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2AA0D6FA" w14:textId="77777777" w:rsidR="006D7BFD" w:rsidRPr="00670448" w:rsidRDefault="007D45AA" w:rsidP="006D7BFD">
      <w:pPr>
        <w:spacing w:before="120" w:after="120"/>
        <w:jc w:val="both"/>
        <w:rPr>
          <w:rFonts w:cstheme="minorHAnsi"/>
          <w:b/>
          <w:sz w:val="24"/>
          <w:szCs w:val="24"/>
        </w:rPr>
      </w:pPr>
      <w:bookmarkStart w:id="0" w:name="_Hlk534801915"/>
      <w:bookmarkStart w:id="1" w:name="_Hlk49166419"/>
      <w:bookmarkStart w:id="2" w:name="_Hlk62554536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0"/>
      <w:bookmarkEnd w:id="1"/>
      <w:bookmarkEnd w:id="2"/>
      <w:r w:rsidR="006D7BFD" w:rsidRPr="00670448">
        <w:rPr>
          <w:rFonts w:cstheme="minorHAnsi"/>
          <w:sz w:val="24"/>
          <w:szCs w:val="24"/>
        </w:rPr>
        <w:t>roboty budowlane związane z przebudową osiedlowej sieci ciepłownicze dla realizacji zadań inwestycyjnych pn.:</w:t>
      </w:r>
      <w:r w:rsidR="006D7BFD" w:rsidRPr="00670448">
        <w:rPr>
          <w:rFonts w:cstheme="minorHAnsi"/>
          <w:b/>
          <w:sz w:val="24"/>
          <w:szCs w:val="24"/>
        </w:rPr>
        <w:t xml:space="preserve"> </w:t>
      </w:r>
    </w:p>
    <w:p w14:paraId="7763F003" w14:textId="77777777" w:rsidR="006D7BFD" w:rsidRPr="00670448" w:rsidRDefault="006D7BFD" w:rsidP="006D7BFD">
      <w:pPr>
        <w:spacing w:after="0"/>
        <w:jc w:val="both"/>
        <w:rPr>
          <w:rFonts w:cstheme="minorHAnsi"/>
          <w:b/>
          <w:sz w:val="24"/>
          <w:szCs w:val="24"/>
        </w:rPr>
      </w:pPr>
      <w:r w:rsidRPr="00670448">
        <w:rPr>
          <w:rFonts w:cstheme="minorHAnsi"/>
          <w:b/>
          <w:sz w:val="24"/>
          <w:szCs w:val="24"/>
          <w:u w:val="single"/>
        </w:rPr>
        <w:t xml:space="preserve">Zadanie nr 1 </w:t>
      </w:r>
      <w:r w:rsidRPr="00670448">
        <w:rPr>
          <w:rFonts w:cstheme="minorHAnsi"/>
          <w:b/>
          <w:sz w:val="24"/>
          <w:szCs w:val="24"/>
        </w:rPr>
        <w:t>,,Przebudowa osiedlowej sieci ciepłowniczej os. Uroczysko – odcinek od komory K-4 do węzła cieplnego przy ul. Orkana 11 w Kielcach.”</w:t>
      </w:r>
    </w:p>
    <w:p w14:paraId="4FFB8FF6" w14:textId="12431E9C" w:rsidR="006D7BFD" w:rsidRPr="00670448" w:rsidRDefault="006D7BFD" w:rsidP="006D7BFD">
      <w:pPr>
        <w:spacing w:before="120" w:after="0"/>
        <w:jc w:val="both"/>
        <w:rPr>
          <w:rFonts w:cstheme="minorHAnsi"/>
          <w:b/>
          <w:sz w:val="24"/>
          <w:szCs w:val="24"/>
        </w:rPr>
      </w:pPr>
      <w:r w:rsidRPr="00670448">
        <w:rPr>
          <w:rFonts w:cstheme="minorHAnsi"/>
          <w:b/>
          <w:sz w:val="24"/>
          <w:szCs w:val="24"/>
          <w:u w:val="single"/>
        </w:rPr>
        <w:t xml:space="preserve">Zadanie nr 2 </w:t>
      </w:r>
      <w:r w:rsidRPr="00670448">
        <w:rPr>
          <w:rFonts w:cstheme="minorHAnsi"/>
          <w:b/>
          <w:sz w:val="24"/>
          <w:szCs w:val="24"/>
        </w:rPr>
        <w:t>„Przebudowa osiedlowej sieci ciepłowniczej os. Uroczysko – odcinek od komory K-4 do komory K-7 w Kielcach</w:t>
      </w:r>
      <w:r w:rsidR="00D54A4E">
        <w:rPr>
          <w:rFonts w:cstheme="minorHAnsi"/>
          <w:b/>
          <w:sz w:val="24"/>
          <w:szCs w:val="24"/>
        </w:rPr>
        <w:t>.</w:t>
      </w:r>
      <w:r w:rsidRPr="00670448">
        <w:rPr>
          <w:rFonts w:cstheme="minorHAnsi"/>
          <w:b/>
          <w:sz w:val="24"/>
          <w:szCs w:val="24"/>
        </w:rPr>
        <w:t>”</w:t>
      </w:r>
    </w:p>
    <w:p w14:paraId="00CEA75D" w14:textId="5A4BF0F7" w:rsidR="006D7BFD" w:rsidRPr="00670448" w:rsidRDefault="006D7BFD" w:rsidP="006D7BFD">
      <w:pPr>
        <w:spacing w:before="120" w:after="0"/>
        <w:jc w:val="both"/>
        <w:rPr>
          <w:rFonts w:cstheme="minorHAnsi"/>
          <w:sz w:val="24"/>
          <w:szCs w:val="24"/>
        </w:rPr>
      </w:pPr>
      <w:r w:rsidRPr="00670448">
        <w:rPr>
          <w:rFonts w:cstheme="minorHAnsi"/>
          <w:sz w:val="24"/>
          <w:szCs w:val="24"/>
        </w:rPr>
        <w:t>realizowanych w ramach</w:t>
      </w:r>
      <w:r w:rsidR="00116833">
        <w:rPr>
          <w:rFonts w:cstheme="minorHAnsi"/>
          <w:sz w:val="24"/>
          <w:szCs w:val="24"/>
        </w:rPr>
        <w:t xml:space="preserve"> projektu</w:t>
      </w:r>
      <w:r w:rsidRPr="00670448">
        <w:rPr>
          <w:rFonts w:cstheme="minorHAnsi"/>
          <w:sz w:val="24"/>
          <w:szCs w:val="24"/>
        </w:rPr>
        <w:t xml:space="preserve">: </w:t>
      </w:r>
      <w:r w:rsidRPr="005A3CEF">
        <w:rPr>
          <w:rFonts w:cstheme="minorHAnsi"/>
          <w:b/>
          <w:sz w:val="24"/>
          <w:szCs w:val="24"/>
        </w:rPr>
        <w:t>„Poprawa efektywności energetycznej sieci ciepłowniczej na terenie miasta Kielce.”</w:t>
      </w:r>
    </w:p>
    <w:p w14:paraId="12F749D8" w14:textId="77777777" w:rsidR="006D7BFD" w:rsidRPr="00670448" w:rsidRDefault="006D7BFD" w:rsidP="006D7BFD">
      <w:pPr>
        <w:spacing w:before="240" w:after="240"/>
        <w:jc w:val="right"/>
        <w:rPr>
          <w:rFonts w:eastAsia="Calibri" w:cstheme="minorHAnsi"/>
          <w:b/>
          <w:bCs/>
          <w:sz w:val="24"/>
          <w:szCs w:val="24"/>
        </w:rPr>
      </w:pPr>
      <w:r w:rsidRPr="00670448">
        <w:rPr>
          <w:rFonts w:eastAsia="Calibri" w:cstheme="minorHAnsi"/>
          <w:b/>
          <w:bCs/>
          <w:sz w:val="24"/>
          <w:szCs w:val="24"/>
        </w:rPr>
        <w:t xml:space="preserve">Nr postępowania: </w:t>
      </w:r>
      <w:bookmarkStart w:id="3" w:name="_Hlk63841879"/>
      <w:r w:rsidRPr="00670448">
        <w:rPr>
          <w:rFonts w:eastAsia="Calibri" w:cstheme="minorHAnsi"/>
          <w:b/>
          <w:bCs/>
          <w:sz w:val="24"/>
          <w:szCs w:val="24"/>
        </w:rPr>
        <w:t>ZS – 4/TT – 4/202</w:t>
      </w:r>
      <w:bookmarkEnd w:id="3"/>
      <w:r w:rsidRPr="00670448">
        <w:rPr>
          <w:rFonts w:eastAsia="Calibri" w:cstheme="minorHAnsi"/>
          <w:b/>
          <w:bCs/>
          <w:sz w:val="24"/>
          <w:szCs w:val="24"/>
        </w:rPr>
        <w:t>2</w:t>
      </w:r>
    </w:p>
    <w:p w14:paraId="1558A3A0" w14:textId="49C52171" w:rsidR="00DB6F33" w:rsidRPr="00DB6F33" w:rsidRDefault="00DB6F33" w:rsidP="006D7BFD">
      <w:pPr>
        <w:spacing w:before="120" w:after="12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691D0294" w14:textId="77777777" w:rsidR="004360D6" w:rsidRPr="00DB6F33" w:rsidRDefault="004360D6" w:rsidP="004360D6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18F8CAE6" w14:textId="77777777" w:rsidR="004360D6" w:rsidRPr="00DB6F33" w:rsidRDefault="004360D6" w:rsidP="004360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</w:t>
      </w:r>
      <w:r>
        <w:rPr>
          <w:rFonts w:eastAsia="Times New Roman" w:cstheme="minorHAnsi"/>
          <w:sz w:val="24"/>
          <w:szCs w:val="24"/>
          <w:lang w:eastAsia="pl-PL"/>
        </w:rPr>
        <w:t xml:space="preserve"> warunków, o których mowa w § 25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>
        <w:rPr>
          <w:rFonts w:eastAsia="Times New Roman" w:cstheme="minorHAnsi"/>
          <w:sz w:val="24"/>
          <w:szCs w:val="24"/>
          <w:lang w:eastAsia="pl-PL"/>
        </w:rPr>
        <w:t xml:space="preserve"> w MPEC Sp. z o.o. w Kielcach</w:t>
      </w:r>
      <w:r w:rsidRPr="00DB6F33">
        <w:rPr>
          <w:rFonts w:eastAsia="Times New Roman" w:cstheme="minorHAnsi"/>
          <w:sz w:val="24"/>
          <w:szCs w:val="24"/>
          <w:lang w:eastAsia="pl-PL"/>
        </w:rPr>
        <w:t>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2DB76DE7" w14:textId="33FA03F7" w:rsidR="004360D6" w:rsidRPr="004360D6" w:rsidRDefault="004360D6" w:rsidP="004360D6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bookmarkStart w:id="4" w:name="_GoBack"/>
      <w:bookmarkEnd w:id="4"/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p w14:paraId="66755EBE" w14:textId="58180CFF" w:rsidR="002A2D6E" w:rsidRPr="000E6040" w:rsidRDefault="002A2D6E" w:rsidP="004360D6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B26DA" w14:textId="77777777" w:rsidR="00A4158F" w:rsidRDefault="00A4158F" w:rsidP="00A72FEE">
      <w:pPr>
        <w:spacing w:after="0" w:line="240" w:lineRule="auto"/>
      </w:pPr>
      <w:r>
        <w:separator/>
      </w:r>
    </w:p>
  </w:endnote>
  <w:endnote w:type="continuationSeparator" w:id="0">
    <w:p w14:paraId="241AAF2C" w14:textId="77777777" w:rsidR="00A4158F" w:rsidRDefault="00A4158F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3F277" w14:textId="77777777" w:rsidR="00A4158F" w:rsidRDefault="00A4158F" w:rsidP="00A72FEE">
      <w:pPr>
        <w:spacing w:after="0" w:line="240" w:lineRule="auto"/>
      </w:pPr>
      <w:r>
        <w:separator/>
      </w:r>
    </w:p>
  </w:footnote>
  <w:footnote w:type="continuationSeparator" w:id="0">
    <w:p w14:paraId="24090360" w14:textId="77777777" w:rsidR="00A4158F" w:rsidRDefault="00A4158F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407B402F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2D3A40">
      <w:rPr>
        <w:bCs/>
        <w:i/>
        <w:sz w:val="24"/>
        <w:szCs w:val="24"/>
      </w:rPr>
      <w:t>4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 xml:space="preserve">do </w:t>
    </w:r>
    <w:r w:rsidR="00130B76" w:rsidRPr="002652F6">
      <w:rPr>
        <w:rFonts w:eastAsia="Times New Roman" w:cstheme="minorHAnsi"/>
        <w:bCs/>
        <w:i/>
        <w:sz w:val="24"/>
        <w:szCs w:val="24"/>
        <w:lang w:eastAsia="pl-PL"/>
      </w:rPr>
      <w:t>Z</w:t>
    </w:r>
    <w:r w:rsidR="00130B76">
      <w:rPr>
        <w:rFonts w:eastAsia="Times New Roman" w:cstheme="minorHAnsi"/>
        <w:bCs/>
        <w:i/>
        <w:sz w:val="24"/>
        <w:szCs w:val="24"/>
        <w:lang w:eastAsia="pl-PL"/>
      </w:rPr>
      <w:t>apytania ofertowego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21E06"/>
    <w:rsid w:val="000810A4"/>
    <w:rsid w:val="0008110D"/>
    <w:rsid w:val="00081EB7"/>
    <w:rsid w:val="00093D69"/>
    <w:rsid w:val="000A679C"/>
    <w:rsid w:val="000E6040"/>
    <w:rsid w:val="00116833"/>
    <w:rsid w:val="00117E8F"/>
    <w:rsid w:val="00130B76"/>
    <w:rsid w:val="00132DFE"/>
    <w:rsid w:val="001B7D0C"/>
    <w:rsid w:val="001D1409"/>
    <w:rsid w:val="00233B19"/>
    <w:rsid w:val="002A2D6E"/>
    <w:rsid w:val="002B4C62"/>
    <w:rsid w:val="002C4481"/>
    <w:rsid w:val="002D3A40"/>
    <w:rsid w:val="002F3615"/>
    <w:rsid w:val="0031280C"/>
    <w:rsid w:val="00376203"/>
    <w:rsid w:val="00392E07"/>
    <w:rsid w:val="003A78C7"/>
    <w:rsid w:val="004360D6"/>
    <w:rsid w:val="0044567B"/>
    <w:rsid w:val="00461FB2"/>
    <w:rsid w:val="004752BD"/>
    <w:rsid w:val="004C510A"/>
    <w:rsid w:val="005A36C4"/>
    <w:rsid w:val="005A3CEF"/>
    <w:rsid w:val="005E72B5"/>
    <w:rsid w:val="00624781"/>
    <w:rsid w:val="006824E0"/>
    <w:rsid w:val="006D7BFD"/>
    <w:rsid w:val="007206FB"/>
    <w:rsid w:val="00746564"/>
    <w:rsid w:val="0079251C"/>
    <w:rsid w:val="007A1D51"/>
    <w:rsid w:val="007D45AA"/>
    <w:rsid w:val="00804F32"/>
    <w:rsid w:val="00856E20"/>
    <w:rsid w:val="00864123"/>
    <w:rsid w:val="008B6978"/>
    <w:rsid w:val="008D58AA"/>
    <w:rsid w:val="009609AB"/>
    <w:rsid w:val="00980CAD"/>
    <w:rsid w:val="00997A85"/>
    <w:rsid w:val="009D376D"/>
    <w:rsid w:val="009E4E6A"/>
    <w:rsid w:val="00A32F6D"/>
    <w:rsid w:val="00A4158F"/>
    <w:rsid w:val="00A50B0F"/>
    <w:rsid w:val="00A72FEE"/>
    <w:rsid w:val="00AA242B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84AA7"/>
    <w:rsid w:val="00D240BD"/>
    <w:rsid w:val="00D54A4E"/>
    <w:rsid w:val="00D56BB4"/>
    <w:rsid w:val="00DB6F33"/>
    <w:rsid w:val="00DC7134"/>
    <w:rsid w:val="00DF1DA2"/>
    <w:rsid w:val="00E264E3"/>
    <w:rsid w:val="00E7640B"/>
    <w:rsid w:val="00E95C5F"/>
    <w:rsid w:val="00EC4C74"/>
    <w:rsid w:val="00EF57D7"/>
    <w:rsid w:val="00F23B3B"/>
    <w:rsid w:val="00F75993"/>
    <w:rsid w:val="00FB35AE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49</cp:revision>
  <cp:lastPrinted>2021-08-20T10:09:00Z</cp:lastPrinted>
  <dcterms:created xsi:type="dcterms:W3CDTF">2020-08-24T11:45:00Z</dcterms:created>
  <dcterms:modified xsi:type="dcterms:W3CDTF">2022-03-22T13:31:00Z</dcterms:modified>
</cp:coreProperties>
</file>