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2D" w:rsidRDefault="00BB4774" w:rsidP="003C5484">
      <w:pPr>
        <w:ind w:left="2832" w:firstLine="708"/>
      </w:pPr>
      <w:r>
        <w:t>Załącznik nr 1 do z</w:t>
      </w:r>
      <w:r w:rsidR="00EE169A">
        <w:t>apytania ofertowego z dnia 08.05</w:t>
      </w:r>
      <w:r>
        <w:t>.2018</w:t>
      </w:r>
      <w:r w:rsidR="002C0D82">
        <w:t xml:space="preserve"> r.</w:t>
      </w:r>
    </w:p>
    <w:p w:rsidR="00BB4774" w:rsidRPr="004F5F0F" w:rsidRDefault="00BB4774" w:rsidP="00BB4774">
      <w:pPr>
        <w:rPr>
          <w:b/>
          <w:sz w:val="36"/>
        </w:rPr>
      </w:pPr>
    </w:p>
    <w:p w:rsidR="00BB4774" w:rsidRPr="004F5F0F" w:rsidRDefault="00BB4774" w:rsidP="00BB4774">
      <w:pPr>
        <w:rPr>
          <w:b/>
          <w:sz w:val="36"/>
        </w:rPr>
      </w:pPr>
      <w:r w:rsidRPr="004F5F0F">
        <w:rPr>
          <w:b/>
          <w:sz w:val="36"/>
        </w:rPr>
        <w:t>Część 1.</w:t>
      </w:r>
    </w:p>
    <w:p w:rsidR="00BB4774" w:rsidRDefault="00BB4774" w:rsidP="00BB477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Zabudowa</w:t>
      </w:r>
      <w:r w:rsidRPr="00102576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 poj</w:t>
      </w: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azdu</w:t>
      </w:r>
      <w:r w:rsidRPr="00102576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 Peugeot </w:t>
      </w:r>
      <w:proofErr w:type="spellStart"/>
      <w:r w:rsidRPr="00102576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Boxer</w:t>
      </w:r>
      <w:proofErr w:type="spellEnd"/>
      <w:r w:rsidRPr="00102576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 L4H2,</w:t>
      </w: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 </w:t>
      </w:r>
      <w:r w:rsidRPr="00102576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w celu dostosowania dla mobilnego</w:t>
      </w: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 </w:t>
      </w:r>
      <w:r w:rsidRPr="00102576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laboratorium </w:t>
      </w:r>
      <w:r w:rsidRPr="006A1510">
        <w:rPr>
          <w:rFonts w:ascii="Calibri,BoldItalic" w:hAnsi="Calibri,BoldItalic" w:cs="Calibri,BoldItalic"/>
          <w:b/>
          <w:bCs/>
          <w:i/>
          <w:iCs/>
          <w:sz w:val="28"/>
          <w:szCs w:val="28"/>
          <w:u w:val="single"/>
        </w:rPr>
        <w:t>emisji akustycznej</w:t>
      </w:r>
    </w:p>
    <w:p w:rsidR="00BB4774" w:rsidRDefault="00BB4774" w:rsidP="00BB4774">
      <w:pPr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BB4774" w:rsidRPr="000B1162" w:rsidRDefault="00BB4774" w:rsidP="00BB4774">
      <w:pPr>
        <w:rPr>
          <w:rFonts w:cs="Calibri,BoldItalic"/>
          <w:b/>
          <w:bCs/>
          <w:iCs/>
          <w:sz w:val="32"/>
          <w:szCs w:val="28"/>
        </w:rPr>
      </w:pPr>
      <w:r w:rsidRPr="000B1162">
        <w:rPr>
          <w:rFonts w:eastAsia="Times New Roman"/>
          <w:b/>
          <w:sz w:val="24"/>
          <w:szCs w:val="20"/>
          <w:lang w:eastAsia="pl-PL"/>
        </w:rPr>
        <w:t>Samochód Laboratoryjny z zabudową specjalistyczną</w:t>
      </w:r>
      <w:r>
        <w:rPr>
          <w:rFonts w:eastAsia="Times New Roman"/>
          <w:b/>
          <w:sz w:val="24"/>
          <w:szCs w:val="20"/>
          <w:lang w:eastAsia="pl-PL"/>
        </w:rPr>
        <w:t xml:space="preserve"> z:</w:t>
      </w:r>
    </w:p>
    <w:p w:rsidR="00BB4774" w:rsidRPr="000B1162" w:rsidRDefault="00BB4774" w:rsidP="00BB4774">
      <w:pPr>
        <w:pStyle w:val="Akapitzlist"/>
        <w:numPr>
          <w:ilvl w:val="0"/>
          <w:numId w:val="5"/>
        </w:numPr>
        <w:spacing w:after="0" w:line="240" w:lineRule="auto"/>
        <w:ind w:left="183" w:hanging="183"/>
        <w:jc w:val="both"/>
        <w:rPr>
          <w:rFonts w:eastAsia="Times New Roman"/>
          <w:color w:val="000000"/>
          <w:sz w:val="24"/>
          <w:szCs w:val="20"/>
          <w:lang w:eastAsia="pl-PL"/>
        </w:rPr>
      </w:pPr>
      <w:r w:rsidRPr="000B1162">
        <w:rPr>
          <w:rFonts w:eastAsia="Times New Roman"/>
          <w:color w:val="000000"/>
          <w:sz w:val="24"/>
          <w:szCs w:val="20"/>
          <w:lang w:eastAsia="pl-PL"/>
        </w:rPr>
        <w:t>wbudowana instalacja elektryczna jednofazowa 16A (L,N,PE) do zasil</w:t>
      </w:r>
      <w:r w:rsidR="00C20C20">
        <w:rPr>
          <w:rFonts w:eastAsia="Times New Roman"/>
          <w:color w:val="000000"/>
          <w:sz w:val="24"/>
          <w:szCs w:val="20"/>
          <w:lang w:eastAsia="pl-PL"/>
        </w:rPr>
        <w:t>a</w:t>
      </w:r>
      <w:r w:rsidRPr="000B1162">
        <w:rPr>
          <w:rFonts w:eastAsia="Times New Roman"/>
          <w:color w:val="000000"/>
          <w:sz w:val="24"/>
          <w:szCs w:val="20"/>
          <w:lang w:eastAsia="pl-PL"/>
        </w:rPr>
        <w:t>nia prądem o napięciu 230V z przyłączem do  zewnętrznego zasil</w:t>
      </w:r>
      <w:r w:rsidR="00C20C20">
        <w:rPr>
          <w:rFonts w:eastAsia="Times New Roman"/>
          <w:color w:val="000000"/>
          <w:sz w:val="24"/>
          <w:szCs w:val="20"/>
          <w:lang w:eastAsia="pl-PL"/>
        </w:rPr>
        <w:t>a</w:t>
      </w:r>
      <w:r w:rsidRPr="000B1162">
        <w:rPr>
          <w:rFonts w:eastAsia="Times New Roman"/>
          <w:color w:val="000000"/>
          <w:sz w:val="24"/>
          <w:szCs w:val="20"/>
          <w:lang w:eastAsia="pl-PL"/>
        </w:rPr>
        <w:t>nia 230V/50Hz lub zasilania z niezależnego agregatu prądotwórczego 230V/50Hz,</w:t>
      </w:r>
    </w:p>
    <w:p w:rsidR="00BB4774" w:rsidRPr="000B1162" w:rsidRDefault="00BB4774" w:rsidP="00BB4774">
      <w:pPr>
        <w:pStyle w:val="Akapitzlist"/>
        <w:numPr>
          <w:ilvl w:val="0"/>
          <w:numId w:val="5"/>
        </w:numPr>
        <w:spacing w:after="0" w:line="240" w:lineRule="auto"/>
        <w:ind w:left="183" w:hanging="183"/>
        <w:jc w:val="both"/>
        <w:rPr>
          <w:rFonts w:eastAsia="Times New Roman"/>
          <w:color w:val="000000"/>
          <w:sz w:val="24"/>
          <w:szCs w:val="20"/>
          <w:lang w:eastAsia="pl-PL"/>
        </w:rPr>
      </w:pPr>
      <w:r w:rsidRPr="000B1162">
        <w:rPr>
          <w:rFonts w:eastAsia="Times New Roman"/>
          <w:color w:val="000000"/>
          <w:sz w:val="24"/>
          <w:szCs w:val="20"/>
          <w:lang w:eastAsia="pl-PL"/>
        </w:rPr>
        <w:t>wydzielon</w:t>
      </w:r>
      <w:r>
        <w:rPr>
          <w:rFonts w:eastAsia="Times New Roman"/>
          <w:color w:val="000000"/>
          <w:sz w:val="24"/>
          <w:szCs w:val="20"/>
          <w:lang w:eastAsia="pl-PL"/>
        </w:rPr>
        <w:t>ym</w:t>
      </w:r>
      <w:r w:rsidRPr="000B1162">
        <w:rPr>
          <w:rFonts w:eastAsia="Times New Roman"/>
          <w:color w:val="000000"/>
          <w:sz w:val="24"/>
          <w:szCs w:val="20"/>
          <w:lang w:eastAsia="pl-PL"/>
        </w:rPr>
        <w:t xml:space="preserve"> stanowisk</w:t>
      </w:r>
      <w:r>
        <w:rPr>
          <w:rFonts w:eastAsia="Times New Roman"/>
          <w:color w:val="000000"/>
          <w:sz w:val="24"/>
          <w:szCs w:val="20"/>
          <w:lang w:eastAsia="pl-PL"/>
        </w:rPr>
        <w:t>iem</w:t>
      </w:r>
      <w:r w:rsidRPr="000B1162">
        <w:rPr>
          <w:rFonts w:eastAsia="Times New Roman"/>
          <w:color w:val="000000"/>
          <w:sz w:val="24"/>
          <w:szCs w:val="20"/>
          <w:lang w:eastAsia="pl-PL"/>
        </w:rPr>
        <w:t xml:space="preserve"> badawcz</w:t>
      </w:r>
      <w:r>
        <w:rPr>
          <w:rFonts w:eastAsia="Times New Roman"/>
          <w:color w:val="000000"/>
          <w:sz w:val="24"/>
          <w:szCs w:val="20"/>
          <w:lang w:eastAsia="pl-PL"/>
        </w:rPr>
        <w:t>ym</w:t>
      </w:r>
      <w:r w:rsidRPr="000B1162">
        <w:rPr>
          <w:rFonts w:eastAsia="Times New Roman"/>
          <w:color w:val="000000"/>
          <w:sz w:val="24"/>
          <w:szCs w:val="20"/>
          <w:lang w:eastAsia="pl-PL"/>
        </w:rPr>
        <w:t xml:space="preserve"> z miejscem dla o</w:t>
      </w:r>
      <w:r w:rsidR="00C20C20">
        <w:rPr>
          <w:rFonts w:eastAsia="Times New Roman"/>
          <w:color w:val="000000"/>
          <w:sz w:val="24"/>
          <w:szCs w:val="20"/>
          <w:lang w:eastAsia="pl-PL"/>
        </w:rPr>
        <w:t>peratora(ów) oraz uchwytami i pó</w:t>
      </w:r>
      <w:r w:rsidRPr="000B1162">
        <w:rPr>
          <w:rFonts w:eastAsia="Times New Roman"/>
          <w:color w:val="000000"/>
          <w:sz w:val="24"/>
          <w:szCs w:val="20"/>
          <w:lang w:eastAsia="pl-PL"/>
        </w:rPr>
        <w:t>łkami dla aparatury pomiarowej do prowadzenia badań AE na obiektach przemysłowych,</w:t>
      </w:r>
    </w:p>
    <w:p w:rsidR="00BB4774" w:rsidRPr="000B1162" w:rsidRDefault="00BB4774" w:rsidP="00BB4774">
      <w:pPr>
        <w:pStyle w:val="Akapitzlist"/>
        <w:numPr>
          <w:ilvl w:val="0"/>
          <w:numId w:val="5"/>
        </w:numPr>
        <w:spacing w:after="0" w:line="240" w:lineRule="auto"/>
        <w:ind w:left="183" w:hanging="183"/>
        <w:jc w:val="both"/>
        <w:rPr>
          <w:rFonts w:eastAsia="Times New Roman"/>
          <w:color w:val="000000"/>
          <w:sz w:val="24"/>
          <w:szCs w:val="20"/>
          <w:lang w:eastAsia="pl-PL"/>
        </w:rPr>
      </w:pPr>
      <w:r w:rsidRPr="000B1162">
        <w:rPr>
          <w:rFonts w:eastAsia="Times New Roman"/>
          <w:color w:val="000000"/>
          <w:sz w:val="24"/>
          <w:szCs w:val="20"/>
          <w:lang w:eastAsia="pl-PL"/>
        </w:rPr>
        <w:t xml:space="preserve">oddzielona część </w:t>
      </w:r>
      <w:r>
        <w:rPr>
          <w:rFonts w:eastAsia="Times New Roman"/>
          <w:color w:val="000000"/>
          <w:sz w:val="24"/>
          <w:szCs w:val="20"/>
          <w:lang w:eastAsia="pl-PL"/>
        </w:rPr>
        <w:t xml:space="preserve">transportowa </w:t>
      </w:r>
      <w:r w:rsidRPr="000B1162">
        <w:rPr>
          <w:rFonts w:eastAsia="Times New Roman"/>
          <w:color w:val="000000"/>
          <w:sz w:val="24"/>
          <w:szCs w:val="20"/>
          <w:lang w:eastAsia="pl-PL"/>
        </w:rPr>
        <w:t>z wbudowanymi stojakami, regałami i uchwytami w wersji d</w:t>
      </w:r>
      <w:r>
        <w:rPr>
          <w:rFonts w:eastAsia="Times New Roman"/>
          <w:color w:val="000000"/>
          <w:sz w:val="24"/>
          <w:szCs w:val="20"/>
          <w:lang w:eastAsia="pl-PL"/>
        </w:rPr>
        <w:t>o</w:t>
      </w:r>
      <w:r w:rsidRPr="000B1162">
        <w:rPr>
          <w:rFonts w:eastAsia="Times New Roman"/>
          <w:color w:val="000000"/>
          <w:sz w:val="24"/>
          <w:szCs w:val="20"/>
          <w:lang w:eastAsia="pl-PL"/>
        </w:rPr>
        <w:t xml:space="preserve"> przewozu kompletu aparatury badawczo-pomiarowej,</w:t>
      </w:r>
    </w:p>
    <w:p w:rsidR="00BB4774" w:rsidRPr="000B1162" w:rsidRDefault="00BB4774" w:rsidP="00BB4774">
      <w:pPr>
        <w:pStyle w:val="Akapitzlist"/>
        <w:numPr>
          <w:ilvl w:val="0"/>
          <w:numId w:val="5"/>
        </w:numPr>
        <w:spacing w:after="0" w:line="240" w:lineRule="auto"/>
        <w:ind w:left="183" w:hanging="183"/>
        <w:jc w:val="both"/>
        <w:rPr>
          <w:rFonts w:eastAsia="Times New Roman"/>
          <w:color w:val="000000"/>
          <w:sz w:val="24"/>
          <w:szCs w:val="20"/>
          <w:lang w:eastAsia="pl-PL"/>
        </w:rPr>
      </w:pPr>
      <w:r w:rsidRPr="000B1162">
        <w:rPr>
          <w:rFonts w:eastAsia="Times New Roman"/>
          <w:color w:val="000000"/>
          <w:sz w:val="24"/>
          <w:szCs w:val="20"/>
          <w:lang w:eastAsia="pl-PL"/>
        </w:rPr>
        <w:t>niezależne oświetlenie wewnętrzne i zewnętrzne w wersji energooszczędnej, dla części transportowej jak i stanowiska badawczego,</w:t>
      </w:r>
    </w:p>
    <w:p w:rsidR="00BB4774" w:rsidRPr="000B1162" w:rsidRDefault="00BB4774" w:rsidP="00BB4774">
      <w:pPr>
        <w:pStyle w:val="Akapitzlist"/>
        <w:numPr>
          <w:ilvl w:val="0"/>
          <w:numId w:val="5"/>
        </w:numPr>
        <w:spacing w:after="0" w:line="240" w:lineRule="auto"/>
        <w:ind w:left="183" w:hanging="183"/>
        <w:jc w:val="both"/>
        <w:rPr>
          <w:rFonts w:eastAsia="Times New Roman"/>
          <w:color w:val="000000"/>
          <w:sz w:val="24"/>
          <w:szCs w:val="20"/>
          <w:lang w:eastAsia="pl-PL"/>
        </w:rPr>
      </w:pPr>
      <w:r w:rsidRPr="000B1162">
        <w:rPr>
          <w:rFonts w:eastAsia="Times New Roman"/>
          <w:color w:val="000000"/>
          <w:sz w:val="24"/>
          <w:szCs w:val="20"/>
          <w:lang w:eastAsia="pl-PL"/>
        </w:rPr>
        <w:t xml:space="preserve">uchwyty </w:t>
      </w:r>
      <w:r>
        <w:rPr>
          <w:rFonts w:eastAsia="Times New Roman"/>
          <w:color w:val="000000"/>
          <w:sz w:val="24"/>
          <w:szCs w:val="20"/>
          <w:lang w:eastAsia="pl-PL"/>
        </w:rPr>
        <w:t xml:space="preserve">montażowe i </w:t>
      </w:r>
      <w:r w:rsidRPr="000B1162">
        <w:rPr>
          <w:rFonts w:eastAsia="Times New Roman"/>
          <w:color w:val="000000"/>
          <w:sz w:val="24"/>
          <w:szCs w:val="20"/>
          <w:lang w:eastAsia="pl-PL"/>
        </w:rPr>
        <w:t>transportowe,</w:t>
      </w:r>
    </w:p>
    <w:p w:rsidR="00BB4774" w:rsidRDefault="00BB4774" w:rsidP="00BB4774">
      <w:pPr>
        <w:pStyle w:val="Akapitzlist"/>
        <w:numPr>
          <w:ilvl w:val="0"/>
          <w:numId w:val="5"/>
        </w:numPr>
        <w:spacing w:after="0" w:line="240" w:lineRule="auto"/>
        <w:ind w:left="183" w:hanging="183"/>
        <w:jc w:val="both"/>
        <w:rPr>
          <w:rFonts w:eastAsia="Times New Roman"/>
          <w:color w:val="000000"/>
          <w:sz w:val="24"/>
          <w:szCs w:val="20"/>
          <w:lang w:eastAsia="pl-PL"/>
        </w:rPr>
      </w:pPr>
      <w:r w:rsidRPr="000B1162">
        <w:rPr>
          <w:rFonts w:eastAsia="Times New Roman"/>
          <w:color w:val="000000"/>
          <w:sz w:val="24"/>
          <w:szCs w:val="20"/>
          <w:lang w:eastAsia="pl-PL"/>
        </w:rPr>
        <w:t>ogrzewanie postojowe</w:t>
      </w:r>
      <w:r>
        <w:rPr>
          <w:rFonts w:eastAsia="Times New Roman"/>
          <w:color w:val="000000"/>
          <w:sz w:val="24"/>
          <w:szCs w:val="20"/>
          <w:lang w:eastAsia="pl-PL"/>
        </w:rPr>
        <w:t>.</w:t>
      </w:r>
    </w:p>
    <w:p w:rsidR="00BB4774" w:rsidRDefault="00BB4774" w:rsidP="00BB4774">
      <w:pPr>
        <w:spacing w:after="0" w:line="240" w:lineRule="auto"/>
        <w:jc w:val="both"/>
        <w:rPr>
          <w:rFonts w:eastAsia="Times New Roman"/>
          <w:color w:val="000000"/>
          <w:sz w:val="24"/>
          <w:szCs w:val="20"/>
          <w:lang w:eastAsia="pl-PL"/>
        </w:rPr>
      </w:pPr>
    </w:p>
    <w:p w:rsidR="00BB4774" w:rsidRPr="000B1162" w:rsidRDefault="00BB4774" w:rsidP="00BB4774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0"/>
          <w:u w:val="single"/>
          <w:lang w:eastAsia="pl-PL"/>
        </w:rPr>
      </w:pPr>
      <w:r w:rsidRPr="000B1162">
        <w:rPr>
          <w:rFonts w:eastAsia="Times New Roman"/>
          <w:b/>
          <w:color w:val="000000"/>
          <w:sz w:val="24"/>
          <w:szCs w:val="20"/>
          <w:u w:val="single"/>
          <w:lang w:eastAsia="pl-PL"/>
        </w:rPr>
        <w:t>Wymagania szczegółowe jak poniżej.</w:t>
      </w:r>
    </w:p>
    <w:p w:rsidR="00BB4774" w:rsidRDefault="00BB4774" w:rsidP="00BB4774">
      <w:pPr>
        <w:rPr>
          <w:rFonts w:cs="Calibri,BoldItalic"/>
          <w:b/>
          <w:bCs/>
          <w:iCs/>
          <w:sz w:val="24"/>
          <w:szCs w:val="28"/>
        </w:rPr>
      </w:pPr>
    </w:p>
    <w:p w:rsidR="00BB4774" w:rsidRDefault="00A7595D" w:rsidP="00BB4774">
      <w:pPr>
        <w:rPr>
          <w:rFonts w:cs="Calibri,BoldItalic"/>
          <w:b/>
          <w:bCs/>
          <w:iCs/>
          <w:sz w:val="24"/>
          <w:szCs w:val="28"/>
        </w:rPr>
      </w:pPr>
      <w:r>
        <w:rPr>
          <w:rFonts w:cs="Calibri,BoldItalic"/>
          <w:b/>
          <w:bCs/>
          <w:iCs/>
          <w:sz w:val="24"/>
          <w:szCs w:val="28"/>
        </w:rPr>
        <w:t>1</w:t>
      </w:r>
      <w:r w:rsidR="00BB4774" w:rsidRPr="006D5200">
        <w:rPr>
          <w:rFonts w:cs="Calibri,BoldItalic"/>
          <w:b/>
          <w:bCs/>
          <w:iCs/>
          <w:sz w:val="24"/>
          <w:szCs w:val="28"/>
        </w:rPr>
        <w:t xml:space="preserve"> </w:t>
      </w:r>
      <w:r w:rsidR="00BB4774">
        <w:rPr>
          <w:rFonts w:cs="Calibri,BoldItalic"/>
          <w:b/>
          <w:bCs/>
          <w:iCs/>
          <w:sz w:val="24"/>
          <w:szCs w:val="28"/>
        </w:rPr>
        <w:t>–</w:t>
      </w:r>
      <w:r w:rsidR="00BB4774" w:rsidRPr="006D5200">
        <w:rPr>
          <w:rFonts w:cs="Calibri,BoldItalic"/>
          <w:b/>
          <w:bCs/>
          <w:iCs/>
          <w:sz w:val="24"/>
          <w:szCs w:val="28"/>
        </w:rPr>
        <w:t xml:space="preserve"> </w:t>
      </w:r>
      <w:r w:rsidR="00BB4774">
        <w:rPr>
          <w:rFonts w:cs="Calibri,BoldItalic"/>
          <w:b/>
          <w:bCs/>
          <w:iCs/>
          <w:sz w:val="24"/>
          <w:szCs w:val="28"/>
        </w:rPr>
        <w:t xml:space="preserve">wymagania </w:t>
      </w:r>
      <w:r w:rsidR="00BB4774" w:rsidRPr="006D5200">
        <w:rPr>
          <w:rFonts w:cs="Calibri,BoldItalic"/>
          <w:b/>
          <w:bCs/>
          <w:iCs/>
          <w:sz w:val="24"/>
          <w:szCs w:val="28"/>
        </w:rPr>
        <w:t>ogóln</w:t>
      </w:r>
      <w:r w:rsidR="00BB4774">
        <w:rPr>
          <w:rFonts w:cs="Calibri,BoldItalic"/>
          <w:b/>
          <w:bCs/>
          <w:iCs/>
          <w:sz w:val="24"/>
          <w:szCs w:val="28"/>
        </w:rPr>
        <w:t>e</w:t>
      </w:r>
    </w:p>
    <w:p w:rsidR="00BB4774" w:rsidRPr="006D5200" w:rsidRDefault="00BB4774" w:rsidP="00BB4774">
      <w:pPr>
        <w:pStyle w:val="Akapitzlist"/>
        <w:numPr>
          <w:ilvl w:val="0"/>
          <w:numId w:val="2"/>
        </w:numPr>
        <w:jc w:val="both"/>
        <w:rPr>
          <w:rFonts w:ascii="Calibri,BoldItalic" w:hAnsi="Calibri,BoldItalic" w:cs="Calibri,BoldItalic"/>
          <w:b/>
          <w:bCs/>
          <w:i/>
          <w:iCs/>
          <w:sz w:val="30"/>
          <w:szCs w:val="28"/>
        </w:rPr>
      </w:pPr>
      <w:r w:rsidRPr="006D5200">
        <w:rPr>
          <w:rFonts w:cs="Calibri,BoldItalic"/>
          <w:bCs/>
          <w:iCs/>
          <w:sz w:val="24"/>
          <w:szCs w:val="28"/>
        </w:rPr>
        <w:t xml:space="preserve">wykonanie podłogi ze sklejki wodoodpornej pokrytej warstwą antypoślizgową w </w:t>
      </w:r>
      <w:r>
        <w:rPr>
          <w:rFonts w:cs="Calibri,BoldItalic"/>
          <w:bCs/>
          <w:iCs/>
          <w:sz w:val="24"/>
          <w:szCs w:val="28"/>
        </w:rPr>
        <w:t>części pasażerskiej i bagażowej;</w:t>
      </w:r>
    </w:p>
    <w:p w:rsidR="00BB4774" w:rsidRPr="006D5200" w:rsidRDefault="00BB4774" w:rsidP="00BB4774">
      <w:pPr>
        <w:pStyle w:val="Akapitzlist"/>
        <w:numPr>
          <w:ilvl w:val="0"/>
          <w:numId w:val="2"/>
        </w:numPr>
        <w:jc w:val="both"/>
        <w:rPr>
          <w:rFonts w:ascii="Calibri,BoldItalic" w:hAnsi="Calibri,BoldItalic" w:cs="Calibri,BoldItalic"/>
          <w:b/>
          <w:bCs/>
          <w:i/>
          <w:iCs/>
          <w:sz w:val="30"/>
          <w:szCs w:val="28"/>
        </w:rPr>
      </w:pPr>
      <w:r w:rsidRPr="006D5200">
        <w:rPr>
          <w:rFonts w:cs="Times New Roman"/>
          <w:bCs/>
          <w:iCs/>
          <w:sz w:val="24"/>
          <w:szCs w:val="28"/>
        </w:rPr>
        <w:t>montaż w tylnym zawieszeniu dodatkowego pneumatycznego zawieszenia jedno obwodowego, z jednym manometrem, kompresorem i zaworem ciśnienia minimalnego (zestaw akceptowalny przez firmę Peugeot – n</w:t>
      </w:r>
      <w:r>
        <w:rPr>
          <w:rFonts w:cs="Times New Roman"/>
          <w:bCs/>
          <w:iCs/>
          <w:sz w:val="24"/>
          <w:szCs w:val="28"/>
        </w:rPr>
        <w:t>ie powodujący utraty gwarancji);</w:t>
      </w:r>
    </w:p>
    <w:p w:rsidR="00BB4774" w:rsidRPr="006D5200" w:rsidRDefault="00BB4774" w:rsidP="00BB4774">
      <w:pPr>
        <w:pStyle w:val="Akapitzlist"/>
        <w:numPr>
          <w:ilvl w:val="0"/>
          <w:numId w:val="2"/>
        </w:numPr>
        <w:jc w:val="both"/>
        <w:rPr>
          <w:rFonts w:ascii="Calibri,BoldItalic" w:hAnsi="Calibri,BoldItalic" w:cs="Calibri,BoldItalic"/>
          <w:b/>
          <w:bCs/>
          <w:i/>
          <w:iCs/>
          <w:sz w:val="30"/>
          <w:szCs w:val="28"/>
        </w:rPr>
      </w:pPr>
      <w:r w:rsidRPr="006D5200">
        <w:rPr>
          <w:rFonts w:cs="Times New Roman"/>
          <w:bCs/>
          <w:iCs/>
          <w:sz w:val="24"/>
          <w:szCs w:val="28"/>
        </w:rPr>
        <w:t xml:space="preserve">wykonanie instalacji prądowej </w:t>
      </w:r>
      <w:r>
        <w:rPr>
          <w:rFonts w:cs="Times New Roman"/>
          <w:bCs/>
          <w:iCs/>
          <w:sz w:val="24"/>
          <w:szCs w:val="28"/>
        </w:rPr>
        <w:t xml:space="preserve">jednofazowej </w:t>
      </w:r>
      <w:r w:rsidRPr="006D5200">
        <w:rPr>
          <w:rFonts w:cs="Times New Roman"/>
          <w:bCs/>
          <w:iCs/>
          <w:sz w:val="24"/>
          <w:szCs w:val="28"/>
        </w:rPr>
        <w:t>230V z gniazd</w:t>
      </w:r>
      <w:r>
        <w:rPr>
          <w:rFonts w:cs="Times New Roman"/>
          <w:bCs/>
          <w:iCs/>
          <w:sz w:val="24"/>
          <w:szCs w:val="28"/>
        </w:rPr>
        <w:t>ami:</w:t>
      </w:r>
    </w:p>
    <w:p w:rsidR="00BB4774" w:rsidRPr="006D5200" w:rsidRDefault="00BB4774" w:rsidP="00BB4774">
      <w:pPr>
        <w:pStyle w:val="Akapitzlist"/>
        <w:numPr>
          <w:ilvl w:val="1"/>
          <w:numId w:val="2"/>
        </w:numPr>
        <w:ind w:left="1134"/>
        <w:jc w:val="both"/>
        <w:rPr>
          <w:rFonts w:ascii="Calibri,BoldItalic" w:hAnsi="Calibri,BoldItalic" w:cs="Calibri,BoldItalic"/>
          <w:b/>
          <w:bCs/>
          <w:i/>
          <w:iCs/>
          <w:sz w:val="30"/>
          <w:szCs w:val="28"/>
        </w:rPr>
      </w:pPr>
      <w:r>
        <w:rPr>
          <w:rFonts w:cs="Times New Roman"/>
          <w:bCs/>
          <w:iCs/>
          <w:sz w:val="24"/>
          <w:szCs w:val="28"/>
        </w:rPr>
        <w:t>w części pasażerskiej 6 gniazd</w:t>
      </w:r>
      <w:r w:rsidRPr="006D5200">
        <w:rPr>
          <w:rFonts w:cs="Times New Roman"/>
          <w:bCs/>
          <w:iCs/>
          <w:sz w:val="24"/>
          <w:szCs w:val="28"/>
        </w:rPr>
        <w:t>, w tym minimum 2 gniazda w okolicy słupka B po stronie kierowcy, dwa gniazda na przegrodzie bagażowej około 500mm powyżej szafki znajdującej się po stronie</w:t>
      </w:r>
      <w:r>
        <w:rPr>
          <w:rFonts w:cs="Times New Roman"/>
          <w:bCs/>
          <w:iCs/>
          <w:sz w:val="24"/>
          <w:szCs w:val="28"/>
        </w:rPr>
        <w:t xml:space="preserve"> kierowcy obok II rzędu foteli,</w:t>
      </w:r>
    </w:p>
    <w:p w:rsidR="00BB4774" w:rsidRPr="006D5200" w:rsidRDefault="00BB4774" w:rsidP="00BB4774">
      <w:pPr>
        <w:pStyle w:val="Akapitzlist"/>
        <w:numPr>
          <w:ilvl w:val="1"/>
          <w:numId w:val="2"/>
        </w:numPr>
        <w:ind w:left="1134"/>
        <w:jc w:val="both"/>
        <w:rPr>
          <w:rFonts w:ascii="Calibri,BoldItalic" w:hAnsi="Calibri,BoldItalic" w:cs="Calibri,BoldItalic"/>
          <w:b/>
          <w:bCs/>
          <w:i/>
          <w:iCs/>
          <w:sz w:val="30"/>
          <w:szCs w:val="28"/>
        </w:rPr>
      </w:pPr>
      <w:r>
        <w:rPr>
          <w:rFonts w:cs="Times New Roman"/>
          <w:bCs/>
          <w:iCs/>
          <w:sz w:val="24"/>
          <w:szCs w:val="28"/>
        </w:rPr>
        <w:t>4 gniazd</w:t>
      </w:r>
      <w:r w:rsidRPr="006D5200">
        <w:rPr>
          <w:rFonts w:cs="Times New Roman"/>
          <w:bCs/>
          <w:iCs/>
          <w:sz w:val="24"/>
          <w:szCs w:val="28"/>
        </w:rPr>
        <w:t>a w części bagażowej koło drzwi</w:t>
      </w:r>
      <w:r>
        <w:rPr>
          <w:rFonts w:cs="Times New Roman"/>
          <w:bCs/>
          <w:iCs/>
          <w:sz w:val="24"/>
          <w:szCs w:val="28"/>
        </w:rPr>
        <w:t xml:space="preserve"> po 2 na stronę,</w:t>
      </w:r>
    </w:p>
    <w:p w:rsidR="00BB4774" w:rsidRPr="006D5200" w:rsidRDefault="00BB4774" w:rsidP="00BB4774">
      <w:pPr>
        <w:pStyle w:val="Akapitzlist"/>
        <w:numPr>
          <w:ilvl w:val="1"/>
          <w:numId w:val="2"/>
        </w:numPr>
        <w:ind w:left="1134"/>
        <w:jc w:val="both"/>
        <w:rPr>
          <w:rFonts w:ascii="Calibri,BoldItalic" w:hAnsi="Calibri,BoldItalic" w:cs="Calibri,BoldItalic"/>
          <w:b/>
          <w:bCs/>
          <w:i/>
          <w:iCs/>
          <w:sz w:val="30"/>
          <w:szCs w:val="28"/>
        </w:rPr>
      </w:pPr>
      <w:r w:rsidRPr="006D5200">
        <w:rPr>
          <w:rFonts w:cs="Times New Roman"/>
          <w:bCs/>
          <w:iCs/>
          <w:sz w:val="24"/>
          <w:szCs w:val="28"/>
        </w:rPr>
        <w:t xml:space="preserve">cała instalacja elektryczna 230V w samochodzie zabezpieczona za pomocą wyłącznika instalacyjnego (wyłącznik nadmiarowo-prądowy, wyłącznik instalacyjny typu DS </w:t>
      </w:r>
      <w:r>
        <w:rPr>
          <w:rFonts w:cs="Times New Roman"/>
          <w:bCs/>
          <w:iCs/>
          <w:sz w:val="24"/>
          <w:szCs w:val="28"/>
        </w:rPr>
        <w:t>nazywany też potocznie eską);</w:t>
      </w:r>
    </w:p>
    <w:p w:rsidR="00BB4774" w:rsidRPr="006D5200" w:rsidRDefault="00BB4774" w:rsidP="00BB4774">
      <w:pPr>
        <w:pStyle w:val="Akapitzlist"/>
        <w:numPr>
          <w:ilvl w:val="1"/>
          <w:numId w:val="2"/>
        </w:numPr>
        <w:ind w:left="1134"/>
        <w:jc w:val="both"/>
        <w:rPr>
          <w:rFonts w:ascii="Calibri,BoldItalic" w:hAnsi="Calibri,BoldItalic" w:cs="Calibri,BoldItalic"/>
          <w:b/>
          <w:bCs/>
          <w:i/>
          <w:iCs/>
          <w:sz w:val="30"/>
          <w:szCs w:val="28"/>
        </w:rPr>
      </w:pPr>
      <w:r>
        <w:rPr>
          <w:rFonts w:cs="Times New Roman"/>
          <w:bCs/>
          <w:iCs/>
          <w:sz w:val="24"/>
          <w:szCs w:val="28"/>
        </w:rPr>
        <w:t>podłączenie zasilania</w:t>
      </w:r>
      <w:r w:rsidRPr="006D5200">
        <w:rPr>
          <w:rFonts w:cs="Times New Roman"/>
          <w:bCs/>
          <w:iCs/>
          <w:sz w:val="24"/>
          <w:szCs w:val="28"/>
        </w:rPr>
        <w:t xml:space="preserve"> zewnętrznego poprzez przyłącze w zderzaku tylnym;</w:t>
      </w:r>
    </w:p>
    <w:p w:rsidR="00BB4774" w:rsidRPr="006D5200" w:rsidRDefault="00BB4774" w:rsidP="00BB4774">
      <w:pPr>
        <w:pStyle w:val="Akapitzlist"/>
        <w:numPr>
          <w:ilvl w:val="0"/>
          <w:numId w:val="2"/>
        </w:numPr>
        <w:jc w:val="both"/>
        <w:rPr>
          <w:rFonts w:ascii="Calibri,BoldItalic" w:hAnsi="Calibri,BoldItalic" w:cs="Calibri,BoldItalic"/>
          <w:b/>
          <w:bCs/>
          <w:i/>
          <w:iCs/>
          <w:sz w:val="30"/>
          <w:szCs w:val="28"/>
        </w:rPr>
      </w:pPr>
      <w:r w:rsidRPr="006D5200">
        <w:rPr>
          <w:rFonts w:cs="Calibri,BoldItalic"/>
          <w:bCs/>
          <w:iCs/>
          <w:sz w:val="24"/>
          <w:szCs w:val="28"/>
        </w:rPr>
        <w:t>doposażenie samochodu w sprzęt p.poż. w postaci 2x koc gaśniczy i 2x gaśnica ABC 6kg;</w:t>
      </w:r>
    </w:p>
    <w:p w:rsidR="00BB4774" w:rsidRPr="006D5200" w:rsidRDefault="00BB4774" w:rsidP="00BB4774">
      <w:pPr>
        <w:pStyle w:val="Akapitzlist"/>
        <w:numPr>
          <w:ilvl w:val="0"/>
          <w:numId w:val="2"/>
        </w:numPr>
        <w:jc w:val="both"/>
        <w:rPr>
          <w:rFonts w:ascii="Calibri,BoldItalic" w:hAnsi="Calibri,BoldItalic" w:cs="Calibri,BoldItalic"/>
          <w:b/>
          <w:bCs/>
          <w:i/>
          <w:iCs/>
          <w:sz w:val="30"/>
          <w:szCs w:val="28"/>
        </w:rPr>
      </w:pPr>
      <w:r w:rsidRPr="006D5200">
        <w:rPr>
          <w:rFonts w:cs="Calibri,BoldItalic"/>
          <w:bCs/>
          <w:iCs/>
          <w:sz w:val="24"/>
          <w:szCs w:val="28"/>
        </w:rPr>
        <w:lastRenderedPageBreak/>
        <w:t>wyposażanie pojazdu w minimum 16 pasów transportowych, odpowiednich d</w:t>
      </w:r>
      <w:r>
        <w:rPr>
          <w:rFonts w:cs="Calibri,BoldItalic"/>
          <w:bCs/>
          <w:iCs/>
          <w:sz w:val="24"/>
          <w:szCs w:val="28"/>
        </w:rPr>
        <w:t>o zastosowanego systemu mocowań;</w:t>
      </w:r>
    </w:p>
    <w:p w:rsidR="00BB4774" w:rsidRPr="00151923" w:rsidRDefault="00BB4774" w:rsidP="00BB4774">
      <w:pPr>
        <w:pStyle w:val="Akapitzlist"/>
        <w:numPr>
          <w:ilvl w:val="0"/>
          <w:numId w:val="2"/>
        </w:numPr>
        <w:jc w:val="both"/>
        <w:rPr>
          <w:rFonts w:ascii="Calibri,BoldItalic" w:hAnsi="Calibri,BoldItalic" w:cs="Calibri,BoldItalic"/>
          <w:b/>
          <w:bCs/>
          <w:i/>
          <w:iCs/>
          <w:sz w:val="30"/>
          <w:szCs w:val="28"/>
        </w:rPr>
      </w:pPr>
      <w:r w:rsidRPr="006D5200">
        <w:rPr>
          <w:rFonts w:cs="Calibri,BoldItalic"/>
          <w:bCs/>
          <w:iCs/>
          <w:sz w:val="24"/>
          <w:szCs w:val="28"/>
        </w:rPr>
        <w:t>wyposażenie pojazd</w:t>
      </w:r>
      <w:r>
        <w:rPr>
          <w:rFonts w:cs="Calibri,BoldItalic"/>
          <w:bCs/>
          <w:iCs/>
          <w:sz w:val="24"/>
          <w:szCs w:val="28"/>
        </w:rPr>
        <w:t>u</w:t>
      </w:r>
      <w:r w:rsidRPr="006D5200">
        <w:rPr>
          <w:rFonts w:cs="Calibri,BoldItalic"/>
          <w:bCs/>
          <w:iCs/>
          <w:sz w:val="24"/>
          <w:szCs w:val="28"/>
        </w:rPr>
        <w:t xml:space="preserve"> w minimum 12 pasów transportowych z hakami na końcu;</w:t>
      </w:r>
    </w:p>
    <w:p w:rsidR="00BB4774" w:rsidRPr="00D94B6C" w:rsidRDefault="00BB4774" w:rsidP="00BB4774">
      <w:pPr>
        <w:pStyle w:val="Akapitzlist"/>
        <w:numPr>
          <w:ilvl w:val="0"/>
          <w:numId w:val="2"/>
        </w:numPr>
        <w:jc w:val="both"/>
        <w:rPr>
          <w:rFonts w:ascii="Calibri,BoldItalic" w:hAnsi="Calibri,BoldItalic" w:cs="Calibri,BoldItalic"/>
          <w:b/>
          <w:bCs/>
          <w:i/>
          <w:iCs/>
          <w:sz w:val="30"/>
          <w:szCs w:val="28"/>
        </w:rPr>
      </w:pPr>
      <w:r w:rsidRPr="006D5200">
        <w:rPr>
          <w:rFonts w:cs="Calibri,BoldItalic"/>
          <w:bCs/>
          <w:iCs/>
          <w:sz w:val="24"/>
          <w:szCs w:val="28"/>
        </w:rPr>
        <w:t>wyp</w:t>
      </w:r>
      <w:r>
        <w:rPr>
          <w:rFonts w:cs="Calibri,BoldItalic"/>
          <w:bCs/>
          <w:iCs/>
          <w:sz w:val="24"/>
          <w:szCs w:val="28"/>
        </w:rPr>
        <w:t>osażenie samochodu w minimum 16</w:t>
      </w:r>
      <w:r w:rsidRPr="006D5200">
        <w:rPr>
          <w:rFonts w:cs="Calibri,BoldItalic"/>
          <w:bCs/>
          <w:iCs/>
          <w:sz w:val="24"/>
          <w:szCs w:val="28"/>
        </w:rPr>
        <w:t xml:space="preserve"> </w:t>
      </w:r>
      <w:r>
        <w:rPr>
          <w:rFonts w:cs="Calibri,BoldItalic"/>
          <w:bCs/>
          <w:iCs/>
          <w:sz w:val="24"/>
          <w:szCs w:val="28"/>
        </w:rPr>
        <w:t>pojedynczych zaczepów dla pasów transportowych</w:t>
      </w:r>
      <w:r w:rsidRPr="006D5200">
        <w:rPr>
          <w:rFonts w:cs="Calibri,BoldItalic"/>
          <w:bCs/>
          <w:iCs/>
          <w:sz w:val="24"/>
          <w:szCs w:val="28"/>
        </w:rPr>
        <w:t>, odpowiedni</w:t>
      </w:r>
      <w:r>
        <w:rPr>
          <w:rFonts w:cs="Calibri,BoldItalic"/>
          <w:bCs/>
          <w:iCs/>
          <w:sz w:val="24"/>
          <w:szCs w:val="28"/>
        </w:rPr>
        <w:t>ch</w:t>
      </w:r>
      <w:r w:rsidRPr="006D5200">
        <w:rPr>
          <w:rFonts w:cs="Calibri,BoldItalic"/>
          <w:bCs/>
          <w:iCs/>
          <w:sz w:val="24"/>
          <w:szCs w:val="28"/>
        </w:rPr>
        <w:t xml:space="preserve"> do zastosowanego systemu mocowa</w:t>
      </w:r>
      <w:r>
        <w:rPr>
          <w:rFonts w:cs="Calibri,BoldItalic"/>
          <w:bCs/>
          <w:iCs/>
          <w:sz w:val="24"/>
          <w:szCs w:val="28"/>
        </w:rPr>
        <w:t>nia</w:t>
      </w:r>
      <w:r w:rsidRPr="006D5200">
        <w:rPr>
          <w:rFonts w:cs="Calibri,BoldItalic"/>
          <w:bCs/>
          <w:iCs/>
          <w:sz w:val="24"/>
          <w:szCs w:val="28"/>
        </w:rPr>
        <w:t xml:space="preserve">  (umożliw</w:t>
      </w:r>
      <w:r>
        <w:rPr>
          <w:rFonts w:cs="Calibri,BoldItalic"/>
          <w:bCs/>
          <w:iCs/>
          <w:sz w:val="24"/>
          <w:szCs w:val="28"/>
        </w:rPr>
        <w:t>iającym montaż pasów z hakami);</w:t>
      </w:r>
    </w:p>
    <w:p w:rsidR="00BB4774" w:rsidRDefault="00BB4774" w:rsidP="00BB4774">
      <w:pPr>
        <w:rPr>
          <w:rFonts w:cs="Calibri,BoldItalic"/>
          <w:b/>
          <w:bCs/>
          <w:iCs/>
          <w:sz w:val="24"/>
          <w:szCs w:val="28"/>
        </w:rPr>
      </w:pPr>
    </w:p>
    <w:p w:rsidR="00BB4774" w:rsidRPr="00E163E2" w:rsidRDefault="00A7595D" w:rsidP="00BB4774">
      <w:pPr>
        <w:rPr>
          <w:rFonts w:cs="Calibri,BoldItalic"/>
          <w:b/>
          <w:bCs/>
          <w:iCs/>
          <w:sz w:val="24"/>
          <w:szCs w:val="28"/>
        </w:rPr>
      </w:pPr>
      <w:r>
        <w:rPr>
          <w:rFonts w:cs="Calibri,BoldItalic"/>
          <w:b/>
          <w:bCs/>
          <w:iCs/>
          <w:sz w:val="24"/>
          <w:szCs w:val="28"/>
        </w:rPr>
        <w:t xml:space="preserve">2. </w:t>
      </w:r>
      <w:r w:rsidR="00BB4774" w:rsidRPr="00E163E2">
        <w:rPr>
          <w:rFonts w:cs="Calibri,BoldItalic"/>
          <w:b/>
          <w:bCs/>
          <w:iCs/>
          <w:sz w:val="24"/>
          <w:szCs w:val="28"/>
        </w:rPr>
        <w:t>od słupka A do słupka C (przegrody) – przedział pasażersk</w:t>
      </w:r>
      <w:r w:rsidR="00BB4774">
        <w:rPr>
          <w:rFonts w:cs="Calibri,BoldItalic"/>
          <w:b/>
          <w:bCs/>
          <w:iCs/>
          <w:sz w:val="24"/>
          <w:szCs w:val="28"/>
        </w:rPr>
        <w:t>i – miejsce operatora badań/pomiarów</w:t>
      </w:r>
    </w:p>
    <w:p w:rsidR="00BB4774" w:rsidRDefault="00BB4774" w:rsidP="00BB4774">
      <w:pPr>
        <w:pStyle w:val="Akapitzlist"/>
        <w:numPr>
          <w:ilvl w:val="0"/>
          <w:numId w:val="3"/>
        </w:numPr>
        <w:jc w:val="both"/>
        <w:rPr>
          <w:rFonts w:cs="Calibri,BoldItalic"/>
          <w:bCs/>
          <w:iCs/>
          <w:sz w:val="24"/>
          <w:szCs w:val="28"/>
        </w:rPr>
      </w:pPr>
      <w:r w:rsidRPr="00151923">
        <w:rPr>
          <w:rFonts w:cs="Calibri,BoldItalic"/>
          <w:bCs/>
          <w:iCs/>
          <w:sz w:val="24"/>
          <w:szCs w:val="28"/>
        </w:rPr>
        <w:t>wstawienie dwóch szyb przyciemnianych, wklejanych, stałych (w drzwiach przesuwnych i w panelu naprzeciwko);</w:t>
      </w:r>
    </w:p>
    <w:p w:rsidR="00BB4774" w:rsidRDefault="00BB4774" w:rsidP="00BB4774">
      <w:pPr>
        <w:pStyle w:val="Akapitzlist"/>
        <w:numPr>
          <w:ilvl w:val="0"/>
          <w:numId w:val="3"/>
        </w:numPr>
        <w:jc w:val="both"/>
        <w:rPr>
          <w:rFonts w:cs="Calibri,BoldItalic"/>
          <w:bCs/>
          <w:iCs/>
          <w:sz w:val="24"/>
          <w:szCs w:val="28"/>
        </w:rPr>
      </w:pPr>
      <w:r w:rsidRPr="00151923">
        <w:rPr>
          <w:rFonts w:cs="Calibri,BoldItalic"/>
          <w:bCs/>
          <w:iCs/>
          <w:sz w:val="24"/>
          <w:szCs w:val="28"/>
        </w:rPr>
        <w:t>demontaż istniejącej przegrody bagażowej oraz wstawienie stałej przegrody na wysokości słupka C - przegroda tapicerowana od strony pasażerskiej;</w:t>
      </w:r>
    </w:p>
    <w:p w:rsidR="00BB4774" w:rsidRPr="00AF0502" w:rsidRDefault="00BB4774" w:rsidP="00BB4774">
      <w:pPr>
        <w:pStyle w:val="Akapitzlist"/>
        <w:numPr>
          <w:ilvl w:val="0"/>
          <w:numId w:val="3"/>
        </w:numPr>
        <w:jc w:val="both"/>
        <w:rPr>
          <w:rFonts w:cs="Calibri,BoldItalic"/>
          <w:bCs/>
          <w:iCs/>
          <w:sz w:val="24"/>
          <w:szCs w:val="28"/>
        </w:rPr>
      </w:pPr>
      <w:r w:rsidRPr="00AF0502">
        <w:rPr>
          <w:rFonts w:cs="Calibri,BoldItalic"/>
          <w:bCs/>
          <w:iCs/>
          <w:sz w:val="24"/>
          <w:szCs w:val="28"/>
        </w:rPr>
        <w:t xml:space="preserve">wykonanie wygłuszenia dachu w powiększonym przedziale pasażerskim </w:t>
      </w:r>
      <w:r>
        <w:rPr>
          <w:rFonts w:cs="Calibri,BoldItalic"/>
          <w:bCs/>
          <w:iCs/>
          <w:sz w:val="24"/>
          <w:szCs w:val="28"/>
        </w:rPr>
        <w:t>i</w:t>
      </w:r>
      <w:r w:rsidRPr="00AF0502">
        <w:rPr>
          <w:rFonts w:cs="Calibri,BoldItalic"/>
          <w:bCs/>
          <w:iCs/>
          <w:sz w:val="24"/>
          <w:szCs w:val="28"/>
        </w:rPr>
        <w:t xml:space="preserve"> nad półką przednią (rys.3 element J) oraz wykonanie podsufitki tapicerowanej materiałem welurowym w powiększonej części pasażerskiej;</w:t>
      </w:r>
    </w:p>
    <w:p w:rsidR="00BB4774" w:rsidRDefault="00BB4774" w:rsidP="00BB4774">
      <w:pPr>
        <w:pStyle w:val="Akapitzlist"/>
        <w:numPr>
          <w:ilvl w:val="0"/>
          <w:numId w:val="3"/>
        </w:numPr>
        <w:jc w:val="both"/>
        <w:rPr>
          <w:rFonts w:cs="Calibri,BoldItalic"/>
          <w:bCs/>
          <w:iCs/>
          <w:sz w:val="24"/>
          <w:szCs w:val="28"/>
        </w:rPr>
      </w:pPr>
      <w:r w:rsidRPr="00151923">
        <w:rPr>
          <w:rFonts w:cs="Calibri,BoldItalic"/>
          <w:bCs/>
          <w:iCs/>
          <w:sz w:val="24"/>
          <w:szCs w:val="28"/>
        </w:rPr>
        <w:t>wykonanie tapicerki na panelu pod wstawioną szybą naprzeciwko drzwi, osłonięcie słupka B oraz wnęki okiennej materiałem tapicerskim;</w:t>
      </w:r>
    </w:p>
    <w:p w:rsidR="00BB4774" w:rsidRDefault="00BB4774" w:rsidP="00BB4774">
      <w:pPr>
        <w:pStyle w:val="Akapitzlist"/>
        <w:numPr>
          <w:ilvl w:val="0"/>
          <w:numId w:val="3"/>
        </w:numPr>
        <w:jc w:val="both"/>
        <w:rPr>
          <w:rFonts w:cs="Calibri,BoldItalic"/>
          <w:bCs/>
          <w:iCs/>
          <w:sz w:val="24"/>
          <w:szCs w:val="28"/>
        </w:rPr>
      </w:pPr>
      <w:r w:rsidRPr="00151923">
        <w:rPr>
          <w:rFonts w:cs="Calibri,BoldItalic"/>
          <w:bCs/>
          <w:iCs/>
          <w:sz w:val="24"/>
          <w:szCs w:val="28"/>
        </w:rPr>
        <w:t>wykonanie w przestrzeni pasażerskiej tapicerowanych boczków</w:t>
      </w:r>
      <w:r>
        <w:rPr>
          <w:rFonts w:cs="Calibri,BoldItalic"/>
          <w:bCs/>
          <w:iCs/>
          <w:sz w:val="24"/>
          <w:szCs w:val="28"/>
        </w:rPr>
        <w:t>/ścianki</w:t>
      </w:r>
      <w:r w:rsidRPr="00151923">
        <w:rPr>
          <w:rFonts w:cs="Calibri,BoldItalic"/>
          <w:bCs/>
          <w:iCs/>
          <w:sz w:val="24"/>
          <w:szCs w:val="28"/>
        </w:rPr>
        <w:t xml:space="preserve"> ze sklejki wodoodpornej;</w:t>
      </w:r>
    </w:p>
    <w:p w:rsidR="00BB4774" w:rsidRDefault="00BB4774" w:rsidP="00BB4774">
      <w:pPr>
        <w:pStyle w:val="Akapitzlist"/>
        <w:numPr>
          <w:ilvl w:val="0"/>
          <w:numId w:val="3"/>
        </w:numPr>
        <w:jc w:val="both"/>
        <w:rPr>
          <w:rFonts w:cs="Calibri,BoldItalic"/>
          <w:bCs/>
          <w:iCs/>
          <w:sz w:val="24"/>
          <w:szCs w:val="28"/>
        </w:rPr>
      </w:pPr>
      <w:r w:rsidRPr="00151923">
        <w:rPr>
          <w:rFonts w:cs="Calibri,BoldItalic"/>
          <w:bCs/>
          <w:iCs/>
          <w:sz w:val="24"/>
          <w:szCs w:val="28"/>
        </w:rPr>
        <w:t>wykonanie tunelu pod panelem bocznym w powiększonej przestrzeni pasażerskiej umożliwiającego przeciągnięcie 3 szt. przewodów z końcówkami USB od systemów pomiarowych do komputera, tunel od okolic słupka B po stronie kierowcy do przegrody oddzielającą część pasażerską od bagażowej;</w:t>
      </w:r>
    </w:p>
    <w:p w:rsidR="00BB4774" w:rsidRDefault="00BB4774" w:rsidP="00BB4774">
      <w:pPr>
        <w:pStyle w:val="Akapitzlist"/>
        <w:numPr>
          <w:ilvl w:val="0"/>
          <w:numId w:val="3"/>
        </w:numPr>
        <w:jc w:val="both"/>
        <w:rPr>
          <w:rFonts w:cs="Calibri,BoldItalic"/>
          <w:bCs/>
          <w:iCs/>
          <w:sz w:val="24"/>
          <w:szCs w:val="28"/>
        </w:rPr>
      </w:pPr>
      <w:r w:rsidRPr="00151923">
        <w:rPr>
          <w:rFonts w:cs="Calibri,BoldItalic"/>
          <w:bCs/>
          <w:iCs/>
          <w:sz w:val="24"/>
          <w:szCs w:val="28"/>
        </w:rPr>
        <w:t>wykonanie półki tapicerowanej do przechowywania dodatkowego w wyposażenia w części pasażerskiej nad oknem o głębokości 300÷400mm, wysokości 80÷120mm, odległości od dachu 350÷450mm (element B na rys.3 i rys 4);</w:t>
      </w:r>
    </w:p>
    <w:p w:rsidR="00BB4774" w:rsidRDefault="00BB4774" w:rsidP="00BB4774">
      <w:pPr>
        <w:pStyle w:val="Akapitzlist"/>
        <w:numPr>
          <w:ilvl w:val="0"/>
          <w:numId w:val="3"/>
        </w:numPr>
        <w:jc w:val="both"/>
        <w:rPr>
          <w:rFonts w:cs="Calibri,BoldItalic"/>
          <w:bCs/>
          <w:iCs/>
          <w:sz w:val="24"/>
          <w:szCs w:val="28"/>
        </w:rPr>
      </w:pPr>
      <w:r w:rsidRPr="00151923">
        <w:rPr>
          <w:rFonts w:cs="Calibri,BoldItalic"/>
          <w:bCs/>
          <w:iCs/>
          <w:sz w:val="24"/>
          <w:szCs w:val="28"/>
        </w:rPr>
        <w:t>wstawienie dwóch niezależnych pojedynczych foteli z regulowanymi oparciami, podłokietnikami, możliwym przesuwem wzdłużnym oraz wyposażonymi w 3 pkt pasy bezpieczeństwa, zamontowanymi do podłogi na szynach umożliwiających dodatkową regulacje przesuwu foteli w zakresie 150-450mm;</w:t>
      </w:r>
    </w:p>
    <w:p w:rsidR="00BB4774" w:rsidRDefault="00BB4774" w:rsidP="00BB4774">
      <w:pPr>
        <w:pStyle w:val="Akapitzlist"/>
        <w:numPr>
          <w:ilvl w:val="0"/>
          <w:numId w:val="3"/>
        </w:numPr>
        <w:jc w:val="both"/>
        <w:rPr>
          <w:rFonts w:cs="Calibri,BoldItalic"/>
          <w:bCs/>
          <w:iCs/>
          <w:sz w:val="24"/>
          <w:szCs w:val="28"/>
        </w:rPr>
      </w:pPr>
      <w:r w:rsidRPr="00151923">
        <w:rPr>
          <w:rFonts w:cs="Calibri,BoldItalic"/>
          <w:bCs/>
          <w:iCs/>
          <w:sz w:val="24"/>
          <w:szCs w:val="28"/>
        </w:rPr>
        <w:t>wykonanie składanego na czas jazdy stolika przy dodatkowym rzędzie foteli, o szerokości 520mm i długości 1730mm w powiększonej części pasażerskiej (element A na rys.1 i 2), zamontowanego na słupku B – nośność stolika min. 50kg;</w:t>
      </w:r>
    </w:p>
    <w:p w:rsidR="00BB4774" w:rsidRDefault="00BB4774" w:rsidP="00BB4774">
      <w:pPr>
        <w:pStyle w:val="Akapitzlist"/>
        <w:numPr>
          <w:ilvl w:val="0"/>
          <w:numId w:val="3"/>
        </w:numPr>
        <w:jc w:val="both"/>
        <w:rPr>
          <w:rFonts w:cs="Calibri,BoldItalic"/>
          <w:bCs/>
          <w:iCs/>
          <w:sz w:val="24"/>
          <w:szCs w:val="28"/>
        </w:rPr>
      </w:pPr>
      <w:r w:rsidRPr="00151923">
        <w:rPr>
          <w:rFonts w:cs="Calibri,BoldItalic"/>
          <w:bCs/>
          <w:iCs/>
          <w:sz w:val="24"/>
          <w:szCs w:val="28"/>
        </w:rPr>
        <w:t>wykonanie w powiększonej przestrzeni pasażerskiej przy stałym oknie szafki z 2 półkami i 2 szufladami (element G na rys.</w:t>
      </w:r>
      <w:r>
        <w:rPr>
          <w:rFonts w:cs="Calibri,BoldItalic"/>
          <w:bCs/>
          <w:iCs/>
          <w:sz w:val="24"/>
          <w:szCs w:val="28"/>
        </w:rPr>
        <w:t xml:space="preserve"> </w:t>
      </w:r>
      <w:r w:rsidRPr="00151923">
        <w:rPr>
          <w:rFonts w:cs="Calibri,BoldItalic"/>
          <w:bCs/>
          <w:iCs/>
          <w:sz w:val="24"/>
          <w:szCs w:val="28"/>
        </w:rPr>
        <w:t xml:space="preserve">2 i 4) umożliwiającej ustawienie 2 szt. systemów pomiarowych AE o wymiarach </w:t>
      </w:r>
      <w:r>
        <w:rPr>
          <w:rFonts w:cs="Calibri,BoldItalic"/>
          <w:bCs/>
          <w:iCs/>
          <w:sz w:val="24"/>
          <w:szCs w:val="28"/>
        </w:rPr>
        <w:t>szer. x wys. x głęb. 48,3 x 17,7 x 52 (waga pojedynczego systemu ok. 17 kg),</w:t>
      </w:r>
    </w:p>
    <w:p w:rsidR="00BB4774" w:rsidRDefault="00BB4774" w:rsidP="00BB4774">
      <w:pPr>
        <w:pStyle w:val="Akapitzlist"/>
        <w:jc w:val="both"/>
        <w:rPr>
          <w:rFonts w:cs="Calibri,BoldItalic"/>
          <w:bCs/>
          <w:iCs/>
          <w:sz w:val="24"/>
          <w:szCs w:val="28"/>
        </w:rPr>
      </w:pPr>
      <w:r w:rsidRPr="00455AC5">
        <w:rPr>
          <w:rFonts w:cs="Calibri,BoldItalic"/>
          <w:bCs/>
          <w:iCs/>
          <w:sz w:val="24"/>
          <w:szCs w:val="28"/>
        </w:rPr>
        <w:t xml:space="preserve">wymiary całkowite szafki: szerokość 500÷540mm, głębokość 500÷530mm, wysokość 950÷1100mm  (minimalne wymiary: szerokość wewnętrzna szafki 475mm, głębokość </w:t>
      </w:r>
      <w:r w:rsidRPr="000B4F99">
        <w:rPr>
          <w:rFonts w:cs="Calibri,BoldItalic"/>
          <w:bCs/>
          <w:iCs/>
          <w:sz w:val="24"/>
          <w:szCs w:val="28"/>
        </w:rPr>
        <w:lastRenderedPageBreak/>
        <w:t>……………. [wymiar do ustalenia], wysokość górnej półki ……………. [wymiar do ustalenia]);</w:t>
      </w:r>
    </w:p>
    <w:p w:rsidR="00BB4774" w:rsidRDefault="00BB4774" w:rsidP="00BB4774">
      <w:pPr>
        <w:pStyle w:val="Akapitzlist"/>
        <w:numPr>
          <w:ilvl w:val="0"/>
          <w:numId w:val="3"/>
        </w:numPr>
        <w:jc w:val="both"/>
        <w:rPr>
          <w:rFonts w:cs="Calibri,BoldItalic"/>
          <w:bCs/>
          <w:iCs/>
          <w:sz w:val="24"/>
          <w:szCs w:val="28"/>
        </w:rPr>
      </w:pPr>
      <w:r w:rsidRPr="00455AC5">
        <w:rPr>
          <w:rFonts w:cs="Calibri,BoldItalic"/>
          <w:bCs/>
          <w:iCs/>
          <w:sz w:val="24"/>
          <w:szCs w:val="28"/>
        </w:rPr>
        <w:t>przetwornica prądowa 12V/230V o minimalnych wartościach moc ciągła 700W, moc impulsowa 1000W umieszczona za fotelem kierowcy;</w:t>
      </w:r>
    </w:p>
    <w:p w:rsidR="00BB4774" w:rsidRDefault="00BB4774" w:rsidP="00BB4774">
      <w:pPr>
        <w:pStyle w:val="Akapitzlist"/>
        <w:numPr>
          <w:ilvl w:val="0"/>
          <w:numId w:val="3"/>
        </w:numPr>
        <w:jc w:val="both"/>
        <w:rPr>
          <w:rFonts w:cs="Calibri,BoldItalic"/>
          <w:bCs/>
          <w:iCs/>
          <w:sz w:val="24"/>
          <w:szCs w:val="28"/>
        </w:rPr>
      </w:pPr>
      <w:r w:rsidRPr="00455AC5">
        <w:rPr>
          <w:rFonts w:cs="Calibri,BoldItalic"/>
          <w:bCs/>
          <w:iCs/>
          <w:sz w:val="24"/>
          <w:szCs w:val="28"/>
        </w:rPr>
        <w:t>zamontowanie dodatkowego oświetlenia LED w powiększonej części pasażerskiej (</w:t>
      </w:r>
      <w:r>
        <w:rPr>
          <w:rFonts w:cs="Calibri,BoldItalic"/>
          <w:bCs/>
          <w:iCs/>
          <w:sz w:val="24"/>
          <w:szCs w:val="28"/>
        </w:rPr>
        <w:t>oświetlenie stolika roboczego);</w:t>
      </w:r>
    </w:p>
    <w:p w:rsidR="00BB4774" w:rsidRDefault="00BB4774" w:rsidP="00BB4774">
      <w:pPr>
        <w:pStyle w:val="Akapitzlist"/>
        <w:numPr>
          <w:ilvl w:val="0"/>
          <w:numId w:val="3"/>
        </w:numPr>
        <w:jc w:val="both"/>
        <w:rPr>
          <w:rFonts w:cs="Calibri,BoldItalic"/>
          <w:bCs/>
          <w:iCs/>
          <w:sz w:val="24"/>
          <w:szCs w:val="28"/>
        </w:rPr>
      </w:pPr>
      <w:r w:rsidRPr="00455AC5">
        <w:rPr>
          <w:sz w:val="24"/>
        </w:rPr>
        <w:t>montaż oświetlenia dodatkowego tzw. „szperacz” LED na ruchomym uchwycie przy drzwiach</w:t>
      </w:r>
      <w:r w:rsidRPr="00455AC5">
        <w:rPr>
          <w:rFonts w:cs="Calibri,BoldItalic"/>
          <w:bCs/>
          <w:iCs/>
          <w:sz w:val="24"/>
          <w:szCs w:val="28"/>
        </w:rPr>
        <w:t xml:space="preserve"> przesuwnych (1szt., umożliwiającego oświetlenie przestrzeni z boku auta) – wykonana instalacja powinna umożliwić użytkowanie oświetlenia przy zastosowaniu jako źródło prądu wewnętrznej instalacji elektrycznej pojazdu 12V jak również zewnętrznego źródła energii 230V (włącznik od oświetlenie na słupku B od strony drzwi przesuwnych, przełącznik na źródło zasilania również w tym samym miejscu, każde oświetlenie włączane oddzielnie);</w:t>
      </w:r>
    </w:p>
    <w:p w:rsidR="00BB4774" w:rsidRDefault="00BB4774" w:rsidP="00BB4774">
      <w:pPr>
        <w:pStyle w:val="Akapitzlist"/>
        <w:numPr>
          <w:ilvl w:val="0"/>
          <w:numId w:val="3"/>
        </w:numPr>
        <w:jc w:val="both"/>
        <w:rPr>
          <w:rFonts w:cs="Calibri,BoldItalic"/>
          <w:bCs/>
          <w:iCs/>
          <w:sz w:val="24"/>
          <w:szCs w:val="28"/>
        </w:rPr>
      </w:pPr>
      <w:r w:rsidRPr="00455AC5">
        <w:rPr>
          <w:rFonts w:cs="Calibri,BoldItalic"/>
          <w:bCs/>
          <w:iCs/>
          <w:sz w:val="24"/>
          <w:szCs w:val="28"/>
        </w:rPr>
        <w:t>niezależne ogrzewanie postojowe o mocy minimalnej 2 kW (możliwości sterowania i programowania), nagrzewanie przestrzeni kierowcy w jednym miejscu oraz II rzędu foteli w minimum dwóch miejscach , programator umieszczony na słupku B od strony drzwi przesuwnych;</w:t>
      </w:r>
    </w:p>
    <w:p w:rsidR="00BB4774" w:rsidRDefault="00BB4774" w:rsidP="00BB4774">
      <w:pPr>
        <w:pStyle w:val="Akapitzlist"/>
        <w:numPr>
          <w:ilvl w:val="0"/>
          <w:numId w:val="3"/>
        </w:numPr>
        <w:jc w:val="both"/>
        <w:rPr>
          <w:rFonts w:cs="Calibri,BoldItalic"/>
          <w:bCs/>
          <w:iCs/>
          <w:sz w:val="24"/>
          <w:szCs w:val="28"/>
        </w:rPr>
      </w:pPr>
      <w:r w:rsidRPr="00455AC5">
        <w:rPr>
          <w:rFonts w:cs="Calibri,BoldItalic"/>
          <w:bCs/>
          <w:iCs/>
          <w:sz w:val="24"/>
          <w:szCs w:val="28"/>
        </w:rPr>
        <w:t xml:space="preserve">uchwyty </w:t>
      </w:r>
      <w:r>
        <w:rPr>
          <w:rFonts w:cs="Calibri,BoldItalic"/>
          <w:bCs/>
          <w:iCs/>
          <w:sz w:val="24"/>
          <w:szCs w:val="28"/>
        </w:rPr>
        <w:t xml:space="preserve">podłogowy mocujący pas </w:t>
      </w:r>
      <w:r w:rsidRPr="00455AC5">
        <w:rPr>
          <w:rFonts w:cs="Calibri,BoldItalic"/>
          <w:bCs/>
          <w:iCs/>
          <w:sz w:val="24"/>
          <w:szCs w:val="28"/>
        </w:rPr>
        <w:t xml:space="preserve">do mocowania </w:t>
      </w:r>
      <w:r>
        <w:rPr>
          <w:rFonts w:cs="Calibri,BoldItalic"/>
          <w:bCs/>
          <w:iCs/>
          <w:sz w:val="24"/>
          <w:szCs w:val="28"/>
        </w:rPr>
        <w:t>pasów transportowych z hakami</w:t>
      </w:r>
      <w:r w:rsidRPr="00455AC5">
        <w:rPr>
          <w:rFonts w:cs="Calibri,BoldItalic"/>
          <w:bCs/>
          <w:iCs/>
          <w:sz w:val="24"/>
          <w:szCs w:val="28"/>
        </w:rPr>
        <w:t xml:space="preserve"> w przestrzeni pasażerskiej 4÷6 </w:t>
      </w:r>
      <w:proofErr w:type="spellStart"/>
      <w:r w:rsidRPr="00455AC5">
        <w:rPr>
          <w:rFonts w:cs="Calibri,BoldItalic"/>
          <w:bCs/>
          <w:iCs/>
          <w:sz w:val="24"/>
          <w:szCs w:val="28"/>
        </w:rPr>
        <w:t>szt</w:t>
      </w:r>
      <w:proofErr w:type="spellEnd"/>
      <w:r w:rsidRPr="00455AC5">
        <w:rPr>
          <w:rFonts w:cs="Calibri,BoldItalic"/>
          <w:bCs/>
          <w:iCs/>
          <w:sz w:val="24"/>
          <w:szCs w:val="28"/>
        </w:rPr>
        <w:t>, w miejscach możliwych technologicznie (rozmieszczenie wg ustaleń);</w:t>
      </w:r>
    </w:p>
    <w:p w:rsidR="00BB4774" w:rsidRDefault="00BB4774" w:rsidP="00BB4774">
      <w:pPr>
        <w:pStyle w:val="Akapitzlist"/>
        <w:jc w:val="both"/>
        <w:rPr>
          <w:rFonts w:cs="Calibri,BoldItalic"/>
          <w:bCs/>
          <w:iCs/>
          <w:sz w:val="24"/>
          <w:szCs w:val="28"/>
        </w:rPr>
      </w:pPr>
    </w:p>
    <w:p w:rsidR="00BB4774" w:rsidRPr="00E163E2" w:rsidRDefault="00A7595D" w:rsidP="00BB4774">
      <w:pPr>
        <w:rPr>
          <w:rFonts w:cs="Calibri,BoldItalic"/>
          <w:b/>
          <w:bCs/>
          <w:iCs/>
          <w:sz w:val="24"/>
          <w:szCs w:val="28"/>
        </w:rPr>
      </w:pPr>
      <w:r>
        <w:rPr>
          <w:rFonts w:cs="Calibri,BoldItalic"/>
          <w:b/>
          <w:bCs/>
          <w:iCs/>
          <w:sz w:val="24"/>
          <w:szCs w:val="28"/>
        </w:rPr>
        <w:t xml:space="preserve">3. </w:t>
      </w:r>
      <w:r w:rsidR="00BB4774" w:rsidRPr="00E163E2">
        <w:rPr>
          <w:rFonts w:cs="Calibri,BoldItalic"/>
          <w:b/>
          <w:bCs/>
          <w:iCs/>
          <w:sz w:val="24"/>
          <w:szCs w:val="28"/>
        </w:rPr>
        <w:t xml:space="preserve"> od słupka C (przegrody) do końca pojazdu – przedział bagażowy</w:t>
      </w:r>
    </w:p>
    <w:p w:rsidR="00BB4774" w:rsidRDefault="00BB4774" w:rsidP="00BB4774">
      <w:pPr>
        <w:pStyle w:val="Akapitzlist"/>
        <w:numPr>
          <w:ilvl w:val="0"/>
          <w:numId w:val="4"/>
        </w:numPr>
        <w:jc w:val="both"/>
        <w:rPr>
          <w:rFonts w:cs="Calibri,BoldItalic"/>
          <w:bCs/>
          <w:iCs/>
          <w:sz w:val="24"/>
          <w:szCs w:val="28"/>
        </w:rPr>
      </w:pPr>
      <w:r w:rsidRPr="008B1974">
        <w:rPr>
          <w:rFonts w:cs="Calibri,BoldItalic"/>
          <w:bCs/>
          <w:iCs/>
          <w:sz w:val="24"/>
          <w:szCs w:val="28"/>
        </w:rPr>
        <w:t xml:space="preserve">w przestrzeni bagażowej do wysokości dachu wykonanie </w:t>
      </w:r>
      <w:r>
        <w:rPr>
          <w:rFonts w:cs="Calibri,BoldItalic"/>
          <w:bCs/>
          <w:iCs/>
          <w:sz w:val="24"/>
          <w:szCs w:val="28"/>
        </w:rPr>
        <w:t>wykończenia ścianek</w:t>
      </w:r>
      <w:r w:rsidRPr="008B1974">
        <w:rPr>
          <w:rFonts w:cs="Calibri,BoldItalic"/>
          <w:bCs/>
          <w:iCs/>
          <w:sz w:val="24"/>
          <w:szCs w:val="28"/>
        </w:rPr>
        <w:t xml:space="preserve"> z płyt polip</w:t>
      </w:r>
      <w:r>
        <w:rPr>
          <w:rFonts w:cs="Calibri,BoldItalic"/>
          <w:bCs/>
          <w:iCs/>
          <w:sz w:val="24"/>
          <w:szCs w:val="28"/>
        </w:rPr>
        <w:t>ropylenowych o grubości 4÷5mm;</w:t>
      </w:r>
    </w:p>
    <w:p w:rsidR="00BB4774" w:rsidRDefault="00BB4774" w:rsidP="00BB4774">
      <w:pPr>
        <w:pStyle w:val="Akapitzlist"/>
        <w:numPr>
          <w:ilvl w:val="0"/>
          <w:numId w:val="4"/>
        </w:numPr>
        <w:jc w:val="both"/>
        <w:rPr>
          <w:rFonts w:cs="Calibri,BoldItalic"/>
          <w:bCs/>
          <w:iCs/>
          <w:sz w:val="24"/>
          <w:szCs w:val="28"/>
        </w:rPr>
      </w:pPr>
      <w:r w:rsidRPr="008B1974">
        <w:rPr>
          <w:rFonts w:cs="Calibri,BoldItalic"/>
          <w:bCs/>
          <w:iCs/>
          <w:sz w:val="24"/>
          <w:szCs w:val="28"/>
        </w:rPr>
        <w:t xml:space="preserve">w części bagażowej w panelach bocznych, gdzie występują uchwyty transportowe należy zastosować blachę </w:t>
      </w:r>
      <w:r>
        <w:rPr>
          <w:rFonts w:cs="Calibri,BoldItalic"/>
          <w:bCs/>
          <w:iCs/>
          <w:sz w:val="24"/>
          <w:szCs w:val="28"/>
        </w:rPr>
        <w:t>ryflowaną</w:t>
      </w:r>
      <w:r w:rsidRPr="008B1974">
        <w:rPr>
          <w:rFonts w:cs="Calibri,BoldItalic"/>
          <w:bCs/>
          <w:iCs/>
          <w:sz w:val="24"/>
          <w:szCs w:val="28"/>
        </w:rPr>
        <w:t xml:space="preserve"> umożliwiającą zamontowanie uchwytów;</w:t>
      </w:r>
    </w:p>
    <w:p w:rsidR="00BB4774" w:rsidRDefault="00BB4774" w:rsidP="00BB4774">
      <w:pPr>
        <w:pStyle w:val="Akapitzlist"/>
        <w:numPr>
          <w:ilvl w:val="0"/>
          <w:numId w:val="4"/>
        </w:numPr>
        <w:jc w:val="both"/>
        <w:rPr>
          <w:rFonts w:cs="Calibri,BoldItalic"/>
          <w:bCs/>
          <w:iCs/>
          <w:sz w:val="24"/>
          <w:szCs w:val="28"/>
        </w:rPr>
      </w:pPr>
      <w:r w:rsidRPr="008B1974">
        <w:rPr>
          <w:rFonts w:cs="Calibri,BoldItalic"/>
          <w:bCs/>
          <w:iCs/>
          <w:sz w:val="24"/>
          <w:szCs w:val="28"/>
        </w:rPr>
        <w:t>wykonanie półki nietapicerowanej w części bagażowej (element C na rys.3 i rys.5) po lewej stronie nad górnym wzmocnieniem o głębokości 300÷400mm, wysokości 80÷120mm, odległości od dachu 350÷450mm i długości maksymalnej możliwej do zamontowania w aucie;</w:t>
      </w:r>
    </w:p>
    <w:p w:rsidR="00BB4774" w:rsidRDefault="00BB4774" w:rsidP="00BB4774">
      <w:pPr>
        <w:pStyle w:val="Akapitzlist"/>
        <w:numPr>
          <w:ilvl w:val="0"/>
          <w:numId w:val="4"/>
        </w:numPr>
        <w:jc w:val="both"/>
        <w:rPr>
          <w:rFonts w:cs="Calibri,BoldItalic"/>
          <w:bCs/>
          <w:iCs/>
          <w:sz w:val="24"/>
          <w:szCs w:val="28"/>
        </w:rPr>
      </w:pPr>
      <w:r w:rsidRPr="008B1974">
        <w:rPr>
          <w:rFonts w:cs="Calibri,BoldItalic"/>
          <w:bCs/>
          <w:iCs/>
          <w:sz w:val="24"/>
          <w:szCs w:val="28"/>
        </w:rPr>
        <w:t>wykonanie tunelu na przewody pomiarowe z przestrzeni bagażowej (od drzwi tylnych) do przestrzeni pasażerskiej o prześwicie 90÷100 x 60÷70mm umieszczonego w podwieszanej półce (element C na rys. 3 i 5), a następnie biegnącego po przegrodzie od strony bagażowej do otworu technol</w:t>
      </w:r>
      <w:r>
        <w:rPr>
          <w:rFonts w:cs="Calibri,BoldItalic"/>
          <w:bCs/>
          <w:iCs/>
          <w:sz w:val="24"/>
          <w:szCs w:val="28"/>
        </w:rPr>
        <w:t>ogicznego opisanego poniżej);</w:t>
      </w:r>
    </w:p>
    <w:p w:rsidR="00BB4774" w:rsidRDefault="00BB4774" w:rsidP="00BB4774">
      <w:pPr>
        <w:pStyle w:val="Akapitzlist"/>
        <w:numPr>
          <w:ilvl w:val="0"/>
          <w:numId w:val="4"/>
        </w:numPr>
        <w:jc w:val="both"/>
        <w:rPr>
          <w:rFonts w:cs="Calibri,BoldItalic"/>
          <w:bCs/>
          <w:iCs/>
          <w:sz w:val="24"/>
          <w:szCs w:val="28"/>
        </w:rPr>
      </w:pPr>
      <w:r w:rsidRPr="008B1974">
        <w:rPr>
          <w:rFonts w:cs="Calibri,BoldItalic"/>
          <w:bCs/>
          <w:iCs/>
          <w:sz w:val="24"/>
          <w:szCs w:val="28"/>
        </w:rPr>
        <w:t>wykonanie otworu technologicznego do przeprowadzenie przewodów z części bagażowej do części pomiarowej w lewym dolnym rogu przegrody o wymiarach 150x100 mm (szer. x wys.);</w:t>
      </w:r>
    </w:p>
    <w:p w:rsidR="00BB4774" w:rsidRDefault="00BB4774" w:rsidP="00BB4774">
      <w:pPr>
        <w:pStyle w:val="Akapitzlist"/>
        <w:numPr>
          <w:ilvl w:val="0"/>
          <w:numId w:val="4"/>
        </w:numPr>
        <w:jc w:val="both"/>
        <w:rPr>
          <w:rFonts w:cs="Calibri,BoldItalic"/>
          <w:bCs/>
          <w:iCs/>
          <w:sz w:val="24"/>
          <w:szCs w:val="28"/>
        </w:rPr>
      </w:pPr>
      <w:r w:rsidRPr="008B1974">
        <w:rPr>
          <w:rFonts w:cs="Calibri,BoldItalic"/>
          <w:bCs/>
          <w:iCs/>
          <w:sz w:val="24"/>
          <w:szCs w:val="28"/>
        </w:rPr>
        <w:t xml:space="preserve">zamontowanie dodatkowego oświetlenia LED w części bagażowej (oświetlenie przestrzeni bagażowej), </w:t>
      </w:r>
      <w:r w:rsidRPr="008B1974">
        <w:rPr>
          <w:sz w:val="24"/>
        </w:rPr>
        <w:t>montaż oświetlenia dodatkowego tzw. „szperacz” LED na ruchomym uchwycie przy drzwiach tylnych (po 1 szt. przy każdych drzwiach, do oświetlenia przestrzeni za pojazdem)</w:t>
      </w:r>
      <w:r>
        <w:rPr>
          <w:sz w:val="24"/>
        </w:rPr>
        <w:t xml:space="preserve"> </w:t>
      </w:r>
      <w:r>
        <w:rPr>
          <w:rFonts w:cs="Calibri,BoldItalic"/>
          <w:bCs/>
          <w:iCs/>
          <w:sz w:val="24"/>
          <w:szCs w:val="28"/>
        </w:rPr>
        <w:t xml:space="preserve">– </w:t>
      </w:r>
      <w:r w:rsidRPr="008B1974">
        <w:rPr>
          <w:rFonts w:cs="Calibri,BoldItalic"/>
          <w:bCs/>
          <w:iCs/>
          <w:sz w:val="24"/>
          <w:szCs w:val="28"/>
        </w:rPr>
        <w:t xml:space="preserve">wykonana instalacja powinna umożliwić użytkowanie oświetlenia przy zastosowaniu jako źródło prądu wewnętrznej instalacji </w:t>
      </w:r>
      <w:r w:rsidRPr="008B1974">
        <w:rPr>
          <w:rFonts w:cs="Calibri,BoldItalic"/>
          <w:bCs/>
          <w:iCs/>
          <w:sz w:val="24"/>
          <w:szCs w:val="28"/>
        </w:rPr>
        <w:lastRenderedPageBreak/>
        <w:t>elektrycznej pojazdu 12V jak również z</w:t>
      </w:r>
      <w:r w:rsidR="00C20C20">
        <w:rPr>
          <w:rFonts w:cs="Calibri,BoldItalic"/>
          <w:bCs/>
          <w:iCs/>
          <w:sz w:val="24"/>
          <w:szCs w:val="28"/>
        </w:rPr>
        <w:t>ewnętrznego źródła energii 230V</w:t>
      </w:r>
      <w:r w:rsidRPr="008B1974">
        <w:rPr>
          <w:rFonts w:cs="Calibri,BoldItalic"/>
          <w:bCs/>
          <w:iCs/>
          <w:sz w:val="24"/>
          <w:szCs w:val="28"/>
        </w:rPr>
        <w:t xml:space="preserve"> (włącznik od oświetlenie na słupku przy prawych drzwiach tylnych, przełącznik na źródło zasilania również w tym samym miejscu);</w:t>
      </w:r>
    </w:p>
    <w:p w:rsidR="00BB4774" w:rsidRDefault="00BB4774" w:rsidP="00BB4774">
      <w:pPr>
        <w:pStyle w:val="Akapitzlist"/>
        <w:numPr>
          <w:ilvl w:val="0"/>
          <w:numId w:val="4"/>
        </w:numPr>
        <w:jc w:val="both"/>
        <w:rPr>
          <w:rFonts w:cs="Calibri,BoldItalic"/>
          <w:bCs/>
          <w:iCs/>
          <w:sz w:val="24"/>
          <w:szCs w:val="28"/>
        </w:rPr>
      </w:pPr>
      <w:r w:rsidRPr="00455AC5">
        <w:rPr>
          <w:rFonts w:cs="Calibri,BoldItalic"/>
          <w:bCs/>
          <w:iCs/>
          <w:sz w:val="24"/>
          <w:szCs w:val="28"/>
        </w:rPr>
        <w:t xml:space="preserve">uchwyty </w:t>
      </w:r>
      <w:r>
        <w:rPr>
          <w:rFonts w:cs="Calibri,BoldItalic"/>
          <w:bCs/>
          <w:iCs/>
          <w:sz w:val="24"/>
          <w:szCs w:val="28"/>
        </w:rPr>
        <w:t xml:space="preserve">podłogowy mocujący pas </w:t>
      </w:r>
      <w:r w:rsidRPr="00455AC5">
        <w:rPr>
          <w:rFonts w:cs="Calibri,BoldItalic"/>
          <w:bCs/>
          <w:iCs/>
          <w:sz w:val="24"/>
          <w:szCs w:val="28"/>
        </w:rPr>
        <w:t xml:space="preserve">do mocowania </w:t>
      </w:r>
      <w:r>
        <w:rPr>
          <w:rFonts w:cs="Calibri,BoldItalic"/>
          <w:bCs/>
          <w:iCs/>
          <w:sz w:val="24"/>
          <w:szCs w:val="28"/>
        </w:rPr>
        <w:t>pasów transportowych z hakami</w:t>
      </w:r>
      <w:r w:rsidRPr="00455AC5">
        <w:rPr>
          <w:rFonts w:cs="Calibri,BoldItalic"/>
          <w:bCs/>
          <w:iCs/>
          <w:sz w:val="24"/>
          <w:szCs w:val="28"/>
        </w:rPr>
        <w:t xml:space="preserve"> w przestrzeni pasażerskiej </w:t>
      </w:r>
      <w:r>
        <w:rPr>
          <w:rFonts w:cs="Calibri,BoldItalic"/>
          <w:bCs/>
          <w:iCs/>
          <w:sz w:val="24"/>
          <w:szCs w:val="28"/>
        </w:rPr>
        <w:t>8</w:t>
      </w:r>
      <w:r w:rsidRPr="00455AC5">
        <w:rPr>
          <w:rFonts w:cs="Calibri,BoldItalic"/>
          <w:bCs/>
          <w:iCs/>
          <w:sz w:val="24"/>
          <w:szCs w:val="28"/>
        </w:rPr>
        <w:t>÷</w:t>
      </w:r>
      <w:r>
        <w:rPr>
          <w:rFonts w:cs="Calibri,BoldItalic"/>
          <w:bCs/>
          <w:iCs/>
          <w:sz w:val="24"/>
          <w:szCs w:val="28"/>
        </w:rPr>
        <w:t>12</w:t>
      </w:r>
      <w:r w:rsidRPr="00455AC5">
        <w:rPr>
          <w:rFonts w:cs="Calibri,BoldItalic"/>
          <w:bCs/>
          <w:iCs/>
          <w:sz w:val="24"/>
          <w:szCs w:val="28"/>
        </w:rPr>
        <w:t xml:space="preserve"> szt</w:t>
      </w:r>
      <w:r w:rsidR="00282EA5">
        <w:rPr>
          <w:rFonts w:cs="Calibri,BoldItalic"/>
          <w:bCs/>
          <w:iCs/>
          <w:sz w:val="24"/>
          <w:szCs w:val="28"/>
        </w:rPr>
        <w:t>.</w:t>
      </w:r>
      <w:r w:rsidRPr="00455AC5">
        <w:rPr>
          <w:rFonts w:cs="Calibri,BoldItalic"/>
          <w:bCs/>
          <w:iCs/>
          <w:sz w:val="24"/>
          <w:szCs w:val="28"/>
        </w:rPr>
        <w:t xml:space="preserve"> w miejscach możliwych technologicznie (rozmieszczenie wg ustaleń);</w:t>
      </w:r>
    </w:p>
    <w:p w:rsidR="00BB4774" w:rsidRDefault="00BB4774" w:rsidP="00BB4774">
      <w:pPr>
        <w:pStyle w:val="Akapitzlist"/>
        <w:numPr>
          <w:ilvl w:val="0"/>
          <w:numId w:val="4"/>
        </w:numPr>
        <w:jc w:val="both"/>
        <w:rPr>
          <w:rFonts w:cs="Calibri,BoldItalic"/>
          <w:bCs/>
          <w:iCs/>
          <w:sz w:val="24"/>
          <w:szCs w:val="28"/>
        </w:rPr>
      </w:pPr>
      <w:r w:rsidRPr="008B1974">
        <w:rPr>
          <w:rFonts w:cs="Calibri,BoldItalic"/>
          <w:bCs/>
          <w:iCs/>
          <w:sz w:val="24"/>
          <w:szCs w:val="28"/>
        </w:rPr>
        <w:t>uchwyty do mocowania drabin aluminiowych w części bagażowej p</w:t>
      </w:r>
      <w:r>
        <w:rPr>
          <w:rFonts w:cs="Calibri,BoldItalic"/>
          <w:bCs/>
          <w:iCs/>
          <w:sz w:val="24"/>
          <w:szCs w:val="28"/>
        </w:rPr>
        <w:t>od dachem (rys.3 element D i E)</w:t>
      </w:r>
      <w:r w:rsidRPr="008B1974">
        <w:rPr>
          <w:rFonts w:cs="Calibri,BoldItalic"/>
          <w:bCs/>
          <w:iCs/>
          <w:sz w:val="24"/>
          <w:szCs w:val="28"/>
        </w:rPr>
        <w:t xml:space="preserve"> oraz na ścianie bocznej w przestrzeni bagażowej po stronie pasażera, długość drabin 1900÷2350mm</w:t>
      </w:r>
      <w:r>
        <w:rPr>
          <w:rFonts w:cs="Calibri,BoldItalic"/>
          <w:bCs/>
          <w:iCs/>
          <w:sz w:val="24"/>
          <w:szCs w:val="28"/>
        </w:rPr>
        <w:t>, szerokość drabin 400÷750mm;</w:t>
      </w:r>
    </w:p>
    <w:p w:rsidR="00BB4774" w:rsidRDefault="00BB4774" w:rsidP="00BB4774">
      <w:pPr>
        <w:pStyle w:val="Akapitzlist"/>
        <w:numPr>
          <w:ilvl w:val="0"/>
          <w:numId w:val="4"/>
        </w:numPr>
        <w:jc w:val="both"/>
        <w:rPr>
          <w:rFonts w:cs="Calibri,BoldItalic"/>
          <w:bCs/>
          <w:iCs/>
          <w:sz w:val="24"/>
          <w:szCs w:val="28"/>
        </w:rPr>
      </w:pPr>
      <w:r w:rsidRPr="00CF607C">
        <w:rPr>
          <w:rFonts w:cs="Calibri,BoldItalic"/>
          <w:bCs/>
          <w:iCs/>
          <w:sz w:val="24"/>
          <w:szCs w:val="28"/>
        </w:rPr>
        <w:t>wykonanie w przestrzeni bagażowej wzmocnienia (rozpórki)  w poprzek całego pojazdu za ścianą grodziową w odległości 120÷170mm od niej oraz 210÷240mm od sufitu – rozpórka ułatwiająca podwieszanie drabin (rys.3 element F);</w:t>
      </w:r>
    </w:p>
    <w:p w:rsidR="00BB4774" w:rsidRDefault="00BB4774" w:rsidP="00BB4774">
      <w:pPr>
        <w:pStyle w:val="Akapitzlist"/>
        <w:numPr>
          <w:ilvl w:val="0"/>
          <w:numId w:val="4"/>
        </w:numPr>
        <w:jc w:val="both"/>
        <w:rPr>
          <w:rFonts w:cs="Calibri,BoldItalic"/>
          <w:bCs/>
          <w:iCs/>
          <w:sz w:val="24"/>
          <w:szCs w:val="28"/>
        </w:rPr>
      </w:pPr>
      <w:r w:rsidRPr="00CF607C">
        <w:rPr>
          <w:rFonts w:cs="Calibri,BoldItalic"/>
          <w:bCs/>
          <w:iCs/>
          <w:sz w:val="24"/>
          <w:szCs w:val="28"/>
        </w:rPr>
        <w:t xml:space="preserve">regał na bębny z przewodami o wadze 7,5 kg/szt., stelaż w części bagażowej zaraz za przegrodą, część dolna wymiary całkowite: szerokość 1700÷1800mm, głębokość 600÷640mm, wysokość 840÷940mm, część górna wymiary całkowite: szerokość 1200÷1500mm, głębokość 600÷640mm, wysokość 840÷940mm, </w:t>
      </w:r>
      <w:r>
        <w:rPr>
          <w:rFonts w:cs="Calibri,BoldItalic"/>
          <w:bCs/>
          <w:iCs/>
          <w:sz w:val="24"/>
          <w:szCs w:val="28"/>
        </w:rPr>
        <w:t>ścianka półki przednia</w:t>
      </w:r>
      <w:r w:rsidRPr="00CF607C">
        <w:rPr>
          <w:rFonts w:cs="Calibri,BoldItalic"/>
          <w:bCs/>
          <w:iCs/>
          <w:sz w:val="24"/>
          <w:szCs w:val="28"/>
        </w:rPr>
        <w:t xml:space="preserve"> doln</w:t>
      </w:r>
      <w:r>
        <w:rPr>
          <w:rFonts w:cs="Calibri,BoldItalic"/>
          <w:bCs/>
          <w:iCs/>
          <w:sz w:val="24"/>
          <w:szCs w:val="28"/>
        </w:rPr>
        <w:t>a (wys. ok. 5 cm)</w:t>
      </w:r>
      <w:r w:rsidRPr="00CF607C">
        <w:rPr>
          <w:rFonts w:cs="Calibri,BoldItalic"/>
          <w:bCs/>
          <w:iCs/>
          <w:sz w:val="24"/>
          <w:szCs w:val="28"/>
        </w:rPr>
        <w:t xml:space="preserve"> </w:t>
      </w:r>
      <w:r>
        <w:rPr>
          <w:rFonts w:cs="Calibri,BoldItalic"/>
          <w:bCs/>
          <w:iCs/>
          <w:sz w:val="24"/>
          <w:szCs w:val="28"/>
        </w:rPr>
        <w:t>do</w:t>
      </w:r>
      <w:r w:rsidRPr="00CF607C">
        <w:rPr>
          <w:rFonts w:cs="Calibri,BoldItalic"/>
          <w:bCs/>
          <w:iCs/>
          <w:sz w:val="24"/>
          <w:szCs w:val="28"/>
        </w:rPr>
        <w:t xml:space="preserve"> półek otwieran</w:t>
      </w:r>
      <w:r>
        <w:rPr>
          <w:rFonts w:cs="Calibri,BoldItalic"/>
          <w:bCs/>
          <w:iCs/>
          <w:sz w:val="24"/>
          <w:szCs w:val="28"/>
        </w:rPr>
        <w:t>a</w:t>
      </w:r>
      <w:r w:rsidRPr="00CF607C">
        <w:rPr>
          <w:rFonts w:cs="Calibri,BoldItalic"/>
          <w:bCs/>
          <w:iCs/>
          <w:sz w:val="24"/>
          <w:szCs w:val="28"/>
        </w:rPr>
        <w:t>/uchylan</w:t>
      </w:r>
      <w:r>
        <w:rPr>
          <w:rFonts w:cs="Calibri,BoldItalic"/>
          <w:bCs/>
          <w:iCs/>
          <w:sz w:val="24"/>
          <w:szCs w:val="28"/>
        </w:rPr>
        <w:t>a</w:t>
      </w:r>
      <w:r w:rsidRPr="00CF607C">
        <w:rPr>
          <w:rFonts w:cs="Calibri,BoldItalic"/>
          <w:bCs/>
          <w:iCs/>
          <w:sz w:val="24"/>
          <w:szCs w:val="28"/>
        </w:rPr>
        <w:t xml:space="preserve"> </w:t>
      </w:r>
      <w:r>
        <w:rPr>
          <w:rFonts w:cs="Calibri,BoldItalic"/>
          <w:bCs/>
          <w:iCs/>
          <w:sz w:val="24"/>
          <w:szCs w:val="28"/>
        </w:rPr>
        <w:t>dla</w:t>
      </w:r>
      <w:r w:rsidRPr="00CF607C">
        <w:rPr>
          <w:rFonts w:cs="Calibri,BoldItalic"/>
          <w:bCs/>
          <w:iCs/>
          <w:sz w:val="24"/>
          <w:szCs w:val="28"/>
        </w:rPr>
        <w:t xml:space="preserve"> </w:t>
      </w:r>
      <w:r>
        <w:rPr>
          <w:rFonts w:cs="Calibri,BoldItalic"/>
          <w:bCs/>
          <w:iCs/>
          <w:sz w:val="24"/>
          <w:szCs w:val="28"/>
        </w:rPr>
        <w:t>załadunku i zabezpieczenia transportowego bębnów</w:t>
      </w:r>
      <w:r w:rsidRPr="00CF607C">
        <w:rPr>
          <w:rFonts w:cs="Calibri,BoldItalic"/>
          <w:bCs/>
          <w:iCs/>
          <w:sz w:val="24"/>
          <w:szCs w:val="28"/>
        </w:rPr>
        <w:t>, dokładne rozplanow</w:t>
      </w:r>
      <w:r>
        <w:rPr>
          <w:rFonts w:cs="Calibri,BoldItalic"/>
          <w:bCs/>
          <w:iCs/>
          <w:sz w:val="24"/>
          <w:szCs w:val="28"/>
        </w:rPr>
        <w:t>anie zgodnie  z rysunkami (</w:t>
      </w:r>
      <w:r w:rsidRPr="00CF607C">
        <w:rPr>
          <w:rFonts w:cs="Calibri,BoldItalic"/>
          <w:bCs/>
          <w:iCs/>
          <w:sz w:val="24"/>
          <w:szCs w:val="28"/>
        </w:rPr>
        <w:t>rys.5,  rys.2 - element H);</w:t>
      </w:r>
    </w:p>
    <w:p w:rsidR="00BB4774" w:rsidRDefault="00BB4774" w:rsidP="00BB4774">
      <w:pPr>
        <w:pStyle w:val="Akapitzlist"/>
        <w:numPr>
          <w:ilvl w:val="0"/>
          <w:numId w:val="4"/>
        </w:numPr>
        <w:jc w:val="both"/>
        <w:rPr>
          <w:rFonts w:cs="Calibri,BoldItalic"/>
          <w:bCs/>
          <w:iCs/>
          <w:sz w:val="24"/>
          <w:szCs w:val="28"/>
        </w:rPr>
      </w:pPr>
      <w:r w:rsidRPr="00CF607C">
        <w:rPr>
          <w:rFonts w:cs="Calibri,BoldItalic"/>
          <w:bCs/>
          <w:iCs/>
          <w:sz w:val="24"/>
          <w:szCs w:val="28"/>
        </w:rPr>
        <w:t>nadkole tylne po stronie pasażera zabudowane szafką  osłaniającą nadkole (nadkole zasłonięte klapką lub roletą), powyżej znajdują się 3 szuflady (wysokość szuflad: 2x140÷160mm, 1x90÷110mm, a na samej górze blat roboczy, wymiary całkowite szafki: szerokość 950÷1050mm, wysokość 950÷1050mm, głębokość 400÷450mm; (rys.2, rys.6 - element I );</w:t>
      </w:r>
    </w:p>
    <w:p w:rsidR="00BB4774" w:rsidRDefault="00BB4774" w:rsidP="00BB4774">
      <w:pPr>
        <w:pStyle w:val="Akapitzlist"/>
        <w:numPr>
          <w:ilvl w:val="0"/>
          <w:numId w:val="4"/>
        </w:numPr>
        <w:jc w:val="both"/>
        <w:rPr>
          <w:rFonts w:cs="Calibri,BoldItalic"/>
          <w:bCs/>
          <w:iCs/>
          <w:sz w:val="24"/>
          <w:szCs w:val="28"/>
        </w:rPr>
      </w:pPr>
      <w:r w:rsidRPr="00CF607C">
        <w:rPr>
          <w:rFonts w:cs="Calibri,BoldItalic"/>
          <w:bCs/>
          <w:iCs/>
          <w:sz w:val="24"/>
          <w:szCs w:val="28"/>
        </w:rPr>
        <w:t>mocowanie gaśnicy w przestrzeni za prawym tylnym nadkolem z boku szafki, lub do prawej ściany auta pomiędzy szafką a drzwiami tylnymi;</w:t>
      </w:r>
    </w:p>
    <w:p w:rsidR="00BB4774" w:rsidRDefault="00BB4774" w:rsidP="00BB4774">
      <w:pPr>
        <w:pStyle w:val="Akapitzlist"/>
        <w:numPr>
          <w:ilvl w:val="0"/>
          <w:numId w:val="4"/>
        </w:numPr>
        <w:jc w:val="both"/>
        <w:rPr>
          <w:rFonts w:cs="Calibri,BoldItalic"/>
          <w:bCs/>
          <w:iCs/>
          <w:sz w:val="24"/>
          <w:szCs w:val="28"/>
        </w:rPr>
      </w:pPr>
      <w:r w:rsidRPr="00CF607C">
        <w:rPr>
          <w:rFonts w:cs="Calibri,BoldItalic"/>
          <w:bCs/>
          <w:iCs/>
          <w:sz w:val="24"/>
          <w:szCs w:val="28"/>
        </w:rPr>
        <w:t xml:space="preserve">w części bagażowej po lewej stronie (za kierowcą) na ostatnim panelu bocznym montaż 3 uchwytów na przewody, szerokość 230÷270mm, głębokość 90÷110mm (uchwyt musi umożliwić powieszenie minimum 70 przewodów koncentrycznych typu </w:t>
      </w:r>
      <w:r>
        <w:rPr>
          <w:rFonts w:cs="Calibri,BoldItalic"/>
          <w:bCs/>
          <w:iCs/>
          <w:sz w:val="24"/>
          <w:szCs w:val="28"/>
        </w:rPr>
        <w:t>RG</w:t>
      </w:r>
      <w:r w:rsidRPr="00CF607C">
        <w:rPr>
          <w:rFonts w:cs="Calibri,BoldItalic"/>
          <w:bCs/>
          <w:iCs/>
          <w:sz w:val="24"/>
          <w:szCs w:val="28"/>
        </w:rPr>
        <w:t>58 o średnicy 5mm);</w:t>
      </w:r>
    </w:p>
    <w:p w:rsidR="00BB4774" w:rsidRDefault="00BB4774" w:rsidP="00BB4774">
      <w:pPr>
        <w:pStyle w:val="Akapitzlist"/>
        <w:numPr>
          <w:ilvl w:val="0"/>
          <w:numId w:val="4"/>
        </w:numPr>
        <w:jc w:val="both"/>
        <w:rPr>
          <w:rFonts w:cs="Calibri,BoldItalic"/>
          <w:bCs/>
          <w:iCs/>
          <w:sz w:val="24"/>
          <w:szCs w:val="28"/>
        </w:rPr>
      </w:pPr>
      <w:r w:rsidRPr="00CF607C">
        <w:rPr>
          <w:rFonts w:cs="Calibri,BoldItalic"/>
          <w:bCs/>
          <w:iCs/>
          <w:sz w:val="24"/>
          <w:szCs w:val="28"/>
        </w:rPr>
        <w:t>wykonanie klapy serwisowej umożliwiającej wyciągnięcie przewodów w czasie pomiaru w tylnych lewych drzwiach o wymiarach 300÷350 x 250÷300mm;</w:t>
      </w:r>
    </w:p>
    <w:p w:rsidR="00BB4774" w:rsidRPr="00CF607C" w:rsidRDefault="00BB4774" w:rsidP="00BB4774">
      <w:pPr>
        <w:pStyle w:val="Akapitzlist"/>
        <w:numPr>
          <w:ilvl w:val="0"/>
          <w:numId w:val="4"/>
        </w:numPr>
        <w:jc w:val="both"/>
        <w:rPr>
          <w:rFonts w:cs="Calibri,BoldItalic"/>
          <w:bCs/>
          <w:iCs/>
          <w:sz w:val="24"/>
          <w:szCs w:val="28"/>
        </w:rPr>
      </w:pPr>
      <w:r>
        <w:rPr>
          <w:rFonts w:cs="Calibri,BoldItalic"/>
          <w:bCs/>
          <w:iCs/>
          <w:sz w:val="24"/>
          <w:szCs w:val="28"/>
        </w:rPr>
        <w:t>montaż dodatkowych szyn aluminiowych</w:t>
      </w:r>
      <w:r w:rsidRPr="00CF607C">
        <w:rPr>
          <w:rFonts w:cs="Calibri,BoldItalic"/>
          <w:bCs/>
          <w:iCs/>
          <w:sz w:val="24"/>
          <w:szCs w:val="28"/>
        </w:rPr>
        <w:t xml:space="preserve"> na ściankach bocznych i przegrodzie do </w:t>
      </w:r>
      <w:r>
        <w:rPr>
          <w:rFonts w:cs="Calibri,BoldItalic"/>
          <w:bCs/>
          <w:iCs/>
          <w:sz w:val="24"/>
          <w:szCs w:val="28"/>
        </w:rPr>
        <w:t>montażu</w:t>
      </w:r>
      <w:r w:rsidRPr="00CF607C">
        <w:rPr>
          <w:rFonts w:cs="Calibri,BoldItalic"/>
          <w:bCs/>
          <w:iCs/>
          <w:sz w:val="24"/>
          <w:szCs w:val="28"/>
        </w:rPr>
        <w:t xml:space="preserve"> pasów</w:t>
      </w:r>
      <w:r>
        <w:rPr>
          <w:rFonts w:cs="Calibri,BoldItalic"/>
          <w:bCs/>
          <w:iCs/>
          <w:sz w:val="24"/>
          <w:szCs w:val="28"/>
        </w:rPr>
        <w:t xml:space="preserve"> transportowych z hakami okrągłymi</w:t>
      </w:r>
      <w:r w:rsidRPr="00CF607C">
        <w:rPr>
          <w:rFonts w:cs="Calibri,BoldItalic"/>
          <w:bCs/>
          <w:iCs/>
          <w:sz w:val="24"/>
          <w:szCs w:val="28"/>
        </w:rPr>
        <w:t xml:space="preserve">, w miejscach wskazanych przez zamawiającego </w:t>
      </w:r>
      <w:r>
        <w:rPr>
          <w:rFonts w:cs="Calibri,BoldItalic"/>
          <w:bCs/>
          <w:iCs/>
          <w:sz w:val="24"/>
          <w:szCs w:val="28"/>
        </w:rPr>
        <w:t>25</w:t>
      </w:r>
      <w:r w:rsidRPr="00CF607C">
        <w:rPr>
          <w:rFonts w:cs="Calibri,BoldItalic"/>
          <w:bCs/>
          <w:iCs/>
          <w:sz w:val="24"/>
          <w:szCs w:val="28"/>
        </w:rPr>
        <w:t>÷</w:t>
      </w:r>
      <w:r>
        <w:rPr>
          <w:rFonts w:cs="Calibri,BoldItalic"/>
          <w:bCs/>
          <w:iCs/>
          <w:sz w:val="24"/>
          <w:szCs w:val="28"/>
        </w:rPr>
        <w:t>3</w:t>
      </w:r>
      <w:r w:rsidRPr="00CF607C">
        <w:rPr>
          <w:rFonts w:cs="Calibri,BoldItalic"/>
          <w:bCs/>
          <w:iCs/>
          <w:sz w:val="24"/>
          <w:szCs w:val="28"/>
        </w:rPr>
        <w:t>0mb;</w:t>
      </w:r>
    </w:p>
    <w:p w:rsidR="00BB4774" w:rsidRDefault="00BB4774" w:rsidP="00BB4774">
      <w:pPr>
        <w:jc w:val="center"/>
        <w:rPr>
          <w:rFonts w:cstheme="minorHAnsi"/>
          <w:b/>
          <w:bCs/>
          <w:iCs/>
          <w:sz w:val="24"/>
          <w:u w:val="single"/>
        </w:rPr>
      </w:pPr>
    </w:p>
    <w:p w:rsidR="00BB4774" w:rsidRPr="005C0701" w:rsidRDefault="00BB4774" w:rsidP="00BB4774">
      <w:pPr>
        <w:jc w:val="center"/>
        <w:rPr>
          <w:rFonts w:cstheme="minorHAnsi"/>
          <w:b/>
          <w:bCs/>
          <w:iCs/>
          <w:sz w:val="24"/>
          <w:u w:val="single"/>
        </w:rPr>
      </w:pPr>
      <w:r w:rsidRPr="00E163E2">
        <w:rPr>
          <w:rFonts w:cstheme="minorHAnsi"/>
          <w:b/>
          <w:bCs/>
          <w:iCs/>
          <w:sz w:val="24"/>
          <w:u w:val="single"/>
        </w:rPr>
        <w:t>Uwagi ogólne dotyczące przeprowadzenia wszystkich modyfikacji:</w:t>
      </w:r>
    </w:p>
    <w:p w:rsidR="00BB4774" w:rsidRPr="005C0701" w:rsidRDefault="00BB4774" w:rsidP="00BB47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</w:rPr>
      </w:pPr>
      <w:r w:rsidRPr="00E163E2">
        <w:rPr>
          <w:rFonts w:cstheme="minorHAnsi"/>
          <w:bCs/>
          <w:iCs/>
          <w:sz w:val="24"/>
        </w:rPr>
        <w:t>Wykonana zabudowa nie może spowodować utraty gwarancji na samochód  - firma musi posiadać autoryzację firmy Peugeot.</w:t>
      </w:r>
    </w:p>
    <w:p w:rsidR="00BB4774" w:rsidRPr="005C0701" w:rsidRDefault="00BB4774" w:rsidP="00BB47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E163E2">
        <w:rPr>
          <w:sz w:val="24"/>
        </w:rPr>
        <w:t>Przeprowadzenie procesu rejestracji samochodu dla zmienionych parametrów użytkowych – ilość miejsc siedzących – 5, zmieniona masa pojazdu</w:t>
      </w:r>
      <w:r>
        <w:rPr>
          <w:sz w:val="24"/>
        </w:rPr>
        <w:t xml:space="preserve"> + homologacja</w:t>
      </w:r>
      <w:r w:rsidRPr="00E163E2">
        <w:rPr>
          <w:sz w:val="24"/>
        </w:rPr>
        <w:t>.</w:t>
      </w:r>
    </w:p>
    <w:p w:rsidR="00BB4774" w:rsidRPr="005C0701" w:rsidRDefault="00BB4774" w:rsidP="00BB47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</w:rPr>
      </w:pPr>
      <w:r w:rsidRPr="00E163E2">
        <w:rPr>
          <w:rFonts w:cstheme="minorHAnsi"/>
          <w:bCs/>
          <w:iCs/>
          <w:sz w:val="24"/>
        </w:rPr>
        <w:t xml:space="preserve">Firma wykonująca zabudowę szafkową musi znajdować się na liście autoryzowanych dostawców wyposażenia dodatkowego Peugeot </w:t>
      </w:r>
      <w:r>
        <w:rPr>
          <w:rFonts w:cstheme="minorHAnsi"/>
          <w:bCs/>
          <w:iCs/>
          <w:sz w:val="24"/>
        </w:rPr>
        <w:t>P</w:t>
      </w:r>
      <w:r w:rsidRPr="00E163E2">
        <w:rPr>
          <w:rFonts w:cstheme="minorHAnsi"/>
          <w:bCs/>
          <w:iCs/>
          <w:sz w:val="24"/>
        </w:rPr>
        <w:t>olska.</w:t>
      </w:r>
    </w:p>
    <w:p w:rsidR="000B4F99" w:rsidRPr="006A1510" w:rsidRDefault="00BB4774" w:rsidP="006A15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</w:rPr>
      </w:pPr>
      <w:r w:rsidRPr="00E163E2">
        <w:rPr>
          <w:rFonts w:cstheme="minorHAnsi"/>
          <w:bCs/>
          <w:iCs/>
          <w:sz w:val="24"/>
        </w:rPr>
        <w:t>Zabudowa szafkowa musi posiadać certyfikaty z próby zderzeniowej ECE-R17 lub ECE-R44. Korpusy szafek oraz elementy konstrukcyjne wykonane ze stali, pozostałe elementy z aluminium.</w:t>
      </w:r>
    </w:p>
    <w:p w:rsidR="000B4F99" w:rsidRDefault="000B4F99" w:rsidP="00A7595D">
      <w:pPr>
        <w:jc w:val="center"/>
        <w:rPr>
          <w:rFonts w:cstheme="minorHAnsi"/>
          <w:b/>
          <w:bCs/>
          <w:iCs/>
          <w:sz w:val="24"/>
          <w:u w:val="single"/>
        </w:rPr>
      </w:pPr>
    </w:p>
    <w:p w:rsidR="000B4F99" w:rsidRDefault="000B4F99" w:rsidP="00A7595D">
      <w:pPr>
        <w:jc w:val="center"/>
        <w:rPr>
          <w:rFonts w:cstheme="minorHAnsi"/>
          <w:b/>
          <w:bCs/>
          <w:iCs/>
          <w:sz w:val="24"/>
          <w:u w:val="single"/>
        </w:rPr>
      </w:pPr>
    </w:p>
    <w:p w:rsidR="003C5484" w:rsidRPr="00BB4774" w:rsidRDefault="00E6701D" w:rsidP="00BB4774">
      <w:r>
        <w:t>R</w:t>
      </w:r>
      <w:r w:rsidR="003C5484">
        <w:t>zuty w załączeniu.</w:t>
      </w:r>
      <w:bookmarkStart w:id="0" w:name="_GoBack"/>
      <w:bookmarkEnd w:id="0"/>
    </w:p>
    <w:sectPr w:rsidR="003C5484" w:rsidRPr="00BB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05E"/>
    <w:multiLevelType w:val="hybridMultilevel"/>
    <w:tmpl w:val="677C6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7CAA"/>
    <w:multiLevelType w:val="hybridMultilevel"/>
    <w:tmpl w:val="A5703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84698"/>
    <w:multiLevelType w:val="hybridMultilevel"/>
    <w:tmpl w:val="D1F061D4"/>
    <w:lvl w:ilvl="0" w:tplc="2356DD3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3522B39"/>
    <w:multiLevelType w:val="hybridMultilevel"/>
    <w:tmpl w:val="AA983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0015"/>
    <w:multiLevelType w:val="hybridMultilevel"/>
    <w:tmpl w:val="2154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E6781"/>
    <w:multiLevelType w:val="hybridMultilevel"/>
    <w:tmpl w:val="2154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417DC"/>
    <w:multiLevelType w:val="hybridMultilevel"/>
    <w:tmpl w:val="0F546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A258E"/>
    <w:multiLevelType w:val="hybridMultilevel"/>
    <w:tmpl w:val="0EC6071C"/>
    <w:lvl w:ilvl="0" w:tplc="65E8043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538A17D8"/>
    <w:multiLevelType w:val="hybridMultilevel"/>
    <w:tmpl w:val="99328C0C"/>
    <w:lvl w:ilvl="0" w:tplc="4140946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747A3B13"/>
    <w:multiLevelType w:val="hybridMultilevel"/>
    <w:tmpl w:val="17C661AC"/>
    <w:lvl w:ilvl="0" w:tplc="BE4E5C7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D7"/>
    <w:rsid w:val="00015E7F"/>
    <w:rsid w:val="000B4F99"/>
    <w:rsid w:val="000C5507"/>
    <w:rsid w:val="00282EA5"/>
    <w:rsid w:val="002C0D82"/>
    <w:rsid w:val="003C5484"/>
    <w:rsid w:val="004F5F0F"/>
    <w:rsid w:val="006A1510"/>
    <w:rsid w:val="008863D7"/>
    <w:rsid w:val="0089112D"/>
    <w:rsid w:val="00905396"/>
    <w:rsid w:val="00A7595D"/>
    <w:rsid w:val="00B336BA"/>
    <w:rsid w:val="00BB4774"/>
    <w:rsid w:val="00C20C20"/>
    <w:rsid w:val="00E6701D"/>
    <w:rsid w:val="00E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63098-9779-48B2-B5D8-A40B3E77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85F3C3E6.dotm</Template>
  <TotalTime>49</TotalTime>
  <Pages>5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Rędzio</dc:creator>
  <cp:keywords/>
  <dc:description/>
  <cp:lastModifiedBy>Marcin Szczerbiński</cp:lastModifiedBy>
  <cp:revision>5</cp:revision>
  <cp:lastPrinted>2018-06-08T08:34:00Z</cp:lastPrinted>
  <dcterms:created xsi:type="dcterms:W3CDTF">2018-06-08T07:00:00Z</dcterms:created>
  <dcterms:modified xsi:type="dcterms:W3CDTF">2018-06-08T13:15:00Z</dcterms:modified>
</cp:coreProperties>
</file>