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0C" w:rsidRDefault="005E6E01" w:rsidP="0063120C">
      <w:pPr>
        <w:pStyle w:val="Bezodstpw"/>
        <w:rPr>
          <w:rFonts w:cs="Calibri"/>
        </w:rPr>
      </w:pPr>
      <w:r>
        <w:rPr>
          <w:rFonts w:cs="Calibri"/>
        </w:rPr>
        <w:t>Częstochowa, 30</w:t>
      </w:r>
      <w:r w:rsidR="008A0DDB">
        <w:rPr>
          <w:rFonts w:cs="Calibri"/>
        </w:rPr>
        <w:t>.06.2021</w:t>
      </w:r>
      <w:r w:rsidR="0063120C">
        <w:rPr>
          <w:rFonts w:cs="Calibri"/>
        </w:rPr>
        <w:t xml:space="preserve"> r. </w:t>
      </w:r>
    </w:p>
    <w:p w:rsidR="0063120C" w:rsidRDefault="0063120C" w:rsidP="0063120C">
      <w:pPr>
        <w:pStyle w:val="Bezodstpw"/>
        <w:rPr>
          <w:rFonts w:cs="Calibri"/>
        </w:rPr>
      </w:pPr>
      <w:r>
        <w:rPr>
          <w:rFonts w:cs="Calibri"/>
        </w:rPr>
        <w:t>ZP.26.1.13.2021</w:t>
      </w:r>
    </w:p>
    <w:p w:rsidR="0063120C" w:rsidRDefault="0063120C" w:rsidP="0063120C">
      <w:pPr>
        <w:pStyle w:val="Bezodstpw"/>
        <w:rPr>
          <w:rFonts w:cs="Calibri"/>
        </w:rPr>
      </w:pPr>
    </w:p>
    <w:p w:rsidR="0063120C" w:rsidRDefault="0063120C" w:rsidP="0063120C">
      <w:pPr>
        <w:pStyle w:val="Bezodstpw"/>
        <w:rPr>
          <w:rFonts w:cs="Calibri"/>
        </w:rPr>
      </w:pPr>
      <w:r>
        <w:rPr>
          <w:rFonts w:cs="Calibri"/>
        </w:rPr>
        <w:t xml:space="preserve">Informacja o wyborze oferty najkorzystniejszej w postępowaniu prowadzonym pn. </w:t>
      </w:r>
      <w:r w:rsidRPr="0063120C">
        <w:rPr>
          <w:rFonts w:cs="Calibri"/>
        </w:rPr>
        <w:t>Dostawa aparatury laboratoryjnej wraz z montażem, uruchomieniem i przeprowadzeniem szkolenia z obsługi dla Uniwersytetu Humanistyczno-Przyrodniczego im. Jana Długosza w Częstochowie</w:t>
      </w:r>
    </w:p>
    <w:p w:rsidR="0063120C" w:rsidRDefault="0063120C" w:rsidP="0063120C">
      <w:pPr>
        <w:pStyle w:val="Bezodstpw"/>
        <w:rPr>
          <w:rFonts w:cs="Calibri"/>
        </w:rPr>
      </w:pPr>
    </w:p>
    <w:p w:rsidR="00C52D2C" w:rsidRPr="001A5C32" w:rsidRDefault="00C52D2C" w:rsidP="00C52D2C">
      <w:pPr>
        <w:jc w:val="both"/>
        <w:rPr>
          <w:rFonts w:cs="Calibri"/>
        </w:rPr>
      </w:pPr>
      <w:r w:rsidRPr="001A5C32">
        <w:rPr>
          <w:rFonts w:cs="Calibri"/>
        </w:rPr>
        <w:t xml:space="preserve">Zamawiający – Uniwersytet Humanistyczno-Przyrodniczy im. Jana Długosza w Częstochowie informuje, iż w niniejszym postępowaniu dokonał wyboru oferty </w:t>
      </w:r>
      <w:r w:rsidR="00426C33">
        <w:rPr>
          <w:rFonts w:cs="Calibri"/>
        </w:rPr>
        <w:t>złożonej przez:</w:t>
      </w:r>
    </w:p>
    <w:p w:rsidR="00C52D2C" w:rsidRPr="00426C33" w:rsidRDefault="00C52D2C" w:rsidP="00C52D2C">
      <w:pPr>
        <w:pStyle w:val="Bezodstpw"/>
        <w:jc w:val="both"/>
        <w:rPr>
          <w:rFonts w:cs="Calibri"/>
        </w:rPr>
      </w:pPr>
      <w:r w:rsidRPr="00426C33">
        <w:rPr>
          <w:rFonts w:cs="Calibri"/>
        </w:rPr>
        <w:t>W zakresie zadania nr 1 i 2:</w:t>
      </w:r>
    </w:p>
    <w:p w:rsidR="00C52D2C" w:rsidRPr="00426C33" w:rsidRDefault="00C52D2C" w:rsidP="00C52D2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lang w:eastAsia="pl-PL"/>
        </w:rPr>
      </w:pPr>
      <w:proofErr w:type="spellStart"/>
      <w:r w:rsidRPr="00426C33">
        <w:rPr>
          <w:rFonts w:cs="Calibri"/>
          <w:b/>
          <w:bCs/>
          <w:color w:val="000000"/>
          <w:lang w:eastAsia="pl-PL"/>
        </w:rPr>
        <w:t>Donserv</w:t>
      </w:r>
      <w:proofErr w:type="spellEnd"/>
      <w:r w:rsidRPr="00426C33">
        <w:rPr>
          <w:rFonts w:cs="Calibri"/>
          <w:b/>
          <w:bCs/>
          <w:color w:val="000000"/>
          <w:lang w:eastAsia="pl-PL"/>
        </w:rPr>
        <w:t xml:space="preserve"> Wojciech Kaca</w:t>
      </w:r>
    </w:p>
    <w:p w:rsidR="00C52D2C" w:rsidRPr="00426C33" w:rsidRDefault="00C52D2C" w:rsidP="00C52D2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  <w:r w:rsidRPr="00426C33">
        <w:rPr>
          <w:rFonts w:cs="Calibri"/>
          <w:b/>
          <w:bCs/>
          <w:color w:val="000000"/>
          <w:lang w:eastAsia="pl-PL"/>
        </w:rPr>
        <w:t xml:space="preserve">Ul. Michała </w:t>
      </w:r>
      <w:proofErr w:type="spellStart"/>
      <w:r w:rsidRPr="00426C33">
        <w:rPr>
          <w:rFonts w:cs="Calibri"/>
          <w:b/>
          <w:bCs/>
          <w:color w:val="000000"/>
          <w:lang w:eastAsia="pl-PL"/>
        </w:rPr>
        <w:t>Spisaka</w:t>
      </w:r>
      <w:proofErr w:type="spellEnd"/>
      <w:r w:rsidRPr="00426C33">
        <w:rPr>
          <w:rFonts w:cs="Calibri"/>
          <w:b/>
          <w:bCs/>
          <w:color w:val="000000"/>
          <w:lang w:eastAsia="pl-PL"/>
        </w:rPr>
        <w:t xml:space="preserve"> 31</w:t>
      </w:r>
    </w:p>
    <w:p w:rsidR="00C52D2C" w:rsidRPr="00426C33" w:rsidRDefault="00C52D2C" w:rsidP="00C52D2C">
      <w:pPr>
        <w:pStyle w:val="Bezodstpw"/>
        <w:jc w:val="both"/>
        <w:rPr>
          <w:rFonts w:cs="Calibri"/>
          <w:b/>
          <w:bCs/>
          <w:color w:val="000000"/>
          <w:lang w:eastAsia="pl-PL"/>
        </w:rPr>
      </w:pPr>
      <w:r w:rsidRPr="00426C33">
        <w:rPr>
          <w:rFonts w:cs="Calibri"/>
          <w:b/>
          <w:bCs/>
          <w:color w:val="000000"/>
          <w:lang w:eastAsia="pl-PL"/>
        </w:rPr>
        <w:t>02-495 Warszawa</w:t>
      </w:r>
    </w:p>
    <w:p w:rsidR="00C52D2C" w:rsidRDefault="00C52D2C" w:rsidP="00C52D2C">
      <w:pPr>
        <w:pStyle w:val="Bezodstpw"/>
        <w:jc w:val="both"/>
        <w:rPr>
          <w:rFonts w:cs="Calibri"/>
          <w:bCs/>
          <w:color w:val="000000"/>
          <w:lang w:eastAsia="pl-PL"/>
        </w:rPr>
      </w:pPr>
    </w:p>
    <w:p w:rsidR="00C52D2C" w:rsidRDefault="00C52D2C" w:rsidP="00C52D2C">
      <w:pPr>
        <w:pStyle w:val="Bezodstpw"/>
        <w:jc w:val="both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>W zakresie zadania nr 3:</w:t>
      </w:r>
    </w:p>
    <w:p w:rsidR="00426C33" w:rsidRPr="00426C33" w:rsidRDefault="00426C33" w:rsidP="00426C33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lang w:eastAsia="pl-PL"/>
        </w:rPr>
      </w:pPr>
      <w:proofErr w:type="spellStart"/>
      <w:r w:rsidRPr="00426C33">
        <w:rPr>
          <w:rFonts w:cs="Calibri"/>
          <w:b/>
          <w:bCs/>
          <w:color w:val="000000"/>
          <w:lang w:eastAsia="pl-PL"/>
        </w:rPr>
        <w:t>Perlan</w:t>
      </w:r>
      <w:proofErr w:type="spellEnd"/>
      <w:r w:rsidRPr="00426C33">
        <w:rPr>
          <w:rFonts w:cs="Calibri"/>
          <w:b/>
          <w:bCs/>
          <w:color w:val="000000"/>
          <w:lang w:eastAsia="pl-PL"/>
        </w:rPr>
        <w:t xml:space="preserve"> Technologies Polska Sp. z o.o.</w:t>
      </w:r>
    </w:p>
    <w:p w:rsidR="00426C33" w:rsidRPr="00426C33" w:rsidRDefault="00426C33" w:rsidP="00426C33">
      <w:pPr>
        <w:pStyle w:val="Bezodstpw"/>
        <w:rPr>
          <w:rFonts w:cs="Calibri"/>
          <w:b/>
          <w:bCs/>
          <w:color w:val="000000"/>
          <w:lang w:eastAsia="pl-PL"/>
        </w:rPr>
      </w:pPr>
      <w:r w:rsidRPr="00426C33">
        <w:rPr>
          <w:rFonts w:cs="Calibri"/>
          <w:b/>
          <w:bCs/>
          <w:color w:val="000000"/>
          <w:lang w:eastAsia="pl-PL"/>
        </w:rPr>
        <w:t>ul. Puławska 303</w:t>
      </w:r>
    </w:p>
    <w:p w:rsidR="00426C33" w:rsidRPr="00426C33" w:rsidRDefault="00426C33" w:rsidP="00426C33">
      <w:pPr>
        <w:pStyle w:val="Bezodstpw"/>
        <w:jc w:val="both"/>
        <w:rPr>
          <w:rFonts w:cs="Calibri"/>
          <w:b/>
        </w:rPr>
      </w:pPr>
      <w:r w:rsidRPr="00426C33">
        <w:rPr>
          <w:rFonts w:cs="Calibri"/>
          <w:b/>
          <w:bCs/>
          <w:color w:val="000000"/>
          <w:lang w:eastAsia="pl-PL"/>
        </w:rPr>
        <w:t>02-785 Warszawa</w:t>
      </w:r>
    </w:p>
    <w:p w:rsidR="00C52D2C" w:rsidRPr="001A5C32" w:rsidRDefault="00C52D2C" w:rsidP="00C52D2C">
      <w:pPr>
        <w:pStyle w:val="Bezodstpw"/>
        <w:jc w:val="both"/>
        <w:rPr>
          <w:rFonts w:cs="Calibri"/>
          <w:b/>
        </w:rPr>
      </w:pPr>
    </w:p>
    <w:p w:rsidR="00C52D2C" w:rsidRPr="001A5C32" w:rsidRDefault="00C52D2C" w:rsidP="00C52D2C">
      <w:pPr>
        <w:pStyle w:val="Bezodstpw"/>
        <w:spacing w:line="276" w:lineRule="auto"/>
        <w:jc w:val="both"/>
        <w:rPr>
          <w:rFonts w:cs="Calibri"/>
        </w:rPr>
      </w:pPr>
      <w:r w:rsidRPr="001A5C32">
        <w:rPr>
          <w:rFonts w:cs="Calibri"/>
        </w:rPr>
        <w:t xml:space="preserve">Dokonując wyboru oferty Zamawiający kierował się kryteriami określonymi w SWZ: </w:t>
      </w:r>
    </w:p>
    <w:p w:rsidR="00C52D2C" w:rsidRPr="001A5C32" w:rsidRDefault="00C52D2C" w:rsidP="00C52D2C">
      <w:pPr>
        <w:pStyle w:val="Bezodstpw"/>
        <w:spacing w:line="276" w:lineRule="auto"/>
        <w:jc w:val="both"/>
        <w:rPr>
          <w:rFonts w:cs="Calibri"/>
        </w:rPr>
      </w:pPr>
      <w:r w:rsidRPr="001A5C32">
        <w:rPr>
          <w:rFonts w:cs="Calibri"/>
        </w:rPr>
        <w:t>Cena –</w:t>
      </w:r>
      <w:r w:rsidR="00426C33">
        <w:rPr>
          <w:rFonts w:cs="Calibri"/>
        </w:rPr>
        <w:t xml:space="preserve"> 60 punktów</w:t>
      </w:r>
    </w:p>
    <w:p w:rsidR="00C52D2C" w:rsidRDefault="00426C33" w:rsidP="00C52D2C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Gwarancja – 20 punktów</w:t>
      </w:r>
    </w:p>
    <w:p w:rsidR="00426C33" w:rsidRDefault="00426C33" w:rsidP="00C52D2C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Czas na usunięcie niesprawności – 20 punktów</w:t>
      </w:r>
    </w:p>
    <w:p w:rsidR="00426C33" w:rsidRDefault="00426C33" w:rsidP="00C52D2C">
      <w:pPr>
        <w:pStyle w:val="Bezodstpw"/>
        <w:spacing w:line="276" w:lineRule="auto"/>
        <w:jc w:val="both"/>
        <w:rPr>
          <w:rFonts w:cs="Calibri"/>
        </w:rPr>
      </w:pPr>
    </w:p>
    <w:p w:rsidR="00426C33" w:rsidRDefault="00426C33" w:rsidP="00C52D2C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Zestawienie ofert – punktacja:</w:t>
      </w:r>
    </w:p>
    <w:p w:rsidR="00426C33" w:rsidRPr="001A5C32" w:rsidRDefault="00426C33" w:rsidP="00C52D2C">
      <w:pPr>
        <w:pStyle w:val="Bezodstpw"/>
        <w:spacing w:line="276" w:lineRule="auto"/>
        <w:jc w:val="both"/>
        <w:rPr>
          <w:rFonts w:cs="Calibri"/>
        </w:rPr>
      </w:pPr>
    </w:p>
    <w:p w:rsidR="0063120C" w:rsidRDefault="00A96139" w:rsidP="0063120C">
      <w:pPr>
        <w:pStyle w:val="Bezodstpw"/>
        <w:rPr>
          <w:rFonts w:cs="Calibri"/>
        </w:rPr>
      </w:pPr>
      <w:r>
        <w:rPr>
          <w:rFonts w:cs="Calibri"/>
        </w:rPr>
        <w:t>Zadanie</w:t>
      </w:r>
      <w:r w:rsidR="0063120C">
        <w:rPr>
          <w:rFonts w:cs="Calibri"/>
        </w:rPr>
        <w:t xml:space="preserve"> nr 1: </w:t>
      </w:r>
      <w:proofErr w:type="spellStart"/>
      <w:r w:rsidR="0063120C">
        <w:rPr>
          <w:rFonts w:cs="Calibri"/>
        </w:rPr>
        <w:t>Enkapsulator</w:t>
      </w:r>
      <w:proofErr w:type="spellEnd"/>
      <w:r w:rsidR="0063120C">
        <w:rPr>
          <w:rFonts w:cs="Calibri"/>
        </w:rPr>
        <w:t xml:space="preserve"> (1 szt.)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 "/>
        <w:tblDescription w:val="Tabela zawiera informaje dotyczące wykonawców (nazwa, adres) którzy złożyli oferty oraz liczbę punktów, które otrzymały oferty w ramach kryteriów oceny ofert."/>
      </w:tblPr>
      <w:tblGrid>
        <w:gridCol w:w="671"/>
        <w:gridCol w:w="4453"/>
        <w:gridCol w:w="3938"/>
      </w:tblGrid>
      <w:tr w:rsidR="0063120C" w:rsidTr="00725B05">
        <w:tc>
          <w:tcPr>
            <w:tcW w:w="675" w:type="dxa"/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4536" w:type="dxa"/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Oferta - punktacja</w:t>
            </w:r>
          </w:p>
        </w:tc>
      </w:tr>
      <w:tr w:rsidR="0063120C" w:rsidTr="00426C33">
        <w:tc>
          <w:tcPr>
            <w:tcW w:w="675" w:type="dxa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proofErr w:type="spellStart"/>
            <w:r>
              <w:rPr>
                <w:rFonts w:cs="Calibri"/>
                <w:bCs/>
                <w:color w:val="000000"/>
                <w:lang w:eastAsia="pl-PL"/>
              </w:rPr>
              <w:t>Donserv</w:t>
            </w:r>
            <w:proofErr w:type="spellEnd"/>
            <w:r>
              <w:rPr>
                <w:rFonts w:cs="Calibri"/>
                <w:bCs/>
                <w:color w:val="000000"/>
                <w:lang w:eastAsia="pl-PL"/>
              </w:rPr>
              <w:t xml:space="preserve"> Wojciech Kaca</w:t>
            </w:r>
          </w:p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 xml:space="preserve">Ul. Michała </w:t>
            </w:r>
            <w:proofErr w:type="spellStart"/>
            <w:r>
              <w:rPr>
                <w:rFonts w:cs="Calibri"/>
                <w:bCs/>
                <w:color w:val="000000"/>
                <w:lang w:eastAsia="pl-PL"/>
              </w:rPr>
              <w:t>Spisaka</w:t>
            </w:r>
            <w:proofErr w:type="spellEnd"/>
            <w:r>
              <w:rPr>
                <w:rFonts w:cs="Calibri"/>
                <w:bCs/>
                <w:color w:val="000000"/>
                <w:lang w:eastAsia="pl-PL"/>
              </w:rPr>
              <w:t xml:space="preserve"> 31</w:t>
            </w:r>
          </w:p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>02-495 Warszawa</w:t>
            </w:r>
          </w:p>
        </w:tc>
        <w:tc>
          <w:tcPr>
            <w:tcW w:w="4001" w:type="dxa"/>
            <w:vAlign w:val="center"/>
            <w:hideMark/>
          </w:tcPr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Cena: 60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Gwarancja: 20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Czas na usunięcie niesprawności: 20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Suma pkt: 100</w:t>
            </w:r>
          </w:p>
        </w:tc>
      </w:tr>
    </w:tbl>
    <w:p w:rsidR="0063120C" w:rsidRDefault="0063120C" w:rsidP="0063120C">
      <w:pPr>
        <w:pStyle w:val="Bezodstpw"/>
        <w:rPr>
          <w:rFonts w:cs="Calibri"/>
        </w:rPr>
      </w:pPr>
    </w:p>
    <w:p w:rsidR="0063120C" w:rsidRDefault="00A96139" w:rsidP="0063120C">
      <w:pPr>
        <w:pStyle w:val="Bezodstpw"/>
        <w:rPr>
          <w:rFonts w:cs="Calibri"/>
        </w:rPr>
      </w:pPr>
      <w:r>
        <w:rPr>
          <w:rFonts w:cs="Calibri"/>
        </w:rPr>
        <w:t>Zadanie</w:t>
      </w:r>
      <w:r w:rsidR="0063120C">
        <w:rPr>
          <w:rFonts w:cs="Calibri"/>
        </w:rPr>
        <w:t xml:space="preserve"> nr 2: Kalorymetr (1 szt.)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t zadanie 2"/>
        <w:tblDescription w:val="Tabela zawiera informaje dotyczące wykonawców (nazwa, adres) którzy złożyli oferty oraz liczbę punktów, które otrzymały oferty w ramach kryteriów oceny ofert."/>
      </w:tblPr>
      <w:tblGrid>
        <w:gridCol w:w="671"/>
        <w:gridCol w:w="4453"/>
        <w:gridCol w:w="3938"/>
      </w:tblGrid>
      <w:tr w:rsidR="0063120C" w:rsidTr="00631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Oferta - punktacja</w:t>
            </w:r>
          </w:p>
        </w:tc>
      </w:tr>
      <w:tr w:rsidR="0063120C" w:rsidTr="00631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proofErr w:type="spellStart"/>
            <w:r>
              <w:rPr>
                <w:rFonts w:cs="Calibri"/>
                <w:bCs/>
                <w:color w:val="000000"/>
                <w:lang w:eastAsia="pl-PL"/>
              </w:rPr>
              <w:t>Donserv</w:t>
            </w:r>
            <w:proofErr w:type="spellEnd"/>
            <w:r>
              <w:rPr>
                <w:rFonts w:cs="Calibri"/>
                <w:bCs/>
                <w:color w:val="000000"/>
                <w:lang w:eastAsia="pl-PL"/>
              </w:rPr>
              <w:t xml:space="preserve"> Wojciech Kaca</w:t>
            </w:r>
          </w:p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 xml:space="preserve">Ul. Michała </w:t>
            </w:r>
            <w:proofErr w:type="spellStart"/>
            <w:r>
              <w:rPr>
                <w:rFonts w:cs="Calibri"/>
                <w:bCs/>
                <w:color w:val="000000"/>
                <w:lang w:eastAsia="pl-PL"/>
              </w:rPr>
              <w:t>Spisaka</w:t>
            </w:r>
            <w:proofErr w:type="spellEnd"/>
            <w:r>
              <w:rPr>
                <w:rFonts w:cs="Calibri"/>
                <w:bCs/>
                <w:color w:val="000000"/>
                <w:lang w:eastAsia="pl-PL"/>
              </w:rPr>
              <w:t xml:space="preserve"> 31</w:t>
            </w:r>
          </w:p>
          <w:p w:rsidR="0063120C" w:rsidRDefault="0063120C" w:rsidP="00A32FFF">
            <w:pPr>
              <w:pStyle w:val="Bezodstpw"/>
              <w:rPr>
                <w:rFonts w:cs="Calibri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>02-495 Warszawa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Cena:59,29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Gwarancja: 20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Czas na usunięcie niesprawności: 20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Suma pkt: 99,29</w:t>
            </w:r>
          </w:p>
        </w:tc>
      </w:tr>
      <w:tr w:rsidR="0063120C" w:rsidTr="00631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>IKA POL</w:t>
            </w:r>
            <w:r w:rsidR="00A96139">
              <w:rPr>
                <w:rFonts w:cs="Calibri"/>
                <w:bCs/>
                <w:color w:val="000000"/>
                <w:lang w:eastAsia="pl-PL"/>
              </w:rPr>
              <w:t xml:space="preserve"> (</w:t>
            </w:r>
            <w:proofErr w:type="spellStart"/>
            <w:r w:rsidR="00A96139">
              <w:rPr>
                <w:rFonts w:cs="Calibri"/>
                <w:bCs/>
                <w:color w:val="000000"/>
                <w:lang w:eastAsia="pl-PL"/>
              </w:rPr>
              <w:t>Ika</w:t>
            </w:r>
            <w:proofErr w:type="spellEnd"/>
            <w:r w:rsidR="00A96139">
              <w:rPr>
                <w:rFonts w:cs="Calibri"/>
                <w:bCs/>
                <w:color w:val="000000"/>
                <w:lang w:eastAsia="pl-PL"/>
              </w:rPr>
              <w:t xml:space="preserve"> Pol)</w:t>
            </w:r>
            <w:r>
              <w:rPr>
                <w:rFonts w:cs="Calibri"/>
                <w:bCs/>
                <w:color w:val="000000"/>
                <w:lang w:eastAsia="pl-PL"/>
              </w:rPr>
              <w:t xml:space="preserve"> Wojciech Byrski</w:t>
            </w:r>
          </w:p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>ul. Przy Bażantarni 4/6</w:t>
            </w:r>
          </w:p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>02-793 Warszawa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Cena: 60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Gwarancja: 13,33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Czas na usunięcie niesprawności: 20</w:t>
            </w:r>
          </w:p>
          <w:p w:rsidR="0063120C" w:rsidRDefault="006312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</w:rPr>
              <w:t>Suma pkt: 93,33</w:t>
            </w:r>
          </w:p>
        </w:tc>
      </w:tr>
      <w:tr w:rsidR="0063120C" w:rsidTr="00631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 xml:space="preserve">Th. </w:t>
            </w:r>
            <w:proofErr w:type="spellStart"/>
            <w:r>
              <w:rPr>
                <w:rFonts w:cs="Calibri"/>
                <w:bCs/>
                <w:lang w:eastAsia="pl-PL"/>
              </w:rPr>
              <w:t>Geyer</w:t>
            </w:r>
            <w:proofErr w:type="spellEnd"/>
            <w:r>
              <w:rPr>
                <w:rFonts w:cs="Calibri"/>
                <w:bCs/>
                <w:lang w:eastAsia="pl-PL"/>
              </w:rPr>
              <w:t xml:space="preserve"> Polska sp. z o.o.</w:t>
            </w:r>
          </w:p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ul. Czeska 22A</w:t>
            </w:r>
          </w:p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03-902 Warszawa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Cena: 36,35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Gwarancja: 13,33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Czas na usunięcie niesprawności: 20</w:t>
            </w:r>
          </w:p>
          <w:p w:rsidR="0063120C" w:rsidRDefault="006312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</w:rPr>
              <w:t>Suma pkt: 69,68</w:t>
            </w:r>
          </w:p>
        </w:tc>
      </w:tr>
    </w:tbl>
    <w:p w:rsidR="0063120C" w:rsidRDefault="0063120C" w:rsidP="0063120C">
      <w:pPr>
        <w:pStyle w:val="Bezodstpw"/>
        <w:rPr>
          <w:rFonts w:cs="Calibri"/>
        </w:rPr>
      </w:pPr>
    </w:p>
    <w:p w:rsidR="00426C33" w:rsidRDefault="00426C33">
      <w:pPr>
        <w:spacing w:line="259" w:lineRule="auto"/>
        <w:rPr>
          <w:rFonts w:cs="Calibri"/>
        </w:rPr>
      </w:pPr>
      <w:r>
        <w:rPr>
          <w:rFonts w:cs="Calibri"/>
        </w:rPr>
        <w:br w:type="page"/>
      </w:r>
    </w:p>
    <w:p w:rsidR="0063120C" w:rsidRDefault="00A96139" w:rsidP="0063120C">
      <w:pPr>
        <w:pStyle w:val="Bezodstpw"/>
        <w:rPr>
          <w:rFonts w:cs="Calibri"/>
        </w:rPr>
      </w:pPr>
      <w:r>
        <w:rPr>
          <w:rFonts w:cs="Calibri"/>
        </w:rPr>
        <w:lastRenderedPageBreak/>
        <w:t xml:space="preserve">Zadanie </w:t>
      </w:r>
      <w:r w:rsidR="0063120C">
        <w:rPr>
          <w:rFonts w:cs="Calibri"/>
        </w:rPr>
        <w:t>nr 3: Spektrometr wraz z mineralizatorem (1 szt.)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3"/>
        <w:tblDescription w:val="Tabela zawiera informaje dotyczące wykonawców (nazwa, adres) którzy złożyli oferty oraz liczbę punktów, które otrzymały oferty w ramach kryteriów oceny ofert."/>
      </w:tblPr>
      <w:tblGrid>
        <w:gridCol w:w="670"/>
        <w:gridCol w:w="4454"/>
        <w:gridCol w:w="3938"/>
      </w:tblGrid>
      <w:tr w:rsidR="0063120C" w:rsidTr="00631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Oferta - punktacja</w:t>
            </w:r>
          </w:p>
        </w:tc>
      </w:tr>
      <w:tr w:rsidR="0063120C" w:rsidTr="0063120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 w:rsidP="00A32F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proofErr w:type="spellStart"/>
            <w:r>
              <w:rPr>
                <w:rFonts w:cs="Calibri"/>
                <w:bCs/>
                <w:color w:val="000000"/>
                <w:lang w:eastAsia="pl-PL"/>
              </w:rPr>
              <w:t>Perlan</w:t>
            </w:r>
            <w:proofErr w:type="spellEnd"/>
            <w:r>
              <w:rPr>
                <w:rFonts w:cs="Calibri"/>
                <w:bCs/>
                <w:color w:val="000000"/>
                <w:lang w:eastAsia="pl-PL"/>
              </w:rPr>
              <w:t xml:space="preserve"> Technologies Polska Sp. z o.o.</w:t>
            </w:r>
          </w:p>
          <w:p w:rsidR="0063120C" w:rsidRDefault="0063120C" w:rsidP="00A32FFF">
            <w:pPr>
              <w:pStyle w:val="Bezodstpw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>ul. Puławska 303</w:t>
            </w:r>
          </w:p>
          <w:p w:rsidR="0063120C" w:rsidRDefault="0063120C" w:rsidP="00A32FFF">
            <w:pPr>
              <w:pStyle w:val="Bezodstpw"/>
              <w:rPr>
                <w:rFonts w:cs="Calibri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>02-785 Warszawa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Cena: 60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Gwarancja: 20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Czas na usunięcie niesprawności: 20</w:t>
            </w:r>
          </w:p>
          <w:p w:rsidR="0063120C" w:rsidRDefault="0063120C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Suma pkt: 100</w:t>
            </w:r>
          </w:p>
        </w:tc>
      </w:tr>
    </w:tbl>
    <w:p w:rsidR="00CD388E" w:rsidRDefault="00F549B1"/>
    <w:p w:rsidR="00426C33" w:rsidRDefault="00426C33" w:rsidP="00725B05">
      <w:r>
        <w:t xml:space="preserve">Zamawiający informuje, że w przedmiotowym postępowaniu </w:t>
      </w:r>
      <w:r w:rsidRPr="00426C33">
        <w:rPr>
          <w:b/>
        </w:rPr>
        <w:t>żadna oferta nie została odrzucona</w:t>
      </w:r>
      <w:r>
        <w:t xml:space="preserve">. </w:t>
      </w:r>
    </w:p>
    <w:p w:rsidR="0071467D" w:rsidRDefault="00426C33" w:rsidP="00725B05">
      <w:r>
        <w:t xml:space="preserve">Termin zawarcia umów Zamawiający wyznacza na dzień </w:t>
      </w:r>
      <w:r w:rsidR="005E6E01">
        <w:t>13</w:t>
      </w:r>
      <w:bookmarkStart w:id="0" w:name="_GoBack"/>
      <w:bookmarkEnd w:id="0"/>
      <w:r w:rsidR="0071467D">
        <w:t xml:space="preserve">.07.2021 r. </w:t>
      </w:r>
    </w:p>
    <w:p w:rsidR="0071467D" w:rsidRDefault="0071467D" w:rsidP="0071467D"/>
    <w:p w:rsidR="0071467D" w:rsidRDefault="0071467D" w:rsidP="0071467D">
      <w:pPr>
        <w:tabs>
          <w:tab w:val="left" w:pos="6030"/>
        </w:tabs>
      </w:pPr>
      <w:r>
        <w:tab/>
      </w:r>
      <w:r>
        <w:tab/>
        <w:t>Kanclerz</w:t>
      </w:r>
    </w:p>
    <w:p w:rsidR="00426C33" w:rsidRPr="0071467D" w:rsidRDefault="0071467D" w:rsidP="0071467D">
      <w:pPr>
        <w:tabs>
          <w:tab w:val="left" w:pos="6030"/>
        </w:tabs>
      </w:pPr>
      <w:r>
        <w:tab/>
        <w:t>mgr inż. Maria Róg</w:t>
      </w:r>
    </w:p>
    <w:sectPr w:rsidR="00426C33" w:rsidRPr="00714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B1" w:rsidRDefault="00F549B1" w:rsidP="0063120C">
      <w:pPr>
        <w:spacing w:after="0" w:line="240" w:lineRule="auto"/>
      </w:pPr>
      <w:r>
        <w:separator/>
      </w:r>
    </w:p>
  </w:endnote>
  <w:endnote w:type="continuationSeparator" w:id="0">
    <w:p w:rsidR="00F549B1" w:rsidRDefault="00F549B1" w:rsidP="0063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96" w:rsidRDefault="00946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96" w:rsidRDefault="009465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96" w:rsidRDefault="00946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B1" w:rsidRDefault="00F549B1" w:rsidP="0063120C">
      <w:pPr>
        <w:spacing w:after="0" w:line="240" w:lineRule="auto"/>
      </w:pPr>
      <w:r>
        <w:separator/>
      </w:r>
    </w:p>
  </w:footnote>
  <w:footnote w:type="continuationSeparator" w:id="0">
    <w:p w:rsidR="00F549B1" w:rsidRDefault="00F549B1" w:rsidP="0063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96" w:rsidRDefault="00946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0C" w:rsidRDefault="0063120C">
    <w:pPr>
      <w:pStyle w:val="Nagwek"/>
    </w:pPr>
    <w:r>
      <w:rPr>
        <w:noProof/>
        <w:lang w:eastAsia="pl-PL"/>
      </w:rPr>
      <w:drawing>
        <wp:inline distT="0" distB="0" distL="0" distR="0">
          <wp:extent cx="5760720" cy="617220"/>
          <wp:effectExtent l="0" t="0" r="0" b="0"/>
          <wp:docPr id="1" name="Obraz 1" descr="Logo &quot;Fundusze Europejskie Program Regionalny&quot;, Flaga Rzeczpospolita Polska, Logo &quot;Śląskie&quot;,  Flaga Unia Eurpejska - Europejski Fundusz Rozwoju Regionalnego&quot;&#10;" title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3.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96" w:rsidRDefault="00946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A1D1B"/>
    <w:multiLevelType w:val="multilevel"/>
    <w:tmpl w:val="834C6ECA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C"/>
    <w:rsid w:val="000E1E6D"/>
    <w:rsid w:val="00426C33"/>
    <w:rsid w:val="005E6E01"/>
    <w:rsid w:val="0063120C"/>
    <w:rsid w:val="00697BF2"/>
    <w:rsid w:val="0071467D"/>
    <w:rsid w:val="00725B05"/>
    <w:rsid w:val="00790E37"/>
    <w:rsid w:val="008A0DDB"/>
    <w:rsid w:val="00946596"/>
    <w:rsid w:val="00A04AD5"/>
    <w:rsid w:val="00A32FFF"/>
    <w:rsid w:val="00A96139"/>
    <w:rsid w:val="00C12F6B"/>
    <w:rsid w:val="00C1599D"/>
    <w:rsid w:val="00C52D2C"/>
    <w:rsid w:val="00F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63899"/>
  <w15:chartTrackingRefBased/>
  <w15:docId w15:val="{BA8783B3-C22C-4751-A1BC-76DA4119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20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pPr>
      <w:spacing w:line="259" w:lineRule="auto"/>
    </w:pPr>
    <w:rPr>
      <w:rFonts w:asciiTheme="minorHAnsi" w:eastAsiaTheme="minorHAnsi" w:hAnsiTheme="minorHAnsi" w:cstheme="minorBidi"/>
      <w:sz w:val="24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1E6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63120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31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8</cp:revision>
  <dcterms:created xsi:type="dcterms:W3CDTF">2021-06-27T20:04:00Z</dcterms:created>
  <dcterms:modified xsi:type="dcterms:W3CDTF">2021-06-30T05:28:00Z</dcterms:modified>
</cp:coreProperties>
</file>