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CE0CD" w14:textId="642423DD" w:rsidR="00515E8C" w:rsidRDefault="00515E8C" w:rsidP="00515E8C">
      <w:pPr>
        <w:widowControl w:val="0"/>
        <w:spacing w:after="120"/>
        <w:jc w:val="right"/>
        <w:rPr>
          <w:rFonts w:ascii="Garamond" w:hAnsi="Garamond" w:cs="Times New Roman"/>
          <w:b/>
          <w:color w:val="000000" w:themeColor="text1"/>
          <w:sz w:val="27"/>
          <w:szCs w:val="27"/>
        </w:rPr>
      </w:pPr>
      <w:r>
        <w:rPr>
          <w:rFonts w:ascii="Garamond" w:hAnsi="Garamond" w:cs="Times New Roman"/>
          <w:b/>
          <w:color w:val="000000" w:themeColor="text1"/>
          <w:sz w:val="27"/>
          <w:szCs w:val="27"/>
        </w:rPr>
        <w:t>Załącznik nr 3 do SWZ</w:t>
      </w:r>
    </w:p>
    <w:p w14:paraId="503FDAA5" w14:textId="77777777" w:rsidR="0046295E" w:rsidRPr="00B62B6B" w:rsidRDefault="0046295E" w:rsidP="00246D06">
      <w:pPr>
        <w:widowControl w:val="0"/>
        <w:spacing w:after="120"/>
        <w:jc w:val="center"/>
        <w:rPr>
          <w:rFonts w:ascii="Garamond" w:hAnsi="Garamond" w:cs="Times New Roman"/>
          <w:color w:val="000000" w:themeColor="text1"/>
          <w:sz w:val="25"/>
          <w:szCs w:val="27"/>
        </w:rPr>
      </w:pPr>
      <w:r w:rsidRPr="00B62B6B">
        <w:rPr>
          <w:rFonts w:ascii="Garamond" w:hAnsi="Garamond" w:cs="Times New Roman"/>
          <w:b/>
          <w:color w:val="000000" w:themeColor="text1"/>
          <w:sz w:val="27"/>
          <w:szCs w:val="27"/>
        </w:rPr>
        <w:t xml:space="preserve">UMOWA </w:t>
      </w:r>
      <w:r w:rsidR="00AE11AF" w:rsidRPr="00B62B6B">
        <w:rPr>
          <w:rFonts w:ascii="Garamond" w:hAnsi="Garamond" w:cs="Times New Roman"/>
          <w:color w:val="000000" w:themeColor="text1"/>
          <w:sz w:val="27"/>
          <w:szCs w:val="27"/>
        </w:rPr>
        <w:t xml:space="preserve"> </w:t>
      </w:r>
      <w:r w:rsidR="006659B4" w:rsidRPr="00B62B6B">
        <w:rPr>
          <w:rFonts w:ascii="Garamond" w:hAnsi="Garamond" w:cs="Times New Roman"/>
          <w:color w:val="000000" w:themeColor="text1"/>
          <w:sz w:val="27"/>
          <w:szCs w:val="27"/>
        </w:rPr>
        <w:t>n</w:t>
      </w:r>
      <w:r w:rsidR="00A00C9D" w:rsidRPr="00B62B6B">
        <w:rPr>
          <w:rFonts w:ascii="Garamond" w:hAnsi="Garamond" w:cs="Times New Roman"/>
          <w:color w:val="000000" w:themeColor="text1"/>
          <w:sz w:val="27"/>
          <w:szCs w:val="27"/>
        </w:rPr>
        <w:t>r</w:t>
      </w:r>
      <w:r w:rsidR="007E4F24" w:rsidRPr="00B62B6B">
        <w:rPr>
          <w:rFonts w:ascii="Garamond" w:hAnsi="Garamond" w:cs="Times New Roman"/>
          <w:color w:val="000000" w:themeColor="text1"/>
          <w:sz w:val="27"/>
          <w:szCs w:val="27"/>
        </w:rPr>
        <w:t xml:space="preserve"> …………….</w:t>
      </w:r>
      <w:r w:rsidR="004C4AA1" w:rsidRPr="00B62B6B">
        <w:rPr>
          <w:rFonts w:ascii="Garamond" w:hAnsi="Garamond" w:cs="Times New Roman"/>
          <w:color w:val="000000" w:themeColor="text1"/>
          <w:sz w:val="27"/>
          <w:szCs w:val="27"/>
        </w:rPr>
        <w:t xml:space="preserve">        PROJEKT</w:t>
      </w:r>
      <w:r w:rsidR="00D2722C" w:rsidRPr="00B62B6B">
        <w:rPr>
          <w:rFonts w:ascii="Garamond" w:hAnsi="Garamond" w:cs="Times New Roman"/>
          <w:color w:val="000000" w:themeColor="text1"/>
          <w:sz w:val="27"/>
          <w:szCs w:val="27"/>
        </w:rPr>
        <w:t xml:space="preserve"> </w:t>
      </w:r>
      <w:r w:rsidR="00E7246E" w:rsidRPr="00B62B6B">
        <w:rPr>
          <w:rFonts w:ascii="Garamond" w:hAnsi="Garamond" w:cs="Times New Roman"/>
          <w:color w:val="000000" w:themeColor="text1"/>
          <w:sz w:val="27"/>
          <w:szCs w:val="27"/>
        </w:rPr>
        <w:t xml:space="preserve">                     </w:t>
      </w:r>
    </w:p>
    <w:p w14:paraId="3CB3C050" w14:textId="77777777" w:rsidR="00150D69" w:rsidRPr="00B62B6B" w:rsidRDefault="00CE547E" w:rsidP="00246D06">
      <w:pPr>
        <w:widowControl w:val="0"/>
        <w:autoSpaceDN w:val="0"/>
        <w:spacing w:after="0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zawarta w dniu ….</w:t>
      </w:r>
      <w:r w:rsidR="00107B72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r w:rsidR="00BF09D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stycznia 20</w:t>
      </w:r>
      <w:r w:rsidR="00A00C9D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2</w:t>
      </w:r>
      <w:r w:rsidR="004C4AA1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5</w:t>
      </w:r>
      <w:r w:rsidR="00653F56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r. w Ropczycach pomiędzy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:</w:t>
      </w:r>
      <w:r w:rsidR="009E19C4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r w:rsidR="000C226C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r w:rsidR="008C40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</w:p>
    <w:p w14:paraId="56E584C5" w14:textId="77777777" w:rsidR="003150FF" w:rsidRPr="00B62B6B" w:rsidRDefault="00653F56" w:rsidP="00246D06">
      <w:pPr>
        <w:widowControl w:val="0"/>
        <w:autoSpaceDN w:val="0"/>
        <w:spacing w:after="0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eastAsia="Times New Roman" w:hAnsi="Garamond" w:cs="Times New Roman"/>
          <w:b/>
          <w:color w:val="000000" w:themeColor="text1"/>
          <w:sz w:val="25"/>
          <w:szCs w:val="25"/>
        </w:rPr>
        <w:t>Gminą Ropczyce</w:t>
      </w:r>
      <w:r w:rsidR="003150FF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,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r w:rsidR="003150FF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39-100 Ropczyce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,</w:t>
      </w:r>
      <w:r w:rsidR="003150FF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ul. Krisego</w:t>
      </w:r>
      <w:r w:rsidR="002F58E2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1,</w:t>
      </w:r>
      <w:r w:rsidR="003150FF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NIP: 818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-</w:t>
      </w:r>
      <w:r w:rsidR="003150FF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15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-</w:t>
      </w:r>
      <w:r w:rsidR="003150FF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81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-</w:t>
      </w:r>
      <w:r w:rsidR="003150FF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908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,</w:t>
      </w:r>
      <w:r w:rsidR="000236E7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REGON: 690581962,</w:t>
      </w:r>
      <w:r w:rsidR="00A00C9D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 </w:t>
      </w:r>
    </w:p>
    <w:p w14:paraId="3E234CE3" w14:textId="77777777" w:rsidR="00653F56" w:rsidRPr="00B62B6B" w:rsidRDefault="00653F56" w:rsidP="00246D06">
      <w:pPr>
        <w:widowControl w:val="0"/>
        <w:autoSpaceDN w:val="0"/>
        <w:spacing w:after="0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reprezentowaną przez: Burmistrza Ropczyc – </w:t>
      </w:r>
      <w:r w:rsidR="004C4AA1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Kazimierza Moskala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,</w:t>
      </w:r>
      <w:r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</w:p>
    <w:p w14:paraId="6B4979B4" w14:textId="77777777" w:rsidR="00653F56" w:rsidRPr="00B62B6B" w:rsidRDefault="00653F56" w:rsidP="00246D06">
      <w:pPr>
        <w:widowControl w:val="0"/>
        <w:autoSpaceDN w:val="0"/>
        <w:spacing w:after="0"/>
        <w:jc w:val="both"/>
        <w:rPr>
          <w:rFonts w:ascii="Garamond" w:eastAsia="Times New Roman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przy kontrasygnacie Skarbnika Gminy Ropczyce – Beaty Malec</w:t>
      </w:r>
      <w:r w:rsidR="00150D69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>,</w:t>
      </w:r>
      <w:r w:rsidR="00A8717A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</w:t>
      </w:r>
      <w:r w:rsidR="000353B4" w:rsidRPr="00B62B6B">
        <w:rPr>
          <w:rFonts w:ascii="Garamond" w:eastAsia="Times New Roman" w:hAnsi="Garamond" w:cs="Times New Roman"/>
          <w:color w:val="000000" w:themeColor="text1"/>
          <w:sz w:val="25"/>
          <w:szCs w:val="25"/>
        </w:rPr>
        <w:t xml:space="preserve">  </w:t>
      </w:r>
    </w:p>
    <w:p w14:paraId="7CCED50A" w14:textId="77777777" w:rsidR="00386682" w:rsidRPr="00B62B6B" w:rsidRDefault="00386682" w:rsidP="00246D06">
      <w:pPr>
        <w:widowControl w:val="0"/>
        <w:suppressAutoHyphens/>
        <w:autoSpaceDN w:val="0"/>
        <w:spacing w:after="0"/>
        <w:jc w:val="both"/>
        <w:rPr>
          <w:rFonts w:ascii="Garamond" w:eastAsia="Arial Unicode MS" w:hAnsi="Garamond" w:cs="Times New Roman"/>
          <w:color w:val="000000" w:themeColor="text1"/>
          <w:kern w:val="3"/>
          <w:sz w:val="25"/>
          <w:szCs w:val="25"/>
        </w:rPr>
      </w:pPr>
      <w:r w:rsidRPr="00B62B6B">
        <w:rPr>
          <w:rFonts w:ascii="Garamond" w:eastAsia="Arial Unicode MS" w:hAnsi="Garamond" w:cs="Times New Roman"/>
          <w:color w:val="000000" w:themeColor="text1"/>
          <w:kern w:val="3"/>
          <w:sz w:val="25"/>
          <w:szCs w:val="25"/>
        </w:rPr>
        <w:t>zwan</w:t>
      </w:r>
      <w:r w:rsidR="00150D69" w:rsidRPr="00B62B6B">
        <w:rPr>
          <w:rFonts w:ascii="Garamond" w:eastAsia="Arial Unicode MS" w:hAnsi="Garamond" w:cs="Times New Roman"/>
          <w:color w:val="000000" w:themeColor="text1"/>
          <w:kern w:val="3"/>
          <w:sz w:val="25"/>
          <w:szCs w:val="25"/>
        </w:rPr>
        <w:t>ą</w:t>
      </w:r>
      <w:r w:rsidRPr="00B62B6B">
        <w:rPr>
          <w:rFonts w:ascii="Garamond" w:eastAsia="Arial Unicode MS" w:hAnsi="Garamond" w:cs="Times New Roman"/>
          <w:color w:val="000000" w:themeColor="text1"/>
          <w:kern w:val="3"/>
          <w:sz w:val="25"/>
          <w:szCs w:val="25"/>
        </w:rPr>
        <w:t xml:space="preserve"> dalej ,,</w:t>
      </w:r>
      <w:r w:rsidRPr="00B62B6B">
        <w:rPr>
          <w:rFonts w:ascii="Garamond" w:eastAsia="Arial Unicode MS" w:hAnsi="Garamond" w:cs="Times New Roman"/>
          <w:b/>
          <w:color w:val="000000" w:themeColor="text1"/>
          <w:kern w:val="3"/>
          <w:sz w:val="25"/>
          <w:szCs w:val="25"/>
        </w:rPr>
        <w:t>Zamawiającym</w:t>
      </w:r>
      <w:r w:rsidRPr="00B62B6B">
        <w:rPr>
          <w:rFonts w:ascii="Garamond" w:eastAsia="Arial Unicode MS" w:hAnsi="Garamond" w:cs="Times New Roman"/>
          <w:color w:val="000000" w:themeColor="text1"/>
          <w:kern w:val="3"/>
          <w:sz w:val="25"/>
          <w:szCs w:val="25"/>
        </w:rPr>
        <w:t>”</w:t>
      </w:r>
      <w:r w:rsidR="00ED4FF1" w:rsidRPr="00B62B6B">
        <w:rPr>
          <w:rFonts w:ascii="Garamond" w:eastAsia="Arial Unicode MS" w:hAnsi="Garamond" w:cs="Times New Roman"/>
          <w:color w:val="000000" w:themeColor="text1"/>
          <w:kern w:val="3"/>
          <w:sz w:val="25"/>
          <w:szCs w:val="25"/>
        </w:rPr>
        <w:t>,</w:t>
      </w:r>
    </w:p>
    <w:p w14:paraId="25CFDB24" w14:textId="77777777" w:rsidR="00386682" w:rsidRPr="00B62B6B" w:rsidRDefault="00386682" w:rsidP="00246D06">
      <w:pPr>
        <w:widowControl w:val="0"/>
        <w:autoSpaceDE w:val="0"/>
        <w:autoSpaceDN w:val="0"/>
        <w:adjustRightInd w:val="0"/>
        <w:spacing w:after="0"/>
        <w:rPr>
          <w:rFonts w:ascii="Garamond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hAnsi="Garamond" w:cs="Times New Roman"/>
          <w:color w:val="000000" w:themeColor="text1"/>
          <w:sz w:val="25"/>
          <w:szCs w:val="25"/>
        </w:rPr>
        <w:t>a</w:t>
      </w:r>
    </w:p>
    <w:p w14:paraId="3216CD52" w14:textId="77777777" w:rsidR="004C4AA1" w:rsidRPr="00B62B6B" w:rsidRDefault="004C4AA1" w:rsidP="00246D06">
      <w:pPr>
        <w:widowControl w:val="0"/>
        <w:autoSpaceDE w:val="0"/>
        <w:autoSpaceDN w:val="0"/>
        <w:adjustRightInd w:val="0"/>
        <w:spacing w:after="0"/>
        <w:rPr>
          <w:rFonts w:ascii="Garamond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hAnsi="Garamond" w:cs="Times New Roman"/>
          <w:color w:val="000000" w:themeColor="text1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F8314" w14:textId="77777777" w:rsidR="00594427" w:rsidRPr="00B62B6B" w:rsidRDefault="00594427" w:rsidP="00594427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bCs/>
          <w:color w:val="000000" w:themeColor="text1"/>
          <w:sz w:val="25"/>
          <w:szCs w:val="25"/>
        </w:rPr>
      </w:pPr>
      <w:r w:rsidRPr="00B62B6B">
        <w:rPr>
          <w:rFonts w:ascii="Garamond" w:hAnsi="Garamond" w:cs="Times New Roman"/>
          <w:bCs/>
          <w:color w:val="000000" w:themeColor="text1"/>
          <w:sz w:val="25"/>
          <w:szCs w:val="25"/>
        </w:rPr>
        <w:t>zwanym dalej „</w:t>
      </w:r>
      <w:r w:rsidRPr="00B62B6B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>Wykonawcą</w:t>
      </w:r>
      <w:r w:rsidRPr="00B62B6B">
        <w:rPr>
          <w:rFonts w:ascii="Garamond" w:hAnsi="Garamond" w:cs="Times New Roman"/>
          <w:bCs/>
          <w:color w:val="000000" w:themeColor="text1"/>
          <w:sz w:val="25"/>
          <w:szCs w:val="25"/>
        </w:rPr>
        <w:t>”,</w:t>
      </w:r>
    </w:p>
    <w:p w14:paraId="46E46A43" w14:textId="77777777" w:rsidR="00386682" w:rsidRPr="00B62B6B" w:rsidRDefault="00E50DC7" w:rsidP="00246D06">
      <w:pPr>
        <w:widowControl w:val="0"/>
        <w:autoSpaceDE w:val="0"/>
        <w:autoSpaceDN w:val="0"/>
        <w:adjustRightInd w:val="0"/>
        <w:spacing w:before="60" w:after="0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hAnsi="Garamond" w:cs="Times New Roman"/>
          <w:color w:val="000000" w:themeColor="text1"/>
          <w:sz w:val="25"/>
          <w:szCs w:val="25"/>
        </w:rPr>
        <w:t>została zawarta umowa</w:t>
      </w:r>
      <w:r w:rsidR="00386682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o następującej treści:</w:t>
      </w:r>
      <w:r w:rsidR="00970452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</w:t>
      </w:r>
      <w:r w:rsidR="00E9561A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</w:t>
      </w:r>
      <w:r w:rsidR="00202342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 </w:t>
      </w:r>
      <w:r w:rsidR="00C370D7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</w:t>
      </w:r>
      <w:r w:rsidR="00202342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 </w:t>
      </w:r>
      <w:r w:rsidR="00E9561A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</w:t>
      </w:r>
    </w:p>
    <w:p w14:paraId="43CD5791" w14:textId="77777777" w:rsidR="003150FF" w:rsidRPr="00B62B6B" w:rsidRDefault="003150FF" w:rsidP="00246D06">
      <w:pPr>
        <w:pStyle w:val="WW-Domylnie"/>
        <w:widowControl w:val="0"/>
        <w:spacing w:after="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</w:p>
    <w:p w14:paraId="37A53D9A" w14:textId="77777777" w:rsidR="0046295E" w:rsidRPr="00B62B6B" w:rsidRDefault="0046295E" w:rsidP="00246D06">
      <w:pPr>
        <w:pStyle w:val="WW-Domylnie"/>
        <w:widowControl w:val="0"/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>§ 1.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Przedmiot</w:t>
      </w:r>
      <w:r w:rsidR="00D32889"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umowy oraz postanowienia ogólne</w:t>
      </w:r>
      <w:r w:rsidR="00D15073" w:rsidRPr="00B62B6B">
        <w:rPr>
          <w:rFonts w:ascii="Garamond" w:hAnsi="Garamond"/>
          <w:b/>
          <w:color w:val="000000" w:themeColor="text1"/>
          <w:sz w:val="25"/>
          <w:szCs w:val="25"/>
        </w:rPr>
        <w:t>:</w:t>
      </w:r>
    </w:p>
    <w:p w14:paraId="5939144F" w14:textId="31081AEB" w:rsidR="00E50DC7" w:rsidRPr="00B62B6B" w:rsidRDefault="005F450B" w:rsidP="00E50DC7">
      <w:pPr>
        <w:pStyle w:val="WW-Domylnie"/>
        <w:widowControl w:val="0"/>
        <w:numPr>
          <w:ilvl w:val="0"/>
          <w:numId w:val="11"/>
        </w:numPr>
        <w:tabs>
          <w:tab w:val="clear" w:pos="708"/>
          <w:tab w:val="left" w:pos="851"/>
        </w:tabs>
        <w:spacing w:after="120"/>
        <w:ind w:left="0" w:firstLine="675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 </w:t>
      </w:r>
      <w:r w:rsidR="00E50DC7" w:rsidRPr="00B62B6B">
        <w:rPr>
          <w:rFonts w:ascii="Garamond" w:hAnsi="Garamond"/>
          <w:color w:val="000000" w:themeColor="text1"/>
          <w:sz w:val="25"/>
          <w:szCs w:val="25"/>
        </w:rPr>
        <w:t>W wyniku</w:t>
      </w:r>
      <w:r w:rsidR="00D55944" w:rsidRPr="00B62B6B">
        <w:rPr>
          <w:rFonts w:ascii="Garamond" w:hAnsi="Garamond"/>
          <w:color w:val="000000" w:themeColor="text1"/>
          <w:sz w:val="25"/>
          <w:szCs w:val="25"/>
        </w:rPr>
        <w:t xml:space="preserve"> dokonanego wyboru ofert w postę</w:t>
      </w:r>
      <w:r w:rsidR="00E50DC7" w:rsidRPr="00B62B6B">
        <w:rPr>
          <w:rFonts w:ascii="Garamond" w:hAnsi="Garamond"/>
          <w:color w:val="000000" w:themeColor="text1"/>
          <w:sz w:val="25"/>
          <w:szCs w:val="25"/>
        </w:rPr>
        <w:t xml:space="preserve">powaniu o udzielenie zamówienia publicznego przeprowadzonego w trybie podstawowym, na podstawie art. 275 pkt 1 ustawy z dnia 11 września 2019 r. Prawo Zamówień publicznych (t.j. Dz. U. z 2024 r. poz. 1320). Zamawiający zleca, a Wykonawca przyjmuje do wykonania usługi pod nazwą </w:t>
      </w:r>
      <w:r w:rsidR="00E50DC7" w:rsidRPr="00B62B6B">
        <w:rPr>
          <w:rFonts w:ascii="Garamond" w:hAnsi="Garamond"/>
          <w:b/>
          <w:color w:val="000000" w:themeColor="text1"/>
          <w:sz w:val="25"/>
          <w:szCs w:val="25"/>
        </w:rPr>
        <w:t>,,Usługa kompleksowa opieki nad zwierzętami bezdomnymi oraz zapobiegania bezdomności zwierząt w Gminie Ropczyce w 2025 roku”.</w:t>
      </w:r>
    </w:p>
    <w:p w14:paraId="7DCD12F5" w14:textId="5C451A48" w:rsidR="00E50DC7" w:rsidRPr="00B62B6B" w:rsidRDefault="00D32889" w:rsidP="00E50DC7">
      <w:pPr>
        <w:pStyle w:val="WW-Domylnie"/>
        <w:widowControl w:val="0"/>
        <w:numPr>
          <w:ilvl w:val="0"/>
          <w:numId w:val="11"/>
        </w:numPr>
        <w:tabs>
          <w:tab w:val="clear" w:pos="708"/>
          <w:tab w:val="left" w:pos="851"/>
        </w:tabs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Przedmiotem umowy jest:</w:t>
      </w:r>
    </w:p>
    <w:p w14:paraId="3F5D2F4C" w14:textId="77777777" w:rsidR="004C4AA1" w:rsidRPr="00B62B6B" w:rsidRDefault="00906923" w:rsidP="00594427">
      <w:pPr>
        <w:pStyle w:val="WW-Domylnie"/>
        <w:widowControl w:val="0"/>
        <w:tabs>
          <w:tab w:val="clear" w:pos="708"/>
        </w:tabs>
        <w:spacing w:after="0"/>
        <w:jc w:val="both"/>
        <w:rPr>
          <w:rFonts w:ascii="Garamond" w:hAnsi="Garamond"/>
          <w:color w:val="000000" w:themeColor="text1"/>
          <w:sz w:val="25"/>
          <w:szCs w:val="25"/>
        </w:rPr>
      </w:pPr>
      <w:bookmarkStart w:id="0" w:name="_Hlk124708404"/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1</w:t>
      </w:r>
      <w:r w:rsidR="00EE7A15" w:rsidRPr="00B62B6B">
        <w:rPr>
          <w:rFonts w:ascii="Garamond" w:hAnsi="Garamond"/>
          <w:b/>
          <w:color w:val="000000" w:themeColor="text1"/>
          <w:sz w:val="25"/>
          <w:szCs w:val="25"/>
        </w:rPr>
        <w:t>)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 p</w:t>
      </w:r>
      <w:r w:rsidR="009B0512" w:rsidRPr="00B62B6B">
        <w:rPr>
          <w:rFonts w:ascii="Garamond" w:hAnsi="Garamond"/>
          <w:color w:val="000000" w:themeColor="text1"/>
          <w:sz w:val="25"/>
          <w:szCs w:val="25"/>
        </w:rPr>
        <w:t xml:space="preserve">ozostawanie </w:t>
      </w:r>
      <w:r w:rsidR="00C033D4" w:rsidRPr="00B62B6B">
        <w:rPr>
          <w:rFonts w:ascii="Garamond" w:hAnsi="Garamond"/>
          <w:color w:val="000000" w:themeColor="text1"/>
          <w:sz w:val="25"/>
          <w:szCs w:val="25"/>
        </w:rPr>
        <w:t>Wykonawcy w gotowości i i</w:t>
      </w:r>
      <w:r w:rsidR="00D15073" w:rsidRPr="00B62B6B">
        <w:rPr>
          <w:rFonts w:ascii="Garamond" w:hAnsi="Garamond"/>
          <w:color w:val="000000" w:themeColor="text1"/>
          <w:sz w:val="25"/>
          <w:szCs w:val="25"/>
        </w:rPr>
        <w:t>nterwencyjne</w:t>
      </w:r>
      <w:r w:rsidR="004B7043" w:rsidRPr="00B62B6B">
        <w:rPr>
          <w:rFonts w:ascii="Garamond" w:hAnsi="Garamond"/>
          <w:color w:val="000000" w:themeColor="text1"/>
          <w:sz w:val="25"/>
          <w:szCs w:val="25"/>
        </w:rPr>
        <w:t xml:space="preserve"> wyłapywan</w:t>
      </w:r>
      <w:r w:rsidR="0019216A" w:rsidRPr="00B62B6B">
        <w:rPr>
          <w:rFonts w:ascii="Garamond" w:hAnsi="Garamond"/>
          <w:color w:val="000000" w:themeColor="text1"/>
          <w:sz w:val="25"/>
          <w:szCs w:val="25"/>
        </w:rPr>
        <w:t>ie</w:t>
      </w:r>
      <w:r w:rsidR="004B7043" w:rsidRPr="00B62B6B">
        <w:rPr>
          <w:rFonts w:ascii="Garamond" w:hAnsi="Garamond"/>
          <w:color w:val="000000" w:themeColor="text1"/>
          <w:sz w:val="25"/>
          <w:szCs w:val="25"/>
        </w:rPr>
        <w:t xml:space="preserve"> (odławiani</w:t>
      </w:r>
      <w:r w:rsidR="0019216A" w:rsidRPr="00B62B6B">
        <w:rPr>
          <w:rFonts w:ascii="Garamond" w:hAnsi="Garamond"/>
          <w:color w:val="000000" w:themeColor="text1"/>
          <w:sz w:val="25"/>
          <w:szCs w:val="25"/>
        </w:rPr>
        <w:t>e</w:t>
      </w:r>
      <w:r w:rsidR="00D15073" w:rsidRPr="00B62B6B">
        <w:rPr>
          <w:rFonts w:ascii="Garamond" w:hAnsi="Garamond"/>
          <w:color w:val="000000" w:themeColor="text1"/>
          <w:sz w:val="25"/>
          <w:szCs w:val="25"/>
        </w:rPr>
        <w:t>)</w:t>
      </w:r>
      <w:bookmarkEnd w:id="0"/>
      <w:r w:rsidR="00D15073" w:rsidRPr="00B62B6B">
        <w:rPr>
          <w:rFonts w:ascii="Garamond" w:hAnsi="Garamond"/>
          <w:color w:val="000000" w:themeColor="text1"/>
          <w:sz w:val="25"/>
          <w:szCs w:val="25"/>
        </w:rPr>
        <w:t xml:space="preserve"> bezdomnych zwierząt (psów) z terenu Gminy Ropczyce </w:t>
      </w:r>
      <w:r w:rsidR="0019216A" w:rsidRPr="00B62B6B">
        <w:rPr>
          <w:rFonts w:ascii="Garamond" w:hAnsi="Garamond"/>
          <w:color w:val="000000" w:themeColor="text1"/>
          <w:sz w:val="25"/>
          <w:szCs w:val="25"/>
        </w:rPr>
        <w:t>w</w:t>
      </w:r>
      <w:r w:rsidR="009B4C28" w:rsidRPr="00B62B6B">
        <w:rPr>
          <w:rFonts w:ascii="Garamond" w:hAnsi="Garamond"/>
          <w:color w:val="000000" w:themeColor="text1"/>
          <w:sz w:val="25"/>
          <w:szCs w:val="25"/>
        </w:rPr>
        <w:t>raz</w:t>
      </w:r>
      <w:r w:rsidR="0019216A" w:rsidRPr="00B62B6B">
        <w:rPr>
          <w:rFonts w:ascii="Garamond" w:hAnsi="Garamond"/>
          <w:color w:val="000000" w:themeColor="text1"/>
          <w:sz w:val="25"/>
          <w:szCs w:val="25"/>
        </w:rPr>
        <w:t xml:space="preserve"> z</w:t>
      </w:r>
      <w:r w:rsidR="00D15073" w:rsidRPr="00B62B6B">
        <w:rPr>
          <w:rFonts w:ascii="Garamond" w:hAnsi="Garamond"/>
          <w:color w:val="000000" w:themeColor="text1"/>
          <w:sz w:val="25"/>
          <w:szCs w:val="25"/>
        </w:rPr>
        <w:t xml:space="preserve"> przetransportowanie</w:t>
      </w:r>
      <w:r w:rsidR="0019216A" w:rsidRPr="00B62B6B">
        <w:rPr>
          <w:rFonts w:ascii="Garamond" w:hAnsi="Garamond"/>
          <w:color w:val="000000" w:themeColor="text1"/>
          <w:sz w:val="25"/>
          <w:szCs w:val="25"/>
        </w:rPr>
        <w:t>m</w:t>
      </w:r>
      <w:r w:rsidR="008F0B9B" w:rsidRPr="00B62B6B">
        <w:rPr>
          <w:rFonts w:ascii="Garamond" w:hAnsi="Garamond"/>
          <w:color w:val="000000" w:themeColor="text1"/>
          <w:sz w:val="25"/>
          <w:szCs w:val="25"/>
        </w:rPr>
        <w:t xml:space="preserve"> wyłapanego zwierzęcia 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>do</w:t>
      </w:r>
      <w:r w:rsidR="00D15073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………………………………………………………………………………...……</w:t>
      </w:r>
    </w:p>
    <w:p w14:paraId="74EC5ED5" w14:textId="77777777" w:rsidR="009B4C28" w:rsidRPr="00B62B6B" w:rsidRDefault="00594427" w:rsidP="00594427">
      <w:pPr>
        <w:pStyle w:val="WW-Domylnie"/>
        <w:widowControl w:val="0"/>
        <w:tabs>
          <w:tab w:val="clear" w:pos="708"/>
        </w:tabs>
        <w:spacing w:after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(zwanego też w umowie „schronisko”);</w:t>
      </w:r>
    </w:p>
    <w:p w14:paraId="2AFF049F" w14:textId="77777777" w:rsidR="00EE7A15" w:rsidRPr="00B62B6B" w:rsidRDefault="00906923" w:rsidP="00246D06">
      <w:pPr>
        <w:pStyle w:val="WW-Domylnie"/>
        <w:widowControl w:val="0"/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2</w:t>
      </w:r>
      <w:r w:rsidR="00EE7A15" w:rsidRPr="00B62B6B">
        <w:rPr>
          <w:rFonts w:ascii="Garamond" w:hAnsi="Garamond"/>
          <w:b/>
          <w:color w:val="000000" w:themeColor="text1"/>
          <w:sz w:val="25"/>
          <w:szCs w:val="25"/>
        </w:rPr>
        <w:t>)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p</w:t>
      </w:r>
      <w:r w:rsidR="0019216A" w:rsidRPr="00B62B6B">
        <w:rPr>
          <w:rFonts w:ascii="Garamond" w:hAnsi="Garamond"/>
          <w:color w:val="000000" w:themeColor="text1"/>
          <w:sz w:val="25"/>
          <w:szCs w:val="25"/>
        </w:rPr>
        <w:t>ozostawanie Wykonawcy w gotowości i i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>nterwencyjne z</w:t>
      </w:r>
      <w:r w:rsidR="00D15073" w:rsidRPr="00B62B6B">
        <w:rPr>
          <w:rFonts w:ascii="Garamond" w:hAnsi="Garamond"/>
          <w:color w:val="000000" w:themeColor="text1"/>
          <w:sz w:val="25"/>
          <w:szCs w:val="25"/>
        </w:rPr>
        <w:t>bieranie martwych zwierząt domowych (tkanki zwierzęcej) z terenów należących do Gminy Ropczyce w miejscu wskazanym przez Zamawiającego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;</w:t>
      </w:r>
    </w:p>
    <w:p w14:paraId="14610954" w14:textId="77777777" w:rsidR="00D15073" w:rsidRPr="00B62B6B" w:rsidRDefault="00906923" w:rsidP="00594427">
      <w:pPr>
        <w:pStyle w:val="WW-Domylnie"/>
        <w:widowControl w:val="0"/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3</w:t>
      </w:r>
      <w:r w:rsidR="00EE7A15" w:rsidRPr="00B62B6B">
        <w:rPr>
          <w:rFonts w:ascii="Garamond" w:hAnsi="Garamond"/>
          <w:b/>
          <w:color w:val="000000" w:themeColor="text1"/>
          <w:sz w:val="25"/>
          <w:szCs w:val="25"/>
        </w:rPr>
        <w:t>)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 p</w:t>
      </w:r>
      <w:r w:rsidR="00D15073" w:rsidRPr="00B62B6B">
        <w:rPr>
          <w:rFonts w:ascii="Garamond" w:hAnsi="Garamond"/>
          <w:color w:val="000000" w:themeColor="text1"/>
          <w:sz w:val="25"/>
          <w:szCs w:val="25"/>
        </w:rPr>
        <w:t>ochówek</w:t>
      </w:r>
      <w:r w:rsidR="00E508B6" w:rsidRPr="00B62B6B">
        <w:rPr>
          <w:rFonts w:ascii="Garamond" w:hAnsi="Garamond"/>
          <w:color w:val="000000" w:themeColor="text1"/>
          <w:sz w:val="25"/>
          <w:szCs w:val="25"/>
        </w:rPr>
        <w:t xml:space="preserve"> martwych zwierząt domowych (tkanki zwierzęcej) z terenów Gminy Ropczyce, objętych niniejszą umową, </w:t>
      </w:r>
      <w:r w:rsidR="00D15073" w:rsidRPr="00B62B6B">
        <w:rPr>
          <w:rFonts w:ascii="Garamond" w:hAnsi="Garamond"/>
          <w:color w:val="000000" w:themeColor="text1"/>
          <w:sz w:val="25"/>
          <w:szCs w:val="25"/>
        </w:rPr>
        <w:t xml:space="preserve">na grzebowisku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 xml:space="preserve">……………………………………………………… </w:t>
      </w:r>
      <w:r w:rsidR="00594427" w:rsidRPr="00B62B6B">
        <w:rPr>
          <w:rFonts w:ascii="Garamond" w:hAnsi="Garamond"/>
          <w:color w:val="000000" w:themeColor="text1"/>
          <w:sz w:val="25"/>
          <w:szCs w:val="25"/>
        </w:rPr>
        <w:t>(zwanym też w umowie „grzebowisko”);</w:t>
      </w:r>
    </w:p>
    <w:p w14:paraId="69AF8C84" w14:textId="77777777" w:rsidR="00D15073" w:rsidRPr="00B62B6B" w:rsidRDefault="00EA6B76" w:rsidP="00246D06">
      <w:pPr>
        <w:pStyle w:val="WW-Domylnie"/>
        <w:widowControl w:val="0"/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</w:t>
      </w:r>
      <w:r w:rsidR="00E35B35" w:rsidRPr="00B62B6B">
        <w:rPr>
          <w:rFonts w:ascii="Garamond" w:hAnsi="Garamond"/>
          <w:b/>
          <w:color w:val="000000" w:themeColor="text1"/>
          <w:sz w:val="25"/>
          <w:szCs w:val="25"/>
        </w:rPr>
        <w:t>4</w:t>
      </w:r>
      <w:r w:rsidR="00EE7A15" w:rsidRPr="00B62B6B">
        <w:rPr>
          <w:rFonts w:ascii="Garamond" w:hAnsi="Garamond"/>
          <w:b/>
          <w:color w:val="000000" w:themeColor="text1"/>
          <w:sz w:val="25"/>
          <w:szCs w:val="25"/>
        </w:rPr>
        <w:t>)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E21B11" w:rsidRPr="00B62B6B">
        <w:rPr>
          <w:rFonts w:ascii="Garamond" w:hAnsi="Garamond"/>
          <w:color w:val="000000" w:themeColor="text1"/>
          <w:sz w:val="25"/>
          <w:szCs w:val="25"/>
        </w:rPr>
        <w:t>u</w:t>
      </w:r>
      <w:r w:rsidR="00FB6533" w:rsidRPr="00B62B6B">
        <w:rPr>
          <w:rFonts w:ascii="Garamond" w:hAnsi="Garamond"/>
          <w:color w:val="000000" w:themeColor="text1"/>
          <w:sz w:val="25"/>
          <w:szCs w:val="25"/>
        </w:rPr>
        <w:t>mieszczanie</w:t>
      </w:r>
      <w:r w:rsidR="009B4C28" w:rsidRPr="00B62B6B">
        <w:rPr>
          <w:rFonts w:ascii="Garamond" w:hAnsi="Garamond"/>
          <w:color w:val="000000" w:themeColor="text1"/>
          <w:sz w:val="25"/>
          <w:szCs w:val="25"/>
        </w:rPr>
        <w:t xml:space="preserve"> i utrzymanie </w:t>
      </w:r>
      <w:r w:rsidR="0045251F" w:rsidRPr="00B62B6B">
        <w:rPr>
          <w:rFonts w:ascii="Garamond" w:hAnsi="Garamond"/>
          <w:color w:val="000000" w:themeColor="text1"/>
          <w:sz w:val="25"/>
          <w:szCs w:val="25"/>
        </w:rPr>
        <w:t>w schronisku</w:t>
      </w:r>
      <w:r w:rsidR="00FB6533" w:rsidRPr="00B62B6B">
        <w:rPr>
          <w:rFonts w:ascii="Garamond" w:hAnsi="Garamond"/>
          <w:color w:val="000000" w:themeColor="text1"/>
          <w:sz w:val="25"/>
          <w:szCs w:val="25"/>
        </w:rPr>
        <w:t xml:space="preserve"> bezdomnych psów</w:t>
      </w:r>
      <w:r w:rsidR="0045251F" w:rsidRPr="00B62B6B">
        <w:rPr>
          <w:rFonts w:ascii="Garamond" w:hAnsi="Garamond"/>
          <w:color w:val="000000" w:themeColor="text1"/>
          <w:sz w:val="25"/>
          <w:szCs w:val="25"/>
        </w:rPr>
        <w:t xml:space="preserve"> wyłapanych na </w:t>
      </w:r>
      <w:r w:rsidR="00FB6533" w:rsidRPr="00B62B6B">
        <w:rPr>
          <w:rFonts w:ascii="Garamond" w:hAnsi="Garamond"/>
          <w:color w:val="000000" w:themeColor="text1"/>
          <w:sz w:val="25"/>
          <w:szCs w:val="25"/>
        </w:rPr>
        <w:t>teren</w:t>
      </w:r>
      <w:r w:rsidR="0045251F" w:rsidRPr="00B62B6B">
        <w:rPr>
          <w:rFonts w:ascii="Garamond" w:hAnsi="Garamond"/>
          <w:color w:val="000000" w:themeColor="text1"/>
          <w:sz w:val="25"/>
          <w:szCs w:val="25"/>
        </w:rPr>
        <w:t>ie</w:t>
      </w:r>
      <w:r w:rsidR="00FB6533" w:rsidRPr="00B62B6B">
        <w:rPr>
          <w:rFonts w:ascii="Garamond" w:hAnsi="Garamond"/>
          <w:color w:val="000000" w:themeColor="text1"/>
          <w:sz w:val="25"/>
          <w:szCs w:val="25"/>
        </w:rPr>
        <w:t xml:space="preserve"> Gminy Ropczyce</w:t>
      </w:r>
      <w:r w:rsidR="0045251F" w:rsidRPr="00B62B6B">
        <w:rPr>
          <w:rFonts w:ascii="Garamond" w:hAnsi="Garamond"/>
          <w:color w:val="000000" w:themeColor="text1"/>
          <w:sz w:val="25"/>
          <w:szCs w:val="25"/>
        </w:rPr>
        <w:t>, a</w:t>
      </w:r>
      <w:r w:rsidR="00A32AEF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5251F" w:rsidRPr="00B62B6B">
        <w:rPr>
          <w:rFonts w:ascii="Garamond" w:hAnsi="Garamond"/>
          <w:color w:val="000000" w:themeColor="text1"/>
          <w:sz w:val="25"/>
          <w:szCs w:val="25"/>
        </w:rPr>
        <w:t>w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5251F" w:rsidRPr="00B62B6B">
        <w:rPr>
          <w:rFonts w:ascii="Garamond" w:hAnsi="Garamond"/>
          <w:color w:val="000000" w:themeColor="text1"/>
          <w:sz w:val="25"/>
          <w:szCs w:val="25"/>
        </w:rPr>
        <w:t>szczególności:</w:t>
      </w:r>
      <w:r w:rsidR="00E64250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246D0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0EAE9C37" w14:textId="77777777" w:rsidR="0046295E" w:rsidRPr="00B62B6B" w:rsidRDefault="0046295E" w:rsidP="00246D06">
      <w:pPr>
        <w:pStyle w:val="Akapitzlist1"/>
        <w:widowControl w:val="0"/>
        <w:numPr>
          <w:ilvl w:val="0"/>
          <w:numId w:val="8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objęcie całodobową opieką bezdomnych psów przekazanych do schroniska przez Zamawiającego</w:t>
      </w:r>
      <w:r w:rsidR="00C9001A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246D0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5BABB1E9" w14:textId="77777777" w:rsidR="0046295E" w:rsidRPr="00B62B6B" w:rsidRDefault="000D2DAC" w:rsidP="00246D06">
      <w:pPr>
        <w:pStyle w:val="Akapitzlist1"/>
        <w:widowControl w:val="0"/>
        <w:numPr>
          <w:ilvl w:val="0"/>
          <w:numId w:val="8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humanitarne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traktowanie i </w:t>
      </w:r>
      <w:r w:rsidR="00636799" w:rsidRPr="00B62B6B">
        <w:rPr>
          <w:rFonts w:ascii="Garamond" w:hAnsi="Garamond"/>
          <w:color w:val="000000" w:themeColor="text1"/>
          <w:sz w:val="25"/>
          <w:szCs w:val="25"/>
        </w:rPr>
        <w:t xml:space="preserve">właściwe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odżywianie bezdomnych psów</w:t>
      </w:r>
      <w:r w:rsidR="00726B4D" w:rsidRPr="00B62B6B">
        <w:rPr>
          <w:rFonts w:ascii="Garamond" w:hAnsi="Garamond"/>
          <w:color w:val="000000" w:themeColor="text1"/>
          <w:sz w:val="25"/>
          <w:szCs w:val="25"/>
        </w:rPr>
        <w:t xml:space="preserve"> przekazanych do schroniska</w:t>
      </w:r>
      <w:r w:rsidR="00A32AEF" w:rsidRPr="00B62B6B">
        <w:rPr>
          <w:rFonts w:ascii="Garamond" w:hAnsi="Garamond"/>
          <w:color w:val="000000" w:themeColor="text1"/>
          <w:sz w:val="25"/>
          <w:szCs w:val="25"/>
        </w:rPr>
        <w:t xml:space="preserve"> do czasu wydania do </w:t>
      </w:r>
      <w:r w:rsidR="00E21B11" w:rsidRPr="00B62B6B">
        <w:rPr>
          <w:rFonts w:ascii="Garamond" w:hAnsi="Garamond"/>
          <w:color w:val="000000" w:themeColor="text1"/>
          <w:sz w:val="25"/>
          <w:szCs w:val="25"/>
        </w:rPr>
        <w:t>adopcji zwierzęcia</w:t>
      </w:r>
      <w:r w:rsidR="0045251F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636799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64D51FDE" w14:textId="77777777" w:rsidR="0046295E" w:rsidRPr="00B62B6B" w:rsidRDefault="0046295E" w:rsidP="00246D06">
      <w:pPr>
        <w:pStyle w:val="Akapitzlist1"/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zapewnienie dozoru i opieki weterynaryjnej w schronisku, w tym: szczepienie profilaktyczne, zwalczanie pasożytów zewnętrznych i wewnętrznych, </w:t>
      </w:r>
      <w:r w:rsidR="00731658" w:rsidRPr="00B62B6B">
        <w:rPr>
          <w:rFonts w:ascii="Garamond" w:hAnsi="Garamond"/>
          <w:color w:val="000000" w:themeColor="text1"/>
          <w:sz w:val="25"/>
          <w:szCs w:val="25"/>
        </w:rPr>
        <w:t>o</w:t>
      </w:r>
      <w:r w:rsidRPr="00B62B6B">
        <w:rPr>
          <w:rFonts w:ascii="Garamond" w:hAnsi="Garamond"/>
          <w:color w:val="000000" w:themeColor="text1"/>
          <w:sz w:val="25"/>
          <w:szCs w:val="25"/>
        </w:rPr>
        <w:t>znakowanie mikro</w:t>
      </w:r>
      <w:r w:rsidR="00E87638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Pr="00B62B6B">
        <w:rPr>
          <w:rFonts w:ascii="Garamond" w:hAnsi="Garamond"/>
          <w:color w:val="000000" w:themeColor="text1"/>
          <w:sz w:val="25"/>
          <w:szCs w:val="25"/>
        </w:rPr>
        <w:t>chipem</w:t>
      </w:r>
      <w:r w:rsidR="00731658" w:rsidRPr="00B62B6B">
        <w:rPr>
          <w:rFonts w:ascii="Garamond" w:hAnsi="Garamond"/>
          <w:color w:val="000000" w:themeColor="text1"/>
          <w:sz w:val="25"/>
          <w:szCs w:val="25"/>
        </w:rPr>
        <w:t xml:space="preserve"> z wpisem do ogólnopolskiej bazy danych</w:t>
      </w:r>
      <w:r w:rsidRPr="00B62B6B">
        <w:rPr>
          <w:rFonts w:ascii="Garamond" w:hAnsi="Garamond"/>
          <w:color w:val="000000" w:themeColor="text1"/>
          <w:sz w:val="25"/>
          <w:szCs w:val="25"/>
        </w:rPr>
        <w:t>, stery</w:t>
      </w:r>
      <w:r w:rsidR="0073214B" w:rsidRPr="00B62B6B">
        <w:rPr>
          <w:rFonts w:ascii="Garamond" w:hAnsi="Garamond"/>
          <w:color w:val="000000" w:themeColor="text1"/>
          <w:sz w:val="25"/>
          <w:szCs w:val="25"/>
        </w:rPr>
        <w:t>lizacj</w:t>
      </w:r>
      <w:r w:rsidR="00636799" w:rsidRPr="00B62B6B">
        <w:rPr>
          <w:rFonts w:ascii="Garamond" w:hAnsi="Garamond"/>
          <w:color w:val="000000" w:themeColor="text1"/>
          <w:sz w:val="25"/>
          <w:szCs w:val="25"/>
        </w:rPr>
        <w:t>a</w:t>
      </w:r>
      <w:r w:rsidR="0073214B" w:rsidRPr="00B62B6B">
        <w:rPr>
          <w:rFonts w:ascii="Garamond" w:hAnsi="Garamond"/>
          <w:color w:val="000000" w:themeColor="text1"/>
          <w:sz w:val="25"/>
          <w:szCs w:val="25"/>
        </w:rPr>
        <w:t>, kastracj</w:t>
      </w:r>
      <w:r w:rsidR="00636799" w:rsidRPr="00B62B6B">
        <w:rPr>
          <w:rFonts w:ascii="Garamond" w:hAnsi="Garamond"/>
          <w:color w:val="000000" w:themeColor="text1"/>
          <w:sz w:val="25"/>
          <w:szCs w:val="25"/>
        </w:rPr>
        <w:t>a</w:t>
      </w:r>
      <w:r w:rsidR="0073214B" w:rsidRPr="00B62B6B">
        <w:rPr>
          <w:rFonts w:ascii="Garamond" w:hAnsi="Garamond"/>
          <w:color w:val="000000" w:themeColor="text1"/>
          <w:sz w:val="25"/>
          <w:szCs w:val="25"/>
        </w:rPr>
        <w:t>, eutanazja w </w:t>
      </w:r>
      <w:r w:rsidRPr="00B62B6B">
        <w:rPr>
          <w:rFonts w:ascii="Garamond" w:hAnsi="Garamond"/>
          <w:color w:val="000000" w:themeColor="text1"/>
          <w:sz w:val="25"/>
          <w:szCs w:val="25"/>
        </w:rPr>
        <w:t>razie konieczności, usypianie ślepych miotów, grzebanie zwłok na</w:t>
      </w:r>
      <w:r w:rsidR="00AC39EB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 xml:space="preserve">grzebowisku </w:t>
      </w:r>
      <w:r w:rsidR="00AC39EB" w:rsidRPr="00B62B6B">
        <w:rPr>
          <w:rFonts w:ascii="Garamond" w:hAnsi="Garamond"/>
          <w:color w:val="000000" w:themeColor="text1"/>
          <w:sz w:val="25"/>
          <w:szCs w:val="25"/>
        </w:rPr>
        <w:t>prowadzonym przez Wykonawcę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AC39EB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5F347AE3" w14:textId="77777777" w:rsidR="0046295E" w:rsidRPr="00B62B6B" w:rsidRDefault="0046295E" w:rsidP="00246D06">
      <w:pPr>
        <w:pStyle w:val="Akapitzlist1"/>
        <w:widowControl w:val="0"/>
        <w:numPr>
          <w:ilvl w:val="0"/>
          <w:numId w:val="8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lastRenderedPageBreak/>
        <w:t>prowadzenie wykazu psów przebywających w schronisku z uwzględnieniem informacji</w:t>
      </w:r>
      <w:r w:rsidR="0041208D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EA6916" w:rsidRPr="00B62B6B">
        <w:rPr>
          <w:rFonts w:ascii="Garamond" w:hAnsi="Garamond"/>
          <w:color w:val="000000" w:themeColor="text1"/>
          <w:sz w:val="25"/>
          <w:szCs w:val="25"/>
        </w:rPr>
        <w:t>o </w:t>
      </w:r>
      <w:r w:rsidRPr="00B62B6B">
        <w:rPr>
          <w:rFonts w:ascii="Garamond" w:hAnsi="Garamond"/>
          <w:color w:val="000000" w:themeColor="text1"/>
          <w:sz w:val="25"/>
          <w:szCs w:val="25"/>
        </w:rPr>
        <w:t>pochodzeniu zwierzęcia, tj. rasy, płci i wieku, przeprowadzonych zabieg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>ach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weterynaryjnych oraz o przekazaniu zwierzęcia do adopcji lub 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>od</w:t>
      </w:r>
      <w:r w:rsidRPr="00B62B6B">
        <w:rPr>
          <w:rFonts w:ascii="Garamond" w:hAnsi="Garamond"/>
          <w:color w:val="000000" w:themeColor="text1"/>
          <w:sz w:val="25"/>
          <w:szCs w:val="25"/>
        </w:rPr>
        <w:t>nalezieniu dotychczasowego właściciela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0C226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7B5B3E3D" w14:textId="77777777" w:rsidR="00F44FCF" w:rsidRPr="00B62B6B" w:rsidRDefault="0046295E" w:rsidP="00246D06">
      <w:pPr>
        <w:pStyle w:val="Akapitzlist1"/>
        <w:widowControl w:val="0"/>
        <w:numPr>
          <w:ilvl w:val="0"/>
          <w:numId w:val="8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organizowanie akcji zmierzających do odnalezienia dotychczasowego właściciela zwierzęcia</w:t>
      </w:r>
      <w:r w:rsidR="0041208D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Pr="00B62B6B">
        <w:rPr>
          <w:rFonts w:ascii="Garamond" w:hAnsi="Garamond"/>
          <w:color w:val="000000" w:themeColor="text1"/>
          <w:sz w:val="25"/>
          <w:szCs w:val="25"/>
        </w:rPr>
        <w:t>i</w:t>
      </w:r>
      <w:r w:rsidR="00246D06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Pr="00B62B6B">
        <w:rPr>
          <w:rFonts w:ascii="Garamond" w:hAnsi="Garamond"/>
          <w:color w:val="000000" w:themeColor="text1"/>
          <w:sz w:val="25"/>
          <w:szCs w:val="25"/>
        </w:rPr>
        <w:t>akcji promujących adopcję oraz oddawanie psów do adopcji np. poprzez zamieszczanie na stronie internetowej schroniska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 xml:space="preserve"> odpowiedniej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informacji o </w:t>
      </w:r>
      <w:r w:rsidR="00F44FCF" w:rsidRPr="00B62B6B">
        <w:rPr>
          <w:rFonts w:ascii="Garamond" w:hAnsi="Garamond"/>
          <w:color w:val="000000" w:themeColor="text1"/>
          <w:sz w:val="25"/>
          <w:szCs w:val="25"/>
        </w:rPr>
        <w:t xml:space="preserve">zwierzętach </w:t>
      </w:r>
      <w:r w:rsidRPr="00B62B6B">
        <w:rPr>
          <w:rFonts w:ascii="Garamond" w:hAnsi="Garamond"/>
          <w:color w:val="000000" w:themeColor="text1"/>
          <w:sz w:val="25"/>
          <w:szCs w:val="25"/>
        </w:rPr>
        <w:t>przekazanych do schroniskach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;</w:t>
      </w:r>
    </w:p>
    <w:p w14:paraId="766F99F3" w14:textId="77777777" w:rsidR="00F44FCF" w:rsidRPr="00B62B6B" w:rsidRDefault="00906923" w:rsidP="00246D06">
      <w:pPr>
        <w:pStyle w:val="WW-Domylnie"/>
        <w:widowControl w:val="0"/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</w:t>
      </w:r>
      <w:r w:rsidR="00E35B35" w:rsidRPr="00B62B6B">
        <w:rPr>
          <w:rFonts w:ascii="Garamond" w:hAnsi="Garamond"/>
          <w:b/>
          <w:color w:val="000000" w:themeColor="text1"/>
          <w:sz w:val="25"/>
          <w:szCs w:val="25"/>
        </w:rPr>
        <w:t>5</w:t>
      </w:r>
      <w:r w:rsidR="00EE7A15" w:rsidRPr="00B62B6B">
        <w:rPr>
          <w:rFonts w:ascii="Garamond" w:hAnsi="Garamond"/>
          <w:b/>
          <w:color w:val="000000" w:themeColor="text1"/>
          <w:sz w:val="25"/>
          <w:szCs w:val="25"/>
        </w:rPr>
        <w:t>)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 u</w:t>
      </w:r>
      <w:r w:rsidR="00621594" w:rsidRPr="00B62B6B">
        <w:rPr>
          <w:rFonts w:ascii="Garamond" w:hAnsi="Garamond"/>
          <w:color w:val="000000" w:themeColor="text1"/>
          <w:sz w:val="25"/>
          <w:szCs w:val="25"/>
        </w:rPr>
        <w:t>trzymanie gotowości</w:t>
      </w:r>
      <w:r w:rsidR="00EA6B76" w:rsidRPr="00B62B6B">
        <w:rPr>
          <w:rFonts w:ascii="Garamond" w:hAnsi="Garamond"/>
          <w:color w:val="000000" w:themeColor="text1"/>
          <w:sz w:val="25"/>
          <w:szCs w:val="25"/>
        </w:rPr>
        <w:t xml:space="preserve"> Wykonawcy</w:t>
      </w:r>
      <w:r w:rsidR="00621594" w:rsidRPr="00B62B6B">
        <w:rPr>
          <w:rFonts w:ascii="Garamond" w:hAnsi="Garamond"/>
          <w:color w:val="000000" w:themeColor="text1"/>
          <w:sz w:val="25"/>
          <w:szCs w:val="25"/>
        </w:rPr>
        <w:t xml:space="preserve"> i zapewnienie całodobowej opieki weterynaryjnej zwierzętom bezdomnym oraz wolnożyjącym poszkodowanym w wypadkach z udziałem takiego zwierzęcia</w:t>
      </w:r>
      <w:r w:rsidR="00260F8B" w:rsidRPr="00B62B6B">
        <w:rPr>
          <w:rFonts w:ascii="Garamond" w:hAnsi="Garamond"/>
          <w:color w:val="000000" w:themeColor="text1"/>
          <w:sz w:val="25"/>
          <w:szCs w:val="25"/>
        </w:rPr>
        <w:t>, w</w:t>
      </w:r>
      <w:r w:rsidR="00F2493D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260F8B" w:rsidRPr="00B62B6B">
        <w:rPr>
          <w:rFonts w:ascii="Garamond" w:hAnsi="Garamond"/>
          <w:color w:val="000000" w:themeColor="text1"/>
          <w:sz w:val="25"/>
          <w:szCs w:val="25"/>
        </w:rPr>
        <w:t>tym</w:t>
      </w:r>
      <w:r w:rsidR="003E364C" w:rsidRPr="00B62B6B">
        <w:rPr>
          <w:rFonts w:ascii="Garamond" w:hAnsi="Garamond"/>
          <w:color w:val="000000" w:themeColor="text1"/>
          <w:sz w:val="25"/>
          <w:szCs w:val="25"/>
        </w:rPr>
        <w:t>:</w:t>
      </w:r>
      <w:r w:rsidR="00260F8B" w:rsidRPr="00B62B6B">
        <w:rPr>
          <w:rFonts w:ascii="Garamond" w:hAnsi="Garamond"/>
          <w:color w:val="000000" w:themeColor="text1"/>
          <w:sz w:val="25"/>
          <w:szCs w:val="25"/>
        </w:rPr>
        <w:t xml:space="preserve"> przetransportowanie zwierzęcia do lecznicy</w:t>
      </w:r>
      <w:r w:rsidR="00BE4EF5" w:rsidRPr="00B62B6B">
        <w:rPr>
          <w:rFonts w:ascii="Garamond" w:hAnsi="Garamond"/>
          <w:color w:val="000000" w:themeColor="text1"/>
          <w:sz w:val="25"/>
          <w:szCs w:val="25"/>
        </w:rPr>
        <w:t xml:space="preserve"> oraz</w:t>
      </w:r>
      <w:r w:rsidR="003E364C" w:rsidRPr="00B62B6B">
        <w:rPr>
          <w:rFonts w:ascii="Garamond" w:hAnsi="Garamond"/>
          <w:color w:val="000000" w:themeColor="text1"/>
          <w:sz w:val="25"/>
          <w:szCs w:val="25"/>
        </w:rPr>
        <w:t xml:space="preserve"> wykonanie</w:t>
      </w:r>
      <w:r w:rsidR="00BE4EF5" w:rsidRPr="00B62B6B">
        <w:rPr>
          <w:rFonts w:ascii="Garamond" w:hAnsi="Garamond"/>
          <w:color w:val="000000" w:themeColor="text1"/>
          <w:sz w:val="25"/>
          <w:szCs w:val="25"/>
        </w:rPr>
        <w:t xml:space="preserve"> w ramach leczenia</w:t>
      </w:r>
      <w:r w:rsidR="003E364C" w:rsidRPr="00B62B6B">
        <w:rPr>
          <w:rFonts w:ascii="Garamond" w:hAnsi="Garamond"/>
          <w:color w:val="000000" w:themeColor="text1"/>
          <w:sz w:val="25"/>
          <w:szCs w:val="25"/>
        </w:rPr>
        <w:t xml:space="preserve"> koniecznych zabiegów weterynaryjnych </w:t>
      </w:r>
      <w:r w:rsidR="00BE4EF5" w:rsidRPr="00B62B6B">
        <w:rPr>
          <w:rFonts w:ascii="Garamond" w:hAnsi="Garamond"/>
          <w:color w:val="000000" w:themeColor="text1"/>
          <w:sz w:val="25"/>
          <w:szCs w:val="25"/>
        </w:rPr>
        <w:t>i</w:t>
      </w:r>
      <w:r w:rsidR="003E364C" w:rsidRPr="00B62B6B">
        <w:rPr>
          <w:rFonts w:ascii="Garamond" w:hAnsi="Garamond"/>
          <w:color w:val="000000" w:themeColor="text1"/>
          <w:sz w:val="25"/>
          <w:szCs w:val="25"/>
        </w:rPr>
        <w:t xml:space="preserve"> użycia niezbędnych preparatów leczniczych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;</w:t>
      </w:r>
      <w:r w:rsidR="0034624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3E364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309DD025" w14:textId="77777777" w:rsidR="001812C3" w:rsidRDefault="00906923" w:rsidP="00246D06">
      <w:pPr>
        <w:pStyle w:val="WW-Domylnie"/>
        <w:widowControl w:val="0"/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</w:t>
      </w:r>
      <w:r w:rsidR="00E35B35" w:rsidRPr="00B62B6B">
        <w:rPr>
          <w:rFonts w:ascii="Garamond" w:hAnsi="Garamond"/>
          <w:b/>
          <w:color w:val="000000" w:themeColor="text1"/>
          <w:sz w:val="25"/>
          <w:szCs w:val="25"/>
        </w:rPr>
        <w:t>6</w:t>
      </w:r>
      <w:r w:rsidR="00EE7A15" w:rsidRPr="00B62B6B">
        <w:rPr>
          <w:rFonts w:ascii="Garamond" w:hAnsi="Garamond"/>
          <w:b/>
          <w:color w:val="000000" w:themeColor="text1"/>
          <w:sz w:val="25"/>
          <w:szCs w:val="25"/>
        </w:rPr>
        <w:t>)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 o</w:t>
      </w:r>
      <w:r w:rsidR="00E64CAB" w:rsidRPr="00B62B6B">
        <w:rPr>
          <w:rFonts w:ascii="Garamond" w:hAnsi="Garamond"/>
          <w:color w:val="000000" w:themeColor="text1"/>
          <w:sz w:val="25"/>
          <w:szCs w:val="25"/>
        </w:rPr>
        <w:t xml:space="preserve">graniczanie populacji wolnożyjących kotów, w tym poprzez interwencyjną ich sterylizację, kastrację </w:t>
      </w:r>
      <w:r w:rsidR="006C12D2" w:rsidRPr="00B62B6B">
        <w:rPr>
          <w:rFonts w:ascii="Garamond" w:hAnsi="Garamond"/>
          <w:color w:val="000000" w:themeColor="text1"/>
          <w:sz w:val="25"/>
          <w:szCs w:val="25"/>
        </w:rPr>
        <w:t>oraz</w:t>
      </w:r>
      <w:r w:rsidR="00E64CAB" w:rsidRPr="00B62B6B">
        <w:rPr>
          <w:rFonts w:ascii="Garamond" w:hAnsi="Garamond"/>
          <w:color w:val="000000" w:themeColor="text1"/>
          <w:sz w:val="25"/>
          <w:szCs w:val="25"/>
        </w:rPr>
        <w:t xml:space="preserve"> usypianie ślepych miotów. </w:t>
      </w:r>
    </w:p>
    <w:p w14:paraId="3271FFC8" w14:textId="2ED721E9" w:rsidR="009B4C28" w:rsidRPr="00B62B6B" w:rsidRDefault="001812C3" w:rsidP="00246D06">
      <w:pPr>
        <w:pStyle w:val="WW-Domylnie"/>
        <w:widowControl w:val="0"/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1812C3">
        <w:rPr>
          <w:rFonts w:ascii="Garamond" w:hAnsi="Garamond"/>
          <w:color w:val="000000" w:themeColor="text1"/>
          <w:sz w:val="25"/>
          <w:szCs w:val="25"/>
        </w:rPr>
        <w:t>          </w:t>
      </w:r>
      <w:r>
        <w:rPr>
          <w:rFonts w:ascii="Garamond" w:hAnsi="Garamond"/>
          <w:b/>
          <w:color w:val="000000" w:themeColor="text1"/>
          <w:sz w:val="25"/>
          <w:szCs w:val="25"/>
        </w:rPr>
        <w:t>7</w:t>
      </w:r>
      <w:r w:rsidRPr="001812C3">
        <w:rPr>
          <w:rFonts w:ascii="Garamond" w:hAnsi="Garamond"/>
          <w:b/>
          <w:color w:val="000000" w:themeColor="text1"/>
          <w:sz w:val="25"/>
          <w:szCs w:val="25"/>
        </w:rPr>
        <w:t>)</w:t>
      </w:r>
      <w:r w:rsidRPr="001812C3">
        <w:rPr>
          <w:rFonts w:ascii="Garamond" w:hAnsi="Garamond"/>
          <w:color w:val="000000" w:themeColor="text1"/>
          <w:sz w:val="25"/>
          <w:szCs w:val="25"/>
        </w:rPr>
        <w:t> </w:t>
      </w:r>
      <w:r w:rsidRPr="008D1C3C">
        <w:rPr>
          <w:rFonts w:ascii="Garamond" w:hAnsi="Garamond"/>
          <w:sz w:val="25"/>
          <w:szCs w:val="25"/>
        </w:rPr>
        <w:t>konieczne przetransportowanie zwierzęcia powypadkowego do miejsca azylu dla zwierząt.</w:t>
      </w:r>
      <w:r w:rsidR="00E64CAB" w:rsidRPr="008D1C3C">
        <w:rPr>
          <w:rFonts w:ascii="Garamond" w:hAnsi="Garamond"/>
          <w:sz w:val="25"/>
          <w:szCs w:val="25"/>
        </w:rPr>
        <w:t xml:space="preserve"> </w:t>
      </w:r>
    </w:p>
    <w:p w14:paraId="5A6E62E9" w14:textId="77777777" w:rsidR="00621594" w:rsidRPr="00B62B6B" w:rsidRDefault="00595054" w:rsidP="00246D06">
      <w:pPr>
        <w:pStyle w:val="WW-Domylnie"/>
        <w:widowControl w:val="0"/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>§ 2.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</w:t>
      </w:r>
      <w:r w:rsidR="002F4669" w:rsidRPr="00B62B6B">
        <w:rPr>
          <w:rFonts w:ascii="Garamond" w:hAnsi="Garamond"/>
          <w:color w:val="000000" w:themeColor="text1"/>
          <w:sz w:val="25"/>
          <w:szCs w:val="25"/>
        </w:rPr>
        <w:t xml:space="preserve">Niniejsza umowa zostaje zawarta na okres </w:t>
      </w:r>
      <w:r w:rsidR="004C4AA1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od dnia 01.01.2025 r. do dnia 31.12.2025</w:t>
      </w:r>
      <w:r w:rsidR="002F4669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 xml:space="preserve"> r. </w:t>
      </w:r>
      <w:r w:rsidR="002F4669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57D57AE1" w14:textId="77777777" w:rsidR="002F4669" w:rsidRPr="00B62B6B" w:rsidRDefault="002F4669" w:rsidP="00246D06">
      <w:pPr>
        <w:pStyle w:val="Akapitzlist1"/>
        <w:widowControl w:val="0"/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b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bCs/>
          <w:color w:val="000000" w:themeColor="text1"/>
          <w:sz w:val="27"/>
          <w:szCs w:val="25"/>
        </w:rPr>
        <w:t>§ 3.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 xml:space="preserve"> Ustalenia szczegółowe. </w:t>
      </w:r>
    </w:p>
    <w:p w14:paraId="33D7FBB5" w14:textId="77777777" w:rsidR="002132EE" w:rsidRPr="00B62B6B" w:rsidRDefault="00167262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906923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1.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Wykonawca</w:t>
      </w:r>
      <w:r w:rsidR="002132E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34441E" w:rsidRPr="00B62B6B">
        <w:rPr>
          <w:rFonts w:ascii="Garamond" w:hAnsi="Garamond"/>
          <w:color w:val="000000" w:themeColor="text1"/>
          <w:sz w:val="25"/>
          <w:szCs w:val="25"/>
        </w:rPr>
        <w:t xml:space="preserve">oświadcza, że jest uprawniony i spełnia wymogi prawne i organizacyjne niezbędne dla realizacji przedmiotu umowy oraz </w:t>
      </w:r>
      <w:r w:rsidR="002132EE" w:rsidRPr="00B62B6B">
        <w:rPr>
          <w:rFonts w:ascii="Garamond" w:hAnsi="Garamond"/>
          <w:color w:val="000000" w:themeColor="text1"/>
          <w:sz w:val="25"/>
          <w:szCs w:val="25"/>
        </w:rPr>
        <w:t xml:space="preserve">zobowiązuje się: </w:t>
      </w:r>
      <w:r w:rsidR="0034441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7FE00CCA" w14:textId="77777777" w:rsidR="0046295E" w:rsidRPr="00B62B6B" w:rsidRDefault="0046295E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wykonywa</w:t>
      </w:r>
      <w:r w:rsidR="002F4669" w:rsidRPr="00B62B6B">
        <w:rPr>
          <w:rFonts w:ascii="Garamond" w:hAnsi="Garamond"/>
          <w:color w:val="000000" w:themeColor="text1"/>
          <w:sz w:val="25"/>
          <w:szCs w:val="25"/>
        </w:rPr>
        <w:t>ć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przedmiot niniejszej umowy zgodnie z obowiązującymi przepisami</w:t>
      </w:r>
      <w:r w:rsidR="0068481B" w:rsidRPr="00B62B6B">
        <w:rPr>
          <w:rFonts w:ascii="Garamond" w:hAnsi="Garamond"/>
          <w:color w:val="000000" w:themeColor="text1"/>
          <w:sz w:val="25"/>
          <w:szCs w:val="25"/>
        </w:rPr>
        <w:t>, w </w:t>
      </w:r>
      <w:r w:rsidR="008507A3" w:rsidRPr="00B62B6B">
        <w:rPr>
          <w:rFonts w:ascii="Garamond" w:hAnsi="Garamond"/>
          <w:color w:val="000000" w:themeColor="text1"/>
          <w:sz w:val="25"/>
          <w:szCs w:val="25"/>
        </w:rPr>
        <w:t>szczególności</w:t>
      </w:r>
      <w:r w:rsidRPr="00B62B6B">
        <w:rPr>
          <w:rFonts w:ascii="Garamond" w:hAnsi="Garamond"/>
          <w:color w:val="000000" w:themeColor="text1"/>
          <w:sz w:val="25"/>
          <w:szCs w:val="25"/>
        </w:rPr>
        <w:t>:</w:t>
      </w:r>
    </w:p>
    <w:p w14:paraId="5157B0DF" w14:textId="77777777" w:rsidR="0046295E" w:rsidRPr="00B62B6B" w:rsidRDefault="0046295E" w:rsidP="00246D06">
      <w:pPr>
        <w:pStyle w:val="Akapitzlist1"/>
        <w:widowControl w:val="0"/>
        <w:numPr>
          <w:ilvl w:val="0"/>
          <w:numId w:val="9"/>
        </w:numPr>
        <w:tabs>
          <w:tab w:val="clear" w:pos="708"/>
        </w:tabs>
        <w:spacing w:after="60"/>
        <w:ind w:left="851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ustawą z dnia 21 sierpnia 1997 r. o </w:t>
      </w:r>
      <w:r w:rsidR="00EE58C6" w:rsidRPr="00B62B6B">
        <w:rPr>
          <w:rFonts w:ascii="Garamond" w:hAnsi="Garamond"/>
          <w:color w:val="000000" w:themeColor="text1"/>
          <w:sz w:val="25"/>
          <w:szCs w:val="25"/>
        </w:rPr>
        <w:t>ochronie zwierząt</w:t>
      </w:r>
      <w:r w:rsidR="00AD186A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2C23A4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C292EDC" w14:textId="77777777" w:rsidR="00AD186A" w:rsidRPr="00B62B6B" w:rsidRDefault="0046295E" w:rsidP="00246D06">
      <w:pPr>
        <w:pStyle w:val="Akapitzlist1"/>
        <w:widowControl w:val="0"/>
        <w:numPr>
          <w:ilvl w:val="0"/>
          <w:numId w:val="9"/>
        </w:numPr>
        <w:tabs>
          <w:tab w:val="clear" w:pos="708"/>
        </w:tabs>
        <w:spacing w:after="60"/>
        <w:ind w:left="851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ustawą z dnia 11 marca 2004 r. o ochronie zdrowia zwierząt oraz zwalcza</w:t>
      </w:r>
      <w:r w:rsidR="00942039" w:rsidRPr="00B62B6B">
        <w:rPr>
          <w:rFonts w:ascii="Garamond" w:hAnsi="Garamond"/>
          <w:color w:val="000000" w:themeColor="text1"/>
          <w:sz w:val="25"/>
          <w:szCs w:val="25"/>
        </w:rPr>
        <w:t>niu chorób zakaźnych zwierząt</w:t>
      </w:r>
      <w:r w:rsidR="00AD186A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0C45D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42F76B37" w14:textId="1ED55105" w:rsidR="0000589C" w:rsidRPr="00B62B6B" w:rsidRDefault="0046295E" w:rsidP="00246D06">
      <w:pPr>
        <w:pStyle w:val="Akapitzlist1"/>
        <w:widowControl w:val="0"/>
        <w:numPr>
          <w:ilvl w:val="0"/>
          <w:numId w:val="9"/>
        </w:numPr>
        <w:tabs>
          <w:tab w:val="clear" w:pos="708"/>
        </w:tabs>
        <w:spacing w:after="60"/>
        <w:ind w:left="851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rozporządzeniem Ministra Rolnictwa i Rozwoju Wsi z dnia 2</w:t>
      </w:r>
      <w:r w:rsidR="00CC6C07">
        <w:rPr>
          <w:rFonts w:ascii="Garamond" w:hAnsi="Garamond"/>
          <w:color w:val="000000" w:themeColor="text1"/>
          <w:sz w:val="25"/>
          <w:szCs w:val="25"/>
        </w:rPr>
        <w:t>0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C6C07">
        <w:rPr>
          <w:rFonts w:ascii="Garamond" w:hAnsi="Garamond"/>
          <w:color w:val="000000" w:themeColor="text1"/>
          <w:sz w:val="25"/>
          <w:szCs w:val="25"/>
        </w:rPr>
        <w:t>styczni</w:t>
      </w:r>
      <w:r w:rsidRPr="00B62B6B">
        <w:rPr>
          <w:rFonts w:ascii="Garamond" w:hAnsi="Garamond"/>
          <w:color w:val="000000" w:themeColor="text1"/>
          <w:sz w:val="25"/>
          <w:szCs w:val="25"/>
        </w:rPr>
        <w:t>a 20</w:t>
      </w:r>
      <w:r w:rsidR="00CC6C07">
        <w:rPr>
          <w:rFonts w:ascii="Garamond" w:hAnsi="Garamond"/>
          <w:color w:val="000000" w:themeColor="text1"/>
          <w:sz w:val="25"/>
          <w:szCs w:val="25"/>
        </w:rPr>
        <w:t>22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r. w sprawie szczegółowych wymagań weterynaryjnych dla prowadzenia schronisk dla zwierząt</w:t>
      </w:r>
      <w:r w:rsidR="00AD186A" w:rsidRPr="00B62B6B">
        <w:rPr>
          <w:rFonts w:ascii="Garamond" w:hAnsi="Garamond"/>
          <w:color w:val="000000" w:themeColor="text1"/>
          <w:sz w:val="25"/>
          <w:szCs w:val="25"/>
        </w:rPr>
        <w:t xml:space="preserve">, </w:t>
      </w:r>
    </w:p>
    <w:p w14:paraId="28D8E6C9" w14:textId="77777777" w:rsidR="0046295E" w:rsidRPr="00B62B6B" w:rsidRDefault="003C2970" w:rsidP="00246D06">
      <w:pPr>
        <w:pStyle w:val="Akapitzlist1"/>
        <w:widowControl w:val="0"/>
        <w:numPr>
          <w:ilvl w:val="0"/>
          <w:numId w:val="9"/>
        </w:numPr>
        <w:spacing w:after="60"/>
        <w:ind w:left="851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 </w:t>
      </w:r>
      <w:r w:rsidR="0000589C" w:rsidRPr="00B62B6B">
        <w:rPr>
          <w:rFonts w:ascii="Garamond" w:hAnsi="Garamond"/>
          <w:color w:val="000000" w:themeColor="text1"/>
          <w:sz w:val="25"/>
          <w:szCs w:val="25"/>
        </w:rPr>
        <w:t xml:space="preserve">rozporządzeniem Ministra Spraw Wewnętrznych </w:t>
      </w:r>
      <w:r w:rsidR="0062317B" w:rsidRPr="00B62B6B">
        <w:rPr>
          <w:rFonts w:ascii="Garamond" w:hAnsi="Garamond"/>
          <w:color w:val="000000" w:themeColor="text1"/>
          <w:sz w:val="25"/>
          <w:szCs w:val="25"/>
        </w:rPr>
        <w:t>i</w:t>
      </w:r>
      <w:r w:rsidR="0000589C" w:rsidRPr="00B62B6B">
        <w:rPr>
          <w:rFonts w:ascii="Garamond" w:hAnsi="Garamond"/>
          <w:color w:val="000000" w:themeColor="text1"/>
          <w:sz w:val="25"/>
          <w:szCs w:val="25"/>
        </w:rPr>
        <w:t xml:space="preserve"> Administracji z dnia 26 sierpnia 1998</w:t>
      </w:r>
      <w:r w:rsidR="00E73DAB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00589C" w:rsidRPr="00B62B6B">
        <w:rPr>
          <w:rFonts w:ascii="Garamond" w:hAnsi="Garamond"/>
          <w:color w:val="000000" w:themeColor="text1"/>
          <w:sz w:val="25"/>
          <w:szCs w:val="25"/>
        </w:rPr>
        <w:t xml:space="preserve">r. </w:t>
      </w:r>
      <w:r w:rsidR="00E73DAB" w:rsidRPr="00B62B6B">
        <w:rPr>
          <w:rFonts w:ascii="Garamond" w:hAnsi="Garamond"/>
          <w:color w:val="000000" w:themeColor="text1"/>
          <w:sz w:val="25"/>
          <w:szCs w:val="25"/>
        </w:rPr>
        <w:t>w </w:t>
      </w:r>
      <w:r w:rsidR="0000589C" w:rsidRPr="00B62B6B">
        <w:rPr>
          <w:rFonts w:ascii="Garamond" w:hAnsi="Garamond"/>
          <w:color w:val="000000" w:themeColor="text1"/>
          <w:sz w:val="25"/>
          <w:szCs w:val="25"/>
        </w:rPr>
        <w:t>sprawie zasad i warunków wyłapywania bezdomnych zwierząt,</w:t>
      </w:r>
    </w:p>
    <w:p w14:paraId="241A83A3" w14:textId="77777777" w:rsidR="0046295E" w:rsidRPr="00B62B6B" w:rsidRDefault="0046295E" w:rsidP="00246D06">
      <w:pPr>
        <w:pStyle w:val="Akapitzlist1"/>
        <w:widowControl w:val="0"/>
        <w:numPr>
          <w:ilvl w:val="0"/>
          <w:numId w:val="9"/>
        </w:numPr>
        <w:tabs>
          <w:tab w:val="clear" w:pos="708"/>
        </w:tabs>
        <w:spacing w:after="60"/>
        <w:ind w:left="851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ustawą z dnia 13 września 1996 r. o utrzymaniu czystości i porządku w gminach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>;</w:t>
      </w:r>
      <w:r w:rsidR="00AD186A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00589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838DD28" w14:textId="77777777" w:rsidR="008F5871" w:rsidRPr="00B62B6B" w:rsidRDefault="0046295E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realizować usługi</w:t>
      </w:r>
      <w:r w:rsidR="00F14426" w:rsidRPr="00B62B6B">
        <w:rPr>
          <w:rFonts w:ascii="Garamond" w:hAnsi="Garamond"/>
          <w:color w:val="000000" w:themeColor="text1"/>
          <w:sz w:val="25"/>
          <w:szCs w:val="25"/>
        </w:rPr>
        <w:t xml:space="preserve"> objęte umową </w:t>
      </w:r>
      <w:r w:rsidR="004556FC" w:rsidRPr="00B62B6B">
        <w:rPr>
          <w:rFonts w:ascii="Garamond" w:hAnsi="Garamond"/>
          <w:color w:val="000000" w:themeColor="text1"/>
          <w:sz w:val="25"/>
          <w:szCs w:val="25"/>
        </w:rPr>
        <w:t>z</w:t>
      </w:r>
      <w:r w:rsidR="00F1442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Pr="00B62B6B">
        <w:rPr>
          <w:rFonts w:ascii="Garamond" w:hAnsi="Garamond"/>
          <w:color w:val="000000" w:themeColor="text1"/>
          <w:sz w:val="25"/>
          <w:szCs w:val="25"/>
        </w:rPr>
        <w:t>należytą starannością</w:t>
      </w:r>
      <w:r w:rsidR="00F14426" w:rsidRPr="00B62B6B">
        <w:rPr>
          <w:rFonts w:ascii="Garamond" w:hAnsi="Garamond"/>
          <w:color w:val="000000" w:themeColor="text1"/>
          <w:sz w:val="25"/>
          <w:szCs w:val="25"/>
        </w:rPr>
        <w:t>, terminowo</w:t>
      </w:r>
      <w:r w:rsidR="00167262" w:rsidRPr="00B62B6B">
        <w:rPr>
          <w:rFonts w:ascii="Garamond" w:hAnsi="Garamond"/>
          <w:color w:val="000000" w:themeColor="text1"/>
          <w:sz w:val="25"/>
          <w:szCs w:val="25"/>
        </w:rPr>
        <w:t xml:space="preserve"> i przy użyciu odpowiednich środków oraz materiałów własnych,    </w:t>
      </w:r>
    </w:p>
    <w:p w14:paraId="28891250" w14:textId="77777777" w:rsidR="008F5871" w:rsidRPr="00B62B6B" w:rsidRDefault="002E1E07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utrzymywać gotowość do interwencyjnego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 xml:space="preserve"> podejmowania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wyłap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>ywania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zwierząt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 xml:space="preserve"> bezdomnych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8F5871" w:rsidRPr="00B62B6B">
        <w:rPr>
          <w:rFonts w:ascii="Garamond" w:hAnsi="Garamond"/>
          <w:color w:val="000000" w:themeColor="text1"/>
          <w:sz w:val="25"/>
          <w:szCs w:val="25"/>
        </w:rPr>
        <w:t>w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8F5871" w:rsidRPr="00B62B6B">
        <w:rPr>
          <w:rFonts w:ascii="Garamond" w:hAnsi="Garamond"/>
          <w:color w:val="000000" w:themeColor="text1"/>
          <w:sz w:val="25"/>
          <w:szCs w:val="25"/>
        </w:rPr>
        <w:t>dniach roboczych od godziny 7.30 do 16.00, a w stanie poważnego zagrożenia dla życia i</w:t>
      </w:r>
      <w:r w:rsidR="00F2493D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8F5871" w:rsidRPr="00B62B6B">
        <w:rPr>
          <w:rFonts w:ascii="Garamond" w:hAnsi="Garamond"/>
          <w:color w:val="000000" w:themeColor="text1"/>
          <w:sz w:val="25"/>
          <w:szCs w:val="25"/>
        </w:rPr>
        <w:t>zdrowia ludzi czy zwierząt, przez co rozumie się w szczególności pogryzienie przez zwierzę człowieka czy innego zwierzęcia, bez ograniczeń czasowych w ciągu doby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>;</w:t>
      </w:r>
      <w:r w:rsidR="008F5871" w:rsidRPr="00B62B6B">
        <w:rPr>
          <w:rFonts w:ascii="Garamond" w:hAnsi="Garamond"/>
          <w:color w:val="000000" w:themeColor="text1"/>
          <w:sz w:val="25"/>
          <w:szCs w:val="25"/>
        </w:rPr>
        <w:t xml:space="preserve">  </w:t>
      </w:r>
    </w:p>
    <w:p w14:paraId="2D90452E" w14:textId="77777777" w:rsidR="0046295E" w:rsidRPr="00B62B6B" w:rsidRDefault="008F5871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traktować w sposób humanitarny </w:t>
      </w:r>
      <w:r w:rsidR="00FD498C" w:rsidRPr="00B62B6B">
        <w:rPr>
          <w:rFonts w:ascii="Garamond" w:hAnsi="Garamond"/>
          <w:color w:val="000000" w:themeColor="text1"/>
          <w:sz w:val="25"/>
          <w:szCs w:val="25"/>
        </w:rPr>
        <w:t xml:space="preserve">wszystkie 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zwierzęta będące </w:t>
      </w:r>
      <w:r w:rsidR="00E64250" w:rsidRPr="00B62B6B">
        <w:rPr>
          <w:rFonts w:ascii="Garamond" w:hAnsi="Garamond"/>
          <w:color w:val="000000" w:themeColor="text1"/>
          <w:sz w:val="25"/>
          <w:szCs w:val="25"/>
        </w:rPr>
        <w:t>przedmiotem niniejszej umowy, w </w:t>
      </w:r>
      <w:r w:rsidRPr="00B62B6B">
        <w:rPr>
          <w:rFonts w:ascii="Garamond" w:hAnsi="Garamond"/>
          <w:color w:val="000000" w:themeColor="text1"/>
          <w:sz w:val="25"/>
          <w:szCs w:val="25"/>
        </w:rPr>
        <w:t>tym nie powodujący ich okaleczenia lub przyczyniający się do zadawania im cierpienia oraz z zachowaniem dobrostanu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 xml:space="preserve">; </w:t>
      </w:r>
    </w:p>
    <w:p w14:paraId="12BABF72" w14:textId="77777777" w:rsidR="002132EE" w:rsidRPr="00B62B6B" w:rsidRDefault="002132EE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zachowywać zasady postępowania w zakresie transportu zwierząt kręgowych i ich ochrony podczas transportu i związanych z tym działaniami</w:t>
      </w:r>
      <w:r w:rsidR="00126139" w:rsidRPr="00B62B6B">
        <w:rPr>
          <w:rFonts w:ascii="Garamond" w:hAnsi="Garamond"/>
          <w:color w:val="000000" w:themeColor="text1"/>
          <w:sz w:val="25"/>
          <w:szCs w:val="25"/>
        </w:rPr>
        <w:t xml:space="preserve">; </w:t>
      </w:r>
    </w:p>
    <w:p w14:paraId="214F21B4" w14:textId="25AC87EB" w:rsidR="005B329A" w:rsidRPr="00B62B6B" w:rsidRDefault="005B329A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lastRenderedPageBreak/>
        <w:t>w</w:t>
      </w:r>
      <w:r w:rsidR="002132EE" w:rsidRPr="00B62B6B">
        <w:rPr>
          <w:rFonts w:ascii="Garamond" w:hAnsi="Garamond"/>
          <w:color w:val="000000" w:themeColor="text1"/>
          <w:sz w:val="25"/>
          <w:szCs w:val="25"/>
        </w:rPr>
        <w:t>yłapanie i doraźne umieszczenie w schronisku wyłapanego psa</w:t>
      </w:r>
      <w:r w:rsidR="002D05D1">
        <w:rPr>
          <w:rFonts w:ascii="Garamond" w:hAnsi="Garamond"/>
          <w:color w:val="000000" w:themeColor="text1"/>
          <w:sz w:val="25"/>
          <w:szCs w:val="25"/>
        </w:rPr>
        <w:t xml:space="preserve">, </w:t>
      </w:r>
      <w:r w:rsidR="002D05D1" w:rsidRPr="008D1C3C">
        <w:rPr>
          <w:rFonts w:ascii="Garamond" w:hAnsi="Garamond"/>
          <w:sz w:val="25"/>
          <w:szCs w:val="25"/>
        </w:rPr>
        <w:t xml:space="preserve">zebranie martwego zwierzęcia (tkanki zwierzęcej), interwencyjne wyłapanie i dostarczenie do lecznicy ślepego miotu celem uśpienia </w:t>
      </w:r>
      <w:r w:rsidRPr="008D1C3C">
        <w:rPr>
          <w:rFonts w:ascii="Garamond" w:hAnsi="Garamond"/>
          <w:sz w:val="25"/>
          <w:szCs w:val="25"/>
        </w:rPr>
        <w:t>wykonać</w:t>
      </w:r>
      <w:r w:rsidR="002132EE" w:rsidRPr="008D1C3C">
        <w:rPr>
          <w:rFonts w:ascii="Garamond" w:hAnsi="Garamond"/>
          <w:sz w:val="25"/>
          <w:szCs w:val="25"/>
        </w:rPr>
        <w:t xml:space="preserve"> w </w:t>
      </w:r>
      <w:r w:rsidRPr="008D1C3C">
        <w:rPr>
          <w:rFonts w:ascii="Garamond" w:hAnsi="Garamond"/>
          <w:sz w:val="25"/>
          <w:szCs w:val="25"/>
        </w:rPr>
        <w:t xml:space="preserve">okresie </w:t>
      </w:r>
      <w:r w:rsidR="002D05D1" w:rsidRPr="008D1C3C">
        <w:rPr>
          <w:rFonts w:ascii="Garamond" w:hAnsi="Garamond"/>
          <w:sz w:val="25"/>
          <w:szCs w:val="25"/>
        </w:rPr>
        <w:t xml:space="preserve">maksymalnie </w:t>
      </w:r>
      <w:r w:rsidR="00392D8E">
        <w:rPr>
          <w:rFonts w:ascii="Garamond" w:hAnsi="Garamond"/>
          <w:sz w:val="25"/>
          <w:szCs w:val="25"/>
        </w:rPr>
        <w:t xml:space="preserve">……… </w:t>
      </w:r>
      <w:r w:rsidR="008F5871" w:rsidRPr="008D1C3C">
        <w:rPr>
          <w:rFonts w:ascii="Garamond" w:hAnsi="Garamond"/>
          <w:sz w:val="25"/>
          <w:szCs w:val="25"/>
        </w:rPr>
        <w:t>godzin</w:t>
      </w:r>
      <w:r w:rsidR="002132EE" w:rsidRPr="008D1C3C">
        <w:rPr>
          <w:rFonts w:ascii="Garamond" w:hAnsi="Garamond"/>
          <w:sz w:val="25"/>
          <w:szCs w:val="25"/>
        </w:rPr>
        <w:t xml:space="preserve"> od otr</w:t>
      </w:r>
      <w:r w:rsidR="002132EE" w:rsidRPr="00B62B6B">
        <w:rPr>
          <w:rFonts w:ascii="Garamond" w:hAnsi="Garamond"/>
          <w:color w:val="000000" w:themeColor="text1"/>
          <w:sz w:val="25"/>
          <w:szCs w:val="25"/>
        </w:rPr>
        <w:t>zymania zgłoszenia od Zamawiającego</w:t>
      </w:r>
      <w:r w:rsidR="000F691E" w:rsidRPr="00B62B6B">
        <w:rPr>
          <w:rFonts w:ascii="Garamond" w:hAnsi="Garamond"/>
          <w:color w:val="000000" w:themeColor="text1"/>
          <w:sz w:val="25"/>
          <w:szCs w:val="25"/>
        </w:rPr>
        <w:t xml:space="preserve">, </w:t>
      </w:r>
    </w:p>
    <w:p w14:paraId="0E1915C3" w14:textId="77777777" w:rsidR="00FD498C" w:rsidRPr="00B62B6B" w:rsidRDefault="00FD498C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protokolarnie przyjmować bezdomne psy do schroniska;   </w:t>
      </w:r>
    </w:p>
    <w:p w14:paraId="73649B8D" w14:textId="77777777" w:rsidR="00FD498C" w:rsidRPr="00B62B6B" w:rsidRDefault="00FD498C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zapewnić właściwe pomieszczenia chroniące przed zimnem, upałami i opadami atmosferycznymi z dostępem do</w:t>
      </w:r>
      <w:r w:rsidR="00C70E30" w:rsidRPr="00B62B6B">
        <w:rPr>
          <w:rFonts w:ascii="Garamond" w:hAnsi="Garamond"/>
          <w:color w:val="000000" w:themeColor="text1"/>
          <w:sz w:val="25"/>
          <w:szCs w:val="25"/>
        </w:rPr>
        <w:t xml:space="preserve"> światła dziennego oraz odpowiednie warunki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bytowania dla psów przebywających w schronisku;</w:t>
      </w:r>
    </w:p>
    <w:p w14:paraId="75B05586" w14:textId="77777777" w:rsidR="00FD498C" w:rsidRPr="00B62B6B" w:rsidRDefault="00FD498C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utrzymywać psy w pomieszczeniach umożliwiających im swobodne poruszanie się;   </w:t>
      </w:r>
    </w:p>
    <w:p w14:paraId="08CDE5B4" w14:textId="77777777" w:rsidR="00FD498C" w:rsidRPr="00B62B6B" w:rsidRDefault="00FD498C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przestrzegać zasady wydzielania pomieszczeń dla psów agresywnych i chorych;</w:t>
      </w:r>
    </w:p>
    <w:p w14:paraId="5DF1CCC8" w14:textId="77777777" w:rsidR="00FD498C" w:rsidRPr="00B62B6B" w:rsidRDefault="00FD498C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zapewnić psom wystarcza</w:t>
      </w:r>
      <w:r w:rsidR="00D25926" w:rsidRPr="00B62B6B">
        <w:rPr>
          <w:rFonts w:ascii="Garamond" w:hAnsi="Garamond"/>
          <w:color w:val="000000" w:themeColor="text1"/>
          <w:sz w:val="25"/>
          <w:szCs w:val="25"/>
        </w:rPr>
        <w:t>jącą ilość karmy i stały dostęp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do wody według obowiązujących norm;</w:t>
      </w:r>
    </w:p>
    <w:p w14:paraId="2049FCCF" w14:textId="77777777" w:rsidR="00FD498C" w:rsidRPr="00B62B6B" w:rsidRDefault="00FD498C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zapewnić psom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 xml:space="preserve"> w schronisku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opiek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>ę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weterynaryjn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>ą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, w tym: szczepienie, zwalczanie pasożytów zewnętrznych i wewnętrznych, znakowanie </w:t>
      </w:r>
      <w:r w:rsidR="005733C8" w:rsidRPr="00B62B6B">
        <w:rPr>
          <w:rFonts w:ascii="Garamond" w:hAnsi="Garamond"/>
          <w:color w:val="000000" w:themeColor="text1"/>
          <w:sz w:val="25"/>
          <w:szCs w:val="25"/>
        </w:rPr>
        <w:t>mikro chipem</w:t>
      </w:r>
      <w:r w:rsidRPr="00B62B6B">
        <w:rPr>
          <w:rFonts w:ascii="Garamond" w:hAnsi="Garamond"/>
          <w:color w:val="000000" w:themeColor="text1"/>
          <w:sz w:val="25"/>
          <w:szCs w:val="25"/>
        </w:rPr>
        <w:t>, sterylizacje, kastracje, eutanazj</w:t>
      </w:r>
      <w:r w:rsidR="006774A1" w:rsidRPr="00B62B6B">
        <w:rPr>
          <w:rFonts w:ascii="Garamond" w:hAnsi="Garamond"/>
          <w:color w:val="000000" w:themeColor="text1"/>
          <w:sz w:val="25"/>
          <w:szCs w:val="25"/>
        </w:rPr>
        <w:t>e</w:t>
      </w:r>
      <w:r w:rsidRPr="00B62B6B">
        <w:rPr>
          <w:rFonts w:ascii="Garamond" w:hAnsi="Garamond"/>
          <w:color w:val="000000" w:themeColor="text1"/>
          <w:sz w:val="25"/>
          <w:szCs w:val="25"/>
        </w:rPr>
        <w:t>, usypianie ślepych miotów;</w:t>
      </w:r>
    </w:p>
    <w:p w14:paraId="5174571B" w14:textId="77777777" w:rsidR="00FD498C" w:rsidRPr="00B62B6B" w:rsidRDefault="00FD498C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prowadz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>ić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wykaz psów przebywających w schronisku z uwzględnieniem informacji o pochodzeniu zwierzęcia, tj. rasy, płci i wieku, przeprowadzonych zabiegach weterynaryjnych oraz o przekazaniu zwierzęcia do adopcji lub znalezieniu dotychczasowego właściciela; </w:t>
      </w:r>
    </w:p>
    <w:p w14:paraId="773E92B4" w14:textId="77777777" w:rsidR="00E35B35" w:rsidRPr="00B62B6B" w:rsidRDefault="00E35B35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utrzymywać gotowość techniczną i organizacyjną schroniska dla zapewnienia właściwych warunkach bytowania do czasu opuszczenia schroniska przez zwierzę;</w:t>
      </w:r>
    </w:p>
    <w:p w14:paraId="368EF2CF" w14:textId="77777777" w:rsidR="002020BF" w:rsidRPr="00B62B6B" w:rsidRDefault="002020BF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dokonywać na grzebowisku niezwłocznego grzebania zwłok zwierząt domowych (psy, koty, itp.) padłych, uśpionych bądź zebranych jako tkanka zwierzęca po wypadkach na drogach;</w:t>
      </w:r>
      <w:r w:rsidR="002E026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16726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505CCF0" w14:textId="77777777" w:rsidR="00FD498C" w:rsidRPr="00B62B6B" w:rsidRDefault="003B2DA7" w:rsidP="00246D06">
      <w:pPr>
        <w:pStyle w:val="Akapitzlist1"/>
        <w:widowControl w:val="0"/>
        <w:numPr>
          <w:ilvl w:val="0"/>
          <w:numId w:val="1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prowadzić </w:t>
      </w:r>
      <w:r w:rsidR="00FD498C" w:rsidRPr="00B62B6B">
        <w:rPr>
          <w:rFonts w:ascii="Garamond" w:hAnsi="Garamond"/>
          <w:color w:val="000000" w:themeColor="text1"/>
          <w:sz w:val="25"/>
          <w:szCs w:val="25"/>
        </w:rPr>
        <w:t>organiz</w:t>
      </w:r>
      <w:r w:rsidRPr="00B62B6B">
        <w:rPr>
          <w:rFonts w:ascii="Garamond" w:hAnsi="Garamond"/>
          <w:color w:val="000000" w:themeColor="text1"/>
          <w:sz w:val="25"/>
          <w:szCs w:val="25"/>
        </w:rPr>
        <w:t>ację</w:t>
      </w:r>
      <w:r w:rsidR="00FD498C" w:rsidRPr="00B62B6B">
        <w:rPr>
          <w:rFonts w:ascii="Garamond" w:hAnsi="Garamond"/>
          <w:color w:val="000000" w:themeColor="text1"/>
          <w:sz w:val="25"/>
          <w:szCs w:val="25"/>
        </w:rPr>
        <w:t xml:space="preserve"> akcji zmierzających do odnalezienia dotychczasowego właściciela zwierzęcia i akcji promujących adopcję oraz oddawanie psów; </w:t>
      </w:r>
    </w:p>
    <w:p w14:paraId="6A93CF94" w14:textId="77777777" w:rsidR="008F5871" w:rsidRPr="00B62B6B" w:rsidRDefault="007073C1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="00167262" w:rsidRPr="00B62B6B">
        <w:rPr>
          <w:rFonts w:ascii="Garamond" w:hAnsi="Garamond"/>
          <w:color w:val="000000" w:themeColor="text1"/>
          <w:sz w:val="25"/>
          <w:szCs w:val="25"/>
        </w:rPr>
        <w:t>         </w:t>
      </w:r>
      <w:r w:rsidR="003B2DA7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2.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8F5871" w:rsidRPr="00B62B6B">
        <w:rPr>
          <w:rFonts w:ascii="Garamond" w:hAnsi="Garamond"/>
          <w:color w:val="000000" w:themeColor="text1"/>
          <w:sz w:val="25"/>
          <w:szCs w:val="25"/>
        </w:rPr>
        <w:t>Zwierzęta prz</w:t>
      </w:r>
      <w:r w:rsidR="002020BF" w:rsidRPr="00B62B6B">
        <w:rPr>
          <w:rFonts w:ascii="Garamond" w:hAnsi="Garamond"/>
          <w:color w:val="000000" w:themeColor="text1"/>
          <w:sz w:val="25"/>
          <w:szCs w:val="25"/>
        </w:rPr>
        <w:t>y</w:t>
      </w:r>
      <w:r w:rsidR="008F5871" w:rsidRPr="00B62B6B">
        <w:rPr>
          <w:rFonts w:ascii="Garamond" w:hAnsi="Garamond"/>
          <w:color w:val="000000" w:themeColor="text1"/>
          <w:sz w:val="25"/>
          <w:szCs w:val="25"/>
        </w:rPr>
        <w:t xml:space="preserve">jęte przez Wykonawcę do schroniska na podstawie niniejszej umowy i nieodebrane przez byłych właścicieli w terminie 14 dni od dnia umieszczenia w schronisku, mogą być wydane zainteresowanym osobom trzecim, zgodnie z regulaminem schroniska.  </w:t>
      </w:r>
      <w:r w:rsidR="002020B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438F4A0A" w14:textId="77777777" w:rsidR="008F5871" w:rsidRPr="00B62B6B" w:rsidRDefault="00167262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3B2DA7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3.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 xml:space="preserve"> Wydanie 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wyłapanego 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>zwierzęcia właścicielowi (zwrot) uwarunkowane jest potwierdzeniem praw do zwierzęcia.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6B184356" w14:textId="77777777" w:rsidR="0046295E" w:rsidRPr="00B62B6B" w:rsidRDefault="00167262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3B2DA7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4.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 xml:space="preserve"> Wykonawca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udziel</w:t>
      </w:r>
      <w:r w:rsidR="003B2DA7" w:rsidRPr="00B62B6B">
        <w:rPr>
          <w:rFonts w:ascii="Garamond" w:hAnsi="Garamond"/>
          <w:color w:val="000000" w:themeColor="text1"/>
          <w:sz w:val="25"/>
          <w:szCs w:val="25"/>
        </w:rPr>
        <w:t>i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Zamawiającemu wszelkich żądanych informacji na temat realizacji przedmiotu umowy, a</w:t>
      </w:r>
      <w:r w:rsidR="002132EE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także umożliwi przeprowadzanie kontroli</w:t>
      </w:r>
      <w:r w:rsidR="008F2EFD" w:rsidRPr="00B62B6B">
        <w:rPr>
          <w:rFonts w:ascii="Garamond" w:hAnsi="Garamond"/>
          <w:color w:val="000000" w:themeColor="text1"/>
          <w:sz w:val="25"/>
          <w:szCs w:val="25"/>
        </w:rPr>
        <w:t xml:space="preserve"> należytej realizacji umowy, a  w szczególności </w:t>
      </w:r>
      <w:r w:rsidR="002020BF" w:rsidRPr="00B62B6B">
        <w:rPr>
          <w:rFonts w:ascii="Garamond" w:hAnsi="Garamond"/>
          <w:color w:val="000000" w:themeColor="text1"/>
          <w:sz w:val="25"/>
          <w:szCs w:val="25"/>
        </w:rPr>
        <w:t>w schronisku</w:t>
      </w:r>
      <w:r w:rsidR="00F14426" w:rsidRPr="00B62B6B">
        <w:rPr>
          <w:rFonts w:ascii="Garamond" w:hAnsi="Garamond"/>
          <w:color w:val="000000" w:themeColor="text1"/>
          <w:sz w:val="25"/>
          <w:szCs w:val="25"/>
        </w:rPr>
        <w:t xml:space="preserve"> oraz</w:t>
      </w:r>
      <w:r w:rsidR="009C427C" w:rsidRPr="00B62B6B">
        <w:rPr>
          <w:rFonts w:ascii="Garamond" w:hAnsi="Garamond"/>
          <w:color w:val="000000" w:themeColor="text1"/>
          <w:sz w:val="25"/>
          <w:szCs w:val="25"/>
        </w:rPr>
        <w:t xml:space="preserve"> udostępni do wglądu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pro</w:t>
      </w:r>
      <w:r w:rsidR="00EE58C6" w:rsidRPr="00B62B6B">
        <w:rPr>
          <w:rFonts w:ascii="Garamond" w:hAnsi="Garamond"/>
          <w:color w:val="000000" w:themeColor="text1"/>
          <w:sz w:val="25"/>
          <w:szCs w:val="25"/>
        </w:rPr>
        <w:t>wadzon</w:t>
      </w:r>
      <w:r w:rsidR="009C427C" w:rsidRPr="00B62B6B">
        <w:rPr>
          <w:rFonts w:ascii="Garamond" w:hAnsi="Garamond"/>
          <w:color w:val="000000" w:themeColor="text1"/>
          <w:sz w:val="25"/>
          <w:szCs w:val="25"/>
        </w:rPr>
        <w:t>ą</w:t>
      </w:r>
      <w:r w:rsidR="00EE58C6" w:rsidRPr="00B62B6B">
        <w:rPr>
          <w:rFonts w:ascii="Garamond" w:hAnsi="Garamond"/>
          <w:color w:val="000000" w:themeColor="text1"/>
          <w:sz w:val="25"/>
          <w:szCs w:val="25"/>
        </w:rPr>
        <w:t xml:space="preserve"> dokumentacj</w:t>
      </w:r>
      <w:r w:rsidR="009C427C" w:rsidRPr="00B62B6B">
        <w:rPr>
          <w:rFonts w:ascii="Garamond" w:hAnsi="Garamond"/>
          <w:color w:val="000000" w:themeColor="text1"/>
          <w:sz w:val="25"/>
          <w:szCs w:val="25"/>
        </w:rPr>
        <w:t>ę</w:t>
      </w:r>
      <w:r w:rsidR="00EE58C6" w:rsidRPr="00B62B6B">
        <w:rPr>
          <w:rFonts w:ascii="Garamond" w:hAnsi="Garamond"/>
          <w:color w:val="000000" w:themeColor="text1"/>
          <w:sz w:val="25"/>
          <w:szCs w:val="25"/>
        </w:rPr>
        <w:t xml:space="preserve"> związan</w:t>
      </w:r>
      <w:r w:rsidR="009C427C" w:rsidRPr="00B62B6B">
        <w:rPr>
          <w:rFonts w:ascii="Garamond" w:hAnsi="Garamond"/>
          <w:color w:val="000000" w:themeColor="text1"/>
          <w:sz w:val="25"/>
          <w:szCs w:val="25"/>
        </w:rPr>
        <w:t>ą</w:t>
      </w:r>
      <w:r w:rsidR="00AD186A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z</w:t>
      </w:r>
      <w:r w:rsidR="008F2EFD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realizacją umowy.</w:t>
      </w:r>
      <w:r w:rsidR="008F2EFD" w:rsidRPr="00B62B6B">
        <w:rPr>
          <w:rFonts w:ascii="Garamond" w:hAnsi="Garamond"/>
          <w:color w:val="000000" w:themeColor="text1"/>
          <w:sz w:val="25"/>
          <w:szCs w:val="25"/>
        </w:rPr>
        <w:t xml:space="preserve"> W przypadku stwierdzenia nieprawidłowości, wyznaczony zostanie Wykonawcy termin na ich usunięcie.  </w:t>
      </w:r>
      <w:r w:rsidR="004556F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9C427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62317B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1CDC350D" w14:textId="77777777" w:rsidR="007A5C49" w:rsidRPr="00B62B6B" w:rsidRDefault="0034441E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2445BB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5.</w:t>
      </w:r>
      <w:r w:rsidR="002445BB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7A5C49" w:rsidRPr="00B62B6B">
        <w:rPr>
          <w:rFonts w:ascii="Garamond" w:hAnsi="Garamond"/>
          <w:color w:val="000000" w:themeColor="text1"/>
          <w:sz w:val="25"/>
          <w:szCs w:val="25"/>
        </w:rPr>
        <w:t>Wykonawca nie może zbywać na rzecz osób trzecich wierzytelności powstałych w wyniku realizacji niniejszej umowy bez pisemnej zgody Zamawiającego pod rygorem nieważności.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46EC0279" w14:textId="77777777" w:rsidR="004577F6" w:rsidRPr="00B62B6B" w:rsidRDefault="002B3BA8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34441E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6.</w:t>
      </w:r>
      <w:r w:rsidR="0034441E" w:rsidRPr="00B62B6B">
        <w:rPr>
          <w:rFonts w:ascii="Garamond" w:hAnsi="Garamond"/>
          <w:color w:val="000000" w:themeColor="text1"/>
          <w:sz w:val="25"/>
          <w:szCs w:val="25"/>
        </w:rPr>
        <w:t xml:space="preserve"> Wykonawca realizować będzie poszczególne 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części </w:t>
      </w:r>
      <w:r w:rsidR="0034441E" w:rsidRPr="00B62B6B">
        <w:rPr>
          <w:rFonts w:ascii="Garamond" w:hAnsi="Garamond"/>
          <w:color w:val="000000" w:themeColor="text1"/>
          <w:sz w:val="25"/>
          <w:szCs w:val="25"/>
        </w:rPr>
        <w:t>będące przedmiotem umowy wymienione w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>§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>1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obejmujące: </w:t>
      </w:r>
      <w:bookmarkStart w:id="1" w:name="_Hlk124713960"/>
      <w:r w:rsidR="002C23A4" w:rsidRPr="00B62B6B">
        <w:rPr>
          <w:rFonts w:ascii="Garamond" w:hAnsi="Garamond"/>
          <w:color w:val="000000" w:themeColor="text1"/>
          <w:sz w:val="25"/>
          <w:szCs w:val="25"/>
        </w:rPr>
        <w:t>wyłapywanie (odławianie) bezdomnych zwierząt (psów)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>, zbieranie martwych zwierząt domowych (tkanki zwierzęcej)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,</w:t>
      </w:r>
      <w:bookmarkEnd w:id="1"/>
      <w:r w:rsidR="00771B98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>opiek</w:t>
      </w:r>
      <w:r w:rsidR="003F645F" w:rsidRPr="00B62B6B">
        <w:rPr>
          <w:rFonts w:ascii="Garamond" w:hAnsi="Garamond"/>
          <w:color w:val="000000" w:themeColor="text1"/>
          <w:sz w:val="25"/>
          <w:szCs w:val="25"/>
        </w:rPr>
        <w:t>ę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 weterynaryjn</w:t>
      </w:r>
      <w:r w:rsidR="003F645F" w:rsidRPr="00B62B6B">
        <w:rPr>
          <w:rFonts w:ascii="Garamond" w:hAnsi="Garamond"/>
          <w:color w:val="000000" w:themeColor="text1"/>
          <w:sz w:val="25"/>
          <w:szCs w:val="25"/>
        </w:rPr>
        <w:t>ą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 xml:space="preserve">nad 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>zwierzęt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ami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 bezdomnym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i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 oraz wolnożyjącym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i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 poszkodowanym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i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 w wypadkach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 xml:space="preserve">, 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sterylizację, kastrację </w:t>
      </w:r>
      <w:r w:rsidR="006C12D2" w:rsidRPr="00B62B6B">
        <w:rPr>
          <w:rFonts w:ascii="Garamond" w:hAnsi="Garamond"/>
          <w:color w:val="000000" w:themeColor="text1"/>
          <w:sz w:val="25"/>
          <w:szCs w:val="25"/>
        </w:rPr>
        <w:t>oraz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67202" w:rsidRPr="00B62B6B">
        <w:rPr>
          <w:rFonts w:ascii="Garamond" w:hAnsi="Garamond"/>
          <w:color w:val="000000" w:themeColor="text1"/>
          <w:sz w:val="25"/>
          <w:szCs w:val="25"/>
        </w:rPr>
        <w:lastRenderedPageBreak/>
        <w:t>usypianie ślepych miotów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6C12D2" w:rsidRPr="00B62B6B">
        <w:rPr>
          <w:rFonts w:ascii="Garamond" w:hAnsi="Garamond"/>
          <w:color w:val="000000" w:themeColor="text1"/>
          <w:sz w:val="25"/>
          <w:szCs w:val="25"/>
        </w:rPr>
        <w:t>–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>na</w:t>
      </w:r>
      <w:r w:rsidR="006C12D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zgłoszenie telefoniczne</w:t>
      </w:r>
      <w:r w:rsidR="003F645F" w:rsidRPr="00B62B6B">
        <w:rPr>
          <w:rFonts w:ascii="Garamond" w:hAnsi="Garamond"/>
          <w:color w:val="000000" w:themeColor="text1"/>
          <w:sz w:val="25"/>
          <w:szCs w:val="25"/>
        </w:rPr>
        <w:t xml:space="preserve"> (interwencję)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 xml:space="preserve"> Zamawiającego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. W</w:t>
      </w:r>
      <w:r w:rsidR="003F645F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przypadkach konieczności podjęcia opieki weterynaryjnej nad zwierzętami bezdomnymi oraz wolnożyjącymi poszkodowanymi w wypadkach zgłaszającym</w:t>
      </w:r>
      <w:r w:rsidR="009716E0" w:rsidRPr="00B62B6B">
        <w:rPr>
          <w:rFonts w:ascii="Garamond" w:hAnsi="Garamond"/>
          <w:color w:val="000000" w:themeColor="text1"/>
          <w:sz w:val="25"/>
          <w:szCs w:val="25"/>
        </w:rPr>
        <w:t xml:space="preserve"> interwencję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 xml:space="preserve"> może być t</w:t>
      </w:r>
      <w:r w:rsidR="009716E0" w:rsidRPr="00B62B6B">
        <w:rPr>
          <w:rFonts w:ascii="Garamond" w:hAnsi="Garamond"/>
          <w:color w:val="000000" w:themeColor="text1"/>
          <w:sz w:val="25"/>
          <w:szCs w:val="25"/>
        </w:rPr>
        <w:t>akże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 xml:space="preserve"> Policj</w:t>
      </w:r>
      <w:r w:rsidR="00771B98" w:rsidRPr="00B62B6B">
        <w:rPr>
          <w:rFonts w:ascii="Garamond" w:hAnsi="Garamond"/>
          <w:color w:val="000000" w:themeColor="text1"/>
          <w:sz w:val="25"/>
          <w:szCs w:val="25"/>
        </w:rPr>
        <w:t>a</w:t>
      </w:r>
      <w:r w:rsidR="004577F6" w:rsidRPr="00B62B6B">
        <w:rPr>
          <w:rFonts w:ascii="Garamond" w:hAnsi="Garamond"/>
          <w:color w:val="000000" w:themeColor="text1"/>
          <w:sz w:val="25"/>
          <w:szCs w:val="25"/>
        </w:rPr>
        <w:t>.</w:t>
      </w:r>
      <w:r w:rsidR="008F7A0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6727B21F" w14:textId="77777777" w:rsidR="00F33CA3" w:rsidRPr="00B62B6B" w:rsidRDefault="00453A96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7.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 Zamawiający zobowiązuje się wskazać możliwie precyzyjnie miejsce przebywania zwierzęcia do wyłapania, czy miejsce zalegania martwego zwierzęcia (tkanki zwierzęcej), jego opis oraz inne znane informacje i okoliczności. </w:t>
      </w:r>
      <w:r w:rsidR="003F645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78E94B1D" w14:textId="77777777" w:rsidR="00BB0F0C" w:rsidRPr="00B62B6B" w:rsidRDefault="008536AD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</w:t>
      </w:r>
      <w:r w:rsidR="00F33CA3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8.</w:t>
      </w:r>
      <w:r w:rsidR="00F33CA3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 xml:space="preserve">Wykonawca zobowiązuje się sprzedawać Zamawiającemu karmę dla kotów, </w:t>
      </w:r>
      <w:r w:rsidR="00475C3B" w:rsidRPr="00B62B6B">
        <w:rPr>
          <w:rFonts w:ascii="Garamond" w:hAnsi="Garamond"/>
          <w:color w:val="000000" w:themeColor="text1"/>
          <w:sz w:val="25"/>
          <w:szCs w:val="25"/>
        </w:rPr>
        <w:t xml:space="preserve">w 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 xml:space="preserve">celu </w:t>
      </w:r>
      <w:r w:rsidR="00B0130B" w:rsidRPr="00B62B6B">
        <w:rPr>
          <w:rFonts w:ascii="Garamond" w:hAnsi="Garamond"/>
          <w:color w:val="000000" w:themeColor="text1"/>
          <w:sz w:val="25"/>
          <w:szCs w:val="25"/>
        </w:rPr>
        <w:t>opieki nad kotami</w:t>
      </w:r>
      <w:r w:rsidR="00DD44E9" w:rsidRPr="00B62B6B">
        <w:rPr>
          <w:rFonts w:ascii="Garamond" w:hAnsi="Garamond"/>
          <w:color w:val="000000" w:themeColor="text1"/>
          <w:sz w:val="25"/>
          <w:szCs w:val="25"/>
        </w:rPr>
        <w:t xml:space="preserve"> wolno żyjącymi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 xml:space="preserve"> i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ich </w:t>
      </w:r>
      <w:r w:rsidR="00B0130B" w:rsidRPr="00B62B6B">
        <w:rPr>
          <w:rFonts w:ascii="Garamond" w:hAnsi="Garamond"/>
          <w:color w:val="000000" w:themeColor="text1"/>
          <w:sz w:val="25"/>
          <w:szCs w:val="25"/>
        </w:rPr>
        <w:t>dokarmiania</w:t>
      </w:r>
      <w:r w:rsidR="009B0512" w:rsidRPr="00B62B6B">
        <w:rPr>
          <w:rFonts w:ascii="Garamond" w:hAnsi="Garamond"/>
          <w:color w:val="000000" w:themeColor="text1"/>
          <w:sz w:val="25"/>
          <w:szCs w:val="25"/>
        </w:rPr>
        <w:t xml:space="preserve">. 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Wykładanie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 xml:space="preserve">karmy będzie następowało </w:t>
      </w:r>
      <w:r w:rsidRPr="00B62B6B">
        <w:rPr>
          <w:rFonts w:ascii="Garamond" w:hAnsi="Garamond"/>
          <w:color w:val="000000" w:themeColor="text1"/>
          <w:sz w:val="25"/>
          <w:szCs w:val="25"/>
        </w:rPr>
        <w:t>własnymi</w:t>
      </w:r>
      <w:r w:rsidR="000B5AC6" w:rsidRPr="00B62B6B">
        <w:rPr>
          <w:rFonts w:ascii="Garamond" w:hAnsi="Garamond"/>
          <w:color w:val="000000" w:themeColor="text1"/>
          <w:sz w:val="25"/>
          <w:szCs w:val="25"/>
        </w:rPr>
        <w:t xml:space="preserve"> siłami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 xml:space="preserve">Zamawiającego 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oraz 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 xml:space="preserve">współpracujących z nim wolontariuszy, </w:t>
      </w:r>
      <w:r w:rsidR="00B94541" w:rsidRPr="00B62B6B">
        <w:rPr>
          <w:rFonts w:ascii="Garamond" w:hAnsi="Garamond"/>
          <w:color w:val="000000" w:themeColor="text1"/>
          <w:sz w:val="25"/>
          <w:szCs w:val="25"/>
        </w:rPr>
        <w:t xml:space="preserve">w miejscach naturalnego 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>pobywania kotów wolno żyjących na terenie Gminy Ropczyce</w:t>
      </w:r>
      <w:r w:rsidRPr="00B62B6B">
        <w:rPr>
          <w:rFonts w:ascii="Garamond" w:hAnsi="Garamond"/>
          <w:color w:val="000000" w:themeColor="text1"/>
          <w:sz w:val="25"/>
          <w:szCs w:val="25"/>
        </w:rPr>
        <w:t>.</w:t>
      </w:r>
      <w:r w:rsidR="00453A9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B94541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0B5AC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8F3A168" w14:textId="77777777" w:rsidR="00E707FD" w:rsidRPr="00B62B6B" w:rsidRDefault="00E707FD" w:rsidP="00C45399">
      <w:pPr>
        <w:widowControl w:val="0"/>
        <w:spacing w:after="120"/>
        <w:jc w:val="both"/>
        <w:rPr>
          <w:rFonts w:ascii="Garamond" w:hAnsi="Garamond"/>
          <w:b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7"/>
        </w:rPr>
        <w:t>§</w:t>
      </w:r>
      <w:r w:rsidR="00C45399" w:rsidRPr="00B62B6B">
        <w:rPr>
          <w:rFonts w:ascii="Garamond" w:hAnsi="Garamond"/>
          <w:b/>
          <w:color w:val="000000" w:themeColor="text1"/>
          <w:sz w:val="27"/>
          <w:szCs w:val="27"/>
        </w:rPr>
        <w:t xml:space="preserve"> </w:t>
      </w:r>
      <w:r w:rsidRPr="00B62B6B">
        <w:rPr>
          <w:rFonts w:ascii="Garamond" w:hAnsi="Garamond"/>
          <w:b/>
          <w:color w:val="000000" w:themeColor="text1"/>
          <w:sz w:val="27"/>
          <w:szCs w:val="27"/>
        </w:rPr>
        <w:t>4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. 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Zatrudnienie na podstawie umowy o pracę</w:t>
      </w:r>
    </w:p>
    <w:p w14:paraId="0DFB45C6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/>
          <w:bCs/>
          <w:color w:val="000000" w:themeColor="text1"/>
          <w:sz w:val="25"/>
          <w:szCs w:val="25"/>
        </w:rPr>
        <w:t>1.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 xml:space="preserve"> Stosownie do treści art. 95 ustawy PZP Zamawiający wymaga zatrudniania przez wykonawcę lub podwykonawcę na podstawie umowy o pracę, w rozumieniu przepisów ustawy z dnia 26 czerwca 1974 r, Kodeks Pracy (t.j. Dz.U. z 2023 r., poz. 1465 ze zm.), osób wykonujących czynności związane z przedmiotem zamówienia, tj. usługami w zakresie opieki nad zwierzętami bezdomnymi oraz zapobiegania bezdomności zwierząt.</w:t>
      </w:r>
    </w:p>
    <w:p w14:paraId="7BB08036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Cs/>
          <w:color w:val="000000" w:themeColor="text1"/>
          <w:sz w:val="25"/>
          <w:szCs w:val="25"/>
        </w:rPr>
        <w:t>Wykonawca lub podwykonawca będzie zatrudniał wyżej wymienione osoby w całym okresie realizacji zamówienia. W przypadku rozwiązania stosunku pracy przed zakończeniem tego okresu, zobowiązuje się do niezwłocznego zatrudnienia na to miejsce innej osoby.</w:t>
      </w:r>
    </w:p>
    <w:p w14:paraId="3D339C2A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/>
          <w:bCs/>
          <w:color w:val="000000" w:themeColor="text1"/>
          <w:sz w:val="25"/>
          <w:szCs w:val="25"/>
        </w:rPr>
        <w:t>2.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 xml:space="preserve"> W przypadku oferty wspólnej wykonawców, warunek można spełnić łącznie.</w:t>
      </w:r>
    </w:p>
    <w:p w14:paraId="7FFADD88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/>
          <w:bCs/>
          <w:color w:val="000000" w:themeColor="text1"/>
          <w:sz w:val="25"/>
          <w:szCs w:val="25"/>
        </w:rPr>
        <w:t>3.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 xml:space="preserve"> Wykonawca w terminie 7 dni od podpisania umowy, zobowiązany jest do przekazania Zamawiającemu oświadczenia, że osoby wykonujące czynności, o których mowa w ust 1 będą w okresie realizacji zamówienia zatrudnione na podstawie umowy o pracę w rozumieniu przepisów ustawy z dnia 26 czerwca 1974 r. – Kodeks pracy, z uwzględnieniem minimalnego wynagrodzenia za pracę o którym mowa w ustawie z dnia 10 października 2002 r. o minimalnym wynagrodzeniu za pracę (t.j. Dz. U. z 2020 r. poz. 2207 ze zm.). Oświadczenie to powinno zawierać w szczególności: dokładne określenie podmiotu składającego oświadczenie, datę złożenia oświadczenia, wskazanie, że wymagane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5611A849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/>
          <w:bCs/>
          <w:color w:val="000000" w:themeColor="text1"/>
          <w:sz w:val="25"/>
          <w:szCs w:val="25"/>
        </w:rPr>
        <w:t>4.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 xml:space="preserve"> Wykonawca jest zobowiązany zawrzeć w każdej umowie o podwykonawstwo stosowne zapisy zobowiązujące podwykonawców do zatrudnienia na umowę o pracę wszystkie osoby wykonujące czynności, o których mowa w ust 1.</w:t>
      </w:r>
    </w:p>
    <w:p w14:paraId="7E71D859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/>
          <w:bCs/>
          <w:color w:val="000000" w:themeColor="text1"/>
          <w:sz w:val="25"/>
          <w:szCs w:val="25"/>
        </w:rPr>
        <w:t>5.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ab/>
        <w:t>W trakcie realizacji zamówienia zamawiający uprawniony jest do wykonywania czynności kontrolnych wobec wykonawcy lub podwykonawcy odnośnie spełnienia przez wykonawcę wymogu zatrudnienia na podstawie umowy o pracę osób wskazanych w ust. 1 czynności. Zamawiający uprawniony jest w szczególności do żądania:</w:t>
      </w:r>
    </w:p>
    <w:p w14:paraId="7085DABF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Cs/>
          <w:color w:val="000000" w:themeColor="text1"/>
          <w:sz w:val="25"/>
          <w:szCs w:val="25"/>
        </w:rPr>
        <w:t>1)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ab/>
        <w:t>złożenia oświadczenia zatrudnionego pracownika,</w:t>
      </w:r>
    </w:p>
    <w:p w14:paraId="5A25BA83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Cs/>
          <w:color w:val="000000" w:themeColor="text1"/>
          <w:sz w:val="25"/>
          <w:szCs w:val="25"/>
        </w:rPr>
        <w:t>2)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ab/>
        <w:t>złożenia oświadczenia wykonawcy lub podwykonawcy o zatrudnieniu pracownika na podstawie umowy o pracę,</w:t>
      </w:r>
    </w:p>
    <w:p w14:paraId="7471076F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Cs/>
          <w:color w:val="000000" w:themeColor="text1"/>
          <w:sz w:val="25"/>
          <w:szCs w:val="25"/>
        </w:rPr>
        <w:lastRenderedPageBreak/>
        <w:t>3)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ab/>
        <w:t>złożenia poświadczonej za zgodność z oryginałem kopii umowy o pracę zatrudnionego pracownika,</w:t>
      </w:r>
    </w:p>
    <w:p w14:paraId="2F3710FB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Cs/>
          <w:color w:val="000000" w:themeColor="text1"/>
          <w:sz w:val="25"/>
          <w:szCs w:val="25"/>
        </w:rPr>
        <w:t>4)</w:t>
      </w:r>
      <w:r w:rsidRPr="00637604">
        <w:rPr>
          <w:rFonts w:ascii="Garamond" w:hAnsi="Garamond"/>
          <w:bCs/>
          <w:color w:val="000000" w:themeColor="text1"/>
          <w:sz w:val="25"/>
          <w:szCs w:val="25"/>
        </w:rPr>
        <w:tab/>
        <w:t>złożenia innych dokumentów</w:t>
      </w:r>
    </w:p>
    <w:p w14:paraId="6E933723" w14:textId="77777777" w:rsidR="00637604" w:rsidRPr="00637604" w:rsidRDefault="00637604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Cs/>
          <w:color w:val="000000" w:themeColor="text1"/>
          <w:sz w:val="25"/>
          <w:szCs w:val="25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14:paraId="254FA379" w14:textId="4979962F" w:rsidR="00637604" w:rsidRPr="00637604" w:rsidRDefault="00637604" w:rsidP="007161CD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637604">
        <w:rPr>
          <w:rFonts w:ascii="Garamond" w:hAnsi="Garamond"/>
          <w:bCs/>
          <w:color w:val="000000" w:themeColor="text1"/>
          <w:sz w:val="25"/>
          <w:szCs w:val="25"/>
        </w:rPr>
        <w:t>5) przeprowadzania kontroli na miejscu wykonywania świadczenia.</w:t>
      </w:r>
    </w:p>
    <w:p w14:paraId="7B3F2E26" w14:textId="42F8025F" w:rsidR="00637604" w:rsidRPr="00637604" w:rsidRDefault="007161CD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>
        <w:rPr>
          <w:rFonts w:ascii="Garamond" w:hAnsi="Garamond"/>
          <w:b/>
          <w:bCs/>
          <w:color w:val="000000" w:themeColor="text1"/>
          <w:sz w:val="25"/>
          <w:szCs w:val="25"/>
        </w:rPr>
        <w:t>6</w:t>
      </w:r>
      <w:r w:rsidR="00637604" w:rsidRPr="00637604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="00637604" w:rsidRPr="00637604">
        <w:rPr>
          <w:rFonts w:ascii="Garamond" w:hAnsi="Garamond"/>
          <w:bCs/>
          <w:color w:val="000000" w:themeColor="text1"/>
          <w:sz w:val="25"/>
          <w:szCs w:val="25"/>
        </w:rPr>
        <w:t xml:space="preserve"> W przypadku uzasadnionych wątpliwości co do przestrzegania prawa pracy przez wykonawcę lub podwykonawcę, Zamawiający może zwrócić się o przeprowadzenie kontroli przez Państwową Inspekcję Pracy.</w:t>
      </w:r>
    </w:p>
    <w:p w14:paraId="41DA55CD" w14:textId="23C53140" w:rsidR="00637604" w:rsidRPr="00637604" w:rsidRDefault="007161CD" w:rsidP="0063760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>
        <w:rPr>
          <w:rFonts w:ascii="Garamond" w:hAnsi="Garamond"/>
          <w:b/>
          <w:bCs/>
          <w:color w:val="000000" w:themeColor="text1"/>
          <w:sz w:val="25"/>
          <w:szCs w:val="25"/>
        </w:rPr>
        <w:t>7</w:t>
      </w:r>
      <w:r w:rsidR="00637604" w:rsidRPr="00637604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="00637604" w:rsidRPr="00637604">
        <w:rPr>
          <w:rFonts w:ascii="Garamond" w:hAnsi="Garamond"/>
          <w:bCs/>
          <w:color w:val="000000" w:themeColor="text1"/>
          <w:sz w:val="25"/>
          <w:szCs w:val="25"/>
        </w:rPr>
        <w:t xml:space="preserve"> Nałożenie przez Zamawiającego kar umownych nie zwalnia wykonawcy lub podwykonawcy z wymogów zatrudnienia określonych w niniejsz</w:t>
      </w:r>
      <w:r w:rsidR="00637604">
        <w:rPr>
          <w:rFonts w:ascii="Garamond" w:hAnsi="Garamond"/>
          <w:bCs/>
          <w:color w:val="000000" w:themeColor="text1"/>
          <w:sz w:val="25"/>
          <w:szCs w:val="25"/>
        </w:rPr>
        <w:t>ej umowie</w:t>
      </w:r>
      <w:r w:rsidR="00637604" w:rsidRPr="00637604">
        <w:rPr>
          <w:rFonts w:ascii="Garamond" w:hAnsi="Garamond"/>
          <w:bCs/>
          <w:color w:val="000000" w:themeColor="text1"/>
          <w:sz w:val="25"/>
          <w:szCs w:val="25"/>
        </w:rPr>
        <w:t>.</w:t>
      </w:r>
    </w:p>
    <w:p w14:paraId="53B79C67" w14:textId="4BF4EB7F" w:rsidR="00E707FD" w:rsidRPr="00B62B6B" w:rsidRDefault="00E707FD" w:rsidP="00C45399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</w:p>
    <w:p w14:paraId="45F8091D" w14:textId="77777777" w:rsidR="00B41925" w:rsidRPr="00B62B6B" w:rsidRDefault="00B41925" w:rsidP="00C45399">
      <w:pPr>
        <w:widowControl w:val="0"/>
        <w:spacing w:after="120"/>
        <w:jc w:val="both"/>
        <w:rPr>
          <w:rFonts w:ascii="Garamond" w:hAnsi="Garamond"/>
          <w:b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bCs/>
          <w:color w:val="000000" w:themeColor="text1"/>
          <w:sz w:val="27"/>
          <w:szCs w:val="27"/>
        </w:rPr>
        <w:t>§ 5.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 xml:space="preserve"> Podwykonawcy</w:t>
      </w:r>
    </w:p>
    <w:p w14:paraId="57827460" w14:textId="77777777" w:rsidR="00444364" w:rsidRPr="00B62B6B" w:rsidRDefault="00444364" w:rsidP="0044436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1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. Wykonawca może powierzyć, zgodnie z ofertą, wykonanie części zamówienia Podwykonawcy według zasad określonych w Ustawie PZP oraz przepisach kodeksu cywilnego, pod warunkiem, że posiadają oni kwalifikacje do ich wykonania. </w:t>
      </w:r>
    </w:p>
    <w:p w14:paraId="42B774B8" w14:textId="7B98701B" w:rsidR="00444364" w:rsidRPr="00B62B6B" w:rsidRDefault="00E01100" w:rsidP="0044436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2</w:t>
      </w:r>
      <w:r w:rsidR="00C22647" w:rsidRPr="00B62B6B">
        <w:rPr>
          <w:rFonts w:ascii="Garamond" w:hAnsi="Garamond"/>
          <w:bCs/>
          <w:color w:val="000000" w:themeColor="text1"/>
          <w:sz w:val="25"/>
          <w:szCs w:val="25"/>
        </w:rPr>
        <w:t>. </w:t>
      </w:r>
      <w:r w:rsidR="00444364" w:rsidRPr="00B62B6B">
        <w:rPr>
          <w:rFonts w:ascii="Garamond" w:hAnsi="Garamond"/>
          <w:bCs/>
          <w:color w:val="000000" w:themeColor="text1"/>
          <w:sz w:val="25"/>
          <w:szCs w:val="25"/>
        </w:rPr>
        <w:t>Przez umowę o podwykonawstwo należy roz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umieć umowę w formie pisemnej o </w:t>
      </w:r>
      <w:r w:rsidR="00444364" w:rsidRPr="00B62B6B">
        <w:rPr>
          <w:rFonts w:ascii="Garamond" w:hAnsi="Garamond"/>
          <w:bCs/>
          <w:color w:val="000000" w:themeColor="text1"/>
          <w:sz w:val="25"/>
          <w:szCs w:val="25"/>
        </w:rPr>
        <w:t>charakterze odpłatnym, której przedmiotem są usługi stanowiące część zamówienia publicznego, zawartą między Wykonawcą a innym podmiotem (Podwykonawcą).</w:t>
      </w:r>
    </w:p>
    <w:p w14:paraId="13059BA0" w14:textId="77777777" w:rsidR="00444364" w:rsidRPr="00B62B6B" w:rsidRDefault="00444364" w:rsidP="0044436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</w:t>
      </w:r>
      <w:r w:rsidR="00E01100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3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Wykonawca przedkłada Zamawiającemu poświadczoną za zgodność z oryginałem kopię zawartej umowy o podwykonawstwo w terminie 7 dni od dnia jej zawarcia.</w:t>
      </w:r>
    </w:p>
    <w:p w14:paraId="5930085D" w14:textId="300D0365" w:rsidR="00444364" w:rsidRPr="00B62B6B" w:rsidRDefault="00444364" w:rsidP="00444364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</w:t>
      </w:r>
      <w:r w:rsidR="00E01100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4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="00C22647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 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Zmiana umowy z Podwykonawcą z którym Wykonawca zawarł umowę o podwykonawstwo, wymaga dopełnienia obowiązków opisanych w ust. 2.</w:t>
      </w:r>
    </w:p>
    <w:p w14:paraId="22BDBD51" w14:textId="1A3355C6" w:rsidR="00444364" w:rsidRPr="00B62B6B" w:rsidRDefault="00444364" w:rsidP="00B41925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</w:t>
      </w:r>
      <w:r w:rsidR="00E01100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5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.</w:t>
      </w:r>
      <w:r w:rsidR="00C22647" w:rsidRPr="00B62B6B">
        <w:rPr>
          <w:rFonts w:ascii="Garamond" w:eastAsiaTheme="minorHAnsi" w:hAnsi="Garamond" w:cs="Arial"/>
          <w:color w:val="000000" w:themeColor="text1"/>
          <w:sz w:val="24"/>
          <w:szCs w:val="24"/>
          <w:lang w:eastAsia="en-US"/>
        </w:rPr>
        <w:t> </w:t>
      </w:r>
      <w:r w:rsidR="00E0110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Wykonanie prac w podwykonawstwie nie zwalnia Wykonawcy z odpowiedzialności za wykonanie obowiązków wynikających z umowy i obowiązujących przepisów prawa. 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Wykonawca odpowiada za działania i zaniechania Podwykonawców jak za własne.</w:t>
      </w:r>
    </w:p>
    <w:p w14:paraId="6414849F" w14:textId="7D3670C7" w:rsidR="00B41925" w:rsidRPr="00B62B6B" w:rsidRDefault="00C22647" w:rsidP="00C45399">
      <w:pPr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</w:t>
      </w:r>
      <w:r w:rsidR="00B41925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6.</w:t>
      </w:r>
      <w:r w:rsidR="00B41925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Termin zapłaty wynagrodzenia podwykonawcy lub dalsz</w:t>
      </w:r>
      <w:r w:rsidR="00444364" w:rsidRPr="00B62B6B">
        <w:rPr>
          <w:rFonts w:ascii="Garamond" w:hAnsi="Garamond"/>
          <w:bCs/>
          <w:color w:val="000000" w:themeColor="text1"/>
          <w:sz w:val="25"/>
          <w:szCs w:val="25"/>
        </w:rPr>
        <w:t>emu podwykonawcy przewidziany w </w:t>
      </w:r>
      <w:r w:rsidR="00B41925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umowie o podwykonawstwo nie może być dłuższy niż 30 dni od dnia doręczenia Wykonawcy, podwykonawcy faktury lub rachunku, potwierdzających wykonanie zleconej podwykonawcy </w:t>
      </w:r>
      <w:r w:rsidR="00E01100" w:rsidRPr="00B62B6B">
        <w:rPr>
          <w:rFonts w:ascii="Garamond" w:hAnsi="Garamond"/>
          <w:bCs/>
          <w:color w:val="000000" w:themeColor="text1"/>
          <w:sz w:val="25"/>
          <w:szCs w:val="25"/>
        </w:rPr>
        <w:t>usługi.</w:t>
      </w:r>
    </w:p>
    <w:p w14:paraId="0230AA72" w14:textId="77777777" w:rsidR="0046295E" w:rsidRPr="00B62B6B" w:rsidRDefault="0046295E" w:rsidP="00246D06">
      <w:pPr>
        <w:pStyle w:val="WW-Domylnie"/>
        <w:widowControl w:val="0"/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 xml:space="preserve">§ </w:t>
      </w:r>
      <w:r w:rsidR="00B41925" w:rsidRPr="00B62B6B">
        <w:rPr>
          <w:rFonts w:ascii="Garamond" w:hAnsi="Garamond"/>
          <w:b/>
          <w:color w:val="000000" w:themeColor="text1"/>
          <w:sz w:val="27"/>
          <w:szCs w:val="25"/>
        </w:rPr>
        <w:t>6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Przedstawiciele stron</w:t>
      </w:r>
      <w:r w:rsidR="00E12FD6" w:rsidRPr="00B62B6B">
        <w:rPr>
          <w:rFonts w:ascii="Garamond" w:hAnsi="Garamond"/>
          <w:b/>
          <w:color w:val="000000" w:themeColor="text1"/>
          <w:sz w:val="25"/>
          <w:szCs w:val="25"/>
        </w:rPr>
        <w:t>.</w:t>
      </w:r>
    </w:p>
    <w:p w14:paraId="2007935C" w14:textId="77777777" w:rsidR="00453A96" w:rsidRPr="00B62B6B" w:rsidRDefault="002B3BA8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1.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Ze strony Zamawiającego upoważnionym przedstawic</w:t>
      </w:r>
      <w:r w:rsidR="00EA6916" w:rsidRPr="00B62B6B">
        <w:rPr>
          <w:rFonts w:ascii="Garamond" w:hAnsi="Garamond"/>
          <w:color w:val="000000" w:themeColor="text1"/>
          <w:sz w:val="25"/>
          <w:szCs w:val="25"/>
        </w:rPr>
        <w:t>ielem do kontaktów związanych z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realizacją przedmiotu niniejszej umowy</w:t>
      </w:r>
      <w:r w:rsidR="00453A96" w:rsidRPr="00B62B6B">
        <w:rPr>
          <w:rFonts w:ascii="Garamond" w:hAnsi="Garamond"/>
          <w:color w:val="000000" w:themeColor="text1"/>
          <w:sz w:val="25"/>
          <w:szCs w:val="25"/>
        </w:rPr>
        <w:t xml:space="preserve"> jest:</w:t>
      </w:r>
      <w:r w:rsidR="00930D3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5DACEFE3" w14:textId="77777777" w:rsidR="00453A96" w:rsidRPr="00B62B6B" w:rsidRDefault="00453A96" w:rsidP="00246D06">
      <w:pPr>
        <w:pStyle w:val="Akapitzlist1"/>
        <w:widowControl w:val="0"/>
        <w:numPr>
          <w:ilvl w:val="0"/>
          <w:numId w:val="2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pracownik Referatu Ochrony Środowiska i Rolnictwa mający w zakresie obowiązków opiekę nad zwierzętami, tel. 17 2210556. </w:t>
      </w:r>
    </w:p>
    <w:p w14:paraId="4E7BC289" w14:textId="77777777" w:rsidR="002B3BA8" w:rsidRPr="00B62B6B" w:rsidRDefault="00453A96" w:rsidP="00246D06">
      <w:pPr>
        <w:pStyle w:val="Akapitzlist1"/>
        <w:widowControl w:val="0"/>
        <w:numPr>
          <w:ilvl w:val="0"/>
          <w:numId w:val="2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kierownik Referatu Ochrony Środowiska i Rolnictwa, tel. 17 2210553 – koordynacja, 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7CE2F142" w14:textId="77777777" w:rsidR="00453A96" w:rsidRPr="00B62B6B" w:rsidRDefault="002B3BA8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2.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Ze strony Wykonawcy upoważnionym przedstawicielem w sprawach związanych z</w:t>
      </w:r>
      <w:r w:rsidR="00F2493D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realizacją przedmiotu niniejszej umowy jest</w:t>
      </w:r>
      <w:r w:rsidR="00453A96" w:rsidRPr="00B62B6B">
        <w:rPr>
          <w:rFonts w:ascii="Garamond" w:hAnsi="Garamond"/>
          <w:color w:val="000000" w:themeColor="text1"/>
          <w:sz w:val="25"/>
          <w:szCs w:val="25"/>
        </w:rPr>
        <w:t>:</w:t>
      </w:r>
    </w:p>
    <w:p w14:paraId="294E7BF8" w14:textId="77777777" w:rsidR="00594427" w:rsidRPr="00B62B6B" w:rsidRDefault="004C4AA1" w:rsidP="00594427">
      <w:pPr>
        <w:pStyle w:val="Akapitzlist1"/>
        <w:numPr>
          <w:ilvl w:val="0"/>
          <w:numId w:val="3"/>
        </w:numPr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lastRenderedPageBreak/>
        <w:t>………………………</w:t>
      </w:r>
      <w:r w:rsidR="00594427" w:rsidRPr="00B62B6B">
        <w:rPr>
          <w:rFonts w:ascii="Garamond" w:hAnsi="Garamond"/>
          <w:color w:val="000000" w:themeColor="text1"/>
          <w:sz w:val="25"/>
          <w:szCs w:val="25"/>
        </w:rPr>
        <w:t xml:space="preserve">, tel. </w:t>
      </w:r>
      <w:r w:rsidRPr="00B62B6B">
        <w:rPr>
          <w:rFonts w:ascii="Garamond" w:hAnsi="Garamond"/>
          <w:color w:val="000000" w:themeColor="text1"/>
          <w:sz w:val="25"/>
          <w:szCs w:val="25"/>
        </w:rPr>
        <w:t>……………………</w:t>
      </w:r>
      <w:r w:rsidR="00594427" w:rsidRPr="00B62B6B">
        <w:rPr>
          <w:rFonts w:ascii="Garamond" w:hAnsi="Garamond"/>
          <w:color w:val="000000" w:themeColor="text1"/>
          <w:sz w:val="25"/>
          <w:szCs w:val="25"/>
        </w:rPr>
        <w:t xml:space="preserve"> – Wykonawca,</w:t>
      </w:r>
    </w:p>
    <w:p w14:paraId="42F6B0D6" w14:textId="77777777" w:rsidR="00594427" w:rsidRPr="00B62B6B" w:rsidRDefault="004C4AA1" w:rsidP="00D10921">
      <w:pPr>
        <w:pStyle w:val="Akapitzlist1"/>
        <w:numPr>
          <w:ilvl w:val="0"/>
          <w:numId w:val="3"/>
        </w:numPr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………………………, tel. …..……………….. – </w:t>
      </w:r>
      <w:r w:rsidR="00594427" w:rsidRPr="00B62B6B">
        <w:rPr>
          <w:rFonts w:ascii="Garamond" w:hAnsi="Garamond"/>
          <w:color w:val="000000" w:themeColor="text1"/>
          <w:sz w:val="25"/>
          <w:szCs w:val="25"/>
        </w:rPr>
        <w:t>pracownik Wykonawcy – do spraw wyłapywania (odławiania) bezdomnych zwierząt (psów), zbierania martwych zwierząt domowych (tkanki zwierzęcej).</w:t>
      </w:r>
    </w:p>
    <w:p w14:paraId="0CEAD01F" w14:textId="77777777" w:rsidR="0046295E" w:rsidRPr="00B62B6B" w:rsidRDefault="002B3BA8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3.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Zmiana wskazanych w ust. 1 i 2 przedstawicieli może nastąpić po pisemnym zawiadomieniu i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nie stanowi zmiany niniejszej umowy.</w:t>
      </w:r>
      <w:r w:rsidR="008D1BED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73EE897" w14:textId="77777777" w:rsidR="0046295E" w:rsidRPr="00B62B6B" w:rsidRDefault="0046295E" w:rsidP="00246D06">
      <w:pPr>
        <w:pStyle w:val="WW-Domylnie"/>
        <w:widowControl w:val="0"/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 xml:space="preserve">§ </w:t>
      </w:r>
      <w:r w:rsidR="00B41925" w:rsidRPr="00B62B6B">
        <w:rPr>
          <w:rFonts w:ascii="Garamond" w:hAnsi="Garamond"/>
          <w:b/>
          <w:color w:val="000000" w:themeColor="text1"/>
          <w:sz w:val="27"/>
          <w:szCs w:val="25"/>
        </w:rPr>
        <w:t>7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Wynagrodzenie</w:t>
      </w:r>
      <w:r w:rsidR="00C33765" w:rsidRPr="00B62B6B">
        <w:rPr>
          <w:rFonts w:ascii="Garamond" w:hAnsi="Garamond"/>
          <w:b/>
          <w:color w:val="000000" w:themeColor="text1"/>
          <w:sz w:val="25"/>
          <w:szCs w:val="25"/>
        </w:rPr>
        <w:t>.</w:t>
      </w:r>
    </w:p>
    <w:p w14:paraId="336DAC97" w14:textId="77777777" w:rsidR="0046295E" w:rsidRPr="00B62B6B" w:rsidRDefault="00CC7CAA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1.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Zamawiający zapłaci Wykonawcy wynagrodzenie o</w:t>
      </w:r>
      <w:r w:rsidR="00C73FF2" w:rsidRPr="00B62B6B">
        <w:rPr>
          <w:rFonts w:ascii="Garamond" w:hAnsi="Garamond"/>
          <w:color w:val="000000" w:themeColor="text1"/>
          <w:sz w:val="25"/>
          <w:szCs w:val="25"/>
        </w:rPr>
        <w:t>kreślone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73FF2" w:rsidRPr="00B62B6B">
        <w:rPr>
          <w:rFonts w:ascii="Garamond" w:hAnsi="Garamond"/>
          <w:color w:val="000000" w:themeColor="text1"/>
          <w:sz w:val="25"/>
          <w:szCs w:val="25"/>
        </w:rPr>
        <w:t>następująco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:</w:t>
      </w:r>
      <w:r w:rsidR="00C73FF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1182FE7D" w14:textId="554523ED" w:rsidR="00D821D1" w:rsidRPr="00B62B6B" w:rsidRDefault="00CA151C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za</w:t>
      </w:r>
      <w:r w:rsidR="005733C8" w:rsidRPr="00B62B6B">
        <w:rPr>
          <w:rFonts w:ascii="Garamond" w:hAnsi="Garamond"/>
          <w:color w:val="000000" w:themeColor="text1"/>
          <w:sz w:val="25"/>
          <w:szCs w:val="25"/>
        </w:rPr>
        <w:t>: utrzymanie gotowości i zapewnienie całodobowej opieki weterynaryjnej zwierzętom bezdomnym oraz wolnożyjącym poszkodowanym w wypadkach z</w:t>
      </w:r>
      <w:r w:rsidR="00DF0D7A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5733C8" w:rsidRPr="00B62B6B">
        <w:rPr>
          <w:rFonts w:ascii="Garamond" w:hAnsi="Garamond"/>
          <w:color w:val="000000" w:themeColor="text1"/>
          <w:sz w:val="25"/>
          <w:szCs w:val="25"/>
        </w:rPr>
        <w:t>udziałem takiego zwierzęcia</w:t>
      </w:r>
      <w:r w:rsidR="00DF0D7A" w:rsidRPr="00B62B6B">
        <w:rPr>
          <w:rFonts w:ascii="Garamond" w:hAnsi="Garamond"/>
          <w:color w:val="000000" w:themeColor="text1"/>
          <w:sz w:val="25"/>
          <w:szCs w:val="25"/>
        </w:rPr>
        <w:t xml:space="preserve"> wraz </w:t>
      </w:r>
      <w:r w:rsidR="00DF0D7A" w:rsidRPr="008D1C3C">
        <w:rPr>
          <w:rFonts w:ascii="Garamond" w:hAnsi="Garamond"/>
          <w:sz w:val="25"/>
          <w:szCs w:val="25"/>
        </w:rPr>
        <w:t>z</w:t>
      </w:r>
      <w:r w:rsidR="005733C8" w:rsidRPr="008D1C3C">
        <w:rPr>
          <w:rFonts w:ascii="Garamond" w:hAnsi="Garamond"/>
          <w:sz w:val="25"/>
          <w:szCs w:val="25"/>
        </w:rPr>
        <w:t xml:space="preserve"> </w:t>
      </w:r>
      <w:r w:rsidR="001812C3" w:rsidRPr="008D1C3C">
        <w:rPr>
          <w:rFonts w:ascii="Garamond" w:hAnsi="Garamond"/>
          <w:sz w:val="25"/>
          <w:szCs w:val="25"/>
        </w:rPr>
        <w:t xml:space="preserve">koniecznym </w:t>
      </w:r>
      <w:r w:rsidR="005733C8" w:rsidRPr="00B62B6B">
        <w:rPr>
          <w:rFonts w:ascii="Garamond" w:hAnsi="Garamond"/>
          <w:color w:val="000000" w:themeColor="text1"/>
          <w:sz w:val="25"/>
          <w:szCs w:val="25"/>
        </w:rPr>
        <w:t>przetransportowanie</w:t>
      </w:r>
      <w:r w:rsidR="00DF0D7A" w:rsidRPr="00B62B6B">
        <w:rPr>
          <w:rFonts w:ascii="Garamond" w:hAnsi="Garamond"/>
          <w:color w:val="000000" w:themeColor="text1"/>
          <w:sz w:val="25"/>
          <w:szCs w:val="25"/>
        </w:rPr>
        <w:t>m</w:t>
      </w:r>
      <w:r w:rsidR="005733C8" w:rsidRPr="00B62B6B">
        <w:rPr>
          <w:rFonts w:ascii="Garamond" w:hAnsi="Garamond"/>
          <w:color w:val="000000" w:themeColor="text1"/>
          <w:sz w:val="25"/>
          <w:szCs w:val="25"/>
        </w:rPr>
        <w:t xml:space="preserve"> zwierzęcia do lecznicy,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oraz</w:t>
      </w:r>
      <w:r w:rsidR="001812C3">
        <w:rPr>
          <w:rFonts w:ascii="Garamond" w:hAnsi="Garamond"/>
          <w:color w:val="000000" w:themeColor="text1"/>
          <w:sz w:val="25"/>
          <w:szCs w:val="25"/>
        </w:rPr>
        <w:t xml:space="preserve"> pozostawanie w </w:t>
      </w:r>
      <w:r w:rsidR="003B4BBE" w:rsidRPr="00B62B6B">
        <w:rPr>
          <w:rFonts w:ascii="Garamond" w:hAnsi="Garamond"/>
          <w:color w:val="000000" w:themeColor="text1"/>
          <w:sz w:val="25"/>
          <w:szCs w:val="25"/>
        </w:rPr>
        <w:t>gotowości i </w:t>
      </w:r>
      <w:r w:rsidRPr="00B62B6B">
        <w:rPr>
          <w:rFonts w:ascii="Garamond" w:hAnsi="Garamond"/>
          <w:color w:val="000000" w:themeColor="text1"/>
          <w:sz w:val="25"/>
          <w:szCs w:val="25"/>
        </w:rPr>
        <w:t>interwencyjne wyłapywanie</w:t>
      </w:r>
      <w:r w:rsidR="00B46605" w:rsidRPr="00B62B6B">
        <w:rPr>
          <w:rFonts w:ascii="Garamond" w:hAnsi="Garamond"/>
          <w:color w:val="000000" w:themeColor="text1"/>
          <w:sz w:val="25"/>
          <w:szCs w:val="25"/>
        </w:rPr>
        <w:t xml:space="preserve"> (odławianie)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bezdomnych zwierząt, oraz zbieranie martwych zwierząt domowych</w:t>
      </w:r>
      <w:r w:rsidR="005733C8" w:rsidRPr="00B62B6B">
        <w:rPr>
          <w:rFonts w:ascii="Garamond" w:hAnsi="Garamond"/>
          <w:color w:val="000000" w:themeColor="text1"/>
          <w:sz w:val="25"/>
          <w:szCs w:val="25"/>
        </w:rPr>
        <w:t xml:space="preserve"> (tkanki zwierzęcej)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- </w:t>
      </w:r>
      <w:r w:rsidR="00880D57" w:rsidRPr="00B62B6B">
        <w:rPr>
          <w:rFonts w:ascii="Garamond" w:hAnsi="Garamond"/>
          <w:color w:val="000000" w:themeColor="text1"/>
          <w:sz w:val="25"/>
          <w:szCs w:val="25"/>
        </w:rPr>
        <w:t xml:space="preserve">zryczałtowana </w:t>
      </w:r>
      <w:r w:rsidRPr="00B62B6B">
        <w:rPr>
          <w:rFonts w:ascii="Garamond" w:hAnsi="Garamond"/>
          <w:color w:val="000000" w:themeColor="text1"/>
          <w:sz w:val="25"/>
          <w:szCs w:val="25"/>
        </w:rPr>
        <w:t>kwota</w:t>
      </w:r>
      <w:r w:rsidR="00880D57" w:rsidRPr="00B62B6B">
        <w:rPr>
          <w:rFonts w:ascii="Garamond" w:hAnsi="Garamond"/>
          <w:color w:val="000000" w:themeColor="text1"/>
          <w:sz w:val="25"/>
          <w:szCs w:val="25"/>
        </w:rPr>
        <w:t xml:space="preserve"> miesięcznie</w:t>
      </w:r>
      <w:r w:rsidR="005733C8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…………………..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zł brutto (słownie: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……………………………………….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), </w:t>
      </w:r>
      <w:r w:rsidR="00E20A53" w:rsidRPr="00B62B6B">
        <w:rPr>
          <w:rFonts w:ascii="Garamond" w:hAnsi="Garamond"/>
          <w:color w:val="000000" w:themeColor="text1"/>
          <w:sz w:val="25"/>
          <w:szCs w:val="25"/>
        </w:rPr>
        <w:t>w tym 8% VAT;</w:t>
      </w:r>
      <w:r w:rsidR="00B4660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FF3F5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6969CEE2" w14:textId="77777777" w:rsidR="0046295E" w:rsidRPr="00B62B6B" w:rsidRDefault="00BE30F2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za 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 xml:space="preserve">przyjęcie </w:t>
      </w:r>
      <w:r w:rsidRPr="00B62B6B">
        <w:rPr>
          <w:rFonts w:ascii="Garamond" w:hAnsi="Garamond"/>
          <w:color w:val="000000" w:themeColor="text1"/>
          <w:sz w:val="25"/>
          <w:szCs w:val="25"/>
        </w:rPr>
        <w:t>jednego bez</w:t>
      </w:r>
      <w:r w:rsidR="00733489" w:rsidRPr="00B62B6B">
        <w:rPr>
          <w:rFonts w:ascii="Garamond" w:hAnsi="Garamond"/>
          <w:color w:val="000000" w:themeColor="text1"/>
          <w:sz w:val="25"/>
          <w:szCs w:val="25"/>
        </w:rPr>
        <w:t>domn</w:t>
      </w:r>
      <w:r w:rsidRPr="00B62B6B">
        <w:rPr>
          <w:rFonts w:ascii="Garamond" w:hAnsi="Garamond"/>
          <w:color w:val="000000" w:themeColor="text1"/>
          <w:sz w:val="25"/>
          <w:szCs w:val="25"/>
        </w:rPr>
        <w:t>ego psa</w:t>
      </w:r>
      <w:r w:rsidR="00C75689" w:rsidRPr="00B62B6B">
        <w:rPr>
          <w:rFonts w:ascii="Garamond" w:hAnsi="Garamond"/>
          <w:color w:val="000000" w:themeColor="text1"/>
          <w:sz w:val="25"/>
          <w:szCs w:val="25"/>
        </w:rPr>
        <w:t xml:space="preserve"> do schroniska</w:t>
      </w:r>
      <w:r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27156C" w:rsidRPr="00B62B6B">
        <w:rPr>
          <w:rFonts w:ascii="Garamond" w:hAnsi="Garamond"/>
          <w:color w:val="000000" w:themeColor="text1"/>
          <w:sz w:val="25"/>
          <w:szCs w:val="25"/>
        </w:rPr>
        <w:t>w tym</w:t>
      </w:r>
      <w:r w:rsidRPr="00B62B6B">
        <w:rPr>
          <w:rFonts w:ascii="Garamond" w:hAnsi="Garamond"/>
          <w:color w:val="000000" w:themeColor="text1"/>
          <w:sz w:val="25"/>
          <w:szCs w:val="25"/>
        </w:rPr>
        <w:t>: zapewnienie stałej opieki i</w:t>
      </w:r>
      <w:r w:rsidR="00C33765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schronienia zwierzęciu w okresie </w:t>
      </w:r>
      <w:r w:rsidR="00E360DE" w:rsidRPr="00B62B6B">
        <w:rPr>
          <w:rFonts w:ascii="Garamond" w:hAnsi="Garamond"/>
          <w:color w:val="000000" w:themeColor="text1"/>
          <w:sz w:val="25"/>
          <w:szCs w:val="25"/>
        </w:rPr>
        <w:t>od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odłowieni</w:t>
      </w:r>
      <w:r w:rsidR="00E360DE" w:rsidRPr="00B62B6B">
        <w:rPr>
          <w:rFonts w:ascii="Garamond" w:hAnsi="Garamond"/>
          <w:color w:val="000000" w:themeColor="text1"/>
          <w:sz w:val="25"/>
          <w:szCs w:val="25"/>
        </w:rPr>
        <w:t>a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E360DE" w:rsidRPr="00B62B6B">
        <w:rPr>
          <w:rFonts w:ascii="Garamond" w:hAnsi="Garamond"/>
          <w:color w:val="000000" w:themeColor="text1"/>
          <w:sz w:val="25"/>
          <w:szCs w:val="25"/>
        </w:rPr>
        <w:t>do</w:t>
      </w:r>
      <w:r w:rsidR="00C75689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E360DE" w:rsidRPr="00B62B6B">
        <w:rPr>
          <w:rFonts w:ascii="Garamond" w:hAnsi="Garamond"/>
          <w:color w:val="000000" w:themeColor="text1"/>
          <w:sz w:val="25"/>
          <w:szCs w:val="25"/>
        </w:rPr>
        <w:t>opuszczenia schroniska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, stałe oznakowanie zwierzęcia </w:t>
      </w:r>
      <w:r w:rsidR="00033B3F" w:rsidRPr="00B62B6B">
        <w:rPr>
          <w:rFonts w:ascii="Garamond" w:hAnsi="Garamond"/>
          <w:color w:val="000000" w:themeColor="text1"/>
          <w:sz w:val="25"/>
          <w:szCs w:val="25"/>
        </w:rPr>
        <w:t>mikro chipem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 z 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wpisem do ogólnopolskiej bazy danych, </w:t>
      </w:r>
      <w:r w:rsidR="00E360DE" w:rsidRPr="00B62B6B">
        <w:rPr>
          <w:rFonts w:ascii="Garamond" w:hAnsi="Garamond"/>
          <w:color w:val="000000" w:themeColor="text1"/>
          <w:sz w:val="25"/>
          <w:szCs w:val="25"/>
        </w:rPr>
        <w:t xml:space="preserve">obowiązkowe </w:t>
      </w:r>
      <w:r w:rsidRPr="00B62B6B">
        <w:rPr>
          <w:rFonts w:ascii="Garamond" w:hAnsi="Garamond"/>
          <w:color w:val="000000" w:themeColor="text1"/>
          <w:sz w:val="25"/>
          <w:szCs w:val="25"/>
        </w:rPr>
        <w:t>szczepieni</w:t>
      </w:r>
      <w:r w:rsidR="00E360DE" w:rsidRPr="00B62B6B">
        <w:rPr>
          <w:rFonts w:ascii="Garamond" w:hAnsi="Garamond"/>
          <w:color w:val="000000" w:themeColor="text1"/>
          <w:sz w:val="25"/>
          <w:szCs w:val="25"/>
        </w:rPr>
        <w:t>a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profilaktyczne, zwal</w:t>
      </w:r>
      <w:r w:rsidR="00F82F0B" w:rsidRPr="00B62B6B">
        <w:rPr>
          <w:rFonts w:ascii="Garamond" w:hAnsi="Garamond"/>
          <w:color w:val="000000" w:themeColor="text1"/>
          <w:sz w:val="25"/>
          <w:szCs w:val="25"/>
        </w:rPr>
        <w:t>czanie pasożytów wewnętrznych i 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zewnętrznych, sterylizacja, przekazanie do adopcji wraz z </w:t>
      </w:r>
      <w:r w:rsidR="00F8481A" w:rsidRPr="00B62B6B">
        <w:rPr>
          <w:rFonts w:ascii="Garamond" w:hAnsi="Garamond"/>
          <w:color w:val="000000" w:themeColor="text1"/>
          <w:sz w:val="25"/>
          <w:szCs w:val="25"/>
        </w:rPr>
        <w:t>zawarciem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umowy adopcyjnej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>-</w:t>
      </w:r>
      <w:r w:rsidR="00F8481A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A12A2" w:rsidRPr="00B62B6B">
        <w:rPr>
          <w:rFonts w:ascii="Garamond" w:hAnsi="Garamond"/>
          <w:color w:val="000000" w:themeColor="text1"/>
          <w:sz w:val="25"/>
          <w:szCs w:val="25"/>
        </w:rPr>
        <w:t xml:space="preserve">zryczałtowana 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>kwota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>zł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 xml:space="preserve"> brutto (słownie: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……………………………………….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>), w tym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 8% VAT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>;</w:t>
      </w:r>
      <w:r w:rsidR="00740359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A12A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E360D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1B32AD43" w14:textId="77777777" w:rsidR="0046295E" w:rsidRPr="00B62B6B" w:rsidRDefault="0046295E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za uśpienie ślepego miotu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- 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kwota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………………..</w:t>
      </w:r>
      <w:r w:rsidR="00C3376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zł brutto (słownie: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………………………………..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>)</w:t>
      </w:r>
      <w:r w:rsidR="00033B3F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033B3F" w:rsidRPr="00B62B6B">
        <w:rPr>
          <w:rFonts w:ascii="Garamond" w:hAnsi="Garamond"/>
          <w:color w:val="000000" w:themeColor="text1"/>
          <w:sz w:val="25"/>
          <w:szCs w:val="25"/>
        </w:rPr>
        <w:t>w tym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 8% VAT;</w:t>
      </w:r>
    </w:p>
    <w:p w14:paraId="022DB22B" w14:textId="77777777" w:rsidR="00185A63" w:rsidRPr="00B62B6B" w:rsidRDefault="00880D57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w ramach 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>ograniczeni</w:t>
      </w:r>
      <w:r w:rsidRPr="00B62B6B">
        <w:rPr>
          <w:rFonts w:ascii="Garamond" w:hAnsi="Garamond"/>
          <w:color w:val="000000" w:themeColor="text1"/>
          <w:sz w:val="25"/>
          <w:szCs w:val="25"/>
        </w:rPr>
        <w:t>a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 xml:space="preserve"> populacji bezdomnych (wolnożyjących) kotów poprzez </w:t>
      </w:r>
      <w:r w:rsidR="005E3131" w:rsidRPr="00B62B6B">
        <w:rPr>
          <w:rFonts w:ascii="Garamond" w:hAnsi="Garamond"/>
          <w:color w:val="000000" w:themeColor="text1"/>
          <w:sz w:val="25"/>
          <w:szCs w:val="25"/>
        </w:rPr>
        <w:t xml:space="preserve">ich 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>sterylizację i</w:t>
      </w:r>
      <w:r w:rsidR="0027156C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>kastrację;</w:t>
      </w:r>
    </w:p>
    <w:p w14:paraId="2E18D265" w14:textId="77777777" w:rsidR="00561EAB" w:rsidRPr="00B62B6B" w:rsidRDefault="00E64613" w:rsidP="00246D06">
      <w:pPr>
        <w:pStyle w:val="Akapitzlist1"/>
        <w:widowControl w:val="0"/>
        <w:tabs>
          <w:tab w:val="clear" w:pos="708"/>
        </w:tabs>
        <w:spacing w:after="120"/>
        <w:ind w:left="567" w:hanging="283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a) 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za 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>sterylizacj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>ę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 xml:space="preserve"> samicy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>-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kwota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………….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 xml:space="preserve"> zł brutto (słownie: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………………………………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 xml:space="preserve">), w tym </w:t>
      </w:r>
      <w:r w:rsidR="00AB4C4A" w:rsidRPr="00B62B6B">
        <w:rPr>
          <w:rFonts w:ascii="Garamond" w:hAnsi="Garamond"/>
          <w:color w:val="000000" w:themeColor="text1"/>
          <w:sz w:val="25"/>
          <w:szCs w:val="25"/>
        </w:rPr>
        <w:t>8 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>%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>VAT)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967F41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094C3E12" w14:textId="77777777" w:rsidR="00BB1ED4" w:rsidRPr="00B62B6B" w:rsidRDefault="00E64613" w:rsidP="00246D06">
      <w:pPr>
        <w:pStyle w:val="Akapitzlist1"/>
        <w:widowControl w:val="0"/>
        <w:tabs>
          <w:tab w:val="clear" w:pos="708"/>
        </w:tabs>
        <w:spacing w:after="120"/>
        <w:ind w:left="567" w:hanging="283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b) 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za kastrację samca- </w:t>
      </w:r>
      <w:r w:rsidR="005E3131" w:rsidRPr="00B62B6B">
        <w:rPr>
          <w:rFonts w:ascii="Garamond" w:hAnsi="Garamond"/>
          <w:color w:val="000000" w:themeColor="text1"/>
          <w:sz w:val="25"/>
          <w:szCs w:val="25"/>
        </w:rPr>
        <w:t xml:space="preserve">kwota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</w:t>
      </w:r>
      <w:r w:rsidR="00C3376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zł brutto (słownie: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……………………….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>), w tym</w:t>
      </w:r>
      <w:r w:rsidR="00561EAB" w:rsidRPr="00B62B6B">
        <w:rPr>
          <w:rFonts w:ascii="Garamond" w:hAnsi="Garamond"/>
          <w:color w:val="000000" w:themeColor="text1"/>
          <w:sz w:val="25"/>
          <w:szCs w:val="25"/>
        </w:rPr>
        <w:t xml:space="preserve"> 8% VAT</w:t>
      </w:r>
      <w:r w:rsidR="000F0995" w:rsidRPr="00B62B6B">
        <w:rPr>
          <w:rFonts w:ascii="Garamond" w:hAnsi="Garamond"/>
          <w:color w:val="000000" w:themeColor="text1"/>
          <w:sz w:val="25"/>
          <w:szCs w:val="25"/>
        </w:rPr>
        <w:t>;</w:t>
      </w:r>
      <w:r w:rsidR="00BB1ED4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034A37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4CF5E6B2" w14:textId="77777777" w:rsidR="005E3131" w:rsidRPr="00B62B6B" w:rsidRDefault="005E3131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za </w:t>
      </w:r>
      <w:r w:rsidR="009625A9" w:rsidRPr="00B62B6B">
        <w:rPr>
          <w:rFonts w:ascii="Garamond" w:hAnsi="Garamond"/>
          <w:color w:val="000000" w:themeColor="text1"/>
          <w:sz w:val="25"/>
          <w:szCs w:val="25"/>
        </w:rPr>
        <w:t>użyt</w:t>
      </w:r>
      <w:r w:rsidRPr="00B62B6B">
        <w:rPr>
          <w:rFonts w:ascii="Garamond" w:hAnsi="Garamond"/>
          <w:color w:val="000000" w:themeColor="text1"/>
          <w:sz w:val="25"/>
          <w:szCs w:val="25"/>
        </w:rPr>
        <w:t>e</w:t>
      </w:r>
      <w:r w:rsidR="009625A9" w:rsidRPr="00B62B6B">
        <w:rPr>
          <w:rFonts w:ascii="Garamond" w:hAnsi="Garamond"/>
          <w:color w:val="000000" w:themeColor="text1"/>
          <w:sz w:val="25"/>
          <w:szCs w:val="25"/>
        </w:rPr>
        <w:t xml:space="preserve"> preparat</w:t>
      </w:r>
      <w:r w:rsidRPr="00B62B6B">
        <w:rPr>
          <w:rFonts w:ascii="Garamond" w:hAnsi="Garamond"/>
          <w:color w:val="000000" w:themeColor="text1"/>
          <w:sz w:val="25"/>
          <w:szCs w:val="25"/>
        </w:rPr>
        <w:t>y</w:t>
      </w:r>
      <w:r w:rsidR="009625A9" w:rsidRPr="00B62B6B">
        <w:rPr>
          <w:rFonts w:ascii="Garamond" w:hAnsi="Garamond"/>
          <w:color w:val="000000" w:themeColor="text1"/>
          <w:sz w:val="25"/>
          <w:szCs w:val="25"/>
        </w:rPr>
        <w:t xml:space="preserve"> lecznicz</w:t>
      </w:r>
      <w:r w:rsidRPr="00B62B6B">
        <w:rPr>
          <w:rFonts w:ascii="Garamond" w:hAnsi="Garamond"/>
          <w:color w:val="000000" w:themeColor="text1"/>
          <w:sz w:val="25"/>
          <w:szCs w:val="25"/>
        </w:rPr>
        <w:t>e</w:t>
      </w:r>
      <w:r w:rsidR="005A7B0B" w:rsidRPr="00B62B6B">
        <w:rPr>
          <w:rFonts w:ascii="Garamond" w:hAnsi="Garamond"/>
          <w:color w:val="000000" w:themeColor="text1"/>
          <w:sz w:val="25"/>
          <w:szCs w:val="25"/>
        </w:rPr>
        <w:t xml:space="preserve"> i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780AF1" w:rsidRPr="00B62B6B">
        <w:rPr>
          <w:rFonts w:ascii="Garamond" w:hAnsi="Garamond"/>
          <w:color w:val="000000" w:themeColor="text1"/>
          <w:sz w:val="25"/>
          <w:szCs w:val="25"/>
        </w:rPr>
        <w:t>wykonani</w:t>
      </w:r>
      <w:r w:rsidRPr="00B62B6B">
        <w:rPr>
          <w:rFonts w:ascii="Garamond" w:hAnsi="Garamond"/>
          <w:color w:val="000000" w:themeColor="text1"/>
          <w:sz w:val="25"/>
          <w:szCs w:val="25"/>
        </w:rPr>
        <w:t>e</w:t>
      </w:r>
      <w:r w:rsidR="00780AF1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9625A9" w:rsidRPr="00B62B6B">
        <w:rPr>
          <w:rFonts w:ascii="Garamond" w:hAnsi="Garamond"/>
          <w:color w:val="000000" w:themeColor="text1"/>
          <w:sz w:val="25"/>
          <w:szCs w:val="25"/>
        </w:rPr>
        <w:t>konieczn</w:t>
      </w:r>
      <w:r w:rsidR="00780AF1" w:rsidRPr="00B62B6B">
        <w:rPr>
          <w:rFonts w:ascii="Garamond" w:hAnsi="Garamond"/>
          <w:color w:val="000000" w:themeColor="text1"/>
          <w:sz w:val="25"/>
          <w:szCs w:val="25"/>
        </w:rPr>
        <w:t>ych</w:t>
      </w:r>
      <w:r w:rsidR="009625A9" w:rsidRPr="00B62B6B">
        <w:rPr>
          <w:rFonts w:ascii="Garamond" w:hAnsi="Garamond"/>
          <w:color w:val="000000" w:themeColor="text1"/>
          <w:sz w:val="25"/>
          <w:szCs w:val="25"/>
        </w:rPr>
        <w:t xml:space="preserve"> zabieg</w:t>
      </w:r>
      <w:r w:rsidR="00780AF1" w:rsidRPr="00B62B6B">
        <w:rPr>
          <w:rFonts w:ascii="Garamond" w:hAnsi="Garamond"/>
          <w:color w:val="000000" w:themeColor="text1"/>
          <w:sz w:val="25"/>
          <w:szCs w:val="25"/>
        </w:rPr>
        <w:t>ów</w:t>
      </w:r>
      <w:r w:rsidR="009625A9" w:rsidRPr="00B62B6B">
        <w:rPr>
          <w:rFonts w:ascii="Garamond" w:hAnsi="Garamond"/>
          <w:color w:val="000000" w:themeColor="text1"/>
          <w:sz w:val="25"/>
          <w:szCs w:val="25"/>
        </w:rPr>
        <w:t xml:space="preserve"> weterynaryjn</w:t>
      </w:r>
      <w:r w:rsidR="00780AF1" w:rsidRPr="00B62B6B">
        <w:rPr>
          <w:rFonts w:ascii="Garamond" w:hAnsi="Garamond"/>
          <w:color w:val="000000" w:themeColor="text1"/>
          <w:sz w:val="25"/>
          <w:szCs w:val="25"/>
        </w:rPr>
        <w:t>ych</w:t>
      </w:r>
      <w:r w:rsidRPr="00B62B6B">
        <w:rPr>
          <w:rFonts w:ascii="Garamond" w:hAnsi="Garamond"/>
          <w:color w:val="000000" w:themeColor="text1"/>
          <w:sz w:val="25"/>
          <w:szCs w:val="25"/>
        </w:rPr>
        <w:t>- kwota kosztów wg cen</w:t>
      </w:r>
      <w:r w:rsidR="00055E29" w:rsidRPr="00B62B6B">
        <w:rPr>
          <w:rFonts w:ascii="Garamond" w:hAnsi="Garamond"/>
          <w:color w:val="000000" w:themeColor="text1"/>
          <w:sz w:val="25"/>
          <w:szCs w:val="25"/>
        </w:rPr>
        <w:t xml:space="preserve"> średnich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panując</w:t>
      </w:r>
      <w:r w:rsidR="00055E29" w:rsidRPr="00B62B6B">
        <w:rPr>
          <w:rFonts w:ascii="Garamond" w:hAnsi="Garamond"/>
          <w:color w:val="000000" w:themeColor="text1"/>
          <w:sz w:val="25"/>
          <w:szCs w:val="25"/>
        </w:rPr>
        <w:t>ych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w przychodni</w:t>
      </w:r>
      <w:r w:rsidR="00E73DAB" w:rsidRPr="00B62B6B">
        <w:rPr>
          <w:rFonts w:ascii="Garamond" w:hAnsi="Garamond"/>
          <w:color w:val="000000" w:themeColor="text1"/>
          <w:sz w:val="25"/>
          <w:szCs w:val="25"/>
        </w:rPr>
        <w:t>ach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weterynaryjn</w:t>
      </w:r>
      <w:r w:rsidR="00E73DAB" w:rsidRPr="00B62B6B">
        <w:rPr>
          <w:rFonts w:ascii="Garamond" w:hAnsi="Garamond"/>
          <w:color w:val="000000" w:themeColor="text1"/>
          <w:sz w:val="25"/>
          <w:szCs w:val="25"/>
        </w:rPr>
        <w:t>ych</w:t>
      </w:r>
      <w:r w:rsidR="00055E29" w:rsidRPr="00B62B6B">
        <w:rPr>
          <w:rFonts w:ascii="Garamond" w:hAnsi="Garamond"/>
          <w:color w:val="000000" w:themeColor="text1"/>
          <w:sz w:val="25"/>
          <w:szCs w:val="25"/>
        </w:rPr>
        <w:t xml:space="preserve"> na lokalnym rynku</w:t>
      </w:r>
      <w:r w:rsidRPr="00B62B6B">
        <w:rPr>
          <w:rFonts w:ascii="Garamond" w:hAnsi="Garamond"/>
          <w:color w:val="000000" w:themeColor="text1"/>
          <w:sz w:val="25"/>
          <w:szCs w:val="25"/>
        </w:rPr>
        <w:t>;</w:t>
      </w:r>
      <w:r w:rsidR="00055E29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27156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967F41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10A0104F" w14:textId="77777777" w:rsidR="00650F0D" w:rsidRPr="00B62B6B" w:rsidRDefault="00F73CC1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za </w:t>
      </w:r>
      <w:r w:rsidR="00650F0D" w:rsidRPr="00B62B6B">
        <w:rPr>
          <w:rFonts w:ascii="Garamond" w:hAnsi="Garamond"/>
          <w:color w:val="000000" w:themeColor="text1"/>
          <w:sz w:val="25"/>
          <w:szCs w:val="25"/>
        </w:rPr>
        <w:t>eutanazj</w:t>
      </w:r>
      <w:r w:rsidRPr="00B62B6B">
        <w:rPr>
          <w:rFonts w:ascii="Garamond" w:hAnsi="Garamond"/>
          <w:color w:val="000000" w:themeColor="text1"/>
          <w:sz w:val="25"/>
          <w:szCs w:val="25"/>
        </w:rPr>
        <w:t>ę</w:t>
      </w:r>
      <w:r w:rsidR="00650F0D" w:rsidRPr="00B62B6B">
        <w:rPr>
          <w:rFonts w:ascii="Garamond" w:hAnsi="Garamond"/>
          <w:color w:val="000000" w:themeColor="text1"/>
          <w:sz w:val="25"/>
          <w:szCs w:val="25"/>
        </w:rPr>
        <w:t xml:space="preserve"> zwierzęcia po wypadku komunikacyjnym i diagnozie nierokującej wyleczenia</w:t>
      </w:r>
      <w:r w:rsidRPr="00B62B6B">
        <w:rPr>
          <w:rFonts w:ascii="Garamond" w:hAnsi="Garamond"/>
          <w:color w:val="000000" w:themeColor="text1"/>
          <w:sz w:val="25"/>
          <w:szCs w:val="25"/>
        </w:rPr>
        <w:t>-</w:t>
      </w:r>
      <w:r w:rsidR="00650F0D" w:rsidRPr="00B62B6B">
        <w:rPr>
          <w:rFonts w:ascii="Garamond" w:hAnsi="Garamond"/>
          <w:color w:val="000000" w:themeColor="text1"/>
          <w:sz w:val="25"/>
          <w:szCs w:val="25"/>
        </w:rPr>
        <w:t xml:space="preserve"> kwota brutto</w:t>
      </w:r>
      <w:r w:rsidRPr="00B62B6B">
        <w:rPr>
          <w:rFonts w:ascii="Garamond" w:hAnsi="Garamond"/>
          <w:color w:val="000000" w:themeColor="text1"/>
          <w:sz w:val="25"/>
          <w:szCs w:val="25"/>
        </w:rPr>
        <w:t>:</w:t>
      </w:r>
      <w:r w:rsidR="00650F0D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mały pies lub kot-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…………..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 zł, średni pies-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…………….</w:t>
      </w:r>
      <w:r w:rsidR="00CD11B5" w:rsidRPr="00B62B6B">
        <w:rPr>
          <w:rFonts w:ascii="Garamond" w:hAnsi="Garamond"/>
          <w:color w:val="000000" w:themeColor="text1"/>
          <w:sz w:val="25"/>
          <w:szCs w:val="25"/>
        </w:rPr>
        <w:t xml:space="preserve">zł, duży pies-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………….</w:t>
      </w:r>
      <w:r w:rsidR="0012468B" w:rsidRPr="00B62B6B">
        <w:rPr>
          <w:rFonts w:ascii="Garamond" w:hAnsi="Garamond"/>
          <w:color w:val="000000" w:themeColor="text1"/>
          <w:sz w:val="25"/>
          <w:szCs w:val="25"/>
        </w:rPr>
        <w:t> zł, w tym 8% VAT</w:t>
      </w:r>
      <w:r w:rsidR="00650F0D" w:rsidRPr="00B62B6B">
        <w:rPr>
          <w:rFonts w:ascii="Garamond" w:hAnsi="Garamond"/>
          <w:color w:val="000000" w:themeColor="text1"/>
          <w:sz w:val="25"/>
          <w:szCs w:val="25"/>
        </w:rPr>
        <w:t>;</w:t>
      </w:r>
    </w:p>
    <w:p w14:paraId="679E71C6" w14:textId="77777777" w:rsidR="00E12FD6" w:rsidRPr="00B62B6B" w:rsidRDefault="0046295E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za </w:t>
      </w:r>
      <w:r w:rsidR="00033B3F" w:rsidRPr="00B62B6B">
        <w:rPr>
          <w:rFonts w:ascii="Garamond" w:hAnsi="Garamond"/>
          <w:color w:val="000000" w:themeColor="text1"/>
          <w:sz w:val="25"/>
          <w:szCs w:val="25"/>
        </w:rPr>
        <w:t>po</w:t>
      </w:r>
      <w:r w:rsidRPr="00B62B6B">
        <w:rPr>
          <w:rFonts w:ascii="Garamond" w:hAnsi="Garamond"/>
          <w:color w:val="000000" w:themeColor="text1"/>
          <w:sz w:val="25"/>
          <w:szCs w:val="25"/>
        </w:rPr>
        <w:t>grzebanie zwłok zwierz</w:t>
      </w:r>
      <w:r w:rsidR="00033B3F" w:rsidRPr="00B62B6B">
        <w:rPr>
          <w:rFonts w:ascii="Garamond" w:hAnsi="Garamond"/>
          <w:color w:val="000000" w:themeColor="text1"/>
          <w:sz w:val="25"/>
          <w:szCs w:val="25"/>
        </w:rPr>
        <w:t>ęcia</w:t>
      </w:r>
      <w:r w:rsidR="009E4018" w:rsidRPr="00B62B6B">
        <w:rPr>
          <w:rFonts w:ascii="Garamond" w:hAnsi="Garamond"/>
          <w:color w:val="000000" w:themeColor="text1"/>
          <w:sz w:val="25"/>
          <w:szCs w:val="25"/>
        </w:rPr>
        <w:t xml:space="preserve"> (tkanki zwierzęcej)</w:t>
      </w:r>
      <w:r w:rsidR="00F73CC1" w:rsidRPr="00B62B6B">
        <w:rPr>
          <w:rFonts w:ascii="Garamond" w:hAnsi="Garamond"/>
          <w:color w:val="000000" w:themeColor="text1"/>
          <w:sz w:val="25"/>
          <w:szCs w:val="25"/>
        </w:rPr>
        <w:t xml:space="preserve">- kwota </w:t>
      </w:r>
      <w:r w:rsidR="0012468B" w:rsidRPr="00B62B6B">
        <w:rPr>
          <w:rFonts w:ascii="Garamond" w:hAnsi="Garamond"/>
          <w:color w:val="000000" w:themeColor="text1"/>
          <w:sz w:val="25"/>
          <w:szCs w:val="25"/>
        </w:rPr>
        <w:t xml:space="preserve">brutto: </w:t>
      </w:r>
      <w:r w:rsidR="00A32AEF" w:rsidRPr="00B62B6B">
        <w:rPr>
          <w:rFonts w:ascii="Garamond" w:hAnsi="Garamond"/>
          <w:color w:val="000000" w:themeColor="text1"/>
          <w:sz w:val="25"/>
          <w:szCs w:val="25"/>
        </w:rPr>
        <w:t xml:space="preserve">mały pies lub kot-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………..</w:t>
      </w:r>
      <w:r w:rsidR="00A32AEF" w:rsidRPr="00B62B6B">
        <w:rPr>
          <w:rFonts w:ascii="Garamond" w:hAnsi="Garamond"/>
          <w:color w:val="000000" w:themeColor="text1"/>
          <w:sz w:val="25"/>
          <w:szCs w:val="25"/>
        </w:rPr>
        <w:t xml:space="preserve"> zł, średni pies-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………..</w:t>
      </w:r>
      <w:r w:rsidR="00A32AEF" w:rsidRPr="00B62B6B">
        <w:rPr>
          <w:rFonts w:ascii="Garamond" w:hAnsi="Garamond"/>
          <w:color w:val="000000" w:themeColor="text1"/>
          <w:sz w:val="25"/>
          <w:szCs w:val="25"/>
        </w:rPr>
        <w:t xml:space="preserve"> zł, duży pies-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……….</w:t>
      </w:r>
      <w:r w:rsidR="0012468B" w:rsidRPr="00B62B6B">
        <w:rPr>
          <w:rFonts w:ascii="Garamond" w:hAnsi="Garamond"/>
          <w:color w:val="000000" w:themeColor="text1"/>
          <w:sz w:val="25"/>
          <w:szCs w:val="25"/>
        </w:rPr>
        <w:t> zł, w tym 8% VAT;</w:t>
      </w:r>
      <w:r w:rsidR="00033B3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055E29" w:rsidRPr="00B62B6B">
        <w:rPr>
          <w:rFonts w:ascii="Garamond" w:hAnsi="Garamond"/>
          <w:color w:val="000000" w:themeColor="text1"/>
          <w:sz w:val="25"/>
          <w:szCs w:val="25"/>
        </w:rPr>
        <w:t xml:space="preserve">  </w:t>
      </w:r>
    </w:p>
    <w:p w14:paraId="447FB948" w14:textId="39DFCB8B" w:rsidR="0046295E" w:rsidRDefault="0046295E" w:rsidP="00246D06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za </w:t>
      </w:r>
      <w:r w:rsidR="00EE7A15" w:rsidRPr="00B62B6B">
        <w:rPr>
          <w:rFonts w:ascii="Garamond" w:hAnsi="Garamond"/>
          <w:color w:val="000000" w:themeColor="text1"/>
          <w:sz w:val="25"/>
          <w:szCs w:val="25"/>
        </w:rPr>
        <w:t xml:space="preserve">sprzedaż </w:t>
      </w:r>
      <w:r w:rsidRPr="00B62B6B">
        <w:rPr>
          <w:rFonts w:ascii="Garamond" w:hAnsi="Garamond"/>
          <w:color w:val="000000" w:themeColor="text1"/>
          <w:sz w:val="25"/>
          <w:szCs w:val="25"/>
        </w:rPr>
        <w:t>karmy przeznaczonej na dożywianie kotów wolnożyjących</w:t>
      </w:r>
      <w:r w:rsidR="009E4018" w:rsidRPr="00B62B6B">
        <w:rPr>
          <w:rFonts w:ascii="Garamond" w:hAnsi="Garamond"/>
          <w:color w:val="000000" w:themeColor="text1"/>
          <w:sz w:val="25"/>
          <w:szCs w:val="25"/>
        </w:rPr>
        <w:t>- kwota</w:t>
      </w:r>
      <w:r w:rsidR="00676C9D" w:rsidRPr="00B62B6B">
        <w:rPr>
          <w:rFonts w:ascii="Garamond" w:hAnsi="Garamond"/>
          <w:color w:val="000000" w:themeColor="text1"/>
          <w:sz w:val="25"/>
          <w:szCs w:val="25"/>
        </w:rPr>
        <w:t xml:space="preserve"> brutto</w:t>
      </w:r>
      <w:r w:rsidR="00A32AE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C4AA1" w:rsidRPr="00B62B6B">
        <w:rPr>
          <w:rFonts w:ascii="Garamond" w:hAnsi="Garamond"/>
          <w:color w:val="000000" w:themeColor="text1"/>
          <w:sz w:val="25"/>
          <w:szCs w:val="25"/>
        </w:rPr>
        <w:t>………</w:t>
      </w:r>
      <w:r w:rsidR="00A32AE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Pr="00B62B6B">
        <w:rPr>
          <w:rFonts w:ascii="Garamond" w:hAnsi="Garamond"/>
          <w:color w:val="000000" w:themeColor="text1"/>
          <w:sz w:val="25"/>
          <w:szCs w:val="25"/>
        </w:rPr>
        <w:t>zł</w:t>
      </w:r>
      <w:r w:rsidR="00EC73B4" w:rsidRPr="00B62B6B">
        <w:rPr>
          <w:rFonts w:ascii="Garamond" w:hAnsi="Garamond"/>
          <w:color w:val="000000" w:themeColor="text1"/>
          <w:sz w:val="25"/>
          <w:szCs w:val="25"/>
        </w:rPr>
        <w:t xml:space="preserve"> za</w:t>
      </w:r>
      <w:r w:rsidR="00055E29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EC73B4" w:rsidRPr="00B62B6B">
        <w:rPr>
          <w:rFonts w:ascii="Garamond" w:hAnsi="Garamond"/>
          <w:color w:val="000000" w:themeColor="text1"/>
          <w:sz w:val="25"/>
          <w:szCs w:val="25"/>
        </w:rPr>
        <w:t>1 </w:t>
      </w:r>
      <w:r w:rsidR="00F8481A" w:rsidRPr="00B62B6B">
        <w:rPr>
          <w:rFonts w:ascii="Garamond" w:hAnsi="Garamond"/>
          <w:color w:val="000000" w:themeColor="text1"/>
          <w:sz w:val="25"/>
          <w:szCs w:val="25"/>
        </w:rPr>
        <w:t>kg</w:t>
      </w:r>
      <w:r w:rsidR="00857BEA">
        <w:rPr>
          <w:rFonts w:ascii="Garamond" w:hAnsi="Garamond"/>
          <w:color w:val="000000" w:themeColor="text1"/>
          <w:sz w:val="25"/>
          <w:szCs w:val="25"/>
        </w:rPr>
        <w:t>;</w:t>
      </w:r>
    </w:p>
    <w:p w14:paraId="58802306" w14:textId="0E671FF5" w:rsidR="001812C3" w:rsidRPr="008D1C3C" w:rsidRDefault="001812C3" w:rsidP="00857BEA">
      <w:pPr>
        <w:pStyle w:val="Akapitzlist1"/>
        <w:widowControl w:val="0"/>
        <w:numPr>
          <w:ilvl w:val="0"/>
          <w:numId w:val="4"/>
        </w:numPr>
        <w:tabs>
          <w:tab w:val="clear" w:pos="708"/>
        </w:tabs>
        <w:spacing w:after="120"/>
        <w:ind w:left="284" w:hanging="284"/>
        <w:jc w:val="both"/>
        <w:rPr>
          <w:rFonts w:ascii="Garamond" w:hAnsi="Garamond"/>
          <w:sz w:val="25"/>
          <w:szCs w:val="25"/>
        </w:rPr>
      </w:pPr>
      <w:r w:rsidRPr="008D1C3C">
        <w:rPr>
          <w:rFonts w:ascii="Garamond" w:hAnsi="Garamond"/>
          <w:sz w:val="25"/>
          <w:szCs w:val="25"/>
        </w:rPr>
        <w:t xml:space="preserve">za każdy przejechany kilometr w ramach transportu określonego w §1 ust. 2 pkt 7 niniejszej </w:t>
      </w:r>
      <w:r w:rsidR="00857BEA" w:rsidRPr="008D1C3C">
        <w:rPr>
          <w:rFonts w:ascii="Garamond" w:hAnsi="Garamond"/>
          <w:sz w:val="25"/>
          <w:szCs w:val="25"/>
        </w:rPr>
        <w:lastRenderedPageBreak/>
        <w:t xml:space="preserve">umowy- ……………… zł brutto (słownie: ……………………….), w tym …..% VAT. </w:t>
      </w:r>
    </w:p>
    <w:p w14:paraId="72F3DEC3" w14:textId="77777777" w:rsidR="0046295E" w:rsidRPr="008D1C3C" w:rsidRDefault="00CC7CAA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sz w:val="25"/>
          <w:szCs w:val="25"/>
        </w:rPr>
      </w:pPr>
      <w:r w:rsidRPr="008D1C3C">
        <w:rPr>
          <w:rFonts w:ascii="Garamond" w:hAnsi="Garamond"/>
          <w:sz w:val="25"/>
          <w:szCs w:val="25"/>
        </w:rPr>
        <w:t> </w:t>
      </w:r>
      <w:r w:rsidR="007073C1" w:rsidRPr="008D1C3C">
        <w:rPr>
          <w:rFonts w:ascii="Garamond" w:hAnsi="Garamond"/>
          <w:sz w:val="25"/>
          <w:szCs w:val="25"/>
        </w:rPr>
        <w:t>  </w:t>
      </w:r>
      <w:r w:rsidRPr="008D1C3C">
        <w:rPr>
          <w:rFonts w:ascii="Garamond" w:hAnsi="Garamond"/>
          <w:sz w:val="25"/>
          <w:szCs w:val="25"/>
        </w:rPr>
        <w:t>         </w:t>
      </w:r>
      <w:r w:rsidRPr="008D1C3C">
        <w:rPr>
          <w:rFonts w:ascii="Garamond" w:hAnsi="Garamond"/>
          <w:b/>
          <w:bCs/>
          <w:sz w:val="25"/>
          <w:szCs w:val="25"/>
        </w:rPr>
        <w:t>2.</w:t>
      </w:r>
      <w:r w:rsidRPr="008D1C3C">
        <w:rPr>
          <w:rFonts w:ascii="Garamond" w:hAnsi="Garamond"/>
          <w:sz w:val="25"/>
          <w:szCs w:val="25"/>
        </w:rPr>
        <w:t> </w:t>
      </w:r>
      <w:r w:rsidR="0046295E" w:rsidRPr="008D1C3C">
        <w:rPr>
          <w:rFonts w:ascii="Garamond" w:hAnsi="Garamond"/>
          <w:sz w:val="25"/>
          <w:szCs w:val="25"/>
        </w:rPr>
        <w:t>Wynagrodzenie za przedmiot umowy jest wynagrodzeniem obliczonym, ja</w:t>
      </w:r>
      <w:r w:rsidR="00FD4F82" w:rsidRPr="008D1C3C">
        <w:rPr>
          <w:rFonts w:ascii="Garamond" w:hAnsi="Garamond"/>
          <w:sz w:val="25"/>
          <w:szCs w:val="25"/>
        </w:rPr>
        <w:t>ko iloczyn jednostkowych cen za p</w:t>
      </w:r>
      <w:r w:rsidR="0046295E" w:rsidRPr="008D1C3C">
        <w:rPr>
          <w:rFonts w:ascii="Garamond" w:hAnsi="Garamond"/>
          <w:sz w:val="25"/>
          <w:szCs w:val="25"/>
        </w:rPr>
        <w:t>oszczególne usługi określon</w:t>
      </w:r>
      <w:r w:rsidR="00E664FC" w:rsidRPr="008D1C3C">
        <w:rPr>
          <w:rFonts w:ascii="Garamond" w:hAnsi="Garamond"/>
          <w:sz w:val="25"/>
          <w:szCs w:val="25"/>
        </w:rPr>
        <w:t>e</w:t>
      </w:r>
      <w:r w:rsidR="0046295E" w:rsidRPr="008D1C3C">
        <w:rPr>
          <w:rFonts w:ascii="Garamond" w:hAnsi="Garamond"/>
          <w:sz w:val="25"/>
          <w:szCs w:val="25"/>
        </w:rPr>
        <w:t xml:space="preserve"> w</w:t>
      </w:r>
      <w:r w:rsidR="00D3512C" w:rsidRPr="008D1C3C">
        <w:rPr>
          <w:rFonts w:ascii="Garamond" w:hAnsi="Garamond"/>
          <w:sz w:val="25"/>
          <w:szCs w:val="25"/>
        </w:rPr>
        <w:t xml:space="preserve">yżej </w:t>
      </w:r>
      <w:r w:rsidR="0046295E" w:rsidRPr="008D1C3C">
        <w:rPr>
          <w:rFonts w:ascii="Garamond" w:hAnsi="Garamond"/>
          <w:sz w:val="25"/>
          <w:szCs w:val="25"/>
        </w:rPr>
        <w:t>i faktyczn</w:t>
      </w:r>
      <w:r w:rsidR="00E664FC" w:rsidRPr="008D1C3C">
        <w:rPr>
          <w:rFonts w:ascii="Garamond" w:hAnsi="Garamond"/>
          <w:sz w:val="25"/>
          <w:szCs w:val="25"/>
        </w:rPr>
        <w:t>ej ilości</w:t>
      </w:r>
      <w:r w:rsidR="0046295E" w:rsidRPr="008D1C3C">
        <w:rPr>
          <w:rFonts w:ascii="Garamond" w:hAnsi="Garamond"/>
          <w:sz w:val="25"/>
          <w:szCs w:val="25"/>
        </w:rPr>
        <w:t xml:space="preserve"> wykonanych usług.</w:t>
      </w:r>
      <w:r w:rsidR="00D3512C" w:rsidRPr="008D1C3C">
        <w:rPr>
          <w:rFonts w:ascii="Garamond" w:hAnsi="Garamond"/>
          <w:sz w:val="25"/>
          <w:szCs w:val="25"/>
        </w:rPr>
        <w:t xml:space="preserve"> </w:t>
      </w:r>
    </w:p>
    <w:p w14:paraId="10B5D65B" w14:textId="777B80F3" w:rsidR="0017680D" w:rsidRPr="008D1C3C" w:rsidRDefault="00CC7CAA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sz w:val="25"/>
          <w:szCs w:val="25"/>
        </w:rPr>
      </w:pPr>
      <w:r w:rsidRPr="008D1C3C">
        <w:rPr>
          <w:rFonts w:ascii="Garamond" w:hAnsi="Garamond"/>
          <w:sz w:val="25"/>
          <w:szCs w:val="25"/>
        </w:rPr>
        <w:t>    </w:t>
      </w:r>
      <w:r w:rsidR="007073C1" w:rsidRPr="008D1C3C">
        <w:rPr>
          <w:rFonts w:ascii="Garamond" w:hAnsi="Garamond"/>
          <w:sz w:val="25"/>
          <w:szCs w:val="25"/>
        </w:rPr>
        <w:t>  </w:t>
      </w:r>
      <w:r w:rsidRPr="008D1C3C">
        <w:rPr>
          <w:rFonts w:ascii="Garamond" w:hAnsi="Garamond"/>
          <w:sz w:val="25"/>
          <w:szCs w:val="25"/>
        </w:rPr>
        <w:t>     </w:t>
      </w:r>
      <w:r w:rsidRPr="008D1C3C">
        <w:rPr>
          <w:rFonts w:ascii="Garamond" w:hAnsi="Garamond"/>
          <w:b/>
          <w:bCs/>
          <w:sz w:val="25"/>
          <w:szCs w:val="25"/>
        </w:rPr>
        <w:t>3.</w:t>
      </w:r>
      <w:r w:rsidRPr="008D1C3C">
        <w:rPr>
          <w:rFonts w:ascii="Garamond" w:hAnsi="Garamond"/>
          <w:sz w:val="25"/>
          <w:szCs w:val="25"/>
        </w:rPr>
        <w:t> </w:t>
      </w:r>
      <w:r w:rsidR="00E12FD6" w:rsidRPr="008D1C3C">
        <w:rPr>
          <w:rFonts w:ascii="Garamond" w:hAnsi="Garamond"/>
          <w:sz w:val="25"/>
          <w:szCs w:val="25"/>
        </w:rPr>
        <w:t>Ł</w:t>
      </w:r>
      <w:r w:rsidR="0046295E" w:rsidRPr="008D1C3C">
        <w:rPr>
          <w:rFonts w:ascii="Garamond" w:hAnsi="Garamond"/>
          <w:sz w:val="25"/>
          <w:szCs w:val="25"/>
        </w:rPr>
        <w:t xml:space="preserve">ączna kwota wynagrodzenia Wykonawcy w ramach niniejszej umowy nie przekroczy kwoty </w:t>
      </w:r>
      <w:r w:rsidR="004C4AA1" w:rsidRPr="008D1C3C">
        <w:rPr>
          <w:rFonts w:ascii="Garamond" w:hAnsi="Garamond"/>
          <w:b/>
          <w:bCs/>
          <w:sz w:val="25"/>
          <w:szCs w:val="25"/>
        </w:rPr>
        <w:t>………………….</w:t>
      </w:r>
      <w:r w:rsidR="00226211" w:rsidRPr="008D1C3C">
        <w:rPr>
          <w:rFonts w:ascii="Garamond" w:hAnsi="Garamond"/>
          <w:b/>
          <w:bCs/>
          <w:sz w:val="25"/>
          <w:szCs w:val="25"/>
        </w:rPr>
        <w:t> </w:t>
      </w:r>
      <w:r w:rsidR="005455CA" w:rsidRPr="008D1C3C">
        <w:rPr>
          <w:rFonts w:ascii="Garamond" w:hAnsi="Garamond"/>
          <w:b/>
          <w:bCs/>
          <w:sz w:val="25"/>
          <w:szCs w:val="25"/>
        </w:rPr>
        <w:t>zł</w:t>
      </w:r>
      <w:r w:rsidR="00254B10" w:rsidRPr="008D1C3C">
        <w:rPr>
          <w:rFonts w:ascii="Garamond" w:hAnsi="Garamond"/>
          <w:sz w:val="25"/>
          <w:szCs w:val="25"/>
        </w:rPr>
        <w:t xml:space="preserve"> </w:t>
      </w:r>
      <w:r w:rsidR="0046295E" w:rsidRPr="008D1C3C">
        <w:rPr>
          <w:rFonts w:ascii="Garamond" w:hAnsi="Garamond"/>
          <w:sz w:val="25"/>
          <w:szCs w:val="25"/>
        </w:rPr>
        <w:t>brutto</w:t>
      </w:r>
      <w:r w:rsidR="005455CA" w:rsidRPr="008D1C3C">
        <w:rPr>
          <w:rFonts w:ascii="Garamond" w:hAnsi="Garamond"/>
          <w:sz w:val="25"/>
          <w:szCs w:val="25"/>
        </w:rPr>
        <w:t xml:space="preserve"> (słownie: </w:t>
      </w:r>
      <w:r w:rsidR="004C4AA1" w:rsidRPr="008D1C3C">
        <w:rPr>
          <w:rFonts w:ascii="Garamond" w:hAnsi="Garamond"/>
          <w:sz w:val="25"/>
          <w:szCs w:val="25"/>
        </w:rPr>
        <w:t>……………………………………….</w:t>
      </w:r>
      <w:r w:rsidR="005455CA" w:rsidRPr="008D1C3C">
        <w:rPr>
          <w:rFonts w:ascii="Garamond" w:hAnsi="Garamond"/>
          <w:sz w:val="25"/>
          <w:szCs w:val="25"/>
        </w:rPr>
        <w:t>)</w:t>
      </w:r>
      <w:r w:rsidR="0046295E" w:rsidRPr="008D1C3C">
        <w:rPr>
          <w:rFonts w:ascii="Garamond" w:hAnsi="Garamond"/>
          <w:sz w:val="25"/>
          <w:szCs w:val="25"/>
        </w:rPr>
        <w:t>,</w:t>
      </w:r>
      <w:r w:rsidR="00E12FD6" w:rsidRPr="008D1C3C">
        <w:rPr>
          <w:rFonts w:ascii="Garamond" w:hAnsi="Garamond"/>
          <w:sz w:val="25"/>
          <w:szCs w:val="25"/>
        </w:rPr>
        <w:t xml:space="preserve"> przy czym Z</w:t>
      </w:r>
      <w:r w:rsidR="0046295E" w:rsidRPr="008D1C3C">
        <w:rPr>
          <w:rFonts w:ascii="Garamond" w:hAnsi="Garamond"/>
          <w:sz w:val="25"/>
          <w:szCs w:val="25"/>
        </w:rPr>
        <w:t xml:space="preserve">amawiający zastrzega sobie możliwość niewykorzystania całości </w:t>
      </w:r>
      <w:r w:rsidR="00E12FD6" w:rsidRPr="008D1C3C">
        <w:rPr>
          <w:rFonts w:ascii="Garamond" w:hAnsi="Garamond"/>
          <w:sz w:val="25"/>
          <w:szCs w:val="25"/>
        </w:rPr>
        <w:t xml:space="preserve">tej </w:t>
      </w:r>
      <w:r w:rsidR="0046295E" w:rsidRPr="008D1C3C">
        <w:rPr>
          <w:rFonts w:ascii="Garamond" w:hAnsi="Garamond"/>
          <w:sz w:val="25"/>
          <w:szCs w:val="25"/>
        </w:rPr>
        <w:t>kwoty</w:t>
      </w:r>
      <w:r w:rsidR="003C757D" w:rsidRPr="008D1C3C">
        <w:rPr>
          <w:rFonts w:ascii="Garamond" w:hAnsi="Garamond"/>
          <w:sz w:val="25"/>
          <w:szCs w:val="25"/>
        </w:rPr>
        <w:t>. Wartość ta może ulec zmianie ze względu na ilość faktycznie</w:t>
      </w:r>
      <w:r w:rsidR="005D1F78" w:rsidRPr="008D1C3C">
        <w:rPr>
          <w:rFonts w:ascii="Garamond" w:hAnsi="Garamond"/>
          <w:sz w:val="25"/>
          <w:szCs w:val="25"/>
        </w:rPr>
        <w:t xml:space="preserve"> wykonanych usług</w:t>
      </w:r>
      <w:r w:rsidR="003C757D" w:rsidRPr="008D1C3C">
        <w:rPr>
          <w:rFonts w:ascii="Garamond" w:hAnsi="Garamond"/>
          <w:sz w:val="25"/>
          <w:szCs w:val="25"/>
        </w:rPr>
        <w:t>.</w:t>
      </w:r>
    </w:p>
    <w:p w14:paraId="2AED09BF" w14:textId="77777777" w:rsidR="009A50F4" w:rsidRPr="00B62B6B" w:rsidRDefault="009A50F4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4.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Wynagrodzenie wykonawcy może być zmieniane w pr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zypadku zmiany ceny materiałów  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lub kosztów związanych z realizacją zamówienia </w:t>
      </w:r>
      <w:r w:rsidR="00D461B6" w:rsidRPr="00B62B6B">
        <w:rPr>
          <w:rFonts w:ascii="Garamond" w:hAnsi="Garamond"/>
          <w:bCs/>
          <w:color w:val="000000" w:themeColor="text1"/>
          <w:sz w:val="25"/>
          <w:szCs w:val="25"/>
        </w:rPr>
        <w:t>na zasadach określonych w ust. 5-10</w:t>
      </w:r>
      <w:r w:rsidR="00502D6F" w:rsidRPr="00B62B6B">
        <w:rPr>
          <w:rFonts w:ascii="Garamond" w:hAnsi="Garamond"/>
          <w:bCs/>
          <w:color w:val="000000" w:themeColor="text1"/>
          <w:sz w:val="25"/>
          <w:szCs w:val="25"/>
        </w:rPr>
        <w:t>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</w:t>
      </w:r>
    </w:p>
    <w:p w14:paraId="629BB010" w14:textId="77777777" w:rsidR="009A50F4" w:rsidRPr="00B62B6B" w:rsidRDefault="00D461B6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5.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Strony mogą wystąpić o zmianę wynagrodzenia po okresie 6 –ciu miesięcy od dnia zawarcia umowy, o ile zostaną spełnione warunki określone w ust. 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7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.</w:t>
      </w:r>
    </w:p>
    <w:p w14:paraId="09BE4130" w14:textId="77777777" w:rsidR="009A50F4" w:rsidRPr="00B62B6B" w:rsidRDefault="00D461B6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6.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Waloryzacja odbywać się będzie w oparciu 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o wskaźnik cen towarów i usług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konsumpcyjnych opublikowany przez Prezesa 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Głównego Urzędu Statystycznego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w Biuletynie Statystycznym GUS, na stronie internetowej 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Urzędu, wyliczony na podstawie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wzrostu lub spadku cen towarów i usług konsumpcyjnych za poprzedni miesiąc.</w:t>
      </w:r>
    </w:p>
    <w:p w14:paraId="62D78D13" w14:textId="77777777" w:rsidR="009A50F4" w:rsidRPr="00B62B6B" w:rsidRDefault="00D461B6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7.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W sytuacji, gdy suma wskaźników GUS (wzrost lub sp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adek) opublikowanych w okresie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obowiązywania umowy przekroczy poziom 5 %, strony upr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>awnione są do złożenia wniosku o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dokonanie odpowiedniej zmiany wynagrodzen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ia przypadającego wykonawcy, w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wysokości wynikającej z wyliczenia:</w:t>
      </w:r>
    </w:p>
    <w:p w14:paraId="024C0C6A" w14:textId="77777777" w:rsidR="009A50F4" w:rsidRPr="00B62B6B" w:rsidRDefault="009A50F4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A x (B% - 5 %) = C</w:t>
      </w:r>
    </w:p>
    <w:p w14:paraId="3A84F14F" w14:textId="77777777" w:rsidR="009A50F4" w:rsidRPr="00B62B6B" w:rsidRDefault="009A50F4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gdzie: </w:t>
      </w:r>
    </w:p>
    <w:p w14:paraId="192A4363" w14:textId="77777777" w:rsidR="009A50F4" w:rsidRPr="00B62B6B" w:rsidRDefault="009A50F4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A – wartość wynagrodzenia umownego pozostałego do zapłaty,</w:t>
      </w:r>
    </w:p>
    <w:p w14:paraId="0567F5B9" w14:textId="77777777" w:rsidR="009A50F4" w:rsidRPr="00B62B6B" w:rsidRDefault="009A50F4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B– suma wskaźników GUS opublikowanych w okresie obowiązywania umowy,</w:t>
      </w:r>
    </w:p>
    <w:p w14:paraId="004A7C00" w14:textId="77777777" w:rsidR="009A50F4" w:rsidRPr="00B62B6B" w:rsidRDefault="009A50F4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C– wartość zmiany.</w:t>
      </w:r>
    </w:p>
    <w:p w14:paraId="4483AB8B" w14:textId="77777777" w:rsidR="009A50F4" w:rsidRPr="00B62B6B" w:rsidRDefault="00D461B6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8.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Wniosek powinien zawierać wyczerpujące uzasadnie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nie wpływu zmiany cen na koszt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wykonania zamówienia</w:t>
      </w:r>
    </w:p>
    <w:p w14:paraId="0A58DF66" w14:textId="77777777" w:rsidR="009A50F4" w:rsidRPr="00B62B6B" w:rsidRDefault="00D461B6" w:rsidP="009A50F4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9.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Maksymalna wartość zmiany wynagrodzenia w związk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>u z waloryzacją nie przekroczy    (+/-)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10 % wy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nagrodzenia, o którym mowa w § </w:t>
      </w:r>
      <w:r w:rsidR="00B41925" w:rsidRPr="00B62B6B">
        <w:rPr>
          <w:rFonts w:ascii="Garamond" w:hAnsi="Garamond"/>
          <w:bCs/>
          <w:color w:val="000000" w:themeColor="text1"/>
          <w:sz w:val="25"/>
          <w:szCs w:val="25"/>
        </w:rPr>
        <w:t>7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ust. 3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umowy. </w:t>
      </w:r>
    </w:p>
    <w:p w14:paraId="0E7EFD23" w14:textId="77777777" w:rsidR="009A50F4" w:rsidRPr="00B62B6B" w:rsidRDefault="00D461B6" w:rsidP="00E01100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10.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 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Wykonawca, którego wynagrodzenie z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ostało zmienione zgodnie z ust.4-8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,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zobowiązany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jest do zmiany wynagrodzenia przysługującego podwyk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onawcy, z którym zawarł umowę,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w zakresie odpowiadającym zmianom cen mate</w:t>
      </w:r>
      <w:r w:rsidR="000273C0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riałów lub kosztów dotyczących </w:t>
      </w:r>
      <w:r w:rsidR="009A50F4" w:rsidRPr="00B62B6B">
        <w:rPr>
          <w:rFonts w:ascii="Garamond" w:hAnsi="Garamond"/>
          <w:bCs/>
          <w:color w:val="000000" w:themeColor="text1"/>
          <w:sz w:val="25"/>
          <w:szCs w:val="25"/>
        </w:rPr>
        <w:t>zobowiązania podwykonawcy, jeżeli okres obowiązania umowy przekracza 6 miesięcy.</w:t>
      </w:r>
    </w:p>
    <w:p w14:paraId="38C1DA38" w14:textId="77777777" w:rsidR="00004913" w:rsidRPr="00B62B6B" w:rsidRDefault="00004913" w:rsidP="00E01100">
      <w:pPr>
        <w:widowControl w:val="0"/>
        <w:spacing w:after="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</w:p>
    <w:p w14:paraId="7FDD5A26" w14:textId="77777777" w:rsidR="00FB4188" w:rsidRPr="00B62B6B" w:rsidRDefault="0046295E" w:rsidP="00FB4188">
      <w:pPr>
        <w:pStyle w:val="WW-Domylnie"/>
        <w:widowControl w:val="0"/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 xml:space="preserve">§ </w:t>
      </w:r>
      <w:r w:rsidR="00B41925" w:rsidRPr="00B62B6B">
        <w:rPr>
          <w:rFonts w:ascii="Garamond" w:hAnsi="Garamond"/>
          <w:b/>
          <w:color w:val="000000" w:themeColor="text1"/>
          <w:sz w:val="27"/>
          <w:szCs w:val="25"/>
        </w:rPr>
        <w:t>8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Rozliczeni</w:t>
      </w:r>
      <w:r w:rsidR="007073C1" w:rsidRPr="00B62B6B">
        <w:rPr>
          <w:rFonts w:ascii="Garamond" w:hAnsi="Garamond"/>
          <w:b/>
          <w:color w:val="000000" w:themeColor="text1"/>
          <w:sz w:val="25"/>
          <w:szCs w:val="25"/>
        </w:rPr>
        <w:t>a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i płatności</w:t>
      </w:r>
      <w:r w:rsidR="001D1360" w:rsidRPr="00B62B6B">
        <w:rPr>
          <w:rFonts w:ascii="Garamond" w:hAnsi="Garamond"/>
          <w:b/>
          <w:color w:val="000000" w:themeColor="text1"/>
          <w:sz w:val="25"/>
          <w:szCs w:val="25"/>
        </w:rPr>
        <w:t>.</w:t>
      </w:r>
    </w:p>
    <w:p w14:paraId="69D872C4" w14:textId="76CDF72D" w:rsidR="000E3806" w:rsidRPr="00B62B6B" w:rsidRDefault="0063016D" w:rsidP="0063016D">
      <w:pPr>
        <w:pStyle w:val="WW-Domylnie"/>
        <w:widowControl w:val="0"/>
        <w:tabs>
          <w:tab w:val="clear" w:pos="708"/>
          <w:tab w:val="left" w:pos="709"/>
        </w:tabs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1.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E01100" w:rsidRPr="00B62B6B">
        <w:rPr>
          <w:rFonts w:ascii="Garamond" w:hAnsi="Garamond"/>
          <w:color w:val="000000" w:themeColor="text1"/>
          <w:sz w:val="25"/>
          <w:szCs w:val="25"/>
        </w:rPr>
        <w:t>Za części umowy wymienione w § 7</w:t>
      </w:r>
      <w:r w:rsidR="000E3806" w:rsidRPr="00B62B6B">
        <w:rPr>
          <w:rFonts w:ascii="Garamond" w:hAnsi="Garamond"/>
          <w:color w:val="000000" w:themeColor="text1"/>
          <w:sz w:val="25"/>
          <w:szCs w:val="25"/>
        </w:rPr>
        <w:t xml:space="preserve"> ust. </w:t>
      </w:r>
      <w:r w:rsidR="00FB4188" w:rsidRPr="00B62B6B">
        <w:rPr>
          <w:rFonts w:ascii="Garamond" w:hAnsi="Garamond"/>
          <w:color w:val="000000" w:themeColor="text1"/>
          <w:sz w:val="25"/>
          <w:szCs w:val="25"/>
        </w:rPr>
        <w:t>1 pkt 1</w:t>
      </w:r>
      <w:r w:rsidR="000E3806" w:rsidRPr="00B62B6B">
        <w:rPr>
          <w:rFonts w:ascii="Garamond" w:hAnsi="Garamond"/>
          <w:color w:val="000000" w:themeColor="text1"/>
          <w:sz w:val="25"/>
          <w:szCs w:val="25"/>
        </w:rPr>
        <w:t xml:space="preserve">, zapłata nastąpi </w:t>
      </w:r>
      <w:r w:rsidR="00285E97" w:rsidRPr="00B62B6B">
        <w:rPr>
          <w:rFonts w:ascii="Garamond" w:hAnsi="Garamond"/>
          <w:color w:val="000000" w:themeColor="text1"/>
          <w:sz w:val="25"/>
          <w:szCs w:val="25"/>
        </w:rPr>
        <w:t xml:space="preserve">ryczałtowo na podstawie </w:t>
      </w:r>
      <w:r w:rsidR="006E2713" w:rsidRPr="00B62B6B">
        <w:rPr>
          <w:rFonts w:ascii="Garamond" w:hAnsi="Garamond"/>
          <w:color w:val="000000" w:themeColor="text1"/>
          <w:sz w:val="25"/>
          <w:szCs w:val="25"/>
        </w:rPr>
        <w:t xml:space="preserve">prawidłowo wystawionej </w:t>
      </w:r>
      <w:r w:rsidR="00285E97" w:rsidRPr="00B62B6B">
        <w:rPr>
          <w:rFonts w:ascii="Garamond" w:hAnsi="Garamond"/>
          <w:color w:val="000000" w:themeColor="text1"/>
          <w:sz w:val="25"/>
          <w:szCs w:val="25"/>
        </w:rPr>
        <w:t>faktury i złożonej Zamawiającemu od dnia 1</w:t>
      </w:r>
      <w:r w:rsidR="00000F84">
        <w:rPr>
          <w:rFonts w:ascii="Garamond" w:hAnsi="Garamond"/>
          <w:color w:val="000000" w:themeColor="text1"/>
          <w:sz w:val="25"/>
          <w:szCs w:val="25"/>
        </w:rPr>
        <w:t>0</w:t>
      </w:r>
      <w:r w:rsidR="00285E97" w:rsidRPr="00B62B6B">
        <w:rPr>
          <w:rFonts w:ascii="Garamond" w:hAnsi="Garamond"/>
          <w:color w:val="000000" w:themeColor="text1"/>
          <w:sz w:val="25"/>
          <w:szCs w:val="25"/>
        </w:rPr>
        <w:t xml:space="preserve"> danego miesiąca za dany miesiąc wykonywania usług- </w:t>
      </w:r>
      <w:r w:rsidR="009F15C7" w:rsidRPr="00B62B6B">
        <w:rPr>
          <w:rFonts w:ascii="Garamond" w:hAnsi="Garamond"/>
          <w:color w:val="000000" w:themeColor="text1"/>
          <w:sz w:val="25"/>
          <w:szCs w:val="25"/>
        </w:rPr>
        <w:t xml:space="preserve">płatnej </w:t>
      </w:r>
      <w:r w:rsidR="00A8750F" w:rsidRPr="00B62B6B">
        <w:rPr>
          <w:rFonts w:ascii="Garamond" w:hAnsi="Garamond"/>
          <w:color w:val="000000" w:themeColor="text1"/>
          <w:sz w:val="25"/>
          <w:szCs w:val="25"/>
        </w:rPr>
        <w:t xml:space="preserve">w terminie </w:t>
      </w:r>
      <w:r w:rsidR="00000F84">
        <w:rPr>
          <w:rFonts w:ascii="Garamond" w:hAnsi="Garamond"/>
          <w:color w:val="000000" w:themeColor="text1"/>
          <w:sz w:val="25"/>
          <w:szCs w:val="25"/>
        </w:rPr>
        <w:t>21</w:t>
      </w:r>
      <w:r w:rsidR="00285E97" w:rsidRPr="00B62B6B">
        <w:rPr>
          <w:rFonts w:ascii="Garamond" w:hAnsi="Garamond"/>
          <w:color w:val="000000" w:themeColor="text1"/>
          <w:sz w:val="25"/>
          <w:szCs w:val="25"/>
        </w:rPr>
        <w:t xml:space="preserve"> dni</w:t>
      </w:r>
      <w:r w:rsidR="006E2713" w:rsidRPr="00B62B6B">
        <w:rPr>
          <w:rFonts w:ascii="Garamond" w:hAnsi="Garamond"/>
          <w:color w:val="000000" w:themeColor="text1"/>
          <w:sz w:val="25"/>
          <w:szCs w:val="25"/>
        </w:rPr>
        <w:t xml:space="preserve"> od daty złożenia</w:t>
      </w:r>
      <w:r w:rsidR="00285E97" w:rsidRPr="00B62B6B">
        <w:rPr>
          <w:rFonts w:ascii="Garamond" w:hAnsi="Garamond"/>
          <w:color w:val="000000" w:themeColor="text1"/>
          <w:sz w:val="25"/>
          <w:szCs w:val="25"/>
        </w:rPr>
        <w:t xml:space="preserve">. </w:t>
      </w:r>
      <w:r w:rsidR="00000F84">
        <w:rPr>
          <w:rFonts w:ascii="Garamond" w:hAnsi="Garamond"/>
          <w:color w:val="000000" w:themeColor="text1"/>
          <w:sz w:val="25"/>
          <w:szCs w:val="25"/>
        </w:rPr>
        <w:t xml:space="preserve">  </w:t>
      </w:r>
    </w:p>
    <w:p w14:paraId="2FB7B8EC" w14:textId="050D2E4F" w:rsidR="0046295E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2.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E00BB7" w:rsidRPr="00B62B6B">
        <w:rPr>
          <w:rFonts w:ascii="Garamond" w:hAnsi="Garamond"/>
          <w:color w:val="000000" w:themeColor="text1"/>
          <w:sz w:val="25"/>
          <w:szCs w:val="25"/>
        </w:rPr>
        <w:t xml:space="preserve">Za pozostałe części umowy zapłata nastąpi po </w:t>
      </w:r>
      <w:r w:rsidR="0052641D" w:rsidRPr="00B62B6B">
        <w:rPr>
          <w:rFonts w:ascii="Garamond" w:hAnsi="Garamond"/>
          <w:color w:val="000000" w:themeColor="text1"/>
          <w:sz w:val="25"/>
          <w:szCs w:val="25"/>
        </w:rPr>
        <w:t xml:space="preserve">ich </w:t>
      </w:r>
      <w:r w:rsidR="009F15C7" w:rsidRPr="00B62B6B">
        <w:rPr>
          <w:rFonts w:ascii="Garamond" w:hAnsi="Garamond"/>
          <w:color w:val="000000" w:themeColor="text1"/>
          <w:sz w:val="25"/>
          <w:szCs w:val="25"/>
        </w:rPr>
        <w:t>wykonaniu</w:t>
      </w:r>
      <w:r w:rsidR="00A8750F" w:rsidRPr="00B62B6B">
        <w:rPr>
          <w:rFonts w:ascii="Garamond" w:hAnsi="Garamond"/>
          <w:color w:val="000000" w:themeColor="text1"/>
          <w:sz w:val="25"/>
          <w:szCs w:val="25"/>
        </w:rPr>
        <w:t xml:space="preserve">- w terminie </w:t>
      </w:r>
      <w:r w:rsidR="0016487B" w:rsidRPr="00B62B6B">
        <w:rPr>
          <w:rFonts w:ascii="Garamond" w:hAnsi="Garamond"/>
          <w:color w:val="000000" w:themeColor="text1"/>
          <w:sz w:val="25"/>
          <w:szCs w:val="25"/>
        </w:rPr>
        <w:t>21</w:t>
      </w:r>
      <w:r w:rsidR="006E2713" w:rsidRPr="00B62B6B">
        <w:rPr>
          <w:rFonts w:ascii="Garamond" w:hAnsi="Garamond"/>
          <w:color w:val="000000" w:themeColor="text1"/>
          <w:sz w:val="25"/>
          <w:szCs w:val="25"/>
        </w:rPr>
        <w:t xml:space="preserve"> dni od otrzymania 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>faktur</w:t>
      </w:r>
      <w:r w:rsidR="0016487B" w:rsidRPr="00B62B6B">
        <w:rPr>
          <w:rFonts w:ascii="Garamond" w:hAnsi="Garamond"/>
          <w:color w:val="000000" w:themeColor="text1"/>
          <w:sz w:val="25"/>
          <w:szCs w:val="25"/>
        </w:rPr>
        <w:t>y</w:t>
      </w:r>
      <w:r w:rsidR="006E2713" w:rsidRPr="00B62B6B">
        <w:rPr>
          <w:rFonts w:ascii="Garamond" w:hAnsi="Garamond"/>
          <w:color w:val="000000" w:themeColor="text1"/>
          <w:sz w:val="25"/>
          <w:szCs w:val="25"/>
        </w:rPr>
        <w:t xml:space="preserve"> przez Zamawiającego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 xml:space="preserve">. </w:t>
      </w:r>
      <w:r w:rsidR="000212A5" w:rsidRPr="00B62B6B">
        <w:rPr>
          <w:rFonts w:ascii="Garamond" w:hAnsi="Garamond"/>
          <w:color w:val="000000" w:themeColor="text1"/>
          <w:sz w:val="25"/>
          <w:szCs w:val="25"/>
        </w:rPr>
        <w:t>Dopuszcza się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 xml:space="preserve"> tutaj</w:t>
      </w:r>
      <w:r w:rsidR="000212A5" w:rsidRPr="00B62B6B">
        <w:rPr>
          <w:rFonts w:ascii="Garamond" w:hAnsi="Garamond"/>
          <w:color w:val="000000" w:themeColor="text1"/>
          <w:sz w:val="25"/>
          <w:szCs w:val="25"/>
        </w:rPr>
        <w:t xml:space="preserve"> rozliczenia i fakturowanie zbiorcze poszczególnych części umowy w cyklach miesięcznych.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9F15C7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0212A5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363E08E8" w14:textId="77777777" w:rsidR="00A8165A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3.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9E4018" w:rsidRPr="00B62B6B">
        <w:rPr>
          <w:rFonts w:ascii="Garamond" w:hAnsi="Garamond"/>
          <w:color w:val="000000" w:themeColor="text1"/>
          <w:sz w:val="25"/>
          <w:szCs w:val="25"/>
        </w:rPr>
        <w:t>F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aktura powinna zawierać dane: </w:t>
      </w:r>
    </w:p>
    <w:p w14:paraId="04E87797" w14:textId="77777777" w:rsidR="00A8165A" w:rsidRPr="00B62B6B" w:rsidRDefault="00A8165A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Nabywca: 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Gmina Ropczyce ul. Krisego 1, 39-100 Ropczyce NIP: 818-15-81-908</w:t>
      </w:r>
      <w:r w:rsidR="009E4018" w:rsidRPr="00B62B6B">
        <w:rPr>
          <w:rFonts w:ascii="Garamond" w:hAnsi="Garamond"/>
          <w:b/>
          <w:color w:val="000000" w:themeColor="text1"/>
          <w:sz w:val="25"/>
          <w:szCs w:val="25"/>
        </w:rPr>
        <w:t>,</w:t>
      </w:r>
    </w:p>
    <w:p w14:paraId="65407E05" w14:textId="77777777" w:rsidR="00A8165A" w:rsidRPr="00B62B6B" w:rsidRDefault="00A8165A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lastRenderedPageBreak/>
        <w:t xml:space="preserve">Odbiorca: 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Urząd Miejski w Ropczycach, ul. Krisego 1, 39- 100 Ropczyce</w:t>
      </w:r>
      <w:r w:rsidR="009E4018" w:rsidRPr="00B62B6B">
        <w:rPr>
          <w:rFonts w:ascii="Garamond" w:hAnsi="Garamond"/>
          <w:b/>
          <w:color w:val="000000" w:themeColor="text1"/>
          <w:sz w:val="25"/>
          <w:szCs w:val="25"/>
        </w:rPr>
        <w:t>.</w:t>
      </w:r>
    </w:p>
    <w:p w14:paraId="762F7F6C" w14:textId="77777777" w:rsidR="00A8165A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4.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Za dzień zapłaty </w:t>
      </w:r>
      <w:r w:rsidR="00AC0F9C" w:rsidRPr="00B62B6B">
        <w:rPr>
          <w:rFonts w:ascii="Garamond" w:hAnsi="Garamond"/>
          <w:color w:val="000000" w:themeColor="text1"/>
          <w:sz w:val="25"/>
          <w:szCs w:val="25"/>
        </w:rPr>
        <w:t>uznaje się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 dzień wydania dyspozycji dokonania przelewu bankowi prowadzącemu rachunek Zamawiającego.</w:t>
      </w:r>
      <w:r w:rsidR="009E4018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AC0F9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17384ADF" w14:textId="77777777" w:rsidR="00094DF2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5.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Wykonawca jest zobowiązany wskazać </w:t>
      </w:r>
      <w:r w:rsidR="005F3EEE" w:rsidRPr="00B62B6B">
        <w:rPr>
          <w:rFonts w:ascii="Garamond" w:hAnsi="Garamond"/>
          <w:color w:val="000000" w:themeColor="text1"/>
          <w:sz w:val="25"/>
          <w:szCs w:val="25"/>
        </w:rPr>
        <w:t>w fakturach</w:t>
      </w:r>
      <w:r w:rsidR="00C370D7" w:rsidRPr="00B62B6B">
        <w:rPr>
          <w:rFonts w:ascii="Garamond" w:hAnsi="Garamond"/>
          <w:color w:val="000000" w:themeColor="text1"/>
          <w:sz w:val="25"/>
          <w:szCs w:val="25"/>
        </w:rPr>
        <w:t xml:space="preserve"> swój</w:t>
      </w:r>
      <w:r w:rsidR="005F3EE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>rachunek bankowy figurujący w</w:t>
      </w:r>
      <w:r w:rsidR="005F3EEE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>Biuletynie Informacji Publicznej Krajowej Administracji Skarbowej (KAS) w elektronicznym „Wykazie podatników VAT” tj. na tzw. białej liście podatników VAT.</w:t>
      </w:r>
      <w:r w:rsidR="005F3EEE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659D1192" w14:textId="77777777" w:rsidR="00094DF2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5"/>
          <w:szCs w:val="25"/>
        </w:rPr>
        <w:t>           6.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094DF2" w:rsidRPr="00B62B6B">
        <w:rPr>
          <w:rFonts w:ascii="Garamond" w:hAnsi="Garamond"/>
          <w:color w:val="000000" w:themeColor="text1"/>
          <w:sz w:val="25"/>
          <w:szCs w:val="25"/>
        </w:rPr>
        <w:t>W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 przypadku wskazania przez Wykonawcę rachunku ba</w:t>
      </w:r>
      <w:r w:rsidR="00CD03D9" w:rsidRPr="00B62B6B">
        <w:rPr>
          <w:rFonts w:ascii="Garamond" w:hAnsi="Garamond"/>
          <w:color w:val="000000" w:themeColor="text1"/>
          <w:sz w:val="25"/>
          <w:szCs w:val="25"/>
        </w:rPr>
        <w:t>nkowego innego niż wymieniony w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>Wykazie podatników VAT o którym mowa w ust. powyżej, Zamawiający jest uprawniony do wstrzymania się z zapłatą należnych Wykonawcy kwot, do czasu wskazania przez Wykonawcę jego rachunku figurującego w wyżej wymienionym „Wykazie podatników VAT”</w:t>
      </w:r>
      <w:r w:rsidR="005F3EEE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 Wykonawca</w:t>
      </w:r>
      <w:r w:rsidR="005F3EEE" w:rsidRPr="00B62B6B">
        <w:rPr>
          <w:rFonts w:ascii="Garamond" w:hAnsi="Garamond"/>
          <w:color w:val="000000" w:themeColor="text1"/>
          <w:sz w:val="25"/>
          <w:szCs w:val="25"/>
        </w:rPr>
        <w:t xml:space="preserve"> przy tym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 zwalania Zamawiającego od przyszłej odpowiedzialności związanej z zapłatą po terminie, której przyczyną jest</w:t>
      </w:r>
      <w:r w:rsidR="00966FA4" w:rsidRPr="00B62B6B">
        <w:rPr>
          <w:rFonts w:ascii="Garamond" w:hAnsi="Garamond"/>
          <w:color w:val="000000" w:themeColor="text1"/>
          <w:sz w:val="25"/>
          <w:szCs w:val="25"/>
        </w:rPr>
        <w:t xml:space="preserve"> niewskazanie przez Wykonawcę z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odpowiednim wyprzedzeniem jego rachunku bankowego widniejącego w wyżej wymienionym „Wykazie”, w tym za zapłatę odsetek ustawowych (ustawowych za opóźnienie) ustawowych za opóźnienie w transakcjach handlowych oraz ze wszelkiej odpowiedzialności odszkodowawczej za opóźnienie w zapłacie, a </w:t>
      </w:r>
      <w:r w:rsidR="00CB0D2F" w:rsidRPr="00B62B6B">
        <w:rPr>
          <w:rFonts w:ascii="Garamond" w:hAnsi="Garamond"/>
          <w:color w:val="000000" w:themeColor="text1"/>
          <w:sz w:val="25"/>
          <w:szCs w:val="25"/>
        </w:rPr>
        <w:t>Wykonawca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 to zwolnienie przyjmuje.</w:t>
      </w:r>
      <w:r w:rsidR="009114A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FF7ED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55B7EF98" w14:textId="77777777" w:rsidR="003464C0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7.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8556F5" w:rsidRPr="00B62B6B">
        <w:rPr>
          <w:rFonts w:ascii="Garamond" w:hAnsi="Garamond"/>
          <w:color w:val="000000" w:themeColor="text1"/>
          <w:sz w:val="25"/>
          <w:szCs w:val="25"/>
        </w:rPr>
        <w:t>W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 zakresie dostaw robót, usług i towarów objętych mech</w:t>
      </w:r>
      <w:r w:rsidR="004147E2" w:rsidRPr="00B62B6B">
        <w:rPr>
          <w:rFonts w:ascii="Garamond" w:hAnsi="Garamond"/>
          <w:color w:val="000000" w:themeColor="text1"/>
          <w:sz w:val="25"/>
          <w:szCs w:val="25"/>
        </w:rPr>
        <w:t>anizmem podzielonej płatności w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rozumieniu ustawy z dnia 11 marca 2004 r. o podatku od towarów i </w:t>
      </w:r>
      <w:r w:rsidR="00966FA4" w:rsidRPr="00B62B6B">
        <w:rPr>
          <w:rFonts w:ascii="Garamond" w:hAnsi="Garamond"/>
          <w:color w:val="000000" w:themeColor="text1"/>
          <w:sz w:val="25"/>
          <w:szCs w:val="25"/>
        </w:rPr>
        <w:t>usług (</w:t>
      </w:r>
      <w:r w:rsidR="009E4018" w:rsidRPr="00B62B6B">
        <w:rPr>
          <w:rFonts w:ascii="Garamond" w:hAnsi="Garamond"/>
          <w:color w:val="000000" w:themeColor="text1"/>
          <w:sz w:val="25"/>
          <w:szCs w:val="25"/>
        </w:rPr>
        <w:t>j.t.</w:t>
      </w:r>
      <w:r w:rsidR="00966FA4" w:rsidRPr="00B62B6B">
        <w:rPr>
          <w:rFonts w:ascii="Garamond" w:hAnsi="Garamond"/>
          <w:color w:val="000000" w:themeColor="text1"/>
          <w:sz w:val="25"/>
          <w:szCs w:val="25"/>
        </w:rPr>
        <w:t xml:space="preserve">: </w:t>
      </w:r>
      <w:r w:rsidR="00004913" w:rsidRPr="00B62B6B">
        <w:rPr>
          <w:rFonts w:ascii="Garamond" w:hAnsi="Garamond"/>
          <w:color w:val="000000" w:themeColor="text1"/>
          <w:sz w:val="25"/>
          <w:szCs w:val="25"/>
        </w:rPr>
        <w:t>Dz.U. z 2024</w:t>
      </w:r>
      <w:r w:rsidR="00FF7EDC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C6A9D" w:rsidRPr="00B62B6B">
        <w:rPr>
          <w:rFonts w:ascii="Garamond" w:hAnsi="Garamond"/>
          <w:color w:val="000000" w:themeColor="text1"/>
          <w:sz w:val="25"/>
          <w:szCs w:val="25"/>
        </w:rPr>
        <w:t>r</w:t>
      </w:r>
      <w:r w:rsidR="002E060B" w:rsidRPr="00B62B6B">
        <w:rPr>
          <w:rFonts w:ascii="Garamond" w:hAnsi="Garamond"/>
          <w:color w:val="000000" w:themeColor="text1"/>
          <w:sz w:val="25"/>
          <w:szCs w:val="25"/>
        </w:rPr>
        <w:t>.</w:t>
      </w:r>
      <w:r w:rsidR="00CB0D2F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4C6A9D" w:rsidRPr="00B62B6B">
        <w:rPr>
          <w:rFonts w:ascii="Garamond" w:hAnsi="Garamond"/>
          <w:color w:val="000000" w:themeColor="text1"/>
          <w:sz w:val="25"/>
          <w:szCs w:val="25"/>
        </w:rPr>
        <w:t xml:space="preserve"> poz. </w:t>
      </w:r>
      <w:r w:rsidR="00004913" w:rsidRPr="00B62B6B">
        <w:rPr>
          <w:rFonts w:ascii="Garamond" w:hAnsi="Garamond"/>
          <w:color w:val="000000" w:themeColor="text1"/>
          <w:sz w:val="25"/>
          <w:szCs w:val="25"/>
        </w:rPr>
        <w:t xml:space="preserve">361 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>ze zm.) zapłata kwoty podatku od towarów i usług z faktury</w:t>
      </w:r>
      <w:r w:rsidR="009114A2" w:rsidRPr="00B62B6B">
        <w:rPr>
          <w:rFonts w:ascii="Garamond" w:hAnsi="Garamond"/>
          <w:color w:val="000000" w:themeColor="text1"/>
          <w:sz w:val="25"/>
          <w:szCs w:val="25"/>
        </w:rPr>
        <w:t xml:space="preserve"> wystawionej przez Wykonawcę, a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>stanowiącej część jego wynagrodzenia, nastąpi na j</w:t>
      </w:r>
      <w:r w:rsidR="00966FA4" w:rsidRPr="00B62B6B">
        <w:rPr>
          <w:rFonts w:ascii="Garamond" w:hAnsi="Garamond"/>
          <w:color w:val="000000" w:themeColor="text1"/>
          <w:sz w:val="25"/>
          <w:szCs w:val="25"/>
        </w:rPr>
        <w:t>ego rachunek VAT o jakim mowa w 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>rozdziale 3a ustawy z dnia z dnia 29 sierpnia 1997 r. Prawo bankowe (</w:t>
      </w:r>
      <w:r w:rsidR="004147E2" w:rsidRPr="00B62B6B">
        <w:rPr>
          <w:rFonts w:ascii="Garamond" w:hAnsi="Garamond"/>
          <w:color w:val="000000" w:themeColor="text1"/>
          <w:sz w:val="25"/>
          <w:szCs w:val="25"/>
        </w:rPr>
        <w:t>j</w:t>
      </w:r>
      <w:r w:rsidR="002E060B" w:rsidRPr="00B62B6B">
        <w:rPr>
          <w:rFonts w:ascii="Garamond" w:hAnsi="Garamond"/>
          <w:color w:val="000000" w:themeColor="text1"/>
          <w:sz w:val="25"/>
          <w:szCs w:val="25"/>
        </w:rPr>
        <w:t>.</w:t>
      </w:r>
      <w:r w:rsidR="004147E2" w:rsidRPr="00B62B6B">
        <w:rPr>
          <w:rFonts w:ascii="Garamond" w:hAnsi="Garamond"/>
          <w:color w:val="000000" w:themeColor="text1"/>
          <w:sz w:val="25"/>
          <w:szCs w:val="25"/>
        </w:rPr>
        <w:t>t.:</w:t>
      </w:r>
      <w:r w:rsidR="009114A2" w:rsidRPr="00B62B6B">
        <w:rPr>
          <w:rFonts w:ascii="Garamond" w:hAnsi="Garamond"/>
          <w:color w:val="000000" w:themeColor="text1"/>
          <w:sz w:val="25"/>
          <w:szCs w:val="25"/>
        </w:rPr>
        <w:t xml:space="preserve"> Dz.U.</w:t>
      </w:r>
      <w:r w:rsidR="00004913" w:rsidRPr="00B62B6B">
        <w:rPr>
          <w:rFonts w:ascii="Garamond" w:hAnsi="Garamond"/>
          <w:color w:val="000000" w:themeColor="text1"/>
          <w:sz w:val="25"/>
          <w:szCs w:val="25"/>
        </w:rPr>
        <w:t xml:space="preserve"> 2024</w:t>
      </w:r>
      <w:r w:rsidR="002E060B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B0D2F" w:rsidRPr="00B62B6B">
        <w:rPr>
          <w:rFonts w:ascii="Garamond" w:hAnsi="Garamond"/>
          <w:color w:val="000000" w:themeColor="text1"/>
          <w:sz w:val="25"/>
          <w:szCs w:val="25"/>
        </w:rPr>
        <w:t>r</w:t>
      </w:r>
      <w:r w:rsidR="002E060B" w:rsidRPr="00B62B6B">
        <w:rPr>
          <w:rFonts w:ascii="Garamond" w:hAnsi="Garamond"/>
          <w:color w:val="000000" w:themeColor="text1"/>
          <w:sz w:val="25"/>
          <w:szCs w:val="25"/>
        </w:rPr>
        <w:t>.</w:t>
      </w:r>
      <w:r w:rsidR="00CB0D2F" w:rsidRPr="00B62B6B">
        <w:rPr>
          <w:rFonts w:ascii="Garamond" w:hAnsi="Garamond"/>
          <w:color w:val="000000" w:themeColor="text1"/>
          <w:sz w:val="25"/>
          <w:szCs w:val="25"/>
        </w:rPr>
        <w:t>,</w:t>
      </w:r>
      <w:r w:rsidR="00AF68E7" w:rsidRPr="00B62B6B">
        <w:rPr>
          <w:rFonts w:ascii="Garamond" w:hAnsi="Garamond"/>
          <w:color w:val="000000" w:themeColor="text1"/>
          <w:sz w:val="25"/>
          <w:szCs w:val="25"/>
        </w:rPr>
        <w:t xml:space="preserve"> poz. </w:t>
      </w:r>
      <w:r w:rsidR="00004913" w:rsidRPr="00B62B6B">
        <w:rPr>
          <w:rFonts w:ascii="Garamond" w:hAnsi="Garamond"/>
          <w:color w:val="000000" w:themeColor="text1"/>
          <w:sz w:val="25"/>
          <w:szCs w:val="25"/>
        </w:rPr>
        <w:t>1646</w:t>
      </w:r>
      <w:r w:rsidR="00351F0E" w:rsidRPr="00B62B6B">
        <w:rPr>
          <w:rFonts w:ascii="Garamond" w:hAnsi="Garamond"/>
          <w:color w:val="000000" w:themeColor="text1"/>
          <w:sz w:val="25"/>
          <w:szCs w:val="25"/>
        </w:rPr>
        <w:t>)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>. Postanowienia ust</w:t>
      </w:r>
      <w:r w:rsidR="009114A2" w:rsidRPr="00B62B6B">
        <w:rPr>
          <w:rFonts w:ascii="Garamond" w:hAnsi="Garamond"/>
          <w:color w:val="000000" w:themeColor="text1"/>
          <w:sz w:val="25"/>
          <w:szCs w:val="25"/>
        </w:rPr>
        <w:t>ępu poprzedniego</w:t>
      </w:r>
      <w:r w:rsidR="00A8165A" w:rsidRPr="00B62B6B">
        <w:rPr>
          <w:rFonts w:ascii="Garamond" w:hAnsi="Garamond"/>
          <w:color w:val="000000" w:themeColor="text1"/>
          <w:sz w:val="25"/>
          <w:szCs w:val="25"/>
        </w:rPr>
        <w:t xml:space="preserve"> stosuje się odpowiednio.</w:t>
      </w:r>
      <w:r w:rsidR="00CB0D2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FF7ED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0C6F8718" w14:textId="77777777" w:rsidR="0046295E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5"/>
          <w:szCs w:val="25"/>
        </w:rPr>
        <w:t>           8.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Za datę </w:t>
      </w:r>
      <w:r w:rsidR="00FF7EDC" w:rsidRPr="00B62B6B">
        <w:rPr>
          <w:rFonts w:ascii="Garamond" w:hAnsi="Garamond"/>
          <w:color w:val="000000" w:themeColor="text1"/>
          <w:sz w:val="25"/>
          <w:szCs w:val="25"/>
        </w:rPr>
        <w:t xml:space="preserve">otrzymania faktury przez Zamawiającego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uważa się datę stempla na fakturze przyjętej </w:t>
      </w:r>
      <w:r w:rsidR="002222FA" w:rsidRPr="00B62B6B">
        <w:rPr>
          <w:rFonts w:ascii="Garamond" w:hAnsi="Garamond"/>
          <w:color w:val="000000" w:themeColor="text1"/>
          <w:sz w:val="25"/>
          <w:szCs w:val="25"/>
        </w:rPr>
        <w:t>przez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biur</w:t>
      </w:r>
      <w:r w:rsidR="002222FA" w:rsidRPr="00B62B6B">
        <w:rPr>
          <w:rFonts w:ascii="Garamond" w:hAnsi="Garamond"/>
          <w:color w:val="000000" w:themeColor="text1"/>
          <w:sz w:val="25"/>
          <w:szCs w:val="25"/>
        </w:rPr>
        <w:t>o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podawcz</w:t>
      </w:r>
      <w:r w:rsidR="002222FA" w:rsidRPr="00B62B6B">
        <w:rPr>
          <w:rFonts w:ascii="Garamond" w:hAnsi="Garamond"/>
          <w:color w:val="000000" w:themeColor="text1"/>
          <w:sz w:val="25"/>
          <w:szCs w:val="25"/>
        </w:rPr>
        <w:t>e</w:t>
      </w:r>
      <w:r w:rsidR="00CB0D2F" w:rsidRPr="00B62B6B">
        <w:rPr>
          <w:rFonts w:ascii="Garamond" w:hAnsi="Garamond"/>
          <w:color w:val="000000" w:themeColor="text1"/>
          <w:sz w:val="25"/>
          <w:szCs w:val="25"/>
        </w:rPr>
        <w:t xml:space="preserve"> Zamawiającego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.</w:t>
      </w:r>
      <w:r w:rsidR="00FF7EDC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D9E5446" w14:textId="77777777" w:rsidR="004147E2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9.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147E2" w:rsidRPr="00B62B6B">
        <w:rPr>
          <w:rFonts w:ascii="Garamond" w:hAnsi="Garamond"/>
          <w:color w:val="000000" w:themeColor="text1"/>
          <w:sz w:val="25"/>
          <w:szCs w:val="25"/>
        </w:rPr>
        <w:t xml:space="preserve">Należności wynikające z 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>faktur</w:t>
      </w:r>
      <w:r w:rsidR="004147E2" w:rsidRPr="00B62B6B">
        <w:rPr>
          <w:rFonts w:ascii="Garamond" w:hAnsi="Garamond"/>
          <w:color w:val="000000" w:themeColor="text1"/>
          <w:sz w:val="25"/>
          <w:szCs w:val="25"/>
        </w:rPr>
        <w:t xml:space="preserve"> Wykonawc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>y</w:t>
      </w:r>
      <w:r w:rsidR="004147E2" w:rsidRPr="00B62B6B">
        <w:rPr>
          <w:rFonts w:ascii="Garamond" w:hAnsi="Garamond"/>
          <w:color w:val="000000" w:themeColor="text1"/>
          <w:sz w:val="25"/>
          <w:szCs w:val="25"/>
        </w:rPr>
        <w:t>, będą płatne przelewem na rachunek bankowy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 xml:space="preserve"> Wykonawcy</w:t>
      </w:r>
      <w:r w:rsidR="009F15C7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147E2" w:rsidRPr="00B62B6B">
        <w:rPr>
          <w:rFonts w:ascii="Garamond" w:hAnsi="Garamond"/>
          <w:color w:val="000000" w:themeColor="text1"/>
          <w:sz w:val="25"/>
          <w:szCs w:val="25"/>
        </w:rPr>
        <w:t>podany w fakturze</w:t>
      </w:r>
      <w:r w:rsidR="009F15C7" w:rsidRPr="00B62B6B">
        <w:rPr>
          <w:rFonts w:ascii="Garamond" w:hAnsi="Garamond"/>
          <w:color w:val="000000" w:themeColor="text1"/>
          <w:sz w:val="25"/>
          <w:szCs w:val="25"/>
        </w:rPr>
        <w:t xml:space="preserve">.  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E13CFE2" w14:textId="77777777" w:rsidR="009A50F4" w:rsidRPr="00B62B6B" w:rsidRDefault="0063016D" w:rsidP="0063016D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>10.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Zamawiający oświadcza, iż jest podatnikiem podatku od towarów i usług VAT </w:t>
      </w:r>
      <w:r w:rsidR="00FD4F82" w:rsidRPr="00B62B6B">
        <w:rPr>
          <w:rFonts w:ascii="Garamond" w:hAnsi="Garamond"/>
          <w:color w:val="000000" w:themeColor="text1"/>
          <w:sz w:val="25"/>
          <w:szCs w:val="25"/>
        </w:rPr>
        <w:t>oraz posiada nr identyfikacyjny</w:t>
      </w:r>
      <w:r w:rsidR="007C7AC7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NIP: 818-15-81-908</w:t>
      </w:r>
      <w:r w:rsidR="007C782F" w:rsidRPr="00B62B6B">
        <w:rPr>
          <w:rFonts w:ascii="Garamond" w:hAnsi="Garamond"/>
          <w:color w:val="000000" w:themeColor="text1"/>
          <w:sz w:val="25"/>
          <w:szCs w:val="25"/>
        </w:rPr>
        <w:t>.</w:t>
      </w:r>
    </w:p>
    <w:p w14:paraId="491ACB65" w14:textId="77777777" w:rsidR="00D96D8B" w:rsidRPr="00B62B6B" w:rsidRDefault="00351F0E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 xml:space="preserve">§ </w:t>
      </w:r>
      <w:r w:rsidR="00E01100" w:rsidRPr="00B62B6B">
        <w:rPr>
          <w:rFonts w:ascii="Garamond" w:hAnsi="Garamond"/>
          <w:b/>
          <w:color w:val="000000" w:themeColor="text1"/>
          <w:sz w:val="27"/>
          <w:szCs w:val="25"/>
        </w:rPr>
        <w:t>9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Kary umowne. </w:t>
      </w:r>
    </w:p>
    <w:p w14:paraId="23F9C7AC" w14:textId="77777777" w:rsidR="00446DE6" w:rsidRDefault="00AD09B2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351F0E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1.</w:t>
      </w:r>
      <w:r w:rsidR="00351F0E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>Wykonawca zapłaci Zamawiającemu kary umowne w następujących przypadkach i</w:t>
      </w:r>
      <w:r w:rsidR="00CB0D2F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>wysokościach:</w:t>
      </w:r>
    </w:p>
    <w:p w14:paraId="6F8769FF" w14:textId="363CE36D" w:rsidR="00CC6C07" w:rsidRPr="008D1C3C" w:rsidRDefault="00CC6C07" w:rsidP="00CC6C07">
      <w:pPr>
        <w:pStyle w:val="Akapitzlist1"/>
        <w:widowControl w:val="0"/>
        <w:numPr>
          <w:ilvl w:val="0"/>
          <w:numId w:val="15"/>
        </w:numPr>
        <w:tabs>
          <w:tab w:val="clear" w:pos="708"/>
        </w:tabs>
        <w:spacing w:after="120"/>
        <w:jc w:val="both"/>
        <w:rPr>
          <w:rFonts w:ascii="Garamond" w:hAnsi="Garamond"/>
          <w:sz w:val="25"/>
          <w:szCs w:val="25"/>
        </w:rPr>
      </w:pPr>
      <w:r w:rsidRPr="008D1C3C">
        <w:rPr>
          <w:rFonts w:ascii="Garamond" w:hAnsi="Garamond"/>
          <w:sz w:val="25"/>
          <w:szCs w:val="25"/>
        </w:rPr>
        <w:t xml:space="preserve">za </w:t>
      </w:r>
      <w:r>
        <w:rPr>
          <w:rFonts w:ascii="Garamond" w:hAnsi="Garamond"/>
          <w:sz w:val="25"/>
          <w:szCs w:val="25"/>
        </w:rPr>
        <w:t>każdy przypadek niedochowania „czasu reakcji” wykonania czynności określonych</w:t>
      </w:r>
      <w:r w:rsidRPr="008D1C3C">
        <w:rPr>
          <w:rFonts w:ascii="Garamond" w:hAnsi="Garamond"/>
          <w:sz w:val="25"/>
          <w:szCs w:val="25"/>
        </w:rPr>
        <w:t xml:space="preserve"> w § </w:t>
      </w:r>
      <w:r>
        <w:rPr>
          <w:rFonts w:ascii="Garamond" w:hAnsi="Garamond"/>
          <w:sz w:val="25"/>
          <w:szCs w:val="25"/>
        </w:rPr>
        <w:t xml:space="preserve">3 </w:t>
      </w:r>
      <w:r w:rsidRPr="008D1C3C">
        <w:rPr>
          <w:rFonts w:ascii="Garamond" w:hAnsi="Garamond"/>
          <w:sz w:val="25"/>
          <w:szCs w:val="25"/>
        </w:rPr>
        <w:t>ust.</w:t>
      </w:r>
      <w:r>
        <w:rPr>
          <w:rFonts w:ascii="Garamond" w:hAnsi="Garamond"/>
          <w:sz w:val="25"/>
          <w:szCs w:val="25"/>
        </w:rPr>
        <w:t>1 pkt</w:t>
      </w:r>
      <w:r w:rsidRPr="008D1C3C">
        <w:rPr>
          <w:rFonts w:ascii="Garamond" w:hAnsi="Garamond"/>
          <w:sz w:val="25"/>
          <w:szCs w:val="25"/>
        </w:rPr>
        <w:t>.</w:t>
      </w:r>
      <w:r>
        <w:rPr>
          <w:rFonts w:ascii="Garamond" w:hAnsi="Garamond"/>
          <w:sz w:val="25"/>
          <w:szCs w:val="25"/>
        </w:rPr>
        <w:t xml:space="preserve"> 6</w:t>
      </w:r>
      <w:r w:rsidRPr="008D1C3C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 xml:space="preserve">– w wysokości 500,00 </w:t>
      </w:r>
      <w:r w:rsidRPr="00B62B6B">
        <w:rPr>
          <w:rFonts w:ascii="Garamond" w:hAnsi="Garamond"/>
          <w:color w:val="000000" w:themeColor="text1"/>
          <w:sz w:val="24"/>
          <w:szCs w:val="24"/>
        </w:rPr>
        <w:t>złotych (słownie: pięćset złotych 00/100)</w:t>
      </w:r>
      <w:r w:rsidRPr="008D1C3C">
        <w:rPr>
          <w:rFonts w:ascii="Garamond" w:hAnsi="Garamond"/>
          <w:sz w:val="25"/>
          <w:szCs w:val="25"/>
        </w:rPr>
        <w:t xml:space="preserve">,  </w:t>
      </w:r>
    </w:p>
    <w:p w14:paraId="406DCD21" w14:textId="43245E4E" w:rsidR="00446DE6" w:rsidRPr="008D1C3C" w:rsidRDefault="00446DE6" w:rsidP="00EC7E41">
      <w:pPr>
        <w:pStyle w:val="Akapitzlist1"/>
        <w:widowControl w:val="0"/>
        <w:numPr>
          <w:ilvl w:val="0"/>
          <w:numId w:val="15"/>
        </w:numPr>
        <w:tabs>
          <w:tab w:val="clear" w:pos="708"/>
        </w:tabs>
        <w:spacing w:after="120"/>
        <w:jc w:val="both"/>
        <w:rPr>
          <w:rFonts w:ascii="Garamond" w:hAnsi="Garamond"/>
          <w:sz w:val="25"/>
          <w:szCs w:val="25"/>
        </w:rPr>
      </w:pPr>
      <w:r w:rsidRPr="008D1C3C">
        <w:rPr>
          <w:rFonts w:ascii="Garamond" w:hAnsi="Garamond"/>
          <w:sz w:val="25"/>
          <w:szCs w:val="25"/>
        </w:rPr>
        <w:t xml:space="preserve">za zwłokę </w:t>
      </w:r>
      <w:r w:rsidR="00CC6C07">
        <w:rPr>
          <w:rFonts w:ascii="Garamond" w:hAnsi="Garamond"/>
          <w:sz w:val="25"/>
          <w:szCs w:val="25"/>
        </w:rPr>
        <w:t>w</w:t>
      </w:r>
      <w:r w:rsidRPr="008D1C3C">
        <w:rPr>
          <w:rFonts w:ascii="Garamond" w:hAnsi="Garamond"/>
          <w:sz w:val="25"/>
          <w:szCs w:val="25"/>
        </w:rPr>
        <w:t xml:space="preserve"> wykonaniu poszczególnych </w:t>
      </w:r>
      <w:r w:rsidR="00CC6C07">
        <w:rPr>
          <w:rFonts w:ascii="Garamond" w:hAnsi="Garamond"/>
          <w:sz w:val="25"/>
          <w:szCs w:val="25"/>
        </w:rPr>
        <w:t>czynności składających się na przedmiot</w:t>
      </w:r>
      <w:r w:rsidR="00EC7E41" w:rsidRPr="008D1C3C">
        <w:rPr>
          <w:rFonts w:ascii="Garamond" w:hAnsi="Garamond"/>
          <w:sz w:val="25"/>
          <w:szCs w:val="25"/>
        </w:rPr>
        <w:t xml:space="preserve"> umowy</w:t>
      </w:r>
      <w:r w:rsidR="001160CA" w:rsidRPr="008D1C3C">
        <w:rPr>
          <w:rFonts w:ascii="Garamond" w:hAnsi="Garamond"/>
          <w:sz w:val="25"/>
          <w:szCs w:val="25"/>
        </w:rPr>
        <w:t xml:space="preserve"> </w:t>
      </w:r>
      <w:r w:rsidRPr="008D1C3C">
        <w:rPr>
          <w:rFonts w:ascii="Garamond" w:hAnsi="Garamond"/>
          <w:sz w:val="25"/>
          <w:szCs w:val="25"/>
        </w:rPr>
        <w:t xml:space="preserve">- w wysokości </w:t>
      </w:r>
      <w:r w:rsidR="00EC7E41" w:rsidRPr="008D1C3C">
        <w:rPr>
          <w:rFonts w:ascii="Garamond" w:hAnsi="Garamond"/>
          <w:sz w:val="25"/>
          <w:szCs w:val="25"/>
        </w:rPr>
        <w:t xml:space="preserve">0,2 % maksymalnego wynagrodzenia umownego określonego w § 7 ust.3. </w:t>
      </w:r>
      <w:r w:rsidRPr="008D1C3C">
        <w:rPr>
          <w:rFonts w:ascii="Garamond" w:hAnsi="Garamond"/>
          <w:sz w:val="25"/>
          <w:szCs w:val="25"/>
        </w:rPr>
        <w:t>za każdy dzień zwłoki,</w:t>
      </w:r>
      <w:r w:rsidR="00CB0D2F" w:rsidRPr="008D1C3C">
        <w:rPr>
          <w:rFonts w:ascii="Garamond" w:hAnsi="Garamond"/>
          <w:sz w:val="25"/>
          <w:szCs w:val="25"/>
        </w:rPr>
        <w:t xml:space="preserve"> </w:t>
      </w:r>
      <w:r w:rsidR="00B41780" w:rsidRPr="008D1C3C">
        <w:rPr>
          <w:rFonts w:ascii="Garamond" w:hAnsi="Garamond"/>
          <w:sz w:val="25"/>
          <w:szCs w:val="25"/>
        </w:rPr>
        <w:t xml:space="preserve"> </w:t>
      </w:r>
    </w:p>
    <w:p w14:paraId="4F6334F1" w14:textId="3C7D6797" w:rsidR="00144DAA" w:rsidRPr="00B62B6B" w:rsidRDefault="00144DAA" w:rsidP="00144DAA">
      <w:pPr>
        <w:pStyle w:val="Akapitzlist1"/>
        <w:widowControl w:val="0"/>
        <w:numPr>
          <w:ilvl w:val="0"/>
          <w:numId w:val="15"/>
        </w:numPr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za nieprzedłożenie lub nieterminowe przedłożenie poświadczonej za zgodność z oryginałem kopii umowy o podwykonawstwo lub jej zmiany, w wysokości </w:t>
      </w:r>
      <w:r w:rsidR="00DD5E09" w:rsidRPr="00B62B6B">
        <w:rPr>
          <w:rFonts w:ascii="Garamond" w:hAnsi="Garamond"/>
          <w:color w:val="000000" w:themeColor="text1"/>
          <w:sz w:val="24"/>
          <w:szCs w:val="24"/>
        </w:rPr>
        <w:t xml:space="preserve">500 </w:t>
      </w:r>
      <w:r w:rsidRPr="00B62B6B">
        <w:rPr>
          <w:rFonts w:ascii="Garamond" w:hAnsi="Garamond"/>
          <w:color w:val="000000" w:themeColor="text1"/>
          <w:sz w:val="24"/>
          <w:szCs w:val="24"/>
        </w:rPr>
        <w:t>zł</w:t>
      </w:r>
      <w:r w:rsidR="006A5480" w:rsidRPr="00B62B6B">
        <w:rPr>
          <w:rFonts w:ascii="Garamond" w:hAnsi="Garamond"/>
          <w:color w:val="000000" w:themeColor="text1"/>
          <w:sz w:val="24"/>
          <w:szCs w:val="24"/>
        </w:rPr>
        <w:t>otych</w:t>
      </w:r>
      <w:r w:rsidR="00DD5E09" w:rsidRPr="00B62B6B">
        <w:rPr>
          <w:rFonts w:ascii="Garamond" w:hAnsi="Garamond"/>
          <w:color w:val="000000" w:themeColor="text1"/>
          <w:sz w:val="24"/>
          <w:szCs w:val="24"/>
        </w:rPr>
        <w:t xml:space="preserve"> (słownie: pięćset złotych 00/100) 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 za każdą nieprzedłożoną umowę o podwykonawstwo lub jej zmian</w:t>
      </w:r>
      <w:r w:rsidR="0016487B" w:rsidRPr="00B62B6B">
        <w:rPr>
          <w:rFonts w:ascii="Garamond" w:hAnsi="Garamond"/>
          <w:color w:val="000000" w:themeColor="text1"/>
          <w:sz w:val="24"/>
          <w:szCs w:val="24"/>
        </w:rPr>
        <w:t>ę</w:t>
      </w:r>
      <w:r w:rsidRPr="00B62B6B">
        <w:rPr>
          <w:rFonts w:ascii="Garamond" w:hAnsi="Garamond"/>
          <w:color w:val="000000" w:themeColor="text1"/>
          <w:sz w:val="24"/>
          <w:szCs w:val="24"/>
        </w:rPr>
        <w:t>,</w:t>
      </w:r>
    </w:p>
    <w:p w14:paraId="2BF2E61B" w14:textId="40FC5498" w:rsidR="00144DAA" w:rsidRPr="00B62B6B" w:rsidRDefault="00144DAA" w:rsidP="00144DAA">
      <w:pPr>
        <w:pStyle w:val="Akapitzlist1"/>
        <w:widowControl w:val="0"/>
        <w:numPr>
          <w:ilvl w:val="0"/>
          <w:numId w:val="15"/>
        </w:numPr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62B6B">
        <w:rPr>
          <w:rFonts w:ascii="Garamond" w:hAnsi="Garamond"/>
          <w:color w:val="000000" w:themeColor="text1"/>
          <w:sz w:val="24"/>
          <w:szCs w:val="24"/>
        </w:rPr>
        <w:t>za niewywiązywanie się przez Wykonawcę z obowiązków, o których mowa w § 4 ust.</w:t>
      </w:r>
      <w:r w:rsidR="007161CD">
        <w:rPr>
          <w:rFonts w:ascii="Garamond" w:hAnsi="Garamond"/>
          <w:color w:val="000000" w:themeColor="text1"/>
          <w:sz w:val="24"/>
          <w:szCs w:val="24"/>
        </w:rPr>
        <w:t xml:space="preserve"> 3 i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 5 umowy, </w:t>
      </w:r>
      <w:r w:rsidRPr="00B62B6B">
        <w:rPr>
          <w:rFonts w:ascii="Garamond" w:hAnsi="Garamond"/>
          <w:color w:val="000000" w:themeColor="text1"/>
          <w:sz w:val="24"/>
          <w:szCs w:val="24"/>
        </w:rPr>
        <w:lastRenderedPageBreak/>
        <w:t>w</w:t>
      </w:r>
      <w:r w:rsidR="006A5480" w:rsidRPr="00B62B6B">
        <w:rPr>
          <w:rFonts w:ascii="Garamond" w:hAnsi="Garamond"/>
          <w:color w:val="000000" w:themeColor="text1"/>
          <w:sz w:val="24"/>
          <w:szCs w:val="24"/>
        </w:rPr>
        <w:t xml:space="preserve"> wysokości </w:t>
      </w:r>
      <w:r w:rsidR="00607CEA" w:rsidRPr="00B62B6B">
        <w:rPr>
          <w:rFonts w:ascii="Garamond" w:hAnsi="Garamond"/>
          <w:color w:val="000000" w:themeColor="text1"/>
          <w:sz w:val="24"/>
          <w:szCs w:val="24"/>
        </w:rPr>
        <w:t>5</w:t>
      </w:r>
      <w:r w:rsidR="006A5480" w:rsidRPr="00B62B6B">
        <w:rPr>
          <w:rFonts w:ascii="Garamond" w:hAnsi="Garamond"/>
          <w:color w:val="000000" w:themeColor="text1"/>
          <w:sz w:val="24"/>
          <w:szCs w:val="24"/>
        </w:rPr>
        <w:t>00 złotych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07CEA" w:rsidRPr="00B62B6B">
        <w:rPr>
          <w:rFonts w:ascii="Garamond" w:hAnsi="Garamond"/>
          <w:color w:val="000000" w:themeColor="text1"/>
          <w:sz w:val="24"/>
          <w:szCs w:val="24"/>
        </w:rPr>
        <w:t>(słownie: pięćset</w:t>
      </w:r>
      <w:r w:rsidR="006A5480" w:rsidRPr="00B62B6B">
        <w:rPr>
          <w:rFonts w:ascii="Garamond" w:hAnsi="Garamond"/>
          <w:color w:val="000000" w:themeColor="text1"/>
          <w:sz w:val="24"/>
          <w:szCs w:val="24"/>
        </w:rPr>
        <w:t xml:space="preserve"> złotych 00/100) </w:t>
      </w:r>
      <w:r w:rsidRPr="00B62B6B">
        <w:rPr>
          <w:rFonts w:ascii="Garamond" w:hAnsi="Garamond"/>
          <w:color w:val="000000" w:themeColor="text1"/>
          <w:sz w:val="24"/>
          <w:szCs w:val="24"/>
        </w:rPr>
        <w:t>za każdy przypadek,</w:t>
      </w:r>
    </w:p>
    <w:p w14:paraId="20726A82" w14:textId="2A8F0908" w:rsidR="00144DAA" w:rsidRPr="00B62B6B" w:rsidRDefault="00144DAA" w:rsidP="00144DAA">
      <w:pPr>
        <w:pStyle w:val="Akapitzlist1"/>
        <w:widowControl w:val="0"/>
        <w:numPr>
          <w:ilvl w:val="0"/>
          <w:numId w:val="15"/>
        </w:numPr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62B6B">
        <w:rPr>
          <w:rFonts w:ascii="Garamond" w:hAnsi="Garamond"/>
          <w:color w:val="000000" w:themeColor="text1"/>
          <w:sz w:val="24"/>
          <w:szCs w:val="24"/>
        </w:rPr>
        <w:t>za niespełnienie przez Wykonawcę lub podwykonawcę wymogu zatrudnienia na podstawie umowy o pracę osób wykonujących czynno</w:t>
      </w:r>
      <w:r w:rsidR="008E296E">
        <w:rPr>
          <w:rFonts w:ascii="Garamond" w:hAnsi="Garamond"/>
          <w:color w:val="000000" w:themeColor="text1"/>
          <w:sz w:val="24"/>
          <w:szCs w:val="24"/>
        </w:rPr>
        <w:t xml:space="preserve">ści wskazane w § 1 ust. </w:t>
      </w:r>
      <w:r w:rsidR="008E296E" w:rsidRPr="008D1C3C">
        <w:rPr>
          <w:rFonts w:ascii="Garamond" w:hAnsi="Garamond"/>
          <w:sz w:val="24"/>
          <w:szCs w:val="24"/>
        </w:rPr>
        <w:t>2 pkt.1-7</w:t>
      </w:r>
      <w:r w:rsidRPr="008D1C3C">
        <w:rPr>
          <w:rFonts w:ascii="Garamond" w:hAnsi="Garamond"/>
          <w:sz w:val="24"/>
          <w:szCs w:val="24"/>
        </w:rPr>
        <w:t xml:space="preserve"> 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- w wysokości </w:t>
      </w:r>
      <w:bookmarkStart w:id="2" w:name="_GoBack"/>
      <w:r w:rsidR="00607CEA" w:rsidRPr="00B62B6B">
        <w:rPr>
          <w:rFonts w:ascii="Garamond" w:hAnsi="Garamond"/>
          <w:color w:val="000000" w:themeColor="text1"/>
          <w:sz w:val="24"/>
          <w:szCs w:val="24"/>
        </w:rPr>
        <w:t>5</w:t>
      </w:r>
      <w:r w:rsidR="004F6385" w:rsidRPr="00B62B6B">
        <w:rPr>
          <w:rFonts w:ascii="Garamond" w:hAnsi="Garamond"/>
          <w:color w:val="000000" w:themeColor="text1"/>
          <w:sz w:val="24"/>
          <w:szCs w:val="24"/>
        </w:rPr>
        <w:t>00 z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łotych (słownie: </w:t>
      </w:r>
      <w:r w:rsidR="00607CEA" w:rsidRPr="00B62B6B">
        <w:rPr>
          <w:rFonts w:ascii="Garamond" w:hAnsi="Garamond"/>
          <w:color w:val="000000" w:themeColor="text1"/>
          <w:sz w:val="24"/>
          <w:szCs w:val="24"/>
        </w:rPr>
        <w:t xml:space="preserve">pięćset </w:t>
      </w:r>
      <w:r w:rsidRPr="00B62B6B">
        <w:rPr>
          <w:rFonts w:ascii="Garamond" w:hAnsi="Garamond"/>
          <w:color w:val="000000" w:themeColor="text1"/>
          <w:sz w:val="24"/>
          <w:szCs w:val="24"/>
        </w:rPr>
        <w:t>złotych 00/100) za każdego pracownika, którego wymóg dotyczy</w:t>
      </w:r>
      <w:bookmarkEnd w:id="2"/>
      <w:r w:rsidRPr="00B62B6B">
        <w:rPr>
          <w:rFonts w:ascii="Garamond" w:hAnsi="Garamond"/>
          <w:color w:val="000000" w:themeColor="text1"/>
          <w:sz w:val="24"/>
          <w:szCs w:val="24"/>
        </w:rPr>
        <w:t>,</w:t>
      </w:r>
    </w:p>
    <w:p w14:paraId="3C0D7AA7" w14:textId="1EC4ACFE" w:rsidR="009F1952" w:rsidRPr="00EC7E41" w:rsidRDefault="00C70E30" w:rsidP="00EC7E41">
      <w:pPr>
        <w:pStyle w:val="Akapitzlist1"/>
        <w:widowControl w:val="0"/>
        <w:numPr>
          <w:ilvl w:val="0"/>
          <w:numId w:val="15"/>
        </w:numPr>
        <w:tabs>
          <w:tab w:val="clear" w:pos="708"/>
        </w:tabs>
        <w:spacing w:after="12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62B6B">
        <w:rPr>
          <w:rFonts w:ascii="Garamond" w:hAnsi="Garamond"/>
          <w:color w:val="000000" w:themeColor="text1"/>
          <w:sz w:val="24"/>
          <w:szCs w:val="24"/>
        </w:rPr>
        <w:t>za odstąpienie przez Zamawiającego od umowy</w:t>
      </w:r>
      <w:r w:rsidR="00EC7E41">
        <w:rPr>
          <w:rFonts w:ascii="Garamond" w:hAnsi="Garamond"/>
          <w:color w:val="000000" w:themeColor="text1"/>
          <w:sz w:val="24"/>
          <w:szCs w:val="24"/>
        </w:rPr>
        <w:t xml:space="preserve">- w </w:t>
      </w:r>
      <w:r w:rsidR="00446DE6" w:rsidRPr="00B62B6B">
        <w:rPr>
          <w:rFonts w:ascii="Garamond" w:hAnsi="Garamond"/>
          <w:color w:val="000000" w:themeColor="text1"/>
          <w:sz w:val="24"/>
          <w:szCs w:val="24"/>
        </w:rPr>
        <w:t xml:space="preserve">wysokości 5% 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maksymalnego </w:t>
      </w:r>
      <w:r w:rsidR="00107B72" w:rsidRPr="00B62B6B">
        <w:rPr>
          <w:rFonts w:ascii="Garamond" w:hAnsi="Garamond"/>
          <w:color w:val="000000" w:themeColor="text1"/>
          <w:sz w:val="24"/>
          <w:szCs w:val="24"/>
        </w:rPr>
        <w:t xml:space="preserve">wynagrodzenia </w:t>
      </w:r>
      <w:r w:rsidR="00446DE6" w:rsidRPr="00B62B6B">
        <w:rPr>
          <w:rFonts w:ascii="Garamond" w:hAnsi="Garamond"/>
          <w:color w:val="000000" w:themeColor="text1"/>
          <w:sz w:val="24"/>
          <w:szCs w:val="24"/>
        </w:rPr>
        <w:t>umownego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 określonego w § </w:t>
      </w:r>
      <w:r w:rsidR="00E01100" w:rsidRPr="00B62B6B">
        <w:rPr>
          <w:rFonts w:ascii="Garamond" w:hAnsi="Garamond"/>
          <w:color w:val="000000" w:themeColor="text1"/>
          <w:sz w:val="24"/>
          <w:szCs w:val="24"/>
        </w:rPr>
        <w:t>7</w:t>
      </w:r>
      <w:r w:rsidRPr="00B62B6B">
        <w:rPr>
          <w:rFonts w:ascii="Garamond" w:hAnsi="Garamond"/>
          <w:color w:val="000000" w:themeColor="text1"/>
          <w:sz w:val="24"/>
          <w:szCs w:val="24"/>
        </w:rPr>
        <w:t xml:space="preserve"> ust.3</w:t>
      </w:r>
      <w:r w:rsidR="004F6385" w:rsidRPr="00B62B6B">
        <w:rPr>
          <w:rFonts w:ascii="Garamond" w:hAnsi="Garamond"/>
          <w:color w:val="000000" w:themeColor="text1"/>
          <w:sz w:val="24"/>
          <w:szCs w:val="24"/>
        </w:rPr>
        <w:t>.</w:t>
      </w:r>
      <w:r w:rsidR="00144DAA" w:rsidRPr="00B62B6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85E718C" w14:textId="3BBE14A2" w:rsidR="00446DE6" w:rsidRPr="00B62B6B" w:rsidRDefault="00AD09B2" w:rsidP="00246D06">
      <w:pPr>
        <w:pStyle w:val="Akapitzlist1"/>
        <w:widowControl w:val="0"/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 </w:t>
      </w:r>
      <w:r w:rsidR="00446DE6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2.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 xml:space="preserve"> Na potwierdzenie nienależytego wykonania 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 xml:space="preserve">poszczególnego 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>przedmiotu umowy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 xml:space="preserve"> lub niewykonania go 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>przyjmuje się pisemną notatkę służbową lub protokół</w:t>
      </w:r>
      <w:r w:rsidR="00FC0C61" w:rsidRPr="00B62B6B">
        <w:rPr>
          <w:rFonts w:ascii="Garamond" w:hAnsi="Garamond"/>
          <w:color w:val="000000" w:themeColor="text1"/>
          <w:sz w:val="25"/>
          <w:szCs w:val="25"/>
        </w:rPr>
        <w:t xml:space="preserve"> stanu faktycznego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 xml:space="preserve"> sporządzony na tą okoliczność </w:t>
      </w:r>
      <w:r w:rsidR="00FC0C61" w:rsidRPr="00B62B6B">
        <w:rPr>
          <w:rFonts w:ascii="Garamond" w:hAnsi="Garamond"/>
          <w:color w:val="000000" w:themeColor="text1"/>
          <w:sz w:val="25"/>
          <w:szCs w:val="25"/>
        </w:rPr>
        <w:t>przez Zamawiającego i przekazany niezwłocznie Wykonawcy.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 xml:space="preserve">  </w:t>
      </w:r>
    </w:p>
    <w:p w14:paraId="6A36F51A" w14:textId="77777777" w:rsidR="00446DE6" w:rsidRPr="00B62B6B" w:rsidRDefault="00AD09B2" w:rsidP="00246D06">
      <w:pPr>
        <w:pStyle w:val="Akapitzlist1"/>
        <w:widowControl w:val="0"/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="00446DE6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3.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>Z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>astrzega</w:t>
      </w:r>
      <w:r w:rsidR="00B41780" w:rsidRPr="00B62B6B">
        <w:rPr>
          <w:rFonts w:ascii="Garamond" w:hAnsi="Garamond"/>
          <w:color w:val="000000" w:themeColor="text1"/>
          <w:sz w:val="25"/>
          <w:szCs w:val="25"/>
        </w:rPr>
        <w:t xml:space="preserve"> się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 xml:space="preserve"> możliwość dochodzenia odszkodowania przenoszącego wysokość </w:t>
      </w:r>
      <w:r w:rsidR="00144DAA" w:rsidRPr="00B62B6B">
        <w:rPr>
          <w:rFonts w:ascii="Garamond" w:hAnsi="Garamond"/>
          <w:color w:val="000000" w:themeColor="text1"/>
          <w:sz w:val="25"/>
          <w:szCs w:val="25"/>
        </w:rPr>
        <w:t>zastrzeżonych kar umownych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 xml:space="preserve"> na zasadach ogólnych.</w:t>
      </w:r>
      <w:r w:rsidR="00C3604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055E29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AA2B81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5965E034" w14:textId="77777777" w:rsidR="006B52DE" w:rsidRPr="00B62B6B" w:rsidRDefault="00AD09B2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446DE6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4.</w:t>
      </w:r>
      <w:r w:rsidR="00446DE6" w:rsidRPr="00B62B6B">
        <w:rPr>
          <w:rFonts w:ascii="Garamond" w:hAnsi="Garamond"/>
          <w:color w:val="000000" w:themeColor="text1"/>
          <w:sz w:val="25"/>
          <w:szCs w:val="25"/>
        </w:rPr>
        <w:t> W przypadku odstąpienia od umowy przez Wykonawcę, Zamawiający zastrzega sobie prawo powierzenia realizacji przedmiotu umowy innemu podmiotowi w formie wykonawstwa zastępczego na koszt Wykonawcy.</w:t>
      </w:r>
    </w:p>
    <w:p w14:paraId="34570B19" w14:textId="77777777" w:rsidR="00FE4F48" w:rsidRPr="00B62B6B" w:rsidRDefault="006B52DE" w:rsidP="00B41925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5. </w:t>
      </w:r>
      <w:r w:rsidRPr="00B62B6B">
        <w:rPr>
          <w:rFonts w:ascii="Garamond" w:hAnsi="Garamond"/>
          <w:color w:val="000000" w:themeColor="text1"/>
          <w:sz w:val="25"/>
          <w:szCs w:val="25"/>
        </w:rPr>
        <w:t>Łączna maksymalna wysokość kar umownych, których mogą dochodzić strony n</w:t>
      </w:r>
      <w:r w:rsidR="00A92BE3" w:rsidRPr="00B62B6B">
        <w:rPr>
          <w:rFonts w:ascii="Garamond" w:hAnsi="Garamond"/>
          <w:color w:val="000000" w:themeColor="text1"/>
          <w:sz w:val="25"/>
          <w:szCs w:val="25"/>
        </w:rPr>
        <w:t>ie może przekroczyć 4</w:t>
      </w:r>
      <w:r w:rsidRPr="00B62B6B">
        <w:rPr>
          <w:rFonts w:ascii="Garamond" w:hAnsi="Garamond"/>
          <w:color w:val="000000" w:themeColor="text1"/>
          <w:sz w:val="25"/>
          <w:szCs w:val="25"/>
        </w:rPr>
        <w:t>0% wynagrodzenia u</w:t>
      </w:r>
      <w:r w:rsidR="00A92BE3" w:rsidRPr="00B62B6B">
        <w:rPr>
          <w:rFonts w:ascii="Garamond" w:hAnsi="Garamond"/>
          <w:color w:val="000000" w:themeColor="text1"/>
          <w:sz w:val="25"/>
          <w:szCs w:val="25"/>
        </w:rPr>
        <w:t xml:space="preserve">mownego brutto określonego </w:t>
      </w:r>
      <w:r w:rsidR="00B41925" w:rsidRPr="00B62B6B">
        <w:rPr>
          <w:rFonts w:ascii="Garamond" w:hAnsi="Garamond"/>
          <w:color w:val="000000" w:themeColor="text1"/>
          <w:sz w:val="25"/>
          <w:szCs w:val="25"/>
        </w:rPr>
        <w:t>w § 7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ust. 3 niniejszej umowy.</w:t>
      </w:r>
    </w:p>
    <w:p w14:paraId="0A51A09E" w14:textId="77777777" w:rsidR="0046295E" w:rsidRPr="00B62B6B" w:rsidRDefault="0046295E" w:rsidP="00246D06">
      <w:pPr>
        <w:pStyle w:val="WW-Domylnie"/>
        <w:widowControl w:val="0"/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>§</w:t>
      </w:r>
      <w:r w:rsidR="00446DE6" w:rsidRPr="00B62B6B">
        <w:rPr>
          <w:rFonts w:ascii="Garamond" w:hAnsi="Garamond"/>
          <w:b/>
          <w:color w:val="000000" w:themeColor="text1"/>
          <w:sz w:val="27"/>
          <w:szCs w:val="25"/>
        </w:rPr>
        <w:t> </w:t>
      </w:r>
      <w:r w:rsidR="00177060" w:rsidRPr="00B62B6B">
        <w:rPr>
          <w:rFonts w:ascii="Garamond" w:hAnsi="Garamond"/>
          <w:b/>
          <w:color w:val="000000" w:themeColor="text1"/>
          <w:sz w:val="27"/>
          <w:szCs w:val="25"/>
        </w:rPr>
        <w:t>10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Odstąpienie od umowy</w:t>
      </w:r>
      <w:r w:rsidR="00F82F0B" w:rsidRPr="00B62B6B">
        <w:rPr>
          <w:rFonts w:ascii="Garamond" w:hAnsi="Garamond"/>
          <w:b/>
          <w:color w:val="000000" w:themeColor="text1"/>
          <w:sz w:val="25"/>
          <w:szCs w:val="25"/>
        </w:rPr>
        <w:t>.</w:t>
      </w:r>
    </w:p>
    <w:p w14:paraId="788B7B67" w14:textId="77777777" w:rsidR="0046295E" w:rsidRPr="00B62B6B" w:rsidRDefault="006A0F91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  </w:t>
      </w:r>
      <w:r w:rsidR="0093297B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1.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144DAA" w:rsidRPr="00B62B6B">
        <w:rPr>
          <w:rFonts w:ascii="Garamond" w:hAnsi="Garamond"/>
          <w:color w:val="000000" w:themeColor="text1"/>
          <w:sz w:val="25"/>
          <w:szCs w:val="25"/>
        </w:rPr>
        <w:t xml:space="preserve">Oprócz przypadków określonych w treści kodeksu cywilnego lub ustawy Prawo Zamówień Publicznych,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Zamawiający może odstąpić od umowy w terminie 3</w:t>
      </w:r>
      <w:r w:rsidR="004C6A9D" w:rsidRPr="00B62B6B">
        <w:rPr>
          <w:rFonts w:ascii="Garamond" w:hAnsi="Garamond"/>
          <w:color w:val="000000" w:themeColor="text1"/>
          <w:sz w:val="25"/>
          <w:szCs w:val="25"/>
        </w:rPr>
        <w:t>0 dni od powzięcia wiadomości o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okolicznościach </w:t>
      </w:r>
      <w:r w:rsidR="00144DAA" w:rsidRPr="00B62B6B">
        <w:rPr>
          <w:rFonts w:ascii="Garamond" w:hAnsi="Garamond"/>
          <w:color w:val="000000" w:themeColor="text1"/>
          <w:sz w:val="25"/>
          <w:szCs w:val="25"/>
        </w:rPr>
        <w:t>uzasadniających odstąpienie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:</w:t>
      </w:r>
    </w:p>
    <w:p w14:paraId="1A0A0C7E" w14:textId="3094A719" w:rsidR="0046295E" w:rsidRPr="00B62B6B" w:rsidRDefault="0046295E" w:rsidP="00246D06">
      <w:pPr>
        <w:pStyle w:val="Akapitzlist1"/>
        <w:widowControl w:val="0"/>
        <w:numPr>
          <w:ilvl w:val="0"/>
          <w:numId w:val="5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w przypadku, gdy nastąpi utrata, cofnięcie zezwolenia na prowadzenie schroniska </w:t>
      </w:r>
      <w:r w:rsidR="006753A5" w:rsidRPr="00B62B6B">
        <w:rPr>
          <w:rFonts w:ascii="Garamond" w:hAnsi="Garamond"/>
          <w:color w:val="000000" w:themeColor="text1"/>
          <w:sz w:val="25"/>
          <w:szCs w:val="25"/>
        </w:rPr>
        <w:t>czy grzebowiska wymienionych w § 1 ust. 2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albo wydania przez Powiatowego Lekarza Weterynarii decyzji uniemożliwiającej </w:t>
      </w:r>
      <w:r w:rsidR="00144DAA" w:rsidRPr="00B62B6B">
        <w:rPr>
          <w:rFonts w:ascii="Garamond" w:hAnsi="Garamond"/>
          <w:color w:val="000000" w:themeColor="text1"/>
          <w:sz w:val="25"/>
          <w:szCs w:val="25"/>
        </w:rPr>
        <w:t xml:space="preserve">Wykonawcy </w:t>
      </w:r>
      <w:r w:rsidRPr="00B62B6B">
        <w:rPr>
          <w:rFonts w:ascii="Garamond" w:hAnsi="Garamond"/>
          <w:color w:val="000000" w:themeColor="text1"/>
          <w:sz w:val="25"/>
          <w:szCs w:val="25"/>
        </w:rPr>
        <w:t>dalsze prowadzenie działalności;</w:t>
      </w:r>
    </w:p>
    <w:p w14:paraId="0E8DEACF" w14:textId="4F653CF0" w:rsidR="0046295E" w:rsidRPr="00B62B6B" w:rsidRDefault="0046295E" w:rsidP="00246D06">
      <w:pPr>
        <w:pStyle w:val="Akapitzlist1"/>
        <w:widowControl w:val="0"/>
        <w:numPr>
          <w:ilvl w:val="0"/>
          <w:numId w:val="5"/>
        </w:numPr>
        <w:tabs>
          <w:tab w:val="clear" w:pos="708"/>
        </w:tabs>
        <w:spacing w:after="120"/>
        <w:ind w:left="426" w:hanging="426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w przypadku trzykrotnego negatywnego wyniku kontroli</w:t>
      </w:r>
      <w:r w:rsidR="00163DD5" w:rsidRPr="00B62B6B">
        <w:rPr>
          <w:rFonts w:ascii="Garamond" w:hAnsi="Garamond"/>
          <w:color w:val="000000" w:themeColor="text1"/>
          <w:sz w:val="25"/>
          <w:szCs w:val="25"/>
        </w:rPr>
        <w:t xml:space="preserve"> przeprowadzonej przez Zamawiającego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dotyczącej spos</w:t>
      </w:r>
      <w:r w:rsidR="00144DAA" w:rsidRPr="00B62B6B">
        <w:rPr>
          <w:rFonts w:ascii="Garamond" w:hAnsi="Garamond"/>
          <w:color w:val="000000" w:themeColor="text1"/>
          <w:sz w:val="25"/>
          <w:szCs w:val="25"/>
        </w:rPr>
        <w:t>obu realizacji przez Wykonawcę przedmiotu umowy.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7575C10A" w14:textId="77777777" w:rsidR="0046295E" w:rsidRPr="00B62B6B" w:rsidRDefault="006A0F91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 </w:t>
      </w:r>
      <w:r w:rsidR="00107B72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2</w:t>
      </w:r>
      <w:r w:rsidR="0093297B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Odstąpienie od umowy w p</w:t>
      </w:r>
      <w:r w:rsidR="00107B72" w:rsidRPr="00B62B6B">
        <w:rPr>
          <w:rFonts w:ascii="Garamond" w:hAnsi="Garamond"/>
          <w:color w:val="000000" w:themeColor="text1"/>
          <w:sz w:val="25"/>
          <w:szCs w:val="25"/>
        </w:rPr>
        <w:t>rzypadkach określonych w ust. 1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powin</w:t>
      </w:r>
      <w:r w:rsidR="00F82F0B" w:rsidRPr="00B62B6B">
        <w:rPr>
          <w:rFonts w:ascii="Garamond" w:hAnsi="Garamond"/>
          <w:color w:val="000000" w:themeColor="text1"/>
          <w:sz w:val="25"/>
          <w:szCs w:val="25"/>
        </w:rPr>
        <w:t>no nastąpić w</w:t>
      </w:r>
      <w:r w:rsidR="00246D06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F82F0B" w:rsidRPr="00B62B6B">
        <w:rPr>
          <w:rFonts w:ascii="Garamond" w:hAnsi="Garamond"/>
          <w:color w:val="000000" w:themeColor="text1"/>
          <w:sz w:val="25"/>
          <w:szCs w:val="25"/>
        </w:rPr>
        <w:t>formie pisemnej z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podaniem uzasadnienia przyczyn odstąpienia pod rygorem nieważności.</w:t>
      </w:r>
    </w:p>
    <w:p w14:paraId="417BA587" w14:textId="77777777" w:rsidR="0046295E" w:rsidRPr="00B62B6B" w:rsidRDefault="0046295E" w:rsidP="00246D06">
      <w:pPr>
        <w:pStyle w:val="WW-Domylnie"/>
        <w:widowControl w:val="0"/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>§</w:t>
      </w:r>
      <w:r w:rsidR="00446DE6" w:rsidRPr="00B62B6B">
        <w:rPr>
          <w:rFonts w:ascii="Garamond" w:hAnsi="Garamond"/>
          <w:b/>
          <w:color w:val="000000" w:themeColor="text1"/>
          <w:sz w:val="27"/>
          <w:szCs w:val="25"/>
        </w:rPr>
        <w:t> </w:t>
      </w:r>
      <w:r w:rsidR="00177060" w:rsidRPr="00B62B6B">
        <w:rPr>
          <w:rFonts w:ascii="Garamond" w:hAnsi="Garamond"/>
          <w:b/>
          <w:color w:val="000000" w:themeColor="text1"/>
          <w:sz w:val="27"/>
          <w:szCs w:val="25"/>
        </w:rPr>
        <w:t>11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Informacje o sposobie komunikowania się stron</w:t>
      </w:r>
      <w:r w:rsidR="00F82F0B" w:rsidRPr="00B62B6B">
        <w:rPr>
          <w:rFonts w:ascii="Garamond" w:hAnsi="Garamond"/>
          <w:b/>
          <w:color w:val="000000" w:themeColor="text1"/>
          <w:sz w:val="25"/>
          <w:szCs w:val="25"/>
        </w:rPr>
        <w:t>.</w:t>
      </w:r>
    </w:p>
    <w:p w14:paraId="3F8A007D" w14:textId="77777777" w:rsidR="0046295E" w:rsidRPr="00B62B6B" w:rsidRDefault="006A0F91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93297B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1.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600666" w:rsidRPr="00B62B6B">
        <w:rPr>
          <w:rFonts w:ascii="Garamond" w:hAnsi="Garamond"/>
          <w:color w:val="000000" w:themeColor="text1"/>
          <w:sz w:val="25"/>
          <w:szCs w:val="25"/>
        </w:rPr>
        <w:t>Z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awiadomienia, oświadczenia i inna korespondencja, przekazywane w związku z niniejszą umową między stronami, sporządzane będą w formie pisemnej i podpisywane przez stronę zawiadamiającą pod rygorem nieważności. Zawiadomienia, oświadczenia i inna korespondencja mogą być doręczane osobiście, przesyłane kurierem, listem poleconym lub e-mailem zawierającym skan podpisanego pisma.</w:t>
      </w:r>
      <w:r w:rsidR="0060066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2C418A16" w14:textId="77777777" w:rsidR="0046295E" w:rsidRPr="00B62B6B" w:rsidRDefault="006A0F91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 </w:t>
      </w:r>
      <w:r w:rsidR="0093297B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2.</w:t>
      </w:r>
      <w:r w:rsidR="0093297B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Zawiadomienia, oświadczenia i inna korespondencja wysyłane będą na adresy podane przez strony. Każda ze stron jest zobowiązana do informowania drugiej strony o zmianie miejsca zamieszkania lub siedziby. Jeżeli strona nie powiadomiła o zmianie miejsca zamieszkania, siedziby, zawiadomienia, oświadczenia i inna korespondencja wysyłane na </w:t>
      </w:r>
      <w:r w:rsidR="007523A0" w:rsidRPr="00B62B6B">
        <w:rPr>
          <w:rFonts w:ascii="Garamond" w:hAnsi="Garamond"/>
          <w:color w:val="000000" w:themeColor="text1"/>
          <w:sz w:val="25"/>
          <w:szCs w:val="25"/>
        </w:rPr>
        <w:t xml:space="preserve">ostatni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adres podan</w:t>
      </w:r>
      <w:r w:rsidR="007523A0" w:rsidRPr="00B62B6B">
        <w:rPr>
          <w:rFonts w:ascii="Garamond" w:hAnsi="Garamond"/>
          <w:color w:val="000000" w:themeColor="text1"/>
          <w:sz w:val="25"/>
          <w:szCs w:val="25"/>
        </w:rPr>
        <w:t>y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przez strony, uznaje się za doręczone.</w:t>
      </w:r>
    </w:p>
    <w:p w14:paraId="695B3D30" w14:textId="77777777" w:rsidR="00CA12A2" w:rsidRPr="00B62B6B" w:rsidRDefault="00CA12A2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3.</w:t>
      </w:r>
      <w:r w:rsidRPr="00B62B6B">
        <w:rPr>
          <w:rFonts w:ascii="Garamond" w:hAnsi="Garamond"/>
          <w:color w:val="000000" w:themeColor="text1"/>
          <w:sz w:val="25"/>
          <w:szCs w:val="25"/>
        </w:rPr>
        <w:t> Zgłaszanie od Zamawiającego</w:t>
      </w:r>
      <w:r w:rsidR="0062258D" w:rsidRPr="00B62B6B">
        <w:rPr>
          <w:rFonts w:ascii="Garamond" w:hAnsi="Garamond"/>
          <w:color w:val="000000" w:themeColor="text1"/>
          <w:sz w:val="25"/>
          <w:szCs w:val="25"/>
        </w:rPr>
        <w:t xml:space="preserve"> (zlecanie)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działania przez Wykonawcę odbywać się </w:t>
      </w:r>
      <w:r w:rsidR="002269DD" w:rsidRPr="00B62B6B">
        <w:rPr>
          <w:rFonts w:ascii="Garamond" w:hAnsi="Garamond"/>
          <w:color w:val="000000" w:themeColor="text1"/>
          <w:sz w:val="25"/>
          <w:szCs w:val="25"/>
        </w:rPr>
        <w:t xml:space="preserve">może </w:t>
      </w:r>
      <w:r w:rsidR="002269DD" w:rsidRPr="00B62B6B">
        <w:rPr>
          <w:rFonts w:ascii="Garamond" w:hAnsi="Garamond"/>
          <w:color w:val="000000" w:themeColor="text1"/>
          <w:sz w:val="25"/>
          <w:szCs w:val="25"/>
        </w:rPr>
        <w:lastRenderedPageBreak/>
        <w:t>pisemnie</w:t>
      </w:r>
      <w:r w:rsidR="00B85798" w:rsidRPr="00B62B6B">
        <w:rPr>
          <w:rFonts w:ascii="Garamond" w:hAnsi="Garamond"/>
          <w:color w:val="000000" w:themeColor="text1"/>
          <w:sz w:val="25"/>
          <w:szCs w:val="25"/>
        </w:rPr>
        <w:t xml:space="preserve"> lub</w:t>
      </w:r>
      <w:r w:rsidR="002269DD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Pr="00B62B6B">
        <w:rPr>
          <w:rFonts w:ascii="Garamond" w:hAnsi="Garamond"/>
          <w:color w:val="000000" w:themeColor="text1"/>
          <w:sz w:val="25"/>
          <w:szCs w:val="25"/>
        </w:rPr>
        <w:t>telefonicznie przez Zamawiającego</w:t>
      </w:r>
      <w:r w:rsidR="002269DD" w:rsidRPr="00B62B6B">
        <w:rPr>
          <w:rFonts w:ascii="Garamond" w:hAnsi="Garamond"/>
          <w:color w:val="000000" w:themeColor="text1"/>
          <w:sz w:val="25"/>
          <w:szCs w:val="25"/>
        </w:rPr>
        <w:t xml:space="preserve"> lub jego przedstawicieli</w:t>
      </w:r>
      <w:r w:rsidRPr="00B62B6B">
        <w:rPr>
          <w:rFonts w:ascii="Garamond" w:hAnsi="Garamond"/>
          <w:color w:val="000000" w:themeColor="text1"/>
          <w:sz w:val="25"/>
          <w:szCs w:val="25"/>
        </w:rPr>
        <w:t xml:space="preserve"> określonych w</w:t>
      </w:r>
      <w:r w:rsidR="0062258D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Pr="00B62B6B">
        <w:rPr>
          <w:rFonts w:ascii="Garamond" w:hAnsi="Garamond"/>
          <w:color w:val="000000" w:themeColor="text1"/>
          <w:sz w:val="25"/>
          <w:szCs w:val="25"/>
        </w:rPr>
        <w:t>§</w:t>
      </w:r>
      <w:r w:rsidR="002269DD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177060" w:rsidRPr="00B62B6B">
        <w:rPr>
          <w:rFonts w:ascii="Garamond" w:hAnsi="Garamond"/>
          <w:color w:val="000000" w:themeColor="text1"/>
          <w:sz w:val="25"/>
          <w:szCs w:val="25"/>
        </w:rPr>
        <w:t>6</w:t>
      </w:r>
      <w:r w:rsidRPr="00B62B6B">
        <w:rPr>
          <w:rFonts w:ascii="Garamond" w:hAnsi="Garamond"/>
          <w:color w:val="000000" w:themeColor="text1"/>
          <w:sz w:val="25"/>
          <w:szCs w:val="25"/>
        </w:rPr>
        <w:t>.</w:t>
      </w:r>
      <w:r w:rsidR="002269DD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B85798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6C475A6A" w14:textId="6FEA278A" w:rsidR="002F4669" w:rsidRPr="00B62B6B" w:rsidRDefault="0093297B" w:rsidP="00246D06">
      <w:pPr>
        <w:pStyle w:val="Akapitzlist1"/>
        <w:widowControl w:val="0"/>
        <w:tabs>
          <w:tab w:val="clear" w:pos="708"/>
        </w:tabs>
        <w:spacing w:after="120"/>
        <w:ind w:left="0"/>
        <w:jc w:val="both"/>
        <w:rPr>
          <w:rFonts w:ascii="Garamond" w:hAnsi="Garamond"/>
          <w:b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bCs/>
          <w:color w:val="000000" w:themeColor="text1"/>
          <w:sz w:val="27"/>
          <w:szCs w:val="25"/>
        </w:rPr>
        <w:t>§</w:t>
      </w:r>
      <w:r w:rsidR="00446DE6" w:rsidRPr="00B62B6B">
        <w:rPr>
          <w:rFonts w:ascii="Garamond" w:hAnsi="Garamond"/>
          <w:b/>
          <w:bCs/>
          <w:color w:val="000000" w:themeColor="text1"/>
          <w:sz w:val="27"/>
          <w:szCs w:val="25"/>
        </w:rPr>
        <w:t> 1</w:t>
      </w:r>
      <w:r w:rsidR="00227044" w:rsidRPr="00B62B6B">
        <w:rPr>
          <w:rFonts w:ascii="Garamond" w:hAnsi="Garamond"/>
          <w:b/>
          <w:bCs/>
          <w:color w:val="000000" w:themeColor="text1"/>
          <w:sz w:val="27"/>
          <w:szCs w:val="25"/>
        </w:rPr>
        <w:t>2</w:t>
      </w:r>
      <w:r w:rsidRPr="00B62B6B">
        <w:rPr>
          <w:rFonts w:ascii="Garamond" w:hAnsi="Garamond"/>
          <w:b/>
          <w:bCs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 xml:space="preserve"> Klauzula informacyjna o przetwarzaniu danych osobowych</w:t>
      </w:r>
      <w:r w:rsidR="007073C1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 xml:space="preserve">. </w:t>
      </w:r>
    </w:p>
    <w:p w14:paraId="43641A65" w14:textId="10D47EE1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          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 nr 119) - RODO, informuj</w:t>
      </w:r>
      <w:r w:rsidR="00163DD5"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 xml:space="preserve">e się, 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że:</w:t>
      </w:r>
    </w:p>
    <w:p w14:paraId="57579AD0" w14:textId="77777777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1.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Administratorem Pana/i danych osobowych jest Gmina Ropczyce, ul. Krisego 1, 39-100 Ropczyce, nr tel. 17 2210510, którego przedstawicielem jest Burmistrz Ropczyc.</w:t>
      </w:r>
    </w:p>
    <w:p w14:paraId="505641E8" w14:textId="2D03C8C3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2.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Inspektor Ochrony Danych został wyznaczony i</w:t>
      </w:r>
      <w:r w:rsidR="00B4795E"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 xml:space="preserve"> można się z nim skontaktować w 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 xml:space="preserve">sprawach dotyczących przetwarzania danych osobowych oraz </w:t>
      </w:r>
      <w:r w:rsidR="00B4795E"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korzystania z praw związanych z 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 xml:space="preserve">przetwarzaniem danych za pośrednictwem e-mail: </w:t>
      </w:r>
      <w:hyperlink r:id="rId8" w:history="1">
        <w:r w:rsidRPr="00B62B6B">
          <w:rPr>
            <w:rStyle w:val="Hipercze"/>
            <w:rFonts w:ascii="Garamond" w:eastAsia="Arial Narrow" w:hAnsi="Garamond" w:cs="Arial Narrow"/>
            <w:color w:val="000000" w:themeColor="text1"/>
            <w:sz w:val="25"/>
            <w:szCs w:val="25"/>
          </w:rPr>
          <w:t>iod@ropczyce.eu</w:t>
        </w:r>
      </w:hyperlink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 xml:space="preserve"> bądź poczty tradycyjnej kierując pismo na adres Administratora. </w:t>
      </w:r>
    </w:p>
    <w:p w14:paraId="182B52CD" w14:textId="45FB3CA4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          </w:t>
      </w: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3.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 xml:space="preserve"> Pana/i dane osobowe przetwarzane będą w celu: </w:t>
      </w:r>
    </w:p>
    <w:p w14:paraId="51143D11" w14:textId="77777777" w:rsidR="00735A5F" w:rsidRPr="00B62B6B" w:rsidRDefault="00735A5F" w:rsidP="00735A5F">
      <w:pPr>
        <w:pStyle w:val="Akapitzlist"/>
        <w:widowControl w:val="0"/>
        <w:numPr>
          <w:ilvl w:val="0"/>
          <w:numId w:val="22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zawarcia i realizacji umowy (podstawa prawna przetwarzania: art. 6 ust. 1 lit. b RODO);</w:t>
      </w:r>
    </w:p>
    <w:p w14:paraId="107790AB" w14:textId="77777777" w:rsidR="00735A5F" w:rsidRPr="00B62B6B" w:rsidRDefault="00735A5F" w:rsidP="00735A5F">
      <w:pPr>
        <w:pStyle w:val="Akapitzlist"/>
        <w:widowControl w:val="0"/>
        <w:numPr>
          <w:ilvl w:val="0"/>
          <w:numId w:val="22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wypełnienia obowiązków prawnych ciążących na Administratorze (podstawa prawna przetwarzania: art. 6 ust. 1 lit. c RODO);</w:t>
      </w:r>
    </w:p>
    <w:p w14:paraId="55F59B47" w14:textId="743D9333" w:rsidR="00735A5F" w:rsidRPr="00B62B6B" w:rsidRDefault="00735A5F" w:rsidP="00735A5F">
      <w:pPr>
        <w:pStyle w:val="Akapitzlist"/>
        <w:widowControl w:val="0"/>
        <w:numPr>
          <w:ilvl w:val="0"/>
          <w:numId w:val="22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wynikającym z prawnie uzasadnionych interesów realizowan</w:t>
      </w:r>
      <w:r w:rsidR="00B4795E"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ych przez Administratora, tj. w 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celu ustalenia, dochodzenia lub obrony ewentualnych roszczeń (podstawa prawna przetwarzania: art. 6 ust. 1 lit. f RODO).</w:t>
      </w:r>
    </w:p>
    <w:p w14:paraId="4A52E49C" w14:textId="65BD2445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4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. Odbiorcami Pana/i danych osobowych mogą być tylko podmioty uprawnione do odbioru Pana/i danych w uzasadnionych przypadkach i na podstawie odpowiednich przepisów prawa.</w:t>
      </w:r>
    </w:p>
    <w:p w14:paraId="69190B23" w14:textId="44DCC970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5.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Pana/i dane osobowe nie będą przekazywane do państwa trzeciego/organizacji międzynarodowej.</w:t>
      </w:r>
    </w:p>
    <w:p w14:paraId="00CD2F16" w14:textId="47B9E76F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6.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Pana/i dane osobowe będą przechowywane przez okres niezbędny do realizacji celów przetwarzania wskazanych w</w:t>
      </w:r>
      <w:r w:rsidR="00163DD5"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 xml:space="preserve"> ust. 3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, w szczególności w zakr</w:t>
      </w:r>
      <w:r w:rsidR="00B4795E"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esie realizacji przez Pana/ią z 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Administratorem umowy do czasu zakończenia jej realizacji, a następnie w prawnie uzasadnionym interesie do zabezpieczenia ewentualnych roszczeń lub do momentu wygaśnięcia obowiązku przechowywania danych wynikających z przepisów prawa.</w:t>
      </w:r>
    </w:p>
    <w:p w14:paraId="5A940BA6" w14:textId="6EE22A04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7.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Posiada Pan/i prawo do:</w:t>
      </w:r>
    </w:p>
    <w:p w14:paraId="7C8FC308" w14:textId="77777777" w:rsidR="00735A5F" w:rsidRPr="00B62B6B" w:rsidRDefault="00735A5F" w:rsidP="00735A5F">
      <w:pPr>
        <w:pStyle w:val="Akapitzlist"/>
        <w:widowControl w:val="0"/>
        <w:numPr>
          <w:ilvl w:val="0"/>
          <w:numId w:val="23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dostępu do treści swoich danych- na podstawie art. 15 RODO</w:t>
      </w:r>
    </w:p>
    <w:p w14:paraId="323A0C82" w14:textId="77777777" w:rsidR="00735A5F" w:rsidRPr="00B62B6B" w:rsidRDefault="00735A5F" w:rsidP="00735A5F">
      <w:pPr>
        <w:pStyle w:val="Akapitzlist"/>
        <w:widowControl w:val="0"/>
        <w:numPr>
          <w:ilvl w:val="0"/>
          <w:numId w:val="23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sprostowania - na podstawie art. 16 RODO</w:t>
      </w:r>
    </w:p>
    <w:p w14:paraId="77FEA1C7" w14:textId="77777777" w:rsidR="00735A5F" w:rsidRPr="00B62B6B" w:rsidRDefault="00735A5F" w:rsidP="00735A5F">
      <w:pPr>
        <w:pStyle w:val="Akapitzlist"/>
        <w:widowControl w:val="0"/>
        <w:numPr>
          <w:ilvl w:val="0"/>
          <w:numId w:val="23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usunięcia - na podstawie art. 17 RODO</w:t>
      </w:r>
    </w:p>
    <w:p w14:paraId="7E91453A" w14:textId="77777777" w:rsidR="00735A5F" w:rsidRPr="00B62B6B" w:rsidRDefault="00735A5F" w:rsidP="00735A5F">
      <w:pPr>
        <w:pStyle w:val="Akapitzlist"/>
        <w:widowControl w:val="0"/>
        <w:numPr>
          <w:ilvl w:val="0"/>
          <w:numId w:val="23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ograniczenia przetwarzania - na podstawie art. 18 RODO</w:t>
      </w:r>
    </w:p>
    <w:p w14:paraId="2619BEAE" w14:textId="77777777" w:rsidR="00735A5F" w:rsidRPr="00B62B6B" w:rsidRDefault="00735A5F" w:rsidP="00735A5F">
      <w:pPr>
        <w:pStyle w:val="Akapitzlist"/>
        <w:widowControl w:val="0"/>
        <w:numPr>
          <w:ilvl w:val="0"/>
          <w:numId w:val="23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przenoszenia danych - na podstawie art. 20 RODO</w:t>
      </w:r>
    </w:p>
    <w:p w14:paraId="44B4CF62" w14:textId="77777777" w:rsidR="00735A5F" w:rsidRPr="00B62B6B" w:rsidRDefault="00735A5F" w:rsidP="00735A5F">
      <w:pPr>
        <w:pStyle w:val="Akapitzlist"/>
        <w:widowControl w:val="0"/>
        <w:numPr>
          <w:ilvl w:val="0"/>
          <w:numId w:val="23"/>
        </w:numPr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wniesienia sprzeciwu - na podstawie art. 21 RODO</w:t>
      </w:r>
    </w:p>
    <w:p w14:paraId="6784C8F4" w14:textId="56CC90E2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8.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Ma Pan/i prawo wniesienia skargi do Prezesa Urzędu Ochrony Danych Osobowych (na adres Urzędu Ochrony Danych Osobowych, ul. Stawki 2, 00-193 Warszawa), gdy przetwarzanie danych osobowych Pana/ią dotyczących naruszałoby przepisy ogólnego rozporządzenia o ochronie danych osobowych z dn. 27 kwietnia 2016 r.-RODO.</w:t>
      </w:r>
    </w:p>
    <w:p w14:paraId="6C1E171F" w14:textId="0B2BAD17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lastRenderedPageBreak/>
        <w:t>           9.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Podanie danych osobowych jest dobrowolne, lecz konieczne do zawarcia i wykonania umowy. Fakt nie podania ww. danych skutkuje brakiem możliwości nawiązania współpracy.</w:t>
      </w:r>
    </w:p>
    <w:p w14:paraId="588B654C" w14:textId="2C3A9962" w:rsidR="00735A5F" w:rsidRPr="00B62B6B" w:rsidRDefault="00735A5F" w:rsidP="00735A5F">
      <w:pPr>
        <w:widowControl w:val="0"/>
        <w:spacing w:before="60" w:after="120" w:line="264" w:lineRule="auto"/>
        <w:jc w:val="both"/>
        <w:rPr>
          <w:rFonts w:ascii="Garamond" w:eastAsia="Arial Narrow" w:hAnsi="Garamond" w:cs="Arial Narrow"/>
          <w:color w:val="000000" w:themeColor="text1"/>
          <w:sz w:val="25"/>
          <w:szCs w:val="25"/>
        </w:rPr>
      </w:pPr>
      <w:r w:rsidRPr="00B62B6B">
        <w:rPr>
          <w:rFonts w:ascii="Garamond" w:eastAsia="Arial Narrow" w:hAnsi="Garamond" w:cs="Arial Narrow"/>
          <w:b/>
          <w:color w:val="000000" w:themeColor="text1"/>
          <w:sz w:val="25"/>
          <w:szCs w:val="25"/>
        </w:rPr>
        <w:t>           10.</w:t>
      </w:r>
      <w:r w:rsidRPr="00B62B6B">
        <w:rPr>
          <w:rFonts w:ascii="Garamond" w:eastAsia="Arial Narrow" w:hAnsi="Garamond" w:cs="Arial Narrow"/>
          <w:color w:val="000000" w:themeColor="text1"/>
          <w:sz w:val="25"/>
          <w:szCs w:val="25"/>
        </w:rPr>
        <w:t> Pani/ Pana dane osobowe nie będą podlegać zautomatyzowanemu podejmowaniu decyzji lub profilowaniu.</w:t>
      </w:r>
    </w:p>
    <w:p w14:paraId="4CD83497" w14:textId="49721095" w:rsidR="0046295E" w:rsidRPr="00B62B6B" w:rsidRDefault="0046295E" w:rsidP="00246D06">
      <w:pPr>
        <w:pStyle w:val="WW-Domylnie"/>
        <w:widowControl w:val="0"/>
        <w:spacing w:after="120"/>
        <w:jc w:val="both"/>
        <w:rPr>
          <w:rFonts w:ascii="Garamond" w:hAnsi="Garamond"/>
          <w:bCs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>§</w:t>
      </w:r>
      <w:r w:rsidR="00446DE6" w:rsidRPr="00B62B6B">
        <w:rPr>
          <w:rFonts w:ascii="Garamond" w:hAnsi="Garamond"/>
          <w:b/>
          <w:color w:val="000000" w:themeColor="text1"/>
          <w:sz w:val="27"/>
          <w:szCs w:val="25"/>
        </w:rPr>
        <w:t> 1</w:t>
      </w:r>
      <w:r w:rsidR="00227044" w:rsidRPr="00B62B6B">
        <w:rPr>
          <w:rFonts w:ascii="Garamond" w:hAnsi="Garamond"/>
          <w:b/>
          <w:color w:val="000000" w:themeColor="text1"/>
          <w:sz w:val="27"/>
          <w:szCs w:val="25"/>
        </w:rPr>
        <w:t>3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Zmiana umowy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</w:t>
      </w:r>
      <w:r w:rsidR="007C782F" w:rsidRPr="00B62B6B">
        <w:rPr>
          <w:rFonts w:ascii="Garamond" w:hAnsi="Garamond"/>
          <w:bCs/>
          <w:color w:val="000000" w:themeColor="text1"/>
          <w:sz w:val="25"/>
          <w:szCs w:val="25"/>
        </w:rPr>
        <w:t>–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wymaga</w:t>
      </w:r>
      <w:r w:rsidR="007C782F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</w:t>
      </w:r>
      <w:r w:rsidRPr="00B62B6B">
        <w:rPr>
          <w:rFonts w:ascii="Garamond" w:hAnsi="Garamond"/>
          <w:bCs/>
          <w:color w:val="000000" w:themeColor="text1"/>
          <w:sz w:val="25"/>
          <w:szCs w:val="25"/>
        </w:rPr>
        <w:t>formy pisemnej pod rygorem nieważności.</w:t>
      </w:r>
      <w:r w:rsidR="0062258D" w:rsidRPr="00B62B6B">
        <w:rPr>
          <w:rFonts w:ascii="Garamond" w:hAnsi="Garamond"/>
          <w:bCs/>
          <w:color w:val="000000" w:themeColor="text1"/>
          <w:sz w:val="25"/>
          <w:szCs w:val="25"/>
        </w:rPr>
        <w:t xml:space="preserve"> </w:t>
      </w:r>
    </w:p>
    <w:p w14:paraId="1D666118" w14:textId="00A3FDA8" w:rsidR="0046295E" w:rsidRPr="00B62B6B" w:rsidRDefault="0046295E" w:rsidP="00246D06">
      <w:pPr>
        <w:pStyle w:val="WW-Domylnie"/>
        <w:widowControl w:val="0"/>
        <w:spacing w:after="120"/>
        <w:jc w:val="both"/>
        <w:rPr>
          <w:rFonts w:ascii="Garamond" w:hAnsi="Garamond"/>
          <w:b/>
          <w:color w:val="000000" w:themeColor="text1"/>
          <w:sz w:val="25"/>
          <w:szCs w:val="25"/>
        </w:rPr>
      </w:pPr>
      <w:r w:rsidRPr="00B62B6B">
        <w:rPr>
          <w:rFonts w:ascii="Garamond" w:hAnsi="Garamond"/>
          <w:b/>
          <w:color w:val="000000" w:themeColor="text1"/>
          <w:sz w:val="27"/>
          <w:szCs w:val="25"/>
        </w:rPr>
        <w:t>§ 1</w:t>
      </w:r>
      <w:r w:rsidR="00227044" w:rsidRPr="00B62B6B">
        <w:rPr>
          <w:rFonts w:ascii="Garamond" w:hAnsi="Garamond"/>
          <w:b/>
          <w:color w:val="000000" w:themeColor="text1"/>
          <w:sz w:val="27"/>
          <w:szCs w:val="25"/>
        </w:rPr>
        <w:t>4</w:t>
      </w:r>
      <w:r w:rsidRPr="00B62B6B">
        <w:rPr>
          <w:rFonts w:ascii="Garamond" w:hAnsi="Garamond"/>
          <w:b/>
          <w:color w:val="000000" w:themeColor="text1"/>
          <w:sz w:val="27"/>
          <w:szCs w:val="25"/>
        </w:rPr>
        <w:t>.</w:t>
      </w:r>
      <w:r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 </w:t>
      </w:r>
      <w:r w:rsidR="008C020A"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Ustalenia </w:t>
      </w:r>
      <w:r w:rsidR="00771B98" w:rsidRPr="00B62B6B">
        <w:rPr>
          <w:rFonts w:ascii="Garamond" w:hAnsi="Garamond"/>
          <w:b/>
          <w:color w:val="000000" w:themeColor="text1"/>
          <w:sz w:val="25"/>
          <w:szCs w:val="25"/>
        </w:rPr>
        <w:t xml:space="preserve">pozostałe. </w:t>
      </w:r>
    </w:p>
    <w:p w14:paraId="7BA7A032" w14:textId="77777777" w:rsidR="00A11A90" w:rsidRPr="00B62B6B" w:rsidRDefault="006A0F91" w:rsidP="00246D06">
      <w:pPr>
        <w:widowControl w:val="0"/>
        <w:spacing w:after="120"/>
        <w:jc w:val="both"/>
        <w:rPr>
          <w:rFonts w:ascii="Garamond" w:hAnsi="Garamond" w:cs="Times New Roman"/>
          <w:color w:val="000000" w:themeColor="text1"/>
          <w:sz w:val="25"/>
          <w:szCs w:val="25"/>
        </w:rPr>
      </w:pPr>
      <w:r w:rsidRPr="00B62B6B">
        <w:rPr>
          <w:rFonts w:ascii="Garamond" w:hAnsi="Garamond" w:cs="Times New Roman"/>
          <w:color w:val="000000" w:themeColor="text1"/>
          <w:sz w:val="25"/>
          <w:szCs w:val="25"/>
        </w:rPr>
        <w:t>         </w:t>
      </w:r>
      <w:r w:rsidRPr="00B62B6B">
        <w:rPr>
          <w:rFonts w:ascii="Garamond" w:hAnsi="Garamond" w:cs="Times New Roman"/>
          <w:b/>
          <w:bCs/>
          <w:color w:val="000000" w:themeColor="text1"/>
          <w:sz w:val="25"/>
          <w:szCs w:val="25"/>
        </w:rPr>
        <w:t>1.</w:t>
      </w:r>
      <w:r w:rsidRPr="00B62B6B">
        <w:rPr>
          <w:rFonts w:ascii="Garamond" w:hAnsi="Garamond" w:cs="Times New Roman"/>
          <w:color w:val="000000" w:themeColor="text1"/>
          <w:sz w:val="25"/>
          <w:szCs w:val="25"/>
        </w:rPr>
        <w:t> </w:t>
      </w:r>
      <w:r w:rsidR="00A11A90" w:rsidRPr="00B62B6B">
        <w:rPr>
          <w:rFonts w:ascii="Garamond" w:hAnsi="Garamond" w:cs="Times New Roman"/>
          <w:color w:val="000000" w:themeColor="text1"/>
          <w:sz w:val="25"/>
          <w:szCs w:val="25"/>
        </w:rPr>
        <w:t>Wykonawca nie może zbyć na rzecz osób trzecich wierzytelności powstałych w wyniku realizacji niniejszej umowy bez pisemnej zgody Zamawiającego pod rygorem nieważności.</w:t>
      </w:r>
      <w:r w:rsidR="000E28F8" w:rsidRPr="00B62B6B">
        <w:rPr>
          <w:rFonts w:ascii="Garamond" w:hAnsi="Garamond" w:cs="Times New Roman"/>
          <w:color w:val="000000" w:themeColor="text1"/>
          <w:sz w:val="25"/>
          <w:szCs w:val="25"/>
        </w:rPr>
        <w:t xml:space="preserve"> </w:t>
      </w:r>
    </w:p>
    <w:p w14:paraId="68B98D21" w14:textId="77777777" w:rsidR="0046295E" w:rsidRPr="00B62B6B" w:rsidRDefault="006A0F91" w:rsidP="00246D06">
      <w:pPr>
        <w:pStyle w:val="Akapitzlist1"/>
        <w:widowControl w:val="0"/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  </w:t>
      </w:r>
      <w:r w:rsidR="00246D06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2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W sprawach nieuregulowanych niniejszą umową mają zastosowanie przepisy </w:t>
      </w:r>
      <w:r w:rsidR="00FD4F82" w:rsidRPr="00B62B6B">
        <w:rPr>
          <w:rFonts w:ascii="Garamond" w:hAnsi="Garamond"/>
          <w:color w:val="000000" w:themeColor="text1"/>
          <w:sz w:val="25"/>
          <w:szCs w:val="25"/>
        </w:rPr>
        <w:t>Kodeksu cywilnego oraz wskazane</w:t>
      </w:r>
      <w:r w:rsidR="007C782F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w umowie przepisy szczególne.</w:t>
      </w:r>
    </w:p>
    <w:p w14:paraId="045F07B3" w14:textId="48F79CF3" w:rsidR="001056B6" w:rsidRPr="00B62B6B" w:rsidRDefault="006A0F91" w:rsidP="00246D06">
      <w:pPr>
        <w:pStyle w:val="Akapitzlist1"/>
        <w:widowControl w:val="0"/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  </w:t>
      </w:r>
      <w:r w:rsidR="00246D06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3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Spory wynikłe na tle realizacji niniejszej umowy rozstrzygane będą przez sąd powszechny właściwy dla siedziby Zamawiającego.</w:t>
      </w:r>
    </w:p>
    <w:p w14:paraId="4CB71EB1" w14:textId="472351E6" w:rsidR="00A11A90" w:rsidRPr="00B62B6B" w:rsidRDefault="006A0F91" w:rsidP="00246D06">
      <w:pPr>
        <w:pStyle w:val="Akapitzlist1"/>
        <w:widowControl w:val="0"/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</w:t>
      </w:r>
      <w:r w:rsidR="007073C1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Pr="00B62B6B">
        <w:rPr>
          <w:rFonts w:ascii="Garamond" w:hAnsi="Garamond"/>
          <w:color w:val="000000" w:themeColor="text1"/>
          <w:sz w:val="25"/>
          <w:szCs w:val="25"/>
        </w:rPr>
        <w:t>  </w:t>
      </w:r>
      <w:r w:rsidR="00887D0B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4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B247C7" w:rsidRPr="00B62B6B">
        <w:rPr>
          <w:rFonts w:ascii="Garamond" w:hAnsi="Garamond"/>
          <w:color w:val="000000" w:themeColor="text1"/>
          <w:sz w:val="25"/>
          <w:szCs w:val="25"/>
        </w:rPr>
        <w:t xml:space="preserve">Umowa </w:t>
      </w:r>
      <w:r w:rsidR="0013618D" w:rsidRPr="00B62B6B">
        <w:rPr>
          <w:rFonts w:ascii="Garamond" w:hAnsi="Garamond"/>
          <w:color w:val="000000" w:themeColor="text1"/>
          <w:sz w:val="25"/>
          <w:szCs w:val="25"/>
        </w:rPr>
        <w:t>wchodzi w życie z dniem zawarcia z mocą obowiązującą od dnia 1 stycznia 202</w:t>
      </w:r>
      <w:r w:rsidR="00887D0B" w:rsidRPr="00B62B6B">
        <w:rPr>
          <w:rFonts w:ascii="Garamond" w:hAnsi="Garamond"/>
          <w:color w:val="000000" w:themeColor="text1"/>
          <w:sz w:val="25"/>
          <w:szCs w:val="25"/>
        </w:rPr>
        <w:t>5</w:t>
      </w:r>
      <w:r w:rsidR="00246D06"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13618D" w:rsidRPr="00B62B6B">
        <w:rPr>
          <w:rFonts w:ascii="Garamond" w:hAnsi="Garamond"/>
          <w:color w:val="000000" w:themeColor="text1"/>
          <w:sz w:val="25"/>
          <w:szCs w:val="25"/>
        </w:rPr>
        <w:t>r.</w:t>
      </w:r>
    </w:p>
    <w:p w14:paraId="28213CC7" w14:textId="600D6104" w:rsidR="0046295E" w:rsidRPr="00B62B6B" w:rsidRDefault="00C370D7" w:rsidP="00246D06">
      <w:pPr>
        <w:pStyle w:val="Akapitzlist1"/>
        <w:widowControl w:val="0"/>
        <w:spacing w:after="120"/>
        <w:ind w:left="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B62B6B">
        <w:rPr>
          <w:rFonts w:ascii="Garamond" w:hAnsi="Garamond"/>
          <w:color w:val="000000" w:themeColor="text1"/>
          <w:sz w:val="25"/>
          <w:szCs w:val="25"/>
        </w:rPr>
        <w:t>         </w:t>
      </w:r>
      <w:r w:rsidR="00887D0B"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5</w:t>
      </w:r>
      <w:r w:rsidRPr="00B62B6B">
        <w:rPr>
          <w:rFonts w:ascii="Garamond" w:hAnsi="Garamond"/>
          <w:b/>
          <w:bCs/>
          <w:color w:val="000000" w:themeColor="text1"/>
          <w:sz w:val="25"/>
          <w:szCs w:val="25"/>
        </w:rPr>
        <w:t>.</w:t>
      </w:r>
      <w:r w:rsidRPr="00B62B6B">
        <w:rPr>
          <w:rFonts w:ascii="Garamond" w:hAnsi="Garamond"/>
          <w:color w:val="000000" w:themeColor="text1"/>
          <w:sz w:val="25"/>
          <w:szCs w:val="25"/>
        </w:rPr>
        <w:t> 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U</w:t>
      </w:r>
      <w:r w:rsidR="00EA4B7E" w:rsidRPr="00B62B6B">
        <w:rPr>
          <w:rFonts w:ascii="Garamond" w:hAnsi="Garamond"/>
          <w:color w:val="000000" w:themeColor="text1"/>
          <w:sz w:val="25"/>
          <w:szCs w:val="25"/>
        </w:rPr>
        <w:t>mow</w:t>
      </w:r>
      <w:r w:rsidR="0013618D" w:rsidRPr="00B62B6B">
        <w:rPr>
          <w:rFonts w:ascii="Garamond" w:hAnsi="Garamond"/>
          <w:color w:val="000000" w:themeColor="text1"/>
          <w:sz w:val="25"/>
          <w:szCs w:val="25"/>
        </w:rPr>
        <w:t xml:space="preserve">ę </w:t>
      </w:r>
      <w:r w:rsidR="00EA4B7E" w:rsidRPr="00B62B6B">
        <w:rPr>
          <w:rFonts w:ascii="Garamond" w:hAnsi="Garamond"/>
          <w:color w:val="000000" w:themeColor="text1"/>
          <w:sz w:val="25"/>
          <w:szCs w:val="25"/>
        </w:rPr>
        <w:t>sporządzon</w:t>
      </w:r>
      <w:r w:rsidR="0013618D" w:rsidRPr="00B62B6B">
        <w:rPr>
          <w:rFonts w:ascii="Garamond" w:hAnsi="Garamond"/>
          <w:color w:val="000000" w:themeColor="text1"/>
          <w:sz w:val="25"/>
          <w:szCs w:val="25"/>
        </w:rPr>
        <w:t>o</w:t>
      </w:r>
      <w:r w:rsidR="00EA4B7E" w:rsidRPr="00B62B6B">
        <w:rPr>
          <w:rFonts w:ascii="Garamond" w:hAnsi="Garamond"/>
          <w:color w:val="000000" w:themeColor="text1"/>
          <w:sz w:val="25"/>
          <w:szCs w:val="25"/>
        </w:rPr>
        <w:t xml:space="preserve"> w trzech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 jednobrzmiących egzemplarzach, </w:t>
      </w:r>
      <w:r w:rsidR="007523A0" w:rsidRPr="00B62B6B">
        <w:rPr>
          <w:rFonts w:ascii="Garamond" w:hAnsi="Garamond"/>
          <w:color w:val="000000" w:themeColor="text1"/>
          <w:sz w:val="25"/>
          <w:szCs w:val="25"/>
        </w:rPr>
        <w:t xml:space="preserve">w tym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jed</w:t>
      </w:r>
      <w:r w:rsidR="007523A0" w:rsidRPr="00B62B6B">
        <w:rPr>
          <w:rFonts w:ascii="Garamond" w:hAnsi="Garamond"/>
          <w:color w:val="000000" w:themeColor="text1"/>
          <w:sz w:val="25"/>
          <w:szCs w:val="25"/>
        </w:rPr>
        <w:t>e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 xml:space="preserve">n </w:t>
      </w:r>
      <w:r w:rsidR="00457370" w:rsidRPr="00B62B6B">
        <w:rPr>
          <w:rFonts w:ascii="Garamond" w:hAnsi="Garamond"/>
          <w:color w:val="000000" w:themeColor="text1"/>
          <w:sz w:val="25"/>
          <w:szCs w:val="25"/>
        </w:rPr>
        <w:t xml:space="preserve">dla </w:t>
      </w:r>
      <w:r w:rsidR="0073214B" w:rsidRPr="00B62B6B">
        <w:rPr>
          <w:rFonts w:ascii="Garamond" w:hAnsi="Garamond"/>
          <w:color w:val="000000" w:themeColor="text1"/>
          <w:sz w:val="25"/>
          <w:szCs w:val="25"/>
        </w:rPr>
        <w:t>Wykonawcy i </w:t>
      </w:r>
      <w:r w:rsidR="00EA4B7E" w:rsidRPr="00B62B6B">
        <w:rPr>
          <w:rFonts w:ascii="Garamond" w:hAnsi="Garamond"/>
          <w:color w:val="000000" w:themeColor="text1"/>
          <w:sz w:val="25"/>
          <w:szCs w:val="25"/>
        </w:rPr>
        <w:t xml:space="preserve">dwa </w:t>
      </w:r>
      <w:r w:rsidR="0046295E" w:rsidRPr="00B62B6B">
        <w:rPr>
          <w:rFonts w:ascii="Garamond" w:hAnsi="Garamond"/>
          <w:color w:val="000000" w:themeColor="text1"/>
          <w:sz w:val="25"/>
          <w:szCs w:val="25"/>
        </w:rPr>
        <w:t>dla Zamawiającego.</w:t>
      </w:r>
      <w:r w:rsidR="00CC7CAA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C36042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  <w:r w:rsidR="00246D06" w:rsidRPr="00B62B6B">
        <w:rPr>
          <w:rFonts w:ascii="Garamond" w:hAnsi="Garamond"/>
          <w:color w:val="000000" w:themeColor="text1"/>
          <w:sz w:val="25"/>
          <w:szCs w:val="25"/>
        </w:rPr>
        <w:t xml:space="preserve"> </w:t>
      </w:r>
    </w:p>
    <w:p w14:paraId="1E2554EB" w14:textId="77777777" w:rsidR="00CD03D9" w:rsidRPr="00B62B6B" w:rsidRDefault="00CD03D9" w:rsidP="00246D06">
      <w:pPr>
        <w:pStyle w:val="WW-Domylnie"/>
        <w:widowControl w:val="0"/>
        <w:spacing w:after="120"/>
        <w:jc w:val="both"/>
        <w:rPr>
          <w:rFonts w:ascii="Garamond" w:hAnsi="Garamond"/>
          <w:color w:val="000000" w:themeColor="text1"/>
          <w:sz w:val="25"/>
          <w:szCs w:val="25"/>
        </w:rPr>
      </w:pPr>
    </w:p>
    <w:p w14:paraId="19377ECF" w14:textId="77777777" w:rsidR="00F7587C" w:rsidRPr="00B62B6B" w:rsidRDefault="00717443" w:rsidP="00E01100">
      <w:pPr>
        <w:widowControl w:val="0"/>
        <w:spacing w:after="120"/>
        <w:jc w:val="both"/>
        <w:rPr>
          <w:rFonts w:ascii="Garamond" w:hAnsi="Garamond" w:cs="Times New Roman"/>
          <w:b/>
          <w:color w:val="000000" w:themeColor="text1"/>
          <w:sz w:val="25"/>
          <w:szCs w:val="25"/>
        </w:rPr>
      </w:pPr>
      <w:r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>WYKONAWCA</w:t>
      </w:r>
      <w:r w:rsidR="00201B81"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>:</w:t>
      </w:r>
      <w:r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 </w:t>
      </w:r>
      <w:r w:rsidR="007C782F"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                      </w:t>
      </w:r>
      <w:r w:rsidR="00EC73B4"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     </w:t>
      </w:r>
      <w:r w:rsidR="007C782F"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           </w:t>
      </w:r>
      <w:r w:rsidR="00FD4F82"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 xml:space="preserve">  </w:t>
      </w:r>
      <w:r w:rsidR="0046295E"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>ZAMAWIAJĄCY</w:t>
      </w:r>
      <w:r w:rsidR="00201B81" w:rsidRPr="00B62B6B">
        <w:rPr>
          <w:rFonts w:ascii="Garamond" w:hAnsi="Garamond" w:cs="Times New Roman"/>
          <w:b/>
          <w:color w:val="000000" w:themeColor="text1"/>
          <w:sz w:val="25"/>
          <w:szCs w:val="25"/>
        </w:rPr>
        <w:t>:</w:t>
      </w:r>
    </w:p>
    <w:sectPr w:rsidR="00F7587C" w:rsidRPr="00B62B6B" w:rsidSect="00246D06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0FCB1" w14:textId="77777777" w:rsidR="007246F0" w:rsidRDefault="007246F0" w:rsidP="00EE7A15">
      <w:pPr>
        <w:spacing w:after="0" w:line="240" w:lineRule="auto"/>
      </w:pPr>
      <w:r>
        <w:separator/>
      </w:r>
    </w:p>
  </w:endnote>
  <w:endnote w:type="continuationSeparator" w:id="0">
    <w:p w14:paraId="4BE54059" w14:textId="77777777" w:rsidR="007246F0" w:rsidRDefault="007246F0" w:rsidP="00EE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27B4F" w14:textId="77777777" w:rsidR="007246F0" w:rsidRDefault="007246F0" w:rsidP="00EE7A15">
      <w:pPr>
        <w:spacing w:after="0" w:line="240" w:lineRule="auto"/>
      </w:pPr>
      <w:r>
        <w:separator/>
      </w:r>
    </w:p>
  </w:footnote>
  <w:footnote w:type="continuationSeparator" w:id="0">
    <w:p w14:paraId="5F729F41" w14:textId="77777777" w:rsidR="007246F0" w:rsidRDefault="007246F0" w:rsidP="00EE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E947D7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184EBFC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10" w:hanging="1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1705038"/>
    <w:multiLevelType w:val="multilevel"/>
    <w:tmpl w:val="95627F9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01EA1802"/>
    <w:multiLevelType w:val="multilevel"/>
    <w:tmpl w:val="564C351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3587911"/>
    <w:multiLevelType w:val="hybridMultilevel"/>
    <w:tmpl w:val="35EE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1234EB"/>
    <w:multiLevelType w:val="hybridMultilevel"/>
    <w:tmpl w:val="BA1A2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E021FD6"/>
    <w:multiLevelType w:val="hybridMultilevel"/>
    <w:tmpl w:val="5CC43652"/>
    <w:lvl w:ilvl="0" w:tplc="7690CFD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10222D66"/>
    <w:multiLevelType w:val="hybridMultilevel"/>
    <w:tmpl w:val="2E72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C18FC"/>
    <w:multiLevelType w:val="hybridMultilevel"/>
    <w:tmpl w:val="2D96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47754"/>
    <w:multiLevelType w:val="hybridMultilevel"/>
    <w:tmpl w:val="F8B4C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D62EA"/>
    <w:multiLevelType w:val="hybridMultilevel"/>
    <w:tmpl w:val="140094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6C55C19"/>
    <w:multiLevelType w:val="multilevel"/>
    <w:tmpl w:val="D2A8FF0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AC0868"/>
    <w:multiLevelType w:val="hybridMultilevel"/>
    <w:tmpl w:val="6DF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53B0"/>
    <w:multiLevelType w:val="hybridMultilevel"/>
    <w:tmpl w:val="05EC9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62951"/>
    <w:multiLevelType w:val="multilevel"/>
    <w:tmpl w:val="690EB86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25161A"/>
    <w:multiLevelType w:val="hybridMultilevel"/>
    <w:tmpl w:val="35EE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A2EA5"/>
    <w:multiLevelType w:val="hybridMultilevel"/>
    <w:tmpl w:val="1E900026"/>
    <w:lvl w:ilvl="0" w:tplc="681ED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1557A"/>
    <w:multiLevelType w:val="hybridMultilevel"/>
    <w:tmpl w:val="35EE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057A0"/>
    <w:multiLevelType w:val="hybridMultilevel"/>
    <w:tmpl w:val="AE52E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860"/>
    <w:multiLevelType w:val="hybridMultilevel"/>
    <w:tmpl w:val="45F6513E"/>
    <w:lvl w:ilvl="0" w:tplc="45A2D6E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3" w15:restartNumberingAfterBreak="0">
    <w:nsid w:val="75714F27"/>
    <w:multiLevelType w:val="hybridMultilevel"/>
    <w:tmpl w:val="EB420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D297C"/>
    <w:multiLevelType w:val="hybridMultilevel"/>
    <w:tmpl w:val="5DBE9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B31CC"/>
    <w:multiLevelType w:val="hybridMultilevel"/>
    <w:tmpl w:val="486A7AF4"/>
    <w:lvl w:ilvl="0" w:tplc="681ED5AA">
      <w:start w:val="1"/>
      <w:numFmt w:val="decimal"/>
      <w:lvlText w:val="%1."/>
      <w:lvlJc w:val="left"/>
      <w:pPr>
        <w:ind w:left="14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6" w15:restartNumberingAfterBreak="0">
    <w:nsid w:val="7B0B24C8"/>
    <w:multiLevelType w:val="multilevel"/>
    <w:tmpl w:val="A96AC2C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F52F8D"/>
    <w:multiLevelType w:val="hybridMultilevel"/>
    <w:tmpl w:val="35EE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7"/>
  </w:num>
  <w:num w:numId="4">
    <w:abstractNumId w:val="28"/>
  </w:num>
  <w:num w:numId="5">
    <w:abstractNumId w:val="34"/>
  </w:num>
  <w:num w:numId="6">
    <w:abstractNumId w:val="15"/>
  </w:num>
  <w:num w:numId="7">
    <w:abstractNumId w:val="21"/>
  </w:num>
  <w:num w:numId="8">
    <w:abstractNumId w:val="22"/>
  </w:num>
  <w:num w:numId="9">
    <w:abstractNumId w:val="23"/>
  </w:num>
  <w:num w:numId="10">
    <w:abstractNumId w:val="20"/>
  </w:num>
  <w:num w:numId="11">
    <w:abstractNumId w:val="19"/>
  </w:num>
  <w:num w:numId="12">
    <w:abstractNumId w:val="29"/>
  </w:num>
  <w:num w:numId="13">
    <w:abstractNumId w:val="35"/>
  </w:num>
  <w:num w:numId="14">
    <w:abstractNumId w:val="36"/>
  </w:num>
  <w:num w:numId="15">
    <w:abstractNumId w:val="32"/>
  </w:num>
  <w:num w:numId="16">
    <w:abstractNumId w:val="24"/>
  </w:num>
  <w:num w:numId="17">
    <w:abstractNumId w:val="27"/>
  </w:num>
  <w:num w:numId="18">
    <w:abstractNumId w:val="16"/>
  </w:num>
  <w:num w:numId="19">
    <w:abstractNumId w:val="25"/>
  </w:num>
  <w:num w:numId="20">
    <w:abstractNumId w:val="18"/>
  </w:num>
  <w:num w:numId="21">
    <w:abstractNumId w:val="31"/>
  </w:num>
  <w:num w:numId="22">
    <w:abstractNumId w:val="26"/>
  </w:num>
  <w:num w:numId="23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3B"/>
    <w:rsid w:val="00000F84"/>
    <w:rsid w:val="00004913"/>
    <w:rsid w:val="0000589C"/>
    <w:rsid w:val="000212A5"/>
    <w:rsid w:val="000236E7"/>
    <w:rsid w:val="000273C0"/>
    <w:rsid w:val="00033B3F"/>
    <w:rsid w:val="00034A37"/>
    <w:rsid w:val="000353B4"/>
    <w:rsid w:val="0004027E"/>
    <w:rsid w:val="00043A99"/>
    <w:rsid w:val="000444E2"/>
    <w:rsid w:val="00044C6D"/>
    <w:rsid w:val="00055797"/>
    <w:rsid w:val="00055E29"/>
    <w:rsid w:val="00063E82"/>
    <w:rsid w:val="00072849"/>
    <w:rsid w:val="0009402D"/>
    <w:rsid w:val="00094DF2"/>
    <w:rsid w:val="000A04F7"/>
    <w:rsid w:val="000B5AC6"/>
    <w:rsid w:val="000C1265"/>
    <w:rsid w:val="000C226C"/>
    <w:rsid w:val="000C45D2"/>
    <w:rsid w:val="000C7887"/>
    <w:rsid w:val="000D2DAC"/>
    <w:rsid w:val="000E1409"/>
    <w:rsid w:val="000E28F8"/>
    <w:rsid w:val="000E3806"/>
    <w:rsid w:val="000F0995"/>
    <w:rsid w:val="000F691E"/>
    <w:rsid w:val="0010313F"/>
    <w:rsid w:val="001056B6"/>
    <w:rsid w:val="00107B72"/>
    <w:rsid w:val="0011034E"/>
    <w:rsid w:val="00113941"/>
    <w:rsid w:val="001160CA"/>
    <w:rsid w:val="001223C2"/>
    <w:rsid w:val="0012468B"/>
    <w:rsid w:val="00126139"/>
    <w:rsid w:val="00135407"/>
    <w:rsid w:val="0013618D"/>
    <w:rsid w:val="00144DAA"/>
    <w:rsid w:val="00150D69"/>
    <w:rsid w:val="001605FB"/>
    <w:rsid w:val="00163DD5"/>
    <w:rsid w:val="0016487B"/>
    <w:rsid w:val="00167262"/>
    <w:rsid w:val="001737CE"/>
    <w:rsid w:val="0017680D"/>
    <w:rsid w:val="00177060"/>
    <w:rsid w:val="001812C3"/>
    <w:rsid w:val="00182CFB"/>
    <w:rsid w:val="00182F17"/>
    <w:rsid w:val="00185A63"/>
    <w:rsid w:val="0019216A"/>
    <w:rsid w:val="001956BD"/>
    <w:rsid w:val="001A4C67"/>
    <w:rsid w:val="001D1069"/>
    <w:rsid w:val="001D1360"/>
    <w:rsid w:val="001D4158"/>
    <w:rsid w:val="001D62C8"/>
    <w:rsid w:val="001E4576"/>
    <w:rsid w:val="001F7AC9"/>
    <w:rsid w:val="00201B81"/>
    <w:rsid w:val="002020BF"/>
    <w:rsid w:val="00202342"/>
    <w:rsid w:val="00204F9B"/>
    <w:rsid w:val="002132EE"/>
    <w:rsid w:val="002222FA"/>
    <w:rsid w:val="00226211"/>
    <w:rsid w:val="002269DD"/>
    <w:rsid w:val="00227044"/>
    <w:rsid w:val="002445BB"/>
    <w:rsid w:val="00246D06"/>
    <w:rsid w:val="0025260A"/>
    <w:rsid w:val="00253D35"/>
    <w:rsid w:val="00254B10"/>
    <w:rsid w:val="00260086"/>
    <w:rsid w:val="00260F8B"/>
    <w:rsid w:val="00260FA5"/>
    <w:rsid w:val="0026339A"/>
    <w:rsid w:val="0027037C"/>
    <w:rsid w:val="00270561"/>
    <w:rsid w:val="0027156C"/>
    <w:rsid w:val="00273B35"/>
    <w:rsid w:val="0027701E"/>
    <w:rsid w:val="00282469"/>
    <w:rsid w:val="00285E97"/>
    <w:rsid w:val="002A2180"/>
    <w:rsid w:val="002A40BF"/>
    <w:rsid w:val="002B3BA8"/>
    <w:rsid w:val="002C23A4"/>
    <w:rsid w:val="002C757A"/>
    <w:rsid w:val="002D05D1"/>
    <w:rsid w:val="002D143E"/>
    <w:rsid w:val="002D38E2"/>
    <w:rsid w:val="002E0262"/>
    <w:rsid w:val="002E060B"/>
    <w:rsid w:val="002E1E07"/>
    <w:rsid w:val="002E2040"/>
    <w:rsid w:val="002F4669"/>
    <w:rsid w:val="002F58E2"/>
    <w:rsid w:val="003150FF"/>
    <w:rsid w:val="00336545"/>
    <w:rsid w:val="0034441E"/>
    <w:rsid w:val="00346246"/>
    <w:rsid w:val="003464C0"/>
    <w:rsid w:val="00350BD1"/>
    <w:rsid w:val="00351F0E"/>
    <w:rsid w:val="00353D76"/>
    <w:rsid w:val="00354C05"/>
    <w:rsid w:val="00363363"/>
    <w:rsid w:val="003750D5"/>
    <w:rsid w:val="003758FE"/>
    <w:rsid w:val="00375C5B"/>
    <w:rsid w:val="00386131"/>
    <w:rsid w:val="00386682"/>
    <w:rsid w:val="003920C1"/>
    <w:rsid w:val="00392D8E"/>
    <w:rsid w:val="00392E5C"/>
    <w:rsid w:val="00393960"/>
    <w:rsid w:val="003A1E00"/>
    <w:rsid w:val="003A47B5"/>
    <w:rsid w:val="003B2DA7"/>
    <w:rsid w:val="003B4BBE"/>
    <w:rsid w:val="003C2970"/>
    <w:rsid w:val="003C757D"/>
    <w:rsid w:val="003D58BE"/>
    <w:rsid w:val="003E364C"/>
    <w:rsid w:val="003E38A6"/>
    <w:rsid w:val="003F645F"/>
    <w:rsid w:val="003F6F5A"/>
    <w:rsid w:val="00404549"/>
    <w:rsid w:val="0041208D"/>
    <w:rsid w:val="004131F2"/>
    <w:rsid w:val="004147E2"/>
    <w:rsid w:val="00420F55"/>
    <w:rsid w:val="004215D1"/>
    <w:rsid w:val="00421E78"/>
    <w:rsid w:val="00421ECE"/>
    <w:rsid w:val="0042308E"/>
    <w:rsid w:val="00431410"/>
    <w:rsid w:val="004371B4"/>
    <w:rsid w:val="00444364"/>
    <w:rsid w:val="00446DE6"/>
    <w:rsid w:val="0045251F"/>
    <w:rsid w:val="00453A96"/>
    <w:rsid w:val="004556FC"/>
    <w:rsid w:val="00457370"/>
    <w:rsid w:val="004577F6"/>
    <w:rsid w:val="0046295E"/>
    <w:rsid w:val="00462E78"/>
    <w:rsid w:val="00463A29"/>
    <w:rsid w:val="00464633"/>
    <w:rsid w:val="00464E43"/>
    <w:rsid w:val="00471D62"/>
    <w:rsid w:val="00475C3B"/>
    <w:rsid w:val="00476DAB"/>
    <w:rsid w:val="004868C8"/>
    <w:rsid w:val="00494F19"/>
    <w:rsid w:val="004A26E1"/>
    <w:rsid w:val="004B7043"/>
    <w:rsid w:val="004C163B"/>
    <w:rsid w:val="004C40A8"/>
    <w:rsid w:val="004C4AA1"/>
    <w:rsid w:val="004C6A9D"/>
    <w:rsid w:val="004E0B44"/>
    <w:rsid w:val="004E6274"/>
    <w:rsid w:val="004F6385"/>
    <w:rsid w:val="00502D6F"/>
    <w:rsid w:val="00515E8C"/>
    <w:rsid w:val="00515EB4"/>
    <w:rsid w:val="00516E5B"/>
    <w:rsid w:val="00520DDF"/>
    <w:rsid w:val="0052641D"/>
    <w:rsid w:val="00527D35"/>
    <w:rsid w:val="005455CA"/>
    <w:rsid w:val="00560799"/>
    <w:rsid w:val="00561EAB"/>
    <w:rsid w:val="005733C8"/>
    <w:rsid w:val="005913E4"/>
    <w:rsid w:val="00594427"/>
    <w:rsid w:val="00595054"/>
    <w:rsid w:val="005A33F7"/>
    <w:rsid w:val="005A7B0B"/>
    <w:rsid w:val="005B0580"/>
    <w:rsid w:val="005B329A"/>
    <w:rsid w:val="005C29E1"/>
    <w:rsid w:val="005D1F78"/>
    <w:rsid w:val="005D5A1D"/>
    <w:rsid w:val="005E2819"/>
    <w:rsid w:val="005E3131"/>
    <w:rsid w:val="005F3EEE"/>
    <w:rsid w:val="005F450B"/>
    <w:rsid w:val="005F5EEE"/>
    <w:rsid w:val="00600666"/>
    <w:rsid w:val="00602E5B"/>
    <w:rsid w:val="00607CEA"/>
    <w:rsid w:val="00613616"/>
    <w:rsid w:val="0061426A"/>
    <w:rsid w:val="00621594"/>
    <w:rsid w:val="006223B6"/>
    <w:rsid w:val="0062258D"/>
    <w:rsid w:val="0062317B"/>
    <w:rsid w:val="006279D0"/>
    <w:rsid w:val="0063016D"/>
    <w:rsid w:val="00636799"/>
    <w:rsid w:val="00637604"/>
    <w:rsid w:val="00641F5A"/>
    <w:rsid w:val="006445FA"/>
    <w:rsid w:val="00645948"/>
    <w:rsid w:val="00650F0D"/>
    <w:rsid w:val="00651B70"/>
    <w:rsid w:val="00653F56"/>
    <w:rsid w:val="00654D02"/>
    <w:rsid w:val="006602E7"/>
    <w:rsid w:val="006659B4"/>
    <w:rsid w:val="00665B30"/>
    <w:rsid w:val="00666E1C"/>
    <w:rsid w:val="00673E3B"/>
    <w:rsid w:val="006753A5"/>
    <w:rsid w:val="00676C9D"/>
    <w:rsid w:val="006774A1"/>
    <w:rsid w:val="0068481B"/>
    <w:rsid w:val="0069738B"/>
    <w:rsid w:val="006A0F91"/>
    <w:rsid w:val="006A1D5A"/>
    <w:rsid w:val="006A5480"/>
    <w:rsid w:val="006A77C4"/>
    <w:rsid w:val="006B52DE"/>
    <w:rsid w:val="006C11DE"/>
    <w:rsid w:val="006C12D2"/>
    <w:rsid w:val="006C5395"/>
    <w:rsid w:val="006D2B5C"/>
    <w:rsid w:val="006E2713"/>
    <w:rsid w:val="006E7C7D"/>
    <w:rsid w:val="006F0064"/>
    <w:rsid w:val="006F462B"/>
    <w:rsid w:val="007073C1"/>
    <w:rsid w:val="00707B25"/>
    <w:rsid w:val="007161CD"/>
    <w:rsid w:val="00716E93"/>
    <w:rsid w:val="00717443"/>
    <w:rsid w:val="007246F0"/>
    <w:rsid w:val="00726B4D"/>
    <w:rsid w:val="00731658"/>
    <w:rsid w:val="0073214B"/>
    <w:rsid w:val="00733489"/>
    <w:rsid w:val="00735A5F"/>
    <w:rsid w:val="00740359"/>
    <w:rsid w:val="007523A0"/>
    <w:rsid w:val="00771B98"/>
    <w:rsid w:val="007772B5"/>
    <w:rsid w:val="00780AF1"/>
    <w:rsid w:val="00792243"/>
    <w:rsid w:val="007A5C49"/>
    <w:rsid w:val="007A7E34"/>
    <w:rsid w:val="007B16C8"/>
    <w:rsid w:val="007B1CE5"/>
    <w:rsid w:val="007B6208"/>
    <w:rsid w:val="007C13CF"/>
    <w:rsid w:val="007C2654"/>
    <w:rsid w:val="007C782F"/>
    <w:rsid w:val="007C7AC7"/>
    <w:rsid w:val="007D1C4A"/>
    <w:rsid w:val="007D2D29"/>
    <w:rsid w:val="007E4F24"/>
    <w:rsid w:val="008020BA"/>
    <w:rsid w:val="00802DA4"/>
    <w:rsid w:val="00806FB7"/>
    <w:rsid w:val="00827361"/>
    <w:rsid w:val="008507A3"/>
    <w:rsid w:val="008536AD"/>
    <w:rsid w:val="008556F5"/>
    <w:rsid w:val="00857A1B"/>
    <w:rsid w:val="00857BEA"/>
    <w:rsid w:val="00861A10"/>
    <w:rsid w:val="00865EF8"/>
    <w:rsid w:val="00867233"/>
    <w:rsid w:val="0087167D"/>
    <w:rsid w:val="00880D57"/>
    <w:rsid w:val="00887169"/>
    <w:rsid w:val="00887D0B"/>
    <w:rsid w:val="008A4F09"/>
    <w:rsid w:val="008C020A"/>
    <w:rsid w:val="008C4069"/>
    <w:rsid w:val="008C416C"/>
    <w:rsid w:val="008D1BED"/>
    <w:rsid w:val="008D1C3C"/>
    <w:rsid w:val="008E296E"/>
    <w:rsid w:val="008F0B9B"/>
    <w:rsid w:val="008F2EFD"/>
    <w:rsid w:val="008F55DD"/>
    <w:rsid w:val="008F5871"/>
    <w:rsid w:val="008F72E1"/>
    <w:rsid w:val="008F7A02"/>
    <w:rsid w:val="00906923"/>
    <w:rsid w:val="009114A2"/>
    <w:rsid w:val="009207D4"/>
    <w:rsid w:val="00930D3E"/>
    <w:rsid w:val="0093297B"/>
    <w:rsid w:val="00941EB2"/>
    <w:rsid w:val="00942039"/>
    <w:rsid w:val="00950AFA"/>
    <w:rsid w:val="009535C9"/>
    <w:rsid w:val="00954182"/>
    <w:rsid w:val="00960E3D"/>
    <w:rsid w:val="009625A9"/>
    <w:rsid w:val="0096462F"/>
    <w:rsid w:val="00966FA4"/>
    <w:rsid w:val="00967F41"/>
    <w:rsid w:val="00970452"/>
    <w:rsid w:val="009716E0"/>
    <w:rsid w:val="00972341"/>
    <w:rsid w:val="0097347A"/>
    <w:rsid w:val="00984B96"/>
    <w:rsid w:val="00984C85"/>
    <w:rsid w:val="0098783C"/>
    <w:rsid w:val="009A336A"/>
    <w:rsid w:val="009A3A3D"/>
    <w:rsid w:val="009A50F4"/>
    <w:rsid w:val="009A5F1B"/>
    <w:rsid w:val="009B0512"/>
    <w:rsid w:val="009B39A7"/>
    <w:rsid w:val="009B4C28"/>
    <w:rsid w:val="009B5D4E"/>
    <w:rsid w:val="009C072F"/>
    <w:rsid w:val="009C427C"/>
    <w:rsid w:val="009D5985"/>
    <w:rsid w:val="009E19C4"/>
    <w:rsid w:val="009E3871"/>
    <w:rsid w:val="009E4018"/>
    <w:rsid w:val="009E64B5"/>
    <w:rsid w:val="009E6FA7"/>
    <w:rsid w:val="009F15C7"/>
    <w:rsid w:val="009F1952"/>
    <w:rsid w:val="009F1D9D"/>
    <w:rsid w:val="00A00C9D"/>
    <w:rsid w:val="00A11A90"/>
    <w:rsid w:val="00A14D2F"/>
    <w:rsid w:val="00A15004"/>
    <w:rsid w:val="00A25C64"/>
    <w:rsid w:val="00A31963"/>
    <w:rsid w:val="00A32AEF"/>
    <w:rsid w:val="00A62768"/>
    <w:rsid w:val="00A64C58"/>
    <w:rsid w:val="00A733CD"/>
    <w:rsid w:val="00A8165A"/>
    <w:rsid w:val="00A8684A"/>
    <w:rsid w:val="00A8717A"/>
    <w:rsid w:val="00A8750F"/>
    <w:rsid w:val="00A90C50"/>
    <w:rsid w:val="00A92BE3"/>
    <w:rsid w:val="00A93FA1"/>
    <w:rsid w:val="00A96705"/>
    <w:rsid w:val="00AA2B81"/>
    <w:rsid w:val="00AB0617"/>
    <w:rsid w:val="00AB4C4A"/>
    <w:rsid w:val="00AC0F9C"/>
    <w:rsid w:val="00AC29F6"/>
    <w:rsid w:val="00AC39EB"/>
    <w:rsid w:val="00AD09B2"/>
    <w:rsid w:val="00AD186A"/>
    <w:rsid w:val="00AE11AF"/>
    <w:rsid w:val="00AF68E7"/>
    <w:rsid w:val="00B0130B"/>
    <w:rsid w:val="00B01944"/>
    <w:rsid w:val="00B02E09"/>
    <w:rsid w:val="00B140D5"/>
    <w:rsid w:val="00B247C7"/>
    <w:rsid w:val="00B41780"/>
    <w:rsid w:val="00B41925"/>
    <w:rsid w:val="00B41D1C"/>
    <w:rsid w:val="00B43D76"/>
    <w:rsid w:val="00B46605"/>
    <w:rsid w:val="00B47228"/>
    <w:rsid w:val="00B4795E"/>
    <w:rsid w:val="00B51B12"/>
    <w:rsid w:val="00B60227"/>
    <w:rsid w:val="00B62B6B"/>
    <w:rsid w:val="00B7627C"/>
    <w:rsid w:val="00B8126F"/>
    <w:rsid w:val="00B85798"/>
    <w:rsid w:val="00B94541"/>
    <w:rsid w:val="00BB0F0C"/>
    <w:rsid w:val="00BB1ED4"/>
    <w:rsid w:val="00BE1A3D"/>
    <w:rsid w:val="00BE300A"/>
    <w:rsid w:val="00BE30F2"/>
    <w:rsid w:val="00BE39BC"/>
    <w:rsid w:val="00BE4EF5"/>
    <w:rsid w:val="00BF09D9"/>
    <w:rsid w:val="00C033D4"/>
    <w:rsid w:val="00C034C7"/>
    <w:rsid w:val="00C11E28"/>
    <w:rsid w:val="00C1286D"/>
    <w:rsid w:val="00C22647"/>
    <w:rsid w:val="00C33765"/>
    <w:rsid w:val="00C36042"/>
    <w:rsid w:val="00C370D7"/>
    <w:rsid w:val="00C40942"/>
    <w:rsid w:val="00C45399"/>
    <w:rsid w:val="00C4643A"/>
    <w:rsid w:val="00C57C3D"/>
    <w:rsid w:val="00C57CD5"/>
    <w:rsid w:val="00C62CAD"/>
    <w:rsid w:val="00C64846"/>
    <w:rsid w:val="00C67202"/>
    <w:rsid w:val="00C70E30"/>
    <w:rsid w:val="00C726D5"/>
    <w:rsid w:val="00C73FF2"/>
    <w:rsid w:val="00C75689"/>
    <w:rsid w:val="00C83F8D"/>
    <w:rsid w:val="00C9001A"/>
    <w:rsid w:val="00C95DB0"/>
    <w:rsid w:val="00CA12A2"/>
    <w:rsid w:val="00CA151C"/>
    <w:rsid w:val="00CA6922"/>
    <w:rsid w:val="00CA7844"/>
    <w:rsid w:val="00CB0D2F"/>
    <w:rsid w:val="00CB5926"/>
    <w:rsid w:val="00CB696D"/>
    <w:rsid w:val="00CC2AA3"/>
    <w:rsid w:val="00CC5D11"/>
    <w:rsid w:val="00CC6C07"/>
    <w:rsid w:val="00CC7CAA"/>
    <w:rsid w:val="00CD03D9"/>
    <w:rsid w:val="00CD11B5"/>
    <w:rsid w:val="00CE0C15"/>
    <w:rsid w:val="00CE547E"/>
    <w:rsid w:val="00CE6075"/>
    <w:rsid w:val="00CF5E00"/>
    <w:rsid w:val="00D10921"/>
    <w:rsid w:val="00D11039"/>
    <w:rsid w:val="00D11A15"/>
    <w:rsid w:val="00D15073"/>
    <w:rsid w:val="00D2499D"/>
    <w:rsid w:val="00D25926"/>
    <w:rsid w:val="00D2722C"/>
    <w:rsid w:val="00D32889"/>
    <w:rsid w:val="00D3512C"/>
    <w:rsid w:val="00D438FD"/>
    <w:rsid w:val="00D461B6"/>
    <w:rsid w:val="00D5097F"/>
    <w:rsid w:val="00D55944"/>
    <w:rsid w:val="00D619C2"/>
    <w:rsid w:val="00D821D1"/>
    <w:rsid w:val="00D831D6"/>
    <w:rsid w:val="00D8408B"/>
    <w:rsid w:val="00D96077"/>
    <w:rsid w:val="00D96D8B"/>
    <w:rsid w:val="00DA0F23"/>
    <w:rsid w:val="00DA12C9"/>
    <w:rsid w:val="00DB0BB9"/>
    <w:rsid w:val="00DB13A0"/>
    <w:rsid w:val="00DB2705"/>
    <w:rsid w:val="00DB3B03"/>
    <w:rsid w:val="00DB7DB9"/>
    <w:rsid w:val="00DC3DE8"/>
    <w:rsid w:val="00DD2DE3"/>
    <w:rsid w:val="00DD44E9"/>
    <w:rsid w:val="00DD5E09"/>
    <w:rsid w:val="00DD7523"/>
    <w:rsid w:val="00DD7D3D"/>
    <w:rsid w:val="00DE3DBF"/>
    <w:rsid w:val="00DE5F6F"/>
    <w:rsid w:val="00DF0D7A"/>
    <w:rsid w:val="00E00BB7"/>
    <w:rsid w:val="00E01100"/>
    <w:rsid w:val="00E050CB"/>
    <w:rsid w:val="00E12FD6"/>
    <w:rsid w:val="00E20A53"/>
    <w:rsid w:val="00E21B11"/>
    <w:rsid w:val="00E35B35"/>
    <w:rsid w:val="00E360DE"/>
    <w:rsid w:val="00E47BDE"/>
    <w:rsid w:val="00E50568"/>
    <w:rsid w:val="00E508B6"/>
    <w:rsid w:val="00E50DC7"/>
    <w:rsid w:val="00E60340"/>
    <w:rsid w:val="00E64250"/>
    <w:rsid w:val="00E64613"/>
    <w:rsid w:val="00E64CAB"/>
    <w:rsid w:val="00E664FC"/>
    <w:rsid w:val="00E707FD"/>
    <w:rsid w:val="00E7246E"/>
    <w:rsid w:val="00E73DAB"/>
    <w:rsid w:val="00E74FC0"/>
    <w:rsid w:val="00E87638"/>
    <w:rsid w:val="00E9561A"/>
    <w:rsid w:val="00E97677"/>
    <w:rsid w:val="00EA4B7E"/>
    <w:rsid w:val="00EA6916"/>
    <w:rsid w:val="00EA6B76"/>
    <w:rsid w:val="00EB0FAD"/>
    <w:rsid w:val="00EB4836"/>
    <w:rsid w:val="00EB4A26"/>
    <w:rsid w:val="00EC73B4"/>
    <w:rsid w:val="00EC7E41"/>
    <w:rsid w:val="00ED4FF1"/>
    <w:rsid w:val="00EE58C6"/>
    <w:rsid w:val="00EE7A15"/>
    <w:rsid w:val="00EF44EA"/>
    <w:rsid w:val="00F1045A"/>
    <w:rsid w:val="00F14426"/>
    <w:rsid w:val="00F150A0"/>
    <w:rsid w:val="00F2477B"/>
    <w:rsid w:val="00F2493D"/>
    <w:rsid w:val="00F31F27"/>
    <w:rsid w:val="00F33CA3"/>
    <w:rsid w:val="00F44FCF"/>
    <w:rsid w:val="00F54446"/>
    <w:rsid w:val="00F67FBE"/>
    <w:rsid w:val="00F73CC1"/>
    <w:rsid w:val="00F7562C"/>
    <w:rsid w:val="00F7587C"/>
    <w:rsid w:val="00F75ECF"/>
    <w:rsid w:val="00F82F0B"/>
    <w:rsid w:val="00F8481A"/>
    <w:rsid w:val="00FB4188"/>
    <w:rsid w:val="00FB5D5E"/>
    <w:rsid w:val="00FB6533"/>
    <w:rsid w:val="00FC0C61"/>
    <w:rsid w:val="00FC14AD"/>
    <w:rsid w:val="00FD0445"/>
    <w:rsid w:val="00FD1EEC"/>
    <w:rsid w:val="00FD498C"/>
    <w:rsid w:val="00FD4F82"/>
    <w:rsid w:val="00FD7526"/>
    <w:rsid w:val="00FE270A"/>
    <w:rsid w:val="00FE3D68"/>
    <w:rsid w:val="00FE4F48"/>
    <w:rsid w:val="00FF3F5F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B29B"/>
  <w15:docId w15:val="{215B033C-8DDF-4504-B7B1-29C6E78D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DD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20DDF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lang w:eastAsia="pl-PL"/>
    </w:rPr>
  </w:style>
  <w:style w:type="paragraph" w:styleId="Akapitzlist">
    <w:name w:val="List Paragraph"/>
    <w:basedOn w:val="Domylnie"/>
    <w:uiPriority w:val="34"/>
    <w:qFormat/>
    <w:rsid w:val="00520DDF"/>
    <w:pPr>
      <w:ind w:left="720"/>
    </w:pPr>
  </w:style>
  <w:style w:type="paragraph" w:customStyle="1" w:styleId="WW-Domylnie">
    <w:name w:val="WW-Domyślnie"/>
    <w:rsid w:val="00BE39BC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/>
      <w:sz w:val="22"/>
      <w:lang w:eastAsia="ar-SA"/>
    </w:rPr>
  </w:style>
  <w:style w:type="paragraph" w:customStyle="1" w:styleId="Akapitzlist1">
    <w:name w:val="Akapit z listą1"/>
    <w:basedOn w:val="WW-Domylnie"/>
    <w:rsid w:val="00BE39B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EF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Tretekstu">
    <w:name w:val="Treść tekstu"/>
    <w:basedOn w:val="Domylnie"/>
    <w:rsid w:val="007A5C49"/>
    <w:pPr>
      <w:spacing w:after="120"/>
    </w:pPr>
  </w:style>
  <w:style w:type="character" w:styleId="Pogrubienie">
    <w:name w:val="Strong"/>
    <w:basedOn w:val="Domylnaczcionkaakapitu"/>
    <w:uiPriority w:val="22"/>
    <w:qFormat/>
    <w:rsid w:val="002F46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466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7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0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043"/>
    <w:rPr>
      <w:rFonts w:asciiTheme="minorHAnsi" w:eastAsiaTheme="minorEastAsia" w:hAnsiTheme="minorHAnsi" w:cstheme="minorBid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0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043"/>
    <w:rPr>
      <w:rFonts w:asciiTheme="minorHAnsi" w:eastAsiaTheme="minorEastAsia" w:hAnsiTheme="minorHAnsi" w:cstheme="minorBidi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A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A15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A15"/>
    <w:rPr>
      <w:vertAlign w:val="superscript"/>
    </w:rPr>
  </w:style>
  <w:style w:type="paragraph" w:customStyle="1" w:styleId="text-justify">
    <w:name w:val="text-justify"/>
    <w:basedOn w:val="Normalny"/>
    <w:rsid w:val="00D2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94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1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00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4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ysa@ropczy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9CF3-EB05-408C-A85B-21AC34BE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4236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umowa-wet</vt:lpstr>
    </vt:vector>
  </TitlesOfParts>
  <Company/>
  <LinksUpToDate>false</LinksUpToDate>
  <CharactersWithSpaces>29594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umowa-wet</dc:title>
  <dc:creator>Marek Sąsiadek</dc:creator>
  <cp:lastModifiedBy>Łukasz Zapał</cp:lastModifiedBy>
  <cp:revision>8</cp:revision>
  <cp:lastPrinted>2024-12-04T07:59:00Z</cp:lastPrinted>
  <dcterms:created xsi:type="dcterms:W3CDTF">2024-12-04T08:04:00Z</dcterms:created>
  <dcterms:modified xsi:type="dcterms:W3CDTF">2024-12-04T14:29:00Z</dcterms:modified>
</cp:coreProperties>
</file>