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BA97" w14:textId="382F7EEF" w:rsidR="006C204E" w:rsidRDefault="006C204E" w:rsidP="006C204E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54CE93CB" w14:textId="6989FFDD" w:rsidR="00EB2C6E" w:rsidRPr="00CB466B" w:rsidRDefault="00CB466B" w:rsidP="00CB466B">
      <w:pPr>
        <w:jc w:val="center"/>
        <w:rPr>
          <w:b/>
          <w:bCs/>
        </w:rPr>
      </w:pPr>
      <w:r w:rsidRPr="00CB466B">
        <w:rPr>
          <w:b/>
          <w:bCs/>
        </w:rPr>
        <w:t>FORMULARZ OFERTOWY</w:t>
      </w:r>
    </w:p>
    <w:p w14:paraId="2830DBBC" w14:textId="7A799ADE" w:rsidR="00CB466B" w:rsidRPr="00CB466B" w:rsidRDefault="00CB466B" w:rsidP="00CB466B">
      <w:pPr>
        <w:jc w:val="center"/>
        <w:rPr>
          <w:b/>
          <w:bCs/>
        </w:rPr>
      </w:pPr>
      <w:r w:rsidRPr="00CB466B">
        <w:rPr>
          <w:b/>
          <w:bCs/>
        </w:rPr>
        <w:t xml:space="preserve">Zapytanie ofertowe na: </w:t>
      </w:r>
    </w:p>
    <w:p w14:paraId="26372698" w14:textId="5B70A1A8" w:rsidR="00CB466B" w:rsidRDefault="00CB466B" w:rsidP="008E30C1">
      <w:pPr>
        <w:jc w:val="center"/>
        <w:rPr>
          <w:b/>
          <w:bCs/>
        </w:rPr>
      </w:pPr>
      <w:r w:rsidRPr="00CB466B">
        <w:rPr>
          <w:b/>
          <w:bCs/>
        </w:rPr>
        <w:t>„</w:t>
      </w:r>
      <w:r w:rsidR="0048645E">
        <w:rPr>
          <w:b/>
          <w:bCs/>
        </w:rPr>
        <w:t xml:space="preserve">Przeprowadzenie oceny prawidłowości wykonania opracowania pn. </w:t>
      </w:r>
      <w:r w:rsidR="008E30C1" w:rsidRPr="008E30C1">
        <w:rPr>
          <w:b/>
          <w:bCs/>
        </w:rPr>
        <w:t xml:space="preserve">„Wykonanie programu </w:t>
      </w:r>
      <w:proofErr w:type="spellStart"/>
      <w:r w:rsidR="008E30C1" w:rsidRPr="008E30C1">
        <w:rPr>
          <w:b/>
          <w:bCs/>
        </w:rPr>
        <w:t>funkcjonalno</w:t>
      </w:r>
      <w:proofErr w:type="spellEnd"/>
      <w:r w:rsidR="008E30C1" w:rsidRPr="008E30C1">
        <w:rPr>
          <w:b/>
          <w:bCs/>
        </w:rPr>
        <w:t xml:space="preserve"> – użytkowego dla wybranych budynków na terenie Kampusu ANS w Gnieźnie przy </w:t>
      </w:r>
      <w:r w:rsidR="008E30C1">
        <w:rPr>
          <w:b/>
          <w:bCs/>
        </w:rPr>
        <w:br/>
      </w:r>
      <w:r w:rsidR="008E30C1" w:rsidRPr="008E30C1">
        <w:rPr>
          <w:b/>
          <w:bCs/>
        </w:rPr>
        <w:t>ul. Wrzesińskiej 43-55”</w:t>
      </w:r>
    </w:p>
    <w:p w14:paraId="2387C988" w14:textId="004565D3" w:rsidR="00CB466B" w:rsidRDefault="004C406D" w:rsidP="00CB466B">
      <w:pPr>
        <w:jc w:val="center"/>
        <w:rPr>
          <w:b/>
          <w:bCs/>
        </w:rPr>
      </w:pPr>
      <w:r w:rsidRPr="007609E5">
        <w:rPr>
          <w:b/>
          <w:bCs/>
        </w:rPr>
        <w:t>ZP/232/</w:t>
      </w:r>
      <w:r w:rsidR="007609E5" w:rsidRPr="007609E5">
        <w:rPr>
          <w:b/>
          <w:bCs/>
        </w:rPr>
        <w:t>4</w:t>
      </w:r>
      <w:r w:rsidR="00B215E8" w:rsidRPr="007609E5">
        <w:rPr>
          <w:b/>
          <w:bCs/>
        </w:rPr>
        <w:t>8</w:t>
      </w:r>
      <w:r w:rsidRPr="007609E5">
        <w:rPr>
          <w:b/>
          <w:bCs/>
        </w:rPr>
        <w:t>/202</w:t>
      </w:r>
      <w:r w:rsidR="007609E5" w:rsidRPr="007609E5">
        <w:rPr>
          <w:b/>
          <w:bCs/>
        </w:rPr>
        <w:t>4</w:t>
      </w:r>
    </w:p>
    <w:p w14:paraId="7CA833B3" w14:textId="6B20E6D3" w:rsidR="00CB466B" w:rsidRDefault="00CB466B" w:rsidP="00CB466B">
      <w:pPr>
        <w:rPr>
          <w:b/>
          <w:bCs/>
        </w:rPr>
      </w:pPr>
      <w:r>
        <w:rPr>
          <w:b/>
          <w:bCs/>
        </w:rPr>
        <w:t xml:space="preserve">Dane </w:t>
      </w:r>
      <w:r w:rsidR="007E3EE6">
        <w:rPr>
          <w:b/>
          <w:bCs/>
        </w:rPr>
        <w:t>Wykonawcy</w:t>
      </w:r>
      <w:r>
        <w:rPr>
          <w:b/>
          <w:bCs/>
        </w:rPr>
        <w:t>:</w:t>
      </w:r>
    </w:p>
    <w:p w14:paraId="2613E2C5" w14:textId="04E7B68A" w:rsidR="00CB466B" w:rsidRPr="00CB466B" w:rsidRDefault="00CB466B" w:rsidP="00CB466B">
      <w:r w:rsidRPr="00CB466B">
        <w:t>……………………………………..</w:t>
      </w:r>
    </w:p>
    <w:p w14:paraId="48527FE8" w14:textId="45791EFE" w:rsidR="00CB466B" w:rsidRPr="00CB466B" w:rsidRDefault="00CB466B" w:rsidP="00CB466B">
      <w:r w:rsidRPr="00CB466B">
        <w:t>……………………………………..</w:t>
      </w:r>
    </w:p>
    <w:p w14:paraId="52A6C3AC" w14:textId="62AD8FAC" w:rsidR="00CB466B" w:rsidRDefault="00CB466B" w:rsidP="00CB466B">
      <w:pPr>
        <w:rPr>
          <w:b/>
          <w:bCs/>
        </w:rPr>
      </w:pPr>
    </w:p>
    <w:p w14:paraId="7AA91669" w14:textId="77777777" w:rsidR="007E3EE6" w:rsidRDefault="00CB466B" w:rsidP="00CB466B">
      <w:pPr>
        <w:rPr>
          <w:b/>
          <w:bCs/>
        </w:rPr>
      </w:pPr>
      <w:r>
        <w:rPr>
          <w:b/>
          <w:bCs/>
        </w:rPr>
        <w:t>Oświadczamy, że</w:t>
      </w:r>
      <w:r w:rsidR="007E3EE6">
        <w:rPr>
          <w:b/>
          <w:bCs/>
        </w:rPr>
        <w:t>:</w:t>
      </w:r>
    </w:p>
    <w:p w14:paraId="09E2F545" w14:textId="7AF71D1B" w:rsidR="008E30C1" w:rsidRDefault="008E30C1" w:rsidP="007E3EE6">
      <w:pPr>
        <w:pStyle w:val="Akapitzlist"/>
        <w:numPr>
          <w:ilvl w:val="0"/>
          <w:numId w:val="1"/>
        </w:numPr>
      </w:pPr>
      <w:r>
        <w:t>Przedmiot zamówienia</w:t>
      </w:r>
    </w:p>
    <w:p w14:paraId="2A53F5A9" w14:textId="294ACA92" w:rsidR="008E30C1" w:rsidRDefault="008E30C1" w:rsidP="008E30C1">
      <w:pPr>
        <w:pStyle w:val="Akapitzlist"/>
      </w:pPr>
      <w:r>
        <w:t>Przeprowadzenie oceny prawidłowości wykonania opracowania programu funkcjonalno-użytkowego wraz z  opisem minimalnych wymagań techniczno-użytkowych oraz kosztorysem szacunkowym dla</w:t>
      </w:r>
      <w:r w:rsidR="007609E5">
        <w:t>:</w:t>
      </w:r>
    </w:p>
    <w:p w14:paraId="720429E3" w14:textId="77777777" w:rsidR="008E30C1" w:rsidRDefault="008E30C1" w:rsidP="008E30C1">
      <w:pPr>
        <w:pStyle w:val="Akapitzlist"/>
      </w:pPr>
      <w:r>
        <w:t>- budynku nr 19 – istniejącej hali magazynowej</w:t>
      </w:r>
    </w:p>
    <w:p w14:paraId="24C7CCF9" w14:textId="77777777" w:rsidR="008E30C1" w:rsidRDefault="008E30C1" w:rsidP="008E30C1">
      <w:pPr>
        <w:pStyle w:val="Akapitzlist"/>
      </w:pPr>
      <w:r>
        <w:t>- budynku nr 13-14 – istniejącej montowni okien</w:t>
      </w:r>
    </w:p>
    <w:p w14:paraId="200F2854" w14:textId="77777777" w:rsidR="008E30C1" w:rsidRDefault="008E30C1" w:rsidP="008E30C1">
      <w:pPr>
        <w:pStyle w:val="Akapitzlist"/>
      </w:pPr>
      <w:r>
        <w:t xml:space="preserve">- budynku nr 8 – budynku biurowego </w:t>
      </w:r>
    </w:p>
    <w:p w14:paraId="008AD704" w14:textId="77777777" w:rsidR="008E30C1" w:rsidRDefault="008E30C1" w:rsidP="008E30C1">
      <w:pPr>
        <w:pStyle w:val="Akapitzlist"/>
      </w:pPr>
      <w:r>
        <w:t xml:space="preserve">- budynku nr 9 – budynku byłego kasyna. </w:t>
      </w:r>
    </w:p>
    <w:p w14:paraId="4F55C512" w14:textId="77777777" w:rsidR="007609E5" w:rsidRDefault="008E30C1" w:rsidP="007609E5">
      <w:pPr>
        <w:pStyle w:val="Akapitzlist"/>
        <w:rPr>
          <w:b/>
          <w:bCs/>
        </w:rPr>
      </w:pPr>
      <w:r>
        <w:t>na terenie Kampusu ANS w Gnieźnie przy ul. Wrzesińskiej 43-55”</w:t>
      </w:r>
      <w:r w:rsidR="007609E5">
        <w:br/>
      </w:r>
      <w:r w:rsidR="00CB466B" w:rsidRPr="007609E5">
        <w:rPr>
          <w:b/>
          <w:bCs/>
        </w:rPr>
        <w:t xml:space="preserve"> wykonamy w ciągu </w:t>
      </w:r>
      <w:r w:rsidR="009F6B4C" w:rsidRPr="007609E5">
        <w:rPr>
          <w:b/>
          <w:bCs/>
        </w:rPr>
        <w:t>……….</w:t>
      </w:r>
      <w:r w:rsidR="00CB466B" w:rsidRPr="007609E5">
        <w:rPr>
          <w:b/>
          <w:bCs/>
        </w:rPr>
        <w:t xml:space="preserve"> dni od podpisania umowy </w:t>
      </w:r>
    </w:p>
    <w:p w14:paraId="376DB2CB" w14:textId="513A943D" w:rsidR="00CB466B" w:rsidRDefault="00CB466B" w:rsidP="007609E5">
      <w:pPr>
        <w:pStyle w:val="Akapitzlist"/>
      </w:pPr>
      <w:r w:rsidRPr="00CB466B">
        <w:t xml:space="preserve">(max 10 dni, za zaoferowanie przez wykonawcę wykonania przedmiotu umowy w terminie do </w:t>
      </w:r>
      <w:r w:rsidR="008E30C1">
        <w:t>7</w:t>
      </w:r>
      <w:r w:rsidRPr="00CB466B">
        <w:t xml:space="preserve"> dni od dnia podpisania umowy, Zamawiający przyzna ofercie zawierającej takie zobowiązanie ocenę podwyższoną o 20%.</w:t>
      </w:r>
      <w:r>
        <w:t>)</w:t>
      </w:r>
      <w:r w:rsidRPr="00CB466B">
        <w:t xml:space="preserve">  </w:t>
      </w:r>
    </w:p>
    <w:p w14:paraId="7268B7A8" w14:textId="369D7865" w:rsidR="00CB466B" w:rsidRDefault="00CB466B" w:rsidP="00CB466B"/>
    <w:p w14:paraId="52208ACA" w14:textId="46E35966" w:rsidR="00CB466B" w:rsidRDefault="00CB466B" w:rsidP="007E3EE6">
      <w:pPr>
        <w:pStyle w:val="Akapitzlist"/>
        <w:numPr>
          <w:ilvl w:val="0"/>
          <w:numId w:val="1"/>
        </w:numPr>
      </w:pPr>
      <w:r>
        <w:t xml:space="preserve">Prace wykonany w cenie ……………………………………….. zł netto </w:t>
      </w:r>
      <w:r w:rsidR="007E3EE6">
        <w:t>+ ………% Vat ……………………………… zł</w:t>
      </w:r>
    </w:p>
    <w:p w14:paraId="57BC0D65" w14:textId="253D35A8" w:rsidR="007E3EE6" w:rsidRDefault="007E3EE6" w:rsidP="00CB466B">
      <w:r>
        <w:t xml:space="preserve">              Cena brutto ……………………………………. Zł (słownie brutto ……………………………………………………. )</w:t>
      </w:r>
    </w:p>
    <w:p w14:paraId="3AE14F3B" w14:textId="77777777" w:rsidR="007E3EE6" w:rsidRDefault="007E3EE6" w:rsidP="0048645E"/>
    <w:p w14:paraId="56EFC7CB" w14:textId="4DAA1AE0" w:rsidR="007E3EE6" w:rsidRPr="008E30C1" w:rsidRDefault="0048645E" w:rsidP="004C2BA8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8E30C1">
        <w:rPr>
          <w:rFonts w:asciiTheme="majorHAnsi" w:hAnsiTheme="majorHAnsi" w:cstheme="majorHAnsi"/>
        </w:rPr>
        <w:t>Oświadczam, że:</w:t>
      </w:r>
    </w:p>
    <w:p w14:paraId="5856CA1A" w14:textId="77777777" w:rsidR="0048645E" w:rsidRPr="008E30C1" w:rsidRDefault="0048645E" w:rsidP="004864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E30C1">
        <w:rPr>
          <w:rFonts w:asciiTheme="majorHAnsi" w:hAnsiTheme="majorHAnsi" w:cstheme="majorHAnsi"/>
        </w:rPr>
        <w:t>Posiadam/y uprawnienia i doświadczenie niezbędne do prawidłowego i profesjonalnego wykonania przedmiotu umowy,</w:t>
      </w:r>
    </w:p>
    <w:p w14:paraId="11D5DBCB" w14:textId="1D42A5ED" w:rsidR="0048645E" w:rsidRDefault="0048645E" w:rsidP="004864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E30C1">
        <w:rPr>
          <w:rFonts w:asciiTheme="majorHAnsi" w:hAnsiTheme="majorHAnsi" w:cstheme="majorHAnsi"/>
        </w:rPr>
        <w:t xml:space="preserve"> Posiadam/y wiedzę fachową i dysponuję/my wszelkimi niezbędnymi informacjami oraz środkami, gwarantującymi profesjonalną realizację niniejszej umowy.</w:t>
      </w:r>
    </w:p>
    <w:p w14:paraId="45BFEA9F" w14:textId="77777777" w:rsidR="007609E5" w:rsidRPr="007609E5" w:rsidRDefault="007609E5" w:rsidP="007609E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7609E5">
        <w:rPr>
          <w:rFonts w:asciiTheme="majorHAnsi" w:hAnsiTheme="majorHAnsi" w:cstheme="majorHAnsi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6C4BA38A" w14:textId="3D9ED413" w:rsidR="0048645E" w:rsidRDefault="0048645E" w:rsidP="007609E5"/>
    <w:p w14:paraId="0E90E35C" w14:textId="77777777" w:rsidR="007609E5" w:rsidRDefault="0048645E" w:rsidP="007609E5">
      <w:pPr>
        <w:pStyle w:val="Akapitzlist"/>
        <w:spacing w:after="0"/>
        <w:jc w:val="center"/>
      </w:pPr>
      <w:r>
        <w:t xml:space="preserve">                                                                         </w:t>
      </w:r>
      <w:r w:rsidR="004C2BA8">
        <w:t xml:space="preserve">    </w:t>
      </w:r>
    </w:p>
    <w:p w14:paraId="1AB2B3E4" w14:textId="77777777" w:rsidR="007609E5" w:rsidRDefault="007609E5" w:rsidP="007609E5">
      <w:pPr>
        <w:pStyle w:val="Akapitzlist"/>
        <w:spacing w:after="0"/>
        <w:jc w:val="center"/>
      </w:pPr>
      <w:r>
        <w:t xml:space="preserve">                                                                                  </w:t>
      </w:r>
    </w:p>
    <w:p w14:paraId="3FCE34A5" w14:textId="2934689F" w:rsidR="004C2BA8" w:rsidRDefault="007609E5" w:rsidP="007609E5">
      <w:pPr>
        <w:pStyle w:val="Akapitzlist"/>
        <w:spacing w:after="0"/>
        <w:jc w:val="center"/>
      </w:pPr>
      <w:r>
        <w:t xml:space="preserve">                                                                                      </w:t>
      </w:r>
      <w:r w:rsidR="004C2BA8">
        <w:t>…………………………………</w:t>
      </w:r>
    </w:p>
    <w:p w14:paraId="4EE9580F" w14:textId="5D961ADD" w:rsidR="00CB466B" w:rsidRPr="00CB466B" w:rsidRDefault="004C2BA8" w:rsidP="007609E5">
      <w:pPr>
        <w:spacing w:after="0"/>
      </w:pPr>
      <w:r>
        <w:t xml:space="preserve">                                                                                                                                        (podpis)</w:t>
      </w:r>
    </w:p>
    <w:sectPr w:rsidR="00CB466B" w:rsidRPr="00CB466B" w:rsidSect="007609E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39B"/>
    <w:multiLevelType w:val="hybridMultilevel"/>
    <w:tmpl w:val="059C951C"/>
    <w:lvl w:ilvl="0" w:tplc="55284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64AC"/>
    <w:multiLevelType w:val="multilevel"/>
    <w:tmpl w:val="E48423F0"/>
    <w:lvl w:ilvl="0">
      <w:start w:val="1"/>
      <w:numFmt w:val="decimal"/>
      <w:lvlText w:val="%1)"/>
      <w:lvlJc w:val="left"/>
      <w:pPr>
        <w:tabs>
          <w:tab w:val="num" w:pos="339"/>
        </w:tabs>
        <w:ind w:left="736" w:hanging="39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39"/>
        </w:tabs>
        <w:ind w:left="1246" w:hanging="510"/>
      </w:pPr>
    </w:lvl>
    <w:lvl w:ilvl="2">
      <w:start w:val="1"/>
      <w:numFmt w:val="decimal"/>
      <w:lvlText w:val="%1.%2.%3."/>
      <w:lvlJc w:val="left"/>
      <w:pPr>
        <w:tabs>
          <w:tab w:val="num" w:pos="1246"/>
        </w:tabs>
        <w:ind w:left="1813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927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27"/>
        </w:tabs>
        <w:ind w:left="2324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9"/>
        </w:tabs>
        <w:ind w:left="307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9"/>
        </w:tabs>
        <w:ind w:left="357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"/>
        </w:tabs>
        <w:ind w:left="408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39"/>
        </w:tabs>
        <w:ind w:left="4659" w:hanging="1440"/>
      </w:pPr>
      <w:rPr>
        <w:rFonts w:cs="Times New Roman"/>
      </w:rPr>
    </w:lvl>
  </w:abstractNum>
  <w:abstractNum w:abstractNumId="2" w15:restartNumberingAfterBreak="0">
    <w:nsid w:val="71C148AD"/>
    <w:multiLevelType w:val="hybridMultilevel"/>
    <w:tmpl w:val="22929526"/>
    <w:lvl w:ilvl="0" w:tplc="28406D28">
      <w:start w:val="1"/>
      <w:numFmt w:val="lowerLetter"/>
      <w:lvlText w:val="%1)"/>
      <w:lvlJc w:val="left"/>
      <w:pPr>
        <w:ind w:left="10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num w:numId="1" w16cid:durableId="833299587">
    <w:abstractNumId w:val="0"/>
  </w:num>
  <w:num w:numId="2" w16cid:durableId="143173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01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6B"/>
    <w:rsid w:val="00040A05"/>
    <w:rsid w:val="001F2FBC"/>
    <w:rsid w:val="0048645E"/>
    <w:rsid w:val="004C2BA8"/>
    <w:rsid w:val="004C406D"/>
    <w:rsid w:val="006C204E"/>
    <w:rsid w:val="007609E5"/>
    <w:rsid w:val="007E3EE6"/>
    <w:rsid w:val="00873FB3"/>
    <w:rsid w:val="008E30C1"/>
    <w:rsid w:val="009F6B4C"/>
    <w:rsid w:val="00B215E8"/>
    <w:rsid w:val="00CB466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1C23"/>
  <w15:chartTrackingRefBased/>
  <w15:docId w15:val="{AE30E8AB-C099-44BF-8074-7389340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Grzesiak</dc:creator>
  <cp:keywords/>
  <dc:description/>
  <cp:lastModifiedBy>Przetargi ANS Gniezno</cp:lastModifiedBy>
  <cp:revision>3</cp:revision>
  <dcterms:created xsi:type="dcterms:W3CDTF">2024-11-14T13:31:00Z</dcterms:created>
  <dcterms:modified xsi:type="dcterms:W3CDTF">2024-11-14T14:55:00Z</dcterms:modified>
</cp:coreProperties>
</file>