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A94E358" w:rsidR="00524210" w:rsidRPr="00AD12ED" w:rsidRDefault="00877D63" w:rsidP="00161E6C">
      <w:pPr>
        <w:spacing w:after="0" w:line="32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22AD0DA7">
            <wp:simplePos x="0" y="0"/>
            <wp:positionH relativeFrom="margin">
              <wp:posOffset>-53340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6C24E6">
        <w:rPr>
          <w:rFonts w:asciiTheme="minorHAnsi" w:hAnsiTheme="minorHAnsi" w:cstheme="minorHAnsi"/>
          <w:sz w:val="24"/>
          <w:szCs w:val="24"/>
        </w:rPr>
        <w:t>26 października</w:t>
      </w:r>
      <w:r w:rsidR="00D277F2" w:rsidRPr="002D1904">
        <w:rPr>
          <w:rFonts w:asciiTheme="minorHAnsi" w:hAnsiTheme="minorHAnsi" w:cstheme="minorHAnsi"/>
          <w:sz w:val="24"/>
          <w:szCs w:val="24"/>
        </w:rPr>
        <w:t xml:space="preserve"> 202</w:t>
      </w:r>
      <w:r w:rsidR="006C24E6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2936FCD3" w:rsidR="0019743A" w:rsidRDefault="0019743A" w:rsidP="00161E6C">
      <w:pPr>
        <w:spacing w:after="0" w:line="32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6C24E6">
        <w:rPr>
          <w:rFonts w:cs="Calibri"/>
          <w:sz w:val="24"/>
          <w:szCs w:val="24"/>
        </w:rPr>
        <w:t>28</w:t>
      </w:r>
      <w:r w:rsidRPr="00AD12ED">
        <w:rPr>
          <w:rFonts w:cs="Calibri"/>
          <w:sz w:val="24"/>
          <w:szCs w:val="24"/>
        </w:rPr>
        <w:t>.202</w:t>
      </w:r>
      <w:bookmarkEnd w:id="0"/>
      <w:r w:rsidR="006C24E6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 xml:space="preserve"> </w:t>
      </w:r>
    </w:p>
    <w:p w14:paraId="638BE218" w14:textId="086D8FEF" w:rsidR="00E94157" w:rsidRDefault="00E94157" w:rsidP="00161E6C">
      <w:pPr>
        <w:spacing w:after="0" w:line="320" w:lineRule="atLeast"/>
        <w:ind w:right="6804"/>
        <w:rPr>
          <w:rFonts w:ascii="Arial" w:hAnsi="Arial" w:cs="Arial"/>
          <w:sz w:val="24"/>
          <w:szCs w:val="24"/>
        </w:rPr>
      </w:pPr>
    </w:p>
    <w:p w14:paraId="6E3775CD" w14:textId="0D4DB28D" w:rsidR="00E94157" w:rsidRPr="003A62A9" w:rsidRDefault="00E94157" w:rsidP="00161E6C">
      <w:pPr>
        <w:spacing w:after="0" w:line="320" w:lineRule="atLeast"/>
        <w:rPr>
          <w:rFonts w:ascii="Arial" w:hAnsi="Arial" w:cs="Arial"/>
          <w:sz w:val="32"/>
          <w:szCs w:val="32"/>
        </w:rPr>
      </w:pPr>
    </w:p>
    <w:p w14:paraId="78C7776D" w14:textId="77777777" w:rsidR="00161E6C" w:rsidRPr="00A32453" w:rsidRDefault="00161E6C" w:rsidP="00161E6C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7D6E15FB" w14:textId="13578579" w:rsidR="0019743A" w:rsidRPr="008313B3" w:rsidRDefault="0019743A" w:rsidP="00161E6C">
      <w:pPr>
        <w:spacing w:after="0" w:line="32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bookmarkStart w:id="1" w:name="_Hlk102910097"/>
      <w:r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51647">
        <w:rPr>
          <w:rFonts w:asciiTheme="minorHAnsi" w:hAnsiTheme="minorHAnsi" w:cstheme="minorHAnsi"/>
          <w:bCs/>
          <w:iCs/>
          <w:sz w:val="24"/>
          <w:szCs w:val="24"/>
        </w:rPr>
        <w:t>ostępowania o udzielenie zamówienia publicznego, którego przedmiotem jest</w:t>
      </w:r>
      <w:bookmarkEnd w:id="1"/>
      <w:r w:rsidR="00B1489B" w:rsidRPr="00B1489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Start w:id="2" w:name="_Hlk109202631"/>
      <w:r w:rsidR="00B1489B" w:rsidRPr="008313B3">
        <w:rPr>
          <w:rFonts w:asciiTheme="minorHAnsi" w:hAnsiTheme="minorHAnsi" w:cstheme="minorHAnsi"/>
          <w:bCs/>
          <w:iCs/>
          <w:sz w:val="24"/>
          <w:szCs w:val="24"/>
        </w:rPr>
        <w:t xml:space="preserve">opracowanie </w:t>
      </w:r>
      <w:bookmarkEnd w:id="2"/>
      <w:r w:rsidR="006C24E6">
        <w:rPr>
          <w:rFonts w:asciiTheme="minorHAnsi" w:hAnsiTheme="minorHAnsi" w:cstheme="minorHAnsi"/>
          <w:bCs/>
          <w:iCs/>
          <w:sz w:val="24"/>
          <w:szCs w:val="24"/>
        </w:rPr>
        <w:t xml:space="preserve">i aktualizacja dokumentacji projektowej na potrzeby zadań realizowanych na przejściach granicznych znajdujących się na terenie województwa warmińsko-mazurskiego. </w:t>
      </w:r>
    </w:p>
    <w:p w14:paraId="034E34F3" w14:textId="173D973F" w:rsidR="0019743A" w:rsidRPr="008313B3" w:rsidRDefault="0019743A" w:rsidP="00161E6C">
      <w:pPr>
        <w:spacing w:after="0" w:line="320" w:lineRule="atLeast"/>
        <w:ind w:left="964" w:hanging="964"/>
        <w:jc w:val="both"/>
        <w:rPr>
          <w:rFonts w:asciiTheme="minorHAnsi" w:hAnsiTheme="minorHAnsi" w:cstheme="minorHAnsi"/>
          <w:sz w:val="28"/>
          <w:szCs w:val="28"/>
        </w:rPr>
      </w:pPr>
    </w:p>
    <w:p w14:paraId="30E00F19" w14:textId="77777777" w:rsidR="00161E6C" w:rsidRPr="008313B3" w:rsidRDefault="00161E6C" w:rsidP="00161E6C">
      <w:pPr>
        <w:spacing w:after="0" w:line="320" w:lineRule="atLeast"/>
        <w:ind w:left="964" w:hanging="964"/>
        <w:jc w:val="both"/>
        <w:rPr>
          <w:rFonts w:asciiTheme="minorHAnsi" w:hAnsiTheme="minorHAnsi" w:cstheme="minorHAnsi"/>
        </w:rPr>
      </w:pPr>
    </w:p>
    <w:p w14:paraId="6A51FE01" w14:textId="77777777" w:rsidR="0019743A" w:rsidRPr="008313B3" w:rsidRDefault="0019743A" w:rsidP="00161E6C">
      <w:pPr>
        <w:pStyle w:val="Nagwek1"/>
        <w:spacing w:line="320" w:lineRule="atLeast"/>
        <w:jc w:val="center"/>
        <w:rPr>
          <w:rFonts w:asciiTheme="minorHAnsi" w:hAnsiTheme="minorHAnsi" w:cstheme="minorHAnsi"/>
        </w:rPr>
      </w:pPr>
      <w:r w:rsidRPr="008313B3">
        <w:rPr>
          <w:rFonts w:asciiTheme="minorHAnsi" w:hAnsiTheme="minorHAnsi" w:cstheme="minorHAnsi"/>
        </w:rPr>
        <w:t xml:space="preserve">INFORMACJA </w:t>
      </w:r>
      <w:r w:rsidRPr="008313B3">
        <w:rPr>
          <w:rFonts w:asciiTheme="minorHAnsi" w:hAnsiTheme="minorHAnsi" w:cstheme="minorHAnsi"/>
        </w:rPr>
        <w:br/>
        <w:t>O KWOCIE NA SFINANSOWANIE ZAMÓWIENIA</w:t>
      </w:r>
    </w:p>
    <w:p w14:paraId="668A6140" w14:textId="77777777" w:rsidR="0019743A" w:rsidRPr="008313B3" w:rsidRDefault="0019743A" w:rsidP="00161E6C">
      <w:pPr>
        <w:spacing w:after="0" w:line="320" w:lineRule="atLeast"/>
        <w:rPr>
          <w:sz w:val="28"/>
          <w:szCs w:val="28"/>
          <w:lang w:eastAsia="pl-PL"/>
        </w:rPr>
      </w:pPr>
    </w:p>
    <w:p w14:paraId="65C1D2E0" w14:textId="31DE16D9" w:rsidR="0019743A" w:rsidRPr="00AD12ED" w:rsidRDefault="0019743A" w:rsidP="00161E6C">
      <w:pPr>
        <w:spacing w:after="0"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313B3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dotyczącą kwot, jak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zamierza przeznaczyć na sfinansowanie 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poszczególnych CZĘŚCI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w postępowaniu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, którego przedmiotem jest </w:t>
      </w:r>
      <w:r w:rsidR="006C24E6">
        <w:rPr>
          <w:rFonts w:cs="Calibri"/>
          <w:b/>
          <w:bCs/>
          <w:iCs/>
          <w:sz w:val="24"/>
          <w:szCs w:val="24"/>
        </w:rPr>
        <w:t>opracowanie i aktualizacja dokumentacji projektowej na potrzeby zadań realizowanych na przejściach granicznych znajdujących się na terenie województwa warmińsko-mazurskiego</w:t>
      </w:r>
      <w:r w:rsidRPr="00AD2327">
        <w:rPr>
          <w:rFonts w:asciiTheme="minorHAnsi" w:hAnsiTheme="minorHAnsi" w:cstheme="minorHAnsi"/>
          <w:sz w:val="24"/>
          <w:szCs w:val="24"/>
        </w:rPr>
        <w:t>:</w:t>
      </w:r>
    </w:p>
    <w:p w14:paraId="793AF9CD" w14:textId="77777777" w:rsidR="00A339E8" w:rsidRPr="004F56D8" w:rsidRDefault="00A339E8" w:rsidP="00A521B1">
      <w:pPr>
        <w:spacing w:after="0" w:line="300" w:lineRule="atLeast"/>
        <w:jc w:val="both"/>
        <w:rPr>
          <w:sz w:val="20"/>
          <w:szCs w:val="20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19743A" w:rsidRPr="00311906" w14:paraId="4D5BC2A7" w14:textId="77777777" w:rsidTr="00B36844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77777777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74A6D9D" w14:textId="0DE02E62" w:rsidR="0019743A" w:rsidRPr="00AD12ED" w:rsidRDefault="006C24E6" w:rsidP="008547B5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50.000,00</w:t>
            </w:r>
            <w:r w:rsidR="0019743A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50F7C334" w14:textId="77777777" w:rsidR="00161E6C" w:rsidRP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D750B0" w:rsidRPr="00311906" w14:paraId="5ADEAFBD" w14:textId="77777777" w:rsidTr="00B36844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41518C46" w14:textId="1D930C5F" w:rsidR="00D750B0" w:rsidRPr="00AD12ED" w:rsidRDefault="00D750B0" w:rsidP="00D750B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II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07F3344" w14:textId="4A705664" w:rsidR="00D750B0" w:rsidRDefault="006C24E6" w:rsidP="00D750B0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40.000,00</w:t>
            </w:r>
            <w:r w:rsidR="00D750B0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C087EBA" w14:textId="77777777" w:rsidR="00161E6C" w:rsidRP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D750B0" w:rsidRPr="00311906" w14:paraId="3D81AF37" w14:textId="77777777" w:rsidTr="00B36844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157E32E2" w14:textId="63734601" w:rsidR="00D750B0" w:rsidRPr="00AD12ED" w:rsidRDefault="00D750B0" w:rsidP="00D750B0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III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572BB21" w14:textId="5913435D" w:rsidR="00D750B0" w:rsidRDefault="006C24E6" w:rsidP="00D750B0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50.000,00</w:t>
            </w:r>
            <w:r w:rsidR="00D750B0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7CF2816E" w14:textId="77777777" w:rsidR="00161E6C" w:rsidRP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D750B0" w:rsidRPr="00AD12ED" w14:paraId="676AFA11" w14:textId="77777777" w:rsidTr="00D750B0">
        <w:trPr>
          <w:trHeight w:val="687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F4ABC" w14:textId="77777777" w:rsidR="00D750B0" w:rsidRPr="00D750B0" w:rsidRDefault="00D750B0" w:rsidP="00AC1544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D750B0">
              <w:rPr>
                <w:rFonts w:ascii="Calibri" w:hAnsi="Calibri" w:cs="Calibri"/>
                <w:szCs w:val="28"/>
              </w:rPr>
              <w:t>CZĘŚCI IV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2E72A" w14:textId="2A181AA3" w:rsidR="00D750B0" w:rsidRPr="00D750B0" w:rsidRDefault="006C24E6" w:rsidP="00AC1544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18.500,00</w:t>
            </w:r>
            <w:r w:rsidR="00D750B0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7E5C4D52" w14:textId="77777777" w:rsidR="00161E6C" w:rsidRP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E94157" w:rsidRPr="00AD12ED" w14:paraId="67C4BF96" w14:textId="77777777" w:rsidTr="00E94157">
        <w:trPr>
          <w:trHeight w:val="687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31BC9" w14:textId="77777777" w:rsidR="00E94157" w:rsidRPr="00E94157" w:rsidRDefault="00E94157" w:rsidP="00AC1544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E94157">
              <w:rPr>
                <w:rFonts w:ascii="Calibri" w:hAnsi="Calibri" w:cs="Calibri"/>
                <w:szCs w:val="28"/>
              </w:rPr>
              <w:t>CZĘŚCI V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DC17D" w14:textId="6F1C11AA" w:rsidR="00E94157" w:rsidRPr="00E94157" w:rsidRDefault="006C24E6" w:rsidP="00AC1544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25.000,00</w:t>
            </w:r>
            <w:r w:rsidR="00E94157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0C87F37F" w14:textId="77777777" w:rsidR="00161E6C" w:rsidRP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E94157" w:rsidRPr="00AD12ED" w14:paraId="5FFDAB4E" w14:textId="77777777" w:rsidTr="00E94157">
        <w:trPr>
          <w:trHeight w:val="687"/>
          <w:jc w:val="center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855A7" w14:textId="1EC576FE" w:rsidR="00E94157" w:rsidRPr="00E94157" w:rsidRDefault="00E94157" w:rsidP="00AC1544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E94157">
              <w:rPr>
                <w:rFonts w:ascii="Calibri" w:hAnsi="Calibri" w:cs="Calibri"/>
                <w:szCs w:val="28"/>
              </w:rPr>
              <w:t>CZĘŚCI V</w:t>
            </w:r>
            <w:r w:rsidR="001836E5">
              <w:rPr>
                <w:rFonts w:ascii="Calibri" w:hAnsi="Calibri" w:cs="Calibri"/>
                <w:szCs w:val="28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2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AE5C6" w14:textId="3D64DCCC" w:rsidR="00E94157" w:rsidRPr="00E94157" w:rsidRDefault="006C24E6" w:rsidP="00AC1544">
            <w:pPr>
              <w:pStyle w:val="Nagwek1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35.000,00</w:t>
            </w:r>
            <w:r w:rsidR="00E94157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5447575C" w14:textId="50B7CCD8" w:rsidR="0019743A" w:rsidRDefault="0019743A" w:rsidP="0019743A">
      <w:pPr>
        <w:spacing w:after="0" w:line="240" w:lineRule="auto"/>
        <w:rPr>
          <w:sz w:val="20"/>
          <w:szCs w:val="20"/>
        </w:rPr>
      </w:pPr>
    </w:p>
    <w:p w14:paraId="5FFD02A9" w14:textId="77777777" w:rsidR="0019743A" w:rsidRPr="003A62A9" w:rsidRDefault="0019743A" w:rsidP="001E4C41">
      <w:pPr>
        <w:spacing w:after="0" w:line="25" w:lineRule="atLeast"/>
        <w:rPr>
          <w:bCs/>
          <w:sz w:val="44"/>
          <w:szCs w:val="44"/>
        </w:rPr>
      </w:pPr>
    </w:p>
    <w:p w14:paraId="085BF4B9" w14:textId="2E312606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 </w:t>
      </w:r>
      <w:r w:rsidR="001E4C41">
        <w:rPr>
          <w:rFonts w:cs="Calibri"/>
          <w:sz w:val="23"/>
          <w:szCs w:val="23"/>
        </w:rPr>
        <w:t xml:space="preserve">ZASTĘPCA </w:t>
      </w:r>
      <w:r w:rsidRPr="0019743A">
        <w:rPr>
          <w:rFonts w:cs="Calibri"/>
          <w:sz w:val="23"/>
          <w:szCs w:val="23"/>
        </w:rPr>
        <w:t>DYREKTOR</w:t>
      </w:r>
      <w:r w:rsidR="001E4C41">
        <w:rPr>
          <w:rFonts w:cs="Calibri"/>
          <w:sz w:val="23"/>
          <w:szCs w:val="23"/>
        </w:rPr>
        <w:t>A</w:t>
      </w:r>
      <w:r w:rsidRPr="0019743A">
        <w:rPr>
          <w:rFonts w:cs="Calibri"/>
          <w:sz w:val="23"/>
          <w:szCs w:val="23"/>
        </w:rPr>
        <w:t xml:space="preserve">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45FFBAC8" w:rsidR="00CE736C" w:rsidRPr="00AD12ED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1E4C41">
        <w:rPr>
          <w:rFonts w:cs="Calibri"/>
          <w:sz w:val="24"/>
          <w:szCs w:val="24"/>
        </w:rPr>
        <w:t>Mariusz Bronakowski</w:t>
      </w:r>
      <w:r w:rsidR="009F5B20">
        <w:rPr>
          <w:rFonts w:cs="Calibri"/>
          <w:sz w:val="24"/>
          <w:szCs w:val="24"/>
        </w:rPr>
        <w:t xml:space="preserve"> </w:t>
      </w:r>
      <w:r w:rsidR="00CE736C" w:rsidRPr="00AD12ED">
        <w:rPr>
          <w:rFonts w:cs="Calibri"/>
          <w:sz w:val="24"/>
          <w:szCs w:val="24"/>
        </w:rPr>
        <w:t xml:space="preserve"> </w:t>
      </w:r>
    </w:p>
    <w:sectPr w:rsidR="00CE736C" w:rsidRPr="00AD12ED" w:rsidSect="00AD1C4E">
      <w:headerReference w:type="default" r:id="rId8"/>
      <w:footerReference w:type="default" r:id="rId9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3BF7" w14:textId="77777777" w:rsidR="0066723F" w:rsidRDefault="0066723F" w:rsidP="0050388A">
      <w:pPr>
        <w:spacing w:after="0" w:line="240" w:lineRule="auto"/>
      </w:pPr>
      <w:r>
        <w:separator/>
      </w:r>
    </w:p>
  </w:endnote>
  <w:endnote w:type="continuationSeparator" w:id="0">
    <w:p w14:paraId="4EF2ED6B" w14:textId="77777777" w:rsidR="0066723F" w:rsidRDefault="0066723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4CC4" w14:textId="77777777" w:rsidR="0066723F" w:rsidRDefault="0066723F" w:rsidP="0050388A">
      <w:pPr>
        <w:spacing w:after="0" w:line="240" w:lineRule="auto"/>
      </w:pPr>
      <w:r>
        <w:separator/>
      </w:r>
    </w:p>
  </w:footnote>
  <w:footnote w:type="continuationSeparator" w:id="0">
    <w:p w14:paraId="5CA22D9E" w14:textId="77777777" w:rsidR="0066723F" w:rsidRDefault="0066723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1E6C"/>
    <w:rsid w:val="0016787E"/>
    <w:rsid w:val="001703E5"/>
    <w:rsid w:val="001836E5"/>
    <w:rsid w:val="00185E4E"/>
    <w:rsid w:val="001917CD"/>
    <w:rsid w:val="00192836"/>
    <w:rsid w:val="0019743A"/>
    <w:rsid w:val="001A0B72"/>
    <w:rsid w:val="001B3B8A"/>
    <w:rsid w:val="001D74E8"/>
    <w:rsid w:val="001E4C41"/>
    <w:rsid w:val="00270438"/>
    <w:rsid w:val="00282B94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A62A9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44A6"/>
    <w:rsid w:val="005D5F6D"/>
    <w:rsid w:val="005E6CED"/>
    <w:rsid w:val="005F6825"/>
    <w:rsid w:val="006129F9"/>
    <w:rsid w:val="0061374E"/>
    <w:rsid w:val="0062282E"/>
    <w:rsid w:val="006270A8"/>
    <w:rsid w:val="0063273E"/>
    <w:rsid w:val="00636042"/>
    <w:rsid w:val="006563A8"/>
    <w:rsid w:val="006567D6"/>
    <w:rsid w:val="00662318"/>
    <w:rsid w:val="0066723F"/>
    <w:rsid w:val="00667853"/>
    <w:rsid w:val="00672D23"/>
    <w:rsid w:val="006A266D"/>
    <w:rsid w:val="006A7B2A"/>
    <w:rsid w:val="006B5FBA"/>
    <w:rsid w:val="006B7485"/>
    <w:rsid w:val="006C24E6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3B3"/>
    <w:rsid w:val="00831766"/>
    <w:rsid w:val="00833DF3"/>
    <w:rsid w:val="00837B5C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150F4"/>
    <w:rsid w:val="009223EE"/>
    <w:rsid w:val="00922ABB"/>
    <w:rsid w:val="009250CF"/>
    <w:rsid w:val="0093651E"/>
    <w:rsid w:val="00972135"/>
    <w:rsid w:val="00976B63"/>
    <w:rsid w:val="009806CE"/>
    <w:rsid w:val="009866D0"/>
    <w:rsid w:val="00990D08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339E8"/>
    <w:rsid w:val="00A401B3"/>
    <w:rsid w:val="00A44631"/>
    <w:rsid w:val="00A47AAB"/>
    <w:rsid w:val="00A5137F"/>
    <w:rsid w:val="00A521B1"/>
    <w:rsid w:val="00A64B2A"/>
    <w:rsid w:val="00A66238"/>
    <w:rsid w:val="00A911E6"/>
    <w:rsid w:val="00A938A4"/>
    <w:rsid w:val="00AA7B37"/>
    <w:rsid w:val="00AB067E"/>
    <w:rsid w:val="00AC67A6"/>
    <w:rsid w:val="00AD12ED"/>
    <w:rsid w:val="00AD1C4E"/>
    <w:rsid w:val="00AD21CD"/>
    <w:rsid w:val="00AE4E12"/>
    <w:rsid w:val="00AF0591"/>
    <w:rsid w:val="00AF35A8"/>
    <w:rsid w:val="00B0475E"/>
    <w:rsid w:val="00B064D6"/>
    <w:rsid w:val="00B0762F"/>
    <w:rsid w:val="00B11E33"/>
    <w:rsid w:val="00B124C9"/>
    <w:rsid w:val="00B1489B"/>
    <w:rsid w:val="00B26C18"/>
    <w:rsid w:val="00B31263"/>
    <w:rsid w:val="00B36844"/>
    <w:rsid w:val="00B435FB"/>
    <w:rsid w:val="00B51DD8"/>
    <w:rsid w:val="00B6446F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6AE5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50B0"/>
    <w:rsid w:val="00D765DB"/>
    <w:rsid w:val="00D76C16"/>
    <w:rsid w:val="00D9264F"/>
    <w:rsid w:val="00D953AD"/>
    <w:rsid w:val="00D95A89"/>
    <w:rsid w:val="00DA6897"/>
    <w:rsid w:val="00DA7E24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4157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1647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6</cp:revision>
  <cp:lastPrinted>2021-12-31T11:39:00Z</cp:lastPrinted>
  <dcterms:created xsi:type="dcterms:W3CDTF">2022-09-15T17:35:00Z</dcterms:created>
  <dcterms:modified xsi:type="dcterms:W3CDTF">2023-10-26T07:10:00Z</dcterms:modified>
</cp:coreProperties>
</file>