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D0C4C" w:rsidRPr="00BD0C4C" w:rsidRDefault="00BD0C4C" w:rsidP="00537E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D0C4C">
              <w:rPr>
                <w:rFonts w:ascii="Arial" w:hAnsi="Arial" w:cs="Arial"/>
                <w:sz w:val="22"/>
                <w:szCs w:val="22"/>
              </w:rPr>
              <w:t>Wyprofilowanie i ulepszenie nawierzchni poprzez wykonanie związanej warstwy bitumicznej na drogach gminnych w Gminie Świlcza w 2024 r.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BD0C4C">
              <w:rPr>
                <w:rFonts w:ascii="Arial" w:hAnsi="Arial" w:cs="Arial"/>
                <w:sz w:val="22"/>
                <w:szCs w:val="22"/>
              </w:rPr>
              <w:t xml:space="preserve"> RGI.271.37</w:t>
            </w:r>
            <w:r w:rsidR="00FB4807">
              <w:rPr>
                <w:rFonts w:ascii="Arial" w:hAnsi="Arial" w:cs="Arial"/>
                <w:sz w:val="22"/>
                <w:szCs w:val="22"/>
              </w:rPr>
              <w:t>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BD0C4C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BD0C4C" w:rsidRPr="007137E9">
        <w:rPr>
          <w:rFonts w:ascii="Arial" w:hAnsi="Arial" w:cs="Arial"/>
          <w:b/>
          <w:sz w:val="22"/>
          <w:szCs w:val="22"/>
        </w:rPr>
        <w:t>Wyprofilowanie i ulepszenie nawierzchni poprzez wykonanie związanej warstwy bitumicznej na drogach gminnych w Gminie Świlcza w 2024 r.</w:t>
      </w:r>
      <w:r w:rsidR="00BD0C4C">
        <w:rPr>
          <w:rFonts w:ascii="Arial" w:hAnsi="Arial" w:cs="Arial"/>
          <w:b/>
          <w:iCs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BD0C4C">
        <w:rPr>
          <w:rFonts w:ascii="Arial" w:hAnsi="Arial" w:cs="Arial"/>
          <w:sz w:val="22"/>
          <w:szCs w:val="22"/>
        </w:rPr>
        <w:t>publicznych (Dz.U. z 2024 r. poz. 1320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0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0227EB" w:rsidRPr="00F23AB0" w:rsidTr="0013468D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7EB" w:rsidRPr="00EE13E2" w:rsidRDefault="000227EB" w:rsidP="0013468D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27EB" w:rsidRPr="00EE13E2" w:rsidRDefault="000227EB" w:rsidP="0013468D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3E2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EE13E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E13E2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EE13E2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0227EB" w:rsidRDefault="000227EB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1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D7330F" w:rsidRDefault="00D7330F" w:rsidP="00D7330F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C75D15" w:rsidRPr="00CF5FF0" w:rsidRDefault="004A1CA0" w:rsidP="00177C73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5650A4" w:rsidRPr="005D0EA4" w:rsidRDefault="00B35E38" w:rsidP="006B0134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  <w:bookmarkStart w:id="2" w:name="_GoBack"/>
      <w:bookmarkEnd w:id="2"/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22" w:rsidRDefault="00167C22" w:rsidP="00277BCC">
      <w:r>
        <w:separator/>
      </w:r>
    </w:p>
  </w:endnote>
  <w:endnote w:type="continuationSeparator" w:id="0">
    <w:p w:rsidR="00167C22" w:rsidRDefault="00167C22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BD0C4C" w:rsidRPr="00BD0C4C" w:rsidTr="00D75D08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BD0C4C" w:rsidRPr="00BD0C4C" w:rsidRDefault="00BD0C4C" w:rsidP="00BD0C4C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BD0C4C" w:rsidRPr="00BD0C4C" w:rsidRDefault="00BD0C4C" w:rsidP="00BD0C4C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D0C4C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D0C4C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D0C4C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D0C4C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BD0C4C" w:rsidRPr="00BD0C4C" w:rsidRDefault="00BD0C4C" w:rsidP="00BD0C4C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D0C4C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BD0C4C" w:rsidRPr="00BD0C4C" w:rsidTr="00D75D08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BD0C4C" w:rsidRPr="00BD0C4C" w:rsidRDefault="00BD0C4C" w:rsidP="00BD0C4C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BD0C4C" w:rsidRPr="00BD0C4C" w:rsidRDefault="00BD0C4C" w:rsidP="00BD0C4C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D0C4C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D0C4C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D0C4C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D0C4C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BD0C4C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BD0C4C" w:rsidRPr="00BD0C4C" w:rsidRDefault="00BD0C4C" w:rsidP="00BD0C4C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D0C4C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22" w:rsidRDefault="00167C22" w:rsidP="00277BCC">
      <w:r>
        <w:separator/>
      </w:r>
    </w:p>
  </w:footnote>
  <w:footnote w:type="continuationSeparator" w:id="0">
    <w:p w:rsidR="00167C22" w:rsidRDefault="00167C22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BD0C4C">
      <w:rPr>
        <w:rFonts w:ascii="Arial" w:hAnsi="Arial" w:cs="Arial"/>
        <w:bCs/>
        <w:i/>
        <w:sz w:val="22"/>
        <w:szCs w:val="22"/>
      </w:rPr>
      <w:t>RGI.271.37</w:t>
    </w:r>
    <w:r w:rsidR="00FB4807">
      <w:rPr>
        <w:rFonts w:ascii="Arial" w:hAnsi="Arial" w:cs="Arial"/>
        <w:bCs/>
        <w:i/>
        <w:sz w:val="22"/>
        <w:szCs w:val="22"/>
      </w:rPr>
      <w:t>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BD0C4C" w:rsidRPr="00DD291E" w:rsidTr="00D75D08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BD0C4C" w:rsidRPr="00DD291E" w:rsidRDefault="00BD0C4C" w:rsidP="00BD0C4C">
          <w:pPr>
            <w:tabs>
              <w:tab w:val="center" w:pos="4536"/>
              <w:tab w:val="right" w:pos="9072"/>
            </w:tabs>
            <w:spacing w:after="60"/>
            <w:rPr>
              <w:sz w:val="52"/>
              <w:szCs w:val="48"/>
            </w:rPr>
          </w:pPr>
          <w:r w:rsidRPr="00DD291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0DD20" wp14:editId="123FD73D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D291E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27EB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52DD0"/>
    <w:rsid w:val="00160DDC"/>
    <w:rsid w:val="00161A37"/>
    <w:rsid w:val="00163008"/>
    <w:rsid w:val="001647F3"/>
    <w:rsid w:val="00167C22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E3477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181E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1A6E"/>
    <w:rsid w:val="00775E0F"/>
    <w:rsid w:val="00781488"/>
    <w:rsid w:val="00794B58"/>
    <w:rsid w:val="007A276C"/>
    <w:rsid w:val="007A365A"/>
    <w:rsid w:val="007A6B88"/>
    <w:rsid w:val="007C55FB"/>
    <w:rsid w:val="007C5FCD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0C4C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CF5FF0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7330F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FB8"/>
    <w:rsid w:val="00E17B86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4807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6A4AA-D574-4CBC-8A5E-07C3A138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44C4-FAEC-44A5-81A7-1C782999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2024-11-04T15:27:00Z</dcterms:created>
  <dcterms:modified xsi:type="dcterms:W3CDTF">2024-11-04T15:27:00Z</dcterms:modified>
</cp:coreProperties>
</file>