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:rsidR="002F6F14" w:rsidRDefault="002F6F14" w:rsidP="002F6F14"/>
    <w:p w:rsidR="002F6F14" w:rsidRPr="002F6F14" w:rsidRDefault="002F6F14" w:rsidP="002F6F14"/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 xml:space="preserve">W odpowiedzi na ogłoszenie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="00792AD0">
        <w:rPr>
          <w:b/>
          <w:bCs/>
          <w:szCs w:val="24"/>
        </w:rPr>
        <w:t>p</w:t>
      </w:r>
      <w:r w:rsidRPr="00203899">
        <w:rPr>
          <w:b/>
          <w:bCs/>
          <w:szCs w:val="24"/>
        </w:rPr>
        <w:t xml:space="preserve">rzetargu nieograniczonego 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utrzymywania czystości w pomieszczeniach budynku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Miejskiego Przedsiębiorstwa Komunikacji Sp. z o.o.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 xml:space="preserve">w Stargardzie przy </w:t>
      </w:r>
      <w:r w:rsidR="00D16C9D">
        <w:rPr>
          <w:b/>
          <w:bCs/>
          <w:szCs w:val="24"/>
        </w:rPr>
        <w:br/>
      </w:r>
      <w:r w:rsidR="00D16C9D" w:rsidRPr="00D16C9D">
        <w:rPr>
          <w:b/>
          <w:bCs/>
          <w:szCs w:val="24"/>
        </w:rPr>
        <w:t>ul. Składowej 1 oraz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utrzymania czystości w terminalu obsługi pasażerów w Zintegrowanym Centrum Przesiadkowym im. Sławomira Pajora w Stargardzie przy ulicy Towarowej 2.</w:t>
      </w:r>
    </w:p>
    <w:p w:rsidR="00792AD0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istotnych warunków zamówienia</w:t>
      </w:r>
      <w:r w:rsidR="00792AD0">
        <w:rPr>
          <w:szCs w:val="24"/>
        </w:rPr>
        <w:t>:</w:t>
      </w:r>
    </w:p>
    <w:p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:rsidR="00203899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Część nr 1 </w:t>
      </w:r>
      <w:r w:rsidR="00203899" w:rsidRPr="00203899">
        <w:rPr>
          <w:szCs w:val="24"/>
        </w:rPr>
        <w:t>za kwotę ryczałtu miesięcznego netto ............................................................................. zł (sło</w:t>
      </w:r>
      <w:r w:rsidR="009553AF">
        <w:rPr>
          <w:szCs w:val="24"/>
        </w:rPr>
        <w:t>w</w:t>
      </w:r>
      <w:r w:rsidR="00203899" w:rsidRPr="00203899">
        <w:rPr>
          <w:szCs w:val="24"/>
        </w:rPr>
        <w:t>nie:</w:t>
      </w:r>
      <w:r w:rsidR="009553AF">
        <w:rPr>
          <w:szCs w:val="24"/>
        </w:rPr>
        <w:t xml:space="preserve"> </w:t>
      </w:r>
      <w:r w:rsidR="00203899" w:rsidRPr="00203899">
        <w:rPr>
          <w:szCs w:val="24"/>
        </w:rPr>
        <w:t>.........................................</w:t>
      </w:r>
      <w:r w:rsidR="009553AF">
        <w:rPr>
          <w:szCs w:val="24"/>
        </w:rPr>
        <w:t>...............................</w:t>
      </w:r>
      <w:r w:rsidR="00203899" w:rsidRPr="00203899">
        <w:rPr>
          <w:szCs w:val="24"/>
        </w:rPr>
        <w:t>złotych) plus podatek VAT wg obowiązujących przepisów w wysokości ..................... zł</w:t>
      </w:r>
      <w:r w:rsidR="009553AF" w:rsidRPr="00203899">
        <w:rPr>
          <w:szCs w:val="24"/>
        </w:rPr>
        <w:t xml:space="preserve"> </w:t>
      </w:r>
      <w:r w:rsidR="00203899" w:rsidRPr="00203899">
        <w:rPr>
          <w:szCs w:val="24"/>
        </w:rPr>
        <w:t>(słownie: .........</w:t>
      </w:r>
      <w:r w:rsidR="009553AF">
        <w:rPr>
          <w:szCs w:val="24"/>
        </w:rPr>
        <w:t>....................</w:t>
      </w:r>
      <w:r w:rsidR="00203899" w:rsidRPr="00203899">
        <w:rPr>
          <w:szCs w:val="24"/>
        </w:rPr>
        <w:t>...........................................................),</w:t>
      </w:r>
    </w:p>
    <w:p w:rsidR="009553AF" w:rsidRPr="00203899" w:rsidRDefault="001D25B1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:rsidR="00E86F5D" w:rsidRDefault="00E86F5D" w:rsidP="00792AD0">
      <w:pPr>
        <w:autoSpaceDE w:val="0"/>
        <w:autoSpaceDN w:val="0"/>
        <w:adjustRightInd w:val="0"/>
        <w:jc w:val="both"/>
        <w:rPr>
          <w:szCs w:val="24"/>
        </w:rPr>
      </w:pPr>
    </w:p>
    <w:p w:rsid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Część nr 2 </w:t>
      </w:r>
      <w:r w:rsidRPr="00203899">
        <w:rPr>
          <w:szCs w:val="24"/>
        </w:rPr>
        <w:t>za kwotę ryczałtu miesięcznego netto ............................................................................. zł (sło</w:t>
      </w:r>
      <w:r>
        <w:rPr>
          <w:szCs w:val="24"/>
        </w:rPr>
        <w:t>w</w:t>
      </w:r>
      <w:r w:rsidRPr="00203899">
        <w:rPr>
          <w:szCs w:val="24"/>
        </w:rPr>
        <w:t>nie:</w:t>
      </w:r>
      <w:r>
        <w:rPr>
          <w:szCs w:val="24"/>
        </w:rPr>
        <w:t xml:space="preserve"> </w:t>
      </w:r>
      <w:r w:rsidRPr="00203899">
        <w:rPr>
          <w:szCs w:val="24"/>
        </w:rPr>
        <w:t>.........................................</w:t>
      </w:r>
      <w:r>
        <w:rPr>
          <w:szCs w:val="24"/>
        </w:rPr>
        <w:t>...............................</w:t>
      </w:r>
      <w:r w:rsidRPr="00203899">
        <w:rPr>
          <w:szCs w:val="24"/>
        </w:rPr>
        <w:t>złotych) plus podatek VAT wg obowiązujących przepisów w wysokości ..................... zł (słownie: .........</w:t>
      </w:r>
      <w:r>
        <w:rPr>
          <w:szCs w:val="24"/>
        </w:rPr>
        <w:t>....................</w:t>
      </w:r>
      <w:r w:rsidRPr="00203899">
        <w:rPr>
          <w:szCs w:val="24"/>
        </w:rPr>
        <w:t>...........................................................),</w:t>
      </w:r>
    </w:p>
    <w:p w:rsidR="00792AD0" w:rsidRPr="00203899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:rsidR="001D25B1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:rsidR="00203899" w:rsidRPr="00203899" w:rsidRDefault="009553AF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2020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2021</w:t>
      </w:r>
      <w:r w:rsidR="00203899" w:rsidRPr="00203899">
        <w:rPr>
          <w:szCs w:val="24"/>
        </w:rPr>
        <w:t xml:space="preserve"> r.</w:t>
      </w:r>
    </w:p>
    <w:p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istotnych warunków zamówienia oraz z załączonym do niej projektem umowy i akceptuję określone w nich warunki bez zastrzeżeń.</w:t>
      </w:r>
    </w:p>
    <w:p w:rsidR="00203899" w:rsidRPr="00792AD0" w:rsidRDefault="0013577B" w:rsidP="0013577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714" w:hanging="357"/>
        <w:jc w:val="both"/>
      </w:pPr>
      <w:r>
        <w:t>O</w:t>
      </w:r>
      <w:r w:rsidR="00203899" w:rsidRPr="00792AD0">
        <w:t>świadczamy, że posiadamy środki czystości, materiały i urządzenia niezbędne do</w:t>
      </w:r>
      <w:r w:rsidR="001D25B1" w:rsidRPr="00792AD0">
        <w:t xml:space="preserve"> </w:t>
      </w:r>
      <w:r w:rsidR="00203899" w:rsidRPr="00792AD0">
        <w:t xml:space="preserve">wykonywania usług sprzątania </w:t>
      </w:r>
      <w:r w:rsidR="002F6F14" w:rsidRPr="00792AD0">
        <w:t>i utrzymania czystości</w:t>
      </w:r>
      <w:r>
        <w:t>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85 ustawy Prawo zamówień publicznych z dnia 29 stycznia 2004 r. (</w:t>
      </w:r>
      <w:r w:rsidR="00A91C61" w:rsidRPr="0030631A">
        <w:rPr>
          <w:color w:val="000000"/>
        </w:rPr>
        <w:t>tekst jednolity Dz. U. z 201</w:t>
      </w:r>
      <w:r w:rsidR="00A91C61">
        <w:rPr>
          <w:color w:val="000000"/>
        </w:rPr>
        <w:t>9</w:t>
      </w:r>
      <w:r w:rsidR="00A91C61" w:rsidRPr="0030631A">
        <w:rPr>
          <w:color w:val="000000"/>
        </w:rPr>
        <w:t>r. poz. 18</w:t>
      </w:r>
      <w:r w:rsidR="00A91C61">
        <w:rPr>
          <w:color w:val="000000"/>
        </w:rPr>
        <w:t>43</w:t>
      </w:r>
      <w:r w:rsidRPr="00792AD0">
        <w:t xml:space="preserve">) tzn. przez </w:t>
      </w:r>
      <w:r>
        <w:t>3</w:t>
      </w:r>
      <w:r w:rsidRPr="00792AD0">
        <w:t>0 dni od upływu terminu składania ofert.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Wadium w kwocie </w:t>
      </w:r>
      <w:r>
        <w:t>…………….</w:t>
      </w:r>
      <w:r w:rsidRPr="00792AD0">
        <w:t xml:space="preserve"> zł (słownie: </w:t>
      </w:r>
      <w:r>
        <w:t>…………………………………..</w:t>
      </w:r>
      <w:r w:rsidRPr="00792AD0">
        <w:t xml:space="preserve">) zostało wniesione w formie ……………………………. Jesteśmy świadomi, że w przypadku nie zawarcia umowy z naszej winy wniesione przez nas wadium ulega przepadkowi na rzecz Zamawiającego. 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przed podpisaniem umowy zobowiązujemy się do przedstawienia zaświadczenia o wpisie do rejestru działalności gospodarczej (jeżeli Wykonawcą będzie osoba fizyczna).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Deklarujemy, iż wszystkie oświadczenia, informacje, dokumenty złożone w ofercie są kompletne, prawdziwe i dokładne w każdym szczególe.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Zgodnie z art. 91 ust. 3a ustawy Pzp oświadczamy, że wybór naszej oferty będzie*/ nie będzie*</w:t>
      </w:r>
      <w:r>
        <w:t xml:space="preserve"> </w:t>
      </w:r>
      <w:r w:rsidRPr="00792AD0">
        <w:t>prowadzić do powstania u Zamawiającego obowiązku podatkowego zgodnie z przepisami o podatku od towarów i usług.</w:t>
      </w:r>
    </w:p>
    <w:p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:rsidTr="00A129C3">
        <w:tc>
          <w:tcPr>
            <w:tcW w:w="572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:rsidTr="00A129C3">
        <w:tc>
          <w:tcPr>
            <w:tcW w:w="572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</w:p>
    <w:p w:rsidR="00792AD0" w:rsidRP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</w:p>
    <w:p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</w:p>
    <w:p w:rsidR="0013577B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:rsidR="0013577B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:rsidR="0013577B" w:rsidRPr="00792AD0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 xml:space="preserve">oświadczamy, że </w:t>
      </w:r>
      <w:r w:rsidR="00744F69" w:rsidRPr="00792AD0">
        <w:t>gwarantujemy</w:t>
      </w:r>
      <w:r w:rsidR="00D5188A">
        <w:t xml:space="preserve"> comiesięczną,</w:t>
      </w:r>
      <w:bookmarkStart w:id="0" w:name="_GoBack"/>
      <w:bookmarkEnd w:id="0"/>
      <w:r w:rsidR="00744F69" w:rsidRPr="00792AD0">
        <w:t xml:space="preserve"> </w:t>
      </w:r>
      <w:r w:rsidR="00FB251E">
        <w:t>nie mniejszą niż</w:t>
      </w:r>
      <w:r w:rsidR="00A91C61">
        <w:t xml:space="preserve"> </w:t>
      </w:r>
      <w:r w:rsidR="00744F69" w:rsidRPr="00792AD0">
        <w:t>stawkę odpisu na PFRON w okresie obowiązywania umowy w wysokości ……</w:t>
      </w:r>
      <w:r w:rsidRPr="00792AD0">
        <w:t xml:space="preserve">…….. * </w:t>
      </w:r>
      <w:r w:rsidR="00744F69" w:rsidRPr="00792AD0">
        <w:t xml:space="preserve"> %.</w:t>
      </w:r>
    </w:p>
    <w:p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F6F14" w:rsidTr="002F6F14">
        <w:tc>
          <w:tcPr>
            <w:tcW w:w="9921" w:type="dxa"/>
          </w:tcPr>
          <w:p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 w:rsidR="002F6F14" w:rsidRPr="00792AD0">
              <w:rPr>
                <w:i/>
                <w:iCs/>
                <w:sz w:val="22"/>
                <w:szCs w:val="22"/>
              </w:rPr>
              <w:t>wypełnia Wykonawca, wpisując właściwą liczbę procent</w:t>
            </w:r>
            <w:r>
              <w:rPr>
                <w:i/>
                <w:iCs/>
                <w:sz w:val="22"/>
                <w:szCs w:val="22"/>
              </w:rPr>
              <w:t xml:space="preserve"> z dokładnością do 1 miejsca po przecinku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. </w:t>
            </w:r>
          </w:p>
          <w:p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Jeżeli Wykonawca nie wpisze we wskazanym wyżej miejscu liczby procent, Zamawiający przyjmie że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</w:p>
          <w:p w:rsidR="002F6F14" w:rsidRPr="00792AD0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2F6F14" w:rsidRPr="00792AD0">
              <w:rPr>
                <w:i/>
                <w:iCs/>
                <w:sz w:val="22"/>
                <w:szCs w:val="22"/>
              </w:rPr>
              <w:t>Wykonawca gwarantuje stawkę odpisu na PFRON w wysokości 0%.</w:t>
            </w:r>
          </w:p>
          <w:p w:rsidR="002F6F14" w:rsidRPr="00792AD0" w:rsidRDefault="002F6F14" w:rsidP="00A91C6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sz w:val="22"/>
                <w:szCs w:val="22"/>
              </w:rPr>
            </w:pPr>
            <w:r w:rsidRPr="00792AD0">
              <w:rPr>
                <w:i/>
                <w:iCs/>
                <w:sz w:val="22"/>
                <w:szCs w:val="22"/>
              </w:rPr>
              <w:t>Podana liczba procent będzie wykorzystana przy obliczaniu kryterium opisanego w pkt. 1</w:t>
            </w:r>
            <w:r w:rsidR="00A91C61">
              <w:rPr>
                <w:i/>
                <w:iCs/>
                <w:sz w:val="22"/>
                <w:szCs w:val="22"/>
              </w:rPr>
              <w:t>6</w:t>
            </w:r>
            <w:r w:rsidRPr="00792AD0">
              <w:rPr>
                <w:i/>
                <w:iCs/>
                <w:sz w:val="22"/>
                <w:szCs w:val="22"/>
              </w:rPr>
              <w:t xml:space="preserve"> </w:t>
            </w:r>
            <w:r w:rsidR="00A91C61">
              <w:rPr>
                <w:i/>
                <w:iCs/>
                <w:sz w:val="22"/>
                <w:szCs w:val="22"/>
              </w:rPr>
              <w:t>SIWZ</w:t>
            </w:r>
            <w:r w:rsidRPr="00792AD0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SIWZ</w:t>
      </w:r>
    </w:p>
    <w:p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załącznikami do niniejszej oferty są: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............... 201</w:t>
      </w:r>
      <w:r w:rsidR="00E86F5D">
        <w:rPr>
          <w:sz w:val="20"/>
        </w:rPr>
        <w:t>9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uprawnionego(-ych) przedstawiciela(-i) Wykonawcy *</w:t>
      </w:r>
    </w:p>
    <w:p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22" w:rsidRDefault="00CE5622">
      <w:r>
        <w:separator/>
      </w:r>
    </w:p>
  </w:endnote>
  <w:endnote w:type="continuationSeparator" w:id="0">
    <w:p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22" w:rsidRDefault="00CE5622">
      <w:r>
        <w:separator/>
      </w:r>
    </w:p>
  </w:footnote>
  <w:footnote w:type="continuationSeparator" w:id="0">
    <w:p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:rsidTr="00BE0EC6">
      <w:tc>
        <w:tcPr>
          <w:tcW w:w="9211" w:type="dxa"/>
        </w:tcPr>
        <w:p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>
            <w:rPr>
              <w:rFonts w:ascii="Verdana" w:hAnsi="Verdana"/>
              <w:bCs/>
              <w:i/>
              <w:iCs/>
              <w:sz w:val="16"/>
            </w:rPr>
            <w:t>4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57"/>
  </w:num>
  <w:num w:numId="4">
    <w:abstractNumId w:val="48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23"/>
  </w:num>
  <w:num w:numId="19">
    <w:abstractNumId w:val="19"/>
  </w:num>
  <w:num w:numId="20">
    <w:abstractNumId w:val="14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49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6"/>
  </w:num>
  <w:num w:numId="46">
    <w:abstractNumId w:val="35"/>
  </w:num>
  <w:num w:numId="47">
    <w:abstractNumId w:val="59"/>
  </w:num>
  <w:num w:numId="48">
    <w:abstractNumId w:val="47"/>
  </w:num>
  <w:num w:numId="49">
    <w:abstractNumId w:val="52"/>
  </w:num>
  <w:num w:numId="50">
    <w:abstractNumId w:val="42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60"/>
  </w:num>
  <w:num w:numId="57">
    <w:abstractNumId w:val="33"/>
  </w:num>
  <w:num w:numId="58">
    <w:abstractNumId w:val="44"/>
  </w:num>
  <w:num w:numId="59">
    <w:abstractNumId w:val="50"/>
  </w:num>
  <w:num w:numId="60">
    <w:abstractNumId w:val="53"/>
  </w:num>
  <w:num w:numId="61">
    <w:abstractNumId w:val="58"/>
  </w:num>
  <w:num w:numId="62">
    <w:abstractNumId w:val="37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41187"/>
    <w:rsid w:val="00145869"/>
    <w:rsid w:val="001474D0"/>
    <w:rsid w:val="00155CEF"/>
    <w:rsid w:val="0016007A"/>
    <w:rsid w:val="00174B1F"/>
    <w:rsid w:val="001858E7"/>
    <w:rsid w:val="001933D9"/>
    <w:rsid w:val="001C2CFC"/>
    <w:rsid w:val="001C425F"/>
    <w:rsid w:val="001D25B1"/>
    <w:rsid w:val="001D7A81"/>
    <w:rsid w:val="00203899"/>
    <w:rsid w:val="002055F9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DEE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D07E7"/>
    <w:rsid w:val="009D43DE"/>
    <w:rsid w:val="009D4D13"/>
    <w:rsid w:val="009D777C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7C7A"/>
    <w:rsid w:val="00D460AB"/>
    <w:rsid w:val="00D47B44"/>
    <w:rsid w:val="00D5188A"/>
    <w:rsid w:val="00D52B8E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571C"/>
    <w:rsid w:val="00E86904"/>
    <w:rsid w:val="00E86E31"/>
    <w:rsid w:val="00E86F5D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;"/>
  <w14:docId w14:val="2322B6E9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9785-C593-4642-A6AE-69C3AFBE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ZP-6/2014</vt:lpstr>
    </vt:vector>
  </TitlesOfParts>
  <Company>MZK Stargard Szczeciński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ZP-6/2014</dc:title>
  <dc:subject/>
  <dc:creator>Marek Jarmoluk</dc:creator>
  <cp:keywords/>
  <cp:lastModifiedBy>Marek Jarmoluk</cp:lastModifiedBy>
  <cp:revision>7</cp:revision>
  <cp:lastPrinted>2015-11-17T10:01:00Z</cp:lastPrinted>
  <dcterms:created xsi:type="dcterms:W3CDTF">2019-10-30T13:19:00Z</dcterms:created>
  <dcterms:modified xsi:type="dcterms:W3CDTF">2019-11-05T07:06:00Z</dcterms:modified>
</cp:coreProperties>
</file>