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D" w:rsidRPr="00A855B5" w:rsidRDefault="003511ED" w:rsidP="003511ED">
      <w:pPr>
        <w:spacing w:after="6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855B5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A855B5" w:rsidRPr="00A855B5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A855B5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:rsidR="003511ED" w:rsidRPr="003511ED" w:rsidRDefault="003511ED" w:rsidP="003511ED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3511ED">
        <w:rPr>
          <w:rFonts w:ascii="Times New Roman" w:eastAsia="Times New Roman" w:hAnsi="Times New Roman" w:cs="Times New Roman"/>
          <w:b/>
        </w:rPr>
        <w:t>OŚWIADCZENIE</w:t>
      </w:r>
    </w:p>
    <w:p w:rsidR="003511ED" w:rsidRPr="003511ED" w:rsidRDefault="003511ED" w:rsidP="003511ED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3511ED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danych zawartych w oświadczeniu, o którym mowa w art. 125 ust. 1 ustawy </w:t>
      </w:r>
      <w:proofErr w:type="spellStart"/>
      <w:r w:rsidRPr="003511ED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Pzp</w:t>
      </w:r>
      <w:proofErr w:type="spellEnd"/>
    </w:p>
    <w:p w:rsidR="003511ED" w:rsidRPr="003511ED" w:rsidRDefault="003511ED" w:rsidP="003511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ED">
        <w:rPr>
          <w:rFonts w:ascii="Times New Roman" w:eastAsia="Calibri" w:hAnsi="Times New Roman" w:cs="Times New Roman"/>
          <w:sz w:val="24"/>
          <w:szCs w:val="24"/>
        </w:rPr>
        <w:t>Wykonanie kontroli okresowej, co najmniej raz w roku, polegającej na sprawdzeniu stanu technicznego elementów budynku, budowli i instalacji narażonych na szkodliwe wpływy atmosferyczne i niszczące działania czynników występujących podczas użytkowania obiektu, instalacji i urządzeń służących ochronie środowiska, instalacji gazowych oraz przewodów kominowych (dymowych, spalinowych i wentylacyjnych) na podstawie art. 62 ust. 1 pkt. 1 ustawy Prawo budowlane w kompleksach administrowanych przez 6 WOG.”</w:t>
      </w:r>
    </w:p>
    <w:p w:rsidR="003511ED" w:rsidRPr="003511ED" w:rsidRDefault="003511ED" w:rsidP="003511E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3511ED">
        <w:rPr>
          <w:rFonts w:ascii="Times New Roman" w:eastAsia="Times New Roman" w:hAnsi="Times New Roman" w:cs="Times New Roman"/>
          <w:b/>
        </w:rPr>
        <w:t>Ja/my, niżej podpisany/i</w:t>
      </w:r>
    </w:p>
    <w:p w:rsidR="003511ED" w:rsidRPr="003511ED" w:rsidRDefault="003511ED" w:rsidP="003511ED">
      <w:pPr>
        <w:spacing w:after="0" w:line="130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3511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3511ED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:rsidR="003511ED" w:rsidRPr="003511ED" w:rsidRDefault="003511ED" w:rsidP="003511ED">
      <w:pPr>
        <w:spacing w:after="0" w:line="318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3511ED">
        <w:rPr>
          <w:rFonts w:ascii="Times New Roman" w:eastAsia="Times New Roman" w:hAnsi="Times New Roman" w:cs="Times New Roman"/>
          <w:b/>
        </w:rPr>
        <w:t>działając w imieniu i na rzecz:</w:t>
      </w:r>
    </w:p>
    <w:p w:rsidR="003511ED" w:rsidRPr="003511ED" w:rsidRDefault="003511ED" w:rsidP="003511ED">
      <w:pPr>
        <w:spacing w:after="0" w:line="134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3511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511ED" w:rsidRPr="003511ED" w:rsidRDefault="003511ED" w:rsidP="003511ED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3511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511ED" w:rsidRPr="003511ED" w:rsidRDefault="003511ED" w:rsidP="003511ED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239" w:lineRule="auto"/>
        <w:rPr>
          <w:rFonts w:ascii="Times New Roman" w:eastAsia="Times New Roman" w:hAnsi="Times New Roman" w:cs="Times New Roman"/>
          <w:i/>
        </w:rPr>
      </w:pPr>
      <w:r w:rsidRPr="003511ED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:rsidR="003511ED" w:rsidRPr="003511ED" w:rsidRDefault="003511ED" w:rsidP="003511ED">
      <w:pPr>
        <w:spacing w:after="0" w:line="239" w:lineRule="auto"/>
        <w:rPr>
          <w:rFonts w:ascii="Times New Roman" w:eastAsia="Times New Roman" w:hAnsi="Times New Roman" w:cs="Times New Roman"/>
          <w:i/>
        </w:rPr>
      </w:pPr>
    </w:p>
    <w:p w:rsidR="003511ED" w:rsidRPr="003511ED" w:rsidRDefault="003511ED" w:rsidP="003511ED">
      <w:pPr>
        <w:spacing w:line="125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511ED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3511ED">
        <w:rPr>
          <w:rFonts w:ascii="Times New Roman" w:eastAsia="Times New Roman" w:hAnsi="Times New Roman" w:cs="Times New Roman"/>
          <w:b/>
          <w:bCs/>
          <w:color w:val="000000"/>
        </w:rPr>
        <w:t xml:space="preserve">informacje zawarte w oświadczeniu, o którym mowa w art. 125 ust. 1 ustawy </w:t>
      </w:r>
      <w:proofErr w:type="spellStart"/>
      <w:r w:rsidRPr="003511ED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3511ED">
        <w:rPr>
          <w:rFonts w:ascii="Times New Roman" w:eastAsia="Times New Roman" w:hAnsi="Times New Roman" w:cs="Times New Roman"/>
          <w:b/>
          <w:bCs/>
          <w:color w:val="000000"/>
        </w:rPr>
        <w:t xml:space="preserve"> w zakresie odnoszącym się do podstaw wykluczenia, wskazanych w:</w:t>
      </w:r>
    </w:p>
    <w:p w:rsidR="003511ED" w:rsidRPr="003511ED" w:rsidRDefault="003511ED" w:rsidP="003511ED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eastAsia="Calibri" w:hAnsi="Times New Roman" w:cs="Times New Roman"/>
        </w:rPr>
      </w:pPr>
      <w:r w:rsidRPr="003511ED">
        <w:rPr>
          <w:rFonts w:ascii="Times New Roman" w:eastAsia="Calibri" w:hAnsi="Times New Roman" w:cs="Times New Roman"/>
        </w:rPr>
        <w:t xml:space="preserve">art. 109 ust. 1 </w:t>
      </w:r>
      <w:proofErr w:type="spellStart"/>
      <w:r w:rsidRPr="003511ED">
        <w:rPr>
          <w:rFonts w:ascii="Times New Roman" w:eastAsia="Calibri" w:hAnsi="Times New Roman" w:cs="Times New Roman"/>
        </w:rPr>
        <w:t>pkt</w:t>
      </w:r>
      <w:proofErr w:type="spellEnd"/>
      <w:r w:rsidRPr="003511ED">
        <w:rPr>
          <w:rFonts w:ascii="Times New Roman" w:eastAsia="Calibri" w:hAnsi="Times New Roman" w:cs="Times New Roman"/>
        </w:rPr>
        <w:t xml:space="preserve"> 5 ustawy </w:t>
      </w:r>
      <w:proofErr w:type="spellStart"/>
      <w:r w:rsidRPr="003511ED">
        <w:rPr>
          <w:rFonts w:ascii="Times New Roman" w:eastAsia="Calibri" w:hAnsi="Times New Roman" w:cs="Times New Roman"/>
        </w:rPr>
        <w:t>Pzp</w:t>
      </w:r>
      <w:proofErr w:type="spellEnd"/>
      <w:r w:rsidRPr="003511ED">
        <w:rPr>
          <w:rFonts w:ascii="Times New Roman" w:eastAsia="Calibri" w:hAnsi="Times New Roman" w:cs="Times New Roman"/>
        </w:rPr>
        <w:t>,</w:t>
      </w:r>
    </w:p>
    <w:p w:rsidR="003511ED" w:rsidRPr="003511ED" w:rsidRDefault="003511ED" w:rsidP="003511ED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3511ED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3511E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:rsidR="003511ED" w:rsidRPr="003511ED" w:rsidRDefault="003511ED" w:rsidP="003511ED">
      <w:pPr>
        <w:tabs>
          <w:tab w:val="left" w:pos="447"/>
        </w:tabs>
        <w:spacing w:line="238" w:lineRule="auto"/>
        <w:ind w:right="80"/>
        <w:jc w:val="both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tabs>
          <w:tab w:val="left" w:pos="447"/>
        </w:tabs>
        <w:spacing w:line="238" w:lineRule="auto"/>
        <w:ind w:right="80"/>
        <w:jc w:val="both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line="239" w:lineRule="auto"/>
        <w:ind w:left="80"/>
        <w:rPr>
          <w:rFonts w:ascii="Times New Roman" w:eastAsia="Times New Roman" w:hAnsi="Times New Roman" w:cs="Times New Roman"/>
        </w:rPr>
      </w:pPr>
      <w:r w:rsidRPr="003511ED">
        <w:rPr>
          <w:rFonts w:ascii="Times New Roman" w:eastAsia="Times New Roman" w:hAnsi="Times New Roman" w:cs="Times New Roman"/>
        </w:rPr>
        <w:t>………………., dnia …….……. r.</w:t>
      </w:r>
    </w:p>
    <w:p w:rsidR="003511ED" w:rsidRPr="003511ED" w:rsidRDefault="003511ED" w:rsidP="003511ED">
      <w:pPr>
        <w:rPr>
          <w:rFonts w:ascii="Times New Roman" w:eastAsia="Calibri" w:hAnsi="Times New Roman" w:cs="Times New Roman"/>
          <w:i/>
          <w:color w:val="000000"/>
          <w:lang w:eastAsia="ar-SA"/>
        </w:rPr>
      </w:pPr>
    </w:p>
    <w:p w:rsidR="003511ED" w:rsidRPr="003511ED" w:rsidRDefault="003511ED" w:rsidP="003511ED">
      <w:pPr>
        <w:rPr>
          <w:rFonts w:ascii="Times New Roman" w:eastAsia="Calibri" w:hAnsi="Times New Roman" w:cs="Times New Roman"/>
          <w:b/>
          <w:bCs/>
        </w:rPr>
      </w:pPr>
      <w:r w:rsidRPr="003511ED">
        <w:rPr>
          <w:rFonts w:ascii="Times New Roman" w:eastAsia="Calibri" w:hAnsi="Times New Roman" w:cs="Times New Roman"/>
          <w:b/>
          <w:bCs/>
          <w:i/>
          <w:color w:val="000000"/>
          <w:lang w:eastAsia="ar-SA"/>
        </w:rPr>
        <w:t>* niepotrzebne skreślić.</w:t>
      </w:r>
    </w:p>
    <w:p w:rsidR="003511ED" w:rsidRPr="00B22969" w:rsidRDefault="003511ED" w:rsidP="003511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B2296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Dokument należy wypełnić i podpisać kwalifikowanym podpisem elektronicznym </w:t>
      </w:r>
    </w:p>
    <w:p w:rsidR="003511ED" w:rsidRPr="00B22969" w:rsidRDefault="003511ED" w:rsidP="003511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2296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3511ED" w:rsidRPr="003511ED" w:rsidRDefault="003511ED" w:rsidP="003511ED">
      <w:pPr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3511ED" w:rsidRPr="003511ED" w:rsidRDefault="003511ED" w:rsidP="003511ED">
      <w:pPr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sectPr w:rsidR="003511ED" w:rsidRPr="003511ED" w:rsidSect="001E46F3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1ED"/>
    <w:rsid w:val="001E46F3"/>
    <w:rsid w:val="003511ED"/>
    <w:rsid w:val="005914B8"/>
    <w:rsid w:val="00605F9E"/>
    <w:rsid w:val="009266B7"/>
    <w:rsid w:val="00A855B5"/>
    <w:rsid w:val="00B22969"/>
    <w:rsid w:val="00F5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1494</Characters>
  <Application>Microsoft Office Word</Application>
  <DocSecurity>0</DocSecurity>
  <Lines>12</Lines>
  <Paragraphs>3</Paragraphs>
  <ScaleCrop>false</ScaleCrop>
  <Company>RON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Rykowska Katarzyna</dc:creator>
  <cp:lastModifiedBy>wnuk4368</cp:lastModifiedBy>
  <cp:revision>4</cp:revision>
  <dcterms:created xsi:type="dcterms:W3CDTF">2021-06-16T09:08:00Z</dcterms:created>
  <dcterms:modified xsi:type="dcterms:W3CDTF">2021-06-16T10:52:00Z</dcterms:modified>
</cp:coreProperties>
</file>