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064A65">
        <w:rPr>
          <w:rFonts w:ascii="Cambria" w:hAnsi="Cambria" w:cs="Arial"/>
          <w:b/>
          <w:sz w:val="22"/>
          <w:szCs w:val="22"/>
        </w:rPr>
        <w:t>12</w:t>
      </w:r>
      <w:r w:rsidR="0051158E">
        <w:rPr>
          <w:rFonts w:ascii="Cambria" w:hAnsi="Cambria" w:cs="Arial"/>
          <w:b/>
          <w:sz w:val="22"/>
          <w:szCs w:val="22"/>
        </w:rPr>
        <w:t>/US</w:t>
      </w:r>
      <w:r w:rsidR="007A2E06">
        <w:rPr>
          <w:rFonts w:ascii="Cambria" w:hAnsi="Cambria" w:cs="Arial"/>
          <w:b/>
          <w:sz w:val="22"/>
          <w:szCs w:val="22"/>
        </w:rPr>
        <w:t>/2</w:t>
      </w:r>
      <w:r w:rsidR="00064A65">
        <w:rPr>
          <w:rFonts w:ascii="Cambria" w:hAnsi="Cambria" w:cs="Arial"/>
          <w:b/>
          <w:sz w:val="22"/>
          <w:szCs w:val="22"/>
        </w:rPr>
        <w:t>4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51158E">
        <w:rPr>
          <w:rFonts w:ascii="Cambria" w:hAnsi="Cambria"/>
          <w:b/>
          <w:sz w:val="22"/>
          <w:szCs w:val="22"/>
        </w:rPr>
        <w:t xml:space="preserve">         </w:t>
      </w:r>
      <w:r w:rsidR="00EC7294">
        <w:rPr>
          <w:rFonts w:ascii="Cambria" w:hAnsi="Cambria"/>
          <w:b/>
          <w:sz w:val="22"/>
          <w:szCs w:val="22"/>
        </w:rPr>
        <w:t xml:space="preserve"> 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064A65">
        <w:rPr>
          <w:rFonts w:ascii="Cambria" w:hAnsi="Cambria"/>
          <w:sz w:val="22"/>
          <w:szCs w:val="22"/>
        </w:rPr>
        <w:t>13.12</w:t>
      </w:r>
      <w:r w:rsidR="00FF4CBF">
        <w:rPr>
          <w:rFonts w:ascii="Cambria" w:hAnsi="Cambria"/>
          <w:sz w:val="22"/>
          <w:szCs w:val="22"/>
        </w:rPr>
        <w:t>.202</w:t>
      </w:r>
      <w:r w:rsidR="00064A65">
        <w:rPr>
          <w:rFonts w:ascii="Cambria" w:hAnsi="Cambria"/>
          <w:sz w:val="22"/>
          <w:szCs w:val="22"/>
        </w:rPr>
        <w:t>4</w:t>
      </w:r>
      <w:r w:rsidR="00FF4CBF">
        <w:rPr>
          <w:rFonts w:ascii="Cambria" w:hAnsi="Cambria"/>
          <w:sz w:val="22"/>
          <w:szCs w:val="22"/>
        </w:rPr>
        <w:t xml:space="preserve">r. </w:t>
      </w:r>
      <w:r w:rsidR="00F54912" w:rsidRPr="00A2651B">
        <w:rPr>
          <w:rFonts w:ascii="Cambria" w:hAnsi="Cambria"/>
          <w:sz w:val="22"/>
          <w:szCs w:val="22"/>
        </w:rPr>
        <w:t xml:space="preserve"> </w:t>
      </w:r>
      <w:r w:rsidRPr="00A2651B">
        <w:rPr>
          <w:rFonts w:ascii="Cambria" w:hAnsi="Cambria"/>
          <w:sz w:val="22"/>
          <w:szCs w:val="22"/>
        </w:rPr>
        <w:t xml:space="preserve"> </w:t>
      </w:r>
    </w:p>
    <w:p w:rsidR="001A7182" w:rsidRDefault="001A7182" w:rsidP="001C51FF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FF4CBF" w:rsidRDefault="001C51FF" w:rsidP="00FF4CBF">
      <w:pPr>
        <w:pStyle w:val="Standard"/>
        <w:jc w:val="center"/>
        <w:rPr>
          <w:rFonts w:ascii="Cambria" w:hAnsi="Cambria"/>
          <w:b/>
          <w:color w:val="000000"/>
        </w:rPr>
      </w:pPr>
      <w:r w:rsidRPr="007A2E06">
        <w:rPr>
          <w:rFonts w:ascii="Cambria" w:hAnsi="Cambria"/>
          <w:b/>
        </w:rPr>
        <w:t xml:space="preserve">Dotyczy: </w:t>
      </w:r>
      <w:r w:rsidR="0051158E" w:rsidRPr="007A2E06">
        <w:rPr>
          <w:rFonts w:ascii="Cambria" w:hAnsi="Cambria"/>
          <w:b/>
          <w:color w:val="000000"/>
        </w:rPr>
        <w:t xml:space="preserve">Postępowania </w:t>
      </w:r>
      <w:r w:rsidR="0051158E" w:rsidRPr="007A2E06">
        <w:rPr>
          <w:rFonts w:ascii="Cambria" w:hAnsi="Cambria"/>
          <w:b/>
        </w:rPr>
        <w:t xml:space="preserve">na usługi społeczne na podstawie art. 359 ust.2 </w:t>
      </w:r>
      <w:proofErr w:type="spellStart"/>
      <w:r w:rsidR="0051158E" w:rsidRPr="007A2E06">
        <w:rPr>
          <w:rFonts w:ascii="Cambria" w:hAnsi="Cambria"/>
          <w:b/>
        </w:rPr>
        <w:t>ustawy</w:t>
      </w:r>
      <w:proofErr w:type="spellEnd"/>
      <w:r w:rsidR="0051158E" w:rsidRPr="007A2E06">
        <w:rPr>
          <w:rFonts w:ascii="Cambria" w:hAnsi="Cambria"/>
          <w:b/>
        </w:rPr>
        <w:t xml:space="preserve"> </w:t>
      </w:r>
      <w:proofErr w:type="spellStart"/>
      <w:r w:rsidR="0051158E" w:rsidRPr="007A2E06">
        <w:rPr>
          <w:rFonts w:ascii="Cambria" w:hAnsi="Cambria"/>
          <w:b/>
        </w:rPr>
        <w:t>pzp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w </w:t>
      </w:r>
      <w:proofErr w:type="spellStart"/>
      <w:r w:rsidR="0051158E" w:rsidRPr="007A2E06">
        <w:rPr>
          <w:rFonts w:ascii="Cambria" w:hAnsi="Cambria"/>
          <w:b/>
          <w:color w:val="000000"/>
        </w:rPr>
        <w:t>trybie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  <w:proofErr w:type="spellStart"/>
      <w:r w:rsidR="0051158E" w:rsidRPr="007A2E06">
        <w:rPr>
          <w:rFonts w:ascii="Cambria" w:hAnsi="Cambria"/>
          <w:b/>
          <w:color w:val="000000"/>
        </w:rPr>
        <w:t>podstawowym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  <w:proofErr w:type="spellStart"/>
      <w:r w:rsidR="0051158E" w:rsidRPr="007A2E06">
        <w:rPr>
          <w:rFonts w:ascii="Cambria" w:hAnsi="Cambria"/>
          <w:b/>
          <w:color w:val="000000"/>
        </w:rPr>
        <w:t>bez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  <w:proofErr w:type="spellStart"/>
      <w:r w:rsidR="0051158E" w:rsidRPr="007A2E06">
        <w:rPr>
          <w:rFonts w:ascii="Cambria" w:hAnsi="Cambria"/>
          <w:b/>
          <w:color w:val="000000"/>
        </w:rPr>
        <w:t>negocjacji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</w:p>
    <w:p w:rsidR="00FF4CBF" w:rsidRDefault="00FF4CBF" w:rsidP="00FF4CBF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Wykonywanie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usług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marketingowych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rzecz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Zamawiającego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działań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związanych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profilaktyką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promocja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zdrowia</w:t>
      </w:r>
      <w:proofErr w:type="spellEnd"/>
    </w:p>
    <w:p w:rsidR="00FF4CBF" w:rsidRPr="00C370B5" w:rsidRDefault="00FF4CBF" w:rsidP="00FF4CBF">
      <w:pPr>
        <w:pStyle w:val="Tekstpodstawowy"/>
        <w:jc w:val="center"/>
        <w:rPr>
          <w:rFonts w:ascii="Cambria" w:hAnsi="Cambria" w:cs="Arial"/>
          <w:sz w:val="24"/>
        </w:rPr>
      </w:pPr>
    </w:p>
    <w:p w:rsidR="007A2E06" w:rsidRPr="007A2E06" w:rsidRDefault="007A2E06" w:rsidP="00FF4CBF">
      <w:pPr>
        <w:widowControl w:val="0"/>
        <w:suppressAutoHyphens/>
        <w:autoSpaceDN w:val="0"/>
        <w:textAlignment w:val="baseline"/>
        <w:rPr>
          <w:rFonts w:ascii="Cambria" w:hAnsi="Cambria" w:cs="Tahoma"/>
          <w:b/>
        </w:rPr>
      </w:pPr>
    </w:p>
    <w:p w:rsidR="001C51FF" w:rsidRPr="00A2651B" w:rsidRDefault="001C51FF" w:rsidP="001C51FF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8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530"/>
        <w:gridCol w:w="3933"/>
      </w:tblGrid>
      <w:tr w:rsidR="00191E51" w:rsidRPr="00A2651B" w:rsidTr="00A80C72">
        <w:tc>
          <w:tcPr>
            <w:tcW w:w="864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3530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3933" w:type="dxa"/>
          </w:tcPr>
          <w:p w:rsidR="005A73EC" w:rsidRDefault="00FF4CBF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Wartość oferty brutto </w:t>
            </w:r>
          </w:p>
          <w:p w:rsidR="005A73EC" w:rsidRPr="005A73EC" w:rsidRDefault="005A73EC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5A7D" w:rsidRPr="00A2651B" w:rsidTr="00A80C72">
        <w:tc>
          <w:tcPr>
            <w:tcW w:w="864" w:type="dxa"/>
          </w:tcPr>
          <w:p w:rsidR="003D5A7D" w:rsidRPr="00A2651B" w:rsidRDefault="00FF4CBF" w:rsidP="00A80C7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530" w:type="dxa"/>
          </w:tcPr>
          <w:p w:rsidR="005B6948" w:rsidRDefault="00FF4CBF" w:rsidP="005B69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Katarzyna Gach </w:t>
            </w:r>
          </w:p>
          <w:p w:rsidR="00FF4CBF" w:rsidRDefault="00FF4CBF" w:rsidP="005B69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Role 199</w:t>
            </w:r>
          </w:p>
          <w:p w:rsidR="00FF4CBF" w:rsidRPr="00A2651B" w:rsidRDefault="00FF4CBF" w:rsidP="005B69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34-200 Sucha Beskidzka </w:t>
            </w:r>
          </w:p>
        </w:tc>
        <w:tc>
          <w:tcPr>
            <w:tcW w:w="3933" w:type="dxa"/>
            <w:vAlign w:val="center"/>
          </w:tcPr>
          <w:p w:rsidR="00A80C72" w:rsidRPr="00A2651B" w:rsidRDefault="00694BB3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88 800,00 zł</w:t>
            </w:r>
            <w:bookmarkStart w:id="0" w:name="_GoBack"/>
            <w:bookmarkEnd w:id="0"/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64A65"/>
    <w:rsid w:val="00071977"/>
    <w:rsid w:val="000F2433"/>
    <w:rsid w:val="000F4DD0"/>
    <w:rsid w:val="00153FFB"/>
    <w:rsid w:val="00191E51"/>
    <w:rsid w:val="00195136"/>
    <w:rsid w:val="001A7182"/>
    <w:rsid w:val="001C51FF"/>
    <w:rsid w:val="002502BB"/>
    <w:rsid w:val="00261699"/>
    <w:rsid w:val="003677C5"/>
    <w:rsid w:val="0039119D"/>
    <w:rsid w:val="003D5A7D"/>
    <w:rsid w:val="00465899"/>
    <w:rsid w:val="0051158E"/>
    <w:rsid w:val="00531733"/>
    <w:rsid w:val="0053426F"/>
    <w:rsid w:val="005A73EC"/>
    <w:rsid w:val="005B3001"/>
    <w:rsid w:val="005B54BD"/>
    <w:rsid w:val="005B5B26"/>
    <w:rsid w:val="005B6948"/>
    <w:rsid w:val="00604748"/>
    <w:rsid w:val="006503D4"/>
    <w:rsid w:val="00675E4B"/>
    <w:rsid w:val="00693382"/>
    <w:rsid w:val="00694BB3"/>
    <w:rsid w:val="007045F7"/>
    <w:rsid w:val="007141AB"/>
    <w:rsid w:val="007A2E06"/>
    <w:rsid w:val="0083002D"/>
    <w:rsid w:val="00847A13"/>
    <w:rsid w:val="008B3713"/>
    <w:rsid w:val="008C09A1"/>
    <w:rsid w:val="00A2651B"/>
    <w:rsid w:val="00A73768"/>
    <w:rsid w:val="00A80C72"/>
    <w:rsid w:val="00A83D5F"/>
    <w:rsid w:val="00B136B9"/>
    <w:rsid w:val="00B26CFF"/>
    <w:rsid w:val="00C728D9"/>
    <w:rsid w:val="00CE46B6"/>
    <w:rsid w:val="00CE4993"/>
    <w:rsid w:val="00DB054F"/>
    <w:rsid w:val="00DB300A"/>
    <w:rsid w:val="00DC0928"/>
    <w:rsid w:val="00E35253"/>
    <w:rsid w:val="00EC7294"/>
    <w:rsid w:val="00ED2F3E"/>
    <w:rsid w:val="00F54912"/>
    <w:rsid w:val="00F66451"/>
    <w:rsid w:val="00FB4CF5"/>
    <w:rsid w:val="00FC6FC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215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B69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5</cp:revision>
  <cp:lastPrinted>2021-05-18T12:01:00Z</cp:lastPrinted>
  <dcterms:created xsi:type="dcterms:W3CDTF">2023-06-28T09:12:00Z</dcterms:created>
  <dcterms:modified xsi:type="dcterms:W3CDTF">2024-12-13T10:13:00Z</dcterms:modified>
</cp:coreProperties>
</file>