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72A5F" w14:textId="00EEFDFC" w:rsidR="00E024C9" w:rsidRPr="0088328D" w:rsidRDefault="00E024C9" w:rsidP="00E024C9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500742657"/>
      <w:bookmarkStart w:id="1" w:name="_Toc500742737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4785" wp14:editId="79A01956">
                <wp:simplePos x="0" y="0"/>
                <wp:positionH relativeFrom="column">
                  <wp:posOffset>28575</wp:posOffset>
                </wp:positionH>
                <wp:positionV relativeFrom="paragraph">
                  <wp:posOffset>-153035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CFE9E" id="AutoShape 18" o:spid="_x0000_s1026" style="position:absolute;margin-left:2.25pt;margin-top:-12.0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5IoXa3QAAAAkBAAAPAAAAAAAAAAAAAAAAAHcEAABkcnMvZG93bnJldi54bWxQ&#10;SwUGAAAAAAQABADzAAAAgQUAAAAA&#10;"/>
            </w:pict>
          </mc:Fallback>
        </mc:AlternateContent>
      </w:r>
      <w:bookmarkEnd w:id="0"/>
      <w:bookmarkEnd w:id="1"/>
      <w:r w:rsidRPr="0088328D">
        <w:t xml:space="preserve">ZAŁĄCZNIK Nr </w:t>
      </w:r>
      <w:r>
        <w:t>3</w:t>
      </w:r>
    </w:p>
    <w:p w14:paraId="6E118AC6" w14:textId="488B57CB" w:rsidR="00E024C9" w:rsidRPr="0088328D" w:rsidRDefault="00E024C9" w:rsidP="00E024C9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3205CF55" w14:textId="310AA880" w:rsidR="00E024C9" w:rsidRPr="0088328D" w:rsidRDefault="00E024C9" w:rsidP="00E024C9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A663F65" w14:textId="77777777" w:rsidR="00E024C9" w:rsidRPr="0088328D" w:rsidRDefault="00E024C9" w:rsidP="00E024C9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F9B0C90" w14:textId="77777777" w:rsidR="00E024C9" w:rsidRPr="0088328D" w:rsidRDefault="00E024C9" w:rsidP="00E024C9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3A3DC85B" w14:textId="77777777" w:rsidR="00E024C9" w:rsidRPr="0088328D" w:rsidRDefault="00E024C9" w:rsidP="00E024C9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6F3C0EF1" w14:textId="77777777" w:rsidR="00E024C9" w:rsidRPr="0088328D" w:rsidRDefault="00E024C9" w:rsidP="00E024C9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6E16231E" w14:textId="77777777" w:rsidR="00E024C9" w:rsidRPr="0088328D" w:rsidRDefault="00E024C9" w:rsidP="00E024C9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24E2192" w14:textId="77777777" w:rsidR="00E024C9" w:rsidRPr="0088328D" w:rsidRDefault="00E024C9" w:rsidP="00E024C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6A6AB8A0" w14:textId="77777777" w:rsidR="00E024C9" w:rsidRPr="0088328D" w:rsidRDefault="00E024C9" w:rsidP="00E024C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00"/>
      </w:tblGrid>
      <w:tr w:rsidR="00E024C9" w:rsidRPr="0088328D" w14:paraId="311E095F" w14:textId="77777777" w:rsidTr="00D2094B">
        <w:tc>
          <w:tcPr>
            <w:tcW w:w="10206" w:type="dxa"/>
            <w:shd w:val="clear" w:color="auto" w:fill="F2F2F2"/>
          </w:tcPr>
          <w:p w14:paraId="1B39C31F" w14:textId="77777777" w:rsidR="00E024C9" w:rsidRPr="0088328D" w:rsidRDefault="00E024C9" w:rsidP="00D209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F2C72" w14:textId="77777777" w:rsidR="00E024C9" w:rsidRDefault="00E024C9" w:rsidP="00D2094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„Dostawa mechanizmów napędów zwrotnic”</w:t>
            </w:r>
          </w:p>
          <w:p w14:paraId="0558BD07" w14:textId="77777777" w:rsidR="00E024C9" w:rsidRPr="00832EDF" w:rsidRDefault="00E024C9" w:rsidP="00D2094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63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KMP</w:t>
            </w:r>
          </w:p>
          <w:p w14:paraId="38585E14" w14:textId="77777777" w:rsidR="00E024C9" w:rsidRPr="0088328D" w:rsidRDefault="00E024C9" w:rsidP="00D2094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5A4EC3" w14:textId="77777777" w:rsidR="00E024C9" w:rsidRPr="0088328D" w:rsidRDefault="00E024C9" w:rsidP="00E024C9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6B8C7317" w14:textId="77777777" w:rsidR="00E024C9" w:rsidRPr="0088328D" w:rsidRDefault="00E024C9" w:rsidP="00E024C9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6283AE9" w14:textId="77777777" w:rsidR="00E024C9" w:rsidRPr="0088328D" w:rsidRDefault="00E024C9" w:rsidP="00E024C9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8B25E" w14:textId="77777777" w:rsidR="00E024C9" w:rsidRPr="0088328D" w:rsidRDefault="00E024C9" w:rsidP="00E024C9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której mowa w §11 ust. 2 pkt 5 Regulaminu ZP GAiT </w:t>
      </w:r>
      <w:r>
        <w:rPr>
          <w:rFonts w:ascii="Arial" w:hAnsi="Arial" w:cs="Arial"/>
          <w:sz w:val="22"/>
          <w:szCs w:val="22"/>
        </w:rPr>
        <w:br/>
      </w:r>
      <w:r w:rsidRPr="0088328D">
        <w:rPr>
          <w:rFonts w:ascii="Arial" w:hAnsi="Arial" w:cs="Arial"/>
          <w:sz w:val="22"/>
          <w:szCs w:val="22"/>
        </w:rPr>
        <w:t>Sp. z o.o.*,</w:t>
      </w:r>
    </w:p>
    <w:p w14:paraId="5B8FA30D" w14:textId="77777777" w:rsidR="00E024C9" w:rsidRPr="0088328D" w:rsidRDefault="00E024C9" w:rsidP="00E024C9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należymy do grupy kapitałowej, o której mowa w §11 ust. 2 pkt 5 Regulaminu ZP GAiT </w:t>
      </w:r>
      <w:r>
        <w:rPr>
          <w:rFonts w:ascii="Arial" w:hAnsi="Arial" w:cs="Arial"/>
          <w:sz w:val="22"/>
          <w:szCs w:val="22"/>
        </w:rPr>
        <w:br/>
      </w:r>
      <w:r w:rsidRPr="0088328D">
        <w:rPr>
          <w:rFonts w:ascii="Arial" w:hAnsi="Arial" w:cs="Arial"/>
          <w:sz w:val="22"/>
          <w:szCs w:val="22"/>
        </w:rPr>
        <w:t>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306F20EF" w14:textId="77777777" w:rsidR="00E024C9" w:rsidRPr="0088328D" w:rsidRDefault="00E024C9" w:rsidP="00E024C9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324F4A4A" w14:textId="77777777" w:rsidR="00E024C9" w:rsidRPr="0088328D" w:rsidRDefault="00E024C9" w:rsidP="00E024C9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6E1CE14" w14:textId="77777777" w:rsidR="00E024C9" w:rsidRPr="0088328D" w:rsidRDefault="00E024C9" w:rsidP="00E024C9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3FAB9CE6" w14:textId="77777777" w:rsidR="00E024C9" w:rsidRPr="0088328D" w:rsidRDefault="00E024C9" w:rsidP="00E024C9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35AEEFE8" w14:textId="77777777" w:rsidR="00E024C9" w:rsidRPr="0088328D" w:rsidRDefault="00E024C9" w:rsidP="00E024C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133674A5" w14:textId="77777777" w:rsidR="00E024C9" w:rsidRPr="0088328D" w:rsidRDefault="00E024C9" w:rsidP="00E024C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B259DDB" w14:textId="77777777" w:rsidR="00E024C9" w:rsidRPr="0088328D" w:rsidRDefault="00E024C9" w:rsidP="00E024C9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D25B213" w14:textId="77777777" w:rsidR="00E024C9" w:rsidRPr="0088328D" w:rsidRDefault="00E024C9" w:rsidP="00E024C9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2D62BD" w14:textId="77777777" w:rsidR="00E024C9" w:rsidRPr="0088328D" w:rsidRDefault="00E024C9" w:rsidP="00E024C9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31AC5A" w14:textId="77777777" w:rsidR="00E024C9" w:rsidRPr="0088328D" w:rsidRDefault="00E024C9" w:rsidP="00E024C9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EADBB4F" w14:textId="77777777" w:rsidR="00E024C9" w:rsidRPr="0088328D" w:rsidRDefault="00E024C9" w:rsidP="00E024C9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9F78B88" w14:textId="77777777" w:rsidR="00E024C9" w:rsidRPr="001522CE" w:rsidRDefault="00E024C9" w:rsidP="00E024C9">
      <w:pPr>
        <w:pStyle w:val="Tekstpodstawowy"/>
        <w:spacing w:line="276" w:lineRule="auto"/>
        <w:jc w:val="right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1522C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…………………………………………….</w:t>
      </w:r>
    </w:p>
    <w:p w14:paraId="08B0C557" w14:textId="77777777" w:rsidR="00E024C9" w:rsidRPr="0088328D" w:rsidRDefault="00E024C9" w:rsidP="00E024C9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008F416C" w14:textId="77777777" w:rsidR="00E024C9" w:rsidRPr="0088328D" w:rsidRDefault="00E024C9" w:rsidP="00E024C9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2CD8329" w14:textId="77777777" w:rsidR="00E024C9" w:rsidRPr="0088328D" w:rsidRDefault="00E024C9" w:rsidP="00E024C9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712D74D7" w14:textId="77777777" w:rsidR="00E024C9" w:rsidRPr="0088328D" w:rsidRDefault="00E024C9" w:rsidP="00E024C9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77E8433E" w14:textId="77777777" w:rsidR="00E024C9" w:rsidRPr="0088328D" w:rsidRDefault="00E024C9" w:rsidP="00E024C9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  <w:sectPr w:rsidR="00E024C9" w:rsidRPr="0088328D" w:rsidSect="00E024C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 w:code="9"/>
          <w:pgMar w:top="624" w:right="706" w:bottom="624" w:left="1191" w:header="284" w:footer="284" w:gutter="0"/>
          <w:cols w:space="708"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53ED4FD9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113F" w14:textId="77777777" w:rsidR="00E024C9" w:rsidRDefault="00E024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07A45" w14:textId="77777777" w:rsidR="00E024C9" w:rsidRDefault="00E02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6F032" w14:textId="77777777" w:rsidR="00E024C9" w:rsidRPr="005810D1" w:rsidRDefault="00E024C9" w:rsidP="005810D1">
    <w:pPr>
      <w:jc w:val="center"/>
      <w:rPr>
        <w:rStyle w:val="Numerstrony"/>
        <w:rFonts w:ascii="Arial" w:hAnsi="Arial" w:cs="Arial"/>
      </w:rPr>
    </w:pPr>
    <w:r w:rsidRPr="005810D1">
      <w:rPr>
        <w:rStyle w:val="Numerstrony"/>
        <w:rFonts w:ascii="Arial" w:hAnsi="Arial" w:cs="Arial"/>
      </w:rPr>
      <w:fldChar w:fldCharType="begin"/>
    </w:r>
    <w:r w:rsidRPr="005810D1">
      <w:rPr>
        <w:rStyle w:val="Numerstrony"/>
        <w:rFonts w:ascii="Arial" w:hAnsi="Arial" w:cs="Arial"/>
      </w:rPr>
      <w:instrText xml:space="preserve">PAGE  </w:instrText>
    </w:r>
    <w:r w:rsidRPr="005810D1">
      <w:rPr>
        <w:rStyle w:val="Numerstrony"/>
        <w:rFonts w:ascii="Arial" w:hAnsi="Arial" w:cs="Arial"/>
      </w:rPr>
      <w:fldChar w:fldCharType="separate"/>
    </w:r>
    <w:r w:rsidRPr="005810D1">
      <w:rPr>
        <w:rStyle w:val="Numerstrony"/>
        <w:rFonts w:ascii="Arial" w:hAnsi="Arial" w:cs="Arial"/>
        <w:noProof/>
      </w:rPr>
      <w:t>22</w:t>
    </w:r>
    <w:r w:rsidRPr="005810D1">
      <w:rPr>
        <w:rStyle w:val="Numerstrony"/>
        <w:rFonts w:ascii="Arial" w:hAnsi="Arial" w:cs="Arial"/>
      </w:rPr>
      <w:fldChar w:fldCharType="end"/>
    </w:r>
  </w:p>
  <w:p w14:paraId="7D398920" w14:textId="77777777" w:rsidR="00E024C9" w:rsidRDefault="00E024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2D56AA55" w14:paraId="685A2BE9" w14:textId="77777777" w:rsidTr="006034CC">
      <w:trPr>
        <w:trHeight w:val="300"/>
      </w:trPr>
      <w:tc>
        <w:tcPr>
          <w:tcW w:w="3335" w:type="dxa"/>
        </w:tcPr>
        <w:p w14:paraId="66690FD3" w14:textId="77777777" w:rsidR="00E024C9" w:rsidRDefault="00E024C9" w:rsidP="006034CC">
          <w:pPr>
            <w:ind w:left="-115"/>
          </w:pPr>
        </w:p>
      </w:tc>
      <w:tc>
        <w:tcPr>
          <w:tcW w:w="3335" w:type="dxa"/>
        </w:tcPr>
        <w:p w14:paraId="67910783" w14:textId="77777777" w:rsidR="00E024C9" w:rsidRDefault="00E024C9" w:rsidP="006034CC">
          <w:pPr>
            <w:jc w:val="center"/>
          </w:pPr>
        </w:p>
      </w:tc>
      <w:tc>
        <w:tcPr>
          <w:tcW w:w="3335" w:type="dxa"/>
        </w:tcPr>
        <w:p w14:paraId="41DA2214" w14:textId="77777777" w:rsidR="00E024C9" w:rsidRDefault="00E024C9" w:rsidP="006034CC">
          <w:pPr>
            <w:ind w:right="-115"/>
            <w:jc w:val="right"/>
          </w:pPr>
        </w:p>
      </w:tc>
    </w:tr>
  </w:tbl>
  <w:p w14:paraId="665370E5" w14:textId="77777777" w:rsidR="00E024C9" w:rsidRDefault="00E024C9" w:rsidP="006034C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2D56AA55" w14:paraId="259AED76" w14:textId="77777777" w:rsidTr="006034CC">
      <w:trPr>
        <w:trHeight w:val="300"/>
      </w:trPr>
      <w:tc>
        <w:tcPr>
          <w:tcW w:w="3335" w:type="dxa"/>
        </w:tcPr>
        <w:p w14:paraId="24688FBF" w14:textId="77777777" w:rsidR="00E024C9" w:rsidRDefault="00E024C9" w:rsidP="006034CC">
          <w:pPr>
            <w:ind w:left="-115"/>
          </w:pPr>
        </w:p>
      </w:tc>
      <w:tc>
        <w:tcPr>
          <w:tcW w:w="3335" w:type="dxa"/>
        </w:tcPr>
        <w:p w14:paraId="5A5F4D5B" w14:textId="77777777" w:rsidR="00E024C9" w:rsidRDefault="00E024C9" w:rsidP="006034CC">
          <w:pPr>
            <w:jc w:val="center"/>
          </w:pPr>
        </w:p>
      </w:tc>
      <w:tc>
        <w:tcPr>
          <w:tcW w:w="3335" w:type="dxa"/>
        </w:tcPr>
        <w:p w14:paraId="15277407" w14:textId="77777777" w:rsidR="00E024C9" w:rsidRDefault="00E024C9" w:rsidP="006034CC">
          <w:pPr>
            <w:ind w:right="-115"/>
            <w:jc w:val="right"/>
          </w:pPr>
        </w:p>
      </w:tc>
    </w:tr>
  </w:tbl>
  <w:p w14:paraId="43949531" w14:textId="77777777" w:rsidR="00E024C9" w:rsidRDefault="00E024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2D56AA55" w14:paraId="7E77D5BA" w14:textId="77777777" w:rsidTr="006034CC">
      <w:trPr>
        <w:trHeight w:val="300"/>
      </w:trPr>
      <w:tc>
        <w:tcPr>
          <w:tcW w:w="3335" w:type="dxa"/>
        </w:tcPr>
        <w:p w14:paraId="15484719" w14:textId="77777777" w:rsidR="00E024C9" w:rsidRDefault="00E024C9" w:rsidP="006034CC">
          <w:pPr>
            <w:ind w:left="-115"/>
          </w:pPr>
        </w:p>
      </w:tc>
      <w:tc>
        <w:tcPr>
          <w:tcW w:w="3335" w:type="dxa"/>
        </w:tcPr>
        <w:p w14:paraId="10DC3E89" w14:textId="77777777" w:rsidR="00E024C9" w:rsidRDefault="00E024C9" w:rsidP="006034CC">
          <w:pPr>
            <w:jc w:val="center"/>
          </w:pPr>
        </w:p>
      </w:tc>
      <w:tc>
        <w:tcPr>
          <w:tcW w:w="3335" w:type="dxa"/>
        </w:tcPr>
        <w:p w14:paraId="6C57C6F0" w14:textId="77777777" w:rsidR="00E024C9" w:rsidRDefault="00E024C9" w:rsidP="006034CC">
          <w:pPr>
            <w:ind w:right="-115"/>
            <w:jc w:val="right"/>
          </w:pPr>
        </w:p>
      </w:tc>
    </w:tr>
  </w:tbl>
  <w:p w14:paraId="564F3A2E" w14:textId="77777777" w:rsidR="00E024C9" w:rsidRDefault="00E024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490453">
    <w:abstractNumId w:val="0"/>
  </w:num>
  <w:num w:numId="2" w16cid:durableId="129906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C9"/>
    <w:rsid w:val="000A475B"/>
    <w:rsid w:val="00346CFC"/>
    <w:rsid w:val="008F4C7A"/>
    <w:rsid w:val="00E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7808"/>
  <w15:chartTrackingRefBased/>
  <w15:docId w15:val="{1FE70ADD-C944-4918-980D-56EAAD2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4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024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4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24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24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24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24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24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24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24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4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4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24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24C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24C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24C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24C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24C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24C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24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2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24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24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24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24C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24C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24C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24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24C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24C9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E024C9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024C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024C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24C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024C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4C9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024C9"/>
  </w:style>
  <w:style w:type="paragraph" w:customStyle="1" w:styleId="TYTUSIWZ">
    <w:name w:val="TYTUŁ SIWZ"/>
    <w:basedOn w:val="Normalny"/>
    <w:link w:val="TYTUSIWZZnak"/>
    <w:qFormat/>
    <w:rsid w:val="00E024C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024C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2024-07-24T05:51:00Z</dcterms:created>
  <dcterms:modified xsi:type="dcterms:W3CDTF">2024-07-24T05:53:00Z</dcterms:modified>
</cp:coreProperties>
</file>