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6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D627A8" w:rsidRPr="00D627A8" w:rsidTr="002A32C3">
        <w:trPr>
          <w:trHeight w:val="850"/>
        </w:trPr>
        <w:tc>
          <w:tcPr>
            <w:tcW w:w="4680" w:type="dxa"/>
          </w:tcPr>
          <w:p w:rsidR="00191B9D" w:rsidRPr="00D627A8" w:rsidRDefault="00191B9D" w:rsidP="00D908E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D627A8" w:rsidRDefault="00F06F7C" w:rsidP="00D908E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WT.2370.4</w:t>
            </w:r>
            <w:r w:rsidR="00B018C7" w:rsidRPr="00D627A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B24A0A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191B9D" w:rsidRPr="00D627A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2023</w:t>
            </w:r>
          </w:p>
          <w:p w:rsidR="002A32C3" w:rsidRPr="00D627A8" w:rsidRDefault="002A32C3" w:rsidP="00D908E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680" w:type="dxa"/>
            <w:hideMark/>
          </w:tcPr>
          <w:p w:rsidR="00191B9D" w:rsidRPr="00D627A8" w:rsidRDefault="00B24A0A" w:rsidP="00D908E6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Poznań, </w:t>
            </w:r>
            <w:r w:rsidR="00F06F7C">
              <w:rPr>
                <w:rFonts w:asciiTheme="majorHAnsi" w:hAnsiTheme="majorHAnsi" w:cstheme="majorHAnsi"/>
                <w:iCs/>
                <w:sz w:val="20"/>
                <w:szCs w:val="20"/>
              </w:rPr>
              <w:t>19</w:t>
            </w:r>
            <w:r w:rsidR="00420177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F06F7C">
              <w:rPr>
                <w:rFonts w:asciiTheme="majorHAnsi" w:hAnsiTheme="majorHAnsi" w:cstheme="majorHAnsi"/>
                <w:iCs/>
                <w:sz w:val="20"/>
                <w:szCs w:val="20"/>
              </w:rPr>
              <w:t>kwietnia</w:t>
            </w:r>
            <w:r w:rsidR="00191B9D" w:rsidRPr="00D627A8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F06F7C">
              <w:rPr>
                <w:rFonts w:asciiTheme="majorHAnsi" w:hAnsiTheme="majorHAnsi" w:cstheme="majorHAnsi"/>
                <w:iCs/>
                <w:sz w:val="20"/>
                <w:szCs w:val="20"/>
              </w:rPr>
              <w:t>3</w:t>
            </w:r>
            <w:r w:rsidR="00191B9D" w:rsidRPr="00D627A8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D627A8" w:rsidRPr="00D627A8" w:rsidTr="002A32C3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2A32C3" w:rsidRPr="00D627A8" w:rsidRDefault="002A32C3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 w:val="20"/>
                <w:szCs w:val="20"/>
              </w:rPr>
            </w:pPr>
          </w:p>
          <w:p w:rsidR="00D908E6" w:rsidRDefault="00D908E6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</w:p>
          <w:p w:rsidR="002A32C3" w:rsidRPr="00D627A8" w:rsidRDefault="002A32C3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  <w:r w:rsidRPr="00D627A8">
              <w:rPr>
                <w:rFonts w:asciiTheme="majorHAnsi" w:hAnsiTheme="majorHAnsi" w:cstheme="majorHAnsi"/>
                <w:b/>
                <w:spacing w:val="26"/>
                <w:szCs w:val="20"/>
              </w:rPr>
              <w:t>INFORMACJA Z OTWARCIA OFERT</w:t>
            </w:r>
          </w:p>
          <w:p w:rsidR="007F7AEC" w:rsidRPr="00D627A8" w:rsidRDefault="007F7AEC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 w:val="20"/>
                <w:szCs w:val="20"/>
              </w:rPr>
            </w:pPr>
          </w:p>
          <w:p w:rsidR="002A32C3" w:rsidRPr="00D627A8" w:rsidRDefault="002A32C3" w:rsidP="00D908E6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D627A8" w:rsidRDefault="00191B9D" w:rsidP="00D908E6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D627A8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Pr="00D627A8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637853" w:rsidRPr="007F4BC7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 xml:space="preserve">Dostawa </w:t>
            </w:r>
            <w:r w:rsidR="00637853" w:rsidRPr="007F4BC7">
              <w:rPr>
                <w:rFonts w:asciiTheme="majorHAnsi" w:eastAsia="ArialNarrow" w:hAnsiTheme="majorHAnsi" w:cs="Calibri Light"/>
                <w:b/>
                <w:sz w:val="20"/>
                <w:szCs w:val="20"/>
              </w:rPr>
              <w:t>trzech samochodów ratowniczo-gaśniczych</w:t>
            </w:r>
            <w:r w:rsidRPr="00D627A8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637853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WT.2370.4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637853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2A32C3" w:rsidRPr="00D627A8" w:rsidRDefault="007F7AEC" w:rsidP="00D908E6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  <w:r w:rsidR="002A32C3" w:rsidRPr="00D627A8">
        <w:rPr>
          <w:rFonts w:asciiTheme="majorHAnsi" w:hAnsiTheme="majorHAnsi" w:cstheme="majorHAnsi"/>
          <w:sz w:val="20"/>
          <w:szCs w:val="20"/>
        </w:rPr>
        <w:t xml:space="preserve">Działając na podstawie art. 222 ust. 5 ustawy z dnia 11 września 2019 r. - Prawo </w:t>
      </w:r>
      <w:r w:rsidR="00637853">
        <w:rPr>
          <w:rFonts w:asciiTheme="majorHAnsi" w:hAnsiTheme="majorHAnsi" w:cstheme="majorHAnsi"/>
          <w:sz w:val="20"/>
          <w:szCs w:val="20"/>
        </w:rPr>
        <w:t xml:space="preserve">zamówień publicznych </w:t>
      </w:r>
      <w:r w:rsidR="00637853">
        <w:rPr>
          <w:rFonts w:asciiTheme="majorHAnsi" w:hAnsiTheme="majorHAnsi" w:cstheme="majorHAnsi"/>
          <w:sz w:val="20"/>
          <w:szCs w:val="20"/>
        </w:rPr>
        <w:br/>
        <w:t>(Dz. </w:t>
      </w:r>
      <w:r w:rsidR="002A32C3" w:rsidRPr="00D627A8">
        <w:rPr>
          <w:rFonts w:asciiTheme="majorHAnsi" w:hAnsiTheme="majorHAnsi" w:cstheme="majorHAnsi"/>
          <w:sz w:val="20"/>
          <w:szCs w:val="20"/>
        </w:rPr>
        <w:t>U. z 202</w:t>
      </w:r>
      <w:r w:rsidR="00B24A0A">
        <w:rPr>
          <w:rFonts w:asciiTheme="majorHAnsi" w:hAnsiTheme="majorHAnsi" w:cstheme="majorHAnsi"/>
          <w:sz w:val="20"/>
          <w:szCs w:val="20"/>
        </w:rPr>
        <w:t>2</w:t>
      </w:r>
      <w:r w:rsidR="002A32C3" w:rsidRPr="00D627A8">
        <w:rPr>
          <w:rFonts w:asciiTheme="majorHAnsi" w:hAnsiTheme="majorHAnsi" w:cstheme="majorHAnsi"/>
          <w:sz w:val="20"/>
          <w:szCs w:val="20"/>
        </w:rPr>
        <w:t xml:space="preserve"> r. poz. 1</w:t>
      </w:r>
      <w:r w:rsidR="00B24A0A">
        <w:rPr>
          <w:rFonts w:asciiTheme="majorHAnsi" w:hAnsiTheme="majorHAnsi" w:cstheme="majorHAnsi"/>
          <w:sz w:val="20"/>
          <w:szCs w:val="20"/>
        </w:rPr>
        <w:t>710</w:t>
      </w:r>
      <w:r w:rsidR="002A32C3" w:rsidRPr="00D627A8">
        <w:rPr>
          <w:rFonts w:asciiTheme="majorHAnsi" w:hAnsiTheme="majorHAnsi" w:cstheme="majorHAnsi"/>
          <w:sz w:val="20"/>
          <w:szCs w:val="20"/>
        </w:rPr>
        <w:t xml:space="preserve"> z późn. zm.) zwanej dalej „ustawą”, Komenda Wojewódz</w:t>
      </w:r>
      <w:r w:rsidR="00B24A0A">
        <w:rPr>
          <w:rFonts w:asciiTheme="majorHAnsi" w:hAnsiTheme="majorHAnsi" w:cstheme="majorHAnsi"/>
          <w:sz w:val="20"/>
          <w:szCs w:val="20"/>
        </w:rPr>
        <w:t>ka Państwowej Straży Pożarnej w </w:t>
      </w:r>
      <w:r w:rsidR="002A32C3" w:rsidRPr="00D627A8">
        <w:rPr>
          <w:rFonts w:asciiTheme="majorHAnsi" w:hAnsiTheme="majorHAnsi" w:cstheme="majorHAnsi"/>
          <w:sz w:val="20"/>
          <w:szCs w:val="20"/>
        </w:rPr>
        <w:t>Poznaniu z siedzibą przy ul. Masztalarskiej 3 informuje, że w prowadzonym postępowaniu złożono następujące oferty:</w:t>
      </w:r>
    </w:p>
    <w:p w:rsidR="002A32C3" w:rsidRPr="00D627A8" w:rsidRDefault="002A32C3" w:rsidP="00D908E6">
      <w:pPr>
        <w:pStyle w:val="Tekstpodstawowy"/>
        <w:spacing w:after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:rsidR="002A32C3" w:rsidRPr="00F47FCA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F47FCA">
        <w:rPr>
          <w:rFonts w:asciiTheme="majorHAnsi" w:hAnsiTheme="majorHAnsi" w:cstheme="majorHAnsi"/>
          <w:sz w:val="20"/>
          <w:szCs w:val="20"/>
        </w:rPr>
        <w:t>1)</w:t>
      </w:r>
      <w:r w:rsidRPr="00F47FCA">
        <w:rPr>
          <w:rFonts w:asciiTheme="majorHAnsi" w:hAnsiTheme="majorHAnsi" w:cstheme="majorHAnsi"/>
          <w:sz w:val="20"/>
          <w:szCs w:val="20"/>
        </w:rPr>
        <w:tab/>
      </w:r>
      <w:r w:rsidR="00637853" w:rsidRPr="007F4BC7">
        <w:rPr>
          <w:rFonts w:asciiTheme="majorHAnsi" w:eastAsia="ArialNarrow" w:hAnsiTheme="majorHAnsi" w:cstheme="majorHAnsi"/>
          <w:b/>
          <w:sz w:val="20"/>
        </w:rPr>
        <w:t>Część A</w:t>
      </w:r>
      <w:r w:rsidR="00637853" w:rsidRPr="007F4BC7">
        <w:rPr>
          <w:rFonts w:asciiTheme="majorHAnsi" w:eastAsia="ArialNarrow" w:hAnsiTheme="majorHAnsi" w:cstheme="majorHAnsi"/>
          <w:sz w:val="20"/>
        </w:rPr>
        <w:t xml:space="preserve"> – dostawa jednego </w:t>
      </w:r>
      <w:r w:rsidR="00637853" w:rsidRPr="007F4BC7">
        <w:rPr>
          <w:rFonts w:asciiTheme="majorHAnsi" w:eastAsia="ArialNarrow" w:hAnsiTheme="majorHAnsi" w:cstheme="majorHAnsi"/>
          <w:b/>
          <w:sz w:val="20"/>
        </w:rPr>
        <w:t>(1)</w:t>
      </w:r>
      <w:r w:rsidR="00637853" w:rsidRPr="007F4BC7">
        <w:rPr>
          <w:rFonts w:asciiTheme="majorHAnsi" w:eastAsia="ArialNarrow" w:hAnsiTheme="majorHAnsi" w:cstheme="majorHAnsi"/>
          <w:sz w:val="20"/>
        </w:rPr>
        <w:t xml:space="preserve"> ciężkiego samochodu ratowniczo-gaśniczego dla Komendy Powiatowej PSP w Ostrowie Wielkopolskim</w:t>
      </w:r>
      <w:r w:rsidRPr="00F47FCA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132"/>
        <w:gridCol w:w="2205"/>
      </w:tblGrid>
      <w:tr w:rsidR="00956E1D" w:rsidRPr="00956E1D" w:rsidTr="00276F1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2A32C3" w:rsidRPr="00956E1D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56E1D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2A32C3" w:rsidRPr="00956E1D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56E1D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2A32C3" w:rsidRPr="00956E1D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56E1D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956E1D" w:rsidRPr="00956E1D" w:rsidTr="00276F1C">
        <w:trPr>
          <w:trHeight w:val="850"/>
        </w:trPr>
        <w:tc>
          <w:tcPr>
            <w:tcW w:w="1667" w:type="dxa"/>
            <w:shd w:val="clear" w:color="auto" w:fill="auto"/>
            <w:vAlign w:val="center"/>
          </w:tcPr>
          <w:p w:rsidR="002A32C3" w:rsidRPr="00956E1D" w:rsidRDefault="0048302C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56E1D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2A32C3" w:rsidRPr="00956E1D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276F1C" w:rsidRPr="00276F1C" w:rsidRDefault="00276F1C" w:rsidP="00D908E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276F1C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 xml:space="preserve">SZCZĘŚNIAK Pojazdy Specjalne Sp. z o.o. </w:t>
            </w:r>
          </w:p>
          <w:p w:rsidR="00276F1C" w:rsidRPr="00276F1C" w:rsidRDefault="00276F1C" w:rsidP="00D908E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276F1C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 xml:space="preserve">ADRES: ul. Bestwińska 105A </w:t>
            </w:r>
          </w:p>
          <w:p w:rsidR="00276F1C" w:rsidRPr="00276F1C" w:rsidRDefault="00276F1C" w:rsidP="00D908E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276F1C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KOD:</w:t>
            </w:r>
            <w:r w:rsidRPr="00956E1D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 xml:space="preserve"> 43-346 | MIASTO: Bielsko-Biała</w:t>
            </w:r>
          </w:p>
          <w:p w:rsidR="00276F1C" w:rsidRPr="00956E1D" w:rsidRDefault="00276F1C" w:rsidP="00D908E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956E1D">
              <w:rPr>
                <w:rFonts w:ascii="Calibri" w:hAnsi="Calibri" w:cs="Calibri"/>
                <w:color w:val="auto"/>
                <w:sz w:val="20"/>
                <w:szCs w:val="20"/>
              </w:rPr>
              <w:t>NIP: 5472099801 | REGON: 241073251 | KRS: 0000320062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2A32C3" w:rsidRPr="00956E1D" w:rsidRDefault="00276F1C" w:rsidP="00D908E6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956E1D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1 404 906,00</w:t>
            </w:r>
            <w:r w:rsidR="002A32C3" w:rsidRPr="00956E1D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PLN</w:t>
            </w:r>
          </w:p>
        </w:tc>
      </w:tr>
    </w:tbl>
    <w:p w:rsidR="002A32C3" w:rsidRPr="00F47FCA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2A32C3" w:rsidRPr="00D627A8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D627A8">
        <w:rPr>
          <w:rFonts w:asciiTheme="majorHAnsi" w:hAnsiTheme="majorHAnsi" w:cstheme="majorHAnsi"/>
          <w:sz w:val="20"/>
          <w:szCs w:val="20"/>
        </w:rPr>
        <w:t>2)</w:t>
      </w:r>
      <w:r w:rsidRPr="00D627A8">
        <w:rPr>
          <w:rFonts w:asciiTheme="majorHAnsi" w:hAnsiTheme="majorHAnsi" w:cstheme="majorHAnsi"/>
          <w:sz w:val="20"/>
          <w:szCs w:val="20"/>
        </w:rPr>
        <w:tab/>
      </w:r>
      <w:r w:rsidR="00637853" w:rsidRPr="007F4BC7">
        <w:rPr>
          <w:rFonts w:asciiTheme="majorHAnsi" w:eastAsia="ArialNarrow" w:hAnsiTheme="majorHAnsi" w:cstheme="majorHAnsi"/>
          <w:b/>
          <w:sz w:val="20"/>
        </w:rPr>
        <w:t>Część B</w:t>
      </w:r>
      <w:r w:rsidR="00637853" w:rsidRPr="007F4BC7">
        <w:rPr>
          <w:rFonts w:asciiTheme="majorHAnsi" w:eastAsia="ArialNarrow" w:hAnsiTheme="majorHAnsi" w:cstheme="majorHAnsi"/>
          <w:sz w:val="20"/>
        </w:rPr>
        <w:t xml:space="preserve"> – dostawa jednego </w:t>
      </w:r>
      <w:r w:rsidR="00637853" w:rsidRPr="007F4BC7">
        <w:rPr>
          <w:rFonts w:asciiTheme="majorHAnsi" w:eastAsia="ArialNarrow" w:hAnsiTheme="majorHAnsi" w:cstheme="majorHAnsi"/>
          <w:b/>
          <w:sz w:val="20"/>
        </w:rPr>
        <w:t>(1)</w:t>
      </w:r>
      <w:r w:rsidR="00637853" w:rsidRPr="007F4BC7">
        <w:rPr>
          <w:rFonts w:asciiTheme="majorHAnsi" w:eastAsia="ArialNarrow" w:hAnsiTheme="majorHAnsi" w:cstheme="majorHAnsi"/>
          <w:sz w:val="20"/>
        </w:rPr>
        <w:t xml:space="preserve"> ciężkiego samochodu ratowniczo-gaśniczego dla Komendy Powiatowej PSP w Rawiczu</w:t>
      </w:r>
      <w:r w:rsidRPr="00D627A8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132"/>
        <w:gridCol w:w="2205"/>
      </w:tblGrid>
      <w:tr w:rsidR="003C18FB" w:rsidRPr="003C18FB" w:rsidTr="00276F1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2A32C3" w:rsidRPr="003C18FB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2A32C3" w:rsidRPr="003C18FB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2A32C3" w:rsidRPr="003C18FB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3C18FB" w:rsidRPr="003C18FB" w:rsidTr="00276F1C">
        <w:trPr>
          <w:trHeight w:val="850"/>
        </w:trPr>
        <w:tc>
          <w:tcPr>
            <w:tcW w:w="1667" w:type="dxa"/>
            <w:shd w:val="clear" w:color="auto" w:fill="auto"/>
            <w:vAlign w:val="center"/>
          </w:tcPr>
          <w:p w:rsidR="003C18FB" w:rsidRPr="003C18FB" w:rsidRDefault="003C18FB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3C18FB" w:rsidRPr="00276F1C" w:rsidRDefault="003C18FB" w:rsidP="00D908E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276F1C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 xml:space="preserve">SZCZĘŚNIAK Pojazdy Specjalne Sp. z o.o. </w:t>
            </w:r>
          </w:p>
          <w:p w:rsidR="003C18FB" w:rsidRPr="00276F1C" w:rsidRDefault="003C18FB" w:rsidP="00D908E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276F1C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 xml:space="preserve">ADRES: ul. Bestwińska 105A </w:t>
            </w:r>
          </w:p>
          <w:p w:rsidR="003C18FB" w:rsidRPr="00276F1C" w:rsidRDefault="003C18FB" w:rsidP="00D908E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276F1C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KOD:</w:t>
            </w:r>
            <w:r w:rsidRPr="003C18FB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 xml:space="preserve"> 43-346 | MIASTO: Bielsko-Biała</w:t>
            </w:r>
          </w:p>
          <w:p w:rsidR="003C18FB" w:rsidRPr="003C18FB" w:rsidRDefault="003C18FB" w:rsidP="00D908E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C18FB">
              <w:rPr>
                <w:rFonts w:ascii="Calibri" w:hAnsi="Calibri" w:cs="Calibri"/>
                <w:color w:val="auto"/>
                <w:sz w:val="20"/>
                <w:szCs w:val="20"/>
              </w:rPr>
              <w:t>NIP: 5472099801 | REGON: 241073251 | KRS: 0000320062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3C18FB" w:rsidRPr="003C18FB" w:rsidRDefault="003C18FB" w:rsidP="00D908E6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1 389 900,00 PLN</w:t>
            </w:r>
          </w:p>
        </w:tc>
      </w:tr>
    </w:tbl>
    <w:p w:rsidR="00637853" w:rsidRDefault="0063785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637853" w:rsidRPr="00F47FCA" w:rsidRDefault="0063785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</w:t>
      </w:r>
      <w:r w:rsidRPr="00F47FCA">
        <w:rPr>
          <w:rFonts w:asciiTheme="majorHAnsi" w:hAnsiTheme="majorHAnsi" w:cstheme="majorHAnsi"/>
          <w:sz w:val="20"/>
          <w:szCs w:val="20"/>
        </w:rPr>
        <w:t>)</w:t>
      </w:r>
      <w:r w:rsidRPr="00F47FCA">
        <w:rPr>
          <w:rFonts w:asciiTheme="majorHAnsi" w:hAnsiTheme="majorHAnsi" w:cstheme="majorHAnsi"/>
          <w:sz w:val="20"/>
          <w:szCs w:val="20"/>
        </w:rPr>
        <w:tab/>
      </w:r>
      <w:r w:rsidRPr="007F4BC7">
        <w:rPr>
          <w:rFonts w:asciiTheme="majorHAnsi" w:eastAsia="ArialNarrow" w:hAnsiTheme="majorHAnsi" w:cstheme="majorHAnsi"/>
          <w:b/>
          <w:sz w:val="20"/>
        </w:rPr>
        <w:t xml:space="preserve">Część C </w:t>
      </w:r>
      <w:r w:rsidRPr="007F4BC7">
        <w:rPr>
          <w:rFonts w:asciiTheme="majorHAnsi" w:hAnsiTheme="majorHAnsi" w:cstheme="majorHAnsi"/>
          <w:sz w:val="20"/>
          <w:szCs w:val="20"/>
        </w:rPr>
        <w:t xml:space="preserve">- </w:t>
      </w:r>
      <w:r w:rsidRPr="007F4BC7">
        <w:rPr>
          <w:rFonts w:asciiTheme="majorHAnsi" w:eastAsia="ArialNarrow" w:hAnsiTheme="majorHAnsi" w:cstheme="majorHAnsi"/>
          <w:sz w:val="20"/>
        </w:rPr>
        <w:t xml:space="preserve">dostawa jednego </w:t>
      </w:r>
      <w:r w:rsidRPr="007F4BC7">
        <w:rPr>
          <w:rFonts w:asciiTheme="majorHAnsi" w:eastAsia="ArialNarrow" w:hAnsiTheme="majorHAnsi" w:cstheme="majorHAnsi"/>
          <w:b/>
          <w:sz w:val="20"/>
        </w:rPr>
        <w:t>(1)</w:t>
      </w:r>
      <w:r w:rsidRPr="007F4BC7">
        <w:rPr>
          <w:rFonts w:asciiTheme="majorHAnsi" w:eastAsia="ArialNarrow" w:hAnsiTheme="majorHAnsi" w:cstheme="majorHAnsi"/>
          <w:sz w:val="20"/>
        </w:rPr>
        <w:t xml:space="preserve"> średniego samochodu ratowniczo-gaśniczego dla Komendy Miejskiej PSP w Poznaniu</w:t>
      </w:r>
      <w:r w:rsidRPr="00F47FCA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132"/>
        <w:gridCol w:w="2205"/>
      </w:tblGrid>
      <w:tr w:rsidR="003C18FB" w:rsidRPr="003C18FB" w:rsidTr="00276F1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637853" w:rsidRPr="003C18FB" w:rsidRDefault="0063785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637853" w:rsidRPr="003C18FB" w:rsidRDefault="0063785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637853" w:rsidRPr="003C18FB" w:rsidRDefault="0063785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3C18FB" w:rsidRPr="003C18FB" w:rsidTr="00276F1C">
        <w:trPr>
          <w:trHeight w:val="850"/>
        </w:trPr>
        <w:tc>
          <w:tcPr>
            <w:tcW w:w="1667" w:type="dxa"/>
            <w:shd w:val="clear" w:color="auto" w:fill="auto"/>
            <w:vAlign w:val="center"/>
          </w:tcPr>
          <w:p w:rsidR="00637853" w:rsidRPr="003C18FB" w:rsidRDefault="003C18FB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637853" w:rsidRPr="003C18FB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3C18FB" w:rsidRPr="003C18FB" w:rsidRDefault="003C18FB" w:rsidP="00D908E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3C18FB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Przedsiębiorstwo Specjalistyczne ,,</w:t>
            </w:r>
            <w:proofErr w:type="spellStart"/>
            <w:r w:rsidRPr="003C18FB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bocar</w:t>
            </w:r>
            <w:proofErr w:type="spellEnd"/>
            <w:r w:rsidRPr="003C18FB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 xml:space="preserve">” Sp. z o.o. </w:t>
            </w:r>
          </w:p>
          <w:p w:rsidR="003C18FB" w:rsidRPr="003C18FB" w:rsidRDefault="003C18FB" w:rsidP="00D908E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3C18FB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 xml:space="preserve">ADRES: Korwinów, ul. Okólna 15, 42-263 Wrzosowa </w:t>
            </w:r>
          </w:p>
          <w:p w:rsidR="003C18FB" w:rsidRPr="003C18FB" w:rsidRDefault="003C18FB" w:rsidP="00D908E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3C18FB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 xml:space="preserve">KOD: 42 – 263 | MIASTO: Korwinów </w:t>
            </w:r>
          </w:p>
          <w:p w:rsidR="00637853" w:rsidRPr="003C18FB" w:rsidRDefault="003C18FB" w:rsidP="00D908E6">
            <w:pPr>
              <w:pStyle w:val="Default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3C18FB">
              <w:rPr>
                <w:rFonts w:ascii="Calibri" w:hAnsi="Calibri" w:cs="Calibri"/>
                <w:color w:val="auto"/>
                <w:sz w:val="20"/>
                <w:szCs w:val="20"/>
              </w:rPr>
              <w:t>NIP: 5730008637 | REGON: 150024122 | KRS: 0000166850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637853" w:rsidRPr="003C18FB" w:rsidRDefault="003C18FB" w:rsidP="00D908E6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1 099 989,00</w:t>
            </w:r>
            <w:r w:rsidR="00637853" w:rsidRPr="003C18FB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PLN</w:t>
            </w:r>
          </w:p>
        </w:tc>
      </w:tr>
    </w:tbl>
    <w:p w:rsidR="002A32C3" w:rsidRPr="00D627A8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CA5C82" w:rsidRDefault="00CA5C82" w:rsidP="00CA5C82">
      <w:pPr>
        <w:spacing w:line="276" w:lineRule="auto"/>
        <w:ind w:left="4536"/>
        <w:jc w:val="center"/>
        <w:rPr>
          <w:rFonts w:ascii="Arial" w:hAnsi="Arial"/>
          <w:b/>
          <w:sz w:val="18"/>
          <w:szCs w:val="22"/>
        </w:rPr>
      </w:pPr>
      <w:bookmarkStart w:id="0" w:name="_Hlk100652717"/>
    </w:p>
    <w:p w:rsidR="00CA5C82" w:rsidRPr="00CA5C82" w:rsidRDefault="00CA5C82" w:rsidP="00CA5C82">
      <w:pPr>
        <w:spacing w:line="276" w:lineRule="auto"/>
        <w:ind w:left="4536"/>
        <w:jc w:val="center"/>
        <w:rPr>
          <w:rFonts w:ascii="Arial" w:hAnsi="Arial"/>
          <w:b/>
          <w:sz w:val="18"/>
          <w:szCs w:val="22"/>
        </w:rPr>
      </w:pPr>
      <w:bookmarkStart w:id="1" w:name="_GoBack"/>
      <w:bookmarkEnd w:id="1"/>
      <w:r w:rsidRPr="00CA5C82">
        <w:rPr>
          <w:rFonts w:ascii="Arial" w:hAnsi="Arial"/>
          <w:b/>
          <w:sz w:val="18"/>
          <w:szCs w:val="22"/>
        </w:rPr>
        <w:t>Wielkopolski Komendant Wojewódzki</w:t>
      </w:r>
    </w:p>
    <w:p w:rsidR="00CA5C82" w:rsidRPr="00CA5C82" w:rsidRDefault="00CA5C82" w:rsidP="00CA5C82">
      <w:pPr>
        <w:spacing w:line="276" w:lineRule="auto"/>
        <w:ind w:left="4536"/>
        <w:jc w:val="center"/>
        <w:rPr>
          <w:rFonts w:ascii="Arial" w:hAnsi="Arial"/>
          <w:b/>
          <w:sz w:val="18"/>
          <w:szCs w:val="22"/>
        </w:rPr>
      </w:pPr>
      <w:r w:rsidRPr="00CA5C82">
        <w:rPr>
          <w:rFonts w:ascii="Arial" w:hAnsi="Arial"/>
          <w:b/>
          <w:sz w:val="18"/>
          <w:szCs w:val="22"/>
        </w:rPr>
        <w:t>Państwowej Straży Pożarnej</w:t>
      </w:r>
    </w:p>
    <w:p w:rsidR="00CA5C82" w:rsidRPr="00CA5C82" w:rsidRDefault="00CA5C82" w:rsidP="00CA5C82">
      <w:pPr>
        <w:spacing w:line="276" w:lineRule="auto"/>
        <w:ind w:left="4536"/>
        <w:jc w:val="center"/>
        <w:rPr>
          <w:rFonts w:ascii="Arial" w:hAnsi="Arial"/>
          <w:b/>
          <w:sz w:val="18"/>
          <w:szCs w:val="22"/>
        </w:rPr>
      </w:pPr>
      <w:r w:rsidRPr="00CA5C82">
        <w:rPr>
          <w:rFonts w:ascii="Arial" w:hAnsi="Arial"/>
          <w:b/>
          <w:sz w:val="18"/>
          <w:szCs w:val="22"/>
        </w:rPr>
        <w:t>nadbryg. Dariusz Matczak</w:t>
      </w:r>
    </w:p>
    <w:p w:rsidR="00CA5C82" w:rsidRPr="00E24940" w:rsidRDefault="00CA5C82" w:rsidP="00CA5C82">
      <w:pPr>
        <w:spacing w:line="276" w:lineRule="auto"/>
        <w:ind w:left="4536"/>
        <w:jc w:val="center"/>
        <w:rPr>
          <w:rFonts w:ascii="Arial" w:hAnsi="Arial"/>
          <w:sz w:val="16"/>
          <w:szCs w:val="22"/>
        </w:rPr>
      </w:pPr>
      <w:r w:rsidRPr="00E24940">
        <w:rPr>
          <w:rFonts w:ascii="Arial" w:hAnsi="Arial"/>
          <w:sz w:val="16"/>
          <w:szCs w:val="22"/>
        </w:rPr>
        <w:t>/podpisano kwalifikowanym podpisem elektronicznym/</w:t>
      </w:r>
    </w:p>
    <w:bookmarkEnd w:id="0"/>
    <w:p w:rsidR="002A32C3" w:rsidRPr="00D627A8" w:rsidRDefault="002A32C3" w:rsidP="00D908E6">
      <w:pPr>
        <w:pStyle w:val="Tekstpodstawowy"/>
        <w:spacing w:after="0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2A32C3" w:rsidRPr="00D627A8" w:rsidRDefault="002A32C3" w:rsidP="00D908E6">
      <w:pPr>
        <w:pStyle w:val="Tekstpodstawowy"/>
        <w:spacing w:after="0"/>
        <w:rPr>
          <w:rFonts w:asciiTheme="majorHAnsi" w:hAnsiTheme="majorHAnsi" w:cstheme="majorHAnsi"/>
          <w:color w:val="FF0000"/>
          <w:sz w:val="20"/>
          <w:szCs w:val="20"/>
        </w:rPr>
      </w:pPr>
    </w:p>
    <w:sectPr w:rsidR="002A32C3" w:rsidRPr="00D627A8" w:rsidSect="00191B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A50" w:rsidRDefault="009A5A50" w:rsidP="000A7875">
      <w:r>
        <w:separator/>
      </w:r>
    </w:p>
  </w:endnote>
  <w:endnote w:type="continuationSeparator" w:id="0">
    <w:p w:rsidR="009A5A50" w:rsidRDefault="009A5A50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A5A50" w:rsidRDefault="009A5A50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08E6" w:rsidRPr="00D908E6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9A5A50" w:rsidRDefault="009A5A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9A5A50" w:rsidRPr="00373735" w:rsidRDefault="009A5A5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9A5A50" w:rsidRPr="00373735" w:rsidRDefault="009A5A50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9A5A50" w:rsidRPr="00373735" w:rsidRDefault="009A5A5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9A5A50" w:rsidRPr="00373735" w:rsidRDefault="009A5A5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9A5A50" w:rsidRPr="00373735" w:rsidRDefault="009A5A50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A50" w:rsidRDefault="009A5A50" w:rsidP="000A7875">
      <w:r>
        <w:separator/>
      </w:r>
    </w:p>
  </w:footnote>
  <w:footnote w:type="continuationSeparator" w:id="0">
    <w:p w:rsidR="009A5A50" w:rsidRDefault="009A5A50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CA5C8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9A5A50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9" name="Obraz 19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>
    <w:pPr>
      <w:pStyle w:val="Nagwek"/>
      <w:rPr>
        <w:noProof/>
      </w:rPr>
    </w:pPr>
  </w:p>
  <w:p w:rsidR="009A5A50" w:rsidRDefault="009A5A5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20" name="Obraz 20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 w:rsidP="001E2A9D">
    <w:pPr>
      <w:pStyle w:val="Nagwek"/>
      <w:rPr>
        <w:noProof/>
      </w:rPr>
    </w:pPr>
  </w:p>
  <w:p w:rsidR="009A5A50" w:rsidRDefault="009A5A50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5A50" w:rsidRPr="00153491" w:rsidRDefault="009A5A50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9A5A50" w:rsidRPr="00153491" w:rsidRDefault="009A5A50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5A50" w:rsidRPr="00153491" w:rsidRDefault="009A5A50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9A5A50" w:rsidRPr="00153491" w:rsidRDefault="009A5A50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5A50" w:rsidRDefault="00CA5C8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6"/>
  </w:num>
  <w:num w:numId="5">
    <w:abstractNumId w:val="12"/>
  </w:num>
  <w:num w:numId="6">
    <w:abstractNumId w:val="2"/>
  </w:num>
  <w:num w:numId="7">
    <w:abstractNumId w:val="10"/>
  </w:num>
  <w:num w:numId="8">
    <w:abstractNumId w:val="11"/>
  </w:num>
  <w:num w:numId="9">
    <w:abstractNumId w:val="14"/>
  </w:num>
  <w:num w:numId="10">
    <w:abstractNumId w:val="9"/>
  </w:num>
  <w:num w:numId="11">
    <w:abstractNumId w:val="0"/>
  </w:num>
  <w:num w:numId="12">
    <w:abstractNumId w:val="7"/>
  </w:num>
  <w:num w:numId="13">
    <w:abstractNumId w:val="8"/>
  </w:num>
  <w:num w:numId="14">
    <w:abstractNumId w:val="3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34006"/>
    <w:rsid w:val="00055336"/>
    <w:rsid w:val="000758F2"/>
    <w:rsid w:val="000923D1"/>
    <w:rsid w:val="000A7875"/>
    <w:rsid w:val="000D402A"/>
    <w:rsid w:val="000E7851"/>
    <w:rsid w:val="0011077F"/>
    <w:rsid w:val="00123BBD"/>
    <w:rsid w:val="001313E9"/>
    <w:rsid w:val="00142607"/>
    <w:rsid w:val="00142B05"/>
    <w:rsid w:val="00153491"/>
    <w:rsid w:val="0018512C"/>
    <w:rsid w:val="00191B9D"/>
    <w:rsid w:val="00193E27"/>
    <w:rsid w:val="001A1885"/>
    <w:rsid w:val="001B0D9F"/>
    <w:rsid w:val="001E2A9D"/>
    <w:rsid w:val="001E46D2"/>
    <w:rsid w:val="001F1E4B"/>
    <w:rsid w:val="001F4572"/>
    <w:rsid w:val="002049E5"/>
    <w:rsid w:val="00210C9F"/>
    <w:rsid w:val="00222288"/>
    <w:rsid w:val="00273B58"/>
    <w:rsid w:val="00276F1C"/>
    <w:rsid w:val="00294031"/>
    <w:rsid w:val="002A32C3"/>
    <w:rsid w:val="002A7A8A"/>
    <w:rsid w:val="002D24CD"/>
    <w:rsid w:val="0033215E"/>
    <w:rsid w:val="00364614"/>
    <w:rsid w:val="00373735"/>
    <w:rsid w:val="00397929"/>
    <w:rsid w:val="003C18FB"/>
    <w:rsid w:val="003C48BD"/>
    <w:rsid w:val="003E0299"/>
    <w:rsid w:val="003F65F6"/>
    <w:rsid w:val="00400928"/>
    <w:rsid w:val="00420177"/>
    <w:rsid w:val="00434BAD"/>
    <w:rsid w:val="0044112C"/>
    <w:rsid w:val="0048302C"/>
    <w:rsid w:val="0048320A"/>
    <w:rsid w:val="00484042"/>
    <w:rsid w:val="00491DB8"/>
    <w:rsid w:val="004B546F"/>
    <w:rsid w:val="004C2792"/>
    <w:rsid w:val="004D73A9"/>
    <w:rsid w:val="004E0D77"/>
    <w:rsid w:val="005314AE"/>
    <w:rsid w:val="0054741A"/>
    <w:rsid w:val="00553953"/>
    <w:rsid w:val="005A5DF0"/>
    <w:rsid w:val="005C4163"/>
    <w:rsid w:val="005E043B"/>
    <w:rsid w:val="005E11C8"/>
    <w:rsid w:val="00617CED"/>
    <w:rsid w:val="0063474F"/>
    <w:rsid w:val="00637853"/>
    <w:rsid w:val="006507F8"/>
    <w:rsid w:val="006547C8"/>
    <w:rsid w:val="00655222"/>
    <w:rsid w:val="0066098B"/>
    <w:rsid w:val="0066413C"/>
    <w:rsid w:val="00691626"/>
    <w:rsid w:val="006A01D2"/>
    <w:rsid w:val="006A7142"/>
    <w:rsid w:val="006B0D3B"/>
    <w:rsid w:val="006B6A65"/>
    <w:rsid w:val="006F43C7"/>
    <w:rsid w:val="0071286A"/>
    <w:rsid w:val="0075731E"/>
    <w:rsid w:val="00772791"/>
    <w:rsid w:val="00772F3B"/>
    <w:rsid w:val="007C31E9"/>
    <w:rsid w:val="007F7AEC"/>
    <w:rsid w:val="00800FD4"/>
    <w:rsid w:val="00856E33"/>
    <w:rsid w:val="0086213E"/>
    <w:rsid w:val="008652BE"/>
    <w:rsid w:val="00866F9E"/>
    <w:rsid w:val="00885B57"/>
    <w:rsid w:val="008F478A"/>
    <w:rsid w:val="0092711C"/>
    <w:rsid w:val="009430DC"/>
    <w:rsid w:val="00956E1D"/>
    <w:rsid w:val="00993502"/>
    <w:rsid w:val="009A5A50"/>
    <w:rsid w:val="009D7AEB"/>
    <w:rsid w:val="00A070EC"/>
    <w:rsid w:val="00A1090E"/>
    <w:rsid w:val="00A2363B"/>
    <w:rsid w:val="00A2799A"/>
    <w:rsid w:val="00A5346D"/>
    <w:rsid w:val="00A641AD"/>
    <w:rsid w:val="00A85232"/>
    <w:rsid w:val="00A91F4F"/>
    <w:rsid w:val="00AA0793"/>
    <w:rsid w:val="00B018C7"/>
    <w:rsid w:val="00B04C74"/>
    <w:rsid w:val="00B073A9"/>
    <w:rsid w:val="00B24A0A"/>
    <w:rsid w:val="00B34D29"/>
    <w:rsid w:val="00B42359"/>
    <w:rsid w:val="00BA0E9F"/>
    <w:rsid w:val="00BB45F2"/>
    <w:rsid w:val="00BF3496"/>
    <w:rsid w:val="00BF4993"/>
    <w:rsid w:val="00C1201D"/>
    <w:rsid w:val="00C157C7"/>
    <w:rsid w:val="00C350D4"/>
    <w:rsid w:val="00C75070"/>
    <w:rsid w:val="00C86059"/>
    <w:rsid w:val="00CA5C82"/>
    <w:rsid w:val="00CF2D78"/>
    <w:rsid w:val="00D063E2"/>
    <w:rsid w:val="00D43D13"/>
    <w:rsid w:val="00D627A8"/>
    <w:rsid w:val="00D908E6"/>
    <w:rsid w:val="00D93F70"/>
    <w:rsid w:val="00DA049F"/>
    <w:rsid w:val="00DB2650"/>
    <w:rsid w:val="00DD5502"/>
    <w:rsid w:val="00DE2757"/>
    <w:rsid w:val="00E0788D"/>
    <w:rsid w:val="00E60679"/>
    <w:rsid w:val="00E8172A"/>
    <w:rsid w:val="00E841B8"/>
    <w:rsid w:val="00EA7F78"/>
    <w:rsid w:val="00EB1C25"/>
    <w:rsid w:val="00EC5A96"/>
    <w:rsid w:val="00EC613A"/>
    <w:rsid w:val="00EE5CA1"/>
    <w:rsid w:val="00F06F7C"/>
    <w:rsid w:val="00F464FA"/>
    <w:rsid w:val="00F47FC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46890A9A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</Pages>
  <Words>253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53</cp:revision>
  <cp:lastPrinted>2022-01-10T11:27:00Z</cp:lastPrinted>
  <dcterms:created xsi:type="dcterms:W3CDTF">2021-08-27T10:29:00Z</dcterms:created>
  <dcterms:modified xsi:type="dcterms:W3CDTF">2023-04-19T09:18:00Z</dcterms:modified>
</cp:coreProperties>
</file>