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2E" w:rsidRDefault="0060572E"/>
    <w:p w:rsidR="0060572E" w:rsidRDefault="0060572E"/>
    <w:p w:rsidR="0060572E" w:rsidRDefault="0060572E"/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1560"/>
        <w:gridCol w:w="2128"/>
        <w:gridCol w:w="2972"/>
      </w:tblGrid>
      <w:tr w:rsidR="000F4A33" w:rsidRPr="00463F3A" w:rsidTr="000F4A33">
        <w:trPr>
          <w:trHeight w:val="32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1FE" w:rsidRDefault="000A21F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4"/>
                <w:lang w:eastAsia="en-US"/>
              </w:rPr>
              <w:t>OPIS PRZEDMIOTU ZAMÓWIENIA</w:t>
            </w:r>
          </w:p>
          <w:p w:rsidR="0060572E" w:rsidRPr="000F4A33" w:rsidRDefault="0060572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before="240" w:line="276" w:lineRule="auto"/>
              <w:ind w:left="284"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2"/>
                <w:lang w:eastAsia="en-US"/>
              </w:rPr>
              <w:t>Dane zamawiającego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Akademia Wojsk Lądowych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imienia generała Tadeusza Kościuszki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ul. Czajkowskiego 109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51 - 147 Wrocław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NIP: 896-10-00-117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fax. 261 658 425</w:t>
            </w: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Przedmiot zamówienia:</w:t>
            </w: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Zakup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z dostawą materiałów promocyjnych.</w:t>
            </w:r>
            <w:r w:rsidRPr="00463F3A">
              <w:rPr>
                <w:rFonts w:cs="Arial"/>
                <w:b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</w:p>
          <w:p w:rsidR="000A21FE" w:rsidRPr="0093394B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 w:rsidRPr="0093394B">
              <w:rPr>
                <w:rFonts w:cs="Arial"/>
                <w:b/>
                <w:sz w:val="24"/>
                <w:szCs w:val="24"/>
              </w:rPr>
              <w:t xml:space="preserve">Wydział |Wychowawczy </w:t>
            </w:r>
          </w:p>
          <w:p w:rsidR="006A1000" w:rsidRPr="00463F3A" w:rsidRDefault="006A1000" w:rsidP="00085479">
            <w:pPr>
              <w:spacing w:after="160" w:line="360" w:lineRule="auto"/>
              <w:rPr>
                <w:rFonts w:cs="Arial"/>
                <w:b/>
              </w:rPr>
            </w:pPr>
          </w:p>
        </w:tc>
      </w:tr>
      <w:tr w:rsidR="00085479" w:rsidRPr="00463F3A" w:rsidTr="00085479">
        <w:trPr>
          <w:trHeight w:val="3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5479" w:rsidRPr="00463F3A" w:rsidRDefault="00085479" w:rsidP="00085479">
            <w:pPr>
              <w:spacing w:line="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 I</w:t>
            </w:r>
            <w:r w:rsidR="00063F75">
              <w:rPr>
                <w:rFonts w:cs="Arial"/>
                <w:b/>
              </w:rPr>
              <w:t>I</w:t>
            </w:r>
          </w:p>
        </w:tc>
      </w:tr>
      <w:tr w:rsidR="00A720DF" w:rsidRPr="00463F3A" w:rsidTr="00DD7C41">
        <w:trPr>
          <w:trHeight w:val="322"/>
          <w:jc w:val="center"/>
        </w:trPr>
        <w:tc>
          <w:tcPr>
            <w:tcW w:w="391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Lp.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Nazwa produktu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Wymiary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Opis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463F3A" w:rsidRDefault="00A16323" w:rsidP="00A16323">
            <w:pPr>
              <w:spacing w:line="0" w:lineRule="atLeast"/>
              <w:jc w:val="center"/>
              <w:rPr>
                <w:rFonts w:cs="Arial"/>
                <w:b/>
              </w:rPr>
            </w:pPr>
            <w:r w:rsidRPr="00463F3A">
              <w:rPr>
                <w:rFonts w:cs="Arial"/>
                <w:b/>
              </w:rPr>
              <w:t>Zdjęcie poglądowe</w:t>
            </w:r>
            <w:r>
              <w:rPr>
                <w:rFonts w:cs="Arial"/>
                <w:b/>
              </w:rPr>
              <w:t>*</w:t>
            </w:r>
          </w:p>
        </w:tc>
      </w:tr>
      <w:tr w:rsidR="00A720DF" w:rsidRPr="00463F3A" w:rsidTr="00292C1E">
        <w:trPr>
          <w:trHeight w:val="2532"/>
          <w:jc w:val="center"/>
        </w:trPr>
        <w:tc>
          <w:tcPr>
            <w:tcW w:w="391" w:type="pct"/>
          </w:tcPr>
          <w:p w:rsidR="00A16323" w:rsidRPr="00AA45D1" w:rsidRDefault="00A16323" w:rsidP="00921FEF">
            <w:pPr>
              <w:pStyle w:val="Akapitzlist"/>
              <w:numPr>
                <w:ilvl w:val="0"/>
                <w:numId w:val="1"/>
              </w:numPr>
              <w:spacing w:line="0" w:lineRule="atLeast"/>
            </w:pPr>
          </w:p>
        </w:tc>
        <w:tc>
          <w:tcPr>
            <w:tcW w:w="938" w:type="pct"/>
          </w:tcPr>
          <w:p w:rsidR="00A16323" w:rsidRDefault="00292C1E" w:rsidP="00A16323">
            <w:pPr>
              <w:rPr>
                <w:b/>
              </w:rPr>
            </w:pPr>
            <w:r>
              <w:rPr>
                <w:b/>
              </w:rPr>
              <w:t>Baner promocyjny</w:t>
            </w:r>
          </w:p>
          <w:p w:rsidR="00BE0520" w:rsidRDefault="00BE0520" w:rsidP="00A16323">
            <w:pPr>
              <w:rPr>
                <w:b/>
              </w:rPr>
            </w:pPr>
          </w:p>
          <w:p w:rsidR="00BE0520" w:rsidRDefault="00BE0520" w:rsidP="00A16323">
            <w:pPr>
              <w:rPr>
                <w:b/>
              </w:rPr>
            </w:pPr>
          </w:p>
          <w:p w:rsidR="00330E94" w:rsidRPr="00AA45D1" w:rsidRDefault="00BE0520" w:rsidP="00A163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16323" w:rsidRPr="00A77D1E" w:rsidRDefault="00BF6958" w:rsidP="00A16323">
            <w:pPr>
              <w:rPr>
                <w:b/>
              </w:rPr>
            </w:pPr>
            <w:r>
              <w:rPr>
                <w:b/>
              </w:rPr>
              <w:t>1</w:t>
            </w:r>
            <w:r w:rsidR="00A77D1E" w:rsidRPr="00A77D1E">
              <w:rPr>
                <w:b/>
              </w:rPr>
              <w:t xml:space="preserve"> szt.</w:t>
            </w:r>
          </w:p>
        </w:tc>
        <w:tc>
          <w:tcPr>
            <w:tcW w:w="860" w:type="pct"/>
          </w:tcPr>
          <w:p w:rsidR="00A16323" w:rsidRDefault="00CF3798" w:rsidP="00A16323">
            <w:pPr>
              <w:rPr>
                <w:b/>
              </w:rPr>
            </w:pPr>
            <w:r>
              <w:rPr>
                <w:b/>
              </w:rPr>
              <w:t xml:space="preserve">Wymiary: </w:t>
            </w:r>
          </w:p>
          <w:p w:rsidR="00CF3798" w:rsidRPr="00074A95" w:rsidRDefault="00063F75" w:rsidP="00A16323">
            <w:r>
              <w:rPr>
                <w:rFonts w:ascii="Arial" w:hAnsi="Arial" w:cs="Arial"/>
              </w:rPr>
              <w:t>80</w:t>
            </w:r>
            <w:r w:rsidR="00BF6958">
              <w:rPr>
                <w:rFonts w:ascii="Arial" w:hAnsi="Arial" w:cs="Arial"/>
              </w:rPr>
              <w:t>x800cm</w:t>
            </w:r>
          </w:p>
        </w:tc>
        <w:tc>
          <w:tcPr>
            <w:tcW w:w="1173" w:type="pct"/>
            <w:shd w:val="clear" w:color="auto" w:fill="auto"/>
          </w:tcPr>
          <w:p w:rsidR="00BF6958" w:rsidRDefault="00BF6958" w:rsidP="00177013">
            <w:r>
              <w:t>Baner z nadrukiem  „PROMOCJA OFICERSKA”</w:t>
            </w:r>
          </w:p>
          <w:p w:rsidR="00BF6958" w:rsidRPr="00BF6958" w:rsidRDefault="00BF6958" w:rsidP="00177013">
            <w:r>
              <w:rPr>
                <w:b/>
              </w:rPr>
              <w:t xml:space="preserve">Materiał: </w:t>
            </w:r>
            <w:proofErr w:type="spellStart"/>
            <w:r w:rsidRPr="00BF6958">
              <w:t>Frontlit</w:t>
            </w:r>
            <w:proofErr w:type="spellEnd"/>
            <w:r w:rsidRPr="00BF6958">
              <w:t xml:space="preserve"> powlekany 900g</w:t>
            </w:r>
          </w:p>
          <w:p w:rsidR="00BF6958" w:rsidRDefault="00BF6958" w:rsidP="00177013">
            <w:r w:rsidRPr="00BF6958">
              <w:rPr>
                <w:b/>
              </w:rPr>
              <w:t>Druk</w:t>
            </w:r>
            <w:r>
              <w:t>: jednostronny UV LED-EFI VUTEkPRO32r+</w:t>
            </w:r>
            <w:r w:rsidR="00292C1E">
              <w:t>, Projekt dostarczony przez zamawiającego;</w:t>
            </w:r>
          </w:p>
          <w:p w:rsidR="00BF6958" w:rsidRDefault="00BF6958" w:rsidP="00177013">
            <w:r w:rsidRPr="00BF6958">
              <w:rPr>
                <w:b/>
              </w:rPr>
              <w:t>Wykończenie:</w:t>
            </w:r>
            <w:r>
              <w:t xml:space="preserve"> Zgrzewane krawędzie i oczkowanie co 50cm</w:t>
            </w:r>
            <w:bookmarkStart w:id="0" w:name="_GoBack"/>
            <w:bookmarkEnd w:id="0"/>
          </w:p>
          <w:p w:rsidR="00BF6958" w:rsidRPr="00AA45D1" w:rsidRDefault="00BF6958" w:rsidP="00177013"/>
        </w:tc>
        <w:tc>
          <w:tcPr>
            <w:tcW w:w="1638" w:type="pct"/>
          </w:tcPr>
          <w:p w:rsidR="00A16323" w:rsidRPr="00463F3A" w:rsidRDefault="00A16323" w:rsidP="00A16323">
            <w:pPr>
              <w:spacing w:line="0" w:lineRule="atLeast"/>
              <w:rPr>
                <w:rFonts w:cs="Arial"/>
              </w:rPr>
            </w:pPr>
          </w:p>
          <w:p w:rsidR="00A16323" w:rsidRPr="00463F3A" w:rsidRDefault="0060572E" w:rsidP="00A16323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76F93E5" wp14:editId="63360088">
                  <wp:extent cx="1750060" cy="1064260"/>
                  <wp:effectExtent l="0" t="0" r="2540" b="254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958" w:rsidRPr="00463F3A" w:rsidTr="00DD7C41">
        <w:trPr>
          <w:jc w:val="center"/>
        </w:trPr>
        <w:tc>
          <w:tcPr>
            <w:tcW w:w="391" w:type="pct"/>
          </w:tcPr>
          <w:p w:rsidR="00BF6958" w:rsidRPr="00AA45D1" w:rsidRDefault="00BF6958" w:rsidP="00BF6958">
            <w:pPr>
              <w:pStyle w:val="Akapitzlist"/>
              <w:numPr>
                <w:ilvl w:val="0"/>
                <w:numId w:val="1"/>
              </w:numPr>
              <w:spacing w:line="0" w:lineRule="atLeast"/>
              <w:jc w:val="center"/>
            </w:pPr>
          </w:p>
        </w:tc>
        <w:tc>
          <w:tcPr>
            <w:tcW w:w="938" w:type="pct"/>
          </w:tcPr>
          <w:p w:rsidR="00BF6958" w:rsidRDefault="00BF6958" w:rsidP="00BF6958">
            <w:pPr>
              <w:rPr>
                <w:b/>
              </w:rPr>
            </w:pPr>
            <w:r>
              <w:rPr>
                <w:b/>
              </w:rPr>
              <w:t>Baner reklamowy duży</w:t>
            </w:r>
          </w:p>
          <w:p w:rsidR="00BF6958" w:rsidRDefault="00BF6958" w:rsidP="00BF6958">
            <w:pPr>
              <w:rPr>
                <w:b/>
              </w:rPr>
            </w:pPr>
          </w:p>
          <w:p w:rsidR="00BF6958" w:rsidRDefault="00BF6958" w:rsidP="00BF6958">
            <w:pPr>
              <w:rPr>
                <w:b/>
              </w:rPr>
            </w:pPr>
          </w:p>
          <w:p w:rsidR="00BF6958" w:rsidRPr="00AA45D1" w:rsidRDefault="00BF6958" w:rsidP="00BF69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F6958" w:rsidRPr="00A77D1E" w:rsidRDefault="00BF6958" w:rsidP="00BF6958">
            <w:pPr>
              <w:rPr>
                <w:b/>
              </w:rPr>
            </w:pPr>
            <w:r>
              <w:rPr>
                <w:b/>
              </w:rPr>
              <w:t>1</w:t>
            </w:r>
            <w:r w:rsidRPr="00A77D1E">
              <w:rPr>
                <w:b/>
              </w:rPr>
              <w:t xml:space="preserve"> szt.</w:t>
            </w:r>
          </w:p>
        </w:tc>
        <w:tc>
          <w:tcPr>
            <w:tcW w:w="860" w:type="pct"/>
            <w:shd w:val="clear" w:color="auto" w:fill="auto"/>
          </w:tcPr>
          <w:p w:rsidR="00BF6958" w:rsidRDefault="00BF6958" w:rsidP="00BF6958">
            <w:pPr>
              <w:rPr>
                <w:b/>
              </w:rPr>
            </w:pPr>
            <w:r>
              <w:rPr>
                <w:b/>
              </w:rPr>
              <w:t xml:space="preserve">Wymiary: </w:t>
            </w:r>
          </w:p>
          <w:p w:rsidR="00BF6958" w:rsidRPr="00074A95" w:rsidRDefault="00BF6958" w:rsidP="00BF6958">
            <w:r>
              <w:rPr>
                <w:rFonts w:ascii="Arial" w:hAnsi="Arial" w:cs="Arial"/>
              </w:rPr>
              <w:t>600x600cm</w:t>
            </w:r>
          </w:p>
        </w:tc>
        <w:tc>
          <w:tcPr>
            <w:tcW w:w="1173" w:type="pct"/>
            <w:shd w:val="clear" w:color="auto" w:fill="auto"/>
          </w:tcPr>
          <w:p w:rsidR="00BF6958" w:rsidRDefault="00BF6958" w:rsidP="00BF6958">
            <w:r>
              <w:t xml:space="preserve">Baner z nadrukiem  </w:t>
            </w:r>
          </w:p>
          <w:p w:rsidR="00BF6958" w:rsidRPr="00BF6958" w:rsidRDefault="00BF6958" w:rsidP="00BF6958">
            <w:r>
              <w:rPr>
                <w:b/>
              </w:rPr>
              <w:t xml:space="preserve">Materiał: </w:t>
            </w:r>
            <w:proofErr w:type="spellStart"/>
            <w:r w:rsidRPr="00BF6958">
              <w:t>Frontlit</w:t>
            </w:r>
            <w:proofErr w:type="spellEnd"/>
            <w:r w:rsidRPr="00BF6958">
              <w:t xml:space="preserve"> powlekany 900g</w:t>
            </w:r>
            <w:r w:rsidR="00157A3D">
              <w:t>;</w:t>
            </w:r>
          </w:p>
          <w:p w:rsidR="00BF6958" w:rsidRDefault="00BF6958" w:rsidP="00BF6958">
            <w:r w:rsidRPr="00BF6958">
              <w:rPr>
                <w:b/>
              </w:rPr>
              <w:t>Druk</w:t>
            </w:r>
            <w:r>
              <w:t>: jednostronny UV LED-EFI VUTEkPRO32r+</w:t>
            </w:r>
            <w:r w:rsidR="00157A3D">
              <w:t>;</w:t>
            </w:r>
            <w:r w:rsidR="00292C1E">
              <w:t xml:space="preserve"> Projekt dostarczony przez zamawiającego;</w:t>
            </w:r>
          </w:p>
          <w:p w:rsidR="00BF6958" w:rsidRDefault="00BF6958" w:rsidP="00BF6958">
            <w:r w:rsidRPr="00BF6958">
              <w:rPr>
                <w:b/>
              </w:rPr>
              <w:t>Wykończenie:</w:t>
            </w:r>
            <w:r>
              <w:t xml:space="preserve"> Zgrzewane krawędzie i oczkowanie co 50cm</w:t>
            </w:r>
          </w:p>
          <w:p w:rsidR="00BF6958" w:rsidRPr="00AA45D1" w:rsidRDefault="00BF6958" w:rsidP="00BF6958"/>
        </w:tc>
        <w:tc>
          <w:tcPr>
            <w:tcW w:w="1638" w:type="pct"/>
          </w:tcPr>
          <w:p w:rsidR="00BF6958" w:rsidRPr="00463F3A" w:rsidRDefault="00BF6958" w:rsidP="00BF6958">
            <w:pPr>
              <w:spacing w:line="0" w:lineRule="atLeast"/>
              <w:rPr>
                <w:rFonts w:cs="Arial"/>
              </w:rPr>
            </w:pPr>
          </w:p>
          <w:p w:rsidR="00BF6958" w:rsidRPr="00463F3A" w:rsidRDefault="0060572E" w:rsidP="00BF695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62B92A8" wp14:editId="2E921F9C">
                  <wp:extent cx="1750060" cy="1064260"/>
                  <wp:effectExtent l="0" t="0" r="2540" b="254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33" w:rsidRDefault="000F4A33" w:rsidP="00063F75">
      <w:pPr>
        <w:spacing w:line="276" w:lineRule="auto"/>
        <w:rPr>
          <w:b/>
          <w:sz w:val="22"/>
          <w:szCs w:val="22"/>
        </w:rPr>
      </w:pPr>
    </w:p>
    <w:sectPr w:rsidR="000F4A33" w:rsidSect="00872C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1F" w:rsidRDefault="00825B1F" w:rsidP="00921FEF">
      <w:r>
        <w:separator/>
      </w:r>
    </w:p>
  </w:endnote>
  <w:endnote w:type="continuationSeparator" w:id="0">
    <w:p w:rsidR="00825B1F" w:rsidRDefault="00825B1F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1F" w:rsidRDefault="00825B1F" w:rsidP="00921FEF">
      <w:r>
        <w:separator/>
      </w:r>
    </w:p>
  </w:footnote>
  <w:footnote w:type="continuationSeparator" w:id="0">
    <w:p w:rsidR="00825B1F" w:rsidRDefault="00825B1F" w:rsidP="0092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 w:rsidP="000F4A33">
    <w:pPr>
      <w:pStyle w:val="Nagwek"/>
      <w:ind w:hanging="1417"/>
    </w:pPr>
    <w:r>
      <w:rPr>
        <w:noProof/>
      </w:rPr>
      <w:drawing>
        <wp:inline distT="0" distB="0" distL="0" distR="0" wp14:anchorId="2346254A">
          <wp:extent cx="7564709" cy="1176572"/>
          <wp:effectExtent l="0" t="0" r="0" b="508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14" cy="12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9E5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7DE9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212F7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20A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01278E"/>
    <w:rsid w:val="00032349"/>
    <w:rsid w:val="00040928"/>
    <w:rsid w:val="00063F75"/>
    <w:rsid w:val="00074A95"/>
    <w:rsid w:val="00085479"/>
    <w:rsid w:val="00095ADD"/>
    <w:rsid w:val="000A21FE"/>
    <w:rsid w:val="000A43EE"/>
    <w:rsid w:val="000C165D"/>
    <w:rsid w:val="000C3A41"/>
    <w:rsid w:val="000F4A33"/>
    <w:rsid w:val="00117FE2"/>
    <w:rsid w:val="00143410"/>
    <w:rsid w:val="0014371C"/>
    <w:rsid w:val="001462DF"/>
    <w:rsid w:val="00157A3D"/>
    <w:rsid w:val="00177013"/>
    <w:rsid w:val="001A7E53"/>
    <w:rsid w:val="001B08B3"/>
    <w:rsid w:val="001C0179"/>
    <w:rsid w:val="001F5472"/>
    <w:rsid w:val="00210479"/>
    <w:rsid w:val="00217A90"/>
    <w:rsid w:val="00243D8D"/>
    <w:rsid w:val="00261F54"/>
    <w:rsid w:val="00292C1E"/>
    <w:rsid w:val="002E2B90"/>
    <w:rsid w:val="00330E94"/>
    <w:rsid w:val="0034186E"/>
    <w:rsid w:val="0035564E"/>
    <w:rsid w:val="00372E32"/>
    <w:rsid w:val="0038202D"/>
    <w:rsid w:val="00395AD6"/>
    <w:rsid w:val="003B7962"/>
    <w:rsid w:val="003C2AF3"/>
    <w:rsid w:val="003C3851"/>
    <w:rsid w:val="003D6B3F"/>
    <w:rsid w:val="003E18EF"/>
    <w:rsid w:val="003F745E"/>
    <w:rsid w:val="00407B66"/>
    <w:rsid w:val="0042385C"/>
    <w:rsid w:val="00465640"/>
    <w:rsid w:val="004A072B"/>
    <w:rsid w:val="004C47D3"/>
    <w:rsid w:val="00513C35"/>
    <w:rsid w:val="00575327"/>
    <w:rsid w:val="005E064C"/>
    <w:rsid w:val="005E2DA9"/>
    <w:rsid w:val="0060572E"/>
    <w:rsid w:val="00617445"/>
    <w:rsid w:val="00623E97"/>
    <w:rsid w:val="00645A68"/>
    <w:rsid w:val="00660690"/>
    <w:rsid w:val="006619F6"/>
    <w:rsid w:val="006A1000"/>
    <w:rsid w:val="006D1B50"/>
    <w:rsid w:val="006E7617"/>
    <w:rsid w:val="0070781F"/>
    <w:rsid w:val="00714937"/>
    <w:rsid w:val="00715502"/>
    <w:rsid w:val="00721CD5"/>
    <w:rsid w:val="00757148"/>
    <w:rsid w:val="007753AA"/>
    <w:rsid w:val="007906DE"/>
    <w:rsid w:val="00790EE1"/>
    <w:rsid w:val="007F37B9"/>
    <w:rsid w:val="00807E85"/>
    <w:rsid w:val="008148A1"/>
    <w:rsid w:val="00825B1F"/>
    <w:rsid w:val="00833367"/>
    <w:rsid w:val="00835C6F"/>
    <w:rsid w:val="00862C9C"/>
    <w:rsid w:val="008710A7"/>
    <w:rsid w:val="00872CCC"/>
    <w:rsid w:val="008B3761"/>
    <w:rsid w:val="008B4496"/>
    <w:rsid w:val="008D0A63"/>
    <w:rsid w:val="008D7D67"/>
    <w:rsid w:val="00905A43"/>
    <w:rsid w:val="009130B6"/>
    <w:rsid w:val="00921FEF"/>
    <w:rsid w:val="0093394B"/>
    <w:rsid w:val="00943E71"/>
    <w:rsid w:val="00953525"/>
    <w:rsid w:val="009739BF"/>
    <w:rsid w:val="00980063"/>
    <w:rsid w:val="009870DE"/>
    <w:rsid w:val="009A20B0"/>
    <w:rsid w:val="009B7B69"/>
    <w:rsid w:val="009D281A"/>
    <w:rsid w:val="009D3E80"/>
    <w:rsid w:val="00A16323"/>
    <w:rsid w:val="00A720DF"/>
    <w:rsid w:val="00A77D1E"/>
    <w:rsid w:val="00A77E4A"/>
    <w:rsid w:val="00AB1240"/>
    <w:rsid w:val="00AB1A56"/>
    <w:rsid w:val="00AF20A9"/>
    <w:rsid w:val="00B07A9F"/>
    <w:rsid w:val="00B16311"/>
    <w:rsid w:val="00B26B84"/>
    <w:rsid w:val="00B361DF"/>
    <w:rsid w:val="00B73369"/>
    <w:rsid w:val="00B81F6F"/>
    <w:rsid w:val="00B87205"/>
    <w:rsid w:val="00B92C9A"/>
    <w:rsid w:val="00BC75CF"/>
    <w:rsid w:val="00BD6F95"/>
    <w:rsid w:val="00BD7572"/>
    <w:rsid w:val="00BE0520"/>
    <w:rsid w:val="00BF6958"/>
    <w:rsid w:val="00C23C2E"/>
    <w:rsid w:val="00C253D5"/>
    <w:rsid w:val="00C2676D"/>
    <w:rsid w:val="00C40BE1"/>
    <w:rsid w:val="00C5284D"/>
    <w:rsid w:val="00CA18CD"/>
    <w:rsid w:val="00CB3C1C"/>
    <w:rsid w:val="00CD0A7D"/>
    <w:rsid w:val="00CF3798"/>
    <w:rsid w:val="00CF6568"/>
    <w:rsid w:val="00D4521D"/>
    <w:rsid w:val="00D573D9"/>
    <w:rsid w:val="00D62C57"/>
    <w:rsid w:val="00D714A9"/>
    <w:rsid w:val="00D847B0"/>
    <w:rsid w:val="00D96248"/>
    <w:rsid w:val="00DA4A7E"/>
    <w:rsid w:val="00DD7C41"/>
    <w:rsid w:val="00DE245F"/>
    <w:rsid w:val="00E0171F"/>
    <w:rsid w:val="00E35EB7"/>
    <w:rsid w:val="00E632DD"/>
    <w:rsid w:val="00EB1F78"/>
    <w:rsid w:val="00EE43AF"/>
    <w:rsid w:val="00EF6997"/>
    <w:rsid w:val="00F01B9A"/>
    <w:rsid w:val="00F14885"/>
    <w:rsid w:val="00F15BE4"/>
    <w:rsid w:val="00F1773C"/>
    <w:rsid w:val="00F25A16"/>
    <w:rsid w:val="00F30F2C"/>
    <w:rsid w:val="00FB4A54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53DDC"/>
  <w15:chartTrackingRefBased/>
  <w15:docId w15:val="{CB97EC53-F727-49A5-B294-0F1519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F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7B6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7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A92A-C160-4FD6-85E2-E8D652B4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Anita</dc:creator>
  <cp:keywords/>
  <dc:description/>
  <cp:lastModifiedBy>Turek Łukasz</cp:lastModifiedBy>
  <cp:revision>3</cp:revision>
  <cp:lastPrinted>2024-01-10T12:56:00Z</cp:lastPrinted>
  <dcterms:created xsi:type="dcterms:W3CDTF">2024-08-02T12:05:00Z</dcterms:created>
  <dcterms:modified xsi:type="dcterms:W3CDTF">2024-08-02T12:23:00Z</dcterms:modified>
</cp:coreProperties>
</file>