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474392"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264FBBF3" w:rsidR="00C40AEB" w:rsidRDefault="00E15F94" w:rsidP="00C40AEB">
      <w:pPr>
        <w:jc w:val="both"/>
      </w:pPr>
      <w:r w:rsidRPr="008E221D">
        <w:t>Znak sprawy</w:t>
      </w:r>
      <w:r w:rsidR="00DB5FC5">
        <w:t xml:space="preserve"> (</w:t>
      </w:r>
      <w:r w:rsidR="00DB5FC5" w:rsidRPr="00DB5FC5">
        <w:t xml:space="preserve">Nr referencyjny): </w:t>
      </w:r>
      <w:r w:rsidR="00956E78" w:rsidRPr="003511CD">
        <w:t>DZz.</w:t>
      </w:r>
      <w:r w:rsidR="003511CD" w:rsidRPr="003511CD">
        <w:t>380.3.19</w:t>
      </w:r>
      <w:r w:rsidR="00956E78" w:rsidRPr="003511CD">
        <w:t>.2020.</w:t>
      </w:r>
      <w:r w:rsidR="005A7716" w:rsidRPr="003511CD">
        <w:t>DTg</w:t>
      </w:r>
      <w:r w:rsidR="00956E78" w:rsidRPr="003511CD">
        <w:t>.</w:t>
      </w:r>
      <w:r w:rsidR="006A1CF5" w:rsidRPr="003511CD">
        <w:t>329</w:t>
      </w:r>
      <w:r w:rsidR="00566AEB">
        <w:t>.P</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4C3BD4">
      <w:pPr>
        <w:spacing w:line="360" w:lineRule="auto"/>
        <w:jc w:val="center"/>
        <w:rPr>
          <w:sz w:val="32"/>
          <w:szCs w:val="32"/>
        </w:rPr>
      </w:pPr>
      <w:r w:rsidRPr="008E221D">
        <w:rPr>
          <w:sz w:val="32"/>
          <w:szCs w:val="32"/>
        </w:rPr>
        <w:t>SPECYFIKACJA</w:t>
      </w:r>
    </w:p>
    <w:p w14:paraId="08D53D10" w14:textId="77777777" w:rsidR="00E15F94" w:rsidRPr="008E221D" w:rsidRDefault="00E15F94" w:rsidP="004C3BD4">
      <w:pPr>
        <w:spacing w:line="360" w:lineRule="auto"/>
        <w:jc w:val="center"/>
        <w:rPr>
          <w:sz w:val="32"/>
          <w:szCs w:val="32"/>
        </w:rPr>
      </w:pPr>
      <w:r w:rsidRPr="008E221D">
        <w:rPr>
          <w:sz w:val="32"/>
          <w:szCs w:val="32"/>
        </w:rPr>
        <w:t>ISTOTNYCH WARUNKÓW ZAMÓWIENIA</w:t>
      </w:r>
    </w:p>
    <w:p w14:paraId="7794407D" w14:textId="348BF15D" w:rsidR="00E15F94" w:rsidRDefault="004A52CB" w:rsidP="004C3BD4">
      <w:pPr>
        <w:jc w:val="center"/>
        <w:rPr>
          <w:sz w:val="28"/>
          <w:szCs w:val="28"/>
        </w:rPr>
      </w:pPr>
      <w:r>
        <w:rPr>
          <w:sz w:val="28"/>
          <w:szCs w:val="28"/>
        </w:rPr>
        <w:t>n</w:t>
      </w:r>
      <w:r w:rsidR="00E15F94" w:rsidRPr="008E221D">
        <w:rPr>
          <w:sz w:val="28"/>
          <w:szCs w:val="28"/>
        </w:rPr>
        <w:t>a</w:t>
      </w:r>
    </w:p>
    <w:p w14:paraId="66A3856A" w14:textId="77777777" w:rsidR="004A52CB" w:rsidRPr="004A52CB" w:rsidRDefault="004A52CB" w:rsidP="004C3BD4">
      <w:pPr>
        <w:rPr>
          <w:sz w:val="20"/>
          <w:szCs w:val="28"/>
        </w:rPr>
      </w:pPr>
    </w:p>
    <w:p w14:paraId="4BB891EC" w14:textId="77777777" w:rsidR="00241EA7" w:rsidRDefault="00241EA7" w:rsidP="009A732D">
      <w:pPr>
        <w:jc w:val="both"/>
        <w:rPr>
          <w:sz w:val="20"/>
        </w:rPr>
      </w:pPr>
    </w:p>
    <w:p w14:paraId="655EB8B5" w14:textId="7D13B525" w:rsidR="00896246" w:rsidRPr="006A1CF5" w:rsidRDefault="000C1271" w:rsidP="006A1CF5">
      <w:pPr>
        <w:jc w:val="center"/>
      </w:pPr>
      <w:r>
        <w:t>przebudowę</w:t>
      </w:r>
      <w:r w:rsidR="006A1CF5" w:rsidRPr="006A1CF5">
        <w:t xml:space="preserve"> części pomieszczeń parteru Pawilonu nr I z dostosowaniem do obowiązujących przepisów (Oddział Dzienny Terapii Uzależnienia od Alkoholu</w:t>
      </w:r>
      <w:r w:rsidR="00844228">
        <w:t>)</w:t>
      </w:r>
      <w:r w:rsidR="004C432A">
        <w:t>- powtórka</w:t>
      </w: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136754F6" w:rsidR="00F510E9" w:rsidRPr="008E221D" w:rsidRDefault="00F510E9" w:rsidP="009A732D">
      <w:pPr>
        <w:jc w:val="both"/>
      </w:pPr>
      <w:r w:rsidRPr="008E221D">
        <w:rPr>
          <w:u w:val="single"/>
        </w:rPr>
        <w:t>Sporządziła</w:t>
      </w:r>
      <w:r w:rsidRPr="008E221D">
        <w:t xml:space="preserve">: </w:t>
      </w:r>
      <w:r w:rsidR="006A1CF5">
        <w:t>Ewelina Górniak-Gradzińska</w:t>
      </w:r>
    </w:p>
    <w:p w14:paraId="6CD6F668" w14:textId="3D42D66C"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566AEB">
        <w:t>22</w:t>
      </w:r>
      <w:r w:rsidR="00E274CD" w:rsidRPr="004A52CB">
        <w:t>.</w:t>
      </w:r>
      <w:r w:rsidR="0036529C" w:rsidRPr="004A52CB">
        <w:t>0</w:t>
      </w:r>
      <w:r w:rsidR="000C1271">
        <w:t>9</w:t>
      </w:r>
      <w:r w:rsidR="003F3F3F" w:rsidRPr="004A52CB">
        <w:t>.</w:t>
      </w:r>
      <w:r w:rsidR="00C859E5" w:rsidRPr="004A52CB">
        <w:t>20</w:t>
      </w:r>
      <w:r w:rsidR="0036529C" w:rsidRPr="004A52CB">
        <w:t>20</w:t>
      </w:r>
      <w:r w:rsidR="009D6007" w:rsidRPr="004A52CB">
        <w:t xml:space="preserve"> </w:t>
      </w:r>
      <w:r w:rsidR="00C81547" w:rsidRPr="004A52CB">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14F7808A" w14:textId="77777777" w:rsidR="006A1CF5" w:rsidRDefault="006A1CF5" w:rsidP="00A208FD">
      <w:pPr>
        <w:rPr>
          <w:sz w:val="20"/>
        </w:rPr>
      </w:pPr>
    </w:p>
    <w:p w14:paraId="760AF3F7" w14:textId="77777777" w:rsidR="006A1CF5" w:rsidRDefault="006A1CF5" w:rsidP="00A208FD">
      <w:pPr>
        <w:rPr>
          <w:sz w:val="20"/>
        </w:rPr>
      </w:pPr>
    </w:p>
    <w:p w14:paraId="1D3E2FA9" w14:textId="77777777" w:rsidR="006A1CF5" w:rsidRDefault="006A1CF5" w:rsidP="00A208FD">
      <w:pPr>
        <w:rPr>
          <w:sz w:val="20"/>
        </w:rPr>
      </w:pPr>
    </w:p>
    <w:p w14:paraId="75B733A5" w14:textId="77777777" w:rsidR="006A1CF5" w:rsidRDefault="006A1CF5" w:rsidP="00A208FD">
      <w:pPr>
        <w:rPr>
          <w:sz w:val="20"/>
        </w:rPr>
      </w:pPr>
    </w:p>
    <w:p w14:paraId="10452533" w14:textId="77777777" w:rsidR="006A1CF5" w:rsidRDefault="006A1CF5" w:rsidP="00A208FD">
      <w:pPr>
        <w:rPr>
          <w:sz w:val="20"/>
        </w:rPr>
      </w:pPr>
    </w:p>
    <w:p w14:paraId="47B0CA80" w14:textId="77777777" w:rsidR="006A1CF5" w:rsidRDefault="006A1CF5" w:rsidP="00A208FD">
      <w:pPr>
        <w:rPr>
          <w:sz w:val="20"/>
        </w:rPr>
      </w:pPr>
    </w:p>
    <w:p w14:paraId="64557A72" w14:textId="77777777" w:rsidR="006A1CF5" w:rsidRDefault="006A1CF5"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33B0FBC2" w:rsidR="008B4F93" w:rsidRPr="00F906D7" w:rsidRDefault="00905DC8" w:rsidP="000164D7">
      <w:pPr>
        <w:numPr>
          <w:ilvl w:val="1"/>
          <w:numId w:val="3"/>
        </w:numPr>
        <w:tabs>
          <w:tab w:val="num" w:pos="360"/>
        </w:tabs>
        <w:ind w:left="360"/>
        <w:jc w:val="both"/>
      </w:pPr>
      <w:r w:rsidRPr="00F906D7">
        <w:t xml:space="preserve">Zamówienie </w:t>
      </w:r>
      <w:r w:rsidR="00A17146" w:rsidRPr="00F906D7">
        <w:t xml:space="preserve">jest </w:t>
      </w:r>
      <w:r w:rsidRPr="00F906D7">
        <w:t>f</w:t>
      </w:r>
      <w:r w:rsidR="00582643" w:rsidRPr="00F906D7">
        <w:t>inansowan</w:t>
      </w:r>
      <w:r w:rsidRPr="00F906D7">
        <w:t xml:space="preserve">e </w:t>
      </w:r>
      <w:r w:rsidR="00582643" w:rsidRPr="00F906D7">
        <w:t xml:space="preserve">ze </w:t>
      </w:r>
      <w:r w:rsidR="00852E1C" w:rsidRPr="00F906D7">
        <w:t xml:space="preserve">środków </w:t>
      </w:r>
      <w:r w:rsidR="008B4F93" w:rsidRPr="00F906D7">
        <w:t>własnych Zamawiającego oraz ze środków budżetu Samorządu Województwa Śląskiego.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4431A79B"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003E5D22">
              <w:t xml:space="preserve"> (zakładka dotycząca przedmiotowego</w:t>
            </w:r>
            <w:r w:rsidRPr="00015B88">
              <w:t xml:space="preserve">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56C70A6E" w14:textId="6CA75FA4" w:rsidR="0031244B" w:rsidRDefault="0031244B" w:rsidP="0031244B">
      <w:pPr>
        <w:numPr>
          <w:ilvl w:val="1"/>
          <w:numId w:val="3"/>
        </w:numPr>
        <w:tabs>
          <w:tab w:val="clear" w:pos="3905"/>
          <w:tab w:val="num" w:pos="360"/>
        </w:tabs>
        <w:ind w:left="360"/>
        <w:jc w:val="both"/>
      </w:pPr>
      <w:r w:rsidRPr="0031244B">
        <w:rPr>
          <w:color w:val="000000"/>
        </w:rPr>
        <w:t xml:space="preserve">Przedmiotem </w:t>
      </w:r>
      <w:r w:rsidR="00AB54BD">
        <w:t>zamówienia</w:t>
      </w:r>
      <w:r w:rsidR="006A1CF5" w:rsidRPr="006A1CF5">
        <w:t xml:space="preserve"> </w:t>
      </w:r>
      <w:r w:rsidR="006A1CF5" w:rsidRPr="000B1ED1">
        <w:t xml:space="preserve">jest </w:t>
      </w:r>
      <w:r w:rsidR="006A1CF5">
        <w:t>wykonanie robót budowlanych dla zadania pn.: ,,</w:t>
      </w:r>
      <w:r w:rsidR="006A1CF5">
        <w:rPr>
          <w:b/>
          <w:color w:val="000000"/>
          <w:sz w:val="22"/>
          <w:szCs w:val="22"/>
        </w:rPr>
        <w:t>Przebudowa części pomieszczeń parteru Pawilonu nr I z dostosowaniem do obowiązujących przepisów (Oddział Dzienny Terapii Uzależnienia od Alkoholu”</w:t>
      </w:r>
      <w:r w:rsidR="004C432A">
        <w:rPr>
          <w:b/>
          <w:color w:val="000000"/>
          <w:sz w:val="22"/>
          <w:szCs w:val="22"/>
        </w:rPr>
        <w:t>- powtórka</w:t>
      </w:r>
      <w:r w:rsidR="006A1CF5">
        <w:rPr>
          <w:bCs/>
        </w:rPr>
        <w:t xml:space="preserve">. </w:t>
      </w:r>
    </w:p>
    <w:p w14:paraId="2CE7F9C0" w14:textId="2DA2FF04" w:rsidR="0031244B" w:rsidRDefault="0031244B" w:rsidP="00812E71">
      <w:pPr>
        <w:numPr>
          <w:ilvl w:val="1"/>
          <w:numId w:val="3"/>
        </w:numPr>
        <w:tabs>
          <w:tab w:val="clear" w:pos="3905"/>
          <w:tab w:val="num" w:pos="360"/>
        </w:tabs>
        <w:ind w:left="360"/>
        <w:jc w:val="both"/>
      </w:pPr>
      <w:r w:rsidRPr="00812E71">
        <w:rPr>
          <w:spacing w:val="-1"/>
        </w:rPr>
        <w:t xml:space="preserve">Przedmiot </w:t>
      </w:r>
      <w:r w:rsidR="00CD5164" w:rsidRPr="00812E71">
        <w:rPr>
          <w:spacing w:val="-1"/>
        </w:rPr>
        <w:t>zamówienia</w:t>
      </w:r>
      <w:r w:rsidRPr="00812E71">
        <w:rPr>
          <w:spacing w:val="-1"/>
        </w:rPr>
        <w:t xml:space="preserve"> </w:t>
      </w:r>
      <w:r w:rsidR="00812E71" w:rsidRPr="00812E71">
        <w:rPr>
          <w:spacing w:val="-1"/>
        </w:rPr>
        <w:t>realizowany będzie w budynku Pawilonu I</w:t>
      </w:r>
      <w:r w:rsidR="00812E71" w:rsidRPr="000B1ED1">
        <w:t xml:space="preserve"> należącym do kompleksu budynków</w:t>
      </w:r>
      <w:r w:rsidR="00812E71">
        <w:t xml:space="preserve"> </w:t>
      </w:r>
      <w:r w:rsidR="00812E71" w:rsidRPr="000B1ED1">
        <w:t>SP ZOZ Państwowego Szpitala dla Nerwowo i Psychicznie Chorych w Rybniku przy ulicy Gliwickiej 33</w:t>
      </w:r>
      <w:r w:rsidR="00812E71">
        <w:t>.</w:t>
      </w:r>
      <w:r w:rsidR="00812E71" w:rsidRPr="000B1ED1">
        <w:t xml:space="preserve"> </w:t>
      </w:r>
      <w:r w:rsidR="00812E71">
        <w:t>T</w:t>
      </w:r>
      <w:r w:rsidR="00812E71" w:rsidRPr="000B1ED1">
        <w:t>eren Szpitala Psychiatrycznego w Rybniku wpisan</w:t>
      </w:r>
      <w:r w:rsidR="00812E71">
        <w:t>y jest</w:t>
      </w:r>
      <w:r w:rsidR="00812E71" w:rsidRPr="000B1ED1">
        <w:t xml:space="preserve"> do rejestru zabytków pod numerem A/75/02</w:t>
      </w:r>
      <w:r w:rsidR="00812E71">
        <w:t>.</w:t>
      </w:r>
    </w:p>
    <w:p w14:paraId="21A6E7CF" w14:textId="77777777" w:rsidR="0024473E" w:rsidRPr="00E1385F" w:rsidRDefault="0024473E" w:rsidP="0024473E">
      <w:pPr>
        <w:numPr>
          <w:ilvl w:val="1"/>
          <w:numId w:val="3"/>
        </w:numPr>
        <w:tabs>
          <w:tab w:val="clear" w:pos="3905"/>
          <w:tab w:val="num" w:pos="360"/>
        </w:tabs>
        <w:ind w:left="360"/>
        <w:jc w:val="both"/>
      </w:pPr>
      <w:r w:rsidRPr="00E1385F">
        <w:t>Przedmiot umowy stanowią następujące roboty budowlane:</w:t>
      </w:r>
    </w:p>
    <w:p w14:paraId="1B17AB18" w14:textId="77777777" w:rsidR="0024473E" w:rsidRPr="005A2038" w:rsidRDefault="0024473E" w:rsidP="0024473E">
      <w:pPr>
        <w:autoSpaceDE w:val="0"/>
        <w:autoSpaceDN w:val="0"/>
        <w:adjustRightInd w:val="0"/>
        <w:ind w:left="360"/>
        <w:jc w:val="both"/>
      </w:pPr>
      <w:r w:rsidRPr="005A2038">
        <w:t>Zakres robót jaki należy wykonać zawarto w Przedmiar</w:t>
      </w:r>
      <w:r>
        <w:t>ze</w:t>
      </w:r>
      <w:r w:rsidRPr="005A2038">
        <w:t xml:space="preserve"> robót (Załącznik nr 1 do umowy). Ponadto wszystkie dodatkowe elementy składowe, tj. Specyfikacja Techniczna Wykonania i Odbioru Robót (zwana dalej </w:t>
      </w:r>
      <w:proofErr w:type="spellStart"/>
      <w:r w:rsidRPr="005A2038">
        <w:t>STWiOR</w:t>
      </w:r>
      <w:proofErr w:type="spellEnd"/>
      <w:r w:rsidRPr="005A2038">
        <w:t xml:space="preserve">) oraz projekt budowlano-wykonawczy stanowią komplet dokumentacji technicznej. Wszystkie wymienione elementy należy rozpatrywać łącznie. W przypadku nie wystąpienia danej pozycji w jakiejkolwiek części składowej dokumentacji technicznej, np. </w:t>
      </w:r>
      <w:r w:rsidRPr="005F4F0C">
        <w:t>przedmiar</w:t>
      </w:r>
      <w:r>
        <w:t>ze</w:t>
      </w:r>
      <w:r w:rsidRPr="005F4F0C">
        <w:t>,</w:t>
      </w:r>
      <w:r w:rsidRPr="005A2038">
        <w:t xml:space="preserve"> którą ujęto w pozostałych częściach, fakt ten nie zwalnia Wykonawcy od realizacji całości </w:t>
      </w:r>
      <w:r w:rsidRPr="005A2038">
        <w:lastRenderedPageBreak/>
        <w:t xml:space="preserve">umowy bądź ujęciu elementu w cenie oferty. Wykonawca przed złożeniem oferty miał możliwość </w:t>
      </w:r>
      <w:r w:rsidRPr="00F906D7">
        <w:t>przeprowadzenia wizji lokalnej.</w:t>
      </w:r>
    </w:p>
    <w:p w14:paraId="760B88B7" w14:textId="5154D118" w:rsidR="0024473E" w:rsidRPr="00F906D7" w:rsidRDefault="0024473E" w:rsidP="001613D3">
      <w:pPr>
        <w:numPr>
          <w:ilvl w:val="0"/>
          <w:numId w:val="96"/>
        </w:numPr>
        <w:tabs>
          <w:tab w:val="clear" w:pos="720"/>
          <w:tab w:val="num" w:pos="360"/>
        </w:tabs>
        <w:ind w:left="360"/>
        <w:jc w:val="both"/>
      </w:pPr>
      <w:r w:rsidRPr="000B1ED1">
        <w:t>Wykonawca przyjmuje do wiadomości, że prace będą prowadzone na czynnym obiekcie szpitalnym</w:t>
      </w:r>
      <w:r>
        <w:t xml:space="preserve"> – budynek Pawilonu I</w:t>
      </w:r>
      <w:r w:rsidRPr="000B1ED1">
        <w:t>.</w:t>
      </w:r>
      <w:r>
        <w:t xml:space="preserve"> Szpital na czas prowadzenia przez Wykonawcę robót budowlanych nie zostanie zamknięty i będzie funkcjonował w normalnym trybie, co Wykonawca jest zobowiązany uwzględnić przy wykonywaniu robót. </w:t>
      </w:r>
      <w:r w:rsidR="00240C25" w:rsidRPr="00F906D7">
        <w:t xml:space="preserve">Wykonawca jest zobowiązany powstrzymać się od wykonywania robót uciążliwych dla pacjentów w porze nocnej </w:t>
      </w:r>
    </w:p>
    <w:p w14:paraId="6AF9F727" w14:textId="0D342264" w:rsidR="0024473E" w:rsidRDefault="0024473E" w:rsidP="001613D3">
      <w:pPr>
        <w:numPr>
          <w:ilvl w:val="0"/>
          <w:numId w:val="96"/>
        </w:numPr>
        <w:tabs>
          <w:tab w:val="clear" w:pos="720"/>
          <w:tab w:val="num" w:pos="360"/>
        </w:tabs>
        <w:ind w:left="360"/>
        <w:jc w:val="both"/>
      </w:pPr>
      <w:r w:rsidRPr="000E001D">
        <w:t xml:space="preserve">Wykonawca przyjmuje do wiadomości, że przedmiot umowy finansowany jest ze </w:t>
      </w:r>
      <w:r>
        <w:t xml:space="preserve">środków </w:t>
      </w:r>
      <w:r w:rsidRPr="00B765E1">
        <w:t xml:space="preserve">własnych Zamawiającego oraz </w:t>
      </w:r>
      <w:r w:rsidRPr="00635127">
        <w:t>z</w:t>
      </w:r>
      <w:r w:rsidRPr="00635127">
        <w:rPr>
          <w:i/>
        </w:rPr>
        <w:t xml:space="preserve"> </w:t>
      </w:r>
      <w:r w:rsidRPr="00635127">
        <w:t>budżetu  Samorządu Województwa Śląskiego</w:t>
      </w:r>
      <w:r>
        <w:t>.</w:t>
      </w:r>
    </w:p>
    <w:p w14:paraId="04418252" w14:textId="489491E6" w:rsidR="001D5886" w:rsidRPr="00F824D2" w:rsidRDefault="001D5886" w:rsidP="001613D3">
      <w:pPr>
        <w:numPr>
          <w:ilvl w:val="0"/>
          <w:numId w:val="96"/>
        </w:numPr>
        <w:tabs>
          <w:tab w:val="clear" w:pos="720"/>
          <w:tab w:val="num" w:pos="360"/>
        </w:tabs>
        <w:ind w:left="360"/>
        <w:jc w:val="both"/>
      </w:pPr>
      <w:r w:rsidRPr="00F824D2">
        <w:t>Kod i nazwa zamówienia według Wspólnego Słownika Zamówień (CPV):</w:t>
      </w:r>
    </w:p>
    <w:p w14:paraId="2556BFBD" w14:textId="77777777" w:rsidR="00D439D3" w:rsidRPr="00D439D3" w:rsidRDefault="00D439D3" w:rsidP="00D439D3">
      <w:pPr>
        <w:ind w:left="284"/>
        <w:jc w:val="both"/>
        <w:rPr>
          <w:sz w:val="10"/>
          <w:szCs w:val="10"/>
        </w:rPr>
      </w:pPr>
    </w:p>
    <w:p w14:paraId="2ACEA6A0" w14:textId="77777777" w:rsidR="00D439D3" w:rsidRDefault="00D439D3" w:rsidP="00D439D3">
      <w:pPr>
        <w:ind w:left="284"/>
        <w:jc w:val="both"/>
      </w:pPr>
      <w:r>
        <w:t>ROBOTY OGÓLNOBUDOWLANE</w:t>
      </w:r>
    </w:p>
    <w:p w14:paraId="255569B1" w14:textId="6A2A7B68" w:rsidR="00241995" w:rsidRDefault="003E5D22" w:rsidP="00D439D3">
      <w:pPr>
        <w:ind w:left="284"/>
        <w:jc w:val="both"/>
      </w:pPr>
      <w:r>
        <w:t>-</w:t>
      </w:r>
      <w:r w:rsidR="00BD170B">
        <w:t xml:space="preserve">45000000-7 </w:t>
      </w:r>
      <w:r w:rsidR="00241995" w:rsidRPr="00241995">
        <w:t>Roboty budowlane,</w:t>
      </w:r>
    </w:p>
    <w:p w14:paraId="54DB10A8" w14:textId="17312124" w:rsidR="00D439D3" w:rsidRDefault="003E5D22" w:rsidP="00D439D3">
      <w:pPr>
        <w:ind w:left="284"/>
        <w:jc w:val="both"/>
      </w:pPr>
      <w:r>
        <w:t>-</w:t>
      </w:r>
      <w:r w:rsidR="00D439D3">
        <w:t>45111300-1 Roboty rozbiórkowe</w:t>
      </w:r>
      <w:r>
        <w:t>,</w:t>
      </w:r>
      <w:r w:rsidR="00D439D3">
        <w:t xml:space="preserve"> </w:t>
      </w:r>
    </w:p>
    <w:p w14:paraId="731AD046" w14:textId="52D11DF2" w:rsidR="00D439D3" w:rsidRDefault="003E5D22" w:rsidP="00D439D3">
      <w:pPr>
        <w:ind w:left="284"/>
        <w:jc w:val="both"/>
      </w:pPr>
      <w:r>
        <w:t>-</w:t>
      </w:r>
      <w:r w:rsidR="00D439D3">
        <w:t>45421152-4 Instalowanie ścianek działowych</w:t>
      </w:r>
      <w:r>
        <w:t>,</w:t>
      </w:r>
      <w:r w:rsidR="00D439D3">
        <w:t xml:space="preserve"> </w:t>
      </w:r>
    </w:p>
    <w:p w14:paraId="66B50610" w14:textId="3B76ABC6" w:rsidR="00D439D3" w:rsidRDefault="003E5D22" w:rsidP="00D439D3">
      <w:pPr>
        <w:ind w:left="284"/>
        <w:jc w:val="both"/>
      </w:pPr>
      <w:r>
        <w:t>-</w:t>
      </w:r>
      <w:r w:rsidR="00D439D3">
        <w:t>45421146-9 Instalowanie sufitów podwieszonych</w:t>
      </w:r>
      <w:r>
        <w:t>,</w:t>
      </w:r>
      <w:r w:rsidR="00D439D3">
        <w:t xml:space="preserve"> </w:t>
      </w:r>
    </w:p>
    <w:p w14:paraId="49B67EBC" w14:textId="52A8A31F" w:rsidR="00D439D3" w:rsidRDefault="003E5D22" w:rsidP="00D439D3">
      <w:pPr>
        <w:ind w:left="284"/>
        <w:jc w:val="both"/>
      </w:pPr>
      <w:r>
        <w:t>-</w:t>
      </w:r>
      <w:r w:rsidR="00D439D3">
        <w:t>45431000-7 Kładzenie płytek</w:t>
      </w:r>
      <w:r>
        <w:t>,</w:t>
      </w:r>
      <w:r w:rsidR="00D439D3">
        <w:t xml:space="preserve"> </w:t>
      </w:r>
    </w:p>
    <w:p w14:paraId="7928D3DA" w14:textId="2A86AE16" w:rsidR="00D439D3" w:rsidRDefault="003E5D22" w:rsidP="00D439D3">
      <w:pPr>
        <w:ind w:left="284"/>
        <w:jc w:val="both"/>
      </w:pPr>
      <w:r>
        <w:t>-</w:t>
      </w:r>
      <w:r w:rsidR="00D439D3">
        <w:t>45432111-5 Kładzenie wykładzin elastycznych</w:t>
      </w:r>
      <w:r>
        <w:t>,</w:t>
      </w:r>
      <w:r w:rsidR="00D439D3">
        <w:t xml:space="preserve"> </w:t>
      </w:r>
    </w:p>
    <w:p w14:paraId="2E543F11" w14:textId="0BD142F5" w:rsidR="00D439D3" w:rsidRDefault="003E5D22" w:rsidP="00D439D3">
      <w:pPr>
        <w:ind w:left="284"/>
        <w:jc w:val="both"/>
      </w:pPr>
      <w:r>
        <w:t>-</w:t>
      </w:r>
      <w:r w:rsidR="00D439D3">
        <w:t>45421131-1 Instalowanie drzwi</w:t>
      </w:r>
      <w:r>
        <w:t>,</w:t>
      </w:r>
      <w:r w:rsidR="00D439D3">
        <w:t xml:space="preserve"> </w:t>
      </w:r>
    </w:p>
    <w:p w14:paraId="7104462A" w14:textId="760276FC" w:rsidR="00D439D3" w:rsidRDefault="003E5D22" w:rsidP="00D439D3">
      <w:pPr>
        <w:ind w:left="284"/>
        <w:jc w:val="both"/>
      </w:pPr>
      <w:r>
        <w:t>-</w:t>
      </w:r>
      <w:r w:rsidR="00D439D3">
        <w:t>45410000-4 Tynkowanie</w:t>
      </w:r>
      <w:r>
        <w:t>,</w:t>
      </w:r>
      <w:r w:rsidR="00D439D3">
        <w:t xml:space="preserve"> </w:t>
      </w:r>
    </w:p>
    <w:p w14:paraId="4C04B50A" w14:textId="579B9469" w:rsidR="00D439D3" w:rsidRDefault="003E5D22" w:rsidP="00D439D3">
      <w:pPr>
        <w:ind w:left="284"/>
        <w:jc w:val="both"/>
      </w:pPr>
      <w:r>
        <w:t>-</w:t>
      </w:r>
      <w:r w:rsidR="00D439D3">
        <w:t>45442100-8 Roboty malarskie</w:t>
      </w:r>
      <w:r>
        <w:t>,</w:t>
      </w:r>
      <w:r w:rsidR="00D439D3">
        <w:t xml:space="preserve"> </w:t>
      </w:r>
    </w:p>
    <w:p w14:paraId="6BA21D2B" w14:textId="06996B85" w:rsidR="00D439D3" w:rsidRDefault="003E5D22" w:rsidP="00D439D3">
      <w:pPr>
        <w:ind w:left="284"/>
        <w:jc w:val="both"/>
      </w:pPr>
      <w:r>
        <w:t>-</w:t>
      </w:r>
      <w:r w:rsidR="00D439D3">
        <w:t>45421160-3 Montaż balustrad schodowych</w:t>
      </w:r>
      <w:r>
        <w:t>,</w:t>
      </w:r>
      <w:r w:rsidR="00D439D3">
        <w:t xml:space="preserve"> </w:t>
      </w:r>
    </w:p>
    <w:p w14:paraId="4545E0F9" w14:textId="43EE2CF8" w:rsidR="00D439D3" w:rsidRDefault="003E5D22" w:rsidP="00D439D3">
      <w:pPr>
        <w:ind w:left="284"/>
        <w:jc w:val="both"/>
      </w:pPr>
      <w:r>
        <w:t>-</w:t>
      </w:r>
      <w:r w:rsidR="00D439D3">
        <w:t>45442300-1 Renowacja elewacji</w:t>
      </w:r>
      <w:r w:rsidR="00BD170B">
        <w:t>.</w:t>
      </w:r>
      <w:r w:rsidR="00D439D3">
        <w:t xml:space="preserve"> </w:t>
      </w:r>
    </w:p>
    <w:p w14:paraId="0C066984" w14:textId="77777777" w:rsidR="00D439D3" w:rsidRPr="00D439D3" w:rsidRDefault="00D439D3" w:rsidP="00D439D3">
      <w:pPr>
        <w:ind w:left="284"/>
        <w:jc w:val="both"/>
        <w:rPr>
          <w:sz w:val="10"/>
          <w:szCs w:val="10"/>
        </w:rPr>
      </w:pPr>
    </w:p>
    <w:p w14:paraId="24D48F18" w14:textId="77777777" w:rsidR="00D439D3" w:rsidRDefault="00D439D3" w:rsidP="00D439D3">
      <w:pPr>
        <w:ind w:left="284"/>
        <w:jc w:val="both"/>
      </w:pPr>
      <w:r>
        <w:t xml:space="preserve">INSTALACJE ELEKTRYCZNE WEWNĘTRZNE </w:t>
      </w:r>
    </w:p>
    <w:p w14:paraId="09824F02" w14:textId="7ACD35FF" w:rsidR="00D439D3" w:rsidRDefault="00BD170B" w:rsidP="00D439D3">
      <w:pPr>
        <w:ind w:left="284"/>
        <w:jc w:val="both"/>
      </w:pPr>
      <w:r>
        <w:t>-</w:t>
      </w:r>
      <w:r w:rsidR="00D439D3">
        <w:t xml:space="preserve">45310000-3 Roboty instalacyjne elektryczne, </w:t>
      </w:r>
    </w:p>
    <w:p w14:paraId="671DB78C" w14:textId="2D9D6316" w:rsidR="00D439D3" w:rsidRDefault="00BD170B" w:rsidP="00D439D3">
      <w:pPr>
        <w:ind w:left="284"/>
        <w:jc w:val="both"/>
      </w:pPr>
      <w:r>
        <w:t>-</w:t>
      </w:r>
      <w:r w:rsidR="00D439D3">
        <w:t xml:space="preserve">45310000-0 Roboty w zakresie okablowania oraz instalacji elektrycznych, </w:t>
      </w:r>
    </w:p>
    <w:p w14:paraId="7A175C0F" w14:textId="09EF08C1" w:rsidR="00D439D3" w:rsidRDefault="00BD170B" w:rsidP="00D439D3">
      <w:pPr>
        <w:ind w:left="284"/>
        <w:jc w:val="both"/>
      </w:pPr>
      <w:r>
        <w:t>-</w:t>
      </w:r>
      <w:r w:rsidR="00D439D3">
        <w:t xml:space="preserve">45311100-1 Roboty w zakresie okablowania elektrycznego, </w:t>
      </w:r>
    </w:p>
    <w:p w14:paraId="6D33A25C" w14:textId="322F8BB6" w:rsidR="00D439D3" w:rsidRDefault="00BD170B" w:rsidP="00D439D3">
      <w:pPr>
        <w:ind w:left="284"/>
        <w:jc w:val="both"/>
      </w:pPr>
      <w:r>
        <w:t>-</w:t>
      </w:r>
      <w:r w:rsidR="00D439D3">
        <w:t xml:space="preserve">45311200-2 Roboty w zakresie instalacji elektrycznych, </w:t>
      </w:r>
    </w:p>
    <w:p w14:paraId="70E88773" w14:textId="650F966A" w:rsidR="00D439D3" w:rsidRDefault="00BD170B" w:rsidP="00D439D3">
      <w:pPr>
        <w:ind w:left="284"/>
        <w:jc w:val="both"/>
      </w:pPr>
      <w:r>
        <w:t>-</w:t>
      </w:r>
      <w:r w:rsidR="00D439D3">
        <w:t xml:space="preserve">45315300-1 Instalacje zasilania elektrycznego, </w:t>
      </w:r>
    </w:p>
    <w:p w14:paraId="23A13380" w14:textId="220A3D6C" w:rsidR="00D439D3" w:rsidRDefault="00BD170B" w:rsidP="00D439D3">
      <w:pPr>
        <w:ind w:left="284"/>
        <w:jc w:val="both"/>
      </w:pPr>
      <w:r>
        <w:t>-</w:t>
      </w:r>
      <w:r w:rsidR="00D439D3">
        <w:t xml:space="preserve">45315600-4 Instalacje niskiego napięcia, </w:t>
      </w:r>
    </w:p>
    <w:p w14:paraId="7A417E8D" w14:textId="7DE314B3" w:rsidR="00D439D3" w:rsidRDefault="00BD170B" w:rsidP="00D439D3">
      <w:pPr>
        <w:ind w:left="284"/>
        <w:jc w:val="both"/>
      </w:pPr>
      <w:r>
        <w:t>-</w:t>
      </w:r>
      <w:r w:rsidR="00D439D3">
        <w:t xml:space="preserve">45316000-5 Instalowanie systemów oświetleniowych i sygnalizacyjnych, </w:t>
      </w:r>
    </w:p>
    <w:p w14:paraId="3DA0EB3F" w14:textId="0B9E0746" w:rsidR="00D439D3" w:rsidRDefault="00BD170B" w:rsidP="00D439D3">
      <w:pPr>
        <w:ind w:left="284"/>
        <w:jc w:val="both"/>
      </w:pPr>
      <w:r>
        <w:t>-</w:t>
      </w:r>
      <w:r w:rsidR="00D439D3">
        <w:t xml:space="preserve">45317000-2 Inne instalacje elektryczne, </w:t>
      </w:r>
    </w:p>
    <w:p w14:paraId="616DABD2" w14:textId="4889BFCD" w:rsidR="00D439D3" w:rsidRDefault="00BD170B" w:rsidP="00D439D3">
      <w:pPr>
        <w:ind w:left="284"/>
        <w:jc w:val="both"/>
      </w:pPr>
      <w:r>
        <w:t>-</w:t>
      </w:r>
      <w:r w:rsidR="00D439D3">
        <w:t>1045317300-5 Instalowanie elektrycznych urządzeń rozdzielczych.</w:t>
      </w:r>
    </w:p>
    <w:p w14:paraId="4765929F" w14:textId="77777777" w:rsidR="00D439D3" w:rsidRPr="00D439D3" w:rsidRDefault="00D439D3" w:rsidP="00D439D3">
      <w:pPr>
        <w:ind w:left="284"/>
        <w:jc w:val="both"/>
        <w:rPr>
          <w:sz w:val="10"/>
          <w:szCs w:val="10"/>
        </w:rPr>
      </w:pPr>
    </w:p>
    <w:p w14:paraId="1EB6B6DB" w14:textId="77777777" w:rsidR="00D439D3" w:rsidRDefault="00D439D3" w:rsidP="00D439D3">
      <w:pPr>
        <w:ind w:left="284"/>
        <w:jc w:val="both"/>
      </w:pPr>
      <w:r>
        <w:t>INSTALACJE WOD-KAN</w:t>
      </w:r>
    </w:p>
    <w:p w14:paraId="3C8FE3AE" w14:textId="678FFE3A" w:rsidR="001D5886" w:rsidRPr="001D5886" w:rsidRDefault="00BD170B" w:rsidP="00D439D3">
      <w:pPr>
        <w:ind w:left="284"/>
        <w:jc w:val="both"/>
      </w:pPr>
      <w:r>
        <w:t>-</w:t>
      </w:r>
      <w:r w:rsidR="00D439D3">
        <w:t>45330000-9 Roboty instalacyjne wodno-kanalizacyjne i sanitarne</w:t>
      </w:r>
    </w:p>
    <w:p w14:paraId="2E746151" w14:textId="77777777" w:rsidR="0031244B" w:rsidRPr="00F824D2" w:rsidRDefault="0031244B" w:rsidP="001613D3">
      <w:pPr>
        <w:numPr>
          <w:ilvl w:val="0"/>
          <w:numId w:val="48"/>
        </w:numPr>
        <w:jc w:val="both"/>
      </w:pPr>
      <w:r w:rsidRPr="00F824D2">
        <w:rPr>
          <w:snapToGrid w:val="0"/>
        </w:rPr>
        <w:t>Wykonawca zobowiązuje się w szczególności do</w:t>
      </w:r>
      <w:r w:rsidRPr="00F824D2">
        <w:rPr>
          <w:bCs/>
        </w:rPr>
        <w:t>:</w:t>
      </w:r>
    </w:p>
    <w:p w14:paraId="42BDDA72" w14:textId="2810961C" w:rsidR="00A420A1" w:rsidRPr="000B1ED1" w:rsidRDefault="00A420A1" w:rsidP="001613D3">
      <w:pPr>
        <w:numPr>
          <w:ilvl w:val="0"/>
          <w:numId w:val="97"/>
        </w:numPr>
        <w:jc w:val="both"/>
      </w:pPr>
      <w:r>
        <w:t>przejęcia</w:t>
      </w:r>
      <w:r w:rsidRPr="000B1ED1">
        <w:t xml:space="preserve"> terenu budowy na podstawie protokołu przekazania</w:t>
      </w:r>
      <w:r>
        <w:t>;</w:t>
      </w:r>
    </w:p>
    <w:p w14:paraId="08721426" w14:textId="77777777" w:rsidR="00A420A1" w:rsidRDefault="00A420A1" w:rsidP="001613D3">
      <w:pPr>
        <w:numPr>
          <w:ilvl w:val="0"/>
          <w:numId w:val="97"/>
        </w:numPr>
        <w:jc w:val="both"/>
      </w:pPr>
      <w:r>
        <w:t>w</w:t>
      </w:r>
      <w:r w:rsidRPr="000B1ED1">
        <w:t>eryfikacji kompletności i poprawności dokumentacji technicznej dotyczącej przedmiotu umowy</w:t>
      </w:r>
      <w:r>
        <w:t>;</w:t>
      </w:r>
    </w:p>
    <w:p w14:paraId="1B7B99EC" w14:textId="77777777" w:rsidR="00A420A1" w:rsidRPr="000B1ED1" w:rsidRDefault="00A420A1" w:rsidP="001613D3">
      <w:pPr>
        <w:numPr>
          <w:ilvl w:val="0"/>
          <w:numId w:val="97"/>
        </w:numPr>
        <w:jc w:val="both"/>
      </w:pPr>
      <w:r>
        <w:t>u</w:t>
      </w:r>
      <w:r w:rsidRPr="000B1ED1">
        <w:t>zgodnienia na własny koszt i odpowiedzialność wszelkich szczegółów dotyczących wykonywanej pracy niewyjaśnionych w dokumentacji technicznej z Zamawiającym</w:t>
      </w:r>
      <w:r>
        <w:t>;</w:t>
      </w:r>
    </w:p>
    <w:p w14:paraId="6FCCBB56" w14:textId="77777777" w:rsidR="00A420A1" w:rsidRPr="00BD273B" w:rsidRDefault="00A420A1" w:rsidP="001613D3">
      <w:pPr>
        <w:numPr>
          <w:ilvl w:val="0"/>
          <w:numId w:val="97"/>
        </w:numPr>
        <w:jc w:val="both"/>
      </w:pPr>
      <w:r w:rsidRPr="00BD273B">
        <w:t>przygotowania i przedstawienia do zatwierdzenia Zamawiającemu w ciągu 7 dni od dnia zawar</w:t>
      </w:r>
      <w:r>
        <w:t>cia umowy harmonogramu rzeczow</w:t>
      </w:r>
      <w:r w:rsidRPr="00BD273B">
        <w:t>ego</w:t>
      </w:r>
      <w:r>
        <w:t>, zwanego dalej harmonogramem,</w:t>
      </w:r>
      <w:r w:rsidRPr="00BD273B">
        <w:t xml:space="preserve"> realizacji robót budowlanych sporządzonego z uwzględnieniem zakresu robót prowadzonych w terenie</w:t>
      </w:r>
      <w:r>
        <w:t xml:space="preserve"> </w:t>
      </w:r>
      <w:r w:rsidRPr="00BD273B">
        <w:t>z dokładnością do jednego tygodnia na podstawie oferty (harmonogram musi zostać zatwierdzony przez przedstawiciela Zamawiającego - Inspektora Nadzoru Inwestorskiego</w:t>
      </w:r>
      <w:r>
        <w:t>)</w:t>
      </w:r>
      <w:r w:rsidRPr="00BD273B">
        <w:t>;</w:t>
      </w:r>
    </w:p>
    <w:p w14:paraId="1C3BD2D2" w14:textId="77777777" w:rsidR="00A420A1" w:rsidRPr="000B1ED1" w:rsidRDefault="00A420A1" w:rsidP="001613D3">
      <w:pPr>
        <w:numPr>
          <w:ilvl w:val="0"/>
          <w:numId w:val="97"/>
        </w:numPr>
        <w:jc w:val="both"/>
      </w:pPr>
      <w:r>
        <w:t>p</w:t>
      </w:r>
      <w:r w:rsidRPr="000B1ED1">
        <w:t>rowadzenia robót budowlanych zgodnie z harmonogramem</w:t>
      </w:r>
      <w:r>
        <w:t>;</w:t>
      </w:r>
      <w:r w:rsidRPr="000B1ED1">
        <w:t xml:space="preserve"> </w:t>
      </w:r>
      <w:r>
        <w:t>h</w:t>
      </w:r>
      <w:r w:rsidRPr="000B1ED1">
        <w:t>armonogram za zgodą Stron może być aktualizowany w trakcie realizacji umowy</w:t>
      </w:r>
      <w:r>
        <w:t>;</w:t>
      </w:r>
      <w:r w:rsidRPr="000B1ED1">
        <w:t xml:space="preserve"> </w:t>
      </w:r>
      <w:r>
        <w:t>z</w:t>
      </w:r>
      <w:r w:rsidRPr="000B1ED1">
        <w:t>miana winna być potwierdzona pisemnie i nie wymaga aneksu do umowy, o ile aktualizacja nie spowoduje zmiany końcowego terminu realizacji przedmiotu umowy, wartości przedmiotu umowy lub zakresu przedmiotu umowy</w:t>
      </w:r>
      <w:r>
        <w:t>;</w:t>
      </w:r>
      <w:r w:rsidRPr="000B1ED1">
        <w:t xml:space="preserve"> Wykonawca</w:t>
      </w:r>
      <w:r>
        <w:br/>
      </w:r>
      <w:r w:rsidRPr="000B1ED1">
        <w:t>w ciągu 3 dni po dokonaniu zmian</w:t>
      </w:r>
      <w:r>
        <w:t xml:space="preserve"> </w:t>
      </w:r>
      <w:r w:rsidRPr="000B1ED1">
        <w:t>w harmonogramie, każdorazowo przygotuje do zatwierdzenia przez Zamawiającego zaktualizowaną wersję harmonogramu</w:t>
      </w:r>
      <w:r>
        <w:t>;</w:t>
      </w:r>
    </w:p>
    <w:p w14:paraId="3E139071" w14:textId="77777777" w:rsidR="00A420A1" w:rsidRDefault="00A420A1" w:rsidP="001613D3">
      <w:pPr>
        <w:numPr>
          <w:ilvl w:val="0"/>
          <w:numId w:val="97"/>
        </w:numPr>
        <w:jc w:val="both"/>
      </w:pPr>
      <w:r>
        <w:t>p</w:t>
      </w:r>
      <w:r w:rsidRPr="000B1ED1">
        <w:t>rowadzenia Dziennika Budowy</w:t>
      </w:r>
      <w:r>
        <w:t>;</w:t>
      </w:r>
    </w:p>
    <w:p w14:paraId="0F9903D7" w14:textId="77777777" w:rsidR="00A420A1" w:rsidRDefault="00A420A1" w:rsidP="001613D3">
      <w:pPr>
        <w:numPr>
          <w:ilvl w:val="0"/>
          <w:numId w:val="97"/>
        </w:numPr>
        <w:jc w:val="both"/>
      </w:pPr>
      <w:r w:rsidRPr="0009129C">
        <w:lastRenderedPageBreak/>
        <w:t>d</w:t>
      </w:r>
      <w:r w:rsidRPr="00956BA2">
        <w:t>ostarczenia materiałów i urządzeń niezbędnych do wykonania przedmiotu umowy na budowę na własny koszt i ryzyko oraz zabezpieczenia ich przed zniszcz</w:t>
      </w:r>
      <w:r w:rsidRPr="00A00DE8">
        <w:t>eniem, uszkodzeniem i kradzieżą</w:t>
      </w:r>
      <w:r w:rsidRPr="00B57F9B">
        <w:t>;</w:t>
      </w:r>
    </w:p>
    <w:p w14:paraId="7C34F8D6" w14:textId="77777777" w:rsidR="00A420A1" w:rsidRDefault="00A420A1" w:rsidP="001613D3">
      <w:pPr>
        <w:numPr>
          <w:ilvl w:val="0"/>
          <w:numId w:val="97"/>
        </w:numPr>
        <w:jc w:val="both"/>
      </w:pPr>
      <w:r w:rsidRPr="0085696C">
        <w:t>stosowania materiałów posiadających dopuszczenie do stosowania w budownictwie</w:t>
      </w:r>
      <w:r>
        <w:t xml:space="preserve"> </w:t>
      </w:r>
      <w:r w:rsidRPr="0085696C">
        <w:t>i obiektach służby zdrowia (wyłącznie z krajów Unii Europejskiej); na każde żądanie Zamawiającego (w tym również działającego poprzez Inspektora Nadzoru Inwestorskiego) Wykonawca zobowiązany jest okazać w stosunku do wskazanych materiałów certyfikat zgodności z Polską Normą przenoszącą normy europejskie lub normą państw członkowskich Europejskiego Obszaru Gospodarczego przenoszącą tę normę lub Polską Normą (w przypadku braku Polskiej Normy przenoszącej normy europejskie) lub europejską aprobatę techniczną lub polską aprobatę techniczną</w:t>
      </w:r>
      <w:r>
        <w:t xml:space="preserve"> </w:t>
      </w:r>
      <w:r w:rsidRPr="0085696C">
        <w:t>(w przypadku braku europejskiej);</w:t>
      </w:r>
    </w:p>
    <w:p w14:paraId="173B309E" w14:textId="77777777" w:rsidR="00A420A1" w:rsidRDefault="00A420A1" w:rsidP="001613D3">
      <w:pPr>
        <w:numPr>
          <w:ilvl w:val="0"/>
          <w:numId w:val="97"/>
        </w:numPr>
        <w:jc w:val="both"/>
      </w:pPr>
      <w:r w:rsidRPr="0085696C">
        <w:t>okazania na każde żądanie Zamawiającego, w stosunku do wskazanych materiałów, certyfikatu zgodności z Polską Normą przenoszącą normy europejskie lub normą państw członkowskich Europejskiego Obszaru Gospodarczego przenoszącą tę normę lub Polską Normą (w przypadku braku Polskiej Normy przenoszącej normy europejskie) lub europejską aprobatę techniczną lub polską aprobatę techniczną (w przypadku braku europejskiej);</w:t>
      </w:r>
    </w:p>
    <w:p w14:paraId="54C4CF13" w14:textId="77777777" w:rsidR="00A420A1" w:rsidRDefault="00A420A1" w:rsidP="001613D3">
      <w:pPr>
        <w:numPr>
          <w:ilvl w:val="0"/>
          <w:numId w:val="97"/>
        </w:numPr>
        <w:jc w:val="both"/>
      </w:pPr>
      <w:r w:rsidRPr="0085696C">
        <w:t>realizacji robót budowlanych zgodnie z warunkami wynikającymi z przepisów prawa budowlanego, sztuki budowlanej, polskich norm, przepisów BHP oraz innych przepisów prawa polskiego w zakresie dotyczącym realizacji umowy, a także do stosowania się do zaleceń i uwag przekazywanych w ramach nadzoru inwestorskiego;</w:t>
      </w:r>
    </w:p>
    <w:p w14:paraId="1D48F627" w14:textId="77777777" w:rsidR="00A420A1" w:rsidRPr="00135DDC" w:rsidRDefault="00A420A1" w:rsidP="001613D3">
      <w:pPr>
        <w:numPr>
          <w:ilvl w:val="0"/>
          <w:numId w:val="97"/>
        </w:numPr>
        <w:jc w:val="both"/>
      </w:pPr>
      <w:r w:rsidRPr="00135DDC">
        <w:t xml:space="preserve">pracownicy Wykonawcy przed przystąpieniem do prac związanych z przedmiotem umowy potwierdzą własnoręcznym podpisem oświadczenie o zapoznaniu się z dokumentem „Informacja dla pracowników firm zewnętrznych o zagrożeniach dla życia i zdrowia na terenie Szpitala”. </w:t>
      </w:r>
    </w:p>
    <w:p w14:paraId="1317FF60" w14:textId="77777777" w:rsidR="00A420A1" w:rsidRPr="00135DDC" w:rsidRDefault="00A420A1" w:rsidP="001613D3">
      <w:pPr>
        <w:numPr>
          <w:ilvl w:val="0"/>
          <w:numId w:val="97"/>
        </w:numPr>
        <w:jc w:val="both"/>
      </w:pPr>
      <w:r w:rsidRPr="00135DDC">
        <w:t>ww. dokument wraz ze wzorem oświadczenia Zamawiający przekaże Wykonawcy przed planowanym rozpoczęciem robót. Wykonawca przedłoży ww. oświadczenia w komórce BHP Zamawiającego.</w:t>
      </w:r>
    </w:p>
    <w:p w14:paraId="1AACCB1D" w14:textId="29684F84" w:rsidR="00A420A1" w:rsidRPr="00135DDC" w:rsidRDefault="00A420A1" w:rsidP="001613D3">
      <w:pPr>
        <w:numPr>
          <w:ilvl w:val="0"/>
          <w:numId w:val="97"/>
        </w:numPr>
        <w:jc w:val="both"/>
      </w:pPr>
      <w:r w:rsidRPr="00135DDC">
        <w:t>w przypadku zatrudnienia przez Wykonawcę podwykonawców, Wykonawca zgłosi Zamawiającemu i podwykonawcy konieczność zapoznania pracown</w:t>
      </w:r>
      <w:r w:rsidR="00BD170B">
        <w:t xml:space="preserve">ików podwykonawcy w zakresie </w:t>
      </w:r>
      <w:proofErr w:type="spellStart"/>
      <w:r w:rsidR="00BD170B">
        <w:t>jw</w:t>
      </w:r>
      <w:proofErr w:type="spellEnd"/>
      <w:r w:rsidR="00BD170B">
        <w:t>;</w:t>
      </w:r>
    </w:p>
    <w:p w14:paraId="71F8C4B7" w14:textId="77777777" w:rsidR="00A420A1" w:rsidRDefault="00A420A1" w:rsidP="001613D3">
      <w:pPr>
        <w:numPr>
          <w:ilvl w:val="0"/>
          <w:numId w:val="97"/>
        </w:numPr>
        <w:jc w:val="both"/>
      </w:pPr>
      <w:r w:rsidRPr="0085696C">
        <w:t>zabezpieczenia we własnym zakresie warunków socjalnych i innych przypisanych prawem warunków i świadczeń dla personelu Wykonawcy; Wykonawca zrzeka się wszelkich roszczeń</w:t>
      </w:r>
      <w:r>
        <w:br/>
      </w:r>
      <w:r w:rsidRPr="0085696C">
        <w:t>z tego tytułu wobec Zamawiającego;</w:t>
      </w:r>
    </w:p>
    <w:p w14:paraId="6F9F8E9F" w14:textId="77777777" w:rsidR="00A420A1" w:rsidRDefault="00A420A1" w:rsidP="001613D3">
      <w:pPr>
        <w:numPr>
          <w:ilvl w:val="0"/>
          <w:numId w:val="97"/>
        </w:numPr>
        <w:jc w:val="both"/>
      </w:pPr>
      <w:r w:rsidRPr="0085696C">
        <w:t>dokonania zabezpieczenia terenu robót budowlanych zgodnie z obowiązującym prawem,</w:t>
      </w:r>
      <w:r>
        <w:br/>
      </w:r>
      <w:r w:rsidRPr="0085696C">
        <w:t>z zachowaniem najwyższej staranności, w szczególności zabezpieczenia prowadzonych robót</w:t>
      </w:r>
      <w:r>
        <w:br/>
      </w:r>
      <w:r w:rsidRPr="0085696C">
        <w:t>w funkcjonującym/</w:t>
      </w:r>
      <w:proofErr w:type="spellStart"/>
      <w:r w:rsidRPr="00135DDC">
        <w:rPr>
          <w:strike/>
        </w:rPr>
        <w:t>ch</w:t>
      </w:r>
      <w:proofErr w:type="spellEnd"/>
      <w:r w:rsidRPr="0085696C">
        <w:t xml:space="preserve"> budynku/</w:t>
      </w:r>
      <w:r w:rsidRPr="00135DDC">
        <w:rPr>
          <w:strike/>
        </w:rPr>
        <w:t>ach</w:t>
      </w:r>
      <w:r w:rsidRPr="0085696C">
        <w:t xml:space="preserve"> Zamawiającego tak, aby korzystający</w:t>
      </w:r>
      <w:r>
        <w:t xml:space="preserve"> </w:t>
      </w:r>
      <w:r w:rsidRPr="0085696C">
        <w:t>z budynku/ów pacjenci, personel medyczny i inne osoby trzecie nie były narażone na jakąkolwiek szkodę;</w:t>
      </w:r>
    </w:p>
    <w:p w14:paraId="572F6A90" w14:textId="77777777" w:rsidR="00A420A1" w:rsidRDefault="00A420A1" w:rsidP="001613D3">
      <w:pPr>
        <w:numPr>
          <w:ilvl w:val="0"/>
          <w:numId w:val="97"/>
        </w:numPr>
        <w:jc w:val="both"/>
      </w:pPr>
      <w:r w:rsidRPr="0085696C">
        <w:t>ponoszenia pełnej odpowiedzialności za teren budowy i bezpieczeństwo na budowie</w:t>
      </w:r>
      <w:r w:rsidRPr="0085696C">
        <w:br/>
        <w:t>z chwilą przejęcia placu budowy;</w:t>
      </w:r>
    </w:p>
    <w:p w14:paraId="5117F971" w14:textId="77777777" w:rsidR="00A420A1" w:rsidRDefault="00A420A1" w:rsidP="001613D3">
      <w:pPr>
        <w:numPr>
          <w:ilvl w:val="0"/>
          <w:numId w:val="97"/>
        </w:numPr>
        <w:jc w:val="both"/>
      </w:pPr>
      <w:r w:rsidRPr="0085696C">
        <w:t>ponoszenia pełnej odpowiedzialności za wszelkie szkody wyrządzone pacjentom, personelowi lub osobom trzecim oraz za następstwa nieszczęśliwych wypadków powstałe w związku</w:t>
      </w:r>
      <w:r>
        <w:br/>
      </w:r>
      <w:r w:rsidRPr="0085696C">
        <w:t>z prowadzonymi robotami budowlanymi oraz posiadania polisy ubezpieczeniowej z tego tytułu;</w:t>
      </w:r>
    </w:p>
    <w:p w14:paraId="1FC949CE" w14:textId="77777777" w:rsidR="00A420A1" w:rsidRDefault="00A420A1" w:rsidP="001613D3">
      <w:pPr>
        <w:numPr>
          <w:ilvl w:val="0"/>
          <w:numId w:val="97"/>
        </w:numPr>
        <w:jc w:val="both"/>
      </w:pPr>
      <w:r w:rsidRPr="0085696C">
        <w:t>dbania o należyty porządek na terenie prowadzonych robót budowlanych, utrzymywania terenu robót w stanie wolnym od przeszkód, składowania materiałów</w:t>
      </w:r>
      <w:r>
        <w:t xml:space="preserve"> </w:t>
      </w:r>
      <w:r w:rsidRPr="0085696C">
        <w:t>i</w:t>
      </w:r>
      <w:r>
        <w:t xml:space="preserve"> </w:t>
      </w:r>
      <w:r w:rsidRPr="0085696C">
        <w:t>sprzętu</w:t>
      </w:r>
      <w:r>
        <w:t xml:space="preserve"> </w:t>
      </w:r>
      <w:r w:rsidRPr="0085696C">
        <w:t>w ustalonych miejscach</w:t>
      </w:r>
      <w:r>
        <w:br/>
      </w:r>
      <w:r w:rsidRPr="0085696C">
        <w:t>i w należytym porządku oraz usuwania z terenu zbędnych przedmiotów;</w:t>
      </w:r>
    </w:p>
    <w:p w14:paraId="082130F1" w14:textId="77777777" w:rsidR="00A420A1" w:rsidRDefault="00A420A1" w:rsidP="001613D3">
      <w:pPr>
        <w:numPr>
          <w:ilvl w:val="0"/>
          <w:numId w:val="97"/>
        </w:numPr>
        <w:jc w:val="both"/>
      </w:pPr>
      <w:r w:rsidRPr="0085696C">
        <w:t>codziennego uporządkowania terenu robót budowlanych po zakończeniu prac;</w:t>
      </w:r>
    </w:p>
    <w:p w14:paraId="7C5F3D80" w14:textId="77777777" w:rsidR="00A420A1" w:rsidRDefault="00A420A1" w:rsidP="001613D3">
      <w:pPr>
        <w:numPr>
          <w:ilvl w:val="0"/>
          <w:numId w:val="97"/>
        </w:numPr>
        <w:jc w:val="both"/>
      </w:pPr>
      <w:r w:rsidRPr="0085696C">
        <w:t>doprowadzenia terenu robót budowlanych po zakończeniu realizacji przedmiotu umowy do stanu sprzed rozpoczęcia robót, co jest warunkiem podpisania bezusterkowego protokołu odbioru częściowego lub końcowego;</w:t>
      </w:r>
    </w:p>
    <w:p w14:paraId="6CC7614A" w14:textId="77777777" w:rsidR="00A420A1" w:rsidRDefault="00A420A1" w:rsidP="001613D3">
      <w:pPr>
        <w:numPr>
          <w:ilvl w:val="0"/>
          <w:numId w:val="97"/>
        </w:numPr>
        <w:jc w:val="both"/>
      </w:pPr>
      <w:r w:rsidRPr="0085696C">
        <w:t>zagospodarowania odpadów powstałych w związku z realizacją przedmiotu umowy oraz ponoszenia kosztów ich utylizacji, zgodnie z przepisami ustawy z dnia 14 grudnia</w:t>
      </w:r>
      <w:r w:rsidRPr="0085696C">
        <w:br/>
        <w:t xml:space="preserve">2012 r. o odpadach; w szczególności Wykonawca jest zobowiązany do zbierania odpadów i ich magazynowania w dostarczonym przez siebie kontenerze lub samochodzie oraz ich unieszkodliwiania; koszty wywozu i składowania na wysypisku, jak również ewentualnej utylizacji </w:t>
      </w:r>
      <w:r w:rsidRPr="0085696C">
        <w:lastRenderedPageBreak/>
        <w:t>winny być zawarte w cenie oferty (ponosi je Wykonawca); Wykonawca zobowiązany jest również do usuwania na bieżąco materiałów rozbiórkowych, za wyjątkiem usuwania elementów ustalonych z Zamawiającym</w:t>
      </w:r>
      <w:r>
        <w:t xml:space="preserve"> </w:t>
      </w:r>
      <w:r w:rsidRPr="0085696C">
        <w:t>i określonych w protokole, oraz do zwrócenia Zamawiającemu zdemontowanych podczas realizacji umowy urządzeń, co zostanie określone protokolarnie w momencie przystąpienia do robót budowlanych w terenie;</w:t>
      </w:r>
    </w:p>
    <w:p w14:paraId="37EC5596" w14:textId="77777777" w:rsidR="00A420A1" w:rsidRDefault="00A420A1" w:rsidP="001613D3">
      <w:pPr>
        <w:numPr>
          <w:ilvl w:val="0"/>
          <w:numId w:val="97"/>
        </w:numPr>
        <w:jc w:val="both"/>
      </w:pPr>
      <w:r w:rsidRPr="0085696C">
        <w:t>ochrony mienia Zamawiającego znajdującego się na terenie budowy, w tym także drzew</w:t>
      </w:r>
      <w:r w:rsidRPr="0085696C">
        <w:br/>
        <w:t>i krzewów objętych ochroną Konserwatora Zabytków, oraz wykonania na własny koszt renowacji zniszczonych lub uszkodzonych elementów w wyniku prowadzonych prac - m.in. terenów zielonych (przywrócenie ich do stanu pierwotnego), dróg, nawierzchni lub instalacji;</w:t>
      </w:r>
    </w:p>
    <w:p w14:paraId="009C1F28" w14:textId="77777777" w:rsidR="00A420A1" w:rsidRPr="00B765E1" w:rsidRDefault="00A420A1" w:rsidP="001613D3">
      <w:pPr>
        <w:numPr>
          <w:ilvl w:val="0"/>
          <w:numId w:val="97"/>
        </w:numPr>
        <w:jc w:val="both"/>
      </w:pPr>
      <w:r w:rsidRPr="0085696C">
        <w:t>przedstawiania Zamawiającemu na piśmie gotowości do dokonania odbioru na 5 dni roboczych przed planowanym odbiorem i przystąpienia do odbioru wykonanych prac, zgłoszenia przedmiotu umowy do odbioru częściowego, końcowego oraz robót zanikowych, uczestniczenia</w:t>
      </w:r>
      <w:r>
        <w:br/>
      </w:r>
      <w:r w:rsidRPr="0085696C">
        <w:t xml:space="preserve">w czynnościach odbioru i zapewnienia niezwłocznego </w:t>
      </w:r>
      <w:r w:rsidRPr="00B765E1">
        <w:t>usunięcia stwierdzonych wad</w:t>
      </w:r>
      <w:r>
        <w:br/>
      </w:r>
      <w:r w:rsidRPr="00B765E1">
        <w:t>i nieprawidłowości;</w:t>
      </w:r>
    </w:p>
    <w:p w14:paraId="0063F5D6" w14:textId="77777777" w:rsidR="00A420A1" w:rsidRPr="00B765E1" w:rsidRDefault="00A420A1" w:rsidP="001613D3">
      <w:pPr>
        <w:numPr>
          <w:ilvl w:val="0"/>
          <w:numId w:val="97"/>
        </w:numPr>
        <w:jc w:val="both"/>
      </w:pPr>
      <w:r w:rsidRPr="00B765E1">
        <w:t>dostarczenia w dniu odbioru:</w:t>
      </w:r>
    </w:p>
    <w:p w14:paraId="15DABDFB" w14:textId="77777777" w:rsidR="00A420A1" w:rsidRPr="0007118A" w:rsidRDefault="00A420A1" w:rsidP="00A420A1">
      <w:pPr>
        <w:pStyle w:val="Akapitzlist"/>
        <w:numPr>
          <w:ilvl w:val="0"/>
          <w:numId w:val="47"/>
        </w:numPr>
        <w:suppressAutoHyphens w:val="0"/>
        <w:spacing w:after="0" w:line="240" w:lineRule="auto"/>
        <w:contextualSpacing/>
        <w:jc w:val="both"/>
        <w:rPr>
          <w:rFonts w:ascii="Times New Roman" w:hAnsi="Times New Roman"/>
          <w:sz w:val="24"/>
          <w:szCs w:val="24"/>
        </w:rPr>
      </w:pPr>
      <w:r w:rsidRPr="0007118A">
        <w:rPr>
          <w:rFonts w:ascii="Times New Roman" w:hAnsi="Times New Roman"/>
          <w:sz w:val="24"/>
          <w:szCs w:val="24"/>
        </w:rPr>
        <w:t>wypełnionego Dziennika Budowy;</w:t>
      </w:r>
    </w:p>
    <w:p w14:paraId="03B6FDBF" w14:textId="77777777" w:rsidR="00A420A1" w:rsidRPr="0007118A" w:rsidRDefault="00A420A1" w:rsidP="00A420A1">
      <w:pPr>
        <w:pStyle w:val="Akapitzlist"/>
        <w:numPr>
          <w:ilvl w:val="0"/>
          <w:numId w:val="47"/>
        </w:numPr>
        <w:suppressAutoHyphens w:val="0"/>
        <w:spacing w:after="0" w:line="240" w:lineRule="auto"/>
        <w:contextualSpacing/>
        <w:jc w:val="both"/>
        <w:rPr>
          <w:rFonts w:ascii="Times New Roman" w:hAnsi="Times New Roman"/>
          <w:sz w:val="24"/>
          <w:szCs w:val="24"/>
        </w:rPr>
      </w:pPr>
      <w:r w:rsidRPr="0007118A">
        <w:rPr>
          <w:rFonts w:ascii="Times New Roman" w:hAnsi="Times New Roman"/>
          <w:sz w:val="24"/>
          <w:szCs w:val="24"/>
        </w:rPr>
        <w:t>dokumentacji powykonawczej wraz z wszystkimi zmianami naniesionymi w czasie realizacji przedmiotu umowy;</w:t>
      </w:r>
    </w:p>
    <w:p w14:paraId="1E312EE7" w14:textId="77777777" w:rsidR="00A420A1" w:rsidRPr="0007118A" w:rsidRDefault="00A420A1" w:rsidP="00A420A1">
      <w:pPr>
        <w:pStyle w:val="Akapitzlist"/>
        <w:numPr>
          <w:ilvl w:val="0"/>
          <w:numId w:val="47"/>
        </w:numPr>
        <w:suppressAutoHyphens w:val="0"/>
        <w:spacing w:after="0" w:line="240" w:lineRule="auto"/>
        <w:contextualSpacing/>
        <w:jc w:val="both"/>
        <w:rPr>
          <w:rFonts w:ascii="Times New Roman" w:hAnsi="Times New Roman"/>
          <w:sz w:val="24"/>
          <w:szCs w:val="24"/>
        </w:rPr>
      </w:pPr>
      <w:r w:rsidRPr="0007118A">
        <w:rPr>
          <w:rFonts w:ascii="Times New Roman" w:hAnsi="Times New Roman"/>
          <w:sz w:val="24"/>
          <w:szCs w:val="24"/>
        </w:rPr>
        <w:t>atestów, certyfikatów, gwarancji producentów na materiały i urządzenia, aprobat technicznych na wbudowane materiały, wyroby i urządzenia, wymaganych przepisami certyfikatów na znak bezpieczeństwa, deklaracji i certyfikatów zgodności;</w:t>
      </w:r>
    </w:p>
    <w:p w14:paraId="5FE11554" w14:textId="77777777" w:rsidR="00A420A1" w:rsidRPr="0007118A" w:rsidRDefault="00A420A1" w:rsidP="00A420A1">
      <w:pPr>
        <w:pStyle w:val="Akapitzlist"/>
        <w:numPr>
          <w:ilvl w:val="0"/>
          <w:numId w:val="47"/>
        </w:numPr>
        <w:suppressAutoHyphens w:val="0"/>
        <w:spacing w:after="0" w:line="240" w:lineRule="auto"/>
        <w:contextualSpacing/>
        <w:jc w:val="both"/>
        <w:rPr>
          <w:rFonts w:ascii="Times New Roman" w:hAnsi="Times New Roman"/>
          <w:sz w:val="24"/>
          <w:szCs w:val="24"/>
        </w:rPr>
      </w:pPr>
      <w:r w:rsidRPr="0007118A">
        <w:rPr>
          <w:rFonts w:ascii="Times New Roman" w:hAnsi="Times New Roman"/>
          <w:sz w:val="24"/>
          <w:szCs w:val="24"/>
        </w:rPr>
        <w:t>wymaganych dokumentów, protokołów i zaświadczeń z przeprowadzonych przez Wykonawcę sprawdzeń, badań, pomiarów i prób;</w:t>
      </w:r>
    </w:p>
    <w:p w14:paraId="58FC274F" w14:textId="77777777" w:rsidR="00A420A1" w:rsidRPr="00B765E1" w:rsidRDefault="00A420A1" w:rsidP="00A420A1">
      <w:pPr>
        <w:pStyle w:val="Akapitzlist"/>
        <w:numPr>
          <w:ilvl w:val="0"/>
          <w:numId w:val="47"/>
        </w:numPr>
        <w:suppressAutoHyphens w:val="0"/>
        <w:spacing w:after="0" w:line="240" w:lineRule="auto"/>
        <w:contextualSpacing/>
        <w:jc w:val="both"/>
        <w:rPr>
          <w:rFonts w:ascii="Times New Roman" w:hAnsi="Times New Roman"/>
        </w:rPr>
      </w:pPr>
      <w:r w:rsidRPr="0007118A">
        <w:rPr>
          <w:rFonts w:ascii="Times New Roman" w:hAnsi="Times New Roman"/>
          <w:sz w:val="24"/>
          <w:szCs w:val="24"/>
        </w:rPr>
        <w:t>oświadczenia Kierownika budowy o zgodności wykonania robót budowlanych zgodnie</w:t>
      </w:r>
      <w:r>
        <w:rPr>
          <w:rFonts w:ascii="Times New Roman" w:hAnsi="Times New Roman"/>
          <w:sz w:val="24"/>
          <w:szCs w:val="24"/>
        </w:rPr>
        <w:br/>
      </w:r>
      <w:r w:rsidRPr="0007118A">
        <w:rPr>
          <w:rFonts w:ascii="Times New Roman" w:hAnsi="Times New Roman"/>
          <w:sz w:val="24"/>
          <w:szCs w:val="24"/>
        </w:rPr>
        <w:t>z dokumentacją projektową, warunkami pozwolenia na budowę, przepisami prawa</w:t>
      </w:r>
      <w:r>
        <w:rPr>
          <w:rFonts w:ascii="Times New Roman" w:hAnsi="Times New Roman"/>
          <w:sz w:val="24"/>
          <w:szCs w:val="24"/>
        </w:rPr>
        <w:br/>
      </w:r>
      <w:r w:rsidRPr="0007118A">
        <w:rPr>
          <w:rFonts w:ascii="Times New Roman" w:hAnsi="Times New Roman"/>
          <w:sz w:val="24"/>
          <w:szCs w:val="24"/>
        </w:rPr>
        <w:t>i obowiązującymi normami technicznymi oraz o doprowadzeniu do należytego stanu i porządku terenu budowy, a także dróg wewnętrznych, budynków, w przypadku korzystania z nich przez Wykonawcę.</w:t>
      </w:r>
    </w:p>
    <w:p w14:paraId="5FF874F0" w14:textId="16C49F6C" w:rsidR="00692317" w:rsidRPr="00692317" w:rsidRDefault="00692317" w:rsidP="00A420A1">
      <w:pPr>
        <w:ind w:left="567"/>
        <w:jc w:val="both"/>
        <w:rPr>
          <w:sz w:val="10"/>
        </w:rPr>
      </w:pPr>
    </w:p>
    <w:p w14:paraId="39794FF8" w14:textId="47C4BD0A" w:rsidR="0031244B" w:rsidRPr="00B04BD5" w:rsidRDefault="0031244B" w:rsidP="001613D3">
      <w:pPr>
        <w:pStyle w:val="Akapitzlist"/>
        <w:numPr>
          <w:ilvl w:val="0"/>
          <w:numId w:val="98"/>
        </w:numPr>
        <w:tabs>
          <w:tab w:val="num" w:pos="3905"/>
        </w:tabs>
        <w:spacing w:after="0"/>
        <w:ind w:left="284" w:hanging="284"/>
        <w:jc w:val="both"/>
        <w:rPr>
          <w:rFonts w:ascii="Times New Roman" w:hAnsi="Times New Roman"/>
          <w:sz w:val="24"/>
          <w:szCs w:val="24"/>
        </w:rPr>
      </w:pPr>
      <w:r w:rsidRPr="00B04BD5">
        <w:rPr>
          <w:rFonts w:ascii="Times New Roman" w:hAnsi="Times New Roman"/>
          <w:bCs/>
          <w:sz w:val="24"/>
          <w:szCs w:val="24"/>
        </w:rPr>
        <w:t>Wykonawca zobowiązuje się również do:</w:t>
      </w:r>
    </w:p>
    <w:p w14:paraId="7DFDA70B" w14:textId="77777777" w:rsidR="0031244B" w:rsidRPr="001D045D" w:rsidRDefault="0031244B" w:rsidP="00B04BD5">
      <w:pPr>
        <w:numPr>
          <w:ilvl w:val="0"/>
          <w:numId w:val="46"/>
        </w:numPr>
        <w:autoSpaceDE w:val="0"/>
        <w:autoSpaceDN w:val="0"/>
        <w:adjustRightInd w:val="0"/>
        <w:jc w:val="both"/>
      </w:pPr>
      <w:r w:rsidRPr="001D045D">
        <w:t>przerwania robót budowlanych na żądanie Zamawiającego w uzasadnionych przypadkach oraz zabezpieczenia już wykonanych robót przed ich zniszczeniem;</w:t>
      </w:r>
    </w:p>
    <w:p w14:paraId="06FE5BEB" w14:textId="77777777" w:rsidR="0031244B" w:rsidRPr="001D045D" w:rsidRDefault="0031244B" w:rsidP="00B04BD5">
      <w:pPr>
        <w:numPr>
          <w:ilvl w:val="0"/>
          <w:numId w:val="46"/>
        </w:numPr>
        <w:autoSpaceDE w:val="0"/>
        <w:autoSpaceDN w:val="0"/>
        <w:adjustRightInd w:val="0"/>
        <w:jc w:val="both"/>
      </w:pPr>
      <w:r w:rsidRPr="001D045D">
        <w:t>bieżącego zabezpieczenia wykonywanych robót budowlanych oraz ich ochrony w sposób uniemożliwiający zniszczenie ich efektów;</w:t>
      </w:r>
    </w:p>
    <w:p w14:paraId="6718F0DA" w14:textId="77777777" w:rsidR="0031244B" w:rsidRPr="001D045D" w:rsidRDefault="0031244B" w:rsidP="001142B0">
      <w:pPr>
        <w:numPr>
          <w:ilvl w:val="0"/>
          <w:numId w:val="46"/>
        </w:numPr>
        <w:autoSpaceDE w:val="0"/>
        <w:autoSpaceDN w:val="0"/>
        <w:adjustRightInd w:val="0"/>
        <w:jc w:val="both"/>
      </w:pPr>
      <w:r w:rsidRPr="001D045D">
        <w:t>codziennego przekazywania informacji o zakresie wykonanych robót budowlanych,</w:t>
      </w:r>
      <w:r w:rsidRPr="001D045D">
        <w:br/>
        <w:t>a na każdorazowe wezwanie do natychmiastowego przekazania Zamawiającemu dokumentacji powykonawczej wraz z dokumentami pozwalającymi na ocenę prawidłowego wykonania robót zgłaszanych do odbioru;</w:t>
      </w:r>
    </w:p>
    <w:p w14:paraId="42DCDB06" w14:textId="77777777" w:rsidR="0031244B" w:rsidRPr="001D045D" w:rsidRDefault="0031244B" w:rsidP="001142B0">
      <w:pPr>
        <w:numPr>
          <w:ilvl w:val="0"/>
          <w:numId w:val="46"/>
        </w:numPr>
        <w:autoSpaceDE w:val="0"/>
        <w:autoSpaceDN w:val="0"/>
        <w:adjustRightInd w:val="0"/>
        <w:jc w:val="both"/>
      </w:pPr>
      <w:r w:rsidRPr="001D045D">
        <w:t>zabezpieczenia pomieszczeń w rejonie wykonywanych prac, wydzielenia części roboczej od pozostałych pomieszczeń oddziału, zabezpieczenia sprzętu oraz składowanych materiałów przed dostępem pacjentów oraz innych osób trzecich;</w:t>
      </w:r>
    </w:p>
    <w:p w14:paraId="2DCB4A60" w14:textId="77777777" w:rsidR="0031244B" w:rsidRPr="001D045D" w:rsidRDefault="0031244B" w:rsidP="001142B0">
      <w:pPr>
        <w:numPr>
          <w:ilvl w:val="0"/>
          <w:numId w:val="46"/>
        </w:numPr>
        <w:autoSpaceDE w:val="0"/>
        <w:autoSpaceDN w:val="0"/>
        <w:adjustRightInd w:val="0"/>
        <w:jc w:val="both"/>
      </w:pPr>
      <w:r w:rsidRPr="001D045D">
        <w:t>kompletowania w trakcie realizacji robót budowlanych wszelkiej dokumentacji zgodnie</w:t>
      </w:r>
      <w:r w:rsidRPr="001D045D">
        <w:br/>
        <w:t>z przepisami prawa budowlanego oraz przygotowanie do odbioru końcowego kompletu dokumentów niezbędnych do odbioru, dokumentacji powykonawczej uwzględniającej wszelkie dokonane zmiany w stosunku do wstępnych założeń;</w:t>
      </w:r>
    </w:p>
    <w:p w14:paraId="6AF10C81" w14:textId="137091BC" w:rsidR="0031244B" w:rsidRPr="001D045D" w:rsidRDefault="0031244B" w:rsidP="001142B0">
      <w:pPr>
        <w:numPr>
          <w:ilvl w:val="0"/>
          <w:numId w:val="46"/>
        </w:numPr>
        <w:autoSpaceDE w:val="0"/>
        <w:autoSpaceDN w:val="0"/>
        <w:adjustRightInd w:val="0"/>
        <w:jc w:val="both"/>
      </w:pPr>
      <w:r w:rsidRPr="001D045D">
        <w:t>prowadzenia robót budowlanych w systemie wielozmianowym jeżeli będzie to niezbędne dla zachowania terminu wykonania robót</w:t>
      </w:r>
      <w:r>
        <w:t>, z zastrzeżeniem pkt. III.</w:t>
      </w:r>
      <w:r w:rsidR="00E468F4">
        <w:t>14</w:t>
      </w:r>
      <w:r>
        <w:t>. SIWZ</w:t>
      </w:r>
      <w:r w:rsidRPr="001D045D">
        <w:t>;</w:t>
      </w:r>
    </w:p>
    <w:p w14:paraId="3C79A394" w14:textId="77777777" w:rsidR="0031244B" w:rsidRDefault="0031244B" w:rsidP="001142B0">
      <w:pPr>
        <w:numPr>
          <w:ilvl w:val="0"/>
          <w:numId w:val="46"/>
        </w:numPr>
        <w:autoSpaceDE w:val="0"/>
        <w:autoSpaceDN w:val="0"/>
        <w:adjustRightInd w:val="0"/>
        <w:jc w:val="both"/>
      </w:pPr>
      <w:r w:rsidRPr="001D045D">
        <w:t>uzyskania pisemnej zgody Zamawiającego każdorazowo przed przystąpieniem do prac niebezpiecznych pod względem pożarowym, potwierdzonej protokołem.</w:t>
      </w:r>
    </w:p>
    <w:p w14:paraId="3564D3E9" w14:textId="77777777" w:rsidR="00093137" w:rsidRPr="00093137" w:rsidRDefault="00093137" w:rsidP="00093137">
      <w:pPr>
        <w:autoSpaceDE w:val="0"/>
        <w:autoSpaceDN w:val="0"/>
        <w:adjustRightInd w:val="0"/>
        <w:jc w:val="both"/>
        <w:rPr>
          <w:sz w:val="10"/>
        </w:rPr>
      </w:pPr>
    </w:p>
    <w:p w14:paraId="21854234" w14:textId="77777777" w:rsidR="0031244B" w:rsidRPr="00B04BD5" w:rsidRDefault="0031244B" w:rsidP="001613D3">
      <w:pPr>
        <w:numPr>
          <w:ilvl w:val="0"/>
          <w:numId w:val="49"/>
        </w:numPr>
        <w:autoSpaceDE w:val="0"/>
        <w:autoSpaceDN w:val="0"/>
        <w:adjustRightInd w:val="0"/>
        <w:jc w:val="both"/>
      </w:pPr>
      <w:r w:rsidRPr="00B04BD5">
        <w:rPr>
          <w:bCs/>
        </w:rPr>
        <w:t>Wykonawca</w:t>
      </w:r>
      <w:r w:rsidRPr="00B04BD5">
        <w:t xml:space="preserve"> zapewni wykonanie prac z należytą starannością, zgodnie z postanowieniami SIWZ, postanowieniami umowy, dokumentacją techniczną, w tym w szczególności dokumentacją </w:t>
      </w:r>
      <w:r w:rsidRPr="00B04BD5">
        <w:lastRenderedPageBreak/>
        <w:t xml:space="preserve">projektową, pozwoleniem na budowę i obowiązującymi przepisami prawa, normami </w:t>
      </w:r>
      <w:r w:rsidRPr="00B04BD5">
        <w:rPr>
          <w:bCs/>
        </w:rPr>
        <w:t>oraz zasadami wiedzy technicznej i sztuki budowlanej.</w:t>
      </w:r>
    </w:p>
    <w:p w14:paraId="10498BC7" w14:textId="21BF3EB1" w:rsidR="0031244B" w:rsidRPr="00241995" w:rsidRDefault="0031244B" w:rsidP="001613D3">
      <w:pPr>
        <w:numPr>
          <w:ilvl w:val="0"/>
          <w:numId w:val="49"/>
        </w:numPr>
        <w:autoSpaceDE w:val="0"/>
        <w:autoSpaceDN w:val="0"/>
        <w:adjustRightInd w:val="0"/>
        <w:jc w:val="both"/>
      </w:pPr>
      <w:r w:rsidRPr="00241995">
        <w:rPr>
          <w:bCs/>
        </w:rPr>
        <w:t>Wykonawca jest zobowiązany do zapoznania się z całością dokumentacji dotyczącej realizacji robót budowlanych stanowiących przedmiot zamówienia oraz zgłoszenia ewentualnych zastrzeżeń do treści dokumentacji, a także uznania je</w:t>
      </w:r>
      <w:r w:rsidR="00BD170B">
        <w:rPr>
          <w:bCs/>
        </w:rPr>
        <w:t>j</w:t>
      </w:r>
      <w:r w:rsidRPr="00241995">
        <w:rPr>
          <w:bCs/>
        </w:rPr>
        <w:t xml:space="preserve"> za wystarczające do realizacji przedmiotu zamówienia.</w:t>
      </w:r>
    </w:p>
    <w:p w14:paraId="7083FE52" w14:textId="5CF84B3F" w:rsidR="0031244B" w:rsidRDefault="0031244B" w:rsidP="001613D3">
      <w:pPr>
        <w:numPr>
          <w:ilvl w:val="0"/>
          <w:numId w:val="49"/>
        </w:numPr>
        <w:autoSpaceDE w:val="0"/>
        <w:autoSpaceDN w:val="0"/>
        <w:adjustRightInd w:val="0"/>
        <w:jc w:val="both"/>
      </w:pPr>
      <w:r w:rsidRPr="00241995">
        <w:rPr>
          <w:shd w:val="clear" w:color="auto" w:fill="FFFFFF"/>
        </w:rPr>
        <w:t xml:space="preserve">Ze względu na określoną specyfikę zamówienia (robota budowlana będzie rozliczana systemem ryczałtowym) Zamawiający zaleca przeprowadzenie wizji lokalnej przez Wykonawcę zainteresowanego złożeniem oferty w postępowaniu jako czynności pomocniczej w celu prawidłowego przygotowania oferty. Wizja lokalna zostanie przeprowadzona w dniu </w:t>
      </w:r>
      <w:r w:rsidR="00881280">
        <w:rPr>
          <w:b/>
          <w:shd w:val="clear" w:color="auto" w:fill="FFFFFF"/>
        </w:rPr>
        <w:t>28</w:t>
      </w:r>
      <w:r w:rsidR="00241995" w:rsidRPr="00241995">
        <w:rPr>
          <w:b/>
          <w:shd w:val="clear" w:color="auto" w:fill="FFFFFF"/>
        </w:rPr>
        <w:t>.09</w:t>
      </w:r>
      <w:r w:rsidRPr="00241995">
        <w:rPr>
          <w:b/>
          <w:shd w:val="clear" w:color="auto" w:fill="FFFFFF"/>
        </w:rPr>
        <w:t>.2020 r.</w:t>
      </w:r>
      <w:r w:rsidRPr="00241995">
        <w:rPr>
          <w:shd w:val="clear" w:color="auto" w:fill="FFFFFF"/>
        </w:rPr>
        <w:t xml:space="preserve"> Z</w:t>
      </w:r>
      <w:r w:rsidRPr="00241995">
        <w:t xml:space="preserve">biórka odbędzie się w </w:t>
      </w:r>
      <w:r w:rsidRPr="00241995">
        <w:rPr>
          <w:szCs w:val="28"/>
        </w:rPr>
        <w:t>SP ZOZ Państwowym Szpitalu dla Nerwowo i Psychicznie Chorych</w:t>
      </w:r>
      <w:r w:rsidR="00D4394C" w:rsidRPr="00241995">
        <w:rPr>
          <w:szCs w:val="28"/>
        </w:rPr>
        <w:t xml:space="preserve"> </w:t>
      </w:r>
      <w:r w:rsidR="00E468F4">
        <w:rPr>
          <w:szCs w:val="28"/>
        </w:rPr>
        <w:br/>
      </w:r>
      <w:r w:rsidRPr="00241995">
        <w:rPr>
          <w:szCs w:val="28"/>
        </w:rPr>
        <w:t>w Rybniku</w:t>
      </w:r>
      <w:r w:rsidRPr="00241995">
        <w:t xml:space="preserve"> (siedzibie Zamawiającego) - ul. Gliwicka 33, 44-201 Rybnik, przy Sekcji Technicznej Działu </w:t>
      </w:r>
      <w:proofErr w:type="spellStart"/>
      <w:r w:rsidR="00FF1DBA" w:rsidRPr="00241995">
        <w:t>Techniczno</w:t>
      </w:r>
      <w:proofErr w:type="spellEnd"/>
      <w:r w:rsidR="00FF1DBA" w:rsidRPr="00241995">
        <w:t xml:space="preserve"> - </w:t>
      </w:r>
      <w:r w:rsidRPr="00241995">
        <w:t>Gospodarcz</w:t>
      </w:r>
      <w:r w:rsidR="00FF1DBA" w:rsidRPr="00241995">
        <w:t>ego</w:t>
      </w:r>
      <w:r w:rsidRPr="00241995">
        <w:t xml:space="preserve"> (pokój nr 19) na II piętrze w Budynku Administracji o godz. 10:00. Zainteresowani Wykonawcy powinni w wyznaczonym miejscu i czasie czekać na pracownika/ów Zamawiającego.</w:t>
      </w:r>
    </w:p>
    <w:p w14:paraId="43B9C7C7" w14:textId="77777777" w:rsidR="00E468F4" w:rsidRDefault="00E468F4" w:rsidP="00E468F4">
      <w:pPr>
        <w:autoSpaceDE w:val="0"/>
        <w:autoSpaceDN w:val="0"/>
        <w:adjustRightInd w:val="0"/>
        <w:ind w:left="644"/>
        <w:jc w:val="both"/>
      </w:pPr>
      <w:r w:rsidRPr="00402150">
        <w:rPr>
          <w:shd w:val="clear" w:color="auto" w:fill="FFFFFF"/>
        </w:rPr>
        <w:t xml:space="preserve">Pytania wynikające z przeprowadzonej wizji lokalnej </w:t>
      </w:r>
      <w:r w:rsidRPr="008E2B27">
        <w:t>należy kierować na</w:t>
      </w:r>
      <w:r w:rsidRPr="00402150">
        <w:rPr>
          <w:shd w:val="clear" w:color="auto" w:fill="FFFFFF"/>
        </w:rPr>
        <w:t xml:space="preserve"> </w:t>
      </w:r>
      <w:r w:rsidRPr="008E2B27">
        <w:t>nr faksu: 32/</w:t>
      </w:r>
      <w:r w:rsidRPr="00402150">
        <w:rPr>
          <w:lang w:val="de-DE"/>
        </w:rPr>
        <w:t xml:space="preserve">42-26-875 / 32/43-28-169 </w:t>
      </w:r>
      <w:proofErr w:type="spellStart"/>
      <w:r w:rsidRPr="00402150">
        <w:rPr>
          <w:lang w:val="de-DE"/>
        </w:rPr>
        <w:t>lub</w:t>
      </w:r>
      <w:proofErr w:type="spellEnd"/>
      <w:r w:rsidRPr="00402150">
        <w:rPr>
          <w:lang w:val="de-DE"/>
        </w:rPr>
        <w:t xml:space="preserve"> </w:t>
      </w:r>
      <w:proofErr w:type="spellStart"/>
      <w:r w:rsidRPr="00402150">
        <w:rPr>
          <w:lang w:val="de-DE"/>
        </w:rPr>
        <w:t>drogą</w:t>
      </w:r>
      <w:proofErr w:type="spellEnd"/>
      <w:r w:rsidRPr="00402150">
        <w:rPr>
          <w:lang w:val="de-DE"/>
        </w:rPr>
        <w:t xml:space="preserve"> </w:t>
      </w:r>
      <w:proofErr w:type="spellStart"/>
      <w:r w:rsidRPr="00402150">
        <w:rPr>
          <w:lang w:val="de-DE"/>
        </w:rPr>
        <w:t>elektroniczną</w:t>
      </w:r>
      <w:proofErr w:type="spellEnd"/>
      <w:r w:rsidRPr="00402150">
        <w:rPr>
          <w:lang w:val="de-DE"/>
        </w:rPr>
        <w:t xml:space="preserve"> na </w:t>
      </w:r>
      <w:proofErr w:type="spellStart"/>
      <w:r w:rsidRPr="00402150">
        <w:rPr>
          <w:lang w:val="de-DE"/>
        </w:rPr>
        <w:t>adres</w:t>
      </w:r>
      <w:proofErr w:type="spellEnd"/>
      <w:r w:rsidRPr="00402150">
        <w:rPr>
          <w:lang w:val="de-DE"/>
        </w:rPr>
        <w:t xml:space="preserve">: </w:t>
      </w:r>
      <w:hyperlink r:id="rId15" w:history="1">
        <w:r w:rsidRPr="00402150">
          <w:rPr>
            <w:rStyle w:val="Hipercze"/>
            <w:color w:val="auto"/>
            <w:u w:val="none"/>
            <w:lang w:val="de-DE"/>
          </w:rPr>
          <w:t>zam.publiczne@psychiatria.com</w:t>
        </w:r>
      </w:hyperlink>
      <w:r w:rsidRPr="00402150">
        <w:rPr>
          <w:lang w:val="de-DE"/>
        </w:rPr>
        <w:t xml:space="preserve">, z </w:t>
      </w:r>
      <w:proofErr w:type="spellStart"/>
      <w:r w:rsidRPr="00402150">
        <w:rPr>
          <w:lang w:val="de-DE"/>
        </w:rPr>
        <w:t>określeniem</w:t>
      </w:r>
      <w:proofErr w:type="spellEnd"/>
      <w:r w:rsidRPr="00402150">
        <w:rPr>
          <w:lang w:val="de-DE"/>
        </w:rPr>
        <w:t xml:space="preserve"> </w:t>
      </w:r>
      <w:proofErr w:type="spellStart"/>
      <w:r w:rsidRPr="00402150">
        <w:rPr>
          <w:lang w:val="de-DE"/>
        </w:rPr>
        <w:t>postępowania</w:t>
      </w:r>
      <w:proofErr w:type="spellEnd"/>
      <w:r w:rsidRPr="00402150">
        <w:rPr>
          <w:lang w:val="de-DE"/>
        </w:rPr>
        <w:t xml:space="preserve"> </w:t>
      </w:r>
      <w:proofErr w:type="spellStart"/>
      <w:r w:rsidRPr="00402150">
        <w:rPr>
          <w:lang w:val="de-DE"/>
        </w:rPr>
        <w:t>którego</w:t>
      </w:r>
      <w:proofErr w:type="spellEnd"/>
      <w:r w:rsidRPr="00402150">
        <w:rPr>
          <w:lang w:val="de-DE"/>
        </w:rPr>
        <w:t xml:space="preserve"> </w:t>
      </w:r>
      <w:proofErr w:type="spellStart"/>
      <w:r w:rsidRPr="00402150">
        <w:rPr>
          <w:lang w:val="de-DE"/>
        </w:rPr>
        <w:t>dotyczą</w:t>
      </w:r>
      <w:proofErr w:type="spellEnd"/>
      <w:r w:rsidRPr="00402150">
        <w:rPr>
          <w:lang w:val="de-DE"/>
        </w:rPr>
        <w:t xml:space="preserve">, </w:t>
      </w:r>
      <w:proofErr w:type="spellStart"/>
      <w:r w:rsidRPr="00402150">
        <w:rPr>
          <w:lang w:val="de-DE"/>
        </w:rPr>
        <w:t>lub</w:t>
      </w:r>
      <w:proofErr w:type="spellEnd"/>
      <w:r w:rsidRPr="00402150">
        <w:rPr>
          <w:lang w:val="de-DE"/>
        </w:rPr>
        <w:t xml:space="preserve"> </w:t>
      </w:r>
      <w:r w:rsidRPr="008E2B27">
        <w:t xml:space="preserve">za pośrednictwem Platformy poprzez kliknięcie przycisku „Wyślij wiadomość” (znajdującego się na stronie przedmiotowego postępowania) </w:t>
      </w:r>
      <w:r w:rsidRPr="00402150">
        <w:rPr>
          <w:lang w:val="de-DE"/>
        </w:rPr>
        <w:t xml:space="preserve">nie </w:t>
      </w:r>
      <w:proofErr w:type="spellStart"/>
      <w:r w:rsidRPr="00402150">
        <w:rPr>
          <w:lang w:val="de-DE"/>
        </w:rPr>
        <w:t>później</w:t>
      </w:r>
      <w:proofErr w:type="spellEnd"/>
      <w:r w:rsidRPr="00402150">
        <w:rPr>
          <w:lang w:val="de-DE"/>
        </w:rPr>
        <w:t xml:space="preserve"> </w:t>
      </w:r>
      <w:proofErr w:type="spellStart"/>
      <w:r w:rsidRPr="00402150">
        <w:rPr>
          <w:lang w:val="de-DE"/>
        </w:rPr>
        <w:t>niż</w:t>
      </w:r>
      <w:proofErr w:type="spellEnd"/>
      <w:r w:rsidRPr="00402150">
        <w:rPr>
          <w:lang w:val="de-DE"/>
        </w:rPr>
        <w:t xml:space="preserve"> do </w:t>
      </w:r>
      <w:proofErr w:type="spellStart"/>
      <w:r w:rsidRPr="00402150">
        <w:rPr>
          <w:lang w:val="de-DE"/>
        </w:rPr>
        <w:t>końca</w:t>
      </w:r>
      <w:proofErr w:type="spellEnd"/>
      <w:r w:rsidRPr="00402150">
        <w:rPr>
          <w:lang w:val="de-DE"/>
        </w:rPr>
        <w:t xml:space="preserve"> </w:t>
      </w:r>
      <w:proofErr w:type="spellStart"/>
      <w:r w:rsidRPr="00402150">
        <w:rPr>
          <w:lang w:val="de-DE"/>
        </w:rPr>
        <w:t>dnia</w:t>
      </w:r>
      <w:proofErr w:type="spellEnd"/>
      <w:r w:rsidRPr="00402150">
        <w:rPr>
          <w:lang w:val="de-DE"/>
        </w:rPr>
        <w:t xml:space="preserve">, w </w:t>
      </w:r>
      <w:proofErr w:type="spellStart"/>
      <w:r w:rsidRPr="00402150">
        <w:rPr>
          <w:lang w:val="de-DE"/>
        </w:rPr>
        <w:t>którym</w:t>
      </w:r>
      <w:proofErr w:type="spellEnd"/>
      <w:r w:rsidRPr="00402150">
        <w:rPr>
          <w:lang w:val="de-DE"/>
        </w:rPr>
        <w:t xml:space="preserve"> </w:t>
      </w:r>
      <w:proofErr w:type="spellStart"/>
      <w:r w:rsidRPr="00402150">
        <w:rPr>
          <w:lang w:val="de-DE"/>
        </w:rPr>
        <w:t>upływa</w:t>
      </w:r>
      <w:proofErr w:type="spellEnd"/>
      <w:r w:rsidRPr="00402150">
        <w:rPr>
          <w:lang w:val="de-DE"/>
        </w:rPr>
        <w:t xml:space="preserve"> </w:t>
      </w:r>
      <w:proofErr w:type="spellStart"/>
      <w:r w:rsidRPr="00402150">
        <w:rPr>
          <w:lang w:val="de-DE"/>
        </w:rPr>
        <w:t>połowa</w:t>
      </w:r>
      <w:proofErr w:type="spellEnd"/>
      <w:r w:rsidRPr="00402150">
        <w:rPr>
          <w:lang w:val="de-DE"/>
        </w:rPr>
        <w:t xml:space="preserve"> </w:t>
      </w:r>
      <w:proofErr w:type="spellStart"/>
      <w:r w:rsidRPr="00402150">
        <w:rPr>
          <w:lang w:val="de-DE"/>
        </w:rPr>
        <w:t>wyznaczonego</w:t>
      </w:r>
      <w:proofErr w:type="spellEnd"/>
      <w:r w:rsidRPr="00402150">
        <w:rPr>
          <w:lang w:val="de-DE"/>
        </w:rPr>
        <w:t xml:space="preserve"> </w:t>
      </w:r>
      <w:proofErr w:type="spellStart"/>
      <w:r w:rsidRPr="00402150">
        <w:rPr>
          <w:lang w:val="de-DE"/>
        </w:rPr>
        <w:t>terminu</w:t>
      </w:r>
      <w:proofErr w:type="spellEnd"/>
      <w:r w:rsidRPr="00402150">
        <w:rPr>
          <w:lang w:val="de-DE"/>
        </w:rPr>
        <w:t xml:space="preserve"> </w:t>
      </w:r>
      <w:proofErr w:type="spellStart"/>
      <w:r w:rsidRPr="00402150">
        <w:rPr>
          <w:lang w:val="de-DE"/>
        </w:rPr>
        <w:t>składania</w:t>
      </w:r>
      <w:proofErr w:type="spellEnd"/>
      <w:r w:rsidRPr="00402150">
        <w:rPr>
          <w:lang w:val="de-DE"/>
        </w:rPr>
        <w:t xml:space="preserve"> </w:t>
      </w:r>
      <w:proofErr w:type="spellStart"/>
      <w:r w:rsidRPr="00402150">
        <w:rPr>
          <w:lang w:val="de-DE"/>
        </w:rPr>
        <w:t>ofert</w:t>
      </w:r>
      <w:proofErr w:type="spellEnd"/>
      <w:r w:rsidRPr="00402150">
        <w:rPr>
          <w:lang w:val="de-DE"/>
        </w:rPr>
        <w:t>.</w:t>
      </w:r>
    </w:p>
    <w:p w14:paraId="73255B1D" w14:textId="1C7B29AE" w:rsidR="00E468F4" w:rsidRPr="00241995" w:rsidRDefault="00E468F4" w:rsidP="00E468F4">
      <w:pPr>
        <w:autoSpaceDE w:val="0"/>
        <w:autoSpaceDN w:val="0"/>
        <w:adjustRightInd w:val="0"/>
        <w:ind w:left="644"/>
        <w:jc w:val="both"/>
      </w:pPr>
      <w:r w:rsidRPr="008E2B27">
        <w:rPr>
          <w:shd w:val="clear" w:color="auto" w:fill="FFFFFF"/>
        </w:rPr>
        <w:t>Z przeprowadzonej wizji lokalnej zostanie sporządzony protokół, który będzie stanowił załącznik do SIWZ.</w:t>
      </w:r>
    </w:p>
    <w:p w14:paraId="3B374A03" w14:textId="77777777" w:rsidR="0031244B" w:rsidRPr="00612124" w:rsidRDefault="0031244B" w:rsidP="001613D3">
      <w:pPr>
        <w:numPr>
          <w:ilvl w:val="0"/>
          <w:numId w:val="49"/>
        </w:numPr>
        <w:jc w:val="both"/>
        <w:rPr>
          <w:shd w:val="clear" w:color="auto" w:fill="FFFFFF"/>
        </w:rPr>
      </w:pPr>
      <w:r w:rsidRPr="00612124">
        <w:rPr>
          <w:shd w:val="clear" w:color="auto" w:fill="FFFFFF"/>
        </w:rPr>
        <w:t>Zamawiający nie przewiduje żadnych sankcji (np. odrzucenia oferty) w związku z brakiem udziału Wykonawcy w wizji lokalnej. Ryzyko związane z brakiem rozpoznania przedmiotu zamówienia</w:t>
      </w:r>
      <w:r w:rsidRPr="00612124">
        <w:rPr>
          <w:shd w:val="clear" w:color="auto" w:fill="FFFFFF"/>
        </w:rPr>
        <w:br/>
        <w:t>w ramach wizji lokalnej (np. ewentualne niedoszacowanie) w pełni obciąża Wykonawcę.</w:t>
      </w:r>
    </w:p>
    <w:p w14:paraId="531F1CCC" w14:textId="3E9F6F2A" w:rsidR="0031244B" w:rsidRPr="00612124" w:rsidRDefault="0031244B" w:rsidP="001613D3">
      <w:pPr>
        <w:numPr>
          <w:ilvl w:val="0"/>
          <w:numId w:val="49"/>
        </w:numPr>
        <w:jc w:val="both"/>
        <w:rPr>
          <w:shd w:val="clear" w:color="auto" w:fill="FFFFFF"/>
        </w:rPr>
      </w:pPr>
      <w:r w:rsidRPr="00612124">
        <w:rPr>
          <w:bCs/>
        </w:rPr>
        <w:t xml:space="preserve"> Wykonawca jest zobowiązany do udziału w naradach technicznych.</w:t>
      </w:r>
    </w:p>
    <w:p w14:paraId="6BA09CE4" w14:textId="7B813188" w:rsidR="0031244B" w:rsidRPr="008C2E9D" w:rsidRDefault="0031244B" w:rsidP="001613D3">
      <w:pPr>
        <w:numPr>
          <w:ilvl w:val="0"/>
          <w:numId w:val="49"/>
        </w:numPr>
        <w:jc w:val="both"/>
        <w:rPr>
          <w:shd w:val="clear" w:color="auto" w:fill="FFFFFF"/>
        </w:rPr>
      </w:pPr>
      <w:r w:rsidRPr="009B45B2">
        <w:rPr>
          <w:bCs/>
        </w:rPr>
        <w:t xml:space="preserve"> </w:t>
      </w:r>
      <w:r w:rsidRPr="008C2E9D">
        <w:rPr>
          <w:bCs/>
        </w:rPr>
        <w:t>Wykonawca uzyska wszystkie niezbędne do wykonania zamówienia zezwolenia.</w:t>
      </w:r>
    </w:p>
    <w:p w14:paraId="61FBB8BA" w14:textId="26137AC7" w:rsidR="0031244B" w:rsidRPr="008C2E9D" w:rsidRDefault="0031244B" w:rsidP="001613D3">
      <w:pPr>
        <w:numPr>
          <w:ilvl w:val="0"/>
          <w:numId w:val="49"/>
        </w:numPr>
        <w:jc w:val="both"/>
        <w:rPr>
          <w:shd w:val="clear" w:color="auto" w:fill="FFFFFF"/>
        </w:rPr>
      </w:pPr>
      <w:r w:rsidRPr="008C2E9D">
        <w:rPr>
          <w:bCs/>
        </w:rPr>
        <w:t xml:space="preserve"> Wykonawca ponosi pełną odpowiedzialność odszkodowawczą za ewentualne szkody wyrządzone osobom trzecim, zarówno na terenie budowy, jak i na terenie bezpośrednio przyległym.</w:t>
      </w:r>
    </w:p>
    <w:p w14:paraId="10EAA797" w14:textId="6F93931A" w:rsidR="0031244B" w:rsidRPr="00612124" w:rsidRDefault="0031244B" w:rsidP="001613D3">
      <w:pPr>
        <w:numPr>
          <w:ilvl w:val="0"/>
          <w:numId w:val="49"/>
        </w:numPr>
        <w:jc w:val="both"/>
        <w:rPr>
          <w:shd w:val="clear" w:color="auto" w:fill="FFFFFF"/>
        </w:rPr>
      </w:pPr>
      <w:r w:rsidRPr="00A670A2">
        <w:rPr>
          <w:bCs/>
        </w:rPr>
        <w:t xml:space="preserve"> </w:t>
      </w:r>
      <w:r w:rsidRPr="00612124">
        <w:t>Opis wymagań, o których mowa w art. 29 ust. 3a Ustawy PZP (umowa o pracę):</w:t>
      </w:r>
    </w:p>
    <w:p w14:paraId="152C148A" w14:textId="77777777" w:rsidR="0031244B" w:rsidRPr="00612124" w:rsidRDefault="0031244B" w:rsidP="0031244B">
      <w:pPr>
        <w:tabs>
          <w:tab w:val="num" w:pos="3905"/>
        </w:tabs>
        <w:ind w:left="360"/>
        <w:jc w:val="both"/>
      </w:pPr>
      <w:r w:rsidRPr="00612124">
        <w:t>Zamawiający określa w opisie przedmiotu zamówienia na roboty budowlane wymagania zatrudnienia przez Wykonawcę lub Podwykonawcę/ów na podstawie umowy o pracę osób wykonujących wskazane przez Zamawiającego czynności w zakresie realizacji zamówienia, jeżeli wykonanie tych czynności polega na wykonywaniu pracy w sposób określony w art. 22 § 1 ustawy z dnia 26 czerwca 1974 r. - Kodeks pracy:</w:t>
      </w:r>
    </w:p>
    <w:p w14:paraId="571CACF3" w14:textId="77777777" w:rsidR="0031244B" w:rsidRPr="00612124" w:rsidRDefault="0031244B" w:rsidP="001142B0">
      <w:pPr>
        <w:numPr>
          <w:ilvl w:val="0"/>
          <w:numId w:val="45"/>
        </w:numPr>
        <w:jc w:val="both"/>
      </w:pPr>
      <w:r w:rsidRPr="00612124">
        <w:t>sposobu dokumentowania zatrudnienia osób, o których mowa w art. 29 ust. 3a Ustawy PZP:</w:t>
      </w:r>
    </w:p>
    <w:p w14:paraId="0223D6AD" w14:textId="77777777" w:rsidR="0031244B" w:rsidRPr="0071530D" w:rsidRDefault="0031244B" w:rsidP="0031244B">
      <w:pPr>
        <w:ind w:left="567"/>
        <w:jc w:val="both"/>
      </w:pPr>
      <w:r w:rsidRPr="00612124">
        <w:t>Zamawiający wymaga, aby wszyscy pracownicy Wykonawcy lub Podwykonawcy/ów przewidziani do realizacji zamówienia na placu budowy</w:t>
      </w:r>
      <w:r>
        <w:t xml:space="preserve"> </w:t>
      </w:r>
      <w:r w:rsidRPr="0071530D">
        <w:t>byli zatrudnieni na podstawie umowy o pracę.</w:t>
      </w:r>
    </w:p>
    <w:p w14:paraId="33EF49A5" w14:textId="77777777" w:rsidR="0031244B" w:rsidRPr="0071530D" w:rsidRDefault="0031244B" w:rsidP="0031244B">
      <w:pPr>
        <w:ind w:left="567"/>
        <w:jc w:val="both"/>
      </w:pPr>
      <w:r w:rsidRPr="0071530D">
        <w:t xml:space="preserve">Zamawiający wymaga, aby Wykonawca lub </w:t>
      </w:r>
      <w:r>
        <w:t>P</w:t>
      </w:r>
      <w:r w:rsidRPr="0071530D">
        <w:t>odwykonawca</w:t>
      </w:r>
      <w:r>
        <w:t>/y</w:t>
      </w:r>
      <w:r w:rsidRPr="0071530D">
        <w:t xml:space="preserve"> przedłożył</w:t>
      </w:r>
      <w:r>
        <w:t>/li</w:t>
      </w:r>
      <w:r w:rsidRPr="0071530D">
        <w:t xml:space="preserve"> wraz z umową wykaz osób przewidzianych do realizacji zamówienia wraz z oświadczeniem/</w:t>
      </w:r>
      <w:proofErr w:type="spellStart"/>
      <w:r w:rsidRPr="0071530D">
        <w:t>ami</w:t>
      </w:r>
      <w:proofErr w:type="spellEnd"/>
      <w:r w:rsidRPr="0071530D">
        <w:t xml:space="preserve"> Wykonawcy lub </w:t>
      </w:r>
      <w:r>
        <w:t>P</w:t>
      </w:r>
      <w:r w:rsidRPr="0071530D">
        <w:t>odwykonawcy</w:t>
      </w:r>
      <w:r>
        <w:t>/ów</w:t>
      </w:r>
      <w:r w:rsidRPr="0071530D">
        <w:t>, że zatrudnia</w:t>
      </w:r>
      <w:r>
        <w:t>/ją</w:t>
      </w:r>
      <w:r w:rsidRPr="0071530D">
        <w:t xml:space="preserve"> na podstawie umowy o pracę osoby wskazane w wykazie, stanowiącym/i załącznik/i do wykazu.</w:t>
      </w:r>
    </w:p>
    <w:p w14:paraId="7DE90B84" w14:textId="77777777" w:rsidR="0031244B" w:rsidRPr="0071530D" w:rsidRDefault="0031244B" w:rsidP="0031244B">
      <w:pPr>
        <w:ind w:left="567"/>
        <w:jc w:val="both"/>
      </w:pPr>
      <w:r w:rsidRPr="0071530D">
        <w:t xml:space="preserve">W przypadku zmiany składu osobowego Wykonawca lub </w:t>
      </w:r>
      <w:r>
        <w:t>P</w:t>
      </w:r>
      <w:r w:rsidRPr="0071530D">
        <w:t>odwykonawca</w:t>
      </w:r>
      <w:r>
        <w:t>/y</w:t>
      </w:r>
      <w:r w:rsidRPr="0071530D">
        <w:t xml:space="preserve"> zobowiązany</w:t>
      </w:r>
      <w:r>
        <w:t>/i</w:t>
      </w:r>
      <w:r w:rsidRPr="0071530D">
        <w:t xml:space="preserve"> jest</w:t>
      </w:r>
      <w:r>
        <w:t>/są</w:t>
      </w:r>
      <w:r w:rsidRPr="0071530D">
        <w:t xml:space="preserve"> każdorazowo do aktualizacji wykazu wraz z załącznik</w:t>
      </w:r>
      <w:r>
        <w:t>iem/</w:t>
      </w:r>
      <w:proofErr w:type="spellStart"/>
      <w:r w:rsidRPr="0071530D">
        <w:t>ami</w:t>
      </w:r>
      <w:proofErr w:type="spellEnd"/>
      <w:r w:rsidRPr="0071530D">
        <w:t xml:space="preserve"> w terminie natychmiastowym</w:t>
      </w:r>
      <w:r>
        <w:br/>
      </w:r>
      <w:r w:rsidRPr="0071530D">
        <w:t xml:space="preserve">(w dniu rozpoczęcia pracy </w:t>
      </w:r>
      <w:r>
        <w:t xml:space="preserve">na placu budowy </w:t>
      </w:r>
      <w:r w:rsidRPr="0071530D">
        <w:t>w zakresie przedmiotu zamówienia).</w:t>
      </w:r>
    </w:p>
    <w:p w14:paraId="706BD038" w14:textId="77777777" w:rsidR="0031244B" w:rsidRPr="00B92A77" w:rsidRDefault="0031244B" w:rsidP="001142B0">
      <w:pPr>
        <w:numPr>
          <w:ilvl w:val="0"/>
          <w:numId w:val="45"/>
        </w:numPr>
        <w:jc w:val="both"/>
      </w:pPr>
      <w:r w:rsidRPr="0071530D">
        <w:t>uprawnienia Zamawiającego</w:t>
      </w:r>
      <w:r w:rsidRPr="00B92A77">
        <w:t xml:space="preserve"> w zakresie kontroli spełniania przez Wykonawcę wymagań, o których mowa w art. 29 ust. 3a</w:t>
      </w:r>
      <w:r>
        <w:t xml:space="preserve"> U</w:t>
      </w:r>
      <w:r w:rsidRPr="00B92A77">
        <w:t>stawy PZP, oraz sankcji z tytułu niespełnienia tych wymagań:</w:t>
      </w:r>
    </w:p>
    <w:p w14:paraId="731FEB8D" w14:textId="77777777" w:rsidR="0031244B" w:rsidRDefault="0031244B" w:rsidP="0031244B">
      <w:pPr>
        <w:ind w:left="567"/>
        <w:jc w:val="both"/>
      </w:pPr>
      <w:r w:rsidRPr="00B92A77">
        <w:t xml:space="preserve">Zamawiający jest uprawniony do nieograniczonego weryfikowania przedłożonych przez Wykonawcę lub </w:t>
      </w:r>
      <w:r>
        <w:t>P</w:t>
      </w:r>
      <w:r w:rsidRPr="00B92A77">
        <w:t>odwykonawcę</w:t>
      </w:r>
      <w:r>
        <w:t>/ów</w:t>
      </w:r>
      <w:r w:rsidRPr="00B92A77">
        <w:t xml:space="preserve"> dokumentów w zakresie zatrudnionych osób. W przypadku, gdy Zamawiający do weryfikacji będzie zobowiązany posiadać stosowne pełnomocnictwa do przedłożenia przed ZUS lub KRUS, Wykonawca lub </w:t>
      </w:r>
      <w:r>
        <w:t>P</w:t>
      </w:r>
      <w:r w:rsidRPr="00B92A77">
        <w:t>odwykonawca</w:t>
      </w:r>
      <w:r>
        <w:t>/y</w:t>
      </w:r>
      <w:r w:rsidRPr="00B92A77">
        <w:t xml:space="preserve"> na pierwsze wezwanie bezzwłocznie je dostarczy</w:t>
      </w:r>
      <w:r>
        <w:t>/ą</w:t>
      </w:r>
      <w:r w:rsidRPr="00B92A77">
        <w:t>.</w:t>
      </w:r>
    </w:p>
    <w:p w14:paraId="2A9C8020" w14:textId="77777777" w:rsidR="0031244B" w:rsidRDefault="0031244B" w:rsidP="0031244B">
      <w:pPr>
        <w:ind w:left="567"/>
        <w:jc w:val="both"/>
      </w:pPr>
      <w:r>
        <w:rPr>
          <w:color w:val="000000"/>
        </w:rPr>
        <w:lastRenderedPageBreak/>
        <w:t xml:space="preserve">Niezłożenie przez Wykonawcę w wyznaczonym przez Zamawiającego terminie żądanych przez Zamawiającego dowodów w celu potwierdzenia spełnienia </w:t>
      </w:r>
      <w:r>
        <w:t xml:space="preserve">przez </w:t>
      </w:r>
      <w:r>
        <w:rPr>
          <w:color w:val="000000"/>
        </w:rPr>
        <w:t xml:space="preserve">Wykonawcę lub Podwykonawcę/ów wymogu zatrudnienia na podstawie umowy o pracę będzie traktowane jako </w:t>
      </w:r>
      <w:r>
        <w:t xml:space="preserve">niespełnienie przez </w:t>
      </w:r>
      <w:r>
        <w:rPr>
          <w:color w:val="000000"/>
        </w:rPr>
        <w:t>Wykonawcę lub Podwykonawcę/ów wymogu zatrudnienia na podstawie umowy o pracę osób wykonujących wskazane przez Zamawiającego czynności.</w:t>
      </w:r>
    </w:p>
    <w:p w14:paraId="50EC27DC" w14:textId="758B6F56" w:rsidR="0031244B" w:rsidRDefault="0031244B" w:rsidP="0031244B">
      <w:pPr>
        <w:ind w:left="567"/>
        <w:jc w:val="both"/>
        <w:rPr>
          <w:color w:val="000000"/>
        </w:rPr>
      </w:pPr>
      <w:r>
        <w:t>Z</w:t>
      </w:r>
      <w:r w:rsidRPr="00C36B7B">
        <w:t xml:space="preserve"> tytułu niespełnienia przez Wykonawcę lub Podwykonawcę</w:t>
      </w:r>
      <w:r>
        <w:t>/ów</w:t>
      </w:r>
      <w:r w:rsidRPr="00C36B7B">
        <w:t xml:space="preserve"> wymogu zatrudnienia na podstawie umowy o pracę osób wykonujących czynności niezbędne do realizacji zamówienia</w:t>
      </w:r>
      <w:r>
        <w:t xml:space="preserve"> na placu budowy </w:t>
      </w:r>
      <w:r w:rsidRPr="008A77B9">
        <w:rPr>
          <w:color w:val="000000"/>
        </w:rPr>
        <w:t>Zamawiający przewiduje sankcję w postaci obowiązku zapłaty przez Wykonawcę kary umownej</w:t>
      </w:r>
      <w:r w:rsidR="005E550B">
        <w:rPr>
          <w:color w:val="000000"/>
        </w:rPr>
        <w:br/>
      </w:r>
      <w:r w:rsidRPr="008A77B9">
        <w:rPr>
          <w:color w:val="000000"/>
        </w:rPr>
        <w:t xml:space="preserve">w wysokości określonej w </w:t>
      </w:r>
      <w:r>
        <w:t>umowie podpisanej z wybranym Wykonawcą</w:t>
      </w:r>
      <w:r w:rsidRPr="008A77B9">
        <w:rPr>
          <w:color w:val="000000"/>
        </w:rPr>
        <w:t>.</w:t>
      </w:r>
    </w:p>
    <w:p w14:paraId="0EC213C4" w14:textId="0BDAAFAA" w:rsidR="0031244B" w:rsidRDefault="0031244B" w:rsidP="0031244B">
      <w:pPr>
        <w:ind w:left="567"/>
        <w:jc w:val="both"/>
      </w:pPr>
      <w:r>
        <w:t xml:space="preserve">Ponadto, </w:t>
      </w:r>
      <w:r w:rsidRPr="00F12411">
        <w:t>w przypadku niespełnienia wymagań Zamawiającego w ww</w:t>
      </w:r>
      <w:r w:rsidR="005E550B">
        <w:t>.</w:t>
      </w:r>
      <w:r w:rsidRPr="00F12411">
        <w:t xml:space="preserve"> zakresie Zamawiający nie wpuści na plac budowy pracowników Wykonawcy lub Podwykonawcy</w:t>
      </w:r>
      <w:r>
        <w:t>/ów</w:t>
      </w:r>
      <w:r w:rsidRPr="00F12411">
        <w:t xml:space="preserve"> nie umieszczonych</w:t>
      </w:r>
      <w:r w:rsidRPr="00F12411">
        <w:br/>
        <w:t>w wykazie. Wykonawcy lub Podwykonawcy</w:t>
      </w:r>
      <w:r>
        <w:t>/om</w:t>
      </w:r>
      <w:r w:rsidRPr="00F12411">
        <w:t xml:space="preserve"> nie przysługuje prawo do zmiany terminu realizacji zamówienia z tego tytułu, jak również odszkodowania w zakresie utrzymania placu budowy.</w:t>
      </w:r>
    </w:p>
    <w:p w14:paraId="467D0ECF" w14:textId="77777777" w:rsidR="0031244B" w:rsidRPr="00B92A77" w:rsidRDefault="0031244B" w:rsidP="0031244B">
      <w:pPr>
        <w:ind w:left="567"/>
        <w:jc w:val="both"/>
      </w:pPr>
      <w:r>
        <w:rPr>
          <w:color w:val="000000"/>
        </w:rPr>
        <w:t>W przypadku uzasadnionych wątpliwości co do przestrzegania prawa pracy przez Wykonawcę lub Podwykonawcę/ów, Zamawiający może zwrócić się o przeprowadzenie kontroli przez Państwową</w:t>
      </w:r>
      <w:r>
        <w:t xml:space="preserve"> Inspekcję Pracy.</w:t>
      </w:r>
    </w:p>
    <w:p w14:paraId="46ADF56A" w14:textId="77777777" w:rsidR="0031244B" w:rsidRPr="00B92A77" w:rsidRDefault="0031244B" w:rsidP="001142B0">
      <w:pPr>
        <w:numPr>
          <w:ilvl w:val="0"/>
          <w:numId w:val="45"/>
        </w:numPr>
        <w:jc w:val="both"/>
      </w:pPr>
      <w:r w:rsidRPr="00B92A77">
        <w:t xml:space="preserve">rodzaju czynności niezbędnych do realizacji zamówienia, których dotyczą wymagania zatrudnienia na podstawie umowy o pracę przez Wykonawcę lub </w:t>
      </w:r>
      <w:r>
        <w:t>P</w:t>
      </w:r>
      <w:r w:rsidRPr="00B92A77">
        <w:t>odwykonawcę</w:t>
      </w:r>
      <w:r>
        <w:t>/ów</w:t>
      </w:r>
      <w:r w:rsidRPr="00B92A77">
        <w:t xml:space="preserve"> osób wykonujących czynności w trakcie realizacji zamówienia:</w:t>
      </w:r>
    </w:p>
    <w:p w14:paraId="1AACB1A9" w14:textId="77777777" w:rsidR="0031244B" w:rsidRPr="00B92A77" w:rsidRDefault="0031244B" w:rsidP="0031244B">
      <w:pPr>
        <w:ind w:left="567"/>
        <w:jc w:val="both"/>
      </w:pPr>
      <w:r w:rsidRPr="00B92A77">
        <w:t xml:space="preserve">Zamawiający wymaga, aby wszystkie czynności związane z realizacją zamówienia </w:t>
      </w:r>
      <w:r>
        <w:t xml:space="preserve">na placu budowy </w:t>
      </w:r>
      <w:r w:rsidRPr="00B92A77">
        <w:t>były wykonywane przez osoby zatrudnione na podstawie umowy o pracę.</w:t>
      </w:r>
    </w:p>
    <w:p w14:paraId="6E28652D" w14:textId="77777777" w:rsidR="0031244B" w:rsidRDefault="0031244B" w:rsidP="0031244B">
      <w:pPr>
        <w:ind w:left="567"/>
        <w:jc w:val="both"/>
      </w:pPr>
      <w:r w:rsidRPr="00B92A77">
        <w:t>Wyjątkiem mogą być czynności wykonywane przez osoby posiadające wymagane przez Zamawiającego uprawnienia budowlane określone w SIWZ.</w:t>
      </w:r>
    </w:p>
    <w:p w14:paraId="5786DB11" w14:textId="77777777" w:rsidR="0038412F" w:rsidRDefault="0038412F" w:rsidP="0038412F">
      <w:pPr>
        <w:jc w:val="both"/>
        <w:rPr>
          <w:sz w:val="10"/>
        </w:rPr>
      </w:pPr>
    </w:p>
    <w:p w14:paraId="42D3C5EC" w14:textId="2E99C35B" w:rsidR="00DF7C36" w:rsidRPr="001613D3" w:rsidRDefault="0038412F" w:rsidP="001613D3">
      <w:pPr>
        <w:pStyle w:val="Akapitzlist"/>
        <w:numPr>
          <w:ilvl w:val="0"/>
          <w:numId w:val="99"/>
        </w:numPr>
        <w:tabs>
          <w:tab w:val="num" w:pos="3905"/>
        </w:tabs>
        <w:jc w:val="both"/>
        <w:rPr>
          <w:rFonts w:ascii="Times New Roman" w:hAnsi="Times New Roman"/>
          <w:bCs/>
          <w:sz w:val="24"/>
          <w:szCs w:val="24"/>
        </w:rPr>
      </w:pPr>
      <w:r w:rsidRPr="005029C7">
        <w:rPr>
          <w:bCs/>
        </w:rPr>
        <w:t xml:space="preserve"> </w:t>
      </w:r>
      <w:r w:rsidRPr="005029C7">
        <w:rPr>
          <w:rFonts w:ascii="Times New Roman" w:hAnsi="Times New Roman"/>
          <w:sz w:val="24"/>
          <w:szCs w:val="24"/>
        </w:rPr>
        <w:t>Wykonawca jest zobowiązany zrealizować zamówienie na zasadach i warunkach opisanych</w:t>
      </w:r>
      <w:r w:rsidRPr="005029C7">
        <w:rPr>
          <w:rFonts w:ascii="Times New Roman" w:hAnsi="Times New Roman"/>
          <w:sz w:val="24"/>
          <w:szCs w:val="24"/>
        </w:rPr>
        <w:br/>
        <w:t xml:space="preserve">w Projekcie umowy </w:t>
      </w:r>
      <w:r w:rsidRPr="001613D3">
        <w:rPr>
          <w:rFonts w:ascii="Times New Roman" w:hAnsi="Times New Roman"/>
          <w:sz w:val="24"/>
          <w:szCs w:val="24"/>
        </w:rPr>
        <w:t>(</w:t>
      </w:r>
      <w:r w:rsidR="00612124" w:rsidRPr="001613D3">
        <w:rPr>
          <w:rFonts w:ascii="Times New Roman" w:hAnsi="Times New Roman"/>
          <w:sz w:val="24"/>
          <w:szCs w:val="24"/>
        </w:rPr>
        <w:t>Załączniku nr 10</w:t>
      </w:r>
      <w:r w:rsidRPr="001613D3">
        <w:rPr>
          <w:rFonts w:ascii="Times New Roman" w:hAnsi="Times New Roman"/>
          <w:sz w:val="24"/>
          <w:szCs w:val="24"/>
        </w:rPr>
        <w:t xml:space="preserve"> do SIWZ).</w:t>
      </w:r>
    </w:p>
    <w:p w14:paraId="5ADC904F" w14:textId="30C9B028"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6A0CC2">
        <w:rPr>
          <w:caps/>
        </w:rPr>
        <w:t>6</w:t>
      </w:r>
      <w:r w:rsidR="00111FD4" w:rsidRPr="00111FD4">
        <w:rPr>
          <w:caps/>
        </w:rPr>
        <w:t xml:space="preserve"> Ustawy PZP, AUKCJI ELEKTRONICZNEJ, UMOWIE RAMOWEJ ORAZ DYNAMICZNYM SYSTEMIE ZAKUPÓW</w:t>
      </w:r>
    </w:p>
    <w:p w14:paraId="12432B58" w14:textId="797ADD56" w:rsidR="004E2308" w:rsidRDefault="004E2308" w:rsidP="00C652EB">
      <w:pPr>
        <w:numPr>
          <w:ilvl w:val="0"/>
          <w:numId w:val="4"/>
        </w:numPr>
        <w:tabs>
          <w:tab w:val="clear" w:pos="720"/>
        </w:tabs>
        <w:ind w:left="360"/>
        <w:jc w:val="both"/>
      </w:pPr>
      <w:r w:rsidRPr="007B4EF1">
        <w:t xml:space="preserve">Zamawiający </w:t>
      </w:r>
      <w:r w:rsidR="00AE365F">
        <w:t xml:space="preserve">nie </w:t>
      </w:r>
      <w:r w:rsidRPr="007B4EF1">
        <w:t>dopuszcza</w:t>
      </w:r>
      <w:r w:rsidR="007B4EF1">
        <w:t xml:space="preserve"> </w:t>
      </w:r>
      <w:r w:rsidR="007B4EF1" w:rsidRPr="008E221D">
        <w:t>możliwość składania ofert częściowych.</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23105DA" w:rsidR="00807AE3" w:rsidRPr="008E221D" w:rsidRDefault="004045E6" w:rsidP="00C652EB">
      <w:pPr>
        <w:numPr>
          <w:ilvl w:val="0"/>
          <w:numId w:val="4"/>
        </w:numPr>
        <w:tabs>
          <w:tab w:val="clear" w:pos="720"/>
        </w:tabs>
        <w:ind w:left="360"/>
        <w:jc w:val="both"/>
      </w:pPr>
      <w:r>
        <w:t>Jeżeli Zamawiający w którymkolwiek miejscu opisał przedmiot zamówienia (nazwy własne produktów, materiałów, urządzeń, systemów) wyznaczając standard wykonania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wówczas dopuszcza się stosowanie produktów, materiałów, urządzeń, systemów równoważnych, posiadających takie same (lub lepsze) parametry techniczne i wymagania funkcjonalne, poparte certyfikatami, świadectwami dopuszczenia, atestami w zależności od wymagań wynikających</w:t>
      </w:r>
      <w:r>
        <w:br/>
        <w:t xml:space="preserve">z odpowiednich przepisów. Wykonawca powiadomi Inspektora </w:t>
      </w:r>
      <w:r>
        <w:rPr>
          <w:bCs/>
        </w:rPr>
        <w:t>Nadzoru Inwestorskiego</w:t>
      </w:r>
      <w:r>
        <w:t xml:space="preserve"> o wyborze materiału. Wybrany i zaakceptowany rodzaj materiału nie może być później zmieniany bez zgody Inspektora</w:t>
      </w:r>
      <w:r>
        <w:rPr>
          <w:bCs/>
        </w:rPr>
        <w:t xml:space="preserve"> Nadzoru Inwestorskiego.</w:t>
      </w:r>
    </w:p>
    <w:p w14:paraId="745BA88D" w14:textId="6870FAF0"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F977CB">
        <w:t>6</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06D233E7" w14:textId="3ED54EDA" w:rsidR="00FE3E52" w:rsidRPr="00F21ED3" w:rsidRDefault="00F977CB" w:rsidP="00F21ED3">
      <w:pPr>
        <w:tabs>
          <w:tab w:val="left" w:pos="540"/>
        </w:tabs>
        <w:jc w:val="both"/>
      </w:pPr>
      <w:r>
        <w:t>Wykonawca jest zobowiązany wykonać zamówienie w terminie</w:t>
      </w:r>
      <w:r w:rsidR="008C2E9D">
        <w:t xml:space="preserve"> od dnia zawarcia umowy</w:t>
      </w:r>
      <w:r>
        <w:t xml:space="preserve"> </w:t>
      </w:r>
      <w:r w:rsidR="008C2E9D">
        <w:br/>
      </w:r>
      <w:r>
        <w:t>do dnia</w:t>
      </w:r>
      <w:r w:rsidR="00067C9F">
        <w:t xml:space="preserve"> </w:t>
      </w:r>
      <w:r w:rsidR="00FA1F84">
        <w:t>09</w:t>
      </w:r>
      <w:r w:rsidR="008C2E9D" w:rsidRPr="008C2E9D">
        <w:t>.11</w:t>
      </w:r>
      <w:r w:rsidRPr="008C2E9D">
        <w:t>.2020 r.</w:t>
      </w:r>
    </w:p>
    <w:p w14:paraId="7512B1ED" w14:textId="77777777" w:rsidR="00636C76" w:rsidRDefault="00636C76" w:rsidP="00FE3E52">
      <w:pPr>
        <w:tabs>
          <w:tab w:val="left" w:pos="540"/>
        </w:tabs>
        <w:jc w:val="both"/>
        <w:rPr>
          <w:sz w:val="20"/>
        </w:rPr>
      </w:pPr>
    </w:p>
    <w:p w14:paraId="183EC502" w14:textId="77777777" w:rsidR="00FA1F84" w:rsidRPr="00636C76" w:rsidRDefault="00FA1F84" w:rsidP="00FE3E52">
      <w:pPr>
        <w:tabs>
          <w:tab w:val="left" w:pos="540"/>
        </w:tabs>
        <w:jc w:val="both"/>
        <w:rPr>
          <w:sz w:val="20"/>
        </w:rPr>
      </w:pPr>
    </w:p>
    <w:p w14:paraId="674B1ED5" w14:textId="60840B48" w:rsidR="00780460" w:rsidRPr="00DB49D2" w:rsidRDefault="00483745" w:rsidP="00FE3E52">
      <w:pPr>
        <w:numPr>
          <w:ilvl w:val="0"/>
          <w:numId w:val="3"/>
        </w:numPr>
        <w:tabs>
          <w:tab w:val="left" w:pos="540"/>
        </w:tabs>
        <w:jc w:val="both"/>
      </w:pPr>
      <w:r>
        <w:lastRenderedPageBreak/>
        <w:t xml:space="preserve"> </w:t>
      </w:r>
      <w:r w:rsidR="007C59AB" w:rsidRPr="00DB49D2">
        <w:t>OKRES GWARANCJI</w:t>
      </w:r>
      <w:r w:rsidR="008B2A57">
        <w:t xml:space="preserve"> JAKOŚCI</w:t>
      </w:r>
    </w:p>
    <w:p w14:paraId="5C784877" w14:textId="4B7CB4DB" w:rsidR="006B34EE" w:rsidRDefault="00747E4D" w:rsidP="009A732D">
      <w:pPr>
        <w:jc w:val="both"/>
        <w:rPr>
          <w:sz w:val="20"/>
          <w:szCs w:val="22"/>
        </w:rPr>
      </w:pPr>
      <w:r>
        <w:t>Wykonawca udzieli Zamawiającemu gwarancji jakości na wykonany przedmiot zamówienia na okres minimum 48 miesięcy (minimalny okres gwarancji - 48 miesięcy, maksymalny okres gwarancji -</w:t>
      </w:r>
      <w:r>
        <w:br/>
        <w:t>72 miesiące) od daty odbioru bezusterkowego wykonanych prac protokołem odbioru końcowego.</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1142B0">
      <w:pPr>
        <w:numPr>
          <w:ilvl w:val="0"/>
          <w:numId w:val="23"/>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1142B0">
      <w:pPr>
        <w:numPr>
          <w:ilvl w:val="0"/>
          <w:numId w:val="23"/>
        </w:numPr>
        <w:jc w:val="both"/>
      </w:pPr>
      <w:r w:rsidRPr="008E221D">
        <w:t>spełniają następujące warunki udziału w postępowaniu dotyczące:</w:t>
      </w:r>
    </w:p>
    <w:p w14:paraId="1E82AF84" w14:textId="77777777" w:rsidR="008A691C" w:rsidRDefault="008A691C" w:rsidP="001142B0">
      <w:pPr>
        <w:numPr>
          <w:ilvl w:val="0"/>
          <w:numId w:val="11"/>
        </w:numPr>
        <w:ind w:left="851" w:hanging="284"/>
        <w:jc w:val="both"/>
      </w:pPr>
      <w:r w:rsidRPr="00A03A2F">
        <w:t>kompetencji lub uprawnień do prowadzenia określonej działalności zawodowej, o ile wynika to</w:t>
      </w:r>
      <w:r w:rsidRPr="00A03A2F">
        <w:br/>
        <w:t>z odrębnych przepisów</w:t>
      </w:r>
      <w:r w:rsidRPr="008E221D">
        <w:t>:</w:t>
      </w:r>
    </w:p>
    <w:p w14:paraId="6E3CFB8F" w14:textId="339A2546" w:rsidR="00295DEC" w:rsidRPr="008E221D" w:rsidRDefault="00295DEC" w:rsidP="00295DEC">
      <w:pPr>
        <w:ind w:left="851"/>
        <w:jc w:val="both"/>
      </w:pPr>
      <w:r w:rsidRPr="008E221D">
        <w:t>Zam</w:t>
      </w:r>
      <w:r>
        <w:t>awiający nie stawia warunku w w</w:t>
      </w:r>
      <w:r w:rsidRPr="008E221D">
        <w:t>w</w:t>
      </w:r>
      <w:r>
        <w:t>.</w:t>
      </w:r>
      <w:r w:rsidRPr="008E221D">
        <w:t xml:space="preserve"> zakresie.</w:t>
      </w:r>
    </w:p>
    <w:p w14:paraId="4D83AF62" w14:textId="77777777" w:rsidR="008A691C" w:rsidRPr="008E221D" w:rsidRDefault="008A691C" w:rsidP="001142B0">
      <w:pPr>
        <w:numPr>
          <w:ilvl w:val="0"/>
          <w:numId w:val="11"/>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1142B0">
      <w:pPr>
        <w:numPr>
          <w:ilvl w:val="0"/>
          <w:numId w:val="11"/>
        </w:numPr>
        <w:ind w:left="851" w:hanging="284"/>
        <w:jc w:val="both"/>
      </w:pPr>
      <w:r w:rsidRPr="008E221D">
        <w:t>zdolności technicznej lub zawodowej:</w:t>
      </w:r>
    </w:p>
    <w:p w14:paraId="7B6CF79D" w14:textId="3286716B" w:rsidR="00F526AE" w:rsidRPr="00F526AE" w:rsidRDefault="00F526AE" w:rsidP="00F526AE">
      <w:pPr>
        <w:pStyle w:val="Akapitzlist"/>
        <w:spacing w:after="0" w:line="240" w:lineRule="auto"/>
        <w:ind w:left="849"/>
        <w:jc w:val="both"/>
        <w:rPr>
          <w:rFonts w:ascii="Times New Roman" w:hAnsi="Times New Roman"/>
          <w:sz w:val="24"/>
          <w:szCs w:val="24"/>
        </w:rPr>
      </w:pPr>
      <w:bookmarkStart w:id="0" w:name="OLE_LINK46"/>
      <w:bookmarkStart w:id="1" w:name="OLE_LINK45"/>
      <w:r w:rsidRPr="00A72442">
        <w:rPr>
          <w:rFonts w:ascii="Times New Roman" w:hAnsi="Times New Roman"/>
          <w:sz w:val="24"/>
          <w:szCs w:val="24"/>
        </w:rPr>
        <w:t>Zamawiający uzna ww. warunek za spełniony, jeżeli Wykonawca wykaże, że w okresie ostatnich 5 lat przed upływem terminu składania ofert, a jeżeli okres prowadzenia działalności jest krótszy - w tym okresie, wykonał należycie, w szczególności zgodnie z przepisami prawa budowlanego</w:t>
      </w:r>
      <w:r w:rsidRPr="00A72442">
        <w:rPr>
          <w:rFonts w:ascii="Times New Roman" w:hAnsi="Times New Roman"/>
          <w:sz w:val="24"/>
          <w:szCs w:val="24"/>
        </w:rPr>
        <w:br/>
        <w:t xml:space="preserve">i prawidłowo ukończył co najmniej 2 (dwie) roboty budowlane o charakterze podobnym do przedmiotu zamówienia o wartości minimum </w:t>
      </w:r>
      <w:r w:rsidR="00A72442" w:rsidRPr="00A72442">
        <w:rPr>
          <w:rFonts w:ascii="Times New Roman" w:hAnsi="Times New Roman"/>
          <w:sz w:val="24"/>
          <w:szCs w:val="24"/>
        </w:rPr>
        <w:t xml:space="preserve">150 000,00 </w:t>
      </w:r>
      <w:r w:rsidRPr="00A72442">
        <w:rPr>
          <w:rFonts w:ascii="Times New Roman" w:hAnsi="Times New Roman"/>
          <w:sz w:val="24"/>
          <w:szCs w:val="24"/>
        </w:rPr>
        <w:t>zł brutto każda, które obejmowały swym zakresem budowę lub przebudowę lub rozbudowę obiektu budowlanego w rozumieniu ustawy z dnia 7 lipca 1994 r. Prawo budowlane, zwanej dalej Ustawą PB.</w:t>
      </w:r>
    </w:p>
    <w:p w14:paraId="1E64411E" w14:textId="77777777" w:rsidR="00F526AE" w:rsidRPr="00197DE2" w:rsidRDefault="00F526AE" w:rsidP="00F526AE">
      <w:pPr>
        <w:pStyle w:val="Akapitzlist"/>
        <w:spacing w:after="0" w:line="240" w:lineRule="auto"/>
        <w:ind w:left="567"/>
        <w:jc w:val="both"/>
        <w:rPr>
          <w:rFonts w:ascii="Times New Roman" w:hAnsi="Times New Roman"/>
          <w:sz w:val="10"/>
          <w:szCs w:val="24"/>
        </w:rPr>
      </w:pPr>
    </w:p>
    <w:bookmarkEnd w:id="0"/>
    <w:bookmarkEnd w:id="1"/>
    <w:p w14:paraId="0722D1C7" w14:textId="77777777" w:rsidR="00F526AE" w:rsidRPr="00F526AE" w:rsidRDefault="00F526AE" w:rsidP="00F526AE">
      <w:pPr>
        <w:pStyle w:val="Akapitzlist"/>
        <w:spacing w:after="0" w:line="240" w:lineRule="auto"/>
        <w:ind w:left="849"/>
        <w:jc w:val="both"/>
        <w:rPr>
          <w:rFonts w:ascii="Times New Roman" w:hAnsi="Times New Roman"/>
          <w:sz w:val="24"/>
          <w:szCs w:val="24"/>
        </w:rPr>
      </w:pPr>
      <w:r w:rsidRPr="00F526AE">
        <w:rPr>
          <w:rFonts w:ascii="Times New Roman" w:hAnsi="Times New Roman"/>
          <w:caps/>
          <w:sz w:val="24"/>
          <w:szCs w:val="24"/>
          <w:u w:val="single"/>
        </w:rPr>
        <w:t>Uwaga</w:t>
      </w:r>
      <w:r w:rsidRPr="00F526AE">
        <w:rPr>
          <w:rFonts w:ascii="Times New Roman" w:hAnsi="Times New Roman"/>
          <w:sz w:val="24"/>
          <w:szCs w:val="24"/>
        </w:rPr>
        <w:t>: Zamawiający informuje, że dla potrzeb spełniania warunku opisanego powyżej, jeżeli wartości zostaną podane w walutach innych niż zł, Zamawiający w celu przeliczenia waluty na zł przyjmie średni kurs zł do tej waluty podawany przez NBP na dzień wszczęcia postępowania.</w:t>
      </w:r>
    </w:p>
    <w:p w14:paraId="5DD66368" w14:textId="77777777" w:rsidR="00F526AE" w:rsidRPr="00336D39" w:rsidRDefault="00F526AE" w:rsidP="00336D39">
      <w:pPr>
        <w:pStyle w:val="Akapitzlist"/>
        <w:spacing w:after="0" w:line="240" w:lineRule="auto"/>
        <w:ind w:left="567"/>
        <w:jc w:val="both"/>
        <w:rPr>
          <w:rFonts w:ascii="Times New Roman" w:hAnsi="Times New Roman"/>
          <w:sz w:val="10"/>
          <w:szCs w:val="24"/>
        </w:rPr>
      </w:pPr>
    </w:p>
    <w:p w14:paraId="04B07BC1" w14:textId="561BD0D2" w:rsidR="00F526AE" w:rsidRPr="00F526AE" w:rsidRDefault="00F526AE" w:rsidP="00336D39">
      <w:pPr>
        <w:pStyle w:val="Akapitzlist"/>
        <w:spacing w:after="0" w:line="240" w:lineRule="auto"/>
        <w:ind w:left="849"/>
        <w:jc w:val="both"/>
        <w:rPr>
          <w:rFonts w:ascii="Times New Roman" w:hAnsi="Times New Roman"/>
          <w:sz w:val="24"/>
          <w:szCs w:val="24"/>
          <w:highlight w:val="yellow"/>
        </w:rPr>
      </w:pPr>
      <w:r w:rsidRPr="00F526AE">
        <w:rPr>
          <w:rFonts w:ascii="Times New Roman" w:hAnsi="Times New Roman"/>
          <w:sz w:val="24"/>
          <w:szCs w:val="24"/>
        </w:rPr>
        <w:t>Zamawiający uzna ww</w:t>
      </w:r>
      <w:r w:rsidR="00336D39">
        <w:rPr>
          <w:rFonts w:ascii="Times New Roman" w:hAnsi="Times New Roman"/>
          <w:sz w:val="24"/>
          <w:szCs w:val="24"/>
        </w:rPr>
        <w:t>.</w:t>
      </w:r>
      <w:r w:rsidRPr="00F526AE">
        <w:rPr>
          <w:rFonts w:ascii="Times New Roman" w:hAnsi="Times New Roman"/>
          <w:sz w:val="24"/>
          <w:szCs w:val="24"/>
        </w:rPr>
        <w:t xml:space="preserve"> warunek za spełniony, jeżeli Wykonawca skieruje do realizacji zamówienia publicznego osoby, w szczególności odpowiedzialne za kierowanie robotami budowlanymi, posiadające kwalifikacje zawodowe i uprawnienia niezbędne do wykonania zamówienia publicznego, tj.</w:t>
      </w:r>
    </w:p>
    <w:p w14:paraId="01884EF8" w14:textId="7B72FF8C" w:rsidR="00F526AE" w:rsidRPr="00F526AE" w:rsidRDefault="00F526AE" w:rsidP="00336D39">
      <w:pPr>
        <w:pStyle w:val="Akapitzlist"/>
        <w:spacing w:after="0" w:line="240" w:lineRule="auto"/>
        <w:ind w:left="849"/>
        <w:jc w:val="both"/>
        <w:rPr>
          <w:rFonts w:ascii="Times New Roman" w:hAnsi="Times New Roman"/>
          <w:sz w:val="24"/>
          <w:szCs w:val="24"/>
        </w:rPr>
      </w:pPr>
      <w:r w:rsidRPr="00F526AE">
        <w:rPr>
          <w:rFonts w:ascii="Times New Roman" w:hAnsi="Times New Roman"/>
          <w:sz w:val="24"/>
          <w:szCs w:val="24"/>
        </w:rPr>
        <w:t>1</w:t>
      </w:r>
      <w:bookmarkStart w:id="2" w:name="OLE_LINK69"/>
      <w:bookmarkStart w:id="3" w:name="OLE_LINK68"/>
      <w:r w:rsidRPr="00F526AE">
        <w:rPr>
          <w:rFonts w:ascii="Times New Roman" w:hAnsi="Times New Roman"/>
          <w:sz w:val="24"/>
          <w:szCs w:val="24"/>
        </w:rPr>
        <w:t xml:space="preserve">) osobę posiadającą uprawnienia budowlane do kierowania robotami budowlanymi </w:t>
      </w:r>
      <w:r w:rsidR="00ED1A63" w:rsidRPr="00F526AE">
        <w:rPr>
          <w:rFonts w:ascii="Times New Roman" w:hAnsi="Times New Roman"/>
          <w:sz w:val="24"/>
          <w:szCs w:val="24"/>
        </w:rPr>
        <w:t xml:space="preserve">bez ograniczeń </w:t>
      </w:r>
      <w:r w:rsidRPr="00F526AE">
        <w:rPr>
          <w:rFonts w:ascii="Times New Roman" w:hAnsi="Times New Roman"/>
          <w:sz w:val="24"/>
          <w:szCs w:val="24"/>
        </w:rPr>
        <w:t xml:space="preserve">w specjalności </w:t>
      </w:r>
      <w:proofErr w:type="spellStart"/>
      <w:r w:rsidRPr="00F526AE">
        <w:rPr>
          <w:rFonts w:ascii="Times New Roman" w:hAnsi="Times New Roman"/>
          <w:sz w:val="24"/>
          <w:szCs w:val="24"/>
        </w:rPr>
        <w:t>konstrukcyjno</w:t>
      </w:r>
      <w:proofErr w:type="spellEnd"/>
      <w:r w:rsidRPr="00F526AE">
        <w:rPr>
          <w:rFonts w:ascii="Times New Roman" w:hAnsi="Times New Roman"/>
          <w:sz w:val="24"/>
          <w:szCs w:val="24"/>
        </w:rPr>
        <w:t xml:space="preserve"> - budowlanej (uprawniające do kierowania robotami budowlanymi związanymi z obiektem) stwierdzone decyzją wydaną przez organ samorządu zawodowego i wpisaną</w:t>
      </w:r>
      <w:r w:rsidR="00ED1A63">
        <w:rPr>
          <w:rFonts w:ascii="Times New Roman" w:hAnsi="Times New Roman"/>
          <w:sz w:val="24"/>
          <w:szCs w:val="24"/>
        </w:rPr>
        <w:t xml:space="preserve"> </w:t>
      </w:r>
      <w:r w:rsidRPr="00F526AE">
        <w:rPr>
          <w:rFonts w:ascii="Times New Roman" w:hAnsi="Times New Roman"/>
          <w:sz w:val="24"/>
          <w:szCs w:val="24"/>
        </w:rPr>
        <w:t>w drodze decyzji do centralnego rejestru osób posiadających uprawnienia budowlane prowadzonego przez Głównego Inspektora Nadzoru Budowlanego, zgodnie z art. 88a ust. 1 pkt 3 lit. a Ustawy PB oraz zgodnie z ustawą</w:t>
      </w:r>
      <w:r w:rsidR="00ED1A63">
        <w:rPr>
          <w:rFonts w:ascii="Times New Roman" w:hAnsi="Times New Roman"/>
          <w:sz w:val="24"/>
          <w:szCs w:val="24"/>
        </w:rPr>
        <w:br/>
      </w:r>
      <w:r w:rsidRPr="00F526AE">
        <w:rPr>
          <w:rFonts w:ascii="Times New Roman" w:hAnsi="Times New Roman"/>
          <w:sz w:val="24"/>
          <w:szCs w:val="24"/>
        </w:rPr>
        <w:t xml:space="preserve">z dnia 15 grudnia 2000 r. o samorządach zawodowych architektów oraz inżynierów budownictwa, a także z Rozporządzeniem Ministra </w:t>
      </w:r>
      <w:r w:rsidR="006D1651">
        <w:rPr>
          <w:rFonts w:ascii="Times New Roman" w:hAnsi="Times New Roman"/>
          <w:sz w:val="24"/>
          <w:szCs w:val="24"/>
        </w:rPr>
        <w:t>Inwestycji</w:t>
      </w:r>
      <w:r w:rsidRPr="00F526AE">
        <w:rPr>
          <w:rFonts w:ascii="Times New Roman" w:hAnsi="Times New Roman"/>
          <w:sz w:val="24"/>
          <w:szCs w:val="24"/>
        </w:rPr>
        <w:t xml:space="preserve"> i Rozwoju z dnia </w:t>
      </w:r>
      <w:r w:rsidR="006D1651">
        <w:rPr>
          <w:rFonts w:ascii="Times New Roman" w:hAnsi="Times New Roman"/>
          <w:sz w:val="24"/>
          <w:szCs w:val="24"/>
        </w:rPr>
        <w:t>29 kwietnia 2019</w:t>
      </w:r>
      <w:r w:rsidRPr="00F526AE">
        <w:rPr>
          <w:rFonts w:ascii="Times New Roman" w:hAnsi="Times New Roman"/>
          <w:sz w:val="24"/>
          <w:szCs w:val="24"/>
        </w:rPr>
        <w:t xml:space="preserve"> r.</w:t>
      </w:r>
      <w:r w:rsidR="00ED1A63">
        <w:rPr>
          <w:rFonts w:ascii="Times New Roman" w:hAnsi="Times New Roman"/>
          <w:sz w:val="24"/>
          <w:szCs w:val="24"/>
        </w:rPr>
        <w:br/>
      </w:r>
      <w:r w:rsidRPr="00F526AE">
        <w:rPr>
          <w:rFonts w:ascii="Times New Roman" w:hAnsi="Times New Roman"/>
          <w:sz w:val="24"/>
          <w:szCs w:val="24"/>
        </w:rPr>
        <w:t xml:space="preserve">w sprawie </w:t>
      </w:r>
      <w:r w:rsidR="006D1651">
        <w:rPr>
          <w:rFonts w:ascii="Times New Roman" w:hAnsi="Times New Roman"/>
          <w:sz w:val="24"/>
          <w:szCs w:val="24"/>
        </w:rPr>
        <w:t xml:space="preserve">przygotowania zawodowego do wykonywania </w:t>
      </w:r>
      <w:r w:rsidRPr="00F526AE">
        <w:rPr>
          <w:rFonts w:ascii="Times New Roman" w:hAnsi="Times New Roman"/>
          <w:sz w:val="24"/>
          <w:szCs w:val="24"/>
        </w:rPr>
        <w:t>samodzielnych funkcji technicznych</w:t>
      </w:r>
      <w:r w:rsidR="006D1651">
        <w:rPr>
          <w:rFonts w:ascii="Times New Roman" w:hAnsi="Times New Roman"/>
          <w:sz w:val="24"/>
          <w:szCs w:val="24"/>
        </w:rPr>
        <w:br/>
      </w:r>
      <w:r w:rsidRPr="00F526AE">
        <w:rPr>
          <w:rFonts w:ascii="Times New Roman" w:hAnsi="Times New Roman"/>
          <w:sz w:val="24"/>
          <w:szCs w:val="24"/>
        </w:rPr>
        <w:t>w budownictwie, wpisaną na listę członków właściwej izby samorządu zawodowego, posiadającą zaświadczenie wydane przez tę izbę</w:t>
      </w:r>
      <w:r w:rsidR="006D1651">
        <w:rPr>
          <w:rFonts w:ascii="Times New Roman" w:hAnsi="Times New Roman"/>
          <w:sz w:val="24"/>
          <w:szCs w:val="24"/>
        </w:rPr>
        <w:t xml:space="preserve"> </w:t>
      </w:r>
      <w:r w:rsidRPr="00F526AE">
        <w:rPr>
          <w:rFonts w:ascii="Times New Roman" w:hAnsi="Times New Roman"/>
          <w:sz w:val="24"/>
          <w:szCs w:val="24"/>
        </w:rPr>
        <w:t>z określonym w nim terminem ważności;</w:t>
      </w:r>
    </w:p>
    <w:p w14:paraId="654A27E1" w14:textId="33B85EB9" w:rsidR="00F526AE" w:rsidRPr="00F526AE" w:rsidRDefault="00F526AE" w:rsidP="00C00887">
      <w:pPr>
        <w:pStyle w:val="Akapitzlist"/>
        <w:spacing w:after="0" w:line="240" w:lineRule="auto"/>
        <w:ind w:left="849"/>
        <w:jc w:val="both"/>
        <w:rPr>
          <w:rFonts w:ascii="Times New Roman" w:hAnsi="Times New Roman"/>
          <w:sz w:val="24"/>
          <w:szCs w:val="24"/>
        </w:rPr>
      </w:pPr>
      <w:bookmarkStart w:id="4" w:name="OLE_LINK77"/>
      <w:bookmarkStart w:id="5" w:name="OLE_LINK76"/>
      <w:bookmarkEnd w:id="2"/>
      <w:bookmarkEnd w:id="3"/>
      <w:r w:rsidRPr="00F526AE">
        <w:rPr>
          <w:rFonts w:ascii="Times New Roman" w:hAnsi="Times New Roman"/>
          <w:sz w:val="24"/>
          <w:szCs w:val="24"/>
        </w:rPr>
        <w:t xml:space="preserve">2) osobę posiadającą uprawnienia budowlane do kierowania robotami budowlanymi </w:t>
      </w:r>
      <w:r w:rsidR="009A6864" w:rsidRPr="00F526AE">
        <w:rPr>
          <w:rFonts w:ascii="Times New Roman" w:hAnsi="Times New Roman"/>
          <w:sz w:val="24"/>
          <w:szCs w:val="24"/>
        </w:rPr>
        <w:t xml:space="preserve">bez ograniczeń </w:t>
      </w:r>
      <w:r w:rsidRPr="00F526AE">
        <w:rPr>
          <w:rFonts w:ascii="Times New Roman" w:hAnsi="Times New Roman"/>
          <w:sz w:val="24"/>
          <w:szCs w:val="24"/>
        </w:rPr>
        <w:t>w specjalności instalacyjnej w zakresie sieci, instalacji i urządzeń elektrycznych</w:t>
      </w:r>
      <w:r w:rsidR="00C00887">
        <w:rPr>
          <w:rFonts w:ascii="Times New Roman" w:hAnsi="Times New Roman"/>
          <w:sz w:val="24"/>
          <w:szCs w:val="24"/>
        </w:rPr>
        <w:br/>
      </w:r>
      <w:r w:rsidRPr="00F526AE">
        <w:rPr>
          <w:rFonts w:ascii="Times New Roman" w:hAnsi="Times New Roman"/>
          <w:sz w:val="24"/>
          <w:szCs w:val="24"/>
        </w:rPr>
        <w:t>i elektroenergetycznych stwierdzone decyzją wydaną przez organ samorządu zawodowego</w:t>
      </w:r>
      <w:r w:rsidR="00C00887">
        <w:rPr>
          <w:rFonts w:ascii="Times New Roman" w:hAnsi="Times New Roman"/>
          <w:sz w:val="24"/>
          <w:szCs w:val="24"/>
        </w:rPr>
        <w:br/>
      </w:r>
      <w:r w:rsidRPr="00F526AE">
        <w:rPr>
          <w:rFonts w:ascii="Times New Roman" w:hAnsi="Times New Roman"/>
          <w:sz w:val="24"/>
          <w:szCs w:val="24"/>
        </w:rPr>
        <w:t>i wpisaną w drodze decyzji do centralnego rejestru osób posiadających uprawnienia budowlane prowadzonego przez Głównego Inspektora Nadzoru Budowlanego, zgodnie z art. 88a ust. 1 pkt 3 lit. a Ustawy PB oraz zgodnie z ustawą z dnia 15 grudnia</w:t>
      </w:r>
      <w:r w:rsidR="00C00887">
        <w:rPr>
          <w:rFonts w:ascii="Times New Roman" w:hAnsi="Times New Roman"/>
          <w:sz w:val="24"/>
          <w:szCs w:val="24"/>
        </w:rPr>
        <w:t xml:space="preserve"> </w:t>
      </w:r>
      <w:r w:rsidRPr="00F526AE">
        <w:rPr>
          <w:rFonts w:ascii="Times New Roman" w:hAnsi="Times New Roman"/>
          <w:sz w:val="24"/>
          <w:szCs w:val="24"/>
        </w:rPr>
        <w:t>2000 r. o samorządach zawodowych architektów oraz inżynierów budownictwa, a także</w:t>
      </w:r>
      <w:r w:rsidR="00C00887">
        <w:rPr>
          <w:rFonts w:ascii="Times New Roman" w:hAnsi="Times New Roman"/>
          <w:sz w:val="24"/>
          <w:szCs w:val="24"/>
        </w:rPr>
        <w:t xml:space="preserve"> </w:t>
      </w:r>
      <w:r w:rsidRPr="00F526AE">
        <w:rPr>
          <w:rFonts w:ascii="Times New Roman" w:hAnsi="Times New Roman"/>
          <w:sz w:val="24"/>
          <w:szCs w:val="24"/>
        </w:rPr>
        <w:t xml:space="preserve">z </w:t>
      </w:r>
      <w:r w:rsidR="007E0443" w:rsidRPr="00F526AE">
        <w:rPr>
          <w:rFonts w:ascii="Times New Roman" w:hAnsi="Times New Roman"/>
          <w:sz w:val="24"/>
          <w:szCs w:val="24"/>
        </w:rPr>
        <w:t xml:space="preserve">Rozporządzeniem Ministra </w:t>
      </w:r>
      <w:r w:rsidR="007E0443">
        <w:rPr>
          <w:rFonts w:ascii="Times New Roman" w:hAnsi="Times New Roman"/>
          <w:sz w:val="24"/>
          <w:szCs w:val="24"/>
        </w:rPr>
        <w:t>Inwestycji</w:t>
      </w:r>
      <w:r w:rsidR="00C00887">
        <w:rPr>
          <w:rFonts w:ascii="Times New Roman" w:hAnsi="Times New Roman"/>
          <w:sz w:val="24"/>
          <w:szCs w:val="24"/>
        </w:rPr>
        <w:br/>
      </w:r>
      <w:r w:rsidR="007E0443" w:rsidRPr="00F526AE">
        <w:rPr>
          <w:rFonts w:ascii="Times New Roman" w:hAnsi="Times New Roman"/>
          <w:sz w:val="24"/>
          <w:szCs w:val="24"/>
        </w:rPr>
        <w:t xml:space="preserve">i Rozwoju z dnia </w:t>
      </w:r>
      <w:r w:rsidR="007E0443">
        <w:rPr>
          <w:rFonts w:ascii="Times New Roman" w:hAnsi="Times New Roman"/>
          <w:sz w:val="24"/>
          <w:szCs w:val="24"/>
        </w:rPr>
        <w:t>29 kwietnia 2019</w:t>
      </w:r>
      <w:r w:rsidR="007E0443" w:rsidRPr="00F526AE">
        <w:rPr>
          <w:rFonts w:ascii="Times New Roman" w:hAnsi="Times New Roman"/>
          <w:sz w:val="24"/>
          <w:szCs w:val="24"/>
        </w:rPr>
        <w:t xml:space="preserve"> r.</w:t>
      </w:r>
      <w:r w:rsidR="00C00887">
        <w:rPr>
          <w:rFonts w:ascii="Times New Roman" w:hAnsi="Times New Roman"/>
          <w:sz w:val="24"/>
          <w:szCs w:val="24"/>
        </w:rPr>
        <w:t xml:space="preserve"> </w:t>
      </w:r>
      <w:r w:rsidR="007E0443" w:rsidRPr="00F526AE">
        <w:rPr>
          <w:rFonts w:ascii="Times New Roman" w:hAnsi="Times New Roman"/>
          <w:sz w:val="24"/>
          <w:szCs w:val="24"/>
        </w:rPr>
        <w:t xml:space="preserve">w sprawie </w:t>
      </w:r>
      <w:r w:rsidR="007E0443">
        <w:rPr>
          <w:rFonts w:ascii="Times New Roman" w:hAnsi="Times New Roman"/>
          <w:sz w:val="24"/>
          <w:szCs w:val="24"/>
        </w:rPr>
        <w:t xml:space="preserve">przygotowania zawodowego do wykonywania </w:t>
      </w:r>
      <w:r w:rsidR="007E0443" w:rsidRPr="00F526AE">
        <w:rPr>
          <w:rFonts w:ascii="Times New Roman" w:hAnsi="Times New Roman"/>
          <w:sz w:val="24"/>
          <w:szCs w:val="24"/>
        </w:rPr>
        <w:t>samodzielnych funkcji technicznych</w:t>
      </w:r>
      <w:r w:rsidR="00C00887">
        <w:rPr>
          <w:rFonts w:ascii="Times New Roman" w:hAnsi="Times New Roman"/>
          <w:sz w:val="24"/>
          <w:szCs w:val="24"/>
        </w:rPr>
        <w:t xml:space="preserve"> </w:t>
      </w:r>
      <w:r w:rsidR="007E0443" w:rsidRPr="00F526AE">
        <w:rPr>
          <w:rFonts w:ascii="Times New Roman" w:hAnsi="Times New Roman"/>
          <w:sz w:val="24"/>
          <w:szCs w:val="24"/>
        </w:rPr>
        <w:t>w budownictwie</w:t>
      </w:r>
      <w:r w:rsidRPr="00F526AE">
        <w:rPr>
          <w:rFonts w:ascii="Times New Roman" w:hAnsi="Times New Roman"/>
          <w:sz w:val="24"/>
          <w:szCs w:val="24"/>
        </w:rPr>
        <w:t>, wpisaną na listę członków właściwej izby samorządu zawodowego, posiadającą zaświadczenie wydane przez tę izbę z określonym w nim terminem ważności;</w:t>
      </w:r>
    </w:p>
    <w:p w14:paraId="68E8CDE2" w14:textId="08BA8A17" w:rsidR="00F526AE" w:rsidRPr="00F526AE" w:rsidRDefault="00F526AE" w:rsidP="000F4760">
      <w:pPr>
        <w:pStyle w:val="Akapitzlist"/>
        <w:spacing w:after="0" w:line="240" w:lineRule="auto"/>
        <w:ind w:left="849"/>
        <w:jc w:val="both"/>
        <w:rPr>
          <w:rFonts w:ascii="Times New Roman" w:hAnsi="Times New Roman"/>
          <w:sz w:val="24"/>
          <w:szCs w:val="24"/>
        </w:rPr>
      </w:pPr>
      <w:r w:rsidRPr="00F526AE">
        <w:rPr>
          <w:rFonts w:ascii="Times New Roman" w:hAnsi="Times New Roman"/>
          <w:sz w:val="24"/>
          <w:szCs w:val="24"/>
        </w:rPr>
        <w:lastRenderedPageBreak/>
        <w:t xml:space="preserve">3) osobę posiadającą uprawnienia budowlane do kierowania robotami budowlanymi </w:t>
      </w:r>
      <w:r w:rsidR="00D65460" w:rsidRPr="00F526AE">
        <w:rPr>
          <w:rFonts w:ascii="Times New Roman" w:hAnsi="Times New Roman"/>
          <w:sz w:val="24"/>
          <w:szCs w:val="24"/>
        </w:rPr>
        <w:t xml:space="preserve">bez ograniczeń </w:t>
      </w:r>
      <w:r w:rsidRPr="00F526AE">
        <w:rPr>
          <w:rFonts w:ascii="Times New Roman" w:hAnsi="Times New Roman"/>
          <w:sz w:val="24"/>
          <w:szCs w:val="24"/>
        </w:rPr>
        <w:t>w specjalności instalacyjnej w zakresie sieci, instalacji i urządzeń cieplnych, wentylacyjnych, gazowych, wodociągowych i kanalizacyjnych stwierdzone decyzją wydaną przez organ samorządu zawodowego i wpisaną w drodze decyzji do centralnego rejestru osób posiadających uprawnienia budowlane prowadzonego przez Głównego Inspektora Nadzoru Budowlanego, zgodnie z art. 88a ust. 1 pkt 3 lit. a Ustawy PB oraz zgodnie z ustawą z dnia</w:t>
      </w:r>
      <w:r w:rsidRPr="00F526AE">
        <w:rPr>
          <w:rFonts w:ascii="Times New Roman" w:hAnsi="Times New Roman"/>
          <w:sz w:val="24"/>
          <w:szCs w:val="24"/>
        </w:rPr>
        <w:br/>
        <w:t>15 grudnia 2000 r. o samorządach zawodowych architektów oraz inżynierów budownictwa,</w:t>
      </w:r>
      <w:r w:rsidRPr="00F526AE">
        <w:rPr>
          <w:rFonts w:ascii="Times New Roman" w:hAnsi="Times New Roman"/>
          <w:sz w:val="24"/>
          <w:szCs w:val="24"/>
        </w:rPr>
        <w:br/>
        <w:t xml:space="preserve">a także z </w:t>
      </w:r>
      <w:r w:rsidR="007E0443" w:rsidRPr="00F526AE">
        <w:rPr>
          <w:rFonts w:ascii="Times New Roman" w:hAnsi="Times New Roman"/>
          <w:sz w:val="24"/>
          <w:szCs w:val="24"/>
        </w:rPr>
        <w:t xml:space="preserve">Rozporządzeniem Ministra </w:t>
      </w:r>
      <w:r w:rsidR="007E0443">
        <w:rPr>
          <w:rFonts w:ascii="Times New Roman" w:hAnsi="Times New Roman"/>
          <w:sz w:val="24"/>
          <w:szCs w:val="24"/>
        </w:rPr>
        <w:t>Inwestycji</w:t>
      </w:r>
      <w:r w:rsidR="007E0443" w:rsidRPr="00F526AE">
        <w:rPr>
          <w:rFonts w:ascii="Times New Roman" w:hAnsi="Times New Roman"/>
          <w:sz w:val="24"/>
          <w:szCs w:val="24"/>
        </w:rPr>
        <w:t xml:space="preserve"> i Rozwoju z dnia </w:t>
      </w:r>
      <w:r w:rsidR="007E0443">
        <w:rPr>
          <w:rFonts w:ascii="Times New Roman" w:hAnsi="Times New Roman"/>
          <w:sz w:val="24"/>
          <w:szCs w:val="24"/>
        </w:rPr>
        <w:t>29 kwietnia 2019</w:t>
      </w:r>
      <w:r w:rsidR="007E0443" w:rsidRPr="00F526AE">
        <w:rPr>
          <w:rFonts w:ascii="Times New Roman" w:hAnsi="Times New Roman"/>
          <w:sz w:val="24"/>
          <w:szCs w:val="24"/>
        </w:rPr>
        <w:t xml:space="preserve"> r.</w:t>
      </w:r>
      <w:r w:rsidR="007E0443">
        <w:rPr>
          <w:rFonts w:ascii="Times New Roman" w:hAnsi="Times New Roman"/>
          <w:sz w:val="24"/>
          <w:szCs w:val="24"/>
        </w:rPr>
        <w:br/>
      </w:r>
      <w:r w:rsidR="007E0443" w:rsidRPr="00F526AE">
        <w:rPr>
          <w:rFonts w:ascii="Times New Roman" w:hAnsi="Times New Roman"/>
          <w:sz w:val="24"/>
          <w:szCs w:val="24"/>
        </w:rPr>
        <w:t xml:space="preserve">w sprawie </w:t>
      </w:r>
      <w:r w:rsidR="007E0443">
        <w:rPr>
          <w:rFonts w:ascii="Times New Roman" w:hAnsi="Times New Roman"/>
          <w:sz w:val="24"/>
          <w:szCs w:val="24"/>
        </w:rPr>
        <w:t xml:space="preserve">przygotowania zawodowego do wykonywania </w:t>
      </w:r>
      <w:r w:rsidR="007E0443" w:rsidRPr="00F526AE">
        <w:rPr>
          <w:rFonts w:ascii="Times New Roman" w:hAnsi="Times New Roman"/>
          <w:sz w:val="24"/>
          <w:szCs w:val="24"/>
        </w:rPr>
        <w:t>samodzielnych funkcji technicznych</w:t>
      </w:r>
      <w:r w:rsidR="007E0443">
        <w:rPr>
          <w:rFonts w:ascii="Times New Roman" w:hAnsi="Times New Roman"/>
          <w:sz w:val="24"/>
          <w:szCs w:val="24"/>
        </w:rPr>
        <w:br/>
      </w:r>
      <w:r w:rsidR="007E0443" w:rsidRPr="00F526AE">
        <w:rPr>
          <w:rFonts w:ascii="Times New Roman" w:hAnsi="Times New Roman"/>
          <w:sz w:val="24"/>
          <w:szCs w:val="24"/>
        </w:rPr>
        <w:t>w budownictwie</w:t>
      </w:r>
      <w:r w:rsidRPr="00F526AE">
        <w:rPr>
          <w:rFonts w:ascii="Times New Roman" w:hAnsi="Times New Roman"/>
          <w:sz w:val="24"/>
          <w:szCs w:val="24"/>
        </w:rPr>
        <w:t>, wpisaną na listę członków właściwej izby samorządu zawodowego, posiadającą zaświadczenie wydane przez tę izbę</w:t>
      </w:r>
      <w:r w:rsidR="000F4760">
        <w:rPr>
          <w:rFonts w:ascii="Times New Roman" w:hAnsi="Times New Roman"/>
          <w:sz w:val="24"/>
          <w:szCs w:val="24"/>
        </w:rPr>
        <w:t xml:space="preserve"> </w:t>
      </w:r>
      <w:r w:rsidRPr="00F526AE">
        <w:rPr>
          <w:rFonts w:ascii="Times New Roman" w:hAnsi="Times New Roman"/>
          <w:sz w:val="24"/>
          <w:szCs w:val="24"/>
        </w:rPr>
        <w:t>z określonym w nim terminem ważności.</w:t>
      </w:r>
    </w:p>
    <w:bookmarkEnd w:id="4"/>
    <w:bookmarkEnd w:id="5"/>
    <w:p w14:paraId="462F5907" w14:textId="77777777" w:rsidR="00F526AE" w:rsidRPr="00D65460" w:rsidRDefault="00F526AE" w:rsidP="00D65460">
      <w:pPr>
        <w:jc w:val="both"/>
        <w:rPr>
          <w:sz w:val="10"/>
        </w:rPr>
      </w:pPr>
    </w:p>
    <w:p w14:paraId="21773A09" w14:textId="24349505" w:rsidR="00F526AE" w:rsidRPr="00F526AE" w:rsidRDefault="00F526AE" w:rsidP="00D65460">
      <w:pPr>
        <w:pStyle w:val="Akapitzlist"/>
        <w:spacing w:after="0" w:line="240" w:lineRule="auto"/>
        <w:ind w:left="708" w:firstLine="141"/>
        <w:jc w:val="both"/>
        <w:rPr>
          <w:rFonts w:ascii="Times New Roman" w:hAnsi="Times New Roman"/>
          <w:sz w:val="24"/>
          <w:szCs w:val="24"/>
        </w:rPr>
      </w:pPr>
      <w:r w:rsidRPr="00F526AE">
        <w:rPr>
          <w:rFonts w:ascii="Times New Roman" w:hAnsi="Times New Roman"/>
          <w:sz w:val="24"/>
          <w:szCs w:val="24"/>
        </w:rPr>
        <w:t>Zamawiający dopuszcza łączenie przez jedną osobę ww</w:t>
      </w:r>
      <w:r w:rsidR="00A809E1">
        <w:rPr>
          <w:rFonts w:ascii="Times New Roman" w:hAnsi="Times New Roman"/>
          <w:sz w:val="24"/>
          <w:szCs w:val="24"/>
        </w:rPr>
        <w:t>.</w:t>
      </w:r>
      <w:r w:rsidRPr="00F526AE">
        <w:rPr>
          <w:rFonts w:ascii="Times New Roman" w:hAnsi="Times New Roman"/>
          <w:sz w:val="24"/>
          <w:szCs w:val="24"/>
        </w:rPr>
        <w:t xml:space="preserve"> funkcji.</w:t>
      </w:r>
    </w:p>
    <w:p w14:paraId="75FA3299" w14:textId="77777777" w:rsidR="00F526AE" w:rsidRPr="000D1FDF" w:rsidRDefault="00F526AE" w:rsidP="000D1FDF">
      <w:pPr>
        <w:jc w:val="both"/>
        <w:rPr>
          <w:sz w:val="10"/>
        </w:rPr>
      </w:pPr>
    </w:p>
    <w:p w14:paraId="6B963993" w14:textId="1A7414CA" w:rsidR="008A691C" w:rsidRPr="00F526AE" w:rsidRDefault="00F526AE" w:rsidP="000D1FDF">
      <w:pPr>
        <w:pStyle w:val="Akapitzlist"/>
        <w:spacing w:after="0" w:line="240" w:lineRule="auto"/>
        <w:ind w:left="849"/>
        <w:jc w:val="both"/>
        <w:rPr>
          <w:rFonts w:ascii="Times New Roman" w:hAnsi="Times New Roman"/>
          <w:sz w:val="24"/>
          <w:szCs w:val="24"/>
        </w:rPr>
      </w:pPr>
      <w:r w:rsidRPr="000D1FDF">
        <w:rPr>
          <w:rFonts w:ascii="Times New Roman" w:hAnsi="Times New Roman"/>
          <w:sz w:val="24"/>
          <w:szCs w:val="24"/>
          <w:u w:val="single"/>
        </w:rPr>
        <w:t>UWAGA</w:t>
      </w:r>
      <w:r w:rsidRPr="00F526AE">
        <w:rPr>
          <w:rFonts w:ascii="Times New Roman" w:hAnsi="Times New Roman"/>
          <w:sz w:val="24"/>
          <w:szCs w:val="24"/>
        </w:rPr>
        <w:t>: W przypadku zmiany wskazanej/</w:t>
      </w:r>
      <w:proofErr w:type="spellStart"/>
      <w:r w:rsidRPr="00F526AE">
        <w:rPr>
          <w:rFonts w:ascii="Times New Roman" w:hAnsi="Times New Roman"/>
          <w:sz w:val="24"/>
          <w:szCs w:val="24"/>
        </w:rPr>
        <w:t>ych</w:t>
      </w:r>
      <w:proofErr w:type="spellEnd"/>
      <w:r w:rsidRPr="00F526AE">
        <w:rPr>
          <w:rFonts w:ascii="Times New Roman" w:hAnsi="Times New Roman"/>
          <w:sz w:val="24"/>
          <w:szCs w:val="24"/>
        </w:rPr>
        <w:t xml:space="preserve"> przez Wykonawcę osoby/</w:t>
      </w:r>
      <w:proofErr w:type="spellStart"/>
      <w:r w:rsidRPr="00F526AE">
        <w:rPr>
          <w:rFonts w:ascii="Times New Roman" w:hAnsi="Times New Roman"/>
          <w:sz w:val="24"/>
          <w:szCs w:val="24"/>
        </w:rPr>
        <w:t>ób</w:t>
      </w:r>
      <w:proofErr w:type="spellEnd"/>
      <w:r w:rsidRPr="00F526AE">
        <w:rPr>
          <w:rFonts w:ascii="Times New Roman" w:hAnsi="Times New Roman"/>
          <w:sz w:val="24"/>
          <w:szCs w:val="24"/>
        </w:rPr>
        <w:t xml:space="preserve">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t>
      </w:r>
      <w:proofErr w:type="spellStart"/>
      <w:r w:rsidRPr="00F526AE">
        <w:rPr>
          <w:rFonts w:ascii="Times New Roman" w:hAnsi="Times New Roman"/>
          <w:sz w:val="24"/>
          <w:szCs w:val="24"/>
        </w:rPr>
        <w:t>ych</w:t>
      </w:r>
      <w:proofErr w:type="spellEnd"/>
      <w:r w:rsidRPr="00F526AE">
        <w:rPr>
          <w:rFonts w:ascii="Times New Roman" w:hAnsi="Times New Roman"/>
          <w:sz w:val="24"/>
          <w:szCs w:val="24"/>
        </w:rPr>
        <w:t xml:space="preserve"> osoby/</w:t>
      </w:r>
      <w:proofErr w:type="spellStart"/>
      <w:r w:rsidRPr="00F526AE">
        <w:rPr>
          <w:rFonts w:ascii="Times New Roman" w:hAnsi="Times New Roman"/>
          <w:sz w:val="24"/>
          <w:szCs w:val="24"/>
        </w:rPr>
        <w:t>ób</w:t>
      </w:r>
      <w:proofErr w:type="spellEnd"/>
      <w:r w:rsidRPr="00F526AE">
        <w:rPr>
          <w:rFonts w:ascii="Times New Roman" w:hAnsi="Times New Roman"/>
          <w:sz w:val="24"/>
          <w:szCs w:val="24"/>
        </w:rPr>
        <w:t xml:space="preserve"> będą spełniać warunki postawione w tym zakresie w SIWZ. Zaakceptowana przez Zamawiającego zmiana Kierownika budowy i/lub Kierownika/ów robót musi być potwierdzona pisemnie i nie wymaga aneksu do umowy.</w:t>
      </w:r>
    </w:p>
    <w:p w14:paraId="0EE88C6B" w14:textId="77777777" w:rsidR="00F526AE" w:rsidRPr="00A55393" w:rsidRDefault="00F526AE" w:rsidP="00F526AE">
      <w:pPr>
        <w:jc w:val="both"/>
        <w:rPr>
          <w:sz w:val="10"/>
        </w:rPr>
      </w:pPr>
    </w:p>
    <w:p w14:paraId="19A18172" w14:textId="18192934" w:rsidR="00F526AE" w:rsidRDefault="00F526AE" w:rsidP="00A55393">
      <w:pPr>
        <w:numPr>
          <w:ilvl w:val="0"/>
          <w:numId w:val="5"/>
        </w:numPr>
        <w:tabs>
          <w:tab w:val="clear" w:pos="0"/>
          <w:tab w:val="num" w:pos="-180"/>
        </w:tabs>
        <w:jc w:val="both"/>
      </w:pPr>
      <w:r w:rsidRPr="00F526AE">
        <w:t>Wykonawca może w celu potwierdzenia spełniania warunków udziału w postępowaniu, o których mowa w pkt. VII.1.2) c) SIWZ, w stosownych sytuacjach oraz w odniesieniu do konkretnego zamówienia, lub jego części, polegać na zdolności</w:t>
      </w:r>
      <w:r w:rsidR="00167ABE">
        <w:t>ach</w:t>
      </w:r>
      <w:r w:rsidRPr="00F526AE">
        <w:t xml:space="preserve"> zawodow</w:t>
      </w:r>
      <w:r w:rsidR="00167ABE">
        <w:t>ych</w:t>
      </w:r>
      <w:r>
        <w:t xml:space="preserve"> innych podmiotów, niezależnie od charakteru prawnego łączących go z nim stosunków prawnych.</w:t>
      </w:r>
    </w:p>
    <w:p w14:paraId="63EFA42A" w14:textId="09C72B9C" w:rsidR="00F526AE" w:rsidRDefault="00F526AE" w:rsidP="00A55393">
      <w:pPr>
        <w:numPr>
          <w:ilvl w:val="0"/>
          <w:numId w:val="5"/>
        </w:numPr>
        <w:tabs>
          <w:tab w:val="clear" w:pos="0"/>
          <w:tab w:val="num" w:pos="-180"/>
        </w:tabs>
        <w:jc w:val="both"/>
      </w:pPr>
      <w:r>
        <w:t>Wykonawca, który polega na zdolności</w:t>
      </w:r>
      <w:r w:rsidR="00611AF9">
        <w:t>ach</w:t>
      </w:r>
      <w: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79D079" w14:textId="6690038B" w:rsidR="00F526AE" w:rsidRDefault="00F526AE" w:rsidP="00A55393">
      <w:pPr>
        <w:numPr>
          <w:ilvl w:val="0"/>
          <w:numId w:val="5"/>
        </w:numPr>
        <w:tabs>
          <w:tab w:val="clear" w:pos="0"/>
          <w:tab w:val="num" w:pos="-180"/>
        </w:tabs>
        <w:jc w:val="both"/>
      </w:pPr>
      <w:r>
        <w:t>Zamawiający oceni, czy udostępnian</w:t>
      </w:r>
      <w:r w:rsidR="00231E91">
        <w:t>e</w:t>
      </w:r>
      <w:r>
        <w:t xml:space="preserve"> Wykonawcy przez inne podmioty zdolnoś</w:t>
      </w:r>
      <w:r w:rsidR="00231E91">
        <w:t>ci</w:t>
      </w:r>
      <w:r>
        <w:t xml:space="preserve"> zawodow</w:t>
      </w:r>
      <w:r w:rsidR="00231E91">
        <w:t>e</w:t>
      </w:r>
      <w:r>
        <w:t xml:space="preserve">, pozwalają na wykazanie przez Wykonawcę spełniania warunków udziału w postępowaniu oraz zbada, czy nie zachodzą wobec tego podmiotu podstawy wykluczenia, o których mowa w art. 24 </w:t>
      </w:r>
      <w:r w:rsidRPr="001446CF">
        <w:t>ust. 1 pkt 13 - 22</w:t>
      </w:r>
      <w:r>
        <w:t xml:space="preserve"> i ust. 5 Ustawy PZP.</w:t>
      </w:r>
    </w:p>
    <w:p w14:paraId="0B3F9D68" w14:textId="77777777" w:rsidR="00F526AE" w:rsidRDefault="00F526AE" w:rsidP="00A55393">
      <w:pPr>
        <w:numPr>
          <w:ilvl w:val="0"/>
          <w:numId w:val="5"/>
        </w:numPr>
        <w:tabs>
          <w:tab w:val="clear" w:pos="0"/>
          <w:tab w:val="num" w:pos="-180"/>
        </w:tabs>
        <w:jc w:val="both"/>
      </w:pPr>
      <w:r>
        <w:t>W odniesieniu do warunków dotyczących kwalifikacji zawodowych lub doświadczenia, Wykonawcy mogą polegać na zdolnościach innych podmiotów, jeśli podmioty te zrealizują roboty budowlane, do realizacji których te zdolności są wymagane.</w:t>
      </w:r>
    </w:p>
    <w:p w14:paraId="2286648B" w14:textId="3F25CAFC" w:rsidR="00F526AE" w:rsidRDefault="00F526AE" w:rsidP="00A55393">
      <w:pPr>
        <w:numPr>
          <w:ilvl w:val="0"/>
          <w:numId w:val="5"/>
        </w:numPr>
        <w:tabs>
          <w:tab w:val="clear" w:pos="0"/>
          <w:tab w:val="num" w:pos="-180"/>
        </w:tabs>
        <w:jc w:val="both"/>
      </w:pPr>
      <w:r>
        <w:t>Jeżeli zdolnoś</w:t>
      </w:r>
      <w:r w:rsidR="005C6EA1">
        <w:t>ci</w:t>
      </w:r>
      <w:r>
        <w:t xml:space="preserve"> zawodow</w:t>
      </w:r>
      <w:r w:rsidR="005C6EA1">
        <w:t>e</w:t>
      </w:r>
      <w:r>
        <w:t xml:space="preserve"> podmiotu, o którym mowa w art. 22a ust. 1 Ustawy PZP, nie </w:t>
      </w:r>
      <w:r w:rsidR="007E3C15">
        <w:t>potwierdzają</w:t>
      </w:r>
      <w:r>
        <w:t xml:space="preserve"> spełnienia przez Wykonawcę warunków udziału w postępowaniu lub zachodzą wobec tych podmiotów podstawy wykluczenia, Zamawiający żąda, aby Wykonawca w terminie określonym przez Zamawiającego:</w:t>
      </w:r>
    </w:p>
    <w:p w14:paraId="18CBE018" w14:textId="77777777" w:rsidR="00F526AE" w:rsidRDefault="00F526AE" w:rsidP="001613D3">
      <w:pPr>
        <w:numPr>
          <w:ilvl w:val="2"/>
          <w:numId w:val="50"/>
        </w:numPr>
        <w:jc w:val="both"/>
      </w:pPr>
      <w:r>
        <w:t>zastąpił ten podmiot innym podmiotem lub podmiotami lub</w:t>
      </w:r>
    </w:p>
    <w:p w14:paraId="6060CA04" w14:textId="4C35F76A" w:rsidR="00F526AE" w:rsidRDefault="00F526AE" w:rsidP="001613D3">
      <w:pPr>
        <w:numPr>
          <w:ilvl w:val="2"/>
          <w:numId w:val="50"/>
        </w:numPr>
        <w:jc w:val="both"/>
      </w:pPr>
      <w:r>
        <w:t>zobowiązał się do osobistego wykonania odpowiedniej części zamówienia, jeżeli wykaże zdolnoś</w:t>
      </w:r>
      <w:r w:rsidR="005C6EA1">
        <w:t>ci</w:t>
      </w:r>
      <w:r>
        <w:t xml:space="preserve"> zawodow</w:t>
      </w:r>
      <w:r w:rsidR="005C6EA1">
        <w:t>e,</w:t>
      </w:r>
      <w:r>
        <w:t xml:space="preserve"> o któr</w:t>
      </w:r>
      <w:r w:rsidR="005C6EA1">
        <w:t>ych</w:t>
      </w:r>
      <w:r>
        <w:t xml:space="preserve"> mowa w art. 22a ust. 1 Ustawy PZP.</w:t>
      </w:r>
    </w:p>
    <w:p w14:paraId="7C32D85C" w14:textId="77777777" w:rsidR="00F526AE" w:rsidRDefault="00F526AE" w:rsidP="00F526AE">
      <w:pPr>
        <w:jc w:val="both"/>
        <w:rPr>
          <w:sz w:val="10"/>
        </w:rPr>
      </w:pPr>
    </w:p>
    <w:p w14:paraId="45A34A9E" w14:textId="55B310D7" w:rsidR="00F526AE" w:rsidRDefault="00F526AE" w:rsidP="00A55393">
      <w:pPr>
        <w:numPr>
          <w:ilvl w:val="0"/>
          <w:numId w:val="5"/>
        </w:numPr>
        <w:tabs>
          <w:tab w:val="clear" w:pos="0"/>
          <w:tab w:val="num" w:pos="-180"/>
        </w:tabs>
        <w:jc w:val="both"/>
      </w:pPr>
      <w:r w:rsidRPr="00670CEB">
        <w:t>W celu</w:t>
      </w:r>
      <w:r>
        <w:t xml:space="preserve"> oceny, czy Wykonawca polegając na zdolności</w:t>
      </w:r>
      <w:r w:rsidR="00594AE1">
        <w:t>ach</w:t>
      </w:r>
      <w:r>
        <w:t xml:space="preserve"> innych podmiotów na zasadach określonych</w:t>
      </w:r>
      <w:r>
        <w:br/>
        <w:t>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r w:rsidR="00A55393">
        <w:br/>
      </w:r>
      <w:r>
        <w:t>w szczególności:</w:t>
      </w:r>
    </w:p>
    <w:p w14:paraId="2472595B" w14:textId="77777777" w:rsidR="00F526AE" w:rsidRDefault="00F526AE" w:rsidP="001613D3">
      <w:pPr>
        <w:numPr>
          <w:ilvl w:val="0"/>
          <w:numId w:val="51"/>
        </w:numPr>
        <w:jc w:val="both"/>
      </w:pPr>
      <w:r>
        <w:t>zakres dostępnych Wykonawcy zasobów innego podmiotu;</w:t>
      </w:r>
    </w:p>
    <w:p w14:paraId="51DAB640" w14:textId="77777777" w:rsidR="00F526AE" w:rsidRDefault="00F526AE" w:rsidP="001613D3">
      <w:pPr>
        <w:numPr>
          <w:ilvl w:val="0"/>
          <w:numId w:val="51"/>
        </w:numPr>
        <w:autoSpaceDE w:val="0"/>
        <w:autoSpaceDN w:val="0"/>
        <w:adjustRightInd w:val="0"/>
        <w:jc w:val="both"/>
      </w:pPr>
      <w:r>
        <w:t>sposób wykorzystania zasobów innego podmiotu, przez Wykonawcę, przy wykonywaniu zamówienia publicznego;</w:t>
      </w:r>
    </w:p>
    <w:p w14:paraId="4E8E85F2" w14:textId="77777777" w:rsidR="00F526AE" w:rsidRDefault="00F526AE" w:rsidP="001613D3">
      <w:pPr>
        <w:numPr>
          <w:ilvl w:val="0"/>
          <w:numId w:val="51"/>
        </w:numPr>
        <w:autoSpaceDE w:val="0"/>
        <w:autoSpaceDN w:val="0"/>
        <w:adjustRightInd w:val="0"/>
        <w:jc w:val="both"/>
      </w:pPr>
      <w:r>
        <w:t>zakres i okres udziału innego podmiotu przy wykonywaniu zamówienia publicznego;</w:t>
      </w:r>
    </w:p>
    <w:p w14:paraId="4CB586CE" w14:textId="6B98501F" w:rsidR="00F526AE" w:rsidRDefault="00F526AE" w:rsidP="001613D3">
      <w:pPr>
        <w:numPr>
          <w:ilvl w:val="0"/>
          <w:numId w:val="51"/>
        </w:numPr>
        <w:autoSpaceDE w:val="0"/>
        <w:autoSpaceDN w:val="0"/>
        <w:adjustRightInd w:val="0"/>
        <w:jc w:val="both"/>
      </w:pPr>
      <w:r>
        <w:lastRenderedPageBreak/>
        <w:t>czy podmiot, na zdolności</w:t>
      </w:r>
      <w:r w:rsidR="00594AE1">
        <w:t>ach</w:t>
      </w:r>
      <w:r>
        <w:t xml:space="preserve"> które</w:t>
      </w:r>
      <w:r w:rsidR="00594AE1">
        <w:t>go</w:t>
      </w:r>
      <w:r>
        <w:t xml:space="preserve"> Wykonawca polega w odniesieniu do warunków udziału</w:t>
      </w:r>
      <w:r>
        <w:br/>
        <w:t>w postępowaniu dotyczących kwalifikacji zawodowych lub doświadczenia, zrealizuje roboty budowlane, których wskazan</w:t>
      </w:r>
      <w:r w:rsidR="00594AE1">
        <w:t>e</w:t>
      </w:r>
      <w:r>
        <w:t xml:space="preserve"> zdolnoś</w:t>
      </w:r>
      <w:r w:rsidR="00594AE1">
        <w:t>ci</w:t>
      </w:r>
      <w:r>
        <w:t xml:space="preserve"> dotycz</w:t>
      </w:r>
      <w:r w:rsidR="00594AE1">
        <w:t>ą</w:t>
      </w:r>
      <w:r>
        <w:t>.</w:t>
      </w:r>
    </w:p>
    <w:p w14:paraId="6B016A45" w14:textId="77777777" w:rsidR="00F526AE" w:rsidRDefault="00F526AE" w:rsidP="00F526AE">
      <w:pPr>
        <w:jc w:val="both"/>
        <w:rPr>
          <w:sz w:val="10"/>
        </w:rPr>
      </w:pPr>
    </w:p>
    <w:p w14:paraId="4F9F6C5E" w14:textId="5C7E5581" w:rsidR="00F526AE" w:rsidRPr="008E221D" w:rsidRDefault="00F526AE" w:rsidP="00F526AE">
      <w:pPr>
        <w:numPr>
          <w:ilvl w:val="0"/>
          <w:numId w:val="5"/>
        </w:numPr>
        <w:tabs>
          <w:tab w:val="clear" w:pos="0"/>
          <w:tab w:val="num" w:pos="-180"/>
        </w:tabs>
        <w:jc w:val="both"/>
      </w:pPr>
      <w:r>
        <w:t>Zamawiający może, na każdym etapie postępowania, uznać, że Wykonawca nie posiada wymagan</w:t>
      </w:r>
      <w:r w:rsidR="008134C2">
        <w:t>ych</w:t>
      </w:r>
      <w:r>
        <w:t xml:space="preserve"> zdolności, jeżeli zaangażowanie zasobów zawodowych Wykonawcy w inne przedsięwzięcia gospodarcze Wykonawcy może mieć negatywny wpływ na realizację zamówienia.</w:t>
      </w:r>
    </w:p>
    <w:p w14:paraId="44E07998" w14:textId="56AE698F"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183ABD">
        <w:t xml:space="preserve"> publicznego</w:t>
      </w:r>
      <w:r>
        <w:t xml:space="preserve">. W takim przypadku Wykonawcy ustanawiają pełnomocnika do reprezentowania ich w postępowaniu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Pr="00ED3B9F">
        <w:rPr>
          <w:color w:val="000000" w:themeColor="text1"/>
        </w:rPr>
        <w:br/>
        <w:t>o współdziałaniu, z której będzie wynikać przedmiotowe pełnomocnictwo.</w:t>
      </w:r>
    </w:p>
    <w:p w14:paraId="72A5A484" w14:textId="7C1481D7" w:rsidR="00ED3B9F" w:rsidRDefault="00E323D8"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t xml:space="preserve"> </w:t>
      </w:r>
      <w:r w:rsidRPr="00170E8E">
        <w:t xml:space="preserve">z oryginałem notarialnie, w </w:t>
      </w:r>
      <w:r>
        <w:t>formie pisemnej (papierowej) podpisanej własnoręcznym/i podpisem/</w:t>
      </w:r>
      <w:proofErr w:type="spellStart"/>
      <w:r>
        <w:t>ami</w:t>
      </w:r>
      <w:proofErr w:type="spellEnd"/>
      <w:r>
        <w:t xml:space="preserve"> lub w formie </w:t>
      </w:r>
      <w:r w:rsidRPr="00170E8E">
        <w:t>elektronicznej opatrzonej kwalifikowanym</w:t>
      </w:r>
      <w:r>
        <w:t>/i</w:t>
      </w:r>
      <w:r w:rsidRPr="00170E8E">
        <w:t xml:space="preserve"> podpisem</w:t>
      </w:r>
      <w:r>
        <w:t>/</w:t>
      </w:r>
      <w:proofErr w:type="spellStart"/>
      <w:r>
        <w:t>ami</w:t>
      </w:r>
      <w:proofErr w:type="spellEnd"/>
      <w:r w:rsidRPr="00170E8E">
        <w:t xml:space="preserve"> elektronicznym</w:t>
      </w:r>
      <w:r>
        <w:t>/i</w:t>
      </w:r>
      <w:r w:rsidRPr="00170E8E">
        <w:t xml:space="preserve"> </w:t>
      </w:r>
      <w:r>
        <w:rPr>
          <w:color w:val="000000" w:themeColor="text1"/>
        </w:rPr>
        <w:t xml:space="preserve">przez </w:t>
      </w:r>
      <w:r w:rsidRPr="00170E8E">
        <w:rPr>
          <w:color w:val="000000" w:themeColor="text1"/>
        </w:rPr>
        <w:t>osoby</w:t>
      </w:r>
      <w:r>
        <w:rPr>
          <w:color w:val="000000" w:themeColor="text1"/>
        </w:rPr>
        <w:t>/ę/</w:t>
      </w:r>
      <w:proofErr w:type="spellStart"/>
      <w:r>
        <w:rPr>
          <w:color w:val="000000" w:themeColor="text1"/>
        </w:rPr>
        <w:t>ób</w:t>
      </w:r>
      <w:proofErr w:type="spellEnd"/>
      <w:r>
        <w:rPr>
          <w:color w:val="000000" w:themeColor="text1"/>
        </w:rPr>
        <w:t xml:space="preserve"> </w:t>
      </w:r>
      <w:r w:rsidRPr="00170E8E">
        <w:rPr>
          <w:color w:val="000000" w:themeColor="text1"/>
        </w:rPr>
        <w:t>uprawnion</w:t>
      </w:r>
      <w:r>
        <w:rPr>
          <w:color w:val="000000" w:themeColor="text1"/>
        </w:rPr>
        <w:t>ej/ą/</w:t>
      </w:r>
      <w:proofErr w:type="spellStart"/>
      <w:r>
        <w:rPr>
          <w:color w:val="000000" w:themeColor="text1"/>
        </w:rPr>
        <w:t>ych</w:t>
      </w:r>
      <w:proofErr w:type="spellEnd"/>
      <w:r>
        <w:rPr>
          <w:color w:val="000000" w:themeColor="text1"/>
        </w:rPr>
        <w:t>/e</w:t>
      </w:r>
      <w:r w:rsidRPr="00170E8E">
        <w:rPr>
          <w:color w:val="000000" w:themeColor="text1"/>
        </w:rPr>
        <w:t xml:space="preserv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70E8E">
        <w:rPr>
          <w:color w:val="000000" w:themeColor="text1"/>
        </w:rPr>
        <w:t xml:space="preserve">, lub </w:t>
      </w:r>
      <w:r w:rsidRPr="00436F13">
        <w:rPr>
          <w:color w:val="000000" w:themeColor="text1"/>
        </w:rPr>
        <w:t>osoby</w:t>
      </w:r>
      <w:r w:rsidRPr="00420766">
        <w:rPr>
          <w:color w:val="000000" w:themeColor="text1"/>
        </w:rPr>
        <w:t>/</w:t>
      </w:r>
      <w:r>
        <w:rPr>
          <w:color w:val="000000" w:themeColor="text1"/>
        </w:rPr>
        <w:t>ę/</w:t>
      </w:r>
      <w:proofErr w:type="spellStart"/>
      <w:r w:rsidRPr="00420766">
        <w:rPr>
          <w:color w:val="000000" w:themeColor="text1"/>
        </w:rPr>
        <w:t>ób</w:t>
      </w:r>
      <w:proofErr w:type="spellEnd"/>
      <w:r w:rsidRPr="00170E8E">
        <w:rPr>
          <w:color w:val="000000" w:themeColor="text1"/>
        </w:rPr>
        <w:t xml:space="preserve"> </w:t>
      </w:r>
      <w:r w:rsidRPr="00436F13">
        <w:rPr>
          <w:color w:val="000000" w:themeColor="text1"/>
        </w:rPr>
        <w:t>upoważnionej/</w:t>
      </w:r>
      <w:r>
        <w:rPr>
          <w:color w:val="000000" w:themeColor="text1"/>
        </w:rPr>
        <w:t>ą/</w:t>
      </w:r>
      <w:proofErr w:type="spellStart"/>
      <w:r w:rsidRPr="00420766">
        <w:rPr>
          <w:color w:val="000000" w:themeColor="text1"/>
        </w:rPr>
        <w:t>ych</w:t>
      </w:r>
      <w:proofErr w:type="spellEnd"/>
      <w:r>
        <w:rPr>
          <w:color w:val="000000" w:themeColor="text1"/>
        </w:rPr>
        <w:t>/e</w:t>
      </w:r>
      <w:r w:rsidRPr="00170E8E">
        <w:rPr>
          <w:color w:val="000000" w:themeColor="text1"/>
        </w:rPr>
        <w:t xml:space="preserv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39C60EB7"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183ABD">
        <w:t xml:space="preserve"> publicznego</w:t>
      </w:r>
      <w:r>
        <w:t>.</w:t>
      </w:r>
    </w:p>
    <w:p w14:paraId="337C27F3" w14:textId="7E2F54D3" w:rsidR="00925464" w:rsidRDefault="00925464" w:rsidP="00925464">
      <w:pPr>
        <w:autoSpaceDE w:val="0"/>
        <w:autoSpaceDN w:val="0"/>
        <w:adjustRightInd w:val="0"/>
        <w:ind w:left="284" w:hanging="284"/>
        <w:jc w:val="both"/>
      </w:pPr>
      <w:r>
        <w:t>10. W przypadku Wykonawców wspólnie ubiegających się o udzielenie zamówienia</w:t>
      </w:r>
      <w:r w:rsidR="00183ABD">
        <w:t xml:space="preserve"> publicznego</w:t>
      </w:r>
      <w:r>
        <w:t>, warunki określone</w:t>
      </w:r>
      <w:r>
        <w:br/>
        <w:t>w pkt. VII.1.2) c) musi spełniać co najmniej jeden Wykonawca samodzielnie lub wszyscy Wykonawcy łącznie.</w:t>
      </w:r>
    </w:p>
    <w:p w14:paraId="3D155D6F" w14:textId="6E358153" w:rsidR="00925464" w:rsidRDefault="00925464" w:rsidP="00925464">
      <w:pPr>
        <w:jc w:val="both"/>
      </w:pPr>
      <w:r>
        <w:t>11. Zamawiający wykluczy z postępowania Wykonawców:</w:t>
      </w:r>
    </w:p>
    <w:p w14:paraId="77AE4217" w14:textId="77777777" w:rsidR="00925464" w:rsidRDefault="00925464" w:rsidP="001613D3">
      <w:pPr>
        <w:numPr>
          <w:ilvl w:val="0"/>
          <w:numId w:val="52"/>
        </w:numPr>
        <w:jc w:val="both"/>
      </w:pPr>
      <w:r>
        <w:t>którzy nie wykażą spełniania warunków udziału w postępowaniu, o których mowa w pkt. VII.1.2) c) SIWZ;</w:t>
      </w:r>
    </w:p>
    <w:p w14:paraId="732A533B" w14:textId="77777777" w:rsidR="00925464" w:rsidRDefault="00925464" w:rsidP="001613D3">
      <w:pPr>
        <w:numPr>
          <w:ilvl w:val="0"/>
          <w:numId w:val="52"/>
        </w:numPr>
        <w:autoSpaceDE w:val="0"/>
        <w:autoSpaceDN w:val="0"/>
        <w:adjustRightInd w:val="0"/>
        <w:jc w:val="both"/>
      </w:pPr>
      <w:r>
        <w:t>którzy nie wykażą, że nie zachodzą wobec nich przesłanki określone w art. 24 ust. 1 pkt 12 - 23 Ustawy PZP;</w:t>
      </w:r>
    </w:p>
    <w:p w14:paraId="6AB4FB41" w14:textId="33A44BD6" w:rsidR="004F5A56" w:rsidRPr="00B92A77" w:rsidRDefault="00925464" w:rsidP="001613D3">
      <w:pPr>
        <w:numPr>
          <w:ilvl w:val="0"/>
          <w:numId w:val="52"/>
        </w:numPr>
        <w:autoSpaceDE w:val="0"/>
        <w:autoSpaceDN w:val="0"/>
        <w:adjustRightInd w:val="0"/>
        <w:jc w:val="both"/>
      </w:pPr>
      <w:r>
        <w:t>wobec których zachodzą przesłanki określone w art. 24 ust. 5 pkt 1 Ustawy PZP.</w:t>
      </w:r>
    </w:p>
    <w:p w14:paraId="3C17CA80" w14:textId="77777777" w:rsidR="004F5A56" w:rsidRPr="00B92A77" w:rsidRDefault="004F5A56" w:rsidP="004F5A56">
      <w:pPr>
        <w:jc w:val="both"/>
        <w:rPr>
          <w:sz w:val="20"/>
        </w:rPr>
      </w:pPr>
    </w:p>
    <w:p w14:paraId="77C0664A" w14:textId="09C5F73E" w:rsidR="0062175F" w:rsidRPr="00183ABD" w:rsidRDefault="0062175F" w:rsidP="00183ABD">
      <w:pPr>
        <w:numPr>
          <w:ilvl w:val="0"/>
          <w:numId w:val="3"/>
        </w:numPr>
        <w:tabs>
          <w:tab w:val="clear" w:pos="720"/>
        </w:tabs>
        <w:jc w:val="both"/>
      </w:pPr>
      <w:r w:rsidRPr="008A4142">
        <w:t xml:space="preserve">WYKAZ OŚWIADCZEŃ </w:t>
      </w:r>
      <w:r w:rsidR="00EA4CD7" w:rsidRPr="008A4142">
        <w:t>I</w:t>
      </w:r>
      <w:r w:rsidRPr="008A4142">
        <w:t xml:space="preserve"> DOKUMENTÓW</w:t>
      </w:r>
      <w:r w:rsidR="00626BD1" w:rsidRPr="008A4142">
        <w:t xml:space="preserve"> </w:t>
      </w:r>
      <w:r w:rsidR="00BC4238">
        <w:t xml:space="preserve">POTWIERDZAJĄCYCH </w:t>
      </w:r>
      <w:r w:rsidR="00183ABD" w:rsidRPr="00183ABD">
        <w:t>SPEŁANIANIE WARUNKÓW UDZIAŁU W POSTĘPOWANIU ORAZ BRAK PODSTAW WYKLUCZENIA</w:t>
      </w:r>
    </w:p>
    <w:p w14:paraId="6455610A" w14:textId="35A35B58" w:rsidR="00CE125D" w:rsidRDefault="00CE125D" w:rsidP="001613D3">
      <w:pPr>
        <w:numPr>
          <w:ilvl w:val="0"/>
          <w:numId w:val="53"/>
        </w:numPr>
        <w:tabs>
          <w:tab w:val="clear" w:pos="502"/>
          <w:tab w:val="num" w:pos="360"/>
          <w:tab w:val="num" w:pos="720"/>
        </w:tabs>
        <w:autoSpaceDE w:val="0"/>
        <w:autoSpaceDN w:val="0"/>
        <w:adjustRightInd w:val="0"/>
        <w:ind w:left="360"/>
        <w:jc w:val="both"/>
      </w:pPr>
      <w:r>
        <w:t>W celu potwierdzenia spełniania warunków udziału w postępowaniu, określonych w pkt</w:t>
      </w:r>
      <w:r w:rsidR="00E248EB">
        <w:t>.</w:t>
      </w:r>
      <w:r>
        <w:t xml:space="preserve"> VII.1.2)</w:t>
      </w:r>
      <w:r>
        <w:br/>
        <w:t>c) SIWZ, oraz braku podstaw wykluczenia, Wykonawcy muszą złożyć wraz z ofertą następujące oświadczenia:</w:t>
      </w:r>
    </w:p>
    <w:p w14:paraId="3A78AA41" w14:textId="54F51426" w:rsidR="00CE125D" w:rsidRDefault="00CE125D" w:rsidP="001613D3">
      <w:pPr>
        <w:numPr>
          <w:ilvl w:val="0"/>
          <w:numId w:val="54"/>
        </w:numPr>
        <w:jc w:val="both"/>
      </w:pPr>
      <w:r>
        <w:t>aktualne na dzień składania ofert oświadczenia w zakresach wskazanych przez Zamawiającego</w:t>
      </w:r>
      <w:r>
        <w:br/>
        <w:t xml:space="preserve">w </w:t>
      </w:r>
      <w:r w:rsidRPr="001613D3">
        <w:t xml:space="preserve">Załącznikach nr: </w:t>
      </w:r>
      <w:r w:rsidR="00612124" w:rsidRPr="001613D3">
        <w:t>3</w:t>
      </w:r>
      <w:r w:rsidRPr="001613D3">
        <w:t xml:space="preserve"> i </w:t>
      </w:r>
      <w:r w:rsidR="00612124" w:rsidRPr="001613D3">
        <w:t>4</w:t>
      </w:r>
      <w:r w:rsidRPr="001613D3">
        <w:t xml:space="preserve"> do SIWZ</w:t>
      </w:r>
      <w:r>
        <w:t xml:space="preserve"> - informacje zawarte w oświadczeniach będą stanowić wstępne potwierdzenie, że Wykonawca nie podlega wykluczeniu oraz spełnia warunki udziału</w:t>
      </w:r>
      <w:r>
        <w:br/>
        <w:t xml:space="preserve">w postępowaniu (oświadczenia te Wykonawca składa zgodnie ze wzorami stanowiącymi Załączniki nr: </w:t>
      </w:r>
      <w:r w:rsidR="002B4A0D">
        <w:t>3</w:t>
      </w:r>
      <w:r>
        <w:t xml:space="preserve"> i </w:t>
      </w:r>
      <w:r w:rsidR="002B4A0D">
        <w:t>4</w:t>
      </w:r>
      <w:r>
        <w:t xml:space="preserve"> do SIWZ)</w:t>
      </w:r>
      <w:r w:rsidR="00DF4430">
        <w:t>;</w:t>
      </w:r>
    </w:p>
    <w:p w14:paraId="42284F7D" w14:textId="77777777" w:rsidR="00CE125D" w:rsidRDefault="00CE125D" w:rsidP="00CE125D">
      <w:pPr>
        <w:ind w:left="567"/>
        <w:jc w:val="both"/>
        <w:rPr>
          <w:sz w:val="10"/>
        </w:rPr>
      </w:pPr>
    </w:p>
    <w:p w14:paraId="1F7E3A04" w14:textId="6CCDCC7A" w:rsidR="00CE125D" w:rsidRDefault="00CE125D" w:rsidP="00CE125D">
      <w:pPr>
        <w:ind w:left="567"/>
        <w:jc w:val="both"/>
      </w:pPr>
      <w:r>
        <w:t>-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w:t>
      </w:r>
      <w:r>
        <w:br/>
        <w:t>o których mowa w pkt. VIII.1.1) SIWZ</w:t>
      </w:r>
      <w:r w:rsidR="00BD5C2D">
        <w:t>;</w:t>
      </w:r>
    </w:p>
    <w:p w14:paraId="4884697E" w14:textId="77777777" w:rsidR="00CE125D" w:rsidRDefault="00CE125D" w:rsidP="00CE125D">
      <w:pPr>
        <w:ind w:left="567"/>
        <w:jc w:val="both"/>
        <w:rPr>
          <w:sz w:val="10"/>
        </w:rPr>
      </w:pPr>
    </w:p>
    <w:p w14:paraId="1ACFEFE7" w14:textId="34FC4607" w:rsidR="00CE125D" w:rsidRDefault="00CE125D" w:rsidP="00CE125D">
      <w:pPr>
        <w:ind w:left="567"/>
        <w:jc w:val="both"/>
      </w:pPr>
      <w:r>
        <w:t>- Wykonawca, który zamierza powierzyć wykonanie części zamówienia Podwykonawcy/om,</w:t>
      </w:r>
      <w:r>
        <w:br/>
        <w:t>w celu wykazania braku istnienia wobec niego/</w:t>
      </w:r>
      <w:proofErr w:type="spellStart"/>
      <w:r>
        <w:t>ch</w:t>
      </w:r>
      <w:proofErr w:type="spellEnd"/>
      <w:r>
        <w:t xml:space="preserve"> podstaw wykluczenia z udziału w postępowaniu zamieszcza informacje o Podwykonawcy/ach w oświadczeniu </w:t>
      </w:r>
      <w:r w:rsidRPr="001613D3">
        <w:t xml:space="preserve">stanowiącym Załącznik nr </w:t>
      </w:r>
      <w:r w:rsidR="00612124" w:rsidRPr="001613D3">
        <w:t>4</w:t>
      </w:r>
      <w:r w:rsidRPr="001613D3">
        <w:t xml:space="preserve"> do SIWZ</w:t>
      </w:r>
      <w:r w:rsidR="00BD5C2D" w:rsidRPr="001613D3">
        <w:t>;</w:t>
      </w:r>
    </w:p>
    <w:p w14:paraId="36331E53" w14:textId="77777777" w:rsidR="00CE125D" w:rsidRDefault="00CE125D" w:rsidP="00CE125D">
      <w:pPr>
        <w:ind w:left="567"/>
        <w:jc w:val="both"/>
        <w:rPr>
          <w:sz w:val="10"/>
        </w:rPr>
      </w:pPr>
    </w:p>
    <w:p w14:paraId="621F32D6" w14:textId="0AAABF99" w:rsidR="00CE125D" w:rsidRDefault="00CE125D" w:rsidP="00CE125D">
      <w:pPr>
        <w:ind w:left="567"/>
        <w:jc w:val="both"/>
      </w:pPr>
      <w:r>
        <w:t>- w przypadku wspólnego ubiegania się o zamówienie przez Wykonawców oświadczenia, o których mowa w pkt. VIII.1.1) SIWZ, składa każdy z Wykonawców wspólnie ubiegających się</w:t>
      </w:r>
      <w:r>
        <w:br/>
      </w:r>
      <w:r>
        <w:lastRenderedPageBreak/>
        <w:t>o zamówienie</w:t>
      </w:r>
      <w:r w:rsidR="00BC4238">
        <w:t xml:space="preserve"> publiczne</w:t>
      </w:r>
      <w:r>
        <w:t xml:space="preserve"> - oświadczenia te mają potwierdzać spełnianie warunków udziału w postępowaniu oraz brak podstaw wykluczenia w zakresie, w którym każdy z Wykonawców wykazuje spełnianie warunków udziału w postępowaniu oraz brak podstaw wykluczenia;</w:t>
      </w:r>
    </w:p>
    <w:p w14:paraId="61EE3007" w14:textId="77777777" w:rsidR="00CE125D" w:rsidRDefault="00CE125D" w:rsidP="00CE125D">
      <w:pPr>
        <w:jc w:val="both"/>
        <w:rPr>
          <w:sz w:val="10"/>
        </w:rPr>
      </w:pPr>
    </w:p>
    <w:p w14:paraId="09B57927" w14:textId="19E60F82" w:rsidR="00CE125D" w:rsidRDefault="00CE125D" w:rsidP="001613D3">
      <w:pPr>
        <w:numPr>
          <w:ilvl w:val="0"/>
          <w:numId w:val="54"/>
        </w:numPr>
        <w:jc w:val="both"/>
      </w:pPr>
      <w:r>
        <w:t>zobowiązanie do oddania do dyspozycji Wykonawcy niezbędnych zasobów na potrzeby realizacji zamówienia, o którym mowa w pkt</w:t>
      </w:r>
      <w:r w:rsidRPr="001613D3">
        <w:t>. VII.3. i 7. SIWZ</w:t>
      </w:r>
      <w:r>
        <w:t xml:space="preserve"> - jeżeli Wykonawca polega na zdolności podmiotu trzeciego (wzór oświadczenia stanowi Załącznik nr </w:t>
      </w:r>
      <w:r w:rsidR="001613D3">
        <w:t>8</w:t>
      </w:r>
      <w:r>
        <w:t xml:space="preserve"> do SIWZ).</w:t>
      </w:r>
    </w:p>
    <w:p w14:paraId="11F58345" w14:textId="77777777" w:rsidR="00CE125D" w:rsidRDefault="00CE125D" w:rsidP="00CE125D">
      <w:pPr>
        <w:jc w:val="both"/>
        <w:rPr>
          <w:sz w:val="10"/>
        </w:rPr>
      </w:pPr>
    </w:p>
    <w:p w14:paraId="52BB45B2" w14:textId="51C61F6D"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F84EE0" w:rsidRPr="00667837">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9243C4">
        <w:t>przedmiotowego</w:t>
      </w:r>
      <w:r w:rsidR="00F84EE0" w:rsidRPr="00015B88">
        <w:t xml:space="preserve"> postępowania, do wyszukania po numerze referencyjnym</w:t>
      </w:r>
      <w:r w:rsidR="00F84EE0" w:rsidRPr="00667837">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667837">
        <w:t xml:space="preserve">iadczenia stanowi Załącznik nr </w:t>
      </w:r>
      <w:r w:rsidR="00295DEC">
        <w:t>9</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51A6657D" w14:textId="31108C0B" w:rsidR="006F2D77" w:rsidRDefault="006F2D77" w:rsidP="001142B0">
      <w:pPr>
        <w:numPr>
          <w:ilvl w:val="0"/>
          <w:numId w:val="41"/>
        </w:numPr>
        <w:jc w:val="both"/>
      </w:pPr>
      <w:r>
        <w:t>wykazu robót budowlanych wykonanych nie wcześniej niż w okresie ostatnich 5 lat przed upływem terminu składania ofert, a jeżeli okres prowadzenia działalności jest krótszy - w tym okresie, wraz</w:t>
      </w:r>
      <w:r>
        <w:br/>
        <w:t xml:space="preserve">z podaniem ich rodzaju, wartości, daty, miejsca wykonania i podmiotów, na rzecz których roboty te zostały </w:t>
      </w:r>
      <w:r w:rsidRPr="001613D3">
        <w:t xml:space="preserve">wykonane (sporządzonego zgodnie z Załącznikiem nr </w:t>
      </w:r>
      <w:r w:rsidR="001613D3" w:rsidRPr="001613D3">
        <w:t>5</w:t>
      </w:r>
      <w:r w:rsidRPr="001613D3">
        <w:t xml:space="preserve"> do SIWZ),</w:t>
      </w:r>
      <w:r>
        <w:t xml:space="preserve"> z załączeniem dowodów określających czy te roboty budowlane zostały wykonane należycie, w szczególności informacji</w:t>
      </w:r>
      <w:r>
        <w:br/>
        <w:t>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7903AA2" w14:textId="43D37ED6" w:rsidR="006F2D77" w:rsidRPr="001613D3" w:rsidRDefault="006F2D77" w:rsidP="001142B0">
      <w:pPr>
        <w:numPr>
          <w:ilvl w:val="0"/>
          <w:numId w:val="41"/>
        </w:numPr>
        <w:jc w:val="both"/>
      </w:pPr>
      <w:r>
        <w:t xml:space="preserve">oświadczenia na temat kwalifikacji zawodowych Wykonawcy lub kadry kierowniczej Wykonawcy </w:t>
      </w:r>
      <w:r w:rsidRPr="001613D3">
        <w:t xml:space="preserve">(sporządzonego zgodnie z Załącznikiem nr </w:t>
      </w:r>
      <w:r w:rsidR="001613D3" w:rsidRPr="001613D3">
        <w:t>6</w:t>
      </w:r>
      <w:r w:rsidRPr="001613D3">
        <w:t xml:space="preserve"> do SIWZ);</w:t>
      </w:r>
    </w:p>
    <w:p w14:paraId="73264AF7" w14:textId="770BAE1B" w:rsidR="006F2D77" w:rsidRPr="001613D3" w:rsidRDefault="006F2D77" w:rsidP="001142B0">
      <w:pPr>
        <w:numPr>
          <w:ilvl w:val="0"/>
          <w:numId w:val="41"/>
        </w:numPr>
        <w:jc w:val="both"/>
      </w:pPr>
      <w:r>
        <w:t>wykazu osób, skierowanych przez Wykonawcę do realizacji zamówienia publicznego,</w:t>
      </w:r>
      <w:r>
        <w:br/>
        <w:t xml:space="preserve">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t>
      </w:r>
      <w:r w:rsidRPr="001613D3">
        <w:t xml:space="preserve">(sporządzonego zgodnie z Załącznikiem nr </w:t>
      </w:r>
      <w:r w:rsidR="001613D3" w:rsidRPr="001613D3">
        <w:t>7</w:t>
      </w:r>
      <w:r w:rsidRPr="001613D3">
        <w:t xml:space="preserve"> do SIWZ);</w:t>
      </w:r>
    </w:p>
    <w:p w14:paraId="1F16D826" w14:textId="6C96F8D5" w:rsidR="006F2D77" w:rsidRDefault="006F2D77" w:rsidP="001142B0">
      <w:pPr>
        <w:numPr>
          <w:ilvl w:val="0"/>
          <w:numId w:val="41"/>
        </w:numPr>
        <w:jc w:val="both"/>
      </w:pPr>
      <w:r>
        <w:t>dokumentów dotyczących podmiotu trzeciego, w celu wykazania braku istnienia wobec niego podstaw wykluczenia oraz spełniania, w zakresie, w jakim Wykonawca powołuje się na jego zasoby, warunków udziału w postępowaniu - jeżeli Wykonawca polega na zdolności</w:t>
      </w:r>
      <w:r w:rsidR="002F24C6">
        <w:t>ach</w:t>
      </w:r>
      <w:r>
        <w:t xml:space="preserve"> podmiotu trzeciego;</w:t>
      </w:r>
    </w:p>
    <w:p w14:paraId="14527814" w14:textId="35BDEAB1" w:rsidR="00F73A75" w:rsidRPr="006F2D77" w:rsidRDefault="006F2D77" w:rsidP="001142B0">
      <w:pPr>
        <w:pStyle w:val="Akapitzlist"/>
        <w:numPr>
          <w:ilvl w:val="0"/>
          <w:numId w:val="41"/>
        </w:numPr>
        <w:autoSpaceDE w:val="0"/>
        <w:autoSpaceDN w:val="0"/>
        <w:adjustRightInd w:val="0"/>
        <w:spacing w:after="0" w:line="240" w:lineRule="auto"/>
        <w:jc w:val="both"/>
        <w:rPr>
          <w:rFonts w:ascii="Times New Roman" w:hAnsi="Times New Roman"/>
          <w:sz w:val="24"/>
          <w:szCs w:val="24"/>
        </w:rPr>
      </w:pPr>
      <w:r w:rsidRPr="006F2D7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59053061" w14:textId="77777777" w:rsidR="00FA6657" w:rsidRPr="00FA6657" w:rsidRDefault="00FA6657" w:rsidP="00FA6657">
      <w:pPr>
        <w:autoSpaceDE w:val="0"/>
        <w:autoSpaceDN w:val="0"/>
        <w:adjustRightInd w:val="0"/>
        <w:jc w:val="both"/>
        <w:rPr>
          <w:sz w:val="10"/>
        </w:rPr>
      </w:pPr>
    </w:p>
    <w:p w14:paraId="50C8047F" w14:textId="15D83EC8" w:rsidR="000C7964" w:rsidRDefault="000C7964" w:rsidP="00F73A75">
      <w:pPr>
        <w:numPr>
          <w:ilvl w:val="0"/>
          <w:numId w:val="6"/>
        </w:numPr>
        <w:tabs>
          <w:tab w:val="num" w:pos="360"/>
        </w:tabs>
        <w:ind w:left="360"/>
        <w:jc w:val="both"/>
      </w:pPr>
      <w:r>
        <w:rPr>
          <w:color w:val="000000"/>
        </w:rPr>
        <w:t>Jeżeli wykaz, oświadczenia lub inne złożone przez Wykonawcę dokumenty będą budzić wątpliwości Zamawiającego, może on zwrócić się bezpośrednio do właściwego podmiotu, na rzecz którego roboty budowlane były wykonane, o dodatkowe informacje lub dokumenty w tym zakresie.</w:t>
      </w:r>
    </w:p>
    <w:p w14:paraId="4761EDBC" w14:textId="1CE0F7ED"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8D049A">
        <w:t>5</w:t>
      </w:r>
      <w:r w:rsidR="00C93E08">
        <w:t>)</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3AC79B0D"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597CB0">
        <w:t>5</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3095BDC8"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1D7A82">
        <w:t>5</w:t>
      </w:r>
      <w:r w:rsidRPr="008E221D">
        <w:t xml:space="preserve">. SIWZ, </w:t>
      </w:r>
      <w:r w:rsidRPr="008E221D">
        <w:lastRenderedPageBreak/>
        <w:t xml:space="preserve">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7789EEF8" w14:textId="79E05421" w:rsidR="00CF4A74" w:rsidRPr="00CF4A74" w:rsidRDefault="00CF4A74" w:rsidP="00476877">
      <w:pPr>
        <w:numPr>
          <w:ilvl w:val="0"/>
          <w:numId w:val="6"/>
        </w:numPr>
        <w:tabs>
          <w:tab w:val="clear" w:pos="502"/>
          <w:tab w:val="num" w:pos="360"/>
        </w:tabs>
        <w:ind w:left="360"/>
        <w:jc w:val="both"/>
        <w:rPr>
          <w:u w:val="single"/>
        </w:rPr>
      </w:pPr>
      <w:r>
        <w:t>Zamawiający żąda od Wykonawcy, który polega na zdolności</w:t>
      </w:r>
      <w:r w:rsidR="00114266">
        <w:t>ach</w:t>
      </w:r>
      <w:r>
        <w:t xml:space="preserve"> innych podmiotów na zasadach określonych w art. 22a Ustawy PZP, przedstawienia w odniesieniu do tych podmiotów dokumentów wymienionych w pkt. VIII.3.5) SIWZ.</w:t>
      </w:r>
    </w:p>
    <w:p w14:paraId="016228CD" w14:textId="1BF34EFE" w:rsidR="003320E9" w:rsidRPr="000309CF" w:rsidRDefault="003320E9" w:rsidP="00476877">
      <w:pPr>
        <w:numPr>
          <w:ilvl w:val="0"/>
          <w:numId w:val="6"/>
        </w:numPr>
        <w:tabs>
          <w:tab w:val="clear" w:pos="502"/>
          <w:tab w:val="num" w:pos="360"/>
        </w:tabs>
        <w:ind w:left="360"/>
        <w:jc w:val="both"/>
        <w:rPr>
          <w:u w:val="single"/>
        </w:rPr>
      </w:pPr>
      <w:r w:rsidRPr="008E221D">
        <w:t>Zamawiający żąda od Wykonawcy przedstawienia dokument</w:t>
      </w:r>
      <w:r w:rsidR="008F0511">
        <w:t>ów</w:t>
      </w:r>
      <w:r w:rsidRPr="008E221D">
        <w:t xml:space="preserve"> wymienion</w:t>
      </w:r>
      <w:r w:rsidR="008F0511">
        <w:t>ych</w:t>
      </w:r>
      <w:r w:rsidRPr="008E221D">
        <w:t xml:space="preserve"> w </w:t>
      </w:r>
      <w:r w:rsidR="000C2C09">
        <w:t>pkt. VIII.3.</w:t>
      </w:r>
      <w:r w:rsidR="00354B2A">
        <w:t>5</w:t>
      </w:r>
      <w:r w:rsidR="00250333">
        <w:t>)</w:t>
      </w:r>
      <w:r w:rsidR="000C2C09">
        <w:t xml:space="preserve"> SIWZ</w:t>
      </w:r>
      <w:r w:rsidRPr="008E221D">
        <w:t xml:space="preserve">, dotyczącego </w:t>
      </w:r>
      <w:r w:rsidR="00785241">
        <w:t>P</w:t>
      </w:r>
      <w:r w:rsidRPr="008E221D">
        <w:t>odwykonawcy</w:t>
      </w:r>
      <w:r w:rsidR="00DB115A">
        <w:t>/ów</w:t>
      </w:r>
      <w:r w:rsidRPr="008E221D">
        <w:t>, któremu</w:t>
      </w:r>
      <w:r w:rsidR="00DB115A">
        <w:t>/</w:t>
      </w:r>
      <w:proofErr w:type="spellStart"/>
      <w:r w:rsidR="00DB115A">
        <w:t>ym</w:t>
      </w:r>
      <w:proofErr w:type="spellEnd"/>
      <w:r w:rsidRPr="008E221D">
        <w:t xml:space="preserve"> zamierza powierzyć wykonanie części zamówienia,</w:t>
      </w:r>
      <w:r w:rsidR="00DB115A">
        <w:br/>
      </w:r>
      <w:r w:rsidRPr="008E221D">
        <w:t>a który</w:t>
      </w:r>
      <w:r w:rsidR="00A21038">
        <w:t>/</w:t>
      </w:r>
      <w:proofErr w:type="spellStart"/>
      <w:r w:rsidR="00A21038">
        <w:t>zy</w:t>
      </w:r>
      <w:proofErr w:type="spellEnd"/>
      <w:r w:rsidRPr="008E221D">
        <w:t xml:space="preserve"> nie jest</w:t>
      </w:r>
      <w:r w:rsidR="00A21038">
        <w:t>/są</w:t>
      </w:r>
      <w:r w:rsidRPr="008E221D">
        <w:t xml:space="preserve"> podmiotem</w:t>
      </w:r>
      <w:r w:rsidR="00A21038">
        <w:t>/</w:t>
      </w:r>
      <w:proofErr w:type="spellStart"/>
      <w:r w:rsidR="00A21038">
        <w:t>ami</w:t>
      </w:r>
      <w:proofErr w:type="spellEnd"/>
      <w:r w:rsidRPr="008E221D">
        <w:t>, na którego</w:t>
      </w:r>
      <w:r w:rsidR="00A21038">
        <w:t>/</w:t>
      </w:r>
      <w:proofErr w:type="spellStart"/>
      <w:r w:rsidR="00A21038">
        <w:t>ych</w:t>
      </w:r>
      <w:proofErr w:type="spellEnd"/>
      <w:r w:rsidRPr="008E221D">
        <w:t xml:space="preserve"> zdolnościach Wykonawca polega na zasadach określonych</w:t>
      </w:r>
      <w:r w:rsidR="00DB115A">
        <w:t xml:space="preserve"> </w:t>
      </w:r>
      <w:r w:rsidRPr="008E221D">
        <w:t>w art. 22a Ustawy PZP.</w:t>
      </w: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5BDA98B9" w:rsidR="001206F4" w:rsidRPr="00804DE0" w:rsidRDefault="001206F4" w:rsidP="001206F4">
      <w:pPr>
        <w:numPr>
          <w:ilvl w:val="0"/>
          <w:numId w:val="6"/>
        </w:numPr>
        <w:tabs>
          <w:tab w:val="num" w:pos="360"/>
        </w:tabs>
        <w:ind w:left="360"/>
        <w:jc w:val="both"/>
      </w:pPr>
      <w:r w:rsidRPr="00804DE0">
        <w:t xml:space="preserve">Poświadczenia za zgodność z oryginałem dokonuje odpowiednio Wykonawca, </w:t>
      </w:r>
      <w:r w:rsidR="00C736E6">
        <w:t xml:space="preserve">podmiot, na którego zdolnościach polega Wykonawca, </w:t>
      </w:r>
      <w:r w:rsidRPr="00804DE0">
        <w:t>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proofErr w:type="spellStart"/>
      <w:r w:rsidR="00A9282D">
        <w:t>ób</w:t>
      </w:r>
      <w:proofErr w:type="spellEnd"/>
      <w:r w:rsidRPr="008E221D">
        <w:t xml:space="preserve"> upoważnion</w:t>
      </w:r>
      <w:r w:rsidR="00A9282D">
        <w:t>ej</w:t>
      </w:r>
      <w:r w:rsidRPr="008E221D">
        <w:t>/</w:t>
      </w:r>
      <w:proofErr w:type="spellStart"/>
      <w:r w:rsidR="00A9282D">
        <w:t>ych</w:t>
      </w:r>
      <w:proofErr w:type="spellEnd"/>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12DDFFF8"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F453FB">
        <w:t>2</w:t>
      </w:r>
      <w:r w:rsidR="00B91E47">
        <w:t>.</w:t>
      </w:r>
      <w:r w:rsidR="00690C54" w:rsidRPr="00B91E47">
        <w:t xml:space="preserve">, </w:t>
      </w:r>
      <w:r w:rsidRPr="00B91E47">
        <w:t>1</w:t>
      </w:r>
      <w:r w:rsidR="00F453FB">
        <w:t>3</w:t>
      </w:r>
      <w:r w:rsidR="00B91E47">
        <w:t>.</w:t>
      </w:r>
      <w:r w:rsidRPr="00B91E47">
        <w:t>, 1</w:t>
      </w:r>
      <w:r w:rsidR="00F453FB">
        <w:t>7</w:t>
      </w:r>
      <w:r w:rsidR="00B91E47">
        <w:t>.</w:t>
      </w:r>
      <w:r w:rsidRPr="00B91E47">
        <w:t xml:space="preserve"> i 1</w:t>
      </w:r>
      <w:r w:rsidR="00F453FB">
        <w:t>8</w:t>
      </w:r>
      <w:r w:rsidRPr="00B91E47">
        <w:t>.</w:t>
      </w:r>
      <w:r w:rsidRPr="008E221D">
        <w:t xml:space="preserve"> SIWZ</w:t>
      </w:r>
      <w:r w:rsidR="00CF215E">
        <w:t>,</w:t>
      </w:r>
      <w:r w:rsidRPr="008E221D">
        <w:t xml:space="preserve"> oraz </w:t>
      </w:r>
      <w:r w:rsidRPr="008E221D">
        <w:lastRenderedPageBreak/>
        <w:t>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53E637AF"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CE4D39">
        <w:t>7</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w:t>
      </w:r>
      <w:proofErr w:type="spellStart"/>
      <w:r w:rsidR="00510023">
        <w:t>ami</w:t>
      </w:r>
      <w:proofErr w:type="spellEnd"/>
      <w:r w:rsidR="006B10B8">
        <w:t xml:space="preserve"> lub w formie </w:t>
      </w:r>
      <w:r w:rsidR="006B10B8" w:rsidRPr="00170E8E">
        <w:t>elektronicznej opatrzonej kwalifikowanym</w:t>
      </w:r>
      <w:r w:rsidR="00616114">
        <w:t>/i</w:t>
      </w:r>
      <w:r w:rsidR="006B10B8" w:rsidRPr="00170E8E">
        <w:t xml:space="preserve"> podpisem</w:t>
      </w:r>
      <w:r w:rsidR="00616114">
        <w:t>/</w:t>
      </w:r>
      <w:proofErr w:type="spellStart"/>
      <w:r w:rsidR="00616114">
        <w:t>ami</w:t>
      </w:r>
      <w:proofErr w:type="spellEnd"/>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proofErr w:type="spellStart"/>
      <w:r w:rsidR="00510023">
        <w:rPr>
          <w:color w:val="000000" w:themeColor="text1"/>
        </w:rPr>
        <w:t>ób</w:t>
      </w:r>
      <w:proofErr w:type="spellEnd"/>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proofErr w:type="spellStart"/>
      <w:r w:rsidR="00510023">
        <w:rPr>
          <w:color w:val="000000" w:themeColor="text1"/>
        </w:rPr>
        <w:t>ych</w:t>
      </w:r>
      <w:proofErr w:type="spellEnd"/>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proofErr w:type="spellStart"/>
      <w:r w:rsidR="00510023" w:rsidRPr="00420766">
        <w:rPr>
          <w:color w:val="000000" w:themeColor="text1"/>
        </w:rPr>
        <w:t>ób</w:t>
      </w:r>
      <w:proofErr w:type="spellEnd"/>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proofErr w:type="spellStart"/>
      <w:r w:rsidR="00510023" w:rsidRPr="00420766">
        <w:rPr>
          <w:color w:val="000000" w:themeColor="text1"/>
        </w:rPr>
        <w:t>ych</w:t>
      </w:r>
      <w:proofErr w:type="spellEnd"/>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248691AA" w14:textId="77777777" w:rsidR="00510023" w:rsidRDefault="00510023" w:rsidP="00032075">
      <w:pPr>
        <w:jc w:val="both"/>
        <w:rPr>
          <w:sz w:val="20"/>
          <w:u w:val="single"/>
        </w:rPr>
      </w:pPr>
    </w:p>
    <w:p w14:paraId="1695114B" w14:textId="242E651F" w:rsidR="00A474E1" w:rsidRPr="005E0617" w:rsidRDefault="009B3E1D" w:rsidP="00BC4238">
      <w:pPr>
        <w:numPr>
          <w:ilvl w:val="0"/>
          <w:numId w:val="3"/>
        </w:numPr>
        <w:tabs>
          <w:tab w:val="left" w:pos="360"/>
        </w:tabs>
        <w:jc w:val="both"/>
      </w:pPr>
      <w:r>
        <w:t xml:space="preserve"> </w:t>
      </w:r>
      <w:r w:rsidR="00A474E1" w:rsidRPr="005E0617">
        <w:t>PODWYKONAWCY</w:t>
      </w:r>
    </w:p>
    <w:p w14:paraId="48F2BCA9" w14:textId="77777777" w:rsidR="001C6B15" w:rsidRDefault="001C6B15" w:rsidP="001142B0">
      <w:pPr>
        <w:numPr>
          <w:ilvl w:val="0"/>
          <w:numId w:val="20"/>
        </w:numPr>
        <w:autoSpaceDE w:val="0"/>
        <w:autoSpaceDN w:val="0"/>
        <w:adjustRightInd w:val="0"/>
        <w:jc w:val="both"/>
      </w:pPr>
      <w:r>
        <w:t>Wykonawca może powierzyć wykonanie części zamówienia Podwykonawcy/om.</w:t>
      </w:r>
    </w:p>
    <w:p w14:paraId="233C6D3F" w14:textId="6AD97E73" w:rsidR="001C6B15" w:rsidRDefault="001C6B15" w:rsidP="001142B0">
      <w:pPr>
        <w:numPr>
          <w:ilvl w:val="0"/>
          <w:numId w:val="20"/>
        </w:numPr>
        <w:autoSpaceDE w:val="0"/>
        <w:autoSpaceDN w:val="0"/>
        <w:adjustRightInd w:val="0"/>
        <w:jc w:val="both"/>
      </w:pPr>
      <w:r>
        <w:t xml:space="preserve">Zamawiający żąda wskazania przez Wykonawcę części zamówienia, których wykonanie zamierza powierzyć Podwykonawcy/om, i podania przez Wykonawcę firmy/firm Podwykonawcy/ów. Stosowną deklarację do wypełnienia przez Wykonawcę zawarto w Formularzu oferty (Załączniku nr </w:t>
      </w:r>
      <w:r w:rsidR="00214F75">
        <w:t>2</w:t>
      </w:r>
      <w:r>
        <w:t xml:space="preserve"> do SIWZ).</w:t>
      </w:r>
    </w:p>
    <w:p w14:paraId="6037D929" w14:textId="77777777" w:rsidR="001C6B15" w:rsidRDefault="001C6B15" w:rsidP="001142B0">
      <w:pPr>
        <w:numPr>
          <w:ilvl w:val="0"/>
          <w:numId w:val="20"/>
        </w:numPr>
        <w:autoSpaceDE w:val="0"/>
        <w:autoSpaceDN w:val="0"/>
        <w:adjustRightInd w:val="0"/>
        <w:jc w:val="both"/>
      </w:pPr>
      <w:r>
        <w:t>Zamawiający żąda, aby przed przystąpieniem do wykonania zamówienia Wykonawca, o ile są już znane, podał nazwę/y albo imię/ona i nazwisko/a oraz dane kontaktowe Podwykonawcy/ów i osoby/</w:t>
      </w:r>
      <w:proofErr w:type="spellStart"/>
      <w:r>
        <w:t>ób</w:t>
      </w:r>
      <w:proofErr w:type="spellEnd"/>
      <w:r>
        <w:t xml:space="preserve"> do kontaktu z nim/i, zaangażowanego/</w:t>
      </w:r>
      <w:proofErr w:type="spellStart"/>
      <w:r>
        <w:t>ych</w:t>
      </w:r>
      <w:proofErr w:type="spellEnd"/>
      <w:r>
        <w:t xml:space="preserve"> w roboty budowlane. Wykonawca zawiadamia Zamawiającego o wszelkich zmianach danych, o których mowa w zdaniu pierwszym, w trakcie realizacji zamówienia, a także przekazuje informacje na temat nowego/</w:t>
      </w:r>
      <w:proofErr w:type="spellStart"/>
      <w:r>
        <w:t>ych</w:t>
      </w:r>
      <w:proofErr w:type="spellEnd"/>
      <w:r>
        <w:t xml:space="preserve"> podwykonawcy/ów, którym w późniejszym okresie zamierza powierzyć realizację robót budowlanych.</w:t>
      </w:r>
    </w:p>
    <w:p w14:paraId="5992DA7A" w14:textId="39899285" w:rsidR="001C6B15" w:rsidRDefault="001C6B15" w:rsidP="001142B0">
      <w:pPr>
        <w:numPr>
          <w:ilvl w:val="0"/>
          <w:numId w:val="20"/>
        </w:numPr>
        <w:autoSpaceDE w:val="0"/>
        <w:autoSpaceDN w:val="0"/>
        <w:adjustRightInd w:val="0"/>
        <w:jc w:val="both"/>
      </w:pPr>
      <w:r>
        <w:t>Jeżeli zmiana albo rezygnacja z Podwykonawcy</w:t>
      </w:r>
      <w:r w:rsidR="00D569C9">
        <w:t>/ów</w:t>
      </w:r>
      <w:r>
        <w:t xml:space="preserve"> dotyczy podmiotu</w:t>
      </w:r>
      <w:r w:rsidR="00D569C9">
        <w:t>/ów</w:t>
      </w:r>
      <w:r>
        <w:t>, na którego</w:t>
      </w:r>
      <w:r w:rsidR="00D569C9">
        <w:t>/</w:t>
      </w:r>
      <w:proofErr w:type="spellStart"/>
      <w:r w:rsidR="00D569C9">
        <w:t>ych</w:t>
      </w:r>
      <w:proofErr w:type="spellEnd"/>
      <w:r>
        <w:t xml:space="preserve">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w:t>
      </w:r>
      <w:r w:rsidR="00D569C9">
        <w:t>/y</w:t>
      </w:r>
      <w:r>
        <w:t>, na którego</w:t>
      </w:r>
      <w:r w:rsidR="00D569C9">
        <w:t>/</w:t>
      </w:r>
      <w:proofErr w:type="spellStart"/>
      <w:r w:rsidR="00D569C9">
        <w:t>ych</w:t>
      </w:r>
      <w:proofErr w:type="spellEnd"/>
      <w:r>
        <w:t xml:space="preserve"> zasoby Wykonawca powoływał się w trakcie post</w:t>
      </w:r>
      <w:r w:rsidR="00BE3302">
        <w:t>ępowania</w:t>
      </w:r>
      <w:r>
        <w:t>.</w:t>
      </w:r>
    </w:p>
    <w:p w14:paraId="71D45954" w14:textId="77777777" w:rsidR="001C6B15" w:rsidRDefault="001C6B15" w:rsidP="001142B0">
      <w:pPr>
        <w:numPr>
          <w:ilvl w:val="0"/>
          <w:numId w:val="20"/>
        </w:numPr>
        <w:autoSpaceDE w:val="0"/>
        <w:autoSpaceDN w:val="0"/>
        <w:adjustRightInd w:val="0"/>
        <w:jc w:val="both"/>
      </w:pPr>
      <w:r>
        <w:t>Jeżeli powierzenie Podwykonawcy wykonania części zamówienia na roboty budowlane następuje</w:t>
      </w:r>
      <w:r>
        <w:br/>
        <w:t>w trakcie jego realizacji, Wykonawca na żądanie Zamawiającego przedstawia oświadczenie, o którym mowa w art. 25a ust. 1 Ustawy PZP, lub oświadczenia lub dokumenty potwierdzające brak podstaw wykluczenia wobec tego Podwykonawcy.</w:t>
      </w:r>
    </w:p>
    <w:p w14:paraId="7A73D1A4" w14:textId="77777777" w:rsidR="001C6B15" w:rsidRDefault="001C6B15" w:rsidP="001142B0">
      <w:pPr>
        <w:numPr>
          <w:ilvl w:val="0"/>
          <w:numId w:val="20"/>
        </w:numPr>
        <w:autoSpaceDE w:val="0"/>
        <w:autoSpaceDN w:val="0"/>
        <w:adjustRightInd w:val="0"/>
        <w:jc w:val="both"/>
      </w:pPr>
      <w:r>
        <w:t>Jeżeli Zamawiający stwierdzi, że wobec danego Podwykonawcy zachodzą podstawy wykluczenia, Wykonawca obowiązany jest zastąpić tego Podwykonawcę lub zrezygnować z powierzenia wykonania części zamówienia Podwykonawcy.</w:t>
      </w:r>
    </w:p>
    <w:p w14:paraId="483E7099" w14:textId="77777777" w:rsidR="001C6B15" w:rsidRDefault="001C6B15" w:rsidP="001142B0">
      <w:pPr>
        <w:numPr>
          <w:ilvl w:val="0"/>
          <w:numId w:val="20"/>
        </w:numPr>
        <w:autoSpaceDE w:val="0"/>
        <w:autoSpaceDN w:val="0"/>
        <w:adjustRightInd w:val="0"/>
        <w:jc w:val="both"/>
      </w:pPr>
      <w:r>
        <w:t>Powierzenie wykonania części zamówienia Podwykonawcy/om nie zwalnia Wykonawcy</w:t>
      </w:r>
      <w:r>
        <w:br/>
        <w:t>z odpowiedzialności za należyte wykonanie tego zamówienia.</w:t>
      </w:r>
    </w:p>
    <w:p w14:paraId="1E726657" w14:textId="77777777" w:rsidR="001C6B15" w:rsidRDefault="001C6B15" w:rsidP="001142B0">
      <w:pPr>
        <w:numPr>
          <w:ilvl w:val="0"/>
          <w:numId w:val="20"/>
        </w:numPr>
        <w:autoSpaceDE w:val="0"/>
        <w:autoSpaceDN w:val="0"/>
        <w:adjustRightInd w:val="0"/>
        <w:jc w:val="both"/>
      </w:pPr>
      <w:r>
        <w:t>Zamawiający nie wyraża zgody na zawieranie umów o podwykonawstwo z dalszymi podwykonawcami.</w:t>
      </w:r>
    </w:p>
    <w:p w14:paraId="13705F85" w14:textId="68302928" w:rsidR="00A474E1" w:rsidRPr="008E221D" w:rsidRDefault="001C6B15" w:rsidP="001142B0">
      <w:pPr>
        <w:numPr>
          <w:ilvl w:val="0"/>
          <w:numId w:val="20"/>
        </w:numPr>
        <w:autoSpaceDE w:val="0"/>
        <w:autoSpaceDN w:val="0"/>
        <w:adjustRightInd w:val="0"/>
        <w:jc w:val="both"/>
      </w:pPr>
      <w:r>
        <w:t xml:space="preserve">W przypadku, gdy Wykonawca nie zamierza wykonywać zamówienia przy udziale Podwykonawcy/ów, Wykonawca zobowiązany jest w Formularzu oferty (Załączniku nr </w:t>
      </w:r>
      <w:r w:rsidR="00214F75">
        <w:t>2</w:t>
      </w:r>
      <w:r>
        <w:t xml:space="preserve"> do SIWZ) dokonać stosownego skreślenia.</w:t>
      </w:r>
    </w:p>
    <w:p w14:paraId="772371C6" w14:textId="77777777" w:rsidR="00FA3E4B" w:rsidRDefault="00FA3E4B" w:rsidP="00F212A1">
      <w:pPr>
        <w:autoSpaceDE w:val="0"/>
        <w:autoSpaceDN w:val="0"/>
        <w:adjustRightInd w:val="0"/>
        <w:jc w:val="both"/>
        <w:rPr>
          <w:sz w:val="20"/>
        </w:rPr>
      </w:pPr>
    </w:p>
    <w:p w14:paraId="09466A72" w14:textId="77777777" w:rsidR="00BC4238" w:rsidRDefault="00BC4238" w:rsidP="00F212A1">
      <w:pPr>
        <w:autoSpaceDE w:val="0"/>
        <w:autoSpaceDN w:val="0"/>
        <w:adjustRightInd w:val="0"/>
        <w:jc w:val="both"/>
        <w:rPr>
          <w:sz w:val="20"/>
        </w:rPr>
      </w:pPr>
    </w:p>
    <w:p w14:paraId="6D6E602B" w14:textId="77777777" w:rsidR="00BC4238" w:rsidRDefault="00BC4238" w:rsidP="00F212A1">
      <w:pPr>
        <w:autoSpaceDE w:val="0"/>
        <w:autoSpaceDN w:val="0"/>
        <w:adjustRightInd w:val="0"/>
        <w:jc w:val="both"/>
        <w:rPr>
          <w:sz w:val="20"/>
        </w:rPr>
      </w:pPr>
    </w:p>
    <w:p w14:paraId="3E6C39C6" w14:textId="77777777" w:rsidR="00BC4238" w:rsidRPr="003A40B9" w:rsidRDefault="00BC4238" w:rsidP="00F212A1">
      <w:pPr>
        <w:autoSpaceDE w:val="0"/>
        <w:autoSpaceDN w:val="0"/>
        <w:adjustRightInd w:val="0"/>
        <w:jc w:val="both"/>
        <w:rPr>
          <w:sz w:val="20"/>
        </w:rPr>
      </w:pPr>
    </w:p>
    <w:p w14:paraId="66D961F8" w14:textId="62AD4B13" w:rsidR="008C69BA" w:rsidRPr="008E221D" w:rsidRDefault="00914D49" w:rsidP="00BC4238">
      <w:pPr>
        <w:numPr>
          <w:ilvl w:val="0"/>
          <w:numId w:val="3"/>
        </w:numPr>
        <w:tabs>
          <w:tab w:val="left" w:pos="360"/>
        </w:tabs>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1142B0">
      <w:pPr>
        <w:numPr>
          <w:ilvl w:val="0"/>
          <w:numId w:val="19"/>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 xml:space="preserve">za pośrednictwem operatora pocztowego w rozumieniu ustawy z dnia 23 listopada 2012 r. - Prawo pocztowe, osobiście, za </w:t>
      </w:r>
      <w:r>
        <w:lastRenderedPageBreak/>
        <w:t>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39D8108C" w:rsidR="00C751B0" w:rsidRPr="00040B85" w:rsidRDefault="00C751B0" w:rsidP="00C751B0">
      <w:pPr>
        <w:tabs>
          <w:tab w:val="left" w:pos="284"/>
        </w:tabs>
        <w:ind w:left="284" w:hanging="284"/>
        <w:jc w:val="both"/>
      </w:pPr>
      <w:r w:rsidRPr="00040B85">
        <w:tab/>
        <w:t xml:space="preserve">Link do Platformy: </w:t>
      </w:r>
      <w:hyperlink r:id="rId16" w:history="1">
        <w:r w:rsidRPr="00040B85">
          <w:rPr>
            <w:rStyle w:val="Hipercze"/>
            <w:color w:val="auto"/>
            <w:u w:val="none"/>
          </w:rPr>
          <w:t>https://platformazakupowa.pl/pn/psychiatria_rybnik</w:t>
        </w:r>
      </w:hyperlink>
      <w:r w:rsidRPr="00040B85">
        <w:t xml:space="preserve"> (zakładka dotycząca </w:t>
      </w:r>
      <w:r w:rsidR="00BB3749">
        <w:t>przedmiotowego</w:t>
      </w:r>
      <w:r w:rsidRPr="00040B85">
        <w:t xml:space="preserve"> postępowania, do wyszukania po numerze referencyjnym)</w:t>
      </w:r>
      <w:r w:rsidR="005E167A" w:rsidRPr="00040B85">
        <w:t>.</w:t>
      </w:r>
    </w:p>
    <w:p w14:paraId="290241A4" w14:textId="4B471225" w:rsidR="00D2757A" w:rsidRDefault="00D2757A" w:rsidP="001142B0">
      <w:pPr>
        <w:numPr>
          <w:ilvl w:val="0"/>
          <w:numId w:val="19"/>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1142B0">
      <w:pPr>
        <w:numPr>
          <w:ilvl w:val="0"/>
          <w:numId w:val="19"/>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1142B0">
      <w:pPr>
        <w:numPr>
          <w:ilvl w:val="0"/>
          <w:numId w:val="19"/>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7FA628B6" w:rsidR="003F2F94" w:rsidRPr="00040B85" w:rsidRDefault="003F2F94" w:rsidP="001142B0">
      <w:pPr>
        <w:numPr>
          <w:ilvl w:val="0"/>
          <w:numId w:val="19"/>
        </w:numPr>
        <w:tabs>
          <w:tab w:val="clear" w:pos="720"/>
          <w:tab w:val="num" w:pos="284"/>
        </w:tabs>
        <w:ind w:left="284" w:hanging="284"/>
        <w:jc w:val="both"/>
      </w:pPr>
      <w:r w:rsidRPr="00A45ADF">
        <w:t xml:space="preserve">Zamawiający zaleca przekazywanie wszelkich oświadczeń, wniosków, zawiadomień oraz informacji </w:t>
      </w:r>
      <w:r w:rsidRPr="00A45ADF">
        <w:br/>
        <w:t xml:space="preserve">w </w:t>
      </w:r>
      <w:r w:rsidR="00C03DD0" w:rsidRPr="00A45ADF">
        <w:t>postaci</w:t>
      </w:r>
      <w:r w:rsidRPr="00A45ADF">
        <w:t xml:space="preserve"> elektronicznej za pośrednictwem Platformy i formularza „Wyślij wiadomość” znajdującego się na stronie </w:t>
      </w:r>
      <w:r w:rsidR="004F4456" w:rsidRPr="00A45ADF">
        <w:t>przedmiotowego</w:t>
      </w:r>
      <w:r w:rsidRPr="00A45ADF">
        <w:t xml:space="preserve"> postępowania.</w:t>
      </w:r>
    </w:p>
    <w:p w14:paraId="4EAE2DCB" w14:textId="4316544A" w:rsidR="003F2F94" w:rsidRPr="00040B85" w:rsidRDefault="003F2F94" w:rsidP="001142B0">
      <w:pPr>
        <w:numPr>
          <w:ilvl w:val="0"/>
          <w:numId w:val="19"/>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129040E1" w:rsidR="003F2F94" w:rsidRPr="00040B85" w:rsidRDefault="00CB1996" w:rsidP="001142B0">
      <w:pPr>
        <w:numPr>
          <w:ilvl w:val="0"/>
          <w:numId w:val="19"/>
        </w:numPr>
        <w:tabs>
          <w:tab w:val="clear" w:pos="720"/>
          <w:tab w:val="num" w:pos="284"/>
        </w:tabs>
        <w:ind w:left="284" w:hanging="284"/>
        <w:jc w:val="both"/>
      </w:pPr>
      <w:r w:rsidRPr="00A45ADF">
        <w:t xml:space="preserve">Zamawiający będzie przekazywał Wykonawcom informacje w </w:t>
      </w:r>
      <w:r w:rsidR="00C03DD0" w:rsidRPr="00A45ADF">
        <w:t>postaci</w:t>
      </w:r>
      <w:r w:rsidRPr="00A45ADF">
        <w:t xml:space="preserve"> elektronicznej za pośrednictwem Platformy:</w:t>
      </w:r>
    </w:p>
    <w:p w14:paraId="047ADD70" w14:textId="11A08395" w:rsidR="00CB1996" w:rsidRPr="00040B85" w:rsidRDefault="00A77382" w:rsidP="001142B0">
      <w:pPr>
        <w:pStyle w:val="Akapitzlist"/>
        <w:numPr>
          <w:ilvl w:val="0"/>
          <w:numId w:val="31"/>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numerze referencyjnym)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312830B9" w:rsidR="00CB1996" w:rsidRPr="00040B85" w:rsidRDefault="00A77382" w:rsidP="001142B0">
      <w:pPr>
        <w:pStyle w:val="Akapitzlist"/>
        <w:numPr>
          <w:ilvl w:val="0"/>
          <w:numId w:val="31"/>
        </w:numPr>
        <w:spacing w:after="0" w:line="240" w:lineRule="auto"/>
        <w:jc w:val="both"/>
        <w:rPr>
          <w:rFonts w:ascii="Times New Roman" w:hAnsi="Times New Roman"/>
          <w:sz w:val="24"/>
          <w:szCs w:val="24"/>
        </w:rPr>
      </w:pPr>
      <w:r w:rsidRPr="00A45ADF">
        <w:rPr>
          <w:rFonts w:ascii="Times New Roman" w:hAnsi="Times New Roman"/>
          <w:sz w:val="24"/>
          <w:szCs w:val="24"/>
        </w:rPr>
        <w:t>k</w:t>
      </w:r>
      <w:r w:rsidR="00CB1996" w:rsidRPr="00A45ADF">
        <w:rPr>
          <w:rFonts w:ascii="Times New Roman" w:hAnsi="Times New Roman"/>
          <w:sz w:val="24"/>
          <w:szCs w:val="24"/>
        </w:rPr>
        <w:t xml:space="preserve">orespondencja, której zgodnie z obowiązującymi przepisami adresatem jest konkretny Wykonawca, będzie przekazywana w </w:t>
      </w:r>
      <w:r w:rsidR="00C03DD0" w:rsidRPr="00A45ADF">
        <w:rPr>
          <w:rFonts w:ascii="Times New Roman" w:hAnsi="Times New Roman"/>
          <w:sz w:val="24"/>
          <w:szCs w:val="24"/>
        </w:rPr>
        <w:t>postaci</w:t>
      </w:r>
      <w:r w:rsidR="00CB1996" w:rsidRPr="00A45ADF">
        <w:rPr>
          <w:rFonts w:ascii="Times New Roman" w:hAnsi="Times New Roman"/>
          <w:sz w:val="24"/>
          <w:szCs w:val="24"/>
        </w:rPr>
        <w:t xml:space="preserv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1142B0">
      <w:pPr>
        <w:numPr>
          <w:ilvl w:val="0"/>
          <w:numId w:val="19"/>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142B0">
      <w:pPr>
        <w:pStyle w:val="Akapitzlist"/>
        <w:numPr>
          <w:ilvl w:val="0"/>
          <w:numId w:val="30"/>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1142B0">
      <w:pPr>
        <w:pStyle w:val="Akapitzlist"/>
        <w:numPr>
          <w:ilvl w:val="0"/>
          <w:numId w:val="30"/>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142B0">
      <w:pPr>
        <w:pStyle w:val="Akapitzlist"/>
        <w:numPr>
          <w:ilvl w:val="0"/>
          <w:numId w:val="30"/>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142B0">
      <w:pPr>
        <w:pStyle w:val="Akapitzlist"/>
        <w:numPr>
          <w:ilvl w:val="0"/>
          <w:numId w:val="30"/>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142B0">
      <w:pPr>
        <w:pStyle w:val="Akapitzlist"/>
        <w:numPr>
          <w:ilvl w:val="0"/>
          <w:numId w:val="30"/>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142B0">
      <w:pPr>
        <w:pStyle w:val="Akapitzlist"/>
        <w:numPr>
          <w:ilvl w:val="0"/>
          <w:numId w:val="30"/>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142B0">
      <w:pPr>
        <w:pStyle w:val="Akapitzlist"/>
        <w:numPr>
          <w:ilvl w:val="0"/>
          <w:numId w:val="30"/>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1142B0">
      <w:pPr>
        <w:numPr>
          <w:ilvl w:val="0"/>
          <w:numId w:val="19"/>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142B0">
      <w:pPr>
        <w:pStyle w:val="Akapitzlist"/>
        <w:numPr>
          <w:ilvl w:val="0"/>
          <w:numId w:val="32"/>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142B0">
      <w:pPr>
        <w:pStyle w:val="Akapitzlist"/>
        <w:numPr>
          <w:ilvl w:val="0"/>
          <w:numId w:val="32"/>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lastRenderedPageBreak/>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1142B0">
      <w:pPr>
        <w:numPr>
          <w:ilvl w:val="0"/>
          <w:numId w:val="19"/>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7"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142B0">
      <w:pPr>
        <w:pStyle w:val="Akapitzlist"/>
        <w:numPr>
          <w:ilvl w:val="0"/>
          <w:numId w:val="33"/>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1142B0">
      <w:pPr>
        <w:pStyle w:val="Akapitzlist"/>
        <w:numPr>
          <w:ilvl w:val="0"/>
          <w:numId w:val="33"/>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142B0">
      <w:pPr>
        <w:pStyle w:val="Akapitzlist"/>
        <w:numPr>
          <w:ilvl w:val="0"/>
          <w:numId w:val="33"/>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142B0">
      <w:pPr>
        <w:pStyle w:val="Akapitzlist"/>
        <w:numPr>
          <w:ilvl w:val="0"/>
          <w:numId w:val="33"/>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142B0">
      <w:pPr>
        <w:pStyle w:val="Akapitzlist"/>
        <w:numPr>
          <w:ilvl w:val="0"/>
          <w:numId w:val="33"/>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1142B0">
      <w:pPr>
        <w:numPr>
          <w:ilvl w:val="0"/>
          <w:numId w:val="19"/>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1142B0">
      <w:pPr>
        <w:numPr>
          <w:ilvl w:val="0"/>
          <w:numId w:val="13"/>
        </w:numPr>
        <w:tabs>
          <w:tab w:val="num" w:pos="851"/>
        </w:tabs>
        <w:jc w:val="both"/>
      </w:pPr>
      <w:r w:rsidRPr="008E221D">
        <w:rPr>
          <w:u w:val="single"/>
        </w:rPr>
        <w:t>w zakresie procedury przetargowej</w:t>
      </w:r>
      <w:r w:rsidRPr="008E221D">
        <w:t xml:space="preserve">: </w:t>
      </w:r>
    </w:p>
    <w:p w14:paraId="040371BE" w14:textId="769426F5" w:rsidR="000D349D" w:rsidRPr="008E221D" w:rsidRDefault="000D349D" w:rsidP="000D349D">
      <w:pPr>
        <w:ind w:left="567"/>
        <w:jc w:val="both"/>
      </w:pPr>
      <w:r w:rsidRPr="008E221D">
        <w:t xml:space="preserve">- </w:t>
      </w:r>
      <w:r w:rsidR="00504611">
        <w:t>Ewelina Górniak-Gradzińska</w:t>
      </w:r>
      <w:r w:rsidRPr="008E221D">
        <w:t xml:space="preserve"> </w:t>
      </w:r>
      <w:r w:rsidR="002F0D0A">
        <w:t>-</w:t>
      </w:r>
      <w:r w:rsidRPr="008E221D">
        <w:t xml:space="preserve"> </w:t>
      </w:r>
      <w:r w:rsidR="00504611">
        <w:t>Referent</w:t>
      </w:r>
      <w:r w:rsidR="002F0D0A">
        <w:t xml:space="preserve"> ds. z</w:t>
      </w:r>
      <w:r>
        <w:t xml:space="preserve">amówień </w:t>
      </w:r>
      <w:r w:rsidR="002F0D0A">
        <w:t>publicznych</w:t>
      </w:r>
    </w:p>
    <w:p w14:paraId="132F4617" w14:textId="533367E2" w:rsidR="000D349D" w:rsidRPr="008E221D" w:rsidRDefault="000D349D" w:rsidP="000D349D">
      <w:pPr>
        <w:autoSpaceDE w:val="0"/>
        <w:autoSpaceDN w:val="0"/>
        <w:adjustRightInd w:val="0"/>
        <w:ind w:left="709" w:hanging="1"/>
        <w:jc w:val="both"/>
      </w:pPr>
      <w:r w:rsidRPr="008E221D">
        <w:t>tel.: 32/</w:t>
      </w:r>
      <w:r w:rsidR="00504611">
        <w:t>62-18-459</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1142B0">
      <w:pPr>
        <w:numPr>
          <w:ilvl w:val="0"/>
          <w:numId w:val="13"/>
        </w:numPr>
        <w:tabs>
          <w:tab w:val="num" w:pos="851"/>
        </w:tabs>
        <w:jc w:val="both"/>
      </w:pPr>
      <w:r w:rsidRPr="008E221D">
        <w:rPr>
          <w:u w:val="single"/>
        </w:rPr>
        <w:t>w zakresie przedmiotu przetargu</w:t>
      </w:r>
      <w:r w:rsidRPr="008E221D">
        <w:t>:</w:t>
      </w:r>
    </w:p>
    <w:p w14:paraId="2999FD2B" w14:textId="4E7B327B" w:rsidR="000D349D" w:rsidRPr="008E221D" w:rsidRDefault="000D349D" w:rsidP="000D349D">
      <w:pPr>
        <w:ind w:firstLine="567"/>
        <w:jc w:val="both"/>
      </w:pPr>
      <w:r w:rsidRPr="008E221D">
        <w:t xml:space="preserve">- </w:t>
      </w:r>
      <w:r w:rsidR="00A45ADF">
        <w:t>Krystyna Ochot</w:t>
      </w:r>
      <w:r w:rsidR="009C783A">
        <w:t xml:space="preserve"> </w:t>
      </w:r>
      <w:r w:rsidR="00CE1B83">
        <w:t>-</w:t>
      </w:r>
      <w:r w:rsidR="009C783A" w:rsidRPr="008E221D">
        <w:t xml:space="preserve"> </w:t>
      </w:r>
      <w:r w:rsidR="009C783A" w:rsidRPr="007F4307">
        <w:t>Kierownik</w:t>
      </w:r>
      <w:r w:rsidR="00CE1B83">
        <w:t xml:space="preserve"> </w:t>
      </w:r>
      <w:r w:rsidR="00615A7C">
        <w:t xml:space="preserve">Działu </w:t>
      </w:r>
      <w:proofErr w:type="spellStart"/>
      <w:r w:rsidR="00615A7C">
        <w:t>Techniczno</w:t>
      </w:r>
      <w:proofErr w:type="spellEnd"/>
      <w:r w:rsidR="00615A7C">
        <w:t xml:space="preserve"> - Gospodarczego</w:t>
      </w:r>
    </w:p>
    <w:p w14:paraId="708154A9" w14:textId="5D6ACFB3" w:rsidR="00B8736D" w:rsidRDefault="000D349D" w:rsidP="00C26405">
      <w:pPr>
        <w:ind w:firstLine="567"/>
        <w:jc w:val="both"/>
      </w:pPr>
      <w:r w:rsidRPr="008E221D">
        <w:t xml:space="preserve">  tel.: </w:t>
      </w:r>
      <w:r w:rsidRPr="0094437D">
        <w:t>32/</w:t>
      </w:r>
      <w:r w:rsidR="0094437D">
        <w:t>43-28-124</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B8736D" w:rsidRPr="008E221D">
        <w:t>.</w:t>
      </w:r>
    </w:p>
    <w:p w14:paraId="655F0411" w14:textId="77777777" w:rsidR="00075B3B" w:rsidRPr="00971B26" w:rsidRDefault="00075B3B" w:rsidP="00971B26">
      <w:pPr>
        <w:jc w:val="both"/>
        <w:rPr>
          <w:sz w:val="20"/>
        </w:rPr>
      </w:pPr>
    </w:p>
    <w:p w14:paraId="1C88D36D" w14:textId="257E08B1" w:rsidR="008C69BA" w:rsidRDefault="00325E47" w:rsidP="00BC4238">
      <w:pPr>
        <w:numPr>
          <w:ilvl w:val="0"/>
          <w:numId w:val="3"/>
        </w:numPr>
        <w:tabs>
          <w:tab w:val="left" w:pos="360"/>
        </w:tabs>
        <w:jc w:val="both"/>
      </w:pPr>
      <w:r>
        <w:t xml:space="preserve"> </w:t>
      </w:r>
      <w:r w:rsidR="008C69BA" w:rsidRPr="008E221D">
        <w:t>WYMAGANIA DOTYCZĄCE WADIUM</w:t>
      </w:r>
    </w:p>
    <w:p w14:paraId="6F45720C" w14:textId="3373BB4C" w:rsidR="00C215BA" w:rsidRDefault="00C215BA" w:rsidP="00C215BA">
      <w:pPr>
        <w:tabs>
          <w:tab w:val="left" w:pos="360"/>
        </w:tabs>
        <w:ind w:left="720"/>
        <w:jc w:val="both"/>
      </w:pPr>
      <w:r w:rsidRPr="00C215BA">
        <w:t>Zamawiający nie żąda od Wykonawców wniesienia wadium.</w:t>
      </w:r>
    </w:p>
    <w:p w14:paraId="79E51F42" w14:textId="77777777" w:rsidR="00C215BA" w:rsidRPr="008E221D" w:rsidRDefault="00C215BA" w:rsidP="00C215BA">
      <w:pPr>
        <w:tabs>
          <w:tab w:val="left" w:pos="360"/>
        </w:tabs>
        <w:jc w:val="both"/>
      </w:pPr>
    </w:p>
    <w:p w14:paraId="2141F47A" w14:textId="0DF0F075" w:rsidR="008C69BA" w:rsidRPr="008E221D" w:rsidRDefault="008C69BA" w:rsidP="00BC4238">
      <w:pPr>
        <w:numPr>
          <w:ilvl w:val="0"/>
          <w:numId w:val="3"/>
        </w:numPr>
        <w:tabs>
          <w:tab w:val="left" w:pos="360"/>
        </w:tabs>
        <w:jc w:val="both"/>
      </w:pPr>
      <w:r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6ABD1B99"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142B0">
      <w:pPr>
        <w:pStyle w:val="Akapitzlist"/>
        <w:numPr>
          <w:ilvl w:val="0"/>
          <w:numId w:val="34"/>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142B0">
      <w:pPr>
        <w:pStyle w:val="Akapitzlist"/>
        <w:numPr>
          <w:ilvl w:val="0"/>
          <w:numId w:val="34"/>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58F126FD"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w:t>
      </w:r>
      <w:r w:rsidR="00BC4238">
        <w:t xml:space="preserve"> publicznego</w:t>
      </w:r>
      <w:r w:rsidRPr="00B30FC2">
        <w:t xml:space="preserve"> (konsorcjum) oferta winna spełniać następujące wymagania:</w:t>
      </w:r>
    </w:p>
    <w:p w14:paraId="176419BC" w14:textId="4E7993EB" w:rsidR="009D7CFF" w:rsidRPr="00B30FC2" w:rsidRDefault="009D7CFF" w:rsidP="001142B0">
      <w:pPr>
        <w:pStyle w:val="Akapitzlist"/>
        <w:numPr>
          <w:ilvl w:val="0"/>
          <w:numId w:val="35"/>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lastRenderedPageBreak/>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BC4238">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142B0">
      <w:pPr>
        <w:pStyle w:val="Akapitzlist"/>
        <w:numPr>
          <w:ilvl w:val="0"/>
          <w:numId w:val="35"/>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1142B0">
      <w:pPr>
        <w:pStyle w:val="Akapitzlist"/>
        <w:numPr>
          <w:ilvl w:val="0"/>
          <w:numId w:val="35"/>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1142B0">
      <w:pPr>
        <w:pStyle w:val="Akapitzlist"/>
        <w:numPr>
          <w:ilvl w:val="0"/>
          <w:numId w:val="35"/>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1142B0">
      <w:pPr>
        <w:pStyle w:val="Akapitzlist"/>
        <w:numPr>
          <w:ilvl w:val="0"/>
          <w:numId w:val="35"/>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1142B0">
      <w:pPr>
        <w:numPr>
          <w:ilvl w:val="0"/>
          <w:numId w:val="14"/>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1142B0">
      <w:pPr>
        <w:numPr>
          <w:ilvl w:val="0"/>
          <w:numId w:val="14"/>
        </w:numPr>
        <w:tabs>
          <w:tab w:val="num" w:pos="851"/>
        </w:tabs>
        <w:jc w:val="both"/>
      </w:pPr>
      <w:r w:rsidRPr="00F059F2">
        <w:t>nie została ujawniona do wiadomości publicznej;</w:t>
      </w:r>
    </w:p>
    <w:p w14:paraId="48846C2D" w14:textId="77777777" w:rsidR="008C69BA" w:rsidRPr="00F059F2" w:rsidRDefault="008C69BA" w:rsidP="001142B0">
      <w:pPr>
        <w:numPr>
          <w:ilvl w:val="0"/>
          <w:numId w:val="14"/>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108F19B8" w14:textId="36292EEC" w:rsidR="002201A0" w:rsidRDefault="002201A0" w:rsidP="008C69BA">
      <w:pPr>
        <w:ind w:left="284"/>
        <w:jc w:val="both"/>
      </w:pPr>
      <w:r w:rsidRPr="002201A0">
        <w:t>Zaleca się, aby informacje stanowiące tajemnicę przedsiębiorstwa były trwale spięte i oddzielone od pozostałej (jawnej) części oferty w przypadku oferty złożonej w formie pisemnej (papierowej).</w:t>
      </w:r>
    </w:p>
    <w:p w14:paraId="51C1D525" w14:textId="3E7CE979" w:rsidR="00E507D9" w:rsidRPr="008E221D"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r w:rsidR="00CC7399">
        <w:t xml:space="preserve"> </w:t>
      </w:r>
      <w:r w:rsidR="00E507D9">
        <w:t>Wskazane jest, by każda informacja stanowiąca tajemnicę przedsiębiorstwa była zamieszczona</w:t>
      </w:r>
      <w:r w:rsidR="00CC7399">
        <w:t xml:space="preserve"> </w:t>
      </w:r>
      <w:r w:rsidR="00E507D9">
        <w:t>w odrębnym pliku</w:t>
      </w:r>
      <w:r w:rsidR="00CC7399">
        <w:br/>
      </w:r>
      <w:r w:rsidR="00E507D9">
        <w:t>i określała przedmiot będący jej treścią, wraz z uzasadnieniem (podstawą prawną utajnienia).</w:t>
      </w: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76EEA55D" w14:textId="6ED681DF" w:rsidR="00C16147" w:rsidRDefault="00C16147" w:rsidP="001142B0">
      <w:pPr>
        <w:numPr>
          <w:ilvl w:val="0"/>
          <w:numId w:val="15"/>
        </w:numPr>
        <w:tabs>
          <w:tab w:val="num" w:pos="851"/>
        </w:tabs>
        <w:jc w:val="both"/>
      </w:pPr>
      <w:r>
        <w:t xml:space="preserve">Formularz oferty sporządzony i wypełniony według wzoru </w:t>
      </w:r>
      <w:r w:rsidRPr="001613D3">
        <w:t xml:space="preserve">stanowiącego </w:t>
      </w:r>
      <w:r w:rsidR="001613D3" w:rsidRPr="001613D3">
        <w:t>Załącznik nr 2</w:t>
      </w:r>
      <w:r w:rsidRPr="001613D3">
        <w:t xml:space="preserve"> do</w:t>
      </w:r>
      <w:r>
        <w:t xml:space="preserve"> SIWZ;</w:t>
      </w:r>
    </w:p>
    <w:p w14:paraId="3C4AD11A" w14:textId="63F6E4E3" w:rsidR="00C16147" w:rsidRDefault="00C16147" w:rsidP="001142B0">
      <w:pPr>
        <w:numPr>
          <w:ilvl w:val="0"/>
          <w:numId w:val="15"/>
        </w:numPr>
        <w:tabs>
          <w:tab w:val="num" w:pos="851"/>
        </w:tabs>
        <w:jc w:val="both"/>
      </w:pPr>
      <w:r>
        <w:t>oświadczenia, o których mowa w pkt. VIII.1.1) SIWZ według wzor</w:t>
      </w:r>
      <w:r w:rsidR="00214F75">
        <w:t>ów stanowiących Załączniki nr: 3 i 4</w:t>
      </w:r>
      <w:r>
        <w:t xml:space="preserve"> do SIWZ;</w:t>
      </w:r>
    </w:p>
    <w:p w14:paraId="1D44B714" w14:textId="7CD79842" w:rsidR="00C16147" w:rsidRDefault="00C16147" w:rsidP="001142B0">
      <w:pPr>
        <w:numPr>
          <w:ilvl w:val="0"/>
          <w:numId w:val="15"/>
        </w:numPr>
        <w:tabs>
          <w:tab w:val="num" w:pos="851"/>
        </w:tabs>
        <w:jc w:val="both"/>
      </w:pPr>
      <w:r>
        <w:t>zobowiązanie podmiotu trzeciego</w:t>
      </w:r>
      <w:r w:rsidRPr="001613D3">
        <w:t>, o którym mowa w pkt. VII.3. i 7. SIWZ</w:t>
      </w:r>
      <w:r>
        <w:t xml:space="preserve">, według wzoru </w:t>
      </w:r>
      <w:r w:rsidRPr="001613D3">
        <w:t xml:space="preserve">stanowiącego </w:t>
      </w:r>
      <w:r w:rsidR="001613D3" w:rsidRPr="001613D3">
        <w:t>Załącznik nr 8</w:t>
      </w:r>
      <w:r w:rsidRPr="001613D3">
        <w:t xml:space="preserve"> do SIWZ</w:t>
      </w:r>
      <w:r>
        <w:t xml:space="preserve"> - jeżeli Wykonawca polega na zdolności</w:t>
      </w:r>
      <w:r w:rsidR="004630AE">
        <w:t>ach</w:t>
      </w:r>
      <w:r>
        <w:t xml:space="preserve"> podmiotu trzeciego;</w:t>
      </w:r>
    </w:p>
    <w:p w14:paraId="041D2356" w14:textId="03044773" w:rsidR="00C16147" w:rsidRDefault="00C16147" w:rsidP="001142B0">
      <w:pPr>
        <w:numPr>
          <w:ilvl w:val="0"/>
          <w:numId w:val="15"/>
        </w:numPr>
        <w:tabs>
          <w:tab w:val="num" w:pos="851"/>
        </w:tabs>
        <w:jc w:val="both"/>
      </w:pPr>
      <w:r>
        <w:t>pełnomocnictwo do reprezentowania Wykonawcy (Wykonawców występujących wspólnie), o ile ofertę składa pełnomocnik.</w:t>
      </w:r>
    </w:p>
    <w:p w14:paraId="4BBC3BC9" w14:textId="77777777" w:rsidR="00474392" w:rsidRDefault="00474392" w:rsidP="00474392">
      <w:pPr>
        <w:tabs>
          <w:tab w:val="num" w:pos="851"/>
        </w:tabs>
        <w:ind w:left="567"/>
        <w:jc w:val="both"/>
      </w:pPr>
    </w:p>
    <w:p w14:paraId="0F4E5F78" w14:textId="77777777" w:rsidR="00474392" w:rsidRDefault="00474392" w:rsidP="00474392">
      <w:pPr>
        <w:tabs>
          <w:tab w:val="num" w:pos="851"/>
        </w:tabs>
        <w:ind w:left="567"/>
        <w:jc w:val="both"/>
      </w:pPr>
      <w:bookmarkStart w:id="6" w:name="_GoBack"/>
      <w:bookmarkEnd w:id="6"/>
    </w:p>
    <w:p w14:paraId="12BF36E6" w14:textId="77777777" w:rsidR="00A45ADF" w:rsidRPr="00A45ADF" w:rsidRDefault="00A45ADF" w:rsidP="00A45ADF">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lastRenderedPageBreak/>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142B0">
      <w:pPr>
        <w:pStyle w:val="Akapitzlist"/>
        <w:numPr>
          <w:ilvl w:val="0"/>
          <w:numId w:val="3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142B0">
      <w:pPr>
        <w:pStyle w:val="Akapitzlist"/>
        <w:numPr>
          <w:ilvl w:val="0"/>
          <w:numId w:val="3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142B0">
      <w:pPr>
        <w:pStyle w:val="Akapitzlist"/>
        <w:numPr>
          <w:ilvl w:val="0"/>
          <w:numId w:val="3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142B0">
      <w:pPr>
        <w:pStyle w:val="Akapitzlist"/>
        <w:numPr>
          <w:ilvl w:val="0"/>
          <w:numId w:val="3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142B0">
      <w:pPr>
        <w:pStyle w:val="Akapitzlist"/>
        <w:numPr>
          <w:ilvl w:val="0"/>
          <w:numId w:val="3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142B0">
      <w:pPr>
        <w:pStyle w:val="Akapitzlist"/>
        <w:numPr>
          <w:ilvl w:val="0"/>
          <w:numId w:val="38"/>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142B0">
      <w:pPr>
        <w:pStyle w:val="Akapitzlist"/>
        <w:numPr>
          <w:ilvl w:val="0"/>
          <w:numId w:val="39"/>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142B0">
      <w:pPr>
        <w:pStyle w:val="Akapitzlist"/>
        <w:numPr>
          <w:ilvl w:val="0"/>
          <w:numId w:val="39"/>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27214096"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844228">
        <w:rPr>
          <w:rFonts w:ascii="Times New Roman" w:hAnsi="Times New Roman"/>
          <w:sz w:val="24"/>
          <w:szCs w:val="24"/>
        </w:rPr>
        <w:t>Przebudowę</w:t>
      </w:r>
      <w:r w:rsidR="00844228" w:rsidRPr="00844228">
        <w:rPr>
          <w:rFonts w:ascii="Times New Roman" w:hAnsi="Times New Roman"/>
          <w:sz w:val="24"/>
          <w:szCs w:val="24"/>
        </w:rPr>
        <w:t xml:space="preserve"> części pomieszczeń parteru Pawilonu nr I z dostosowaniem do obowiązujących przepisów (Oddział Dzienny Terapii Uzależnienia od Alkoholu)</w:t>
      </w:r>
      <w:r w:rsidR="000C4DBC">
        <w:rPr>
          <w:rFonts w:ascii="Times New Roman" w:hAnsi="Times New Roman"/>
          <w:sz w:val="24"/>
          <w:szCs w:val="24"/>
        </w:rPr>
        <w:t xml:space="preserve"> - powtórka</w:t>
      </w:r>
      <w:r w:rsidR="002A0347" w:rsidRPr="003C4203">
        <w:rPr>
          <w:rFonts w:ascii="Times New Roman" w:hAnsi="Times New Roman"/>
          <w:sz w:val="24"/>
          <w:szCs w:val="24"/>
        </w:rPr>
        <w:t xml:space="preserve"> </w:t>
      </w:r>
      <w:r w:rsidR="00956E78" w:rsidRPr="00BF5D38">
        <w:rPr>
          <w:rFonts w:ascii="Times New Roman" w:hAnsi="Times New Roman"/>
          <w:sz w:val="24"/>
          <w:szCs w:val="24"/>
        </w:rPr>
        <w:t>(</w:t>
      </w:r>
      <w:r w:rsidR="00BF5D38" w:rsidRPr="00BF5D38">
        <w:rPr>
          <w:rFonts w:ascii="Times New Roman" w:hAnsi="Times New Roman"/>
          <w:sz w:val="24"/>
          <w:szCs w:val="24"/>
        </w:rPr>
        <w:t>DZz.380.3.19</w:t>
      </w:r>
      <w:r w:rsidR="00844228" w:rsidRPr="00BF5D38">
        <w:rPr>
          <w:rFonts w:ascii="Times New Roman" w:hAnsi="Times New Roman"/>
          <w:sz w:val="24"/>
          <w:szCs w:val="24"/>
        </w:rPr>
        <w:t>.2020.DTg.329</w:t>
      </w:r>
      <w:r w:rsidR="00EC54F8">
        <w:rPr>
          <w:rFonts w:ascii="Times New Roman" w:hAnsi="Times New Roman"/>
          <w:sz w:val="24"/>
          <w:szCs w:val="24"/>
        </w:rPr>
        <w:t>.P</w:t>
      </w:r>
      <w:r w:rsidR="00956E78" w:rsidRPr="00BF5D38">
        <w:rPr>
          <w:rFonts w:ascii="Times New Roman" w:hAnsi="Times New Roman"/>
          <w:sz w:val="24"/>
          <w:szCs w:val="24"/>
        </w:rPr>
        <w:t>)</w:t>
      </w:r>
      <w:r w:rsidRPr="00BF5D38">
        <w:rPr>
          <w:rFonts w:ascii="Times New Roman" w:hAnsi="Times New Roman"/>
          <w:sz w:val="24"/>
          <w:szCs w:val="24"/>
        </w:rPr>
        <w:t>”;</w:t>
      </w:r>
    </w:p>
    <w:p w14:paraId="608F9F32" w14:textId="0EA2D6BF" w:rsidR="00F95BF7" w:rsidRPr="00B30FC2" w:rsidRDefault="00FE16D9" w:rsidP="001142B0">
      <w:pPr>
        <w:pStyle w:val="Akapitzlist"/>
        <w:numPr>
          <w:ilvl w:val="0"/>
          <w:numId w:val="39"/>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EC54F8">
        <w:rPr>
          <w:rFonts w:ascii="Times New Roman" w:hAnsi="Times New Roman"/>
          <w:b/>
          <w:sz w:val="24"/>
          <w:szCs w:val="24"/>
        </w:rPr>
        <w:t>08.10</w:t>
      </w:r>
      <w:r w:rsidR="00F95BF7" w:rsidRPr="00FB65A5">
        <w:rPr>
          <w:rFonts w:ascii="Times New Roman" w:hAnsi="Times New Roman"/>
          <w:b/>
          <w:sz w:val="24"/>
          <w:szCs w:val="24"/>
        </w:rPr>
        <w:t xml:space="preserve">.2020 r. </w:t>
      </w:r>
      <w:r w:rsidR="00F95BF7" w:rsidRPr="00524130">
        <w:rPr>
          <w:rFonts w:ascii="Times New Roman" w:hAnsi="Times New Roman"/>
          <w:b/>
          <w:sz w:val="24"/>
          <w:szCs w:val="24"/>
        </w:rPr>
        <w:t>do godz. 1</w:t>
      </w:r>
      <w:r w:rsidR="0011223C">
        <w:rPr>
          <w:rFonts w:ascii="Times New Roman" w:hAnsi="Times New Roman"/>
          <w:b/>
          <w:sz w:val="24"/>
          <w:szCs w:val="24"/>
        </w:rPr>
        <w:t>0</w:t>
      </w:r>
      <w:r w:rsidR="00F95BF7" w:rsidRPr="00524130">
        <w:rPr>
          <w:rFonts w:ascii="Times New Roman" w:hAnsi="Times New Roman"/>
          <w:b/>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142B0">
      <w:pPr>
        <w:pStyle w:val="Akapitzlist"/>
        <w:numPr>
          <w:ilvl w:val="0"/>
          <w:numId w:val="38"/>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142B0">
      <w:pPr>
        <w:pStyle w:val="Akapitzlist"/>
        <w:numPr>
          <w:ilvl w:val="0"/>
          <w:numId w:val="38"/>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142B0">
      <w:pPr>
        <w:pStyle w:val="Akapitzlist"/>
        <w:numPr>
          <w:ilvl w:val="0"/>
          <w:numId w:val="38"/>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3273663E" w:rsidR="00B87385" w:rsidRPr="00B30FC2" w:rsidRDefault="00B87385" w:rsidP="001142B0">
      <w:pPr>
        <w:pStyle w:val="Akapitzlist"/>
        <w:numPr>
          <w:ilvl w:val="0"/>
          <w:numId w:val="38"/>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w:t>
      </w:r>
      <w:proofErr w:type="spellStart"/>
      <w:r w:rsidR="00F91D3F">
        <w:rPr>
          <w:rFonts w:ascii="Times New Roman" w:hAnsi="Times New Roman"/>
          <w:sz w:val="24"/>
          <w:szCs w:val="24"/>
        </w:rPr>
        <w:t>ych</w:t>
      </w:r>
      <w:proofErr w:type="spellEnd"/>
      <w:r w:rsidR="00F91D3F">
        <w:rPr>
          <w:rFonts w:ascii="Times New Roman" w:hAnsi="Times New Roman"/>
          <w:sz w:val="24"/>
          <w:szCs w:val="24"/>
        </w:rPr>
        <w:t xml:space="preserve"> mowa w pkt. VIII.1</w:t>
      </w:r>
      <w:r w:rsidR="000B461E">
        <w:rPr>
          <w:rFonts w:ascii="Times New Roman" w:hAnsi="Times New Roman"/>
          <w:sz w:val="24"/>
          <w:szCs w:val="24"/>
        </w:rPr>
        <w:t>7</w:t>
      </w:r>
      <w:r w:rsidR="00F91D3F">
        <w:rPr>
          <w:rFonts w:ascii="Times New Roman" w:hAnsi="Times New Roman"/>
          <w:sz w:val="24"/>
          <w:szCs w:val="24"/>
        </w:rPr>
        <w:t>. SIWZ</w:t>
      </w:r>
      <w:r w:rsidR="00DC1FB0" w:rsidRPr="00B30FC2">
        <w:rPr>
          <w:rFonts w:ascii="Times New Roman" w:hAnsi="Times New Roman"/>
          <w:sz w:val="24"/>
          <w:szCs w:val="24"/>
        </w:rPr>
        <w:t>;</w:t>
      </w:r>
    </w:p>
    <w:p w14:paraId="076DFD67" w14:textId="646416BB" w:rsidR="0094517C" w:rsidRPr="00B30FC2" w:rsidRDefault="00DC1FB0" w:rsidP="001142B0">
      <w:pPr>
        <w:pStyle w:val="Akapitzlist"/>
        <w:numPr>
          <w:ilvl w:val="0"/>
          <w:numId w:val="38"/>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61FF7AFE" w:rsidR="00791302" w:rsidRPr="00B30FC2" w:rsidRDefault="00872133"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DD02C3" w:rsidRPr="00DD02C3">
        <w:rPr>
          <w:rFonts w:ascii="Times New Roman" w:hAnsi="Times New Roman"/>
          <w:sz w:val="24"/>
          <w:szCs w:val="24"/>
        </w:rPr>
        <w:t xml:space="preserve">podmiot, na którego zdolnościach polega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00DD02C3">
        <w:rPr>
          <w:rFonts w:ascii="Times New Roman" w:hAnsi="Times New Roman"/>
          <w:sz w:val="24"/>
          <w:szCs w:val="24"/>
        </w:rPr>
        <w:t xml:space="preserve"> </w:t>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8"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739F7533" w:rsidR="00B87385" w:rsidRPr="00B30FC2" w:rsidRDefault="006313E9"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B30FC2">
        <w:rPr>
          <w:rFonts w:ascii="Times New Roman" w:hAnsi="Times New Roman"/>
          <w:sz w:val="24"/>
          <w:szCs w:val="24"/>
        </w:rPr>
        <w:t>/ów;</w:t>
      </w:r>
    </w:p>
    <w:p w14:paraId="6C0B44E0" w14:textId="460B0EA0" w:rsidR="00037AD3" w:rsidRDefault="006313E9"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4C3D18">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9"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C03DF9" w:rsidRDefault="00B87385" w:rsidP="001142B0">
      <w:pPr>
        <w:pStyle w:val="Akapitzlist"/>
        <w:numPr>
          <w:ilvl w:val="0"/>
          <w:numId w:val="40"/>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0"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BC4238">
      <w:pPr>
        <w:numPr>
          <w:ilvl w:val="0"/>
          <w:numId w:val="3"/>
        </w:numPr>
        <w:tabs>
          <w:tab w:val="left" w:pos="360"/>
        </w:tabs>
        <w:jc w:val="both"/>
      </w:pPr>
      <w:r w:rsidRPr="007C7611">
        <w:rPr>
          <w:bCs/>
        </w:rPr>
        <w:t xml:space="preserve"> MIEJSCE ORAZ TERMIN </w:t>
      </w:r>
      <w:r w:rsidRPr="007C7611">
        <w:t>SKŁADANIA I OTWARCIA OFERT</w:t>
      </w:r>
    </w:p>
    <w:p w14:paraId="129EE7EA" w14:textId="51BE853F" w:rsidR="00D02509" w:rsidRPr="00524130" w:rsidRDefault="00D02509" w:rsidP="001142B0">
      <w:pPr>
        <w:numPr>
          <w:ilvl w:val="0"/>
          <w:numId w:val="29"/>
        </w:numPr>
        <w:tabs>
          <w:tab w:val="left" w:pos="360"/>
        </w:tabs>
        <w:ind w:left="284" w:hanging="284"/>
        <w:jc w:val="both"/>
        <w:rPr>
          <w:b/>
        </w:rPr>
      </w:pPr>
      <w:r w:rsidRPr="007C7611">
        <w:t xml:space="preserve">Termin składania ofert upływa </w:t>
      </w:r>
      <w:r w:rsidR="00EC54F8">
        <w:rPr>
          <w:b/>
        </w:rPr>
        <w:t>dnia 08.10</w:t>
      </w:r>
      <w:r w:rsidR="00524130" w:rsidRPr="00A9688F">
        <w:rPr>
          <w:b/>
        </w:rPr>
        <w:t>.2020 r.</w:t>
      </w:r>
      <w:r w:rsidRPr="00524130">
        <w:rPr>
          <w:b/>
        </w:rPr>
        <w:t xml:space="preserve"> o godzinie </w:t>
      </w:r>
      <w:r w:rsidR="00D7730E">
        <w:rPr>
          <w:b/>
        </w:rPr>
        <w:t>9</w:t>
      </w:r>
      <w:r w:rsidR="00524130" w:rsidRPr="00524130">
        <w:rPr>
          <w:b/>
        </w:rPr>
        <w:t>:30</w:t>
      </w:r>
      <w:r w:rsidR="00F44E9E" w:rsidRPr="00F44E9E">
        <w:t>.</w:t>
      </w:r>
    </w:p>
    <w:p w14:paraId="102EC91C" w14:textId="42451FA9" w:rsidR="002C102A" w:rsidRPr="007C7611" w:rsidRDefault="002C102A" w:rsidP="001142B0">
      <w:pPr>
        <w:numPr>
          <w:ilvl w:val="0"/>
          <w:numId w:val="29"/>
        </w:numPr>
        <w:tabs>
          <w:tab w:val="left" w:pos="360"/>
        </w:tabs>
        <w:ind w:left="284" w:hanging="284"/>
        <w:jc w:val="both"/>
      </w:pPr>
      <w:r w:rsidRPr="007C7611">
        <w:t xml:space="preserve">Otwarcie ofert nastąpi </w:t>
      </w:r>
      <w:r w:rsidRPr="00A9688F">
        <w:rPr>
          <w:b/>
        </w:rPr>
        <w:t xml:space="preserve">w dniu </w:t>
      </w:r>
      <w:r w:rsidR="00EC54F8">
        <w:rPr>
          <w:b/>
        </w:rPr>
        <w:t>08.10</w:t>
      </w:r>
      <w:r w:rsidR="00524130" w:rsidRPr="00A9688F">
        <w:rPr>
          <w:b/>
        </w:rPr>
        <w:t>.2020 r</w:t>
      </w:r>
      <w:r w:rsidR="00083649" w:rsidRPr="00A9688F">
        <w:rPr>
          <w:b/>
        </w:rPr>
        <w:t>.</w:t>
      </w:r>
      <w:r w:rsidR="00524130" w:rsidRPr="00A9688F">
        <w:rPr>
          <w:b/>
        </w:rPr>
        <w:t xml:space="preserve"> </w:t>
      </w:r>
      <w:r w:rsidR="00D02509" w:rsidRPr="00A9688F">
        <w:rPr>
          <w:b/>
        </w:rPr>
        <w:t>o</w:t>
      </w:r>
      <w:r w:rsidRPr="00A9688F">
        <w:rPr>
          <w:b/>
        </w:rPr>
        <w:t xml:space="preserve"> godzinie </w:t>
      </w:r>
      <w:r w:rsidR="00524130" w:rsidRPr="00A9688F">
        <w:rPr>
          <w:b/>
        </w:rPr>
        <w:t>1</w:t>
      </w:r>
      <w:r w:rsidR="00D7730E" w:rsidRPr="00A9688F">
        <w:rPr>
          <w:b/>
        </w:rPr>
        <w:t>0</w:t>
      </w:r>
      <w:r w:rsidR="00524130" w:rsidRPr="00A9688F">
        <w:rPr>
          <w:b/>
        </w:rPr>
        <w:t>:00</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142B0">
      <w:pPr>
        <w:numPr>
          <w:ilvl w:val="0"/>
          <w:numId w:val="29"/>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142B0">
      <w:pPr>
        <w:numPr>
          <w:ilvl w:val="0"/>
          <w:numId w:val="29"/>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1142B0">
      <w:pPr>
        <w:numPr>
          <w:ilvl w:val="0"/>
          <w:numId w:val="29"/>
        </w:numPr>
        <w:tabs>
          <w:tab w:val="left" w:pos="360"/>
        </w:tabs>
        <w:ind w:left="284" w:hanging="284"/>
        <w:jc w:val="both"/>
      </w:pPr>
      <w:r w:rsidRPr="007C7611">
        <w:t>W pierwszej kolejności zostaną otwarte oferty złożone w formie papierowej, a następnie oferty złożone w formie elektronicznej.</w:t>
      </w:r>
    </w:p>
    <w:p w14:paraId="76596352" w14:textId="2CDD4B6C" w:rsidR="008C69BA" w:rsidRPr="007C7611" w:rsidRDefault="008C69BA" w:rsidP="001142B0">
      <w:pPr>
        <w:numPr>
          <w:ilvl w:val="0"/>
          <w:numId w:val="29"/>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F753CD" w:rsidRPr="00F753CD">
        <w:t xml:space="preserve">(w zakładce dotyczącej </w:t>
      </w:r>
      <w:r w:rsidR="002606DE">
        <w:t>przedmiotowego</w:t>
      </w:r>
      <w:r w:rsidR="00F753CD" w:rsidRPr="00F753CD">
        <w:t xml:space="preserve"> postępowania, do wyszukania po numerze referencyjnym)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1142B0">
      <w:pPr>
        <w:numPr>
          <w:ilvl w:val="0"/>
          <w:numId w:val="16"/>
        </w:numPr>
        <w:tabs>
          <w:tab w:val="num" w:pos="851"/>
        </w:tabs>
        <w:jc w:val="both"/>
      </w:pPr>
      <w:r w:rsidRPr="007C7611">
        <w:t>kwoty, jaką zamierza przeznaczyć na sfinansowanie zamówienia;</w:t>
      </w:r>
    </w:p>
    <w:p w14:paraId="777ED00F" w14:textId="77777777" w:rsidR="008C69BA" w:rsidRPr="007C7611" w:rsidRDefault="008C69BA" w:rsidP="001142B0">
      <w:pPr>
        <w:numPr>
          <w:ilvl w:val="0"/>
          <w:numId w:val="16"/>
        </w:numPr>
        <w:tabs>
          <w:tab w:val="num" w:pos="851"/>
        </w:tabs>
        <w:jc w:val="both"/>
      </w:pPr>
      <w:r w:rsidRPr="007C7611">
        <w:t>firm oraz adresów Wykonawców, którzy złożyli oferty w terminie;</w:t>
      </w:r>
    </w:p>
    <w:p w14:paraId="5700B919" w14:textId="6678ACBF" w:rsidR="008C69BA" w:rsidRPr="001F77A1" w:rsidRDefault="008C69BA" w:rsidP="001142B0">
      <w:pPr>
        <w:numPr>
          <w:ilvl w:val="0"/>
          <w:numId w:val="16"/>
        </w:numPr>
        <w:tabs>
          <w:tab w:val="num" w:pos="851"/>
        </w:tabs>
        <w:jc w:val="both"/>
      </w:pPr>
      <w:r w:rsidRPr="001F77A1">
        <w:t>ceny, terminu wykonania zamówienia</w:t>
      </w:r>
      <w:r w:rsidR="00E02EC5">
        <w:t>, okresu gwarancji</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142B0">
      <w:pPr>
        <w:pStyle w:val="Akapitzlist"/>
        <w:numPr>
          <w:ilvl w:val="0"/>
          <w:numId w:val="36"/>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142B0">
      <w:pPr>
        <w:pStyle w:val="Akapitzlist"/>
        <w:numPr>
          <w:ilvl w:val="0"/>
          <w:numId w:val="36"/>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142B0">
      <w:pPr>
        <w:pStyle w:val="Akapitzlist"/>
        <w:numPr>
          <w:ilvl w:val="0"/>
          <w:numId w:val="36"/>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 xml:space="preserve">W procesie składania oferty za pośrednictwem Platformy Wykonawca powinien złożyć podpis bezpośrednio na dokumencie przesłanym za pośrednictwem Platformy. Złożenie podpisu na Platformie </w:t>
      </w:r>
      <w:r w:rsidRPr="009E6710">
        <w:rPr>
          <w:rStyle w:val="Hipercze"/>
          <w:rFonts w:ascii="Times New Roman" w:hAnsi="Times New Roman"/>
          <w:color w:val="auto"/>
          <w:sz w:val="24"/>
          <w:szCs w:val="24"/>
          <w:u w:val="none"/>
        </w:rPr>
        <w:lastRenderedPageBreak/>
        <w:t>na etapie podsumowania ma charakter nieobowiązkowy, jednak pozwala zweryfikować ważność podpisu przed złożeniem oferty.</w:t>
      </w:r>
    </w:p>
    <w:p w14:paraId="4E9DD8ED" w14:textId="30DA0DEF" w:rsidR="00613900" w:rsidRDefault="00613900" w:rsidP="001142B0">
      <w:pPr>
        <w:pStyle w:val="Akapitzlist"/>
        <w:numPr>
          <w:ilvl w:val="0"/>
          <w:numId w:val="36"/>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142B0">
      <w:pPr>
        <w:pStyle w:val="Akapitzlist"/>
        <w:numPr>
          <w:ilvl w:val="0"/>
          <w:numId w:val="36"/>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1"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142B0">
      <w:pPr>
        <w:pStyle w:val="Akapitzlist"/>
        <w:numPr>
          <w:ilvl w:val="0"/>
          <w:numId w:val="36"/>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142B0">
      <w:pPr>
        <w:pStyle w:val="Akapitzlist"/>
        <w:numPr>
          <w:ilvl w:val="0"/>
          <w:numId w:val="37"/>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142B0">
      <w:pPr>
        <w:pStyle w:val="Akapitzlist"/>
        <w:numPr>
          <w:ilvl w:val="0"/>
          <w:numId w:val="37"/>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BC4238">
      <w:pPr>
        <w:numPr>
          <w:ilvl w:val="0"/>
          <w:numId w:val="3"/>
        </w:numPr>
        <w:tabs>
          <w:tab w:val="left" w:pos="360"/>
        </w:tabs>
        <w:jc w:val="both"/>
      </w:pPr>
      <w:r w:rsidRPr="008E221D">
        <w:t xml:space="preserve"> TERMIN ZWIĄZANIA OFERTĄ</w:t>
      </w:r>
    </w:p>
    <w:p w14:paraId="7921DA82" w14:textId="77777777" w:rsidR="008C69BA" w:rsidRPr="008E221D" w:rsidRDefault="008C69BA" w:rsidP="001142B0">
      <w:pPr>
        <w:numPr>
          <w:ilvl w:val="0"/>
          <w:numId w:val="17"/>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1142B0">
      <w:pPr>
        <w:numPr>
          <w:ilvl w:val="0"/>
          <w:numId w:val="17"/>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1142B0">
      <w:pPr>
        <w:numPr>
          <w:ilvl w:val="0"/>
          <w:numId w:val="17"/>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BC4238">
      <w:pPr>
        <w:numPr>
          <w:ilvl w:val="0"/>
          <w:numId w:val="3"/>
        </w:numPr>
        <w:tabs>
          <w:tab w:val="left" w:pos="360"/>
        </w:tabs>
        <w:jc w:val="both"/>
      </w:pPr>
      <w:r w:rsidRPr="008E221D">
        <w:t xml:space="preserve"> </w:t>
      </w:r>
      <w:r w:rsidRPr="004F3F95">
        <w:t>OPIS SPOSOBU OBLICZENIA CENY</w:t>
      </w:r>
    </w:p>
    <w:p w14:paraId="5EAA7AC1" w14:textId="77777777" w:rsidR="003F3254" w:rsidRDefault="003F3254" w:rsidP="001613D3">
      <w:pPr>
        <w:numPr>
          <w:ilvl w:val="0"/>
          <w:numId w:val="58"/>
        </w:numPr>
        <w:tabs>
          <w:tab w:val="num" w:pos="284"/>
          <w:tab w:val="left" w:pos="360"/>
        </w:tabs>
        <w:ind w:left="284" w:hanging="284"/>
        <w:jc w:val="both"/>
      </w:pPr>
      <w:r>
        <w:t>Zamawiający informuje, iż wynagrodzenie za wykonanie przedmiotu zamówienia jest ryczałtowe.</w:t>
      </w:r>
    </w:p>
    <w:p w14:paraId="4D34140E" w14:textId="77777777" w:rsidR="003F3254" w:rsidRDefault="003F3254" w:rsidP="001613D3">
      <w:pPr>
        <w:numPr>
          <w:ilvl w:val="0"/>
          <w:numId w:val="58"/>
        </w:numPr>
        <w:tabs>
          <w:tab w:val="num" w:pos="284"/>
          <w:tab w:val="left" w:pos="360"/>
        </w:tabs>
        <w:ind w:left="284" w:hanging="284"/>
        <w:jc w:val="both"/>
      </w:pPr>
      <w:r>
        <w:t>Cena musi uwzględniać wszystkie wymagania Zamawiającego określone w SIWZ oraz obejmować wszystkie koszty, jakie poniesie Wykonawca z tytułu należytej oraz zgodnej z obowiązującymi przepisami realizacji przedmiotu zamówienia związane z jego wykonaniem i odbiorem,</w:t>
      </w:r>
      <w:r>
        <w:br/>
        <w:t>a w szczególności:</w:t>
      </w:r>
    </w:p>
    <w:p w14:paraId="2628FD24" w14:textId="77777777" w:rsidR="003F3254" w:rsidRDefault="003F3254" w:rsidP="001613D3">
      <w:pPr>
        <w:pStyle w:val="Akapitzlist"/>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koszty robocizny, materiału wraz z dostawą na teren budowy, sprzętu (jego montażu</w:t>
      </w:r>
      <w:r>
        <w:rPr>
          <w:rFonts w:ascii="Times New Roman" w:hAnsi="Times New Roman"/>
        </w:rPr>
        <w:br/>
      </w:r>
      <w:r>
        <w:rPr>
          <w:rFonts w:ascii="Times New Roman" w:hAnsi="Times New Roman"/>
          <w:sz w:val="24"/>
          <w:szCs w:val="24"/>
        </w:rPr>
        <w:t>i</w:t>
      </w:r>
      <w:r>
        <w:rPr>
          <w:rFonts w:ascii="Times New Roman" w:hAnsi="Times New Roman"/>
        </w:rPr>
        <w:t xml:space="preserve"> </w:t>
      </w:r>
      <w:r>
        <w:rPr>
          <w:rFonts w:ascii="Times New Roman" w:hAnsi="Times New Roman"/>
          <w:sz w:val="24"/>
          <w:szCs w:val="24"/>
        </w:rPr>
        <w:t>demontażu)</w:t>
      </w:r>
      <w:r>
        <w:rPr>
          <w:rFonts w:ascii="Times New Roman" w:hAnsi="Times New Roman"/>
        </w:rPr>
        <w:t>;</w:t>
      </w:r>
    </w:p>
    <w:p w14:paraId="0D8408D3" w14:textId="77777777" w:rsidR="003F3254" w:rsidRDefault="003F3254" w:rsidP="001613D3">
      <w:pPr>
        <w:pStyle w:val="Akapitzlist"/>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koszty ogólne budowy, w tym: koszty zatrudnienia personelu kierowniczego, technicznego</w:t>
      </w:r>
      <w:r>
        <w:rPr>
          <w:rFonts w:ascii="Times New Roman" w:hAnsi="Times New Roman"/>
          <w:sz w:val="24"/>
          <w:szCs w:val="24"/>
        </w:rPr>
        <w:br/>
        <w:t>i</w:t>
      </w:r>
      <w:r>
        <w:rPr>
          <w:rFonts w:ascii="Times New Roman" w:hAnsi="Times New Roman"/>
        </w:rPr>
        <w:t xml:space="preserve"> </w:t>
      </w:r>
      <w:r>
        <w:rPr>
          <w:rFonts w:ascii="Times New Roman" w:hAnsi="Times New Roman"/>
          <w:sz w:val="24"/>
          <w:szCs w:val="24"/>
        </w:rPr>
        <w:t>administracyjnego budowy</w:t>
      </w:r>
      <w:r>
        <w:rPr>
          <w:rFonts w:ascii="Times New Roman" w:hAnsi="Times New Roman"/>
        </w:rPr>
        <w:t>;</w:t>
      </w:r>
    </w:p>
    <w:p w14:paraId="1D5349B7" w14:textId="77777777" w:rsidR="003F3254" w:rsidRDefault="003F3254" w:rsidP="001613D3">
      <w:pPr>
        <w:pStyle w:val="Akapitzlist"/>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koszty wszelkich robót przygotowawczych, porządkowych, projektu organizacji placu budowy wraz z jego późniejszą likwidacją</w:t>
      </w:r>
      <w:r>
        <w:rPr>
          <w:rFonts w:ascii="Times New Roman" w:hAnsi="Times New Roman"/>
        </w:rPr>
        <w:t>;</w:t>
      </w:r>
    </w:p>
    <w:p w14:paraId="1F3FBAC3" w14:textId="77777777" w:rsidR="003F3254" w:rsidRDefault="003F3254" w:rsidP="001613D3">
      <w:pPr>
        <w:pStyle w:val="Akapitzlist"/>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koszty utrzymania zaplecza budowy, transportu, składowania materiałów</w:t>
      </w:r>
      <w:r>
        <w:rPr>
          <w:rFonts w:ascii="Times New Roman" w:hAnsi="Times New Roman"/>
        </w:rPr>
        <w:t>;</w:t>
      </w:r>
    </w:p>
    <w:p w14:paraId="6AEC970A" w14:textId="77777777" w:rsidR="003F3254" w:rsidRDefault="003F3254" w:rsidP="001613D3">
      <w:pPr>
        <w:pStyle w:val="Akapitzlist"/>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koszty ewentualnej obsługi geodezyjnej</w:t>
      </w:r>
      <w:r>
        <w:rPr>
          <w:rFonts w:ascii="Times New Roman" w:hAnsi="Times New Roman"/>
        </w:rPr>
        <w:t>,</w:t>
      </w:r>
      <w:r>
        <w:rPr>
          <w:rFonts w:ascii="Times New Roman" w:hAnsi="Times New Roman"/>
          <w:sz w:val="24"/>
          <w:szCs w:val="24"/>
        </w:rPr>
        <w:t xml:space="preserve"> w tym pomiaru geodezyjnego powykonawczego</w:t>
      </w:r>
      <w:r>
        <w:rPr>
          <w:rFonts w:ascii="Times New Roman" w:hAnsi="Times New Roman"/>
          <w:sz w:val="24"/>
          <w:szCs w:val="24"/>
        </w:rPr>
        <w:br/>
        <w:t>i ewentualnych nadzorów branżowych</w:t>
      </w:r>
      <w:r>
        <w:rPr>
          <w:rFonts w:ascii="Times New Roman" w:hAnsi="Times New Roman"/>
        </w:rPr>
        <w:t>;</w:t>
      </w:r>
    </w:p>
    <w:p w14:paraId="116B506C" w14:textId="77777777" w:rsidR="003F3254" w:rsidRDefault="003F3254" w:rsidP="001613D3">
      <w:pPr>
        <w:pStyle w:val="Akapitzlist"/>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koszty wykonania dokumentacji powykonawczej, w tym także koszty ewentualnej dokumentacji geodezyjnej powykonawczej;</w:t>
      </w:r>
    </w:p>
    <w:p w14:paraId="5CF90764" w14:textId="77777777" w:rsidR="003F3254" w:rsidRDefault="003F3254" w:rsidP="001613D3">
      <w:pPr>
        <w:pStyle w:val="Akapitzlist"/>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inne koszty wynikające z postanowień umowy oraz z dokumentacji projektowej i </w:t>
      </w:r>
      <w:proofErr w:type="spellStart"/>
      <w:r>
        <w:rPr>
          <w:rFonts w:ascii="Times New Roman" w:hAnsi="Times New Roman"/>
          <w:sz w:val="24"/>
          <w:szCs w:val="24"/>
        </w:rPr>
        <w:t>STWiOR</w:t>
      </w:r>
      <w:proofErr w:type="spellEnd"/>
      <w:r>
        <w:rPr>
          <w:rFonts w:ascii="Times New Roman" w:hAnsi="Times New Roman"/>
          <w:sz w:val="24"/>
          <w:szCs w:val="24"/>
        </w:rPr>
        <w:t>;</w:t>
      </w:r>
    </w:p>
    <w:p w14:paraId="589D5E18" w14:textId="77777777" w:rsidR="003F3254" w:rsidRDefault="003F3254" w:rsidP="001613D3">
      <w:pPr>
        <w:pStyle w:val="Akapitzlist"/>
        <w:numPr>
          <w:ilvl w:val="0"/>
          <w:numId w:val="5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koszty uwzględniające ryzyko obciążające </w:t>
      </w:r>
      <w:r>
        <w:rPr>
          <w:rFonts w:ascii="Times New Roman" w:hAnsi="Times New Roman"/>
        </w:rPr>
        <w:t>W</w:t>
      </w:r>
      <w:r>
        <w:rPr>
          <w:rFonts w:ascii="Times New Roman" w:hAnsi="Times New Roman"/>
          <w:sz w:val="24"/>
          <w:szCs w:val="24"/>
        </w:rPr>
        <w:t xml:space="preserve">ykonawcę i kalkulowany przez </w:t>
      </w:r>
      <w:r>
        <w:rPr>
          <w:rFonts w:ascii="Times New Roman" w:hAnsi="Times New Roman"/>
        </w:rPr>
        <w:t>W</w:t>
      </w:r>
      <w:r>
        <w:rPr>
          <w:rFonts w:ascii="Times New Roman" w:hAnsi="Times New Roman"/>
          <w:sz w:val="24"/>
          <w:szCs w:val="24"/>
        </w:rPr>
        <w:t>ykonawcę zysk.</w:t>
      </w:r>
    </w:p>
    <w:p w14:paraId="282FA599" w14:textId="77777777" w:rsidR="003F3254" w:rsidRDefault="003F3254" w:rsidP="003F3254">
      <w:pPr>
        <w:tabs>
          <w:tab w:val="left" w:pos="360"/>
        </w:tabs>
        <w:jc w:val="both"/>
        <w:rPr>
          <w:sz w:val="10"/>
        </w:rPr>
      </w:pPr>
    </w:p>
    <w:p w14:paraId="1861E121" w14:textId="1FE67493" w:rsidR="003F3254" w:rsidRPr="00214F75" w:rsidRDefault="003F3254" w:rsidP="001613D3">
      <w:pPr>
        <w:numPr>
          <w:ilvl w:val="0"/>
          <w:numId w:val="58"/>
        </w:numPr>
        <w:tabs>
          <w:tab w:val="num" w:pos="284"/>
          <w:tab w:val="left" w:pos="360"/>
        </w:tabs>
        <w:ind w:left="284" w:hanging="284"/>
        <w:jc w:val="both"/>
      </w:pPr>
      <w:r w:rsidRPr="00214F75">
        <w:t xml:space="preserve">Zakres robót jaki należy wykonać zawarto w </w:t>
      </w:r>
      <w:r w:rsidR="00AD3EC2" w:rsidRPr="00214F75">
        <w:t xml:space="preserve"> Przedmiarze robót (Załącznik nr 1 do umowy). Ponadto wszystkie dodatkowe elementy składowe, tj. Specyfikacja Techniczna Wykonania i Odbioru Robót (zwana dalej </w:t>
      </w:r>
      <w:proofErr w:type="spellStart"/>
      <w:r w:rsidR="00AD3EC2" w:rsidRPr="00214F75">
        <w:t>STWiOR</w:t>
      </w:r>
      <w:proofErr w:type="spellEnd"/>
      <w:r w:rsidR="00AD3EC2" w:rsidRPr="00214F75">
        <w:t xml:space="preserve">) oraz projekt budowlano-wykonawczy stanowią komplet dokumentacji technicznej. Wszystkie wymienione elementy należy rozpatrywać łącznie. W przypadku nie wystąpienia danej pozycji w jakiejkolwiek części składowej dokumentacji technicznej, np. przedmiarze, którą ujęto w pozostałych częściach, fakt ten nie zwalnia Wykonawcy od realizacji całości umowy bądź ujęciu elementu w cenie </w:t>
      </w:r>
    </w:p>
    <w:p w14:paraId="7E0671AC" w14:textId="68A98FD4" w:rsidR="003F3254" w:rsidRDefault="003F3254" w:rsidP="001613D3">
      <w:pPr>
        <w:numPr>
          <w:ilvl w:val="0"/>
          <w:numId w:val="58"/>
        </w:numPr>
        <w:tabs>
          <w:tab w:val="num" w:pos="284"/>
          <w:tab w:val="left" w:pos="360"/>
        </w:tabs>
        <w:ind w:left="284" w:hanging="284"/>
        <w:jc w:val="both"/>
      </w:pPr>
      <w:r>
        <w:lastRenderedPageBreak/>
        <w:t>Wykonawca poda cenę w Formularzu oferty sporządzonym według wzoru stanowiącego Załącznik</w:t>
      </w:r>
      <w:r>
        <w:br/>
        <w:t xml:space="preserve">nr </w:t>
      </w:r>
      <w:r w:rsidR="00120B58">
        <w:t>2</w:t>
      </w:r>
      <w:r>
        <w:t xml:space="preserve"> do SIWZ.</w:t>
      </w:r>
    </w:p>
    <w:p w14:paraId="5843C6A6" w14:textId="77777777" w:rsidR="003F3254" w:rsidRDefault="003F3254" w:rsidP="001613D3">
      <w:pPr>
        <w:numPr>
          <w:ilvl w:val="0"/>
          <w:numId w:val="58"/>
        </w:numPr>
        <w:tabs>
          <w:tab w:val="num" w:pos="284"/>
          <w:tab w:val="left" w:pos="360"/>
        </w:tabs>
        <w:ind w:left="284" w:hanging="284"/>
        <w:jc w:val="both"/>
      </w:pPr>
      <w:r>
        <w:t>Cena musi być wyrażona w złotych polskich (PLN) z dokładnością do dwóch miejsc po przecinku zgodnie z zasadą określoną w art. 106e ust. 11 ustawy z dnia 11 marca 2004 roku o podatku od towarów i usług - „końcówki poniżej 0,5 grosza pomija się, a końcówki od 0,5 grosza zaokrągla się do 1 grosza”.</w:t>
      </w:r>
    </w:p>
    <w:p w14:paraId="3B28AF30" w14:textId="77777777" w:rsidR="003F3254" w:rsidRDefault="003F3254" w:rsidP="001613D3">
      <w:pPr>
        <w:numPr>
          <w:ilvl w:val="0"/>
          <w:numId w:val="58"/>
        </w:numPr>
        <w:tabs>
          <w:tab w:val="num" w:pos="284"/>
          <w:tab w:val="left" w:pos="360"/>
        </w:tabs>
        <w:ind w:left="284" w:hanging="284"/>
        <w:jc w:val="both"/>
      </w:pPr>
      <w:r>
        <w:t>Zamawiający nie dopuszcza prowadzenia wzajemnych rozliczeń w walutach obcych. Rozliczenia między Zamawiającym a Wykonawcą będą prowadzone w PLN.</w:t>
      </w:r>
    </w:p>
    <w:p w14:paraId="22D598F5" w14:textId="77777777" w:rsidR="003F3254" w:rsidRDefault="003F3254" w:rsidP="001613D3">
      <w:pPr>
        <w:numPr>
          <w:ilvl w:val="0"/>
          <w:numId w:val="58"/>
        </w:numPr>
        <w:tabs>
          <w:tab w:val="num" w:pos="284"/>
          <w:tab w:val="left" w:pos="360"/>
        </w:tabs>
        <w:ind w:left="284" w:hanging="284"/>
        <w:jc w:val="both"/>
      </w:pPr>
      <w:r>
        <w:t>Cena musi być przedstawiona liczbowo i słownie.</w:t>
      </w:r>
    </w:p>
    <w:p w14:paraId="7759C4A5" w14:textId="77777777" w:rsidR="003F3254" w:rsidRDefault="003F3254" w:rsidP="001613D3">
      <w:pPr>
        <w:numPr>
          <w:ilvl w:val="0"/>
          <w:numId w:val="58"/>
        </w:numPr>
        <w:tabs>
          <w:tab w:val="num" w:pos="284"/>
          <w:tab w:val="left" w:pos="360"/>
        </w:tabs>
        <w:ind w:left="284" w:hanging="284"/>
        <w:jc w:val="both"/>
      </w:pPr>
      <w:r>
        <w:rPr>
          <w:bCs/>
        </w:rPr>
        <w:t>W przypadku złożenia przez Wykonawcę oferty, której wybór będzie prowadził do powstania</w:t>
      </w:r>
      <w:r>
        <w:rPr>
          <w:bCs/>
        </w:rPr>
        <w:br/>
        <w:t>u Zamawiającego obowiązku podatkowego (tzn. Zamawiający będzie musiał rozliczyć podatek od towarów i usług zamiast Wykonawcy), zgodnie z przepisami o podatku od towarów i usług,</w:t>
      </w:r>
      <w:r>
        <w:rPr>
          <w:bCs/>
        </w:rPr>
        <w:br/>
        <w:t>tj. w przypadku:</w:t>
      </w:r>
    </w:p>
    <w:p w14:paraId="49D9DF62" w14:textId="77777777" w:rsidR="003F3254" w:rsidRDefault="003F3254" w:rsidP="001613D3">
      <w:pPr>
        <w:numPr>
          <w:ilvl w:val="0"/>
          <w:numId w:val="60"/>
        </w:numPr>
        <w:tabs>
          <w:tab w:val="num" w:pos="851"/>
        </w:tabs>
        <w:jc w:val="both"/>
      </w:pPr>
      <w:r>
        <w:t>wewnątrzwspólnotowego nabycia towarów,</w:t>
      </w:r>
    </w:p>
    <w:p w14:paraId="465B8CBE" w14:textId="77777777" w:rsidR="003F3254" w:rsidRDefault="003F3254" w:rsidP="001613D3">
      <w:pPr>
        <w:numPr>
          <w:ilvl w:val="0"/>
          <w:numId w:val="60"/>
        </w:numPr>
        <w:tabs>
          <w:tab w:val="num" w:pos="851"/>
        </w:tabs>
        <w:jc w:val="both"/>
      </w:pPr>
      <w:r>
        <w:t>mechanizmu odwróconego obciążenia,</w:t>
      </w:r>
    </w:p>
    <w:p w14:paraId="41331C35" w14:textId="77777777" w:rsidR="003F3254" w:rsidRDefault="003F3254" w:rsidP="001613D3">
      <w:pPr>
        <w:numPr>
          <w:ilvl w:val="0"/>
          <w:numId w:val="60"/>
        </w:numPr>
        <w:tabs>
          <w:tab w:val="num" w:pos="851"/>
        </w:tabs>
        <w:jc w:val="both"/>
      </w:pPr>
      <w:r>
        <w:t>importu usług lub importu towarów,</w:t>
      </w:r>
    </w:p>
    <w:p w14:paraId="60CDE628" w14:textId="77777777" w:rsidR="003F3254" w:rsidRDefault="003F3254" w:rsidP="003F3254">
      <w:pPr>
        <w:tabs>
          <w:tab w:val="num" w:pos="851"/>
        </w:tabs>
        <w:ind w:left="284"/>
        <w:jc w:val="both"/>
        <w:rPr>
          <w:sz w:val="10"/>
        </w:rPr>
      </w:pPr>
    </w:p>
    <w:p w14:paraId="5603829E" w14:textId="77777777" w:rsidR="003F3254" w:rsidRDefault="003F3254" w:rsidP="003F3254">
      <w:pPr>
        <w:tabs>
          <w:tab w:val="num" w:pos="851"/>
        </w:tabs>
        <w:ind w:left="284"/>
        <w:jc w:val="both"/>
      </w:pPr>
      <w:r>
        <w:t>Wykonawca, składając ofertę, jest zobowiązany poinformować Zamawiającego, czy wybór oferty będzie prowadzić do powstania u Zamawiającego obowiązku podatkowego załączając informację zawierającą:</w:t>
      </w:r>
    </w:p>
    <w:p w14:paraId="5FB6CB6D" w14:textId="77777777" w:rsidR="003F3254" w:rsidRDefault="003F3254" w:rsidP="001613D3">
      <w:pPr>
        <w:numPr>
          <w:ilvl w:val="0"/>
          <w:numId w:val="61"/>
        </w:numPr>
        <w:tabs>
          <w:tab w:val="num" w:pos="851"/>
        </w:tabs>
        <w:jc w:val="both"/>
      </w:pPr>
      <w:r>
        <w:t>nazwę (rodzaj) towaru lub usługi, których dostawa lub świadczenie będzie prowadzić do jego powstania, oraz</w:t>
      </w:r>
    </w:p>
    <w:p w14:paraId="02A7013F" w14:textId="77777777" w:rsidR="003F3254" w:rsidRDefault="003F3254" w:rsidP="001613D3">
      <w:pPr>
        <w:numPr>
          <w:ilvl w:val="0"/>
          <w:numId w:val="61"/>
        </w:numPr>
        <w:tabs>
          <w:tab w:val="num" w:pos="851"/>
        </w:tabs>
        <w:jc w:val="both"/>
      </w:pPr>
      <w:r>
        <w:t>ich wartość bez kwoty podatku (cena netto).</w:t>
      </w:r>
    </w:p>
    <w:p w14:paraId="5BE78FE6" w14:textId="77777777" w:rsidR="003F3254" w:rsidRDefault="003F3254" w:rsidP="003F3254">
      <w:pPr>
        <w:tabs>
          <w:tab w:val="num" w:pos="851"/>
        </w:tabs>
        <w:jc w:val="both"/>
        <w:rPr>
          <w:sz w:val="10"/>
        </w:rPr>
      </w:pPr>
    </w:p>
    <w:p w14:paraId="5D88455E" w14:textId="0807D33E" w:rsidR="003F3254" w:rsidRDefault="003F3254" w:rsidP="003F3254">
      <w:pPr>
        <w:tabs>
          <w:tab w:val="num" w:pos="851"/>
        </w:tabs>
        <w:ind w:left="284"/>
        <w:jc w:val="both"/>
      </w:pPr>
      <w:r>
        <w:t>Zamawiający w celu oceny takiej oferty doliczy do przedstawionej w niej ceny netto podatek od towarów i usług, który będzie miał obowiązek rozliczyć zgodnie z ww</w:t>
      </w:r>
      <w:r w:rsidR="00492152">
        <w:t>.</w:t>
      </w:r>
      <w:r>
        <w:t xml:space="preserve"> przepisami.</w:t>
      </w:r>
    </w:p>
    <w:p w14:paraId="4FDA1DAF" w14:textId="77777777" w:rsidR="003F3254" w:rsidRDefault="003F3254" w:rsidP="003F3254">
      <w:pPr>
        <w:tabs>
          <w:tab w:val="left" w:pos="360"/>
        </w:tabs>
        <w:jc w:val="both"/>
        <w:rPr>
          <w:sz w:val="10"/>
        </w:rPr>
      </w:pPr>
    </w:p>
    <w:p w14:paraId="7DB1AA0C" w14:textId="58A8B697" w:rsidR="003F3254" w:rsidRDefault="003F3254" w:rsidP="003F3254">
      <w:pPr>
        <w:tabs>
          <w:tab w:val="left" w:pos="360"/>
        </w:tabs>
        <w:ind w:left="284"/>
        <w:jc w:val="both"/>
      </w:pPr>
      <w:r>
        <w:rPr>
          <w:u w:val="single"/>
        </w:rPr>
        <w:t>UWAGA</w:t>
      </w:r>
      <w:r>
        <w:t xml:space="preserve">: Brak wskazania powyższej informacji w treści Formularza oferty (Załącznika nr </w:t>
      </w:r>
      <w:r w:rsidR="00214F75">
        <w:t>2</w:t>
      </w:r>
      <w:r>
        <w:t xml:space="preserve">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BC4238">
      <w:pPr>
        <w:numPr>
          <w:ilvl w:val="0"/>
          <w:numId w:val="3"/>
        </w:numPr>
        <w:tabs>
          <w:tab w:val="left" w:pos="360"/>
        </w:tabs>
        <w:jc w:val="both"/>
      </w:pPr>
      <w:r w:rsidRPr="008E221D">
        <w:t xml:space="preserve"> BADANIE OFERT</w:t>
      </w:r>
    </w:p>
    <w:p w14:paraId="1A1A0719" w14:textId="77777777" w:rsidR="008825C0" w:rsidRPr="008E221D" w:rsidRDefault="008825C0" w:rsidP="001142B0">
      <w:pPr>
        <w:numPr>
          <w:ilvl w:val="0"/>
          <w:numId w:val="18"/>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1142B0">
      <w:pPr>
        <w:numPr>
          <w:ilvl w:val="0"/>
          <w:numId w:val="18"/>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1142B0">
      <w:pPr>
        <w:numPr>
          <w:ilvl w:val="0"/>
          <w:numId w:val="27"/>
        </w:numPr>
        <w:tabs>
          <w:tab w:val="num" w:pos="851"/>
        </w:tabs>
        <w:jc w:val="both"/>
      </w:pPr>
      <w:r w:rsidRPr="008E221D">
        <w:t>oczywiste omyłki pisarskie;</w:t>
      </w:r>
    </w:p>
    <w:p w14:paraId="6B851F16" w14:textId="77777777" w:rsidR="008825C0" w:rsidRPr="008E221D" w:rsidRDefault="008825C0" w:rsidP="001142B0">
      <w:pPr>
        <w:numPr>
          <w:ilvl w:val="0"/>
          <w:numId w:val="27"/>
        </w:numPr>
        <w:tabs>
          <w:tab w:val="num" w:pos="851"/>
        </w:tabs>
        <w:jc w:val="both"/>
      </w:pPr>
      <w:r w:rsidRPr="008E221D">
        <w:t>oczywiste omyłki rachunkowe, z uwzględnieniem konsekwencji rachunkowych dokonanych poprawek;</w:t>
      </w:r>
    </w:p>
    <w:p w14:paraId="6D068DC5" w14:textId="77777777" w:rsidR="008825C0" w:rsidRDefault="008825C0" w:rsidP="001142B0">
      <w:pPr>
        <w:numPr>
          <w:ilvl w:val="0"/>
          <w:numId w:val="27"/>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1142B0">
      <w:pPr>
        <w:numPr>
          <w:ilvl w:val="0"/>
          <w:numId w:val="18"/>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1142B0">
      <w:pPr>
        <w:numPr>
          <w:ilvl w:val="0"/>
          <w:numId w:val="18"/>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1142B0">
      <w:pPr>
        <w:numPr>
          <w:ilvl w:val="0"/>
          <w:numId w:val="18"/>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Default="00317209" w:rsidP="00BC4238">
      <w:pPr>
        <w:numPr>
          <w:ilvl w:val="0"/>
          <w:numId w:val="3"/>
        </w:numPr>
        <w:tabs>
          <w:tab w:val="left" w:pos="360"/>
        </w:tabs>
        <w:jc w:val="both"/>
      </w:pPr>
      <w:r>
        <w:t xml:space="preserve"> </w:t>
      </w:r>
      <w:r w:rsidR="008825C0" w:rsidRPr="008E221D">
        <w:t>OPIS KRYTERIÓW, KTÓRYMI ZAMAWIAJĄCY BĘDZIE KIEROWAŁ SIĘ PRZY WYBORZE OFERTY, WRAZ Z PODANIEM WAG TYCH KRYTERIÓW I SPOSOBU OCENY OFERT</w:t>
      </w:r>
    </w:p>
    <w:p w14:paraId="70DC606C" w14:textId="77777777" w:rsidR="00EC54F8" w:rsidRDefault="00EC54F8" w:rsidP="00EC54F8">
      <w:pPr>
        <w:tabs>
          <w:tab w:val="left" w:pos="360"/>
        </w:tabs>
        <w:jc w:val="both"/>
      </w:pPr>
    </w:p>
    <w:p w14:paraId="516BFAC1" w14:textId="77777777" w:rsidR="00EC54F8" w:rsidRDefault="00EC54F8" w:rsidP="00EC54F8">
      <w:pPr>
        <w:tabs>
          <w:tab w:val="left" w:pos="360"/>
        </w:tabs>
        <w:jc w:val="both"/>
      </w:pPr>
    </w:p>
    <w:p w14:paraId="367FB121" w14:textId="77777777" w:rsidR="00EC54F8" w:rsidRPr="008E221D" w:rsidRDefault="00EC54F8" w:rsidP="00EC54F8">
      <w:pPr>
        <w:tabs>
          <w:tab w:val="left" w:pos="360"/>
        </w:tabs>
        <w:jc w:val="both"/>
      </w:pPr>
    </w:p>
    <w:p w14:paraId="33E7A927" w14:textId="77777777" w:rsidR="00524E12" w:rsidRDefault="00524E12" w:rsidP="001613D3">
      <w:pPr>
        <w:pStyle w:val="Tekstpodstawowy2"/>
        <w:numPr>
          <w:ilvl w:val="0"/>
          <w:numId w:val="62"/>
        </w:numPr>
        <w:tabs>
          <w:tab w:val="num" w:pos="426"/>
        </w:tabs>
        <w:ind w:left="360"/>
        <w:rPr>
          <w:rFonts w:ascii="Times New Roman" w:hAnsi="Times New Roman"/>
          <w:sz w:val="24"/>
          <w:szCs w:val="24"/>
        </w:rPr>
      </w:pPr>
      <w:r>
        <w:rPr>
          <w:rFonts w:ascii="Times New Roman" w:hAnsi="Times New Roman"/>
          <w:sz w:val="24"/>
          <w:szCs w:val="24"/>
        </w:rPr>
        <w:lastRenderedPageBreak/>
        <w:t>Zamawiający dokona oceny ofert, które nie zostały odrzucone, na podstawie następujących kryteriów oceny ofert: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7020"/>
        <w:gridCol w:w="2079"/>
      </w:tblGrid>
      <w:tr w:rsidR="00524E12" w14:paraId="7030FDD3" w14:textId="77777777" w:rsidTr="00524E12">
        <w:tc>
          <w:tcPr>
            <w:tcW w:w="610" w:type="dxa"/>
            <w:tcBorders>
              <w:top w:val="single" w:sz="4" w:space="0" w:color="auto"/>
              <w:left w:val="single" w:sz="4" w:space="0" w:color="auto"/>
              <w:bottom w:val="single" w:sz="4" w:space="0" w:color="auto"/>
              <w:right w:val="single" w:sz="4" w:space="0" w:color="auto"/>
            </w:tcBorders>
            <w:vAlign w:val="center"/>
            <w:hideMark/>
          </w:tcPr>
          <w:p w14:paraId="595116B5" w14:textId="77777777" w:rsidR="00524E12" w:rsidRDefault="00524E12">
            <w:pPr>
              <w:pStyle w:val="Tekstpodstawowy2"/>
              <w:jc w:val="center"/>
              <w:rPr>
                <w:rFonts w:ascii="Times New Roman" w:hAnsi="Times New Roman"/>
                <w:bCs w:val="0"/>
                <w:sz w:val="24"/>
                <w:szCs w:val="24"/>
              </w:rPr>
            </w:pPr>
            <w:r>
              <w:rPr>
                <w:rFonts w:ascii="Times New Roman" w:hAnsi="Times New Roman"/>
                <w:bCs w:val="0"/>
                <w:sz w:val="24"/>
                <w:szCs w:val="24"/>
              </w:rPr>
              <w:t>Lp.</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6E0F9EB" w14:textId="77777777" w:rsidR="00524E12" w:rsidRDefault="00524E12">
            <w:pPr>
              <w:pStyle w:val="Tekstpodstawowy2"/>
              <w:jc w:val="center"/>
              <w:rPr>
                <w:rFonts w:ascii="Times New Roman" w:hAnsi="Times New Roman"/>
                <w:bCs w:val="0"/>
                <w:sz w:val="24"/>
                <w:szCs w:val="24"/>
              </w:rPr>
            </w:pPr>
            <w:r>
              <w:rPr>
                <w:rFonts w:ascii="Times New Roman" w:hAnsi="Times New Roman"/>
                <w:bCs w:val="0"/>
                <w:sz w:val="24"/>
                <w:szCs w:val="24"/>
              </w:rPr>
              <w:t>Nazwa kryterium</w:t>
            </w:r>
          </w:p>
        </w:tc>
        <w:tc>
          <w:tcPr>
            <w:tcW w:w="2079" w:type="dxa"/>
            <w:tcBorders>
              <w:top w:val="single" w:sz="4" w:space="0" w:color="auto"/>
              <w:left w:val="single" w:sz="4" w:space="0" w:color="auto"/>
              <w:bottom w:val="single" w:sz="4" w:space="0" w:color="auto"/>
              <w:right w:val="single" w:sz="4" w:space="0" w:color="auto"/>
            </w:tcBorders>
            <w:vAlign w:val="center"/>
            <w:hideMark/>
          </w:tcPr>
          <w:p w14:paraId="4FE06FE1" w14:textId="77777777" w:rsidR="00524E12" w:rsidRDefault="00524E12">
            <w:pPr>
              <w:pStyle w:val="Tekstpodstawowy2"/>
              <w:jc w:val="center"/>
              <w:rPr>
                <w:rFonts w:ascii="Times New Roman" w:hAnsi="Times New Roman"/>
                <w:bCs w:val="0"/>
                <w:sz w:val="24"/>
                <w:szCs w:val="24"/>
              </w:rPr>
            </w:pPr>
            <w:r>
              <w:rPr>
                <w:rFonts w:ascii="Times New Roman" w:hAnsi="Times New Roman"/>
                <w:bCs w:val="0"/>
                <w:sz w:val="24"/>
                <w:szCs w:val="24"/>
              </w:rPr>
              <w:t>Waga</w:t>
            </w:r>
          </w:p>
        </w:tc>
      </w:tr>
      <w:tr w:rsidR="00524E12" w14:paraId="48B864C5" w14:textId="77777777" w:rsidTr="00524E12">
        <w:tc>
          <w:tcPr>
            <w:tcW w:w="610" w:type="dxa"/>
            <w:tcBorders>
              <w:top w:val="single" w:sz="4" w:space="0" w:color="auto"/>
              <w:left w:val="single" w:sz="4" w:space="0" w:color="auto"/>
              <w:bottom w:val="single" w:sz="4" w:space="0" w:color="auto"/>
              <w:right w:val="single" w:sz="4" w:space="0" w:color="auto"/>
            </w:tcBorders>
            <w:vAlign w:val="center"/>
            <w:hideMark/>
          </w:tcPr>
          <w:p w14:paraId="228687DB" w14:textId="77777777" w:rsidR="00524E12" w:rsidRDefault="00524E12">
            <w:pPr>
              <w:pStyle w:val="Tekstpodstawowy2"/>
              <w:jc w:val="center"/>
              <w:rPr>
                <w:rFonts w:ascii="Times New Roman" w:hAnsi="Times New Roman"/>
                <w:sz w:val="24"/>
                <w:szCs w:val="24"/>
              </w:rPr>
            </w:pPr>
            <w:r>
              <w:rPr>
                <w:rFonts w:ascii="Times New Roman" w:hAnsi="Times New Roman"/>
                <w:sz w:val="24"/>
                <w:szCs w:val="24"/>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E16AE4F" w14:textId="77777777" w:rsidR="00524E12" w:rsidRDefault="00524E12">
            <w:pPr>
              <w:pStyle w:val="Tekstpodstawowy2"/>
              <w:jc w:val="left"/>
              <w:rPr>
                <w:rFonts w:ascii="Times New Roman" w:hAnsi="Times New Roman"/>
                <w:sz w:val="24"/>
                <w:szCs w:val="24"/>
              </w:rPr>
            </w:pPr>
            <w:r>
              <w:rPr>
                <w:rFonts w:ascii="Times New Roman" w:hAnsi="Times New Roman"/>
                <w:sz w:val="24"/>
                <w:szCs w:val="24"/>
              </w:rPr>
              <w:t>Cena</w:t>
            </w:r>
          </w:p>
        </w:tc>
        <w:tc>
          <w:tcPr>
            <w:tcW w:w="2079" w:type="dxa"/>
            <w:tcBorders>
              <w:top w:val="single" w:sz="4" w:space="0" w:color="auto"/>
              <w:left w:val="single" w:sz="4" w:space="0" w:color="auto"/>
              <w:bottom w:val="single" w:sz="4" w:space="0" w:color="auto"/>
              <w:right w:val="single" w:sz="4" w:space="0" w:color="auto"/>
            </w:tcBorders>
            <w:vAlign w:val="center"/>
            <w:hideMark/>
          </w:tcPr>
          <w:p w14:paraId="6729C6B1" w14:textId="77777777" w:rsidR="00524E12" w:rsidRDefault="00524E12">
            <w:pPr>
              <w:pStyle w:val="Tekstpodstawowy2"/>
              <w:jc w:val="center"/>
              <w:rPr>
                <w:rFonts w:ascii="Times New Roman" w:hAnsi="Times New Roman"/>
                <w:sz w:val="24"/>
                <w:szCs w:val="24"/>
              </w:rPr>
            </w:pPr>
            <w:r>
              <w:rPr>
                <w:rFonts w:ascii="Times New Roman" w:hAnsi="Times New Roman"/>
                <w:sz w:val="24"/>
                <w:szCs w:val="24"/>
              </w:rPr>
              <w:t>60%</w:t>
            </w:r>
          </w:p>
        </w:tc>
      </w:tr>
      <w:tr w:rsidR="00524E12" w14:paraId="2E7AA787" w14:textId="77777777" w:rsidTr="00524E12">
        <w:tc>
          <w:tcPr>
            <w:tcW w:w="610" w:type="dxa"/>
            <w:tcBorders>
              <w:top w:val="single" w:sz="4" w:space="0" w:color="auto"/>
              <w:left w:val="single" w:sz="4" w:space="0" w:color="auto"/>
              <w:bottom w:val="single" w:sz="4" w:space="0" w:color="auto"/>
              <w:right w:val="single" w:sz="4" w:space="0" w:color="auto"/>
            </w:tcBorders>
            <w:vAlign w:val="center"/>
            <w:hideMark/>
          </w:tcPr>
          <w:p w14:paraId="64FEA5B1" w14:textId="77777777" w:rsidR="00524E12" w:rsidRDefault="00524E12">
            <w:pPr>
              <w:pStyle w:val="Tekstpodstawowy2"/>
              <w:jc w:val="center"/>
              <w:rPr>
                <w:rFonts w:ascii="Times New Roman" w:hAnsi="Times New Roman"/>
                <w:sz w:val="24"/>
                <w:szCs w:val="24"/>
              </w:rPr>
            </w:pPr>
            <w:r>
              <w:rPr>
                <w:rFonts w:ascii="Times New Roman" w:hAnsi="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14:paraId="1827661F" w14:textId="77777777" w:rsidR="00524E12" w:rsidRDefault="00524E12">
            <w:pPr>
              <w:pStyle w:val="Tekstpodstawowy2"/>
              <w:jc w:val="left"/>
              <w:rPr>
                <w:rFonts w:ascii="Times New Roman" w:hAnsi="Times New Roman"/>
                <w:sz w:val="24"/>
                <w:szCs w:val="24"/>
              </w:rPr>
            </w:pPr>
            <w:r>
              <w:rPr>
                <w:rFonts w:ascii="Times New Roman" w:hAnsi="Times New Roman"/>
                <w:sz w:val="24"/>
                <w:szCs w:val="24"/>
              </w:rPr>
              <w:t>Przedłużenie okresu gwarancji jakości na wykonany przedmiot zamówienia</w:t>
            </w:r>
          </w:p>
        </w:tc>
        <w:tc>
          <w:tcPr>
            <w:tcW w:w="2079" w:type="dxa"/>
            <w:tcBorders>
              <w:top w:val="single" w:sz="4" w:space="0" w:color="auto"/>
              <w:left w:val="single" w:sz="4" w:space="0" w:color="auto"/>
              <w:bottom w:val="single" w:sz="4" w:space="0" w:color="auto"/>
              <w:right w:val="single" w:sz="4" w:space="0" w:color="auto"/>
            </w:tcBorders>
            <w:vAlign w:val="center"/>
            <w:hideMark/>
          </w:tcPr>
          <w:p w14:paraId="3A857F8A" w14:textId="77777777" w:rsidR="00524E12" w:rsidRDefault="00524E12">
            <w:pPr>
              <w:pStyle w:val="Tekstpodstawowy2"/>
              <w:jc w:val="center"/>
              <w:rPr>
                <w:rFonts w:ascii="Times New Roman" w:hAnsi="Times New Roman"/>
                <w:sz w:val="24"/>
                <w:szCs w:val="24"/>
              </w:rPr>
            </w:pPr>
            <w:r>
              <w:rPr>
                <w:rFonts w:ascii="Times New Roman" w:hAnsi="Times New Roman"/>
                <w:sz w:val="24"/>
                <w:szCs w:val="24"/>
              </w:rPr>
              <w:t>40%</w:t>
            </w:r>
          </w:p>
        </w:tc>
      </w:tr>
    </w:tbl>
    <w:p w14:paraId="3279AA14" w14:textId="77777777" w:rsidR="00524E12" w:rsidRDefault="00524E12" w:rsidP="00524E12">
      <w:pPr>
        <w:pStyle w:val="Tekstpodstawowy2"/>
        <w:rPr>
          <w:rFonts w:ascii="Times New Roman" w:hAnsi="Times New Roman"/>
          <w:sz w:val="10"/>
          <w:szCs w:val="24"/>
          <w:lang w:val="x-none" w:eastAsia="x-none"/>
        </w:rPr>
      </w:pPr>
    </w:p>
    <w:p w14:paraId="007E9869" w14:textId="77777777" w:rsidR="00524E12" w:rsidRPr="00934312" w:rsidRDefault="00524E12" w:rsidP="001613D3">
      <w:pPr>
        <w:pStyle w:val="Tekstpodstawowy2"/>
        <w:numPr>
          <w:ilvl w:val="0"/>
          <w:numId w:val="62"/>
        </w:numPr>
        <w:tabs>
          <w:tab w:val="num" w:pos="426"/>
        </w:tabs>
        <w:ind w:left="360"/>
        <w:rPr>
          <w:sz w:val="10"/>
        </w:rPr>
      </w:pPr>
      <w:r>
        <w:rPr>
          <w:rFonts w:ascii="Times New Roman" w:hAnsi="Times New Roman"/>
          <w:sz w:val="24"/>
          <w:szCs w:val="24"/>
        </w:rPr>
        <w:t>Punkty przyznawane za podane w pkt. XVII.1. SIWZ kryterium „Cena” będą liczone według następującego wzoru:</w:t>
      </w:r>
    </w:p>
    <w:p w14:paraId="34121A6E" w14:textId="77777777" w:rsidR="00934312" w:rsidRDefault="00934312" w:rsidP="00934312">
      <w:pPr>
        <w:pStyle w:val="Tekstpodstawowy2"/>
        <w:tabs>
          <w:tab w:val="clear" w:pos="720"/>
        </w:tabs>
        <w:rPr>
          <w:rFonts w:ascii="Times New Roman" w:hAnsi="Times New Roman"/>
          <w:sz w:val="24"/>
          <w:szCs w:val="24"/>
        </w:rPr>
      </w:pPr>
    </w:p>
    <w:p w14:paraId="358CBD9C" w14:textId="77777777" w:rsidR="00934312" w:rsidRDefault="00934312" w:rsidP="00934312">
      <w:pPr>
        <w:pStyle w:val="Tekstpodstawowy2"/>
        <w:tabs>
          <w:tab w:val="clear" w:pos="720"/>
        </w:tabs>
        <w:rPr>
          <w:rFonts w:ascii="Times New Roman" w:hAnsi="Times New Roman"/>
          <w:sz w:val="24"/>
          <w:szCs w:val="24"/>
        </w:rPr>
      </w:pPr>
    </w:p>
    <w:p w14:paraId="7352E6BB" w14:textId="77777777" w:rsidR="00934312" w:rsidRDefault="00934312" w:rsidP="00934312">
      <w:pPr>
        <w:pStyle w:val="Tekstpodstawowy2"/>
        <w:tabs>
          <w:tab w:val="clear" w:pos="720"/>
        </w:tabs>
        <w:rPr>
          <w:sz w:val="1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8268"/>
      </w:tblGrid>
      <w:tr w:rsidR="00524E12" w14:paraId="66591F54" w14:textId="77777777" w:rsidTr="00524E12">
        <w:tc>
          <w:tcPr>
            <w:tcW w:w="1510" w:type="dxa"/>
            <w:tcBorders>
              <w:top w:val="single" w:sz="4" w:space="0" w:color="auto"/>
              <w:left w:val="single" w:sz="4" w:space="0" w:color="auto"/>
              <w:bottom w:val="single" w:sz="4" w:space="0" w:color="auto"/>
              <w:right w:val="single" w:sz="4" w:space="0" w:color="auto"/>
            </w:tcBorders>
            <w:vAlign w:val="center"/>
            <w:hideMark/>
          </w:tcPr>
          <w:p w14:paraId="13A9B124" w14:textId="77777777" w:rsidR="00524E12" w:rsidRDefault="00524E12">
            <w:pPr>
              <w:pStyle w:val="Nagwek1"/>
              <w:spacing w:before="0" w:after="0"/>
              <w:rPr>
                <w:rFonts w:ascii="Times New Roman" w:hAnsi="Times New Roman"/>
                <w:b w:val="0"/>
                <w:sz w:val="24"/>
                <w:szCs w:val="24"/>
              </w:rPr>
            </w:pPr>
            <w:r>
              <w:rPr>
                <w:rFonts w:ascii="Times New Roman" w:hAnsi="Times New Roman"/>
                <w:b w:val="0"/>
                <w:sz w:val="24"/>
                <w:szCs w:val="24"/>
              </w:rPr>
              <w:t>Numer kryterium</w:t>
            </w:r>
          </w:p>
        </w:tc>
        <w:tc>
          <w:tcPr>
            <w:tcW w:w="8268" w:type="dxa"/>
            <w:tcBorders>
              <w:top w:val="single" w:sz="4" w:space="0" w:color="auto"/>
              <w:left w:val="single" w:sz="4" w:space="0" w:color="auto"/>
              <w:bottom w:val="single" w:sz="4" w:space="0" w:color="auto"/>
              <w:right w:val="single" w:sz="4" w:space="0" w:color="auto"/>
            </w:tcBorders>
            <w:vAlign w:val="center"/>
            <w:hideMark/>
          </w:tcPr>
          <w:p w14:paraId="6FFD6002" w14:textId="77777777" w:rsidR="00524E12" w:rsidRDefault="00524E12">
            <w:pPr>
              <w:tabs>
                <w:tab w:val="left" w:pos="720"/>
              </w:tabs>
              <w:jc w:val="center"/>
            </w:pPr>
            <w:r>
              <w:t>Wzór</w:t>
            </w:r>
          </w:p>
        </w:tc>
      </w:tr>
      <w:tr w:rsidR="00524E12" w14:paraId="18EC6F5F" w14:textId="77777777" w:rsidTr="00524E12">
        <w:tc>
          <w:tcPr>
            <w:tcW w:w="1510" w:type="dxa"/>
            <w:tcBorders>
              <w:top w:val="single" w:sz="4" w:space="0" w:color="auto"/>
              <w:left w:val="single" w:sz="4" w:space="0" w:color="auto"/>
              <w:bottom w:val="single" w:sz="4" w:space="0" w:color="auto"/>
              <w:right w:val="single" w:sz="4" w:space="0" w:color="auto"/>
            </w:tcBorders>
            <w:vAlign w:val="center"/>
            <w:hideMark/>
          </w:tcPr>
          <w:p w14:paraId="0413BFA6" w14:textId="77777777" w:rsidR="00524E12" w:rsidRDefault="00524E12">
            <w:pPr>
              <w:tabs>
                <w:tab w:val="left" w:pos="720"/>
              </w:tabs>
              <w:jc w:val="center"/>
              <w:rPr>
                <w:bCs/>
              </w:rPr>
            </w:pPr>
            <w:r>
              <w:rPr>
                <w:bCs/>
              </w:rPr>
              <w:t>1.</w:t>
            </w:r>
          </w:p>
        </w:tc>
        <w:tc>
          <w:tcPr>
            <w:tcW w:w="8268" w:type="dxa"/>
            <w:tcBorders>
              <w:top w:val="single" w:sz="4" w:space="0" w:color="auto"/>
              <w:left w:val="single" w:sz="4" w:space="0" w:color="auto"/>
              <w:bottom w:val="single" w:sz="4" w:space="0" w:color="auto"/>
              <w:right w:val="single" w:sz="4" w:space="0" w:color="auto"/>
            </w:tcBorders>
            <w:vAlign w:val="center"/>
          </w:tcPr>
          <w:p w14:paraId="04ABE686" w14:textId="77777777" w:rsidR="00524E12" w:rsidRDefault="00524E12">
            <w:pPr>
              <w:tabs>
                <w:tab w:val="left" w:pos="720"/>
              </w:tabs>
              <w:jc w:val="both"/>
              <w:rPr>
                <w:bCs/>
              </w:rPr>
            </w:pPr>
            <w:r>
              <w:rPr>
                <w:bCs/>
              </w:rPr>
              <w:t>Cena:</w:t>
            </w:r>
          </w:p>
          <w:p w14:paraId="51B76464" w14:textId="77777777" w:rsidR="00524E12" w:rsidRDefault="00524E12">
            <w:pPr>
              <w:tabs>
                <w:tab w:val="left" w:pos="720"/>
              </w:tabs>
              <w:jc w:val="both"/>
              <w:rPr>
                <w:bCs/>
              </w:rPr>
            </w:pPr>
            <w:r>
              <w:rPr>
                <w:bCs/>
              </w:rPr>
              <w:t xml:space="preserve">                                                   </w:t>
            </w:r>
            <w:proofErr w:type="spellStart"/>
            <w:r>
              <w:rPr>
                <w:bCs/>
              </w:rPr>
              <w:t>C</w:t>
            </w:r>
            <w:r>
              <w:rPr>
                <w:bCs/>
                <w:vertAlign w:val="subscript"/>
              </w:rPr>
              <w:t>min</w:t>
            </w:r>
            <w:proofErr w:type="spellEnd"/>
          </w:p>
          <w:p w14:paraId="039335A3" w14:textId="77777777" w:rsidR="00524E12" w:rsidRDefault="00524E12">
            <w:pPr>
              <w:tabs>
                <w:tab w:val="left" w:pos="720"/>
              </w:tabs>
              <w:jc w:val="both"/>
              <w:rPr>
                <w:bCs/>
              </w:rPr>
            </w:pPr>
            <w:r>
              <w:rPr>
                <w:bCs/>
              </w:rPr>
              <w:t>Wartość punktowa ceny = ––––––––––––– x 60</w:t>
            </w:r>
          </w:p>
          <w:p w14:paraId="417D5182" w14:textId="77777777" w:rsidR="00524E12" w:rsidRDefault="00524E12">
            <w:pPr>
              <w:tabs>
                <w:tab w:val="left" w:pos="720"/>
              </w:tabs>
              <w:jc w:val="both"/>
              <w:rPr>
                <w:bCs/>
                <w:vertAlign w:val="subscript"/>
              </w:rPr>
            </w:pPr>
            <w:r>
              <w:rPr>
                <w:bCs/>
              </w:rPr>
              <w:t xml:space="preserve">                                                   </w:t>
            </w:r>
            <w:proofErr w:type="spellStart"/>
            <w:r>
              <w:rPr>
                <w:bCs/>
              </w:rPr>
              <w:t>C</w:t>
            </w:r>
            <w:r>
              <w:rPr>
                <w:bCs/>
                <w:vertAlign w:val="subscript"/>
              </w:rPr>
              <w:t>bad</w:t>
            </w:r>
            <w:proofErr w:type="spellEnd"/>
          </w:p>
          <w:p w14:paraId="7FACB0E7" w14:textId="77777777" w:rsidR="00524E12" w:rsidRDefault="00524E12">
            <w:pPr>
              <w:tabs>
                <w:tab w:val="left" w:pos="720"/>
              </w:tabs>
              <w:jc w:val="both"/>
              <w:rPr>
                <w:bCs/>
                <w:vertAlign w:val="subscript"/>
              </w:rPr>
            </w:pPr>
          </w:p>
          <w:p w14:paraId="1F0B9577" w14:textId="77777777" w:rsidR="00524E12" w:rsidRDefault="00524E12">
            <w:pPr>
              <w:tabs>
                <w:tab w:val="left" w:pos="720"/>
              </w:tabs>
              <w:jc w:val="both"/>
              <w:rPr>
                <w:bCs/>
              </w:rPr>
            </w:pPr>
            <w:r>
              <w:rPr>
                <w:bCs/>
              </w:rPr>
              <w:t xml:space="preserve">gdzie: </w:t>
            </w:r>
            <w:proofErr w:type="spellStart"/>
            <w:r>
              <w:rPr>
                <w:bCs/>
              </w:rPr>
              <w:t>C</w:t>
            </w:r>
            <w:r>
              <w:rPr>
                <w:bCs/>
                <w:vertAlign w:val="subscript"/>
              </w:rPr>
              <w:t>bad</w:t>
            </w:r>
            <w:proofErr w:type="spellEnd"/>
            <w:r>
              <w:rPr>
                <w:bCs/>
                <w:vertAlign w:val="subscript"/>
              </w:rPr>
              <w:t xml:space="preserve"> </w:t>
            </w:r>
            <w:r>
              <w:rPr>
                <w:bCs/>
              </w:rPr>
              <w:t>- cena brutto podana w ofercie badanej</w:t>
            </w:r>
          </w:p>
          <w:p w14:paraId="1A71C056" w14:textId="77777777" w:rsidR="00524E12" w:rsidRDefault="00524E12">
            <w:pPr>
              <w:tabs>
                <w:tab w:val="left" w:pos="720"/>
              </w:tabs>
              <w:jc w:val="both"/>
              <w:rPr>
                <w:bCs/>
              </w:rPr>
            </w:pPr>
            <w:r>
              <w:rPr>
                <w:bCs/>
              </w:rPr>
              <w:t xml:space="preserve">           </w:t>
            </w:r>
            <w:proofErr w:type="spellStart"/>
            <w:r>
              <w:rPr>
                <w:bCs/>
              </w:rPr>
              <w:t>C</w:t>
            </w:r>
            <w:r>
              <w:rPr>
                <w:bCs/>
                <w:vertAlign w:val="subscript"/>
              </w:rPr>
              <w:t>min</w:t>
            </w:r>
            <w:proofErr w:type="spellEnd"/>
            <w:r>
              <w:rPr>
                <w:bCs/>
              </w:rPr>
              <w:t xml:space="preserve"> - najniższa cena brutto spośród wszystkich ofert</w:t>
            </w:r>
          </w:p>
        </w:tc>
      </w:tr>
    </w:tbl>
    <w:p w14:paraId="417957F8" w14:textId="77777777" w:rsidR="00524E12" w:rsidRDefault="00524E12" w:rsidP="00524E12">
      <w:pPr>
        <w:pStyle w:val="Tekstpodstawowy2"/>
        <w:rPr>
          <w:rFonts w:ascii="Times New Roman" w:hAnsi="Times New Roman"/>
          <w:sz w:val="10"/>
          <w:szCs w:val="24"/>
        </w:rPr>
      </w:pPr>
    </w:p>
    <w:p w14:paraId="6730915E" w14:textId="5D054C7E" w:rsidR="00524E12" w:rsidRDefault="00524E12" w:rsidP="00524E12">
      <w:pPr>
        <w:pStyle w:val="Tekstpodstawowy2"/>
        <w:ind w:firstLine="426"/>
        <w:rPr>
          <w:rFonts w:ascii="Times New Roman" w:hAnsi="Times New Roman"/>
          <w:sz w:val="24"/>
          <w:szCs w:val="24"/>
        </w:rPr>
      </w:pPr>
      <w:r>
        <w:rPr>
          <w:rFonts w:ascii="Times New Roman" w:hAnsi="Times New Roman"/>
          <w:sz w:val="24"/>
          <w:szCs w:val="24"/>
        </w:rPr>
        <w:t xml:space="preserve">Cena podana w Formularzu oferty (Załączniku nr </w:t>
      </w:r>
      <w:r w:rsidR="00BF5D38">
        <w:rPr>
          <w:rFonts w:ascii="Times New Roman" w:hAnsi="Times New Roman"/>
          <w:sz w:val="24"/>
          <w:szCs w:val="24"/>
        </w:rPr>
        <w:t>2</w:t>
      </w:r>
      <w:r>
        <w:rPr>
          <w:rFonts w:ascii="Times New Roman" w:hAnsi="Times New Roman"/>
          <w:sz w:val="24"/>
          <w:szCs w:val="24"/>
        </w:rPr>
        <w:t xml:space="preserve"> do SIWZ) jest ceną ryczałtową.</w:t>
      </w:r>
    </w:p>
    <w:p w14:paraId="4D45BFE7" w14:textId="77777777" w:rsidR="00524E12" w:rsidRDefault="00524E12" w:rsidP="00524E12">
      <w:pPr>
        <w:pStyle w:val="Tekstpodstawowy2"/>
        <w:rPr>
          <w:rFonts w:ascii="Times New Roman" w:hAnsi="Times New Roman"/>
          <w:sz w:val="10"/>
          <w:szCs w:val="24"/>
        </w:rPr>
      </w:pPr>
    </w:p>
    <w:p w14:paraId="07DFEB52" w14:textId="32A8FAB7" w:rsidR="00524E12" w:rsidRDefault="00524E12" w:rsidP="001613D3">
      <w:pPr>
        <w:pStyle w:val="Tekstpodstawowy2"/>
        <w:numPr>
          <w:ilvl w:val="0"/>
          <w:numId w:val="62"/>
        </w:numPr>
        <w:tabs>
          <w:tab w:val="num" w:pos="426"/>
        </w:tabs>
        <w:ind w:left="426" w:hanging="426"/>
        <w:rPr>
          <w:rFonts w:ascii="Times New Roman" w:hAnsi="Times New Roman"/>
          <w:sz w:val="24"/>
          <w:szCs w:val="24"/>
          <w:lang w:val="x-none"/>
        </w:rPr>
      </w:pPr>
      <w:r>
        <w:rPr>
          <w:rFonts w:ascii="Times New Roman" w:hAnsi="Times New Roman"/>
          <w:sz w:val="24"/>
          <w:szCs w:val="24"/>
        </w:rPr>
        <w:t>Punkty za kryterium „</w:t>
      </w:r>
      <w:bookmarkStart w:id="7" w:name="OLE_LINK110"/>
      <w:bookmarkStart w:id="8" w:name="OLE_LINK109"/>
      <w:r>
        <w:rPr>
          <w:rFonts w:ascii="Times New Roman" w:hAnsi="Times New Roman"/>
          <w:sz w:val="24"/>
          <w:szCs w:val="24"/>
        </w:rPr>
        <w:t>Przedłużenie okresu gwarancji jakości na wykonany przedmiot zamówienia</w:t>
      </w:r>
      <w:bookmarkEnd w:id="7"/>
      <w:bookmarkEnd w:id="8"/>
      <w:r>
        <w:rPr>
          <w:rFonts w:ascii="Times New Roman" w:hAnsi="Times New Roman"/>
          <w:sz w:val="24"/>
          <w:szCs w:val="24"/>
        </w:rPr>
        <w:t>” zostaną przyznane w skali od 0 do 40 pkt. na podstawie informacji podanej przez Wykonawcę</w:t>
      </w:r>
      <w:r>
        <w:rPr>
          <w:rFonts w:ascii="Times New Roman" w:hAnsi="Times New Roman"/>
          <w:sz w:val="24"/>
          <w:szCs w:val="24"/>
        </w:rPr>
        <w:br/>
        <w:t xml:space="preserve">w Formularzu oferty (Załączniku nr </w:t>
      </w:r>
      <w:r w:rsidR="00EC54F8">
        <w:rPr>
          <w:rFonts w:ascii="Times New Roman" w:hAnsi="Times New Roman"/>
          <w:sz w:val="24"/>
          <w:szCs w:val="24"/>
        </w:rPr>
        <w:t>2</w:t>
      </w:r>
      <w:r>
        <w:rPr>
          <w:rFonts w:ascii="Times New Roman" w:hAnsi="Times New Roman"/>
          <w:sz w:val="24"/>
          <w:szCs w:val="24"/>
        </w:rPr>
        <w:t xml:space="preserve"> do SIWZ), zgodnie z poniższymi założeniami:</w:t>
      </w:r>
    </w:p>
    <w:p w14:paraId="34535992" w14:textId="77777777" w:rsidR="00524E12" w:rsidRDefault="00524E12" w:rsidP="00985428">
      <w:pPr>
        <w:pStyle w:val="Tekstpodstawowy2"/>
        <w:ind w:left="426"/>
        <w:jc w:val="left"/>
        <w:rPr>
          <w:rFonts w:ascii="Times New Roman" w:hAnsi="Times New Roman"/>
          <w:sz w:val="24"/>
          <w:szCs w:val="24"/>
        </w:rPr>
      </w:pPr>
      <w:r>
        <w:rPr>
          <w:rFonts w:ascii="Times New Roman" w:hAnsi="Times New Roman"/>
          <w:sz w:val="24"/>
          <w:szCs w:val="24"/>
        </w:rPr>
        <w:t>- przedłużenie okresu gwarancji jakości o 12 miesięcy (60 miesięcy łącznie) - 20 pkt.,</w:t>
      </w:r>
    </w:p>
    <w:p w14:paraId="7C9FF307" w14:textId="77777777" w:rsidR="00524E12" w:rsidRDefault="00524E12" w:rsidP="00985428">
      <w:pPr>
        <w:pStyle w:val="Tekstpodstawowy2"/>
        <w:ind w:left="426"/>
        <w:jc w:val="left"/>
        <w:rPr>
          <w:rFonts w:ascii="Times New Roman" w:hAnsi="Times New Roman"/>
          <w:sz w:val="24"/>
          <w:szCs w:val="24"/>
        </w:rPr>
      </w:pPr>
      <w:r>
        <w:rPr>
          <w:rFonts w:ascii="Times New Roman" w:hAnsi="Times New Roman"/>
          <w:sz w:val="24"/>
          <w:szCs w:val="24"/>
        </w:rPr>
        <w:t>- przedłużenie okresu gwarancji jakości o 24 miesiące i więcej (72 miesiące i więcej łącznie) - 40 pkt.</w:t>
      </w:r>
    </w:p>
    <w:p w14:paraId="1F3B4E34" w14:textId="77777777" w:rsidR="00524E12" w:rsidRDefault="00524E12" w:rsidP="00985428">
      <w:pPr>
        <w:pStyle w:val="Tekstpodstawowy2"/>
        <w:ind w:left="426"/>
        <w:jc w:val="left"/>
        <w:rPr>
          <w:rFonts w:ascii="Times New Roman" w:hAnsi="Times New Roman"/>
          <w:sz w:val="10"/>
          <w:szCs w:val="24"/>
          <w:lang w:eastAsia="x-none"/>
        </w:rPr>
      </w:pPr>
    </w:p>
    <w:p w14:paraId="4133E1B4" w14:textId="77777777" w:rsidR="00524E12" w:rsidRDefault="00524E12" w:rsidP="00985428">
      <w:pPr>
        <w:pStyle w:val="Tekstpodstawowy2"/>
        <w:ind w:left="426"/>
        <w:jc w:val="left"/>
        <w:rPr>
          <w:rFonts w:ascii="Times New Roman" w:hAnsi="Times New Roman"/>
          <w:sz w:val="24"/>
          <w:szCs w:val="24"/>
        </w:rPr>
      </w:pPr>
      <w:r>
        <w:rPr>
          <w:rFonts w:ascii="Times New Roman" w:hAnsi="Times New Roman"/>
          <w:sz w:val="24"/>
          <w:szCs w:val="24"/>
        </w:rPr>
        <w:t>Podstawowy okres gwarancji jakości na wykonany przedmiot zamówienia wynosi 48 miesięcy od daty odbioru bezusterkowego wykonanych prac protokołem odbioru końcowego.</w:t>
      </w:r>
    </w:p>
    <w:p w14:paraId="7E6694CC" w14:textId="77777777" w:rsidR="00524E12" w:rsidRDefault="00524E12" w:rsidP="00524E12">
      <w:pPr>
        <w:pStyle w:val="Tekstpodstawowy2"/>
        <w:ind w:left="426"/>
        <w:rPr>
          <w:rFonts w:ascii="Times New Roman" w:hAnsi="Times New Roman"/>
          <w:sz w:val="10"/>
          <w:szCs w:val="24"/>
        </w:rPr>
      </w:pPr>
    </w:p>
    <w:p w14:paraId="40675138" w14:textId="2F691CEF" w:rsidR="00524E12" w:rsidRDefault="00524E12" w:rsidP="00524E12">
      <w:pPr>
        <w:pStyle w:val="Tekstpodstawowy2"/>
        <w:ind w:left="426"/>
        <w:rPr>
          <w:rFonts w:ascii="Times New Roman" w:hAnsi="Times New Roman"/>
          <w:sz w:val="24"/>
          <w:szCs w:val="24"/>
          <w:lang w:val="x-none"/>
        </w:rPr>
      </w:pPr>
      <w:r>
        <w:rPr>
          <w:rFonts w:ascii="Times New Roman" w:hAnsi="Times New Roman"/>
          <w:sz w:val="24"/>
          <w:szCs w:val="24"/>
        </w:rPr>
        <w:t xml:space="preserve">W przypadku niepodania w Formularzu oferty (Załączniku nr </w:t>
      </w:r>
      <w:r w:rsidR="00214F75">
        <w:rPr>
          <w:rFonts w:ascii="Times New Roman" w:hAnsi="Times New Roman"/>
          <w:sz w:val="24"/>
          <w:szCs w:val="24"/>
        </w:rPr>
        <w:t>2</w:t>
      </w:r>
      <w:r>
        <w:rPr>
          <w:rFonts w:ascii="Times New Roman" w:hAnsi="Times New Roman"/>
          <w:sz w:val="24"/>
          <w:szCs w:val="24"/>
        </w:rPr>
        <w:t xml:space="preserve"> do SIWZ) okresu przedłużenia gwarancji jakości Wykonawca zobowiązuje się do udzielenia gwarancji jakości na minimalny określony w SIWZ okres gwarancji jakości na wykonany przedmiot zamówienia wynoszący</w:t>
      </w:r>
      <w:r>
        <w:rPr>
          <w:rFonts w:ascii="Times New Roman" w:hAnsi="Times New Roman"/>
          <w:sz w:val="24"/>
          <w:szCs w:val="24"/>
        </w:rPr>
        <w:br/>
        <w:t>48 miesięcy od daty odbioru bezusterkowego wykonanych prac protokołem odbioru końcowego</w:t>
      </w:r>
      <w:r>
        <w:rPr>
          <w:rFonts w:ascii="Times New Roman" w:hAnsi="Times New Roman"/>
          <w:sz w:val="24"/>
          <w:szCs w:val="24"/>
        </w:rPr>
        <w:br/>
        <w:t>i w związku z powyższym Wykonawca otrzyma 0 pkt. w tym kryterium.</w:t>
      </w:r>
    </w:p>
    <w:p w14:paraId="56A3959A" w14:textId="77777777" w:rsidR="00524E12" w:rsidRDefault="00524E12" w:rsidP="00524E12">
      <w:pPr>
        <w:pStyle w:val="Tekstpodstawowy2"/>
        <w:ind w:left="426"/>
        <w:rPr>
          <w:rFonts w:ascii="Times New Roman" w:hAnsi="Times New Roman"/>
          <w:sz w:val="10"/>
          <w:szCs w:val="24"/>
        </w:rPr>
      </w:pPr>
    </w:p>
    <w:p w14:paraId="5CAF20FE" w14:textId="69324CBC" w:rsidR="00524E12" w:rsidRDefault="00524E12" w:rsidP="00524E12">
      <w:pPr>
        <w:pStyle w:val="Tekstpodstawowy2"/>
        <w:ind w:left="426"/>
        <w:rPr>
          <w:rFonts w:ascii="Times New Roman" w:hAnsi="Times New Roman"/>
          <w:sz w:val="24"/>
          <w:szCs w:val="24"/>
        </w:rPr>
      </w:pPr>
      <w:r>
        <w:rPr>
          <w:rFonts w:ascii="Times New Roman" w:hAnsi="Times New Roman"/>
          <w:sz w:val="24"/>
          <w:szCs w:val="24"/>
        </w:rPr>
        <w:t xml:space="preserve">W przypadku podania w Formularzu oferty (Załączniku nr </w:t>
      </w:r>
      <w:r w:rsidR="00214F75">
        <w:rPr>
          <w:rFonts w:ascii="Times New Roman" w:hAnsi="Times New Roman"/>
          <w:sz w:val="24"/>
          <w:szCs w:val="24"/>
        </w:rPr>
        <w:t>2</w:t>
      </w:r>
      <w:r>
        <w:rPr>
          <w:rFonts w:ascii="Times New Roman" w:hAnsi="Times New Roman"/>
          <w:sz w:val="24"/>
          <w:szCs w:val="24"/>
        </w:rPr>
        <w:t xml:space="preserve"> do SIWZ) okresu przedłużenia gwarancji jakości </w:t>
      </w:r>
      <w:r w:rsidRPr="00BF5D38">
        <w:rPr>
          <w:rFonts w:ascii="Times New Roman" w:hAnsi="Times New Roman"/>
          <w:sz w:val="24"/>
          <w:szCs w:val="24"/>
        </w:rPr>
        <w:t>dłuższego niż 72 miesiące, Zamawiający przyzna takiej ofercie 40 pkt.</w:t>
      </w:r>
    </w:p>
    <w:p w14:paraId="45918744" w14:textId="77777777" w:rsidR="00524E12" w:rsidRDefault="00524E12" w:rsidP="00524E12">
      <w:pPr>
        <w:pStyle w:val="Tekstpodstawowy2"/>
        <w:ind w:left="426"/>
        <w:rPr>
          <w:rFonts w:ascii="Times New Roman" w:hAnsi="Times New Roman"/>
          <w:sz w:val="10"/>
          <w:szCs w:val="24"/>
          <w:lang w:val="x-none" w:eastAsia="x-none"/>
        </w:rPr>
      </w:pPr>
    </w:p>
    <w:p w14:paraId="7AFF111E" w14:textId="454C461A" w:rsidR="00524E12" w:rsidRDefault="00524E12" w:rsidP="00524E12">
      <w:pPr>
        <w:pStyle w:val="Tekstpodstawowy2"/>
        <w:ind w:left="426"/>
        <w:rPr>
          <w:rFonts w:ascii="Times New Roman" w:hAnsi="Times New Roman"/>
          <w:sz w:val="24"/>
          <w:szCs w:val="24"/>
        </w:rPr>
      </w:pPr>
      <w:r>
        <w:rPr>
          <w:rFonts w:ascii="Times New Roman" w:hAnsi="Times New Roman"/>
          <w:sz w:val="24"/>
          <w:szCs w:val="24"/>
        </w:rPr>
        <w:t>Okres gwarancji jakości na wykonany przedmiot zamówienia podstawowy powiększony o wskazane</w:t>
      </w:r>
      <w:r>
        <w:rPr>
          <w:rFonts w:ascii="Times New Roman" w:hAnsi="Times New Roman"/>
          <w:sz w:val="24"/>
          <w:szCs w:val="24"/>
        </w:rPr>
        <w:br/>
        <w:t xml:space="preserve">w pkt. 2 Formularza oferty (Załącznika nr </w:t>
      </w:r>
      <w:r w:rsidR="00BF5D38">
        <w:rPr>
          <w:rFonts w:ascii="Times New Roman" w:hAnsi="Times New Roman"/>
          <w:sz w:val="24"/>
          <w:szCs w:val="24"/>
        </w:rPr>
        <w:t>2</w:t>
      </w:r>
      <w:r>
        <w:rPr>
          <w:rFonts w:ascii="Times New Roman" w:hAnsi="Times New Roman"/>
          <w:sz w:val="24"/>
          <w:szCs w:val="24"/>
        </w:rPr>
        <w:t xml:space="preserve"> do SIWZ) przez Wykonawcę przedłużenie okresu gwarancji jakości na wykonany przedmiot zamówienia będą wiążące dla Stron umowy podpisanej między Zamawiającym a wybranym Wykonawcą.</w:t>
      </w:r>
    </w:p>
    <w:p w14:paraId="2640AECD" w14:textId="77777777" w:rsidR="00524E12" w:rsidRDefault="00524E12" w:rsidP="00524E12">
      <w:pPr>
        <w:pStyle w:val="Tekstpodstawowy2"/>
        <w:rPr>
          <w:rFonts w:ascii="Times New Roman" w:hAnsi="Times New Roman"/>
          <w:sz w:val="10"/>
          <w:szCs w:val="24"/>
          <w:lang w:val="x-none"/>
        </w:rPr>
      </w:pPr>
    </w:p>
    <w:p w14:paraId="1A7EAE8A" w14:textId="77777777" w:rsidR="00524E12" w:rsidRDefault="00524E12" w:rsidP="001613D3">
      <w:pPr>
        <w:pStyle w:val="Tekstpodstawowy2"/>
        <w:numPr>
          <w:ilvl w:val="0"/>
          <w:numId w:val="62"/>
        </w:numPr>
        <w:tabs>
          <w:tab w:val="num" w:pos="426"/>
        </w:tabs>
        <w:ind w:left="360"/>
        <w:rPr>
          <w:rFonts w:ascii="Times New Roman" w:hAnsi="Times New Roman"/>
          <w:sz w:val="24"/>
          <w:szCs w:val="24"/>
        </w:rPr>
      </w:pPr>
      <w:r>
        <w:rPr>
          <w:rFonts w:ascii="Times New Roman" w:hAnsi="Times New Roman"/>
          <w:sz w:val="24"/>
          <w:szCs w:val="24"/>
        </w:rPr>
        <w:t>Liczby punktów, o których mowa w pkt. XVII.2. i 3. SIWZ, po zsumowaniu stanowić będą końcową ocenę oferty.</w:t>
      </w:r>
    </w:p>
    <w:p w14:paraId="08FAA33A" w14:textId="77777777" w:rsidR="00524E12" w:rsidRDefault="00524E12" w:rsidP="001613D3">
      <w:pPr>
        <w:pStyle w:val="Tekstpodstawowy2"/>
        <w:numPr>
          <w:ilvl w:val="0"/>
          <w:numId w:val="62"/>
        </w:numPr>
        <w:tabs>
          <w:tab w:val="num" w:pos="426"/>
        </w:tabs>
        <w:ind w:left="360"/>
        <w:rPr>
          <w:rFonts w:ascii="Times New Roman" w:hAnsi="Times New Roman"/>
          <w:sz w:val="24"/>
          <w:szCs w:val="24"/>
        </w:rPr>
      </w:pPr>
      <w:r>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BC4238">
      <w:pPr>
        <w:numPr>
          <w:ilvl w:val="0"/>
          <w:numId w:val="3"/>
        </w:numPr>
        <w:tabs>
          <w:tab w:val="left" w:pos="360"/>
        </w:tabs>
        <w:jc w:val="both"/>
      </w:pPr>
      <w:r>
        <w:t xml:space="preserve"> </w:t>
      </w:r>
      <w:r w:rsidR="008C69BA" w:rsidRPr="008E221D">
        <w:t>UDZIELENIE ZAMÓWIENIA</w:t>
      </w:r>
    </w:p>
    <w:p w14:paraId="47E67E5D" w14:textId="7D04F21E"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D502EF" w:rsidRPr="00F047AE">
        <w:t xml:space="preserve">(w zakładce dotyczącej </w:t>
      </w:r>
      <w:r w:rsidR="00B626E3">
        <w:t>przedmiotowego</w:t>
      </w:r>
      <w:r w:rsidR="00D502EF" w:rsidRPr="00F047AE">
        <w:t xml:space="preserve"> postępowania, do wyszukania po numerze referencyjnym)</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lastRenderedPageBreak/>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1142B0">
      <w:pPr>
        <w:numPr>
          <w:ilvl w:val="0"/>
          <w:numId w:val="22"/>
        </w:numPr>
        <w:tabs>
          <w:tab w:val="num" w:pos="851"/>
        </w:tabs>
        <w:jc w:val="both"/>
      </w:pPr>
      <w:r w:rsidRPr="008E221D">
        <w:t>w postępowaniu złożono tylko jedną ofertę;</w:t>
      </w:r>
    </w:p>
    <w:p w14:paraId="3264A6E2" w14:textId="5040E916" w:rsidR="00A405E8" w:rsidRDefault="00A405E8" w:rsidP="001142B0">
      <w:pPr>
        <w:numPr>
          <w:ilvl w:val="0"/>
          <w:numId w:val="22"/>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BC4238">
      <w:pPr>
        <w:numPr>
          <w:ilvl w:val="0"/>
          <w:numId w:val="3"/>
        </w:numPr>
        <w:tabs>
          <w:tab w:val="left" w:pos="360"/>
        </w:tabs>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51864BE2" w14:textId="77777777" w:rsidR="001033D3" w:rsidRDefault="001033D3" w:rsidP="001613D3">
      <w:pPr>
        <w:pStyle w:val="Tekstpodstawowy2"/>
        <w:numPr>
          <w:ilvl w:val="0"/>
          <w:numId w:val="63"/>
        </w:numPr>
        <w:tabs>
          <w:tab w:val="num" w:pos="720"/>
        </w:tabs>
        <w:rPr>
          <w:rFonts w:ascii="Times New Roman" w:hAnsi="Times New Roman"/>
          <w:sz w:val="24"/>
          <w:szCs w:val="24"/>
        </w:rPr>
      </w:pPr>
      <w:r>
        <w:rPr>
          <w:rFonts w:ascii="Times New Roman" w:hAnsi="Times New Roman"/>
          <w:sz w:val="24"/>
          <w:szCs w:val="24"/>
        </w:rPr>
        <w:t>Przed podpisaniem umowy wybrany Wykonawca zobowiązany będzie przedłożyć Zamawiającemu:</w:t>
      </w:r>
    </w:p>
    <w:p w14:paraId="2819EF74" w14:textId="77777777" w:rsidR="001033D3" w:rsidRDefault="001033D3" w:rsidP="001613D3">
      <w:pPr>
        <w:numPr>
          <w:ilvl w:val="0"/>
          <w:numId w:val="64"/>
        </w:numPr>
        <w:jc w:val="both"/>
        <w:rPr>
          <w:bCs/>
        </w:rPr>
      </w:pPr>
      <w:r>
        <w:t>projekt/y umowy/ów, która/e będzie/ą zawarta/e z Podwykonawcą/</w:t>
      </w:r>
      <w:proofErr w:type="spellStart"/>
      <w:r>
        <w:t>ami</w:t>
      </w:r>
      <w:proofErr w:type="spellEnd"/>
      <w:r>
        <w:t>;</w:t>
      </w:r>
    </w:p>
    <w:p w14:paraId="0603F129" w14:textId="77777777" w:rsidR="001033D3" w:rsidRDefault="001033D3" w:rsidP="001613D3">
      <w:pPr>
        <w:numPr>
          <w:ilvl w:val="0"/>
          <w:numId w:val="64"/>
        </w:numPr>
        <w:jc w:val="both"/>
        <w:rPr>
          <w:bCs/>
        </w:rPr>
      </w:pPr>
      <w:r>
        <w:t>dowód wniesienia zabezpieczenia należytego wykonania umowy (jeżeli zabezpieczenie zostało wniesione w formie pieniężnej)/dowód wniesienia zabezpieczenia należytego wykonania umowy wraz z dokumentem/</w:t>
      </w:r>
      <w:proofErr w:type="spellStart"/>
      <w:r>
        <w:t>ami</w:t>
      </w:r>
      <w:proofErr w:type="spellEnd"/>
      <w:r>
        <w:t xml:space="preserve"> potwierdzającym/i, iż składane zabezpieczenie podpisane jest przez osobę/y upoważnioną/e do reprezentowania podmiotu wystawiającego poręczenie lub gwarancję (jeżeli zabezpieczenie zostało wniesione w formie niepieniężnej);</w:t>
      </w:r>
    </w:p>
    <w:p w14:paraId="60477853" w14:textId="65B632E8" w:rsidR="001033D3" w:rsidRPr="001033D3" w:rsidRDefault="001033D3" w:rsidP="001613D3">
      <w:pPr>
        <w:numPr>
          <w:ilvl w:val="0"/>
          <w:numId w:val="64"/>
        </w:numPr>
        <w:autoSpaceDE w:val="0"/>
        <w:autoSpaceDN w:val="0"/>
        <w:adjustRightInd w:val="0"/>
        <w:jc w:val="both"/>
        <w:rPr>
          <w:sz w:val="23"/>
          <w:szCs w:val="23"/>
        </w:rPr>
      </w:pPr>
      <w:r>
        <w:t>kopie uprawnień</w:t>
      </w:r>
      <w:r>
        <w:rPr>
          <w:bCs/>
        </w:rPr>
        <w:t xml:space="preserve"> budowlanych i </w:t>
      </w:r>
      <w:r>
        <w:t>zaświadczeń potwierdzających przynależność do właściwej izby samorządu zawodowego osoby/</w:t>
      </w:r>
      <w:proofErr w:type="spellStart"/>
      <w:r>
        <w:t>ób</w:t>
      </w:r>
      <w:proofErr w:type="spellEnd"/>
      <w:r>
        <w:t xml:space="preserve"> wskazanej/</w:t>
      </w:r>
      <w:proofErr w:type="spellStart"/>
      <w:r>
        <w:t>ych</w:t>
      </w:r>
      <w:proofErr w:type="spellEnd"/>
      <w:r>
        <w:t xml:space="preserve"> w Oświadczeniu na temat kwalifikacji zawodowych Wykonawcy lub kadry kierowniczej </w:t>
      </w:r>
      <w:r w:rsidRPr="000C4DBC">
        <w:t>Wykonawcy (</w:t>
      </w:r>
      <w:r w:rsidR="002216BF" w:rsidRPr="000C4DBC">
        <w:t>Załączniku nr 6</w:t>
      </w:r>
      <w:r w:rsidRPr="000C4DBC">
        <w:t xml:space="preserve"> do</w:t>
      </w:r>
      <w:r>
        <w:t xml:space="preserve"> SIWZ) oraz</w:t>
      </w:r>
      <w:r w:rsidR="00F8291E">
        <w:br/>
      </w:r>
      <w:r>
        <w:t xml:space="preserve">w Wykazie osób skierowanych przez Wykonawcę do realizacji zamówienia publicznego (Załączniku </w:t>
      </w:r>
      <w:r w:rsidR="002216BF" w:rsidRPr="000C4DBC">
        <w:t>nr 7</w:t>
      </w:r>
      <w:r w:rsidRPr="000C4DBC">
        <w:t xml:space="preserve"> do SIWZ),</w:t>
      </w:r>
      <w:r>
        <w:t xml:space="preserve"> przyjmującej obowiązki Kierownika budowy i Kierowników poszczególnych robót;</w:t>
      </w:r>
    </w:p>
    <w:p w14:paraId="2494A07E" w14:textId="77777777" w:rsidR="001033D3" w:rsidRPr="001033D3" w:rsidRDefault="001033D3" w:rsidP="001033D3">
      <w:pPr>
        <w:autoSpaceDE w:val="0"/>
        <w:autoSpaceDN w:val="0"/>
        <w:adjustRightInd w:val="0"/>
        <w:jc w:val="both"/>
        <w:rPr>
          <w:sz w:val="10"/>
          <w:szCs w:val="23"/>
        </w:rPr>
      </w:pPr>
    </w:p>
    <w:p w14:paraId="121B277B" w14:textId="1622FC90" w:rsidR="008C69BA" w:rsidRPr="008E221D" w:rsidRDefault="008C69BA" w:rsidP="001142B0">
      <w:pPr>
        <w:pStyle w:val="Tekstpodstawowy2"/>
        <w:numPr>
          <w:ilvl w:val="0"/>
          <w:numId w:val="12"/>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88E422" w:rsidR="002D2FE9" w:rsidRPr="008E221D" w:rsidRDefault="002D2FE9" w:rsidP="001142B0">
      <w:pPr>
        <w:pStyle w:val="Tekstpodstawowy2"/>
        <w:numPr>
          <w:ilvl w:val="0"/>
          <w:numId w:val="12"/>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w:t>
      </w:r>
      <w:r w:rsidR="00614484">
        <w:rPr>
          <w:rFonts w:ascii="Times New Roman" w:hAnsi="Times New Roman"/>
          <w:sz w:val="24"/>
          <w:szCs w:val="24"/>
        </w:rPr>
        <w:t xml:space="preserve"> publicznego</w:t>
      </w:r>
      <w:r w:rsidRPr="008E221D">
        <w:rPr>
          <w:rFonts w:ascii="Times New Roman" w:hAnsi="Times New Roman"/>
          <w:sz w:val="24"/>
          <w:szCs w:val="24"/>
        </w:rPr>
        <w:t xml:space="preserve">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BC4238">
      <w:pPr>
        <w:numPr>
          <w:ilvl w:val="0"/>
          <w:numId w:val="3"/>
        </w:numPr>
        <w:tabs>
          <w:tab w:val="left" w:pos="360"/>
        </w:tabs>
        <w:jc w:val="both"/>
      </w:pPr>
      <w:r>
        <w:t xml:space="preserve"> </w:t>
      </w:r>
      <w:r w:rsidR="008C69BA" w:rsidRPr="008E221D">
        <w:t>WYMAGANIA DOTYCZĄCE ZABEZPIECZENIA NALEŻYTEGO WYKONANIA UMOWY</w:t>
      </w:r>
    </w:p>
    <w:p w14:paraId="1EF09668" w14:textId="3E6C4986" w:rsidR="001142B0" w:rsidRDefault="001142B0" w:rsidP="001613D3">
      <w:pPr>
        <w:pStyle w:val="Tekstpodstawowy2"/>
        <w:numPr>
          <w:ilvl w:val="0"/>
          <w:numId w:val="65"/>
        </w:numPr>
        <w:rPr>
          <w:rFonts w:ascii="Times New Roman" w:hAnsi="Times New Roman"/>
          <w:sz w:val="24"/>
          <w:szCs w:val="24"/>
        </w:rPr>
      </w:pPr>
      <w:r>
        <w:rPr>
          <w:rFonts w:ascii="Times New Roman" w:hAnsi="Times New Roman"/>
          <w:sz w:val="24"/>
          <w:szCs w:val="24"/>
        </w:rPr>
        <w:t>Zamawiający wymaga wniesienia zabezpieczenia należytego wykonania umowy, zwanego dale</w:t>
      </w:r>
      <w:r w:rsidR="002216BF">
        <w:rPr>
          <w:rFonts w:ascii="Times New Roman" w:hAnsi="Times New Roman"/>
          <w:sz w:val="24"/>
          <w:szCs w:val="24"/>
        </w:rPr>
        <w:t>j zabezpieczeniem</w:t>
      </w:r>
      <w:r w:rsidR="002216BF" w:rsidRPr="001D1C55">
        <w:rPr>
          <w:rFonts w:ascii="Times New Roman" w:hAnsi="Times New Roman"/>
          <w:sz w:val="24"/>
          <w:szCs w:val="24"/>
        </w:rPr>
        <w:t>, w wysokości 1</w:t>
      </w:r>
      <w:r w:rsidRPr="001D1C55">
        <w:rPr>
          <w:rFonts w:ascii="Times New Roman" w:hAnsi="Times New Roman"/>
          <w:sz w:val="24"/>
          <w:szCs w:val="24"/>
        </w:rPr>
        <w:t>% ceny</w:t>
      </w:r>
      <w:r>
        <w:rPr>
          <w:rFonts w:ascii="Times New Roman" w:hAnsi="Times New Roman"/>
          <w:sz w:val="24"/>
          <w:szCs w:val="24"/>
        </w:rPr>
        <w:t xml:space="preserve"> ofertowej brutto.</w:t>
      </w:r>
    </w:p>
    <w:p w14:paraId="0EC6CB28" w14:textId="77777777" w:rsidR="001142B0" w:rsidRDefault="001142B0" w:rsidP="001613D3">
      <w:pPr>
        <w:pStyle w:val="Tekstpodstawowy2"/>
        <w:numPr>
          <w:ilvl w:val="0"/>
          <w:numId w:val="65"/>
        </w:numPr>
        <w:rPr>
          <w:rFonts w:ascii="Times New Roman" w:hAnsi="Times New Roman"/>
          <w:sz w:val="24"/>
          <w:szCs w:val="24"/>
        </w:rPr>
      </w:pPr>
      <w:r>
        <w:rPr>
          <w:rFonts w:ascii="Times New Roman" w:hAnsi="Times New Roman"/>
          <w:sz w:val="24"/>
          <w:szCs w:val="24"/>
        </w:rPr>
        <w:t>Zabezpieczenie służy pokryciu roszczeń z tytułu niewykonania lub nienależytego wykonania umowy, w tym roszczeń z rękojmi udzielanej przez Wykonawcę w oparciu o postanowienia umowy podpisanej z wybranym Wykonawcą.</w:t>
      </w:r>
    </w:p>
    <w:p w14:paraId="7B6C79EC" w14:textId="77777777" w:rsidR="001142B0" w:rsidRDefault="001142B0" w:rsidP="001613D3">
      <w:pPr>
        <w:pStyle w:val="Tekstpodstawowy2"/>
        <w:numPr>
          <w:ilvl w:val="0"/>
          <w:numId w:val="65"/>
        </w:numPr>
        <w:rPr>
          <w:rFonts w:ascii="Times New Roman" w:hAnsi="Times New Roman"/>
          <w:sz w:val="24"/>
          <w:szCs w:val="24"/>
        </w:rPr>
      </w:pPr>
      <w:r>
        <w:rPr>
          <w:rFonts w:ascii="Times New Roman" w:hAnsi="Times New Roman"/>
          <w:sz w:val="24"/>
          <w:szCs w:val="24"/>
        </w:rPr>
        <w:t>Wykonawca jest obowiązany wnieść całość zabezpieczenia najpóźniej przed podpisaniem umowy.</w:t>
      </w:r>
    </w:p>
    <w:p w14:paraId="0B8E3C03" w14:textId="77777777" w:rsidR="001142B0" w:rsidRDefault="001142B0" w:rsidP="001613D3">
      <w:pPr>
        <w:pStyle w:val="Tekstpodstawowy2"/>
        <w:numPr>
          <w:ilvl w:val="0"/>
          <w:numId w:val="65"/>
        </w:numPr>
        <w:rPr>
          <w:rFonts w:ascii="Times New Roman" w:hAnsi="Times New Roman"/>
          <w:sz w:val="24"/>
          <w:szCs w:val="24"/>
        </w:rPr>
      </w:pPr>
      <w:r>
        <w:rPr>
          <w:rFonts w:ascii="Times New Roman" w:hAnsi="Times New Roman"/>
          <w:sz w:val="24"/>
          <w:szCs w:val="24"/>
        </w:rPr>
        <w:t>Zabezpieczenie może być wnoszone według wyboru Wykonawcy w jednej lub w kilku następujących formach:</w:t>
      </w:r>
    </w:p>
    <w:p w14:paraId="6AA0FA81" w14:textId="77777777" w:rsidR="001142B0" w:rsidRDefault="001142B0" w:rsidP="001613D3">
      <w:pPr>
        <w:numPr>
          <w:ilvl w:val="0"/>
          <w:numId w:val="66"/>
        </w:numPr>
        <w:jc w:val="both"/>
        <w:rPr>
          <w:bCs/>
        </w:rPr>
      </w:pPr>
      <w:r>
        <w:t>pieniądzu;</w:t>
      </w:r>
    </w:p>
    <w:p w14:paraId="3CB728A4" w14:textId="77777777" w:rsidR="001142B0" w:rsidRDefault="001142B0" w:rsidP="001613D3">
      <w:pPr>
        <w:numPr>
          <w:ilvl w:val="0"/>
          <w:numId w:val="66"/>
        </w:numPr>
        <w:jc w:val="both"/>
        <w:rPr>
          <w:bCs/>
        </w:rPr>
      </w:pPr>
      <w:r>
        <w:t>poręczeniach bankowych lub poręczeniach spółdzielczej kasy oszczędnościowo - kredytowej, z tym że zobowiązanie kasy jest zawsze zobowiązaniem pieniężnym;</w:t>
      </w:r>
    </w:p>
    <w:p w14:paraId="599EE621" w14:textId="77777777" w:rsidR="001142B0" w:rsidRDefault="001142B0" w:rsidP="001613D3">
      <w:pPr>
        <w:numPr>
          <w:ilvl w:val="0"/>
          <w:numId w:val="66"/>
        </w:numPr>
        <w:jc w:val="both"/>
        <w:rPr>
          <w:bCs/>
        </w:rPr>
      </w:pPr>
      <w:r>
        <w:t>gwarancjach bankowych;</w:t>
      </w:r>
    </w:p>
    <w:p w14:paraId="3FEF75ED" w14:textId="77777777" w:rsidR="001142B0" w:rsidRDefault="001142B0" w:rsidP="001613D3">
      <w:pPr>
        <w:numPr>
          <w:ilvl w:val="0"/>
          <w:numId w:val="66"/>
        </w:numPr>
        <w:jc w:val="both"/>
        <w:rPr>
          <w:bCs/>
        </w:rPr>
      </w:pPr>
      <w:r>
        <w:t>gwarancjach ubezpieczeniowych;</w:t>
      </w:r>
    </w:p>
    <w:p w14:paraId="608BDB30" w14:textId="77777777" w:rsidR="001142B0" w:rsidRDefault="001142B0" w:rsidP="001613D3">
      <w:pPr>
        <w:numPr>
          <w:ilvl w:val="0"/>
          <w:numId w:val="66"/>
        </w:numPr>
        <w:autoSpaceDE w:val="0"/>
        <w:autoSpaceDN w:val="0"/>
        <w:adjustRightInd w:val="0"/>
        <w:jc w:val="both"/>
      </w:pPr>
      <w:r>
        <w:t>poręczeniach udzielanych przez podmioty, o których mowa w art. 6b ust. 5 pkt 2 ustawy z dnia</w:t>
      </w:r>
      <w:r>
        <w:br/>
        <w:t>9 listopada 2000 r. o utworzeniu Polskiej Agencji Rozwoju Przedsiębiorczości.</w:t>
      </w:r>
    </w:p>
    <w:p w14:paraId="7064B553" w14:textId="77777777" w:rsidR="001142B0" w:rsidRDefault="001142B0" w:rsidP="001142B0">
      <w:pPr>
        <w:pStyle w:val="Tekstpodstawowy2"/>
        <w:rPr>
          <w:rFonts w:ascii="Times New Roman" w:hAnsi="Times New Roman"/>
          <w:sz w:val="10"/>
          <w:szCs w:val="24"/>
        </w:rPr>
      </w:pPr>
    </w:p>
    <w:p w14:paraId="628D18C7" w14:textId="77777777" w:rsidR="001142B0" w:rsidRDefault="001142B0" w:rsidP="001613D3">
      <w:pPr>
        <w:numPr>
          <w:ilvl w:val="0"/>
          <w:numId w:val="65"/>
        </w:numPr>
        <w:jc w:val="both"/>
      </w:pPr>
      <w:r>
        <w:lastRenderedPageBreak/>
        <w:t>Zabezpieczenie wnoszone w pieniądzu Wykonawca wpłaca przelewem na rachunek bankowy Zamawiającego: PEKAO S.A. o/Rybnik 24 1240 4272 1111 0000 4835 2352, z adnotacją „Zabezpieczenie umowy”.</w:t>
      </w:r>
    </w:p>
    <w:p w14:paraId="43D0B00E" w14:textId="77777777" w:rsidR="001142B0" w:rsidRDefault="001142B0" w:rsidP="001613D3">
      <w:pPr>
        <w:numPr>
          <w:ilvl w:val="0"/>
          <w:numId w:val="65"/>
        </w:numPr>
        <w:jc w:val="both"/>
      </w:pPr>
      <w:r>
        <w:t>Zabezpieczenie wniesione w formie gwarancji bankowej lub ubezpieczeniowej będzie gwarancją nieodwołalną i bezwarunkową, płatną bez sprzeciwu na pierwsze pisemne żądanie (bez konieczności akceptacji roszczeń Zamawiającego przez Wykonawcę), sporządzoną w języku polskim oraz wystawioną przez bank lub ubezpieczyciela z siedzibą w Polsce lub za granicą, lecz mający oddział</w:t>
      </w:r>
      <w:r>
        <w:br/>
        <w:t>w Polsce. Zabezpieczenie w formie gwarancji bankowej lub ubezpieczeniowej musi być wykonalne na terytorium Rzeczypospolitej Polskiej.</w:t>
      </w:r>
    </w:p>
    <w:p w14:paraId="37FEF1C3" w14:textId="77777777" w:rsidR="001142B0" w:rsidRDefault="001142B0" w:rsidP="001613D3">
      <w:pPr>
        <w:pStyle w:val="Akapitzlist"/>
        <w:numPr>
          <w:ilvl w:val="0"/>
          <w:numId w:val="65"/>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Jeżeli Wykonawca wniesie zabezpieczenie w formie niepieniężnej, to będzie ono sporządzone i będzie interpretowane zgodnie z prawem polskim.</w:t>
      </w:r>
    </w:p>
    <w:p w14:paraId="4A8D962A" w14:textId="77777777" w:rsidR="001142B0" w:rsidRDefault="001142B0" w:rsidP="001613D3">
      <w:pPr>
        <w:pStyle w:val="Akapitzlist"/>
        <w:numPr>
          <w:ilvl w:val="0"/>
          <w:numId w:val="65"/>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Wraz z zabezpieczeniem w formie niepieniężnej, Wykonawca przedłoży dokument/y potwierdzający/e, iż składane zabezpieczenie podpisane jest przez osobę/y upoważnioną/e do reprezentowania podmiotu wystawiającego poręczenie lub gwarancję.</w:t>
      </w:r>
    </w:p>
    <w:p w14:paraId="34C6984F" w14:textId="77777777" w:rsidR="001142B0" w:rsidRDefault="001142B0" w:rsidP="001613D3">
      <w:pPr>
        <w:pStyle w:val="Akapitzlist"/>
        <w:numPr>
          <w:ilvl w:val="0"/>
          <w:numId w:val="65"/>
        </w:numPr>
        <w:suppressAutoHyphens w:val="0"/>
        <w:spacing w:after="0" w:line="240" w:lineRule="auto"/>
        <w:ind w:hanging="426"/>
        <w:contextualSpacing/>
        <w:jc w:val="both"/>
        <w:rPr>
          <w:rFonts w:ascii="Times New Roman" w:hAnsi="Times New Roman"/>
          <w:sz w:val="24"/>
          <w:szCs w:val="24"/>
        </w:rPr>
      </w:pPr>
      <w:r>
        <w:rPr>
          <w:rFonts w:ascii="Times New Roman" w:hAnsi="Times New Roman"/>
          <w:sz w:val="24"/>
          <w:szCs w:val="24"/>
        </w:rPr>
        <w:t>Treść zabezpieczenia w formie niepieniężnej musi być uprzednio zaakceptowana przez Zamawiającego.</w:t>
      </w:r>
    </w:p>
    <w:p w14:paraId="41CDDA61" w14:textId="77777777" w:rsidR="001142B0" w:rsidRDefault="001142B0" w:rsidP="001613D3">
      <w:pPr>
        <w:pStyle w:val="Akapitzlist"/>
        <w:numPr>
          <w:ilvl w:val="0"/>
          <w:numId w:val="65"/>
        </w:numPr>
        <w:suppressAutoHyphens w:val="0"/>
        <w:spacing w:after="0" w:line="240" w:lineRule="auto"/>
        <w:ind w:hanging="426"/>
        <w:contextualSpacing/>
        <w:jc w:val="both"/>
        <w:rPr>
          <w:rFonts w:ascii="Times New Roman" w:hAnsi="Times New Roman"/>
          <w:sz w:val="24"/>
          <w:szCs w:val="24"/>
        </w:rPr>
      </w:pPr>
      <w:r>
        <w:rPr>
          <w:rFonts w:ascii="Times New Roman" w:hAnsi="Times New Roman"/>
          <w:sz w:val="24"/>
          <w:szCs w:val="24"/>
        </w:rPr>
        <w:t>Wykonawca zadba, aby zabezpieczenie było ważne i mogło być wykorzystane w okresie realizacji całości zadań będących przedmiotem umowy.</w:t>
      </w:r>
    </w:p>
    <w:p w14:paraId="7EE3C89E" w14:textId="113F8040" w:rsidR="008C69BA" w:rsidRPr="00F8291E" w:rsidRDefault="001142B0" w:rsidP="001613D3">
      <w:pPr>
        <w:pStyle w:val="Akapitzlist"/>
        <w:numPr>
          <w:ilvl w:val="0"/>
          <w:numId w:val="65"/>
        </w:numPr>
        <w:suppressAutoHyphens w:val="0"/>
        <w:spacing w:after="0" w:line="240" w:lineRule="auto"/>
        <w:ind w:hanging="426"/>
        <w:contextualSpacing/>
        <w:jc w:val="both"/>
        <w:rPr>
          <w:rFonts w:ascii="Times New Roman" w:hAnsi="Times New Roman"/>
          <w:sz w:val="24"/>
          <w:szCs w:val="24"/>
        </w:rPr>
      </w:pPr>
      <w:r w:rsidRPr="00F8291E">
        <w:rPr>
          <w:rFonts w:ascii="Times New Roman" w:hAnsi="Times New Roman"/>
          <w:sz w:val="24"/>
          <w:szCs w:val="24"/>
        </w:rPr>
        <w:t>W trakcie realizacji umowy Wykonawca może dokonać zmiany formy zabezpieczenia na jedną lub kilka form, o których mowa w pkt. XX.4. SIWZ. Zmiana formy zabezpieczenia jest dokonywana</w:t>
      </w:r>
      <w:r w:rsidRPr="00F8291E">
        <w:rPr>
          <w:rFonts w:ascii="Times New Roman" w:hAnsi="Times New Roman"/>
          <w:sz w:val="24"/>
          <w:szCs w:val="24"/>
        </w:rPr>
        <w:br/>
        <w:t>z zachowaniem ciągłości zabezpieczenia i bez zmniejszenia jego wysokości.</w:t>
      </w:r>
    </w:p>
    <w:p w14:paraId="7E581832" w14:textId="77777777" w:rsidR="00EE4A16" w:rsidRPr="00EE4A16" w:rsidRDefault="00EE4A16" w:rsidP="007F7953">
      <w:pPr>
        <w:jc w:val="both"/>
        <w:rPr>
          <w:sz w:val="20"/>
        </w:rPr>
      </w:pPr>
    </w:p>
    <w:p w14:paraId="6DCFB93D" w14:textId="25E5F62E" w:rsidR="008C69BA" w:rsidRPr="008E221D" w:rsidRDefault="00F11266" w:rsidP="00BC4238">
      <w:pPr>
        <w:numPr>
          <w:ilvl w:val="0"/>
          <w:numId w:val="3"/>
        </w:numPr>
        <w:tabs>
          <w:tab w:val="left" w:pos="360"/>
        </w:tabs>
        <w:jc w:val="both"/>
      </w:pPr>
      <w:r>
        <w:t xml:space="preserve"> </w:t>
      </w:r>
      <w:r w:rsidR="008C69BA" w:rsidRPr="008E221D">
        <w:t>ISTOTNE POSTANOWIENIA UMOWY</w:t>
      </w:r>
    </w:p>
    <w:p w14:paraId="1F4F19B6" w14:textId="2A7F22B6" w:rsidR="00CF45BE" w:rsidRPr="008E221D" w:rsidRDefault="008C69BA" w:rsidP="008C69BA">
      <w:pPr>
        <w:autoSpaceDE w:val="0"/>
        <w:autoSpaceDN w:val="0"/>
        <w:adjustRightInd w:val="0"/>
        <w:jc w:val="both"/>
      </w:pPr>
      <w:r w:rsidRPr="008E221D">
        <w:t>Z Wykonawcą, którego oferta zostanie uznana za najkorzystniejszą, zostanie zawarta umowa</w:t>
      </w:r>
      <w:r w:rsidR="00E90750">
        <w:t xml:space="preserve"> </w:t>
      </w:r>
      <w:r w:rsidR="00CF45BE">
        <w:t xml:space="preserve">o treści zgodnej </w:t>
      </w:r>
      <w:r w:rsidR="00CF45BE" w:rsidRPr="00120B58">
        <w:t xml:space="preserve">z Projektem umowy </w:t>
      </w:r>
      <w:r w:rsidR="00E90750" w:rsidRPr="00120B58">
        <w:t>(</w:t>
      </w:r>
      <w:r w:rsidR="00CF45BE" w:rsidRPr="00120B58">
        <w:t>Załącznik</w:t>
      </w:r>
      <w:r w:rsidR="00E90750" w:rsidRPr="00120B58">
        <w:t>iem</w:t>
      </w:r>
      <w:r w:rsidR="00CF45BE" w:rsidRPr="00120B58">
        <w:t xml:space="preserve"> nr </w:t>
      </w:r>
      <w:r w:rsidR="00120B58" w:rsidRPr="00120B58">
        <w:t>10</w:t>
      </w:r>
      <w:r w:rsidR="00CF45BE" w:rsidRPr="00120B58">
        <w:t xml:space="preserve"> do SIWZ</w:t>
      </w:r>
      <w:r w:rsidR="00E90750" w:rsidRPr="00120B58">
        <w:t>)</w:t>
      </w:r>
      <w:r w:rsidR="00CF45BE" w:rsidRPr="00120B58">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BC4238">
      <w:pPr>
        <w:numPr>
          <w:ilvl w:val="0"/>
          <w:numId w:val="3"/>
        </w:numPr>
        <w:tabs>
          <w:tab w:val="left" w:pos="360"/>
        </w:tabs>
        <w:jc w:val="both"/>
      </w:pPr>
      <w:r w:rsidRPr="008E221D">
        <w:t xml:space="preserve"> </w:t>
      </w:r>
      <w:r w:rsidRPr="008E221D">
        <w:rPr>
          <w:bCs/>
        </w:rPr>
        <w:t>OPIS SPOSOBU UDZIELANIA WYJAŚNIEŃ I ZMIAN TREŚCI SIWZ</w:t>
      </w:r>
    </w:p>
    <w:p w14:paraId="31F125FF" w14:textId="77777777" w:rsidR="008C69BA" w:rsidRPr="008E221D" w:rsidRDefault="008C69BA" w:rsidP="001142B0">
      <w:pPr>
        <w:numPr>
          <w:ilvl w:val="0"/>
          <w:numId w:val="21"/>
        </w:numPr>
        <w:tabs>
          <w:tab w:val="clear" w:pos="720"/>
          <w:tab w:val="num" w:pos="284"/>
        </w:tabs>
        <w:ind w:left="284" w:hanging="284"/>
        <w:jc w:val="both"/>
      </w:pPr>
      <w:r w:rsidRPr="008E221D">
        <w:t>Wykonawca może zwrócić się do Zamawiającego z wnioskiem o wyjaśnienie treści SIWZ.</w:t>
      </w:r>
    </w:p>
    <w:p w14:paraId="0B4B77AA" w14:textId="47E7FDDA" w:rsidR="008C69BA" w:rsidRPr="008E221D" w:rsidRDefault="008C69BA" w:rsidP="001142B0">
      <w:pPr>
        <w:numPr>
          <w:ilvl w:val="0"/>
          <w:numId w:val="21"/>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EF6C20" w:rsidRPr="00F047AE">
        <w:t xml:space="preserve">(w zakładce dotyczącej </w:t>
      </w:r>
      <w:r w:rsidR="000559AB">
        <w:t>przedmiotowego</w:t>
      </w:r>
      <w:r w:rsidR="00EF6C20" w:rsidRPr="00F047AE">
        <w:t xml:space="preserve"> postępowania, do wyszukania po numerze referencyjnym)</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1142B0">
      <w:pPr>
        <w:numPr>
          <w:ilvl w:val="0"/>
          <w:numId w:val="21"/>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93CF3B9" w:rsidR="008C69BA" w:rsidRPr="008E221D" w:rsidRDefault="008C69BA" w:rsidP="001142B0">
      <w:pPr>
        <w:numPr>
          <w:ilvl w:val="0"/>
          <w:numId w:val="21"/>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5F26D2" w:rsidRPr="00F047AE">
        <w:t xml:space="preserve">(w zakładce dotyczącej </w:t>
      </w:r>
      <w:r w:rsidR="001533CD">
        <w:t>przedmiotowego</w:t>
      </w:r>
      <w:r w:rsidR="005F26D2" w:rsidRPr="00F047AE">
        <w:t xml:space="preserve"> postępowania, do wyszukania po numerze referencyjnym)</w:t>
      </w:r>
      <w:r w:rsidR="005F26D2">
        <w:t xml:space="preserve"> </w:t>
      </w:r>
      <w:r w:rsidR="00BD1E33">
        <w:t>w sekcji „Komunikaty”</w:t>
      </w:r>
      <w:r w:rsidRPr="008E221D">
        <w:t>.</w:t>
      </w:r>
    </w:p>
    <w:p w14:paraId="4B4F086C" w14:textId="5D8E8571" w:rsidR="008C69BA" w:rsidRPr="00D53BF4" w:rsidRDefault="008C69BA" w:rsidP="001142B0">
      <w:pPr>
        <w:numPr>
          <w:ilvl w:val="0"/>
          <w:numId w:val="21"/>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2"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1142B0">
      <w:pPr>
        <w:numPr>
          <w:ilvl w:val="0"/>
          <w:numId w:val="21"/>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5795013C" w:rsidR="008C69BA" w:rsidRPr="008E221D" w:rsidRDefault="00F11266" w:rsidP="00BC4238">
      <w:pPr>
        <w:numPr>
          <w:ilvl w:val="0"/>
          <w:numId w:val="3"/>
        </w:numPr>
        <w:tabs>
          <w:tab w:val="left" w:pos="360"/>
        </w:tabs>
        <w:jc w:val="both"/>
      </w:pPr>
      <w:r>
        <w:t xml:space="preserve"> </w:t>
      </w:r>
      <w:r w:rsidR="008C69BA" w:rsidRPr="008E221D">
        <w:t>POUCZENIE O ŚRODKACH OCHRONY PRAWNEJ PRZYSŁUGUJĄCYCH WYKONAWCY</w:t>
      </w:r>
      <w:r w:rsidR="003359D1" w:rsidRPr="008E221D">
        <w:br/>
      </w:r>
      <w:r w:rsidR="008C69BA" w:rsidRPr="008E221D">
        <w:t>W TOKU POSTĘPOWANIA</w:t>
      </w:r>
    </w:p>
    <w:p w14:paraId="5A263EC2" w14:textId="6F8FC7ED" w:rsidR="008C69BA" w:rsidRPr="008E221D" w:rsidRDefault="008C69BA" w:rsidP="001142B0">
      <w:pPr>
        <w:pStyle w:val="Tekstpodstawowy2"/>
        <w:numPr>
          <w:ilvl w:val="0"/>
          <w:numId w:val="9"/>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1142B0">
      <w:pPr>
        <w:pStyle w:val="Tekstpodstawowy2"/>
        <w:numPr>
          <w:ilvl w:val="0"/>
          <w:numId w:val="9"/>
        </w:numPr>
        <w:tabs>
          <w:tab w:val="clear" w:pos="720"/>
        </w:tabs>
        <w:rPr>
          <w:rFonts w:ascii="Times New Roman" w:hAnsi="Times New Roman"/>
          <w:sz w:val="24"/>
          <w:szCs w:val="24"/>
        </w:rPr>
      </w:pPr>
      <w:r w:rsidRPr="008E221D">
        <w:rPr>
          <w:rFonts w:ascii="Times New Roman" w:hAnsi="Times New Roman"/>
          <w:sz w:val="24"/>
          <w:szCs w:val="24"/>
        </w:rPr>
        <w:lastRenderedPageBreak/>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BC4238">
      <w:pPr>
        <w:numPr>
          <w:ilvl w:val="0"/>
          <w:numId w:val="3"/>
        </w:numPr>
        <w:tabs>
          <w:tab w:val="left" w:pos="360"/>
        </w:tabs>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 wyznaczył Inspektora Ochrony Danych Pana Macieja </w:t>
      </w:r>
      <w:proofErr w:type="spellStart"/>
      <w:r w:rsidRPr="00165B46">
        <w:rPr>
          <w:rFonts w:ascii="Times New Roman" w:hAnsi="Times New Roman"/>
          <w:color w:val="000000"/>
          <w:sz w:val="24"/>
          <w:szCs w:val="24"/>
        </w:rPr>
        <w:t>Frydeckiego</w:t>
      </w:r>
      <w:proofErr w:type="spellEnd"/>
      <w:r w:rsidRPr="00165B46">
        <w:rPr>
          <w:rFonts w:ascii="Times New Roman" w:hAnsi="Times New Roman"/>
          <w:color w:val="000000"/>
          <w:sz w:val="24"/>
          <w:szCs w:val="24"/>
        </w:rPr>
        <w:t>,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3"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1142B0">
      <w:pPr>
        <w:pStyle w:val="Akapitzlist"/>
        <w:numPr>
          <w:ilvl w:val="0"/>
          <w:numId w:val="4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1142B0">
      <w:pPr>
        <w:pStyle w:val="Akapitzlist"/>
        <w:numPr>
          <w:ilvl w:val="0"/>
          <w:numId w:val="42"/>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1142B0">
      <w:pPr>
        <w:pStyle w:val="Akapitzlist"/>
        <w:numPr>
          <w:ilvl w:val="0"/>
          <w:numId w:val="43"/>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1142B0">
      <w:pPr>
        <w:pStyle w:val="Akapitzlist"/>
        <w:numPr>
          <w:ilvl w:val="0"/>
          <w:numId w:val="43"/>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lastRenderedPageBreak/>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1142B0">
      <w:pPr>
        <w:pStyle w:val="Akapitzlist"/>
        <w:numPr>
          <w:ilvl w:val="0"/>
          <w:numId w:val="43"/>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1142B0">
      <w:pPr>
        <w:pStyle w:val="Akapitzlist"/>
        <w:numPr>
          <w:ilvl w:val="0"/>
          <w:numId w:val="43"/>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1142B0">
      <w:pPr>
        <w:pStyle w:val="Akapitzlist"/>
        <w:numPr>
          <w:ilvl w:val="0"/>
          <w:numId w:val="42"/>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1142B0">
      <w:pPr>
        <w:pStyle w:val="Akapitzlist"/>
        <w:numPr>
          <w:ilvl w:val="0"/>
          <w:numId w:val="44"/>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1142B0">
      <w:pPr>
        <w:pStyle w:val="Akapitzlist"/>
        <w:numPr>
          <w:ilvl w:val="0"/>
          <w:numId w:val="44"/>
        </w:numPr>
        <w:shd w:val="clear" w:color="auto" w:fill="FFFFFF"/>
        <w:contextualSpacing/>
        <w:jc w:val="both"/>
        <w:rPr>
          <w:rFonts w:ascii="Times New Roman" w:hAnsi="Times New Roman"/>
          <w:color w:val="000000"/>
          <w:sz w:val="24"/>
          <w:szCs w:val="24"/>
        </w:rPr>
      </w:pPr>
      <w:proofErr w:type="spellStart"/>
      <w:r w:rsidRPr="00165B46">
        <w:rPr>
          <w:rFonts w:ascii="Times New Roman" w:hAnsi="Times New Roman"/>
          <w:color w:val="000000"/>
          <w:sz w:val="24"/>
          <w:szCs w:val="24"/>
          <w:shd w:val="clear" w:color="auto" w:fill="FFFFFF"/>
          <w:lang w:val="en-US"/>
        </w:rPr>
        <w:t>prawo</w:t>
      </w:r>
      <w:proofErr w:type="spellEnd"/>
      <w:r w:rsidRPr="00165B46">
        <w:rPr>
          <w:rFonts w:ascii="Times New Roman" w:hAnsi="Times New Roman"/>
          <w:color w:val="000000"/>
          <w:sz w:val="24"/>
          <w:szCs w:val="24"/>
          <w:shd w:val="clear" w:color="auto" w:fill="FFFFFF"/>
          <w:lang w:val="en-US"/>
        </w:rPr>
        <w:t xml:space="preserve"> do </w:t>
      </w:r>
      <w:proofErr w:type="spellStart"/>
      <w:r w:rsidRPr="00165B46">
        <w:rPr>
          <w:rFonts w:ascii="Times New Roman" w:hAnsi="Times New Roman"/>
          <w:color w:val="000000"/>
          <w:sz w:val="24"/>
          <w:szCs w:val="24"/>
          <w:shd w:val="clear" w:color="auto" w:fill="FFFFFF"/>
          <w:lang w:val="en-US"/>
        </w:rPr>
        <w:t>przenoszenia</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danych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osobowych</w:t>
      </w:r>
      <w:proofErr w:type="spellEnd"/>
      <w:r w:rsidRPr="00165B46">
        <w:rPr>
          <w:rFonts w:ascii="Times New Roman" w:hAnsi="Times New Roman"/>
          <w:color w:val="000000"/>
          <w:sz w:val="24"/>
          <w:szCs w:val="24"/>
          <w:shd w:val="clear" w:color="auto" w:fill="FFFFFF"/>
          <w:lang w:val="en-US"/>
        </w:rPr>
        <w:t xml:space="preserve">, o </w:t>
      </w:r>
      <w:proofErr w:type="spellStart"/>
      <w:r w:rsidRPr="00165B46">
        <w:rPr>
          <w:rFonts w:ascii="Times New Roman" w:hAnsi="Times New Roman"/>
          <w:color w:val="000000"/>
          <w:sz w:val="24"/>
          <w:szCs w:val="24"/>
          <w:shd w:val="clear" w:color="auto" w:fill="FFFFFF"/>
          <w:lang w:val="en-US"/>
        </w:rPr>
        <w:t>których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mowa</w:t>
      </w:r>
      <w:proofErr w:type="spellEnd"/>
      <w:r w:rsidRPr="00165B46">
        <w:rPr>
          <w:rFonts w:ascii="Times New Roman" w:hAnsi="Times New Roman"/>
          <w:color w:val="000000"/>
          <w:sz w:val="24"/>
          <w:szCs w:val="24"/>
          <w:shd w:val="clear" w:color="auto" w:fill="FFFFFF"/>
          <w:lang w:val="en-US"/>
        </w:rPr>
        <w:t xml:space="preserve">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1142B0">
      <w:pPr>
        <w:pStyle w:val="Akapitzlist"/>
        <w:numPr>
          <w:ilvl w:val="0"/>
          <w:numId w:val="44"/>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BC4238">
      <w:pPr>
        <w:numPr>
          <w:ilvl w:val="0"/>
          <w:numId w:val="3"/>
        </w:numPr>
        <w:tabs>
          <w:tab w:val="left" w:pos="360"/>
        </w:tabs>
        <w:jc w:val="both"/>
      </w:pPr>
      <w:r>
        <w:t xml:space="preserve"> </w:t>
      </w:r>
      <w:r w:rsidR="00734DCB" w:rsidRPr="008E221D">
        <w:t>POSTANOWIENIA KOŃCOWE</w:t>
      </w:r>
    </w:p>
    <w:p w14:paraId="30C27321" w14:textId="77777777" w:rsidR="008C69BA" w:rsidRPr="008E221D" w:rsidRDefault="008C69BA" w:rsidP="001142B0">
      <w:pPr>
        <w:pStyle w:val="Nagwek2"/>
        <w:widowControl/>
        <w:numPr>
          <w:ilvl w:val="0"/>
          <w:numId w:val="10"/>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1142B0">
      <w:pPr>
        <w:pStyle w:val="Nagwek2"/>
        <w:widowControl/>
        <w:numPr>
          <w:ilvl w:val="0"/>
          <w:numId w:val="10"/>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1142B0">
      <w:pPr>
        <w:pStyle w:val="Nagwek2"/>
        <w:widowControl/>
        <w:numPr>
          <w:ilvl w:val="0"/>
          <w:numId w:val="10"/>
        </w:numPr>
        <w:suppressAutoHyphens w:val="0"/>
        <w:rPr>
          <w:color w:val="auto"/>
        </w:rPr>
      </w:pPr>
      <w:r w:rsidRPr="002108B6">
        <w:rPr>
          <w:color w:val="auto"/>
        </w:rPr>
        <w:t>Do spraw nieuregulowanych w SIWZ mają zastosowanie przepisy Ustawy PZP oraz przepisy Ustawy KC.</w:t>
      </w:r>
    </w:p>
    <w:p w14:paraId="7F96C9B3" w14:textId="77777777" w:rsidR="005D4BF8" w:rsidRDefault="005D4BF8" w:rsidP="005D4BF8">
      <w:pPr>
        <w:pStyle w:val="Tekstpodstawowy"/>
        <w:spacing w:after="0"/>
        <w:rPr>
          <w:sz w:val="20"/>
        </w:rPr>
      </w:pPr>
    </w:p>
    <w:p w14:paraId="310CD36F" w14:textId="77777777" w:rsidR="000C4DBC" w:rsidRDefault="000C4DBC" w:rsidP="005D4BF8">
      <w:pPr>
        <w:pStyle w:val="Tekstpodstawowy"/>
        <w:spacing w:after="0"/>
        <w:rPr>
          <w:sz w:val="20"/>
        </w:rPr>
      </w:pPr>
    </w:p>
    <w:p w14:paraId="54181CDE" w14:textId="77777777" w:rsidR="000C4DBC" w:rsidRDefault="000C4DBC" w:rsidP="005D4BF8">
      <w:pPr>
        <w:pStyle w:val="Tekstpodstawowy"/>
        <w:spacing w:after="0"/>
        <w:rPr>
          <w:sz w:val="20"/>
        </w:rPr>
      </w:pPr>
    </w:p>
    <w:p w14:paraId="3BA83EFE" w14:textId="77777777" w:rsidR="000C4DBC" w:rsidRDefault="000C4DBC" w:rsidP="005D4BF8">
      <w:pPr>
        <w:pStyle w:val="Tekstpodstawowy"/>
        <w:spacing w:after="0"/>
        <w:rPr>
          <w:sz w:val="20"/>
        </w:rPr>
      </w:pPr>
    </w:p>
    <w:p w14:paraId="408566BF" w14:textId="77777777" w:rsidR="000C4DBC" w:rsidRDefault="000C4DBC" w:rsidP="005D4BF8">
      <w:pPr>
        <w:pStyle w:val="Tekstpodstawowy"/>
        <w:spacing w:after="0"/>
        <w:rPr>
          <w:sz w:val="20"/>
        </w:rPr>
      </w:pPr>
    </w:p>
    <w:p w14:paraId="58C38A5F" w14:textId="77777777" w:rsidR="000C4DBC" w:rsidRDefault="000C4DBC" w:rsidP="005D4BF8">
      <w:pPr>
        <w:pStyle w:val="Tekstpodstawowy"/>
        <w:spacing w:after="0"/>
        <w:rPr>
          <w:sz w:val="20"/>
        </w:rPr>
      </w:pPr>
    </w:p>
    <w:p w14:paraId="60A0484F" w14:textId="77777777" w:rsidR="000C4DBC" w:rsidRDefault="000C4DBC" w:rsidP="005D4BF8">
      <w:pPr>
        <w:pStyle w:val="Tekstpodstawowy"/>
        <w:spacing w:after="0"/>
        <w:rPr>
          <w:sz w:val="20"/>
        </w:rPr>
      </w:pPr>
    </w:p>
    <w:p w14:paraId="0002EAD3" w14:textId="77777777" w:rsidR="000C4DBC" w:rsidRDefault="000C4DBC" w:rsidP="005D4BF8">
      <w:pPr>
        <w:pStyle w:val="Tekstpodstawowy"/>
        <w:spacing w:after="0"/>
        <w:rPr>
          <w:sz w:val="20"/>
        </w:rPr>
      </w:pPr>
    </w:p>
    <w:p w14:paraId="3C185ECB" w14:textId="77777777" w:rsidR="000C4DBC" w:rsidRDefault="000C4DBC" w:rsidP="005D4BF8">
      <w:pPr>
        <w:pStyle w:val="Tekstpodstawowy"/>
        <w:spacing w:after="0"/>
        <w:rPr>
          <w:sz w:val="20"/>
        </w:rPr>
      </w:pPr>
    </w:p>
    <w:p w14:paraId="0DF96C0A" w14:textId="77777777" w:rsidR="000C4DBC" w:rsidRDefault="000C4DBC" w:rsidP="005D4BF8">
      <w:pPr>
        <w:pStyle w:val="Tekstpodstawowy"/>
        <w:spacing w:after="0"/>
        <w:rPr>
          <w:sz w:val="20"/>
        </w:rPr>
      </w:pPr>
    </w:p>
    <w:p w14:paraId="34B26A64" w14:textId="77777777" w:rsidR="000C4DBC" w:rsidRPr="005D4BF8" w:rsidRDefault="000C4DBC" w:rsidP="005D4BF8">
      <w:pPr>
        <w:pStyle w:val="Tekstpodstawowy"/>
        <w:spacing w:after="0"/>
        <w:rPr>
          <w:sz w:val="20"/>
        </w:rPr>
      </w:pPr>
    </w:p>
    <w:p w14:paraId="03148C1D" w14:textId="77777777" w:rsidR="009539B8" w:rsidRDefault="009539B8" w:rsidP="009539B8">
      <w:pPr>
        <w:pStyle w:val="Nagwek4"/>
        <w:rPr>
          <w:rFonts w:ascii="Times New Roman" w:hAnsi="Times New Roman"/>
          <w:b w:val="0"/>
          <w:sz w:val="24"/>
          <w:szCs w:val="24"/>
        </w:rPr>
      </w:pPr>
      <w:r>
        <w:rPr>
          <w:rFonts w:ascii="Times New Roman" w:hAnsi="Times New Roman"/>
          <w:b w:val="0"/>
          <w:sz w:val="24"/>
          <w:szCs w:val="24"/>
        </w:rPr>
        <w:t>ZAŁĄCZNIKI DO SIWZ</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932"/>
      </w:tblGrid>
      <w:tr w:rsidR="009539B8" w14:paraId="00BA0B09" w14:textId="77777777" w:rsidTr="00120B58">
        <w:tc>
          <w:tcPr>
            <w:tcW w:w="846" w:type="dxa"/>
            <w:tcBorders>
              <w:top w:val="single" w:sz="4" w:space="0" w:color="auto"/>
              <w:left w:val="single" w:sz="4" w:space="0" w:color="auto"/>
              <w:bottom w:val="single" w:sz="4" w:space="0" w:color="auto"/>
              <w:right w:val="single" w:sz="4" w:space="0" w:color="auto"/>
            </w:tcBorders>
            <w:vAlign w:val="center"/>
            <w:hideMark/>
          </w:tcPr>
          <w:p w14:paraId="464FEDA1" w14:textId="77777777" w:rsidR="009539B8" w:rsidRDefault="009539B8">
            <w:pPr>
              <w:jc w:val="center"/>
            </w:pPr>
            <w:r>
              <w:t>Lp.</w:t>
            </w:r>
          </w:p>
        </w:tc>
        <w:tc>
          <w:tcPr>
            <w:tcW w:w="8932" w:type="dxa"/>
            <w:tcBorders>
              <w:top w:val="single" w:sz="4" w:space="0" w:color="auto"/>
              <w:left w:val="single" w:sz="4" w:space="0" w:color="auto"/>
              <w:bottom w:val="single" w:sz="4" w:space="0" w:color="auto"/>
              <w:right w:val="single" w:sz="4" w:space="0" w:color="auto"/>
            </w:tcBorders>
            <w:vAlign w:val="center"/>
            <w:hideMark/>
          </w:tcPr>
          <w:p w14:paraId="035C2312" w14:textId="77777777" w:rsidR="009539B8" w:rsidRDefault="009539B8">
            <w:pPr>
              <w:pStyle w:val="Nagwek1"/>
              <w:spacing w:before="0" w:after="0"/>
              <w:rPr>
                <w:rFonts w:ascii="Times New Roman" w:hAnsi="Times New Roman"/>
                <w:b w:val="0"/>
                <w:sz w:val="24"/>
                <w:szCs w:val="24"/>
              </w:rPr>
            </w:pPr>
            <w:r>
              <w:rPr>
                <w:rFonts w:ascii="Times New Roman" w:hAnsi="Times New Roman"/>
                <w:b w:val="0"/>
                <w:sz w:val="24"/>
                <w:szCs w:val="24"/>
              </w:rPr>
              <w:t>Nazwa Załącznika</w:t>
            </w:r>
          </w:p>
        </w:tc>
      </w:tr>
      <w:tr w:rsidR="009539B8" w14:paraId="57E58578"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22D91363" w14:textId="7B1B9186"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vAlign w:val="center"/>
            <w:hideMark/>
          </w:tcPr>
          <w:p w14:paraId="7CC976F5" w14:textId="674E2432" w:rsidR="009539B8" w:rsidRDefault="009539B8" w:rsidP="00C83337">
            <w:pPr>
              <w:pStyle w:val="Nagwek1"/>
              <w:spacing w:before="0" w:after="0"/>
              <w:jc w:val="left"/>
              <w:rPr>
                <w:rFonts w:ascii="Times New Roman" w:hAnsi="Times New Roman"/>
                <w:b w:val="0"/>
                <w:sz w:val="24"/>
                <w:szCs w:val="24"/>
              </w:rPr>
            </w:pPr>
            <w:r>
              <w:rPr>
                <w:rFonts w:ascii="Times New Roman" w:hAnsi="Times New Roman"/>
                <w:b w:val="0"/>
                <w:sz w:val="24"/>
                <w:szCs w:val="24"/>
              </w:rPr>
              <w:t>Z</w:t>
            </w:r>
            <w:r w:rsidR="00120B58">
              <w:rPr>
                <w:rFonts w:ascii="Times New Roman" w:hAnsi="Times New Roman"/>
                <w:b w:val="0"/>
                <w:sz w:val="24"/>
                <w:szCs w:val="24"/>
              </w:rPr>
              <w:t>ałącznik nr 1</w:t>
            </w:r>
            <w:r>
              <w:rPr>
                <w:rFonts w:ascii="Times New Roman" w:hAnsi="Times New Roman"/>
                <w:b w:val="0"/>
                <w:sz w:val="24"/>
                <w:szCs w:val="24"/>
              </w:rPr>
              <w:t xml:space="preserve"> </w:t>
            </w:r>
            <w:r w:rsidR="00C83337">
              <w:rPr>
                <w:rFonts w:ascii="Times New Roman" w:hAnsi="Times New Roman"/>
                <w:b w:val="0"/>
                <w:sz w:val="24"/>
                <w:szCs w:val="24"/>
              </w:rPr>
              <w:t>-</w:t>
            </w:r>
            <w:r>
              <w:rPr>
                <w:rFonts w:ascii="Times New Roman" w:hAnsi="Times New Roman"/>
                <w:b w:val="0"/>
                <w:sz w:val="24"/>
                <w:szCs w:val="24"/>
              </w:rPr>
              <w:t xml:space="preserve"> </w:t>
            </w:r>
            <w:r w:rsidR="00C83337">
              <w:rPr>
                <w:rFonts w:ascii="Times New Roman" w:hAnsi="Times New Roman"/>
                <w:b w:val="0"/>
                <w:sz w:val="24"/>
                <w:szCs w:val="24"/>
              </w:rPr>
              <w:t>P</w:t>
            </w:r>
            <w:r w:rsidR="00120B58">
              <w:rPr>
                <w:rFonts w:ascii="Times New Roman" w:hAnsi="Times New Roman"/>
                <w:b w:val="0"/>
                <w:sz w:val="24"/>
                <w:szCs w:val="24"/>
              </w:rPr>
              <w:t xml:space="preserve">rzedmiar robót </w:t>
            </w:r>
          </w:p>
        </w:tc>
      </w:tr>
      <w:tr w:rsidR="009539B8" w14:paraId="1A962CF3"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1B3E3F29" w14:textId="6BAAC840"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3E09D752" w14:textId="23408811" w:rsidR="009539B8" w:rsidRDefault="009539B8">
            <w:r>
              <w:t>Z</w:t>
            </w:r>
            <w:r w:rsidR="00120B58">
              <w:t>ałącznik nr 2</w:t>
            </w:r>
            <w:r>
              <w:t xml:space="preserve"> - Formularz oferty</w:t>
            </w:r>
          </w:p>
        </w:tc>
      </w:tr>
      <w:tr w:rsidR="009539B8" w14:paraId="5C634CE4"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0E4716AF" w14:textId="11D121C9"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583DF816" w14:textId="7FC8A48F" w:rsidR="009539B8" w:rsidRDefault="009539B8" w:rsidP="008F6C46">
            <w:r>
              <w:t>Z</w:t>
            </w:r>
            <w:r w:rsidR="00120B58">
              <w:t>ałącznik nr 3</w:t>
            </w:r>
            <w:r>
              <w:t xml:space="preserve"> - Oświadczenie </w:t>
            </w:r>
            <w:r w:rsidR="008F6C46">
              <w:t xml:space="preserve">Wykonawcy </w:t>
            </w:r>
            <w:r>
              <w:t>dotyczące spełniania warunków udziału</w:t>
            </w:r>
            <w:r w:rsidR="008F6C46">
              <w:br/>
            </w:r>
            <w:r>
              <w:t>w postępowaniu</w:t>
            </w:r>
          </w:p>
        </w:tc>
      </w:tr>
      <w:tr w:rsidR="009539B8" w14:paraId="35E5D184"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6889AC0E" w14:textId="1F09CA1A"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049A7E24" w14:textId="61328A32" w:rsidR="009539B8" w:rsidRDefault="009539B8" w:rsidP="008F6C46">
            <w:r>
              <w:t>Z</w:t>
            </w:r>
            <w:r w:rsidR="00120B58">
              <w:t>ałącznik nr 4</w:t>
            </w:r>
            <w:r>
              <w:t xml:space="preserve"> - Oświadczenie </w:t>
            </w:r>
            <w:r w:rsidR="008F6C46">
              <w:t xml:space="preserve">Wykonawcy </w:t>
            </w:r>
            <w:r>
              <w:t>dotyczące przesłanek wykluczenia</w:t>
            </w:r>
            <w:r w:rsidR="008F6C46">
              <w:br/>
            </w:r>
            <w:r>
              <w:t>z postępowania</w:t>
            </w:r>
          </w:p>
        </w:tc>
      </w:tr>
      <w:tr w:rsidR="009539B8" w14:paraId="52B50117"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4CA395C3" w14:textId="559B161E"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3AB52764" w14:textId="0CE06C3D" w:rsidR="009539B8" w:rsidRDefault="009539B8">
            <w:pPr>
              <w:tabs>
                <w:tab w:val="center" w:pos="4896"/>
                <w:tab w:val="right" w:pos="9432"/>
              </w:tabs>
            </w:pPr>
            <w:r>
              <w:t>Z</w:t>
            </w:r>
            <w:r w:rsidR="00120B58">
              <w:t>ałącznik nr 5</w:t>
            </w:r>
            <w:r>
              <w:t xml:space="preserve"> - Wykaz robót budowlanych wykonanych w okresie ostatnich 5 lat</w:t>
            </w:r>
          </w:p>
        </w:tc>
      </w:tr>
      <w:tr w:rsidR="009539B8" w14:paraId="53C4893D"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04F7C06D" w14:textId="39AC7276"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2F9DCCBF" w14:textId="0EE0F20C" w:rsidR="009539B8" w:rsidRDefault="009539B8" w:rsidP="00561E19">
            <w:pPr>
              <w:tabs>
                <w:tab w:val="center" w:pos="4896"/>
                <w:tab w:val="right" w:pos="9432"/>
              </w:tabs>
              <w:rPr>
                <w:highlight w:val="yellow"/>
              </w:rPr>
            </w:pPr>
            <w:r>
              <w:t>Z</w:t>
            </w:r>
            <w:r w:rsidR="00120B58">
              <w:t>ałącznik nr 6</w:t>
            </w:r>
            <w:r>
              <w:t xml:space="preserve"> - Oświadczenie </w:t>
            </w:r>
            <w:r w:rsidR="00561E19">
              <w:t xml:space="preserve">Wykonawcy </w:t>
            </w:r>
            <w:r>
              <w:t>na temat kwalifikacji zawodowych Wykonawcy lub kadry kierowniczej Wykonawcy</w:t>
            </w:r>
          </w:p>
        </w:tc>
      </w:tr>
      <w:tr w:rsidR="009539B8" w14:paraId="34B5554B"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35D1B86F" w14:textId="27AFF27C"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499D5AE8" w14:textId="661182B9" w:rsidR="009539B8" w:rsidRDefault="009539B8">
            <w:pPr>
              <w:tabs>
                <w:tab w:val="center" w:pos="4896"/>
                <w:tab w:val="right" w:pos="9432"/>
              </w:tabs>
              <w:rPr>
                <w:highlight w:val="yellow"/>
              </w:rPr>
            </w:pPr>
            <w:r>
              <w:t>Z</w:t>
            </w:r>
            <w:r w:rsidR="00120B58">
              <w:t>ałącznik nr 7</w:t>
            </w:r>
            <w:r>
              <w:t xml:space="preserve"> - Wykaz osób skierowanych przez Wykonawcę do realizacji zamówienia publicznego</w:t>
            </w:r>
          </w:p>
        </w:tc>
      </w:tr>
      <w:tr w:rsidR="009539B8" w14:paraId="656EA232"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2B95DE03" w14:textId="23F63BD1"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2F72E2AC" w14:textId="2D489802" w:rsidR="009539B8" w:rsidRDefault="009539B8">
            <w:r>
              <w:t>Z</w:t>
            </w:r>
            <w:r w:rsidR="00120B58">
              <w:t>ałącznik nr 8</w:t>
            </w:r>
            <w:r>
              <w:t>- Zobowiązanie do oddania do dyspozycji Wykonawcy niezbędnych zasobów na potrzeby realizacji zamówienia</w:t>
            </w:r>
          </w:p>
        </w:tc>
      </w:tr>
      <w:tr w:rsidR="009539B8" w14:paraId="2353D5EF"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60513D77" w14:textId="38618051"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27AFEE40" w14:textId="6CED9E93" w:rsidR="009539B8" w:rsidRDefault="009539B8">
            <w:r>
              <w:t xml:space="preserve">Załącznik nr </w:t>
            </w:r>
            <w:r w:rsidR="00120B58">
              <w:t>9</w:t>
            </w:r>
            <w:r>
              <w:t xml:space="preserve"> - Oświadczenie </w:t>
            </w:r>
            <w:r w:rsidR="00561E19">
              <w:t xml:space="preserve">Wykonawcy </w:t>
            </w:r>
            <w:r>
              <w:t>dotyczące grupy kapitałowej</w:t>
            </w:r>
          </w:p>
        </w:tc>
      </w:tr>
      <w:tr w:rsidR="009539B8" w14:paraId="2C0BF89E"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6242ECA4" w14:textId="0F847088"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3C7D3FF9" w14:textId="2DABE514" w:rsidR="009539B8" w:rsidRDefault="009539B8">
            <w:r>
              <w:t>Z</w:t>
            </w:r>
            <w:r w:rsidR="00120B58">
              <w:t>ałącznik nr 10</w:t>
            </w:r>
            <w:r>
              <w:t xml:space="preserve"> - Projekt umowy</w:t>
            </w:r>
          </w:p>
        </w:tc>
      </w:tr>
      <w:tr w:rsidR="009539B8" w14:paraId="142A6620" w14:textId="77777777" w:rsidTr="00120B58">
        <w:tc>
          <w:tcPr>
            <w:tcW w:w="846" w:type="dxa"/>
            <w:tcBorders>
              <w:top w:val="single" w:sz="4" w:space="0" w:color="auto"/>
              <w:left w:val="single" w:sz="4" w:space="0" w:color="auto"/>
              <w:bottom w:val="single" w:sz="4" w:space="0" w:color="auto"/>
              <w:right w:val="single" w:sz="4" w:space="0" w:color="auto"/>
            </w:tcBorders>
            <w:vAlign w:val="center"/>
          </w:tcPr>
          <w:p w14:paraId="624D91F9" w14:textId="66DDC15C" w:rsidR="009539B8" w:rsidRPr="00120B58" w:rsidRDefault="009539B8" w:rsidP="00120B58">
            <w:pPr>
              <w:pStyle w:val="Akapitzlist"/>
              <w:numPr>
                <w:ilvl w:val="0"/>
                <w:numId w:val="105"/>
              </w:numPr>
              <w:jc w:val="center"/>
              <w:rPr>
                <w:bCs/>
              </w:rPr>
            </w:pPr>
          </w:p>
        </w:tc>
        <w:tc>
          <w:tcPr>
            <w:tcW w:w="8932" w:type="dxa"/>
            <w:tcBorders>
              <w:top w:val="single" w:sz="4" w:space="0" w:color="auto"/>
              <w:left w:val="single" w:sz="4" w:space="0" w:color="auto"/>
              <w:bottom w:val="single" w:sz="4" w:space="0" w:color="auto"/>
              <w:right w:val="single" w:sz="4" w:space="0" w:color="auto"/>
            </w:tcBorders>
            <w:hideMark/>
          </w:tcPr>
          <w:p w14:paraId="54E5EFB9" w14:textId="66953C0F" w:rsidR="009539B8" w:rsidRDefault="009539B8">
            <w:pPr>
              <w:rPr>
                <w:highlight w:val="yellow"/>
              </w:rPr>
            </w:pPr>
            <w:r>
              <w:t>Z</w:t>
            </w:r>
            <w:r w:rsidR="00120B58">
              <w:t>ałącznik nr 11</w:t>
            </w:r>
            <w:r>
              <w:t xml:space="preserve"> - Dokumentacja techniczna</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F799093" w14:textId="062E013E" w:rsidR="00477761" w:rsidRDefault="00477761"/>
    <w:p w14:paraId="5A129C66" w14:textId="77777777" w:rsidR="004C432A" w:rsidRDefault="004C432A"/>
    <w:p w14:paraId="1706EE11" w14:textId="77777777" w:rsidR="004C432A" w:rsidRDefault="004C432A"/>
    <w:p w14:paraId="7FE7C30F" w14:textId="77777777" w:rsidR="004C432A" w:rsidRDefault="004C432A"/>
    <w:p w14:paraId="79332230" w14:textId="77777777" w:rsidR="004C432A" w:rsidRDefault="004C432A"/>
    <w:p w14:paraId="39B38280" w14:textId="77777777" w:rsidR="004C432A" w:rsidRDefault="004C432A"/>
    <w:p w14:paraId="36A2341B" w14:textId="77777777" w:rsidR="004C432A" w:rsidRDefault="004C432A"/>
    <w:p w14:paraId="07B5ADDA" w14:textId="77777777" w:rsidR="004C432A" w:rsidRDefault="004C432A"/>
    <w:p w14:paraId="5FDB46F4" w14:textId="77777777" w:rsidR="004C432A" w:rsidRDefault="004C432A"/>
    <w:p w14:paraId="7A3DF8C5" w14:textId="77777777" w:rsidR="004C432A" w:rsidRDefault="004C432A"/>
    <w:p w14:paraId="367DA09E" w14:textId="77777777" w:rsidR="004C432A" w:rsidRDefault="004C432A"/>
    <w:p w14:paraId="0C879B67" w14:textId="77777777" w:rsidR="004C432A" w:rsidRDefault="004C432A"/>
    <w:p w14:paraId="49617544" w14:textId="77777777" w:rsidR="004C432A" w:rsidRDefault="004C432A"/>
    <w:p w14:paraId="3ADC8A0B" w14:textId="77777777" w:rsidR="004C432A" w:rsidRDefault="004C432A"/>
    <w:p w14:paraId="39A8A7C1" w14:textId="77777777" w:rsidR="004C432A" w:rsidRDefault="004C432A"/>
    <w:p w14:paraId="16387633" w14:textId="77777777" w:rsidR="004C432A" w:rsidRDefault="004C432A"/>
    <w:p w14:paraId="0F1B4943" w14:textId="77777777" w:rsidR="004C432A" w:rsidRDefault="004C432A"/>
    <w:p w14:paraId="24D654CD" w14:textId="77777777" w:rsidR="004C432A" w:rsidRDefault="004C432A"/>
    <w:p w14:paraId="4D7FFE8F" w14:textId="77777777" w:rsidR="004C432A" w:rsidRDefault="004C432A"/>
    <w:p w14:paraId="425595BB" w14:textId="77777777" w:rsidR="004C432A" w:rsidRDefault="004C432A"/>
    <w:p w14:paraId="685E0258" w14:textId="77777777" w:rsidR="004C432A" w:rsidRDefault="004C432A"/>
    <w:p w14:paraId="798CDAE2" w14:textId="77777777" w:rsidR="004C432A" w:rsidRDefault="004C432A"/>
    <w:p w14:paraId="2BB6060A" w14:textId="77777777" w:rsidR="004C432A" w:rsidRDefault="004C432A"/>
    <w:p w14:paraId="011283E1" w14:textId="77777777" w:rsidR="004C432A" w:rsidRDefault="004C432A"/>
    <w:p w14:paraId="3E5A04D6" w14:textId="77777777" w:rsidR="004C432A" w:rsidRDefault="004C432A"/>
    <w:p w14:paraId="1E786521" w14:textId="77777777" w:rsidR="004C432A" w:rsidRDefault="004C432A"/>
    <w:p w14:paraId="0BCC6AB3" w14:textId="77777777" w:rsidR="004C432A" w:rsidRDefault="004C432A"/>
    <w:p w14:paraId="3C2601FC" w14:textId="77777777" w:rsidR="004C432A" w:rsidRDefault="004C432A"/>
    <w:p w14:paraId="1926F9CA" w14:textId="77777777" w:rsidR="004C432A" w:rsidRDefault="004C432A"/>
    <w:p w14:paraId="07497AAD" w14:textId="77777777" w:rsidR="004C432A" w:rsidRDefault="004C432A"/>
    <w:p w14:paraId="28F3EC7B" w14:textId="77777777" w:rsidR="004C432A" w:rsidRDefault="004C432A"/>
    <w:p w14:paraId="30C3F5EA" w14:textId="77777777" w:rsidR="004C432A" w:rsidRDefault="004C432A"/>
    <w:p w14:paraId="68BDD391" w14:textId="77777777" w:rsidR="004C432A" w:rsidRDefault="004C432A"/>
    <w:p w14:paraId="63792E64" w14:textId="77777777" w:rsidR="004C432A" w:rsidRDefault="004C432A"/>
    <w:p w14:paraId="30CE9161" w14:textId="38674653" w:rsidR="008B4DD0" w:rsidRPr="008E221D" w:rsidRDefault="008B4DD0" w:rsidP="008B4DD0">
      <w:pPr>
        <w:pStyle w:val="Nagwek8"/>
        <w:rPr>
          <w:rFonts w:ascii="Times New Roman" w:hAnsi="Times New Roman"/>
          <w:b w:val="0"/>
          <w:sz w:val="24"/>
          <w:szCs w:val="24"/>
        </w:rPr>
      </w:pPr>
      <w:r w:rsidRPr="00AF62CC">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895AC9" w:rsidRPr="004B4424" w:rsidRDefault="00895AC9" w:rsidP="008B4DD0">
                            <w:pPr>
                              <w:jc w:val="center"/>
                              <w:rPr>
                                <w:sz w:val="16"/>
                                <w:szCs w:val="16"/>
                              </w:rPr>
                            </w:pPr>
                          </w:p>
                          <w:p w14:paraId="69D286A9" w14:textId="77777777" w:rsidR="00895AC9" w:rsidRPr="004B4424" w:rsidRDefault="00895AC9" w:rsidP="008B4DD0">
                            <w:pPr>
                              <w:jc w:val="center"/>
                              <w:rPr>
                                <w:sz w:val="16"/>
                                <w:szCs w:val="16"/>
                              </w:rPr>
                            </w:pPr>
                          </w:p>
                          <w:p w14:paraId="4C8501F9" w14:textId="77777777" w:rsidR="00895AC9" w:rsidRPr="004B4424" w:rsidRDefault="00895AC9" w:rsidP="008B4DD0">
                            <w:pPr>
                              <w:jc w:val="center"/>
                              <w:rPr>
                                <w:sz w:val="16"/>
                                <w:szCs w:val="16"/>
                              </w:rPr>
                            </w:pPr>
                          </w:p>
                          <w:p w14:paraId="25A98713" w14:textId="77777777" w:rsidR="00895AC9" w:rsidRPr="004B4424" w:rsidRDefault="00895AC9" w:rsidP="008B4DD0">
                            <w:pPr>
                              <w:jc w:val="center"/>
                              <w:rPr>
                                <w:sz w:val="16"/>
                                <w:szCs w:val="16"/>
                              </w:rPr>
                            </w:pPr>
                          </w:p>
                          <w:p w14:paraId="73AFA0AB" w14:textId="66D12313" w:rsidR="00895AC9" w:rsidRPr="00477265" w:rsidRDefault="00895AC9"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895AC9" w:rsidRDefault="00895AC9"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895AC9" w:rsidRPr="004B4424" w:rsidRDefault="00895AC9" w:rsidP="008B4DD0">
                      <w:pPr>
                        <w:jc w:val="center"/>
                        <w:rPr>
                          <w:sz w:val="16"/>
                          <w:szCs w:val="16"/>
                        </w:rPr>
                      </w:pPr>
                    </w:p>
                    <w:p w14:paraId="69D286A9" w14:textId="77777777" w:rsidR="00895AC9" w:rsidRPr="004B4424" w:rsidRDefault="00895AC9" w:rsidP="008B4DD0">
                      <w:pPr>
                        <w:jc w:val="center"/>
                        <w:rPr>
                          <w:sz w:val="16"/>
                          <w:szCs w:val="16"/>
                        </w:rPr>
                      </w:pPr>
                    </w:p>
                    <w:p w14:paraId="4C8501F9" w14:textId="77777777" w:rsidR="00895AC9" w:rsidRPr="004B4424" w:rsidRDefault="00895AC9" w:rsidP="008B4DD0">
                      <w:pPr>
                        <w:jc w:val="center"/>
                        <w:rPr>
                          <w:sz w:val="16"/>
                          <w:szCs w:val="16"/>
                        </w:rPr>
                      </w:pPr>
                    </w:p>
                    <w:p w14:paraId="25A98713" w14:textId="77777777" w:rsidR="00895AC9" w:rsidRPr="004B4424" w:rsidRDefault="00895AC9" w:rsidP="008B4DD0">
                      <w:pPr>
                        <w:jc w:val="center"/>
                        <w:rPr>
                          <w:sz w:val="16"/>
                          <w:szCs w:val="16"/>
                        </w:rPr>
                      </w:pPr>
                    </w:p>
                    <w:p w14:paraId="73AFA0AB" w14:textId="66D12313" w:rsidR="00895AC9" w:rsidRPr="00477265" w:rsidRDefault="00895AC9"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895AC9" w:rsidRDefault="00895AC9" w:rsidP="008B4DD0"/>
                  </w:txbxContent>
                </v:textbox>
              </v:roundrect>
            </w:pict>
          </mc:Fallback>
        </mc:AlternateContent>
      </w:r>
      <w:r w:rsidRPr="00AF62CC">
        <w:rPr>
          <w:rFonts w:ascii="Times New Roman" w:hAnsi="Times New Roman"/>
          <w:b w:val="0"/>
          <w:sz w:val="24"/>
          <w:szCs w:val="24"/>
        </w:rPr>
        <w:t xml:space="preserve">Załącznik nr </w:t>
      </w:r>
      <w:r w:rsidR="00DA3A9C" w:rsidRPr="00AF62CC">
        <w:rPr>
          <w:rFonts w:ascii="Times New Roman" w:hAnsi="Times New Roman"/>
          <w:b w:val="0"/>
          <w:sz w:val="24"/>
          <w:szCs w:val="24"/>
        </w:rPr>
        <w:t>2</w:t>
      </w:r>
      <w:r w:rsidRPr="00AF62CC">
        <w:rPr>
          <w:rFonts w:ascii="Times New Roman" w:hAnsi="Times New Roman"/>
          <w:b w:val="0"/>
          <w:sz w:val="24"/>
          <w:szCs w:val="24"/>
        </w:rPr>
        <w:t xml:space="preserve"> do SIWZ</w:t>
      </w:r>
    </w:p>
    <w:p w14:paraId="7FAC116C" w14:textId="77777777" w:rsidR="008B4DD0" w:rsidRPr="0090388F" w:rsidRDefault="008B4DD0" w:rsidP="008B4DD0">
      <w:pPr>
        <w:pStyle w:val="Nagwek8"/>
        <w:jc w:val="both"/>
        <w:rPr>
          <w:rFonts w:ascii="Times New Roman" w:hAnsi="Times New Roman"/>
          <w:b w:val="0"/>
          <w:szCs w:val="24"/>
        </w:rPr>
      </w:pPr>
    </w:p>
    <w:p w14:paraId="07255E9D" w14:textId="77777777" w:rsidR="008B4DD0" w:rsidRPr="0090388F" w:rsidRDefault="008B4DD0" w:rsidP="008B4DD0">
      <w:pPr>
        <w:pStyle w:val="Nagwek8"/>
        <w:jc w:val="both"/>
        <w:rPr>
          <w:rFonts w:ascii="Times New Roman" w:hAnsi="Times New Roman"/>
          <w:b w:val="0"/>
          <w:szCs w:val="24"/>
        </w:rPr>
      </w:pPr>
    </w:p>
    <w:p w14:paraId="3FAB629C" w14:textId="6AAD5975" w:rsidR="008B4DD0" w:rsidRPr="009E7A03" w:rsidRDefault="008B4DD0" w:rsidP="009E7A03">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90388F" w:rsidRDefault="008B4DD0" w:rsidP="008B4DD0">
      <w:pPr>
        <w:rPr>
          <w:sz w:val="20"/>
        </w:rPr>
      </w:pPr>
    </w:p>
    <w:p w14:paraId="7A149FAA" w14:textId="77777777" w:rsidR="008B4DD0" w:rsidRPr="0090388F" w:rsidRDefault="008B4DD0" w:rsidP="008B4DD0">
      <w:pPr>
        <w:pStyle w:val="Nagwek8"/>
        <w:jc w:val="both"/>
        <w:rPr>
          <w:rFonts w:ascii="Times New Roman" w:hAnsi="Times New Roman"/>
          <w:b w:val="0"/>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1669782" w:rsidR="008B4DD0" w:rsidRPr="004D2DE3" w:rsidRDefault="00CF243A" w:rsidP="004D2DE3">
      <w:pPr>
        <w:jc w:val="both"/>
      </w:pPr>
      <w:r>
        <w:t>Przystępując do postępowania</w:t>
      </w:r>
      <w:r w:rsidR="008B4DD0" w:rsidRPr="0091098D">
        <w:t xml:space="preserve">, którego przedmiotem </w:t>
      </w:r>
      <w:r w:rsidR="00832AC5">
        <w:t>jest</w:t>
      </w:r>
      <w:r w:rsidR="00A32839" w:rsidRPr="0091098D">
        <w:t xml:space="preserve"> </w:t>
      </w:r>
      <w:r w:rsidR="00614484">
        <w:t>p</w:t>
      </w:r>
      <w:r w:rsidR="004D2DE3" w:rsidRPr="004D2DE3">
        <w:t>rzebudowa części pomieszczeń parteru Pawilonu nr I z dostosowaniem do obowiązujących przepisów (Oddział Dzienny Terapii Uzależnienia od Alkoholu)</w:t>
      </w:r>
      <w:r w:rsidR="000C4DBC">
        <w:t>- powtórka</w:t>
      </w:r>
      <w:r w:rsidR="004D2DE3">
        <w:t xml:space="preserve"> </w:t>
      </w:r>
      <w:r w:rsidR="009F7B65" w:rsidRPr="00825695">
        <w:t>(</w:t>
      </w:r>
      <w:r w:rsidR="00AF62CC">
        <w:t>DZz.380.3.19</w:t>
      </w:r>
      <w:r w:rsidR="009E7A03" w:rsidRPr="005A7716">
        <w:t>.2020.DTg.</w:t>
      </w:r>
      <w:r w:rsidR="004D2DE3">
        <w:t>329</w:t>
      </w:r>
      <w:r w:rsidR="004C432A">
        <w:t>.P</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48F62A17" w14:textId="77777777" w:rsidR="00BB1031" w:rsidRDefault="00BB1031" w:rsidP="008B4DD0">
      <w:pPr>
        <w:jc w:val="both"/>
        <w:rPr>
          <w:sz w:val="20"/>
        </w:rPr>
      </w:pPr>
    </w:p>
    <w:p w14:paraId="2EEB43DB" w14:textId="77777777" w:rsidR="004C08A7" w:rsidRDefault="004C08A7" w:rsidP="008B4DD0">
      <w:pPr>
        <w:jc w:val="both"/>
        <w:rPr>
          <w:sz w:val="20"/>
        </w:rPr>
      </w:pPr>
    </w:p>
    <w:p w14:paraId="12970087" w14:textId="77777777" w:rsidR="004C08A7" w:rsidRPr="00587E55" w:rsidRDefault="004C08A7" w:rsidP="008B4DD0">
      <w:pPr>
        <w:jc w:val="both"/>
        <w:rPr>
          <w:sz w:val="20"/>
        </w:rPr>
      </w:pPr>
    </w:p>
    <w:p w14:paraId="25BF3D6E" w14:textId="77777777" w:rsidR="008F2083" w:rsidRDefault="008F2083" w:rsidP="008F2083">
      <w:pPr>
        <w:jc w:val="both"/>
        <w:rPr>
          <w:bCs/>
          <w:sz w:val="10"/>
        </w:rPr>
      </w:pPr>
    </w:p>
    <w:tbl>
      <w:tblPr>
        <w:tblpPr w:leftFromText="141" w:rightFromText="141" w:vertAnchor="text" w:tblpXSpec="center"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56"/>
      </w:tblGrid>
      <w:tr w:rsidR="008F2083" w14:paraId="6097A65F" w14:textId="77777777" w:rsidTr="008F2083">
        <w:tc>
          <w:tcPr>
            <w:tcW w:w="3060" w:type="dxa"/>
            <w:tcBorders>
              <w:top w:val="single" w:sz="4" w:space="0" w:color="auto"/>
              <w:left w:val="single" w:sz="4" w:space="0" w:color="auto"/>
              <w:bottom w:val="single" w:sz="4" w:space="0" w:color="auto"/>
              <w:right w:val="single" w:sz="4" w:space="0" w:color="auto"/>
            </w:tcBorders>
            <w:vAlign w:val="center"/>
            <w:hideMark/>
          </w:tcPr>
          <w:p w14:paraId="34A46464" w14:textId="77777777" w:rsidR="008F2083" w:rsidRDefault="008F2083">
            <w:pPr>
              <w:tabs>
                <w:tab w:val="right" w:pos="9000"/>
              </w:tabs>
              <w:jc w:val="both"/>
              <w:rPr>
                <w:bCs/>
              </w:rPr>
            </w:pPr>
            <w:r>
              <w:rPr>
                <w:bCs/>
              </w:rPr>
              <w:lastRenderedPageBreak/>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1AC0DBC" w14:textId="77777777" w:rsidR="008F2083" w:rsidRDefault="008F2083">
            <w:pPr>
              <w:tabs>
                <w:tab w:val="right" w:pos="9000"/>
              </w:tabs>
              <w:jc w:val="both"/>
            </w:pPr>
          </w:p>
        </w:tc>
      </w:tr>
      <w:tr w:rsidR="008F2083" w14:paraId="72495455" w14:textId="77777777" w:rsidTr="008F2083">
        <w:tc>
          <w:tcPr>
            <w:tcW w:w="3060" w:type="dxa"/>
            <w:tcBorders>
              <w:top w:val="single" w:sz="4" w:space="0" w:color="auto"/>
              <w:left w:val="single" w:sz="4" w:space="0" w:color="auto"/>
              <w:bottom w:val="single" w:sz="4" w:space="0" w:color="auto"/>
              <w:right w:val="single" w:sz="4" w:space="0" w:color="auto"/>
            </w:tcBorders>
            <w:vAlign w:val="center"/>
            <w:hideMark/>
          </w:tcPr>
          <w:p w14:paraId="34D66E21" w14:textId="77777777" w:rsidR="008F2083" w:rsidRDefault="008F2083">
            <w:pPr>
              <w:tabs>
                <w:tab w:val="right" w:pos="9000"/>
              </w:tabs>
              <w:jc w:val="both"/>
              <w:rPr>
                <w:bCs/>
              </w:rPr>
            </w:pPr>
            <w:r>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4BC174" w14:textId="77777777" w:rsidR="008F2083" w:rsidRDefault="008F2083">
            <w:pPr>
              <w:tabs>
                <w:tab w:val="right" w:pos="9000"/>
              </w:tabs>
              <w:jc w:val="both"/>
            </w:pPr>
          </w:p>
        </w:tc>
      </w:tr>
      <w:tr w:rsidR="008F2083" w14:paraId="2D85A3EF" w14:textId="77777777" w:rsidTr="008F2083">
        <w:tc>
          <w:tcPr>
            <w:tcW w:w="3060" w:type="dxa"/>
            <w:tcBorders>
              <w:top w:val="single" w:sz="4" w:space="0" w:color="auto"/>
              <w:left w:val="single" w:sz="4" w:space="0" w:color="auto"/>
              <w:bottom w:val="single" w:sz="4" w:space="0" w:color="auto"/>
              <w:right w:val="single" w:sz="4" w:space="0" w:color="auto"/>
            </w:tcBorders>
            <w:vAlign w:val="center"/>
            <w:hideMark/>
          </w:tcPr>
          <w:p w14:paraId="02352EE1" w14:textId="77777777" w:rsidR="008F2083" w:rsidRDefault="008F2083">
            <w:pPr>
              <w:tabs>
                <w:tab w:val="right" w:pos="9000"/>
              </w:tabs>
              <w:jc w:val="both"/>
              <w:rPr>
                <w:bCs/>
              </w:rPr>
            </w:pPr>
            <w:r>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5413BA" w14:textId="77777777" w:rsidR="008F2083" w:rsidRDefault="008F2083">
            <w:pPr>
              <w:tabs>
                <w:tab w:val="right" w:pos="9000"/>
              </w:tabs>
              <w:jc w:val="both"/>
            </w:pPr>
          </w:p>
        </w:tc>
      </w:tr>
      <w:tr w:rsidR="008F2083" w14:paraId="1B1A1BB1" w14:textId="77777777" w:rsidTr="008F2083">
        <w:tc>
          <w:tcPr>
            <w:tcW w:w="3060" w:type="dxa"/>
            <w:tcBorders>
              <w:top w:val="single" w:sz="4" w:space="0" w:color="auto"/>
              <w:left w:val="single" w:sz="4" w:space="0" w:color="auto"/>
              <w:bottom w:val="single" w:sz="4" w:space="0" w:color="auto"/>
              <w:right w:val="single" w:sz="4" w:space="0" w:color="auto"/>
            </w:tcBorders>
            <w:vAlign w:val="center"/>
            <w:hideMark/>
          </w:tcPr>
          <w:p w14:paraId="7AEEDEBD" w14:textId="77777777" w:rsidR="008F2083" w:rsidRDefault="008F2083">
            <w:pPr>
              <w:tabs>
                <w:tab w:val="right" w:pos="9000"/>
              </w:tabs>
              <w:jc w:val="both"/>
              <w:rPr>
                <w:bCs/>
              </w:rPr>
            </w:pPr>
            <w:r>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E3ED79" w14:textId="77777777" w:rsidR="008F2083" w:rsidRDefault="008F2083">
            <w:pPr>
              <w:tabs>
                <w:tab w:val="right" w:pos="9000"/>
              </w:tabs>
              <w:jc w:val="both"/>
            </w:pPr>
          </w:p>
        </w:tc>
      </w:tr>
      <w:tr w:rsidR="008F2083" w14:paraId="217FD63E" w14:textId="77777777" w:rsidTr="008F2083">
        <w:tc>
          <w:tcPr>
            <w:tcW w:w="3060" w:type="dxa"/>
            <w:tcBorders>
              <w:top w:val="single" w:sz="4" w:space="0" w:color="auto"/>
              <w:left w:val="single" w:sz="4" w:space="0" w:color="auto"/>
              <w:bottom w:val="single" w:sz="4" w:space="0" w:color="auto"/>
              <w:right w:val="single" w:sz="4" w:space="0" w:color="auto"/>
            </w:tcBorders>
            <w:vAlign w:val="center"/>
            <w:hideMark/>
          </w:tcPr>
          <w:p w14:paraId="53A51BE2" w14:textId="77777777" w:rsidR="008F2083" w:rsidRDefault="008F2083">
            <w:pPr>
              <w:tabs>
                <w:tab w:val="right" w:pos="9000"/>
              </w:tabs>
              <w:jc w:val="both"/>
              <w:rPr>
                <w:bCs/>
              </w:rPr>
            </w:pPr>
            <w:r>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02B8AFE" w14:textId="77777777" w:rsidR="008F2083" w:rsidRDefault="008F2083">
            <w:pPr>
              <w:tabs>
                <w:tab w:val="right" w:pos="9000"/>
              </w:tabs>
              <w:jc w:val="both"/>
            </w:pPr>
          </w:p>
        </w:tc>
      </w:tr>
    </w:tbl>
    <w:p w14:paraId="404AC332" w14:textId="77777777" w:rsidR="008F2083" w:rsidRDefault="008F2083" w:rsidP="008F2083">
      <w:pPr>
        <w:jc w:val="both"/>
        <w:rPr>
          <w:sz w:val="10"/>
          <w:lang w:eastAsia="ar-SA"/>
        </w:rPr>
      </w:pPr>
    </w:p>
    <w:p w14:paraId="05F7EAA4" w14:textId="77777777" w:rsidR="008F2083" w:rsidRDefault="008F2083" w:rsidP="008F2083">
      <w:pPr>
        <w:jc w:val="both"/>
        <w:rPr>
          <w:sz w:val="10"/>
          <w:lang w:eastAsia="ar-SA"/>
        </w:rPr>
      </w:pPr>
    </w:p>
    <w:p w14:paraId="746B2FFD" w14:textId="58B009E2" w:rsidR="008B4DD0" w:rsidRPr="008E221D" w:rsidRDefault="008B4DD0" w:rsidP="001142B0">
      <w:pPr>
        <w:numPr>
          <w:ilvl w:val="0"/>
          <w:numId w:val="28"/>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6AF60B15" w14:textId="77777777" w:rsidR="00882B97" w:rsidRDefault="00882B97" w:rsidP="00882B97">
      <w:pPr>
        <w:numPr>
          <w:ilvl w:val="0"/>
          <w:numId w:val="28"/>
        </w:numPr>
        <w:jc w:val="both"/>
      </w:pPr>
      <w:r>
        <w:rPr>
          <w:u w:val="single"/>
        </w:rPr>
        <w:t>Przedłużenie okresu gwarancji jakości na wykonany przedmiot zamówienia</w:t>
      </w:r>
      <w:r>
        <w:t>: o …… (</w:t>
      </w:r>
      <w:r>
        <w:rPr>
          <w:i/>
        </w:rPr>
        <w:t>słownie: ……………</w:t>
      </w:r>
      <w:r>
        <w:t>) miesięcy/miesiące.</w:t>
      </w:r>
    </w:p>
    <w:p w14:paraId="7C1401C3" w14:textId="77777777" w:rsidR="00882B97" w:rsidRDefault="00882B97" w:rsidP="00882B97">
      <w:pPr>
        <w:numPr>
          <w:ilvl w:val="0"/>
          <w:numId w:val="28"/>
        </w:numPr>
        <w:jc w:val="both"/>
      </w:pPr>
      <w:r>
        <w:rPr>
          <w:bCs/>
          <w:u w:val="single"/>
        </w:rPr>
        <w:t>Termin płatności</w:t>
      </w:r>
      <w:r>
        <w:rPr>
          <w:bCs/>
        </w:rPr>
        <w:t xml:space="preserve">: </w:t>
      </w:r>
      <w:r>
        <w:t>przelewem w terminie 60 dni, licząc od dnia doręczenia prawidłowo wystawionej (pod względem merytorycznym i formalnym) faktury Zamawiającemu.</w:t>
      </w:r>
    </w:p>
    <w:p w14:paraId="2CBD2D7B" w14:textId="3D0FD392" w:rsidR="007D1B02" w:rsidRPr="005C4B12" w:rsidRDefault="00882B97" w:rsidP="00882B97">
      <w:pPr>
        <w:numPr>
          <w:ilvl w:val="0"/>
          <w:numId w:val="28"/>
        </w:numPr>
        <w:jc w:val="both"/>
      </w:pPr>
      <w:r w:rsidRPr="005C4B12">
        <w:rPr>
          <w:u w:val="single"/>
        </w:rPr>
        <w:t>Termin realizacji umowy</w:t>
      </w:r>
      <w:r w:rsidRPr="005C4B12">
        <w:t xml:space="preserve">: Wykonawca jest zobowiązany wykonać zamówienie w terminie do dnia </w:t>
      </w:r>
      <w:r w:rsidR="00614484">
        <w:t>09</w:t>
      </w:r>
      <w:r w:rsidR="005C4B12" w:rsidRPr="005C4B12">
        <w:t>.11</w:t>
      </w:r>
      <w:r w:rsidRPr="005C4B12">
        <w:t>.2020 r.</w:t>
      </w:r>
    </w:p>
    <w:p w14:paraId="3B62AED3" w14:textId="77777777" w:rsidR="00533314" w:rsidRDefault="00533314" w:rsidP="008B4DD0">
      <w:pPr>
        <w:jc w:val="both"/>
        <w:rPr>
          <w:sz w:val="10"/>
        </w:rPr>
      </w:pPr>
    </w:p>
    <w:p w14:paraId="0EE194B4" w14:textId="2DE24CB3" w:rsidR="008B4DD0" w:rsidRPr="008E221D" w:rsidRDefault="008B4DD0" w:rsidP="008B4DD0">
      <w:pPr>
        <w:jc w:val="both"/>
        <w:rPr>
          <w:u w:val="single"/>
        </w:rPr>
      </w:pPr>
      <w:r w:rsidRPr="008E221D">
        <w:rPr>
          <w:u w:val="single"/>
        </w:rPr>
        <w:t>Jednocześnie oświadczam</w:t>
      </w:r>
      <w:r w:rsidR="00B567AA">
        <w:rPr>
          <w:u w:val="single"/>
        </w:rPr>
        <w:t>/</w:t>
      </w:r>
      <w:r w:rsidRPr="008E221D">
        <w:rPr>
          <w:u w:val="single"/>
        </w:rPr>
        <w:t>y, że</w:t>
      </w:r>
      <w:r w:rsidRPr="008E221D">
        <w:t>:</w:t>
      </w:r>
    </w:p>
    <w:p w14:paraId="7F128851" w14:textId="19B447C5" w:rsidR="008B4DD0" w:rsidRPr="002B10B4" w:rsidRDefault="008B4DD0" w:rsidP="001142B0">
      <w:pPr>
        <w:numPr>
          <w:ilvl w:val="0"/>
          <w:numId w:val="28"/>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w:t>
      </w:r>
      <w:proofErr w:type="spellStart"/>
      <w:r w:rsidRPr="000C2D5E">
        <w:t>imy</w:t>
      </w:r>
      <w:proofErr w:type="spellEnd"/>
      <w:r w:rsidRPr="000C2D5E">
        <w:t xml:space="preserve"> do nich żadnych zastrzeżeń oraz zdobyłem/</w:t>
      </w:r>
      <w:proofErr w:type="spellStart"/>
      <w:r w:rsidRPr="000C2D5E">
        <w:t>am</w:t>
      </w:r>
      <w:proofErr w:type="spellEnd"/>
      <w:r w:rsidRPr="000C2D5E">
        <w:t>/liśmy konieczne informacje do przygotowania oferty.</w:t>
      </w:r>
    </w:p>
    <w:p w14:paraId="756AF673" w14:textId="3D1B28B2" w:rsidR="002B10B4" w:rsidRPr="00651951" w:rsidRDefault="002B10B4" w:rsidP="001142B0">
      <w:pPr>
        <w:numPr>
          <w:ilvl w:val="0"/>
          <w:numId w:val="28"/>
        </w:numPr>
        <w:tabs>
          <w:tab w:val="num" w:pos="360"/>
        </w:tabs>
        <w:jc w:val="both"/>
        <w:rPr>
          <w:bCs/>
        </w:rPr>
      </w:pPr>
      <w:r>
        <w:t>Oświadczam/y, że zapoznałem/</w:t>
      </w:r>
      <w:proofErr w:type="spellStart"/>
      <w:r>
        <w:t>am</w:t>
      </w:r>
      <w:proofErr w:type="spellEnd"/>
      <w:r>
        <w:t>/liśmy się z całością dokumentacji dotyczącej realizacji robót budowlanych stanowiących przedmiot zamówienia oraz nie zgłaszam/y żadnych zastrzeżeń do treści dok</w:t>
      </w:r>
      <w:r w:rsidR="00614484">
        <w:t>umentacji, a także uznaję/</w:t>
      </w:r>
      <w:proofErr w:type="spellStart"/>
      <w:r w:rsidR="00614484">
        <w:t>emy</w:t>
      </w:r>
      <w:proofErr w:type="spellEnd"/>
      <w:r w:rsidR="00614484">
        <w:t xml:space="preserve"> ją za wystarczającą</w:t>
      </w:r>
      <w:r>
        <w:t xml:space="preserve"> do realizacji przedmiotu zamówienia.</w:t>
      </w:r>
    </w:p>
    <w:p w14:paraId="6DC2402E" w14:textId="5BDC0BC5" w:rsidR="00651951" w:rsidRPr="000C2D5E" w:rsidRDefault="00651951" w:rsidP="001142B0">
      <w:pPr>
        <w:numPr>
          <w:ilvl w:val="0"/>
          <w:numId w:val="28"/>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42F37F31" w:rsidR="008B4DD0" w:rsidRPr="000C2D5E" w:rsidRDefault="008B4DD0" w:rsidP="001142B0">
      <w:pPr>
        <w:numPr>
          <w:ilvl w:val="0"/>
          <w:numId w:val="28"/>
        </w:numPr>
        <w:tabs>
          <w:tab w:val="num" w:pos="360"/>
        </w:tabs>
        <w:jc w:val="both"/>
        <w:rPr>
          <w:bCs/>
        </w:rPr>
      </w:pPr>
      <w:r w:rsidRPr="000C2D5E">
        <w:t>Akceptuję/</w:t>
      </w:r>
      <w:proofErr w:type="spellStart"/>
      <w:r w:rsidRPr="000C2D5E">
        <w:t>emy</w:t>
      </w:r>
      <w:proofErr w:type="spellEnd"/>
      <w:r w:rsidRPr="000C2D5E">
        <w:t xml:space="preserve"> Projekt um</w:t>
      </w:r>
      <w:r w:rsidR="005363B1">
        <w:t>owy</w:t>
      </w:r>
      <w:r w:rsidRPr="000C2D5E">
        <w:t xml:space="preserve"> </w:t>
      </w:r>
      <w:r w:rsidRPr="00120B58">
        <w:t>(Załącznik nr</w:t>
      </w:r>
      <w:r w:rsidR="005363B1" w:rsidRPr="00120B58">
        <w:t xml:space="preserve"> </w:t>
      </w:r>
      <w:r w:rsidR="00120B58" w:rsidRPr="00120B58">
        <w:t>10</w:t>
      </w:r>
      <w:r w:rsidR="00F844F8" w:rsidRPr="00120B58">
        <w:t xml:space="preserve"> </w:t>
      </w:r>
      <w:r w:rsidRPr="00120B58">
        <w:t>do SIWZ</w:t>
      </w:r>
      <w:r w:rsidRPr="000C2D5E">
        <w:t>) i w przypadku wybrania mojej/naszej oferty zobowiązuję/</w:t>
      </w:r>
      <w:proofErr w:type="spellStart"/>
      <w:r w:rsidRPr="000C2D5E">
        <w:t>emy</w:t>
      </w:r>
      <w:proofErr w:type="spellEnd"/>
      <w:r w:rsidRPr="000C2D5E">
        <w:t xml:space="preserve">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1142B0">
      <w:pPr>
        <w:numPr>
          <w:ilvl w:val="0"/>
          <w:numId w:val="28"/>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Default="00FA6157" w:rsidP="001142B0">
      <w:pPr>
        <w:numPr>
          <w:ilvl w:val="0"/>
          <w:numId w:val="28"/>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425571C6" w14:textId="77777777" w:rsidR="00003092" w:rsidRPr="00003092" w:rsidRDefault="00003092" w:rsidP="00003092">
      <w:pPr>
        <w:tabs>
          <w:tab w:val="num" w:pos="360"/>
        </w:tabs>
        <w:jc w:val="both"/>
        <w:rPr>
          <w:bCs/>
          <w:sz w:val="10"/>
        </w:rPr>
      </w:pPr>
    </w:p>
    <w:p w14:paraId="36691687" w14:textId="77777777" w:rsidR="00003092" w:rsidRPr="00003092" w:rsidRDefault="00003092" w:rsidP="00003092">
      <w:pPr>
        <w:numPr>
          <w:ilvl w:val="0"/>
          <w:numId w:val="28"/>
        </w:numPr>
        <w:tabs>
          <w:tab w:val="num" w:pos="360"/>
        </w:tabs>
        <w:jc w:val="both"/>
        <w:rPr>
          <w:bCs/>
        </w:rPr>
      </w:pPr>
      <w:r w:rsidRPr="00003092">
        <w:rPr>
          <w:bCs/>
        </w:rPr>
        <w:t xml:space="preserve">W celu </w:t>
      </w:r>
      <w:r>
        <w:t xml:space="preserve">wykazania spełniania warunków udziału w postępowaniu, na zasadach określonych </w:t>
      </w:r>
      <w:r>
        <w:br/>
        <w:t>w art. 22a Ustawy PZP, powołuję/</w:t>
      </w:r>
      <w:proofErr w:type="spellStart"/>
      <w:r>
        <w:t>emy</w:t>
      </w:r>
      <w:proofErr w:type="spellEnd"/>
      <w:r>
        <w:t xml:space="preserve"> się na zasoby następującego/</w:t>
      </w:r>
      <w:proofErr w:type="spellStart"/>
      <w:r>
        <w:t>ych</w:t>
      </w:r>
      <w:proofErr w:type="spellEnd"/>
      <w:r>
        <w:t xml:space="preserve"> podmiotu/ów: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72"/>
      </w:tblGrid>
      <w:tr w:rsidR="00003092" w14:paraId="49DD19F5" w14:textId="77777777" w:rsidTr="0000309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891FD4D" w14:textId="77777777" w:rsidR="00003092" w:rsidRDefault="00003092">
            <w:pPr>
              <w:tabs>
                <w:tab w:val="num" w:pos="2688"/>
              </w:tabs>
              <w:jc w:val="both"/>
              <w:rPr>
                <w:bCs/>
                <w:sz w:val="22"/>
              </w:rPr>
            </w:pPr>
            <w:r>
              <w:t>Lp.</w:t>
            </w:r>
          </w:p>
        </w:tc>
        <w:tc>
          <w:tcPr>
            <w:tcW w:w="9072" w:type="dxa"/>
            <w:tcBorders>
              <w:top w:val="single" w:sz="4" w:space="0" w:color="auto"/>
              <w:left w:val="single" w:sz="4" w:space="0" w:color="auto"/>
              <w:bottom w:val="single" w:sz="4" w:space="0" w:color="auto"/>
              <w:right w:val="single" w:sz="4" w:space="0" w:color="auto"/>
            </w:tcBorders>
            <w:hideMark/>
          </w:tcPr>
          <w:p w14:paraId="13AF5F06" w14:textId="77777777" w:rsidR="00003092" w:rsidRDefault="00003092">
            <w:pPr>
              <w:tabs>
                <w:tab w:val="num" w:pos="2688"/>
              </w:tabs>
              <w:jc w:val="center"/>
            </w:pPr>
            <w:r>
              <w:t xml:space="preserve">Nazwa/y i adres/y </w:t>
            </w:r>
            <w:r>
              <w:rPr>
                <w:bCs/>
              </w:rPr>
              <w:t>podmiotu/ów, na zasoby którego/</w:t>
            </w:r>
            <w:proofErr w:type="spellStart"/>
            <w:r>
              <w:rPr>
                <w:bCs/>
              </w:rPr>
              <w:t>ych</w:t>
            </w:r>
            <w:proofErr w:type="spellEnd"/>
            <w:r>
              <w:rPr>
                <w:bCs/>
              </w:rPr>
              <w:t xml:space="preserve"> powołuje się Wykonawca w celu wykazania spełniania warunków udziału w postępowaniu</w:t>
            </w:r>
          </w:p>
        </w:tc>
      </w:tr>
      <w:tr w:rsidR="00003092" w14:paraId="0D9EC396" w14:textId="77777777" w:rsidTr="00003092">
        <w:trPr>
          <w:trHeight w:val="46"/>
          <w:jc w:val="center"/>
        </w:trPr>
        <w:tc>
          <w:tcPr>
            <w:tcW w:w="648" w:type="dxa"/>
            <w:tcBorders>
              <w:top w:val="single" w:sz="4" w:space="0" w:color="auto"/>
              <w:left w:val="single" w:sz="4" w:space="0" w:color="auto"/>
              <w:bottom w:val="single" w:sz="4" w:space="0" w:color="auto"/>
              <w:right w:val="single" w:sz="4" w:space="0" w:color="auto"/>
            </w:tcBorders>
          </w:tcPr>
          <w:p w14:paraId="4239AF5C" w14:textId="77777777" w:rsidR="00003092" w:rsidRDefault="00003092">
            <w:pPr>
              <w:tabs>
                <w:tab w:val="num" w:pos="2688"/>
              </w:tabs>
              <w:jc w:val="both"/>
              <w:rPr>
                <w:bCs/>
                <w:sz w:val="22"/>
              </w:rPr>
            </w:pPr>
          </w:p>
        </w:tc>
        <w:tc>
          <w:tcPr>
            <w:tcW w:w="9072" w:type="dxa"/>
            <w:tcBorders>
              <w:top w:val="single" w:sz="4" w:space="0" w:color="auto"/>
              <w:left w:val="single" w:sz="4" w:space="0" w:color="auto"/>
              <w:bottom w:val="single" w:sz="4" w:space="0" w:color="auto"/>
              <w:right w:val="single" w:sz="4" w:space="0" w:color="auto"/>
            </w:tcBorders>
          </w:tcPr>
          <w:p w14:paraId="3A0930B8" w14:textId="77777777" w:rsidR="00003092" w:rsidRDefault="00003092">
            <w:pPr>
              <w:tabs>
                <w:tab w:val="num" w:pos="2688"/>
              </w:tabs>
              <w:jc w:val="both"/>
              <w:rPr>
                <w:bCs/>
                <w:sz w:val="22"/>
              </w:rPr>
            </w:pPr>
          </w:p>
        </w:tc>
      </w:tr>
    </w:tbl>
    <w:p w14:paraId="1EC20293" w14:textId="77777777" w:rsidR="00003092" w:rsidRDefault="00003092" w:rsidP="00003092">
      <w:pPr>
        <w:ind w:left="284"/>
        <w:jc w:val="both"/>
        <w:rPr>
          <w:bCs/>
          <w:sz w:val="10"/>
        </w:rPr>
      </w:pPr>
    </w:p>
    <w:p w14:paraId="3101CF46" w14:textId="5DF95D68" w:rsidR="008B4DD0" w:rsidRPr="008E221D" w:rsidRDefault="008B4DD0" w:rsidP="001142B0">
      <w:pPr>
        <w:numPr>
          <w:ilvl w:val="0"/>
          <w:numId w:val="28"/>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1142B0">
      <w:pPr>
        <w:numPr>
          <w:ilvl w:val="0"/>
          <w:numId w:val="28"/>
        </w:numPr>
        <w:tabs>
          <w:tab w:val="num" w:pos="360"/>
        </w:tabs>
        <w:jc w:val="both"/>
        <w:rPr>
          <w:bCs/>
        </w:rPr>
      </w:pPr>
      <w:r w:rsidRPr="008E221D">
        <w:lastRenderedPageBreak/>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1142B0">
      <w:pPr>
        <w:numPr>
          <w:ilvl w:val="0"/>
          <w:numId w:val="28"/>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1142B0">
      <w:pPr>
        <w:numPr>
          <w:ilvl w:val="0"/>
          <w:numId w:val="28"/>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280CA1" w:rsidRDefault="008B562E" w:rsidP="001142B0">
      <w:pPr>
        <w:numPr>
          <w:ilvl w:val="0"/>
          <w:numId w:val="28"/>
        </w:numPr>
        <w:tabs>
          <w:tab w:val="num" w:pos="360"/>
        </w:tabs>
        <w:jc w:val="both"/>
        <w:rPr>
          <w:bCs/>
        </w:rPr>
      </w:pPr>
      <w:r w:rsidRPr="008E221D">
        <w:t>Uważam/y się za związanych ofertą na okres 30 dni od terminu składania ofert.</w:t>
      </w:r>
    </w:p>
    <w:p w14:paraId="2ED9FAB9" w14:textId="38A08E33" w:rsidR="00280CA1" w:rsidRDefault="00280CA1" w:rsidP="00280CA1">
      <w:pPr>
        <w:ind w:left="284" w:hanging="284"/>
        <w:jc w:val="both"/>
        <w:rPr>
          <w:bCs/>
        </w:rPr>
      </w:pPr>
      <w:r>
        <w:rPr>
          <w:bCs/>
        </w:rPr>
        <w:t>17. Wnoszę/</w:t>
      </w:r>
      <w:proofErr w:type="spellStart"/>
      <w:r>
        <w:rPr>
          <w:bCs/>
        </w:rPr>
        <w:t>imy</w:t>
      </w:r>
      <w:proofErr w:type="spellEnd"/>
      <w:r>
        <w:rPr>
          <w:bCs/>
        </w:rPr>
        <w:t xml:space="preserve"> wadium w kwocie ………………………… PLN (słownie: …………………………)</w:t>
      </w:r>
      <w:r>
        <w:rPr>
          <w:bCs/>
        </w:rPr>
        <w:br/>
        <w:t>w dniu ………………………… w formie …………………………</w:t>
      </w:r>
    </w:p>
    <w:p w14:paraId="7B7452FC" w14:textId="7809B066" w:rsidR="00280CA1" w:rsidRDefault="00280CA1" w:rsidP="00280CA1">
      <w:pPr>
        <w:jc w:val="both"/>
        <w:rPr>
          <w:bCs/>
        </w:rPr>
      </w:pPr>
      <w:r>
        <w:rPr>
          <w:bCs/>
        </w:rPr>
        <w:t>18. Prosimy o dokonanie jego zwrotu na konto ……………………………………………………………..</w:t>
      </w:r>
    </w:p>
    <w:p w14:paraId="0AD2CA09" w14:textId="26C14134" w:rsidR="008B562E" w:rsidRPr="008E221D" w:rsidRDefault="00280CA1" w:rsidP="00280CA1">
      <w:pPr>
        <w:ind w:left="284" w:hanging="284"/>
        <w:jc w:val="both"/>
        <w:rPr>
          <w:bCs/>
        </w:rPr>
      </w:pPr>
      <w:r>
        <w:rPr>
          <w:bCs/>
        </w:rPr>
        <w:t xml:space="preserve">19. </w:t>
      </w:r>
      <w:r w:rsidR="008B562E"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008B562E" w:rsidRPr="008E221D">
        <w:rPr>
          <w:bCs/>
        </w:rPr>
        <w:t>dołączone do oferty</w:t>
      </w:r>
      <w:r w:rsidR="008B562E" w:rsidRPr="008E221D">
        <w:rPr>
          <w:bCs/>
        </w:rPr>
        <w:b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 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008B562E"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146CB42D" w:rsidR="008B4DD0" w:rsidRPr="008E221D" w:rsidRDefault="006A60F6" w:rsidP="006A60F6">
      <w:pPr>
        <w:ind w:left="284" w:hanging="284"/>
        <w:jc w:val="both"/>
        <w:rPr>
          <w:bCs/>
        </w:rPr>
      </w:pPr>
      <w:r>
        <w:t xml:space="preserve">20. </w:t>
      </w:r>
      <w:r w:rsidR="008B4DD0" w:rsidRPr="008E221D">
        <w:t>Osobą/</w:t>
      </w:r>
      <w:proofErr w:type="spellStart"/>
      <w:r w:rsidR="008B4DD0" w:rsidRPr="008E221D">
        <w:t>ami</w:t>
      </w:r>
      <w:proofErr w:type="spellEnd"/>
      <w:r w:rsidR="008B4DD0" w:rsidRPr="008E221D">
        <w:t xml:space="preserve"> uprawnioną/</w:t>
      </w:r>
      <w:proofErr w:type="spellStart"/>
      <w:r w:rsidR="008B4DD0" w:rsidRPr="008E221D">
        <w:t>ymi</w:t>
      </w:r>
      <w:proofErr w:type="spellEnd"/>
      <w:r w:rsidR="008B4DD0" w:rsidRPr="008E221D">
        <w:t xml:space="preserve">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D870C06" w:rsidR="008B4DD0" w:rsidRPr="008E221D" w:rsidRDefault="006A60F6" w:rsidP="006A60F6">
      <w:pPr>
        <w:jc w:val="both"/>
        <w:rPr>
          <w:bCs/>
        </w:rPr>
      </w:pPr>
      <w:r>
        <w:rPr>
          <w:bCs/>
        </w:rPr>
        <w:t xml:space="preserve">21. </w:t>
      </w:r>
      <w:r w:rsidR="008B4DD0" w:rsidRPr="008E221D">
        <w:rPr>
          <w:bCs/>
        </w:rPr>
        <w:t>Upoważnioną/</w:t>
      </w:r>
      <w:proofErr w:type="spellStart"/>
      <w:r w:rsidR="008B4DD0" w:rsidRPr="008E221D">
        <w:rPr>
          <w:bCs/>
        </w:rPr>
        <w:t>ymi</w:t>
      </w:r>
      <w:proofErr w:type="spellEnd"/>
      <w:r w:rsidR="008B4DD0"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1D5EC7E1" w14:textId="77777777" w:rsidR="000D40A4" w:rsidRPr="000D40A4" w:rsidRDefault="000D40A4" w:rsidP="006A60F6">
      <w:pPr>
        <w:jc w:val="both"/>
        <w:rPr>
          <w:sz w:val="10"/>
        </w:rPr>
      </w:pPr>
    </w:p>
    <w:p w14:paraId="5D96312B" w14:textId="2455904A" w:rsidR="008B4DD0" w:rsidRPr="008E221D" w:rsidRDefault="006A60F6" w:rsidP="006A60F6">
      <w:pPr>
        <w:jc w:val="both"/>
        <w:rPr>
          <w:bCs/>
        </w:rPr>
      </w:pPr>
      <w:r>
        <w:t xml:space="preserve">22. </w:t>
      </w:r>
      <w:r w:rsidR="008B4DD0" w:rsidRPr="008E221D">
        <w:t>Upoważnienie dla powyżej wskazanej/</w:t>
      </w:r>
      <w:proofErr w:type="spellStart"/>
      <w:r w:rsidR="008B4DD0" w:rsidRPr="008E221D">
        <w:t>ych</w:t>
      </w:r>
      <w:proofErr w:type="spellEnd"/>
      <w:r w:rsidR="008B4DD0" w:rsidRPr="008E221D">
        <w:t xml:space="preserve"> osoby/</w:t>
      </w:r>
      <w:proofErr w:type="spellStart"/>
      <w:r w:rsidR="008B4DD0" w:rsidRPr="008E221D">
        <w:t>ób</w:t>
      </w:r>
      <w:proofErr w:type="spellEnd"/>
      <w:r w:rsidR="008B4DD0" w:rsidRPr="008E221D">
        <w:t xml:space="preserve"> wynika z następującego/</w:t>
      </w:r>
      <w:proofErr w:type="spellStart"/>
      <w:r w:rsidR="008B4DD0" w:rsidRPr="008E221D">
        <w:t>ych</w:t>
      </w:r>
      <w:proofErr w:type="spellEnd"/>
      <w:r w:rsidR="008B4DD0"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2F2F190A" w14:textId="77777777" w:rsidR="00C61CAF" w:rsidRPr="00C61CAF" w:rsidRDefault="00C61CAF" w:rsidP="00C61CAF">
      <w:pPr>
        <w:pStyle w:val="Tekstpodstawowywcity2"/>
        <w:tabs>
          <w:tab w:val="clear" w:pos="360"/>
        </w:tabs>
        <w:spacing w:before="0"/>
        <w:ind w:left="0"/>
        <w:rPr>
          <w:rFonts w:ascii="Times New Roman" w:hAnsi="Times New Roman"/>
          <w:bCs w:val="0"/>
          <w:szCs w:val="24"/>
        </w:rPr>
      </w:pPr>
    </w:p>
    <w:p w14:paraId="3BDD6736" w14:textId="3C321D14" w:rsidR="008B4DD0" w:rsidRPr="008E221D" w:rsidRDefault="006A60F6" w:rsidP="006A60F6">
      <w:pPr>
        <w:jc w:val="both"/>
        <w:rPr>
          <w:bCs/>
        </w:rPr>
      </w:pPr>
      <w:r>
        <w:t xml:space="preserve">23. </w:t>
      </w:r>
      <w:r w:rsidR="008B4DD0" w:rsidRPr="008E221D">
        <w:t>Załącznikami do oferty są:</w:t>
      </w:r>
    </w:p>
    <w:p w14:paraId="37CD4CDF" w14:textId="77777777" w:rsidR="008B4DD0" w:rsidRPr="008E221D" w:rsidRDefault="008B4DD0" w:rsidP="001142B0">
      <w:pPr>
        <w:numPr>
          <w:ilvl w:val="0"/>
          <w:numId w:val="24"/>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6B927D44" w14:textId="42B684F8" w:rsidR="008B4DD0" w:rsidRPr="00E04527" w:rsidRDefault="006A60F6" w:rsidP="006A60F6">
      <w:pPr>
        <w:jc w:val="both"/>
        <w:rPr>
          <w:bCs/>
        </w:rPr>
      </w:pPr>
      <w:r>
        <w:t xml:space="preserve">24. </w:t>
      </w:r>
      <w:r w:rsidR="005B67B4">
        <w:t>Oferta zawiera ……</w:t>
      </w:r>
      <w:r w:rsidR="008B4DD0" w:rsidRPr="008E221D">
        <w:t xml:space="preserve"> kolejno ponumerowanych stron.</w:t>
      </w:r>
    </w:p>
    <w:p w14:paraId="0404DFFF" w14:textId="77777777" w:rsidR="00AC4A1A" w:rsidRPr="00EA4B39" w:rsidRDefault="00AC4A1A"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2067F408"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A00DD">
              <w:rPr>
                <w:i/>
                <w:sz w:val="16"/>
                <w:szCs w:val="16"/>
              </w:rPr>
              <w:t>raw</w:t>
            </w:r>
            <w:r w:rsidRPr="005D379E">
              <w:rPr>
                <w:i/>
                <w:sz w:val="16"/>
                <w:szCs w:val="16"/>
              </w:rPr>
              <w:t>nionej</w:t>
            </w:r>
            <w:r w:rsidR="00AC4A1A">
              <w:rPr>
                <w:i/>
                <w:sz w:val="16"/>
                <w:szCs w:val="16"/>
              </w:rPr>
              <w:t>/upoważnionej</w:t>
            </w:r>
            <w:r w:rsidRPr="005D379E">
              <w:rPr>
                <w:i/>
                <w:sz w:val="16"/>
                <w:szCs w:val="16"/>
              </w:rPr>
              <w:t>/</w:t>
            </w:r>
            <w:proofErr w:type="spellStart"/>
            <w:r w:rsidRPr="005D379E">
              <w:rPr>
                <w:i/>
                <w:sz w:val="16"/>
                <w:szCs w:val="16"/>
              </w:rPr>
              <w:t>ych</w:t>
            </w:r>
            <w:proofErr w:type="spellEnd"/>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335835C6" w14:textId="77777777" w:rsidR="003A6475" w:rsidRPr="009F32D2" w:rsidRDefault="003A6475"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6B32088F" w:rsidR="003A6475" w:rsidRPr="00786FCB" w:rsidRDefault="00E06DAD" w:rsidP="008B4DD0">
      <w:pPr>
        <w:tabs>
          <w:tab w:val="left" w:pos="6198"/>
        </w:tabs>
        <w:jc w:val="both"/>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sidR="009E7A03">
        <w:rPr>
          <w:i/>
          <w:sz w:val="16"/>
          <w:szCs w:val="16"/>
        </w:rPr>
        <w:t>/upoważnionej</w:t>
      </w:r>
      <w:r w:rsidRPr="00786FCB">
        <w:rPr>
          <w:i/>
          <w:sz w:val="16"/>
          <w:szCs w:val="16"/>
        </w:rPr>
        <w:t>/</w:t>
      </w:r>
      <w:proofErr w:type="spellStart"/>
      <w:r w:rsidRPr="00786FCB">
        <w:rPr>
          <w:i/>
          <w:sz w:val="16"/>
          <w:szCs w:val="16"/>
        </w:rPr>
        <w:t>ych</w:t>
      </w:r>
      <w:proofErr w:type="spellEnd"/>
    </w:p>
    <w:p w14:paraId="74E51006" w14:textId="510A40F9" w:rsidR="00E06DAD" w:rsidRDefault="00E06DAD" w:rsidP="008B4DD0">
      <w:pPr>
        <w:tabs>
          <w:tab w:val="left" w:pos="6198"/>
        </w:tabs>
        <w:jc w:val="both"/>
        <w:rPr>
          <w:i/>
          <w:sz w:val="16"/>
          <w:szCs w:val="16"/>
        </w:rPr>
      </w:pPr>
      <w:r w:rsidRPr="00786FCB">
        <w:rPr>
          <w:i/>
          <w:sz w:val="16"/>
          <w:szCs w:val="16"/>
        </w:rPr>
        <w:t>do reprezentowania Wykonawcy</w:t>
      </w:r>
    </w:p>
    <w:p w14:paraId="4F09A701" w14:textId="0F0D15AA" w:rsidR="00AC4A1A" w:rsidRPr="00E06DAD" w:rsidRDefault="00AC4A1A" w:rsidP="008B4DD0">
      <w:pPr>
        <w:tabs>
          <w:tab w:val="left" w:pos="6198"/>
        </w:tabs>
        <w:jc w:val="both"/>
        <w:rPr>
          <w:b/>
          <w:sz w:val="20"/>
          <w:szCs w:val="20"/>
        </w:rPr>
      </w:pPr>
      <w:r>
        <w:rPr>
          <w:i/>
          <w:sz w:val="16"/>
          <w:szCs w:val="16"/>
        </w:rPr>
        <w:t>(dotyczy formy elektronicznej)</w:t>
      </w:r>
    </w:p>
    <w:p w14:paraId="12A4A2E7" w14:textId="77777777" w:rsidR="00E06DAD" w:rsidRDefault="00E06DAD" w:rsidP="008B4DD0">
      <w:pPr>
        <w:tabs>
          <w:tab w:val="left" w:pos="6198"/>
        </w:tabs>
        <w:jc w:val="both"/>
        <w:rPr>
          <w:sz w:val="20"/>
          <w:szCs w:val="20"/>
        </w:rPr>
      </w:pPr>
    </w:p>
    <w:p w14:paraId="0BBDB59F" w14:textId="09143826" w:rsidR="00DA3A9C" w:rsidRDefault="005C4B12" w:rsidP="008B4DD0">
      <w:pPr>
        <w:tabs>
          <w:tab w:val="left" w:pos="6198"/>
        </w:tabs>
        <w:jc w:val="both"/>
        <w:rPr>
          <w:sz w:val="20"/>
          <w:szCs w:val="20"/>
        </w:rPr>
      </w:pPr>
      <w:r>
        <w:rPr>
          <w:sz w:val="20"/>
          <w:szCs w:val="20"/>
        </w:rPr>
        <w:t>…………………………………………………</w:t>
      </w:r>
    </w:p>
    <w:p w14:paraId="0CF93DFB" w14:textId="27D667C7" w:rsidR="005C4B12" w:rsidRPr="005C4B12" w:rsidRDefault="008B4DD0" w:rsidP="00EA4B39">
      <w:pPr>
        <w:tabs>
          <w:tab w:val="left" w:pos="6198"/>
        </w:tabs>
        <w:jc w:val="both"/>
        <w:rPr>
          <w:i/>
          <w:sz w:val="16"/>
          <w:szCs w:val="20"/>
        </w:rPr>
      </w:pPr>
      <w:r w:rsidRPr="00B92354">
        <w:rPr>
          <w:i/>
          <w:sz w:val="16"/>
          <w:szCs w:val="20"/>
        </w:rPr>
        <w:t>* niepotrzebne skreślić</w:t>
      </w:r>
    </w:p>
    <w:p w14:paraId="50CB71B7" w14:textId="77777777" w:rsidR="005C4B12" w:rsidRDefault="005C4B12" w:rsidP="00EA4B39">
      <w:pPr>
        <w:tabs>
          <w:tab w:val="left" w:pos="6198"/>
        </w:tabs>
        <w:jc w:val="both"/>
        <w:rPr>
          <w:sz w:val="20"/>
          <w:szCs w:val="20"/>
        </w:rPr>
      </w:pPr>
    </w:p>
    <w:p w14:paraId="472D49A9" w14:textId="77777777" w:rsidR="004C432A" w:rsidRPr="00FA600C" w:rsidRDefault="004C432A" w:rsidP="00EA4B39">
      <w:pPr>
        <w:tabs>
          <w:tab w:val="left" w:pos="6198"/>
        </w:tabs>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A600C" w:rsidRPr="005C4B12" w14:paraId="638CCF25" w14:textId="77777777" w:rsidTr="00F15213">
        <w:tc>
          <w:tcPr>
            <w:tcW w:w="5097" w:type="dxa"/>
          </w:tcPr>
          <w:p w14:paraId="7486581F" w14:textId="6B60361B" w:rsidR="00FA600C" w:rsidRDefault="005C4B12" w:rsidP="00EA4B39">
            <w:pPr>
              <w:tabs>
                <w:tab w:val="left" w:pos="6198"/>
              </w:tabs>
              <w:jc w:val="both"/>
              <w:rPr>
                <w:i/>
                <w:sz w:val="16"/>
                <w:szCs w:val="20"/>
              </w:rPr>
            </w:pPr>
            <w:r>
              <w:lastRenderedPageBreak/>
              <w:t>DZz.380.3.19</w:t>
            </w:r>
            <w:r w:rsidR="00FA600C" w:rsidRPr="005A7716">
              <w:t>.2020.DTg.</w:t>
            </w:r>
            <w:r w:rsidR="00120B58">
              <w:t>329</w:t>
            </w:r>
            <w:r w:rsidR="004C432A">
              <w:t>.P</w:t>
            </w:r>
          </w:p>
        </w:tc>
        <w:tc>
          <w:tcPr>
            <w:tcW w:w="5097" w:type="dxa"/>
          </w:tcPr>
          <w:p w14:paraId="60EF9DFD" w14:textId="582F46A9" w:rsidR="00FA600C" w:rsidRPr="005C4B12" w:rsidRDefault="00DA3A9C" w:rsidP="00FA600C">
            <w:pPr>
              <w:tabs>
                <w:tab w:val="left" w:pos="6198"/>
              </w:tabs>
              <w:jc w:val="right"/>
              <w:rPr>
                <w:i/>
                <w:sz w:val="16"/>
                <w:szCs w:val="20"/>
              </w:rPr>
            </w:pPr>
            <w:r w:rsidRPr="005C4B12">
              <w:rPr>
                <w:szCs w:val="20"/>
              </w:rPr>
              <w:t>Załącznik nr 3</w:t>
            </w:r>
            <w:r w:rsidR="00FA600C" w:rsidRPr="005C4B12">
              <w:rPr>
                <w:szCs w:val="20"/>
              </w:rPr>
              <w:t xml:space="preserve"> do SIWZ</w:t>
            </w:r>
          </w:p>
        </w:tc>
      </w:tr>
      <w:tr w:rsidR="00FA600C" w14:paraId="73AD41D6" w14:textId="77777777" w:rsidTr="00F15213">
        <w:tc>
          <w:tcPr>
            <w:tcW w:w="5097" w:type="dxa"/>
          </w:tcPr>
          <w:p w14:paraId="2BF3AF49" w14:textId="77777777" w:rsidR="00FA600C" w:rsidRDefault="00FA600C" w:rsidP="00EA4B39">
            <w:pPr>
              <w:tabs>
                <w:tab w:val="left" w:pos="6198"/>
              </w:tabs>
              <w:jc w:val="both"/>
              <w:rPr>
                <w:i/>
                <w:sz w:val="16"/>
                <w:szCs w:val="20"/>
              </w:rPr>
            </w:pPr>
          </w:p>
        </w:tc>
        <w:tc>
          <w:tcPr>
            <w:tcW w:w="5097" w:type="dxa"/>
          </w:tcPr>
          <w:p w14:paraId="10BC50FB" w14:textId="77777777" w:rsidR="00F15213" w:rsidRPr="00F15213" w:rsidRDefault="00F15213" w:rsidP="00EA4B39">
            <w:pPr>
              <w:tabs>
                <w:tab w:val="left" w:pos="6198"/>
              </w:tabs>
              <w:jc w:val="both"/>
              <w:rPr>
                <w:sz w:val="20"/>
                <w:szCs w:val="20"/>
              </w:rPr>
            </w:pPr>
          </w:p>
          <w:p w14:paraId="237B5858" w14:textId="77777777" w:rsidR="00F15213" w:rsidRPr="00F15213" w:rsidRDefault="00F15213" w:rsidP="00EA4B39">
            <w:pPr>
              <w:tabs>
                <w:tab w:val="left" w:pos="6198"/>
              </w:tabs>
              <w:jc w:val="both"/>
              <w:rPr>
                <w:sz w:val="20"/>
                <w:szCs w:val="20"/>
              </w:rPr>
            </w:pPr>
          </w:p>
          <w:p w14:paraId="4DF8F36C" w14:textId="77777777" w:rsidR="00F15213" w:rsidRPr="00F15213" w:rsidRDefault="00F15213" w:rsidP="00EA4B39">
            <w:pPr>
              <w:tabs>
                <w:tab w:val="left" w:pos="6198"/>
              </w:tabs>
              <w:jc w:val="both"/>
              <w:rPr>
                <w:sz w:val="20"/>
                <w:szCs w:val="20"/>
              </w:rPr>
            </w:pPr>
          </w:p>
          <w:p w14:paraId="1D6BB47A" w14:textId="77777777" w:rsidR="00FA600C" w:rsidRDefault="00FA600C" w:rsidP="00EA4B39">
            <w:pPr>
              <w:tabs>
                <w:tab w:val="left" w:pos="6198"/>
              </w:tabs>
              <w:jc w:val="both"/>
              <w:rPr>
                <w:szCs w:val="20"/>
              </w:rPr>
            </w:pPr>
            <w:r>
              <w:rPr>
                <w:b/>
                <w:szCs w:val="20"/>
              </w:rPr>
              <w:t>Zamawiający</w:t>
            </w:r>
            <w:r>
              <w:rPr>
                <w:szCs w:val="20"/>
              </w:rPr>
              <w:t>:</w:t>
            </w:r>
          </w:p>
          <w:p w14:paraId="76973643" w14:textId="77777777" w:rsidR="00FA600C" w:rsidRDefault="00FA600C" w:rsidP="00FA600C">
            <w:pPr>
              <w:rPr>
                <w:szCs w:val="20"/>
              </w:rPr>
            </w:pPr>
            <w:r>
              <w:rPr>
                <w:szCs w:val="20"/>
              </w:rPr>
              <w:t>SP ZOZ Państwowy Szpital dla Nerwowo</w:t>
            </w:r>
            <w:r>
              <w:rPr>
                <w:szCs w:val="20"/>
              </w:rPr>
              <w:br/>
              <w:t>i Psychicznie Chorych w Rybniku</w:t>
            </w:r>
          </w:p>
          <w:p w14:paraId="22098D7F" w14:textId="77777777" w:rsidR="00FA600C" w:rsidRDefault="00FA600C" w:rsidP="00FA600C">
            <w:pPr>
              <w:tabs>
                <w:tab w:val="left" w:pos="360"/>
              </w:tabs>
              <w:jc w:val="both"/>
              <w:rPr>
                <w:szCs w:val="20"/>
                <w:lang w:val="de-DE"/>
              </w:rPr>
            </w:pPr>
            <w:r>
              <w:rPr>
                <w:szCs w:val="20"/>
              </w:rPr>
              <w:t xml:space="preserve">ul. </w:t>
            </w:r>
            <w:proofErr w:type="spellStart"/>
            <w:r>
              <w:rPr>
                <w:szCs w:val="20"/>
                <w:lang w:val="de-DE"/>
              </w:rPr>
              <w:t>Gliwicka</w:t>
            </w:r>
            <w:proofErr w:type="spellEnd"/>
            <w:r>
              <w:rPr>
                <w:szCs w:val="20"/>
                <w:lang w:val="de-DE"/>
              </w:rPr>
              <w:t xml:space="preserve"> 33</w:t>
            </w:r>
          </w:p>
          <w:p w14:paraId="3E984C20" w14:textId="633559A1" w:rsidR="00FA600C" w:rsidRPr="00F15213" w:rsidRDefault="00FA600C" w:rsidP="00EA4B39">
            <w:pPr>
              <w:tabs>
                <w:tab w:val="left" w:pos="6198"/>
              </w:tabs>
              <w:jc w:val="both"/>
              <w:rPr>
                <w:szCs w:val="20"/>
              </w:rPr>
            </w:pPr>
            <w:r>
              <w:rPr>
                <w:szCs w:val="20"/>
                <w:lang w:val="de-DE"/>
              </w:rPr>
              <w:t>44 - 201 Rybnik</w:t>
            </w:r>
          </w:p>
        </w:tc>
      </w:tr>
      <w:tr w:rsidR="00FA600C" w14:paraId="6476DE49" w14:textId="77777777" w:rsidTr="00F15213">
        <w:tc>
          <w:tcPr>
            <w:tcW w:w="5097" w:type="dxa"/>
          </w:tcPr>
          <w:p w14:paraId="373DB7CD" w14:textId="77777777" w:rsidR="00F15213" w:rsidRPr="00F15213" w:rsidRDefault="00F15213" w:rsidP="00EA4B39">
            <w:pPr>
              <w:tabs>
                <w:tab w:val="left" w:pos="6198"/>
              </w:tabs>
              <w:jc w:val="both"/>
              <w:rPr>
                <w:sz w:val="20"/>
                <w:szCs w:val="20"/>
              </w:rPr>
            </w:pPr>
          </w:p>
          <w:p w14:paraId="55C112A1" w14:textId="77777777" w:rsidR="00F15213" w:rsidRPr="00F15213" w:rsidRDefault="00F15213" w:rsidP="00EA4B39">
            <w:pPr>
              <w:tabs>
                <w:tab w:val="left" w:pos="6198"/>
              </w:tabs>
              <w:jc w:val="both"/>
              <w:rPr>
                <w:sz w:val="20"/>
                <w:szCs w:val="20"/>
              </w:rPr>
            </w:pPr>
          </w:p>
          <w:p w14:paraId="6AF49E8D" w14:textId="77777777" w:rsidR="00F15213" w:rsidRPr="00F15213" w:rsidRDefault="00F15213" w:rsidP="00EA4B39">
            <w:pPr>
              <w:tabs>
                <w:tab w:val="left" w:pos="6198"/>
              </w:tabs>
              <w:jc w:val="both"/>
              <w:rPr>
                <w:sz w:val="20"/>
                <w:szCs w:val="20"/>
              </w:rPr>
            </w:pPr>
          </w:p>
          <w:p w14:paraId="5C006E98" w14:textId="77777777" w:rsidR="00FA600C" w:rsidRDefault="00F15213" w:rsidP="00EA4B39">
            <w:pPr>
              <w:tabs>
                <w:tab w:val="left" w:pos="6198"/>
              </w:tabs>
              <w:jc w:val="both"/>
              <w:rPr>
                <w:szCs w:val="20"/>
              </w:rPr>
            </w:pPr>
            <w:r>
              <w:rPr>
                <w:b/>
                <w:szCs w:val="20"/>
              </w:rPr>
              <w:t>Wykonawca</w:t>
            </w:r>
            <w:r>
              <w:rPr>
                <w:szCs w:val="20"/>
              </w:rPr>
              <w:t>:</w:t>
            </w:r>
          </w:p>
          <w:p w14:paraId="4516FE01" w14:textId="77777777" w:rsidR="00F15213" w:rsidRDefault="00F15213" w:rsidP="00F15213">
            <w:pPr>
              <w:tabs>
                <w:tab w:val="left" w:pos="360"/>
              </w:tabs>
              <w:jc w:val="both"/>
              <w:rPr>
                <w:bCs/>
                <w:szCs w:val="20"/>
              </w:rPr>
            </w:pPr>
            <w:r>
              <w:rPr>
                <w:bCs/>
                <w:szCs w:val="20"/>
              </w:rPr>
              <w:t>……………………………………………………</w:t>
            </w:r>
          </w:p>
          <w:p w14:paraId="1E1B393E" w14:textId="77777777" w:rsidR="00F15213" w:rsidRDefault="00F15213" w:rsidP="00F15213">
            <w:pPr>
              <w:tabs>
                <w:tab w:val="left" w:pos="360"/>
              </w:tabs>
              <w:jc w:val="both"/>
              <w:rPr>
                <w:bCs/>
                <w:szCs w:val="20"/>
              </w:rPr>
            </w:pPr>
            <w:r>
              <w:rPr>
                <w:bCs/>
                <w:szCs w:val="20"/>
              </w:rPr>
              <w:t>……………………………………………………</w:t>
            </w:r>
          </w:p>
          <w:p w14:paraId="7B49809D" w14:textId="77777777" w:rsidR="00F15213" w:rsidRDefault="00F15213" w:rsidP="00F15213">
            <w:pPr>
              <w:tabs>
                <w:tab w:val="left" w:pos="6198"/>
              </w:tabs>
              <w:jc w:val="both"/>
              <w:rPr>
                <w:bCs/>
                <w:szCs w:val="20"/>
              </w:rPr>
            </w:pPr>
            <w:r>
              <w:rPr>
                <w:bCs/>
                <w:szCs w:val="20"/>
              </w:rPr>
              <w:t>……………………………………………………</w:t>
            </w:r>
          </w:p>
          <w:p w14:paraId="6FCBB2A4" w14:textId="77777777" w:rsidR="00F15213" w:rsidRDefault="00F15213" w:rsidP="00F15213">
            <w:pPr>
              <w:tabs>
                <w:tab w:val="left" w:pos="6198"/>
              </w:tabs>
              <w:jc w:val="both"/>
              <w:rPr>
                <w:i/>
                <w:sz w:val="16"/>
                <w:szCs w:val="16"/>
              </w:rPr>
            </w:pPr>
            <w:r>
              <w:rPr>
                <w:i/>
                <w:sz w:val="16"/>
                <w:szCs w:val="16"/>
              </w:rPr>
              <w:t>(pełna nazwa/firma, adres, w zależności od podmiotu: NIP/PESEL, KRS/</w:t>
            </w:r>
            <w:proofErr w:type="spellStart"/>
            <w:r>
              <w:rPr>
                <w:i/>
                <w:sz w:val="16"/>
                <w:szCs w:val="16"/>
              </w:rPr>
              <w:t>CEiDG</w:t>
            </w:r>
            <w:proofErr w:type="spellEnd"/>
            <w:r>
              <w:rPr>
                <w:i/>
                <w:sz w:val="16"/>
                <w:szCs w:val="16"/>
              </w:rPr>
              <w:t>)</w:t>
            </w:r>
          </w:p>
          <w:p w14:paraId="4266A97A" w14:textId="77777777" w:rsidR="00F15213" w:rsidRDefault="00F15213" w:rsidP="00F15213">
            <w:pPr>
              <w:tabs>
                <w:tab w:val="left" w:pos="6198"/>
              </w:tabs>
              <w:jc w:val="both"/>
              <w:rPr>
                <w:szCs w:val="20"/>
              </w:rPr>
            </w:pPr>
            <w:r>
              <w:rPr>
                <w:szCs w:val="20"/>
                <w:u w:val="single"/>
              </w:rPr>
              <w:t>reprezentowany przez</w:t>
            </w:r>
            <w:r>
              <w:rPr>
                <w:szCs w:val="20"/>
              </w:rPr>
              <w:t>:</w:t>
            </w:r>
          </w:p>
          <w:p w14:paraId="3260F096" w14:textId="77777777" w:rsidR="00F15213" w:rsidRDefault="00F15213" w:rsidP="00F15213">
            <w:pPr>
              <w:tabs>
                <w:tab w:val="left" w:pos="360"/>
              </w:tabs>
              <w:jc w:val="both"/>
              <w:rPr>
                <w:bCs/>
                <w:szCs w:val="20"/>
              </w:rPr>
            </w:pPr>
            <w:r>
              <w:rPr>
                <w:bCs/>
                <w:szCs w:val="20"/>
              </w:rPr>
              <w:t>……………………………………………………</w:t>
            </w:r>
          </w:p>
          <w:p w14:paraId="63C4ED48" w14:textId="77777777" w:rsidR="00F15213" w:rsidRDefault="00F15213" w:rsidP="00F15213">
            <w:pPr>
              <w:tabs>
                <w:tab w:val="left" w:pos="6198"/>
              </w:tabs>
              <w:jc w:val="both"/>
              <w:rPr>
                <w:bCs/>
                <w:szCs w:val="20"/>
              </w:rPr>
            </w:pPr>
            <w:r>
              <w:rPr>
                <w:bCs/>
                <w:szCs w:val="20"/>
              </w:rPr>
              <w:t>……………………………………………………</w:t>
            </w:r>
          </w:p>
          <w:p w14:paraId="31FC2650" w14:textId="3B153276" w:rsidR="00F15213" w:rsidRDefault="00F15213" w:rsidP="00F15213">
            <w:pPr>
              <w:tabs>
                <w:tab w:val="left" w:pos="6198"/>
              </w:tabs>
              <w:jc w:val="both"/>
              <w:rPr>
                <w:i/>
                <w:sz w:val="16"/>
                <w:szCs w:val="20"/>
              </w:rPr>
            </w:pPr>
            <w:r>
              <w:rPr>
                <w:i/>
                <w:sz w:val="16"/>
                <w:szCs w:val="16"/>
              </w:rPr>
              <w:t>(imię, nazwisko, stanowisko/podstawa do reprezentacji)</w:t>
            </w:r>
          </w:p>
        </w:tc>
        <w:tc>
          <w:tcPr>
            <w:tcW w:w="5097" w:type="dxa"/>
          </w:tcPr>
          <w:p w14:paraId="3156A7FA" w14:textId="77777777" w:rsidR="00FA600C" w:rsidRDefault="00FA600C" w:rsidP="00EA4B39">
            <w:pPr>
              <w:tabs>
                <w:tab w:val="left" w:pos="6198"/>
              </w:tabs>
              <w:jc w:val="both"/>
              <w:rPr>
                <w:i/>
                <w:sz w:val="16"/>
                <w:szCs w:val="20"/>
              </w:rPr>
            </w:pPr>
          </w:p>
        </w:tc>
      </w:tr>
    </w:tbl>
    <w:tbl>
      <w:tblPr>
        <w:tblW w:w="0" w:type="auto"/>
        <w:tblLook w:val="04A0" w:firstRow="1" w:lastRow="0" w:firstColumn="1" w:lastColumn="0" w:noHBand="0" w:noVBand="1"/>
      </w:tblPr>
      <w:tblGrid>
        <w:gridCol w:w="9936"/>
        <w:gridCol w:w="268"/>
      </w:tblGrid>
      <w:tr w:rsidR="005067E7" w:rsidRPr="00B92A77" w14:paraId="6B7784D0" w14:textId="77777777" w:rsidTr="00FA600C">
        <w:tc>
          <w:tcPr>
            <w:tcW w:w="9936" w:type="dxa"/>
            <w:shd w:val="clear" w:color="auto" w:fill="auto"/>
          </w:tcPr>
          <w:p w14:paraId="3CCF812B" w14:textId="77777777" w:rsidR="00D45863" w:rsidRDefault="00D45863" w:rsidP="00D45863">
            <w:pPr>
              <w:tabs>
                <w:tab w:val="left" w:pos="360"/>
              </w:tabs>
              <w:jc w:val="both"/>
              <w:rPr>
                <w:bCs/>
                <w:sz w:val="20"/>
                <w:szCs w:val="20"/>
              </w:rPr>
            </w:pPr>
          </w:p>
          <w:p w14:paraId="7F9B2875" w14:textId="77777777" w:rsidR="00D45863" w:rsidRDefault="00D45863" w:rsidP="00D45863">
            <w:pPr>
              <w:jc w:val="both"/>
              <w:rPr>
                <w:sz w:val="20"/>
                <w:szCs w:val="20"/>
              </w:rPr>
            </w:pPr>
          </w:p>
          <w:p w14:paraId="66025F6D" w14:textId="77777777" w:rsidR="00046A22" w:rsidRDefault="00046A22" w:rsidP="00D45863">
            <w:pPr>
              <w:jc w:val="both"/>
              <w:rPr>
                <w:sz w:val="20"/>
                <w:szCs w:val="20"/>
              </w:rPr>
            </w:pPr>
          </w:p>
          <w:p w14:paraId="7E6C0889" w14:textId="76A580EC" w:rsidR="00D45863" w:rsidRDefault="00D45863" w:rsidP="00D45863">
            <w:pPr>
              <w:spacing w:line="360" w:lineRule="auto"/>
              <w:jc w:val="center"/>
              <w:rPr>
                <w:b/>
                <w:caps/>
              </w:rPr>
            </w:pPr>
            <w:r>
              <w:rPr>
                <w:b/>
                <w:caps/>
              </w:rPr>
              <w:t>Oświadczenie Wykonawcy</w:t>
            </w:r>
            <w:r w:rsidR="00B6006E">
              <w:rPr>
                <w:b/>
                <w:caps/>
              </w:rPr>
              <w:t>,</w:t>
            </w:r>
          </w:p>
          <w:p w14:paraId="11906FAD" w14:textId="77777777" w:rsidR="00D45863" w:rsidRDefault="00D45863" w:rsidP="00D45863">
            <w:pPr>
              <w:spacing w:line="360" w:lineRule="auto"/>
              <w:jc w:val="center"/>
              <w:rPr>
                <w:b/>
              </w:rPr>
            </w:pPr>
            <w:r>
              <w:rPr>
                <w:b/>
              </w:rPr>
              <w:t>składane na podstawie art. 25a ust. 1 ustawy z dnia 29 stycznia 2004 r.</w:t>
            </w:r>
          </w:p>
          <w:p w14:paraId="6D18F5B8" w14:textId="77777777" w:rsidR="00D45863" w:rsidRDefault="00D45863" w:rsidP="00D45863">
            <w:pPr>
              <w:spacing w:line="360" w:lineRule="auto"/>
              <w:jc w:val="center"/>
              <w:rPr>
                <w:b/>
              </w:rPr>
            </w:pPr>
            <w:r>
              <w:rPr>
                <w:b/>
              </w:rPr>
              <w:t>Prawo zamówień publicznych (zwanej dalej Ustawą PZP),</w:t>
            </w:r>
          </w:p>
          <w:p w14:paraId="719784AF" w14:textId="77777777" w:rsidR="00D45863" w:rsidRDefault="00D45863" w:rsidP="00D45863">
            <w:pPr>
              <w:spacing w:line="360" w:lineRule="auto"/>
              <w:jc w:val="center"/>
              <w:rPr>
                <w:b/>
                <w:sz w:val="21"/>
                <w:szCs w:val="21"/>
              </w:rPr>
            </w:pPr>
            <w:r>
              <w:rPr>
                <w:b/>
              </w:rPr>
              <w:t>DOTYCZĄCE SPEŁNIANIA WARUNKÓW UDZIAŁU W POSTĘPOWANIU</w:t>
            </w:r>
          </w:p>
          <w:p w14:paraId="5CCA1CB1" w14:textId="77777777" w:rsidR="00D45863" w:rsidRDefault="00D45863" w:rsidP="00D45863">
            <w:pPr>
              <w:jc w:val="both"/>
              <w:rPr>
                <w:sz w:val="20"/>
                <w:szCs w:val="20"/>
              </w:rPr>
            </w:pPr>
          </w:p>
          <w:p w14:paraId="0413C8EB" w14:textId="77777777" w:rsidR="00046A22" w:rsidRDefault="00046A22" w:rsidP="00D45863">
            <w:pPr>
              <w:jc w:val="both"/>
              <w:rPr>
                <w:sz w:val="20"/>
                <w:szCs w:val="20"/>
              </w:rPr>
            </w:pPr>
          </w:p>
          <w:p w14:paraId="50BB9A86" w14:textId="77777777" w:rsidR="00D45863" w:rsidRDefault="00D45863" w:rsidP="00D45863">
            <w:pPr>
              <w:jc w:val="both"/>
              <w:rPr>
                <w:sz w:val="20"/>
                <w:szCs w:val="20"/>
              </w:rPr>
            </w:pPr>
          </w:p>
          <w:p w14:paraId="4823F9EB" w14:textId="02FA4F91" w:rsidR="00D45863" w:rsidRPr="00120B58" w:rsidRDefault="00D45863" w:rsidP="00120B58">
            <w:pPr>
              <w:jc w:val="center"/>
            </w:pPr>
            <w:r>
              <w:t>Na potrzeby postępowania pn. „</w:t>
            </w:r>
            <w:r w:rsidR="00DA3A9C" w:rsidRPr="006A1CF5">
              <w:t xml:space="preserve">Przebudowa części pomieszczeń parteru Pawilonu nr I </w:t>
            </w:r>
            <w:r w:rsidR="00120B58">
              <w:br/>
            </w:r>
            <w:r w:rsidR="00DA3A9C" w:rsidRPr="006A1CF5">
              <w:t>z dostosowaniem do obowiązujących przepisów (Oddział Dzienny Terapii Uzależnienia od Alkoholu</w:t>
            </w:r>
            <w:r w:rsidR="00DA3A9C">
              <w:t>)</w:t>
            </w:r>
            <w:r w:rsidRPr="00E533AC">
              <w:rPr>
                <w:color w:val="000000"/>
              </w:rPr>
              <w:t>”</w:t>
            </w:r>
            <w:r w:rsidR="000C4DBC">
              <w:rPr>
                <w:color w:val="000000"/>
              </w:rPr>
              <w:t>- powtórka</w:t>
            </w:r>
            <w:r w:rsidR="00B6006E">
              <w:rPr>
                <w:i/>
                <w:color w:val="000000"/>
              </w:rPr>
              <w:t xml:space="preserve"> </w:t>
            </w:r>
            <w:r>
              <w:t>prowadzonego przez SP ZOZ Państwowy Szpital dla Nerwowo</w:t>
            </w:r>
            <w:r w:rsidR="00E810B2">
              <w:t xml:space="preserve"> </w:t>
            </w:r>
            <w:r>
              <w:t>i Psychicznie Chorych w Rybniku,</w:t>
            </w:r>
            <w:r>
              <w:rPr>
                <w:i/>
              </w:rPr>
              <w:t xml:space="preserve"> </w:t>
            </w:r>
            <w:r>
              <w:t>oświadczam, co następuje:</w:t>
            </w:r>
          </w:p>
          <w:p w14:paraId="27379426" w14:textId="77777777" w:rsidR="00D45863" w:rsidRDefault="00D45863" w:rsidP="00D45863">
            <w:pPr>
              <w:jc w:val="both"/>
              <w:rPr>
                <w:sz w:val="20"/>
                <w:szCs w:val="20"/>
              </w:rPr>
            </w:pPr>
          </w:p>
          <w:p w14:paraId="1A3B3F3D" w14:textId="77777777" w:rsidR="00D45863" w:rsidRDefault="00D45863" w:rsidP="00D45863">
            <w:pPr>
              <w:shd w:val="clear" w:color="auto" w:fill="BFBFBF"/>
              <w:spacing w:line="360" w:lineRule="auto"/>
              <w:jc w:val="both"/>
              <w:rPr>
                <w:b/>
              </w:rPr>
            </w:pPr>
            <w:r>
              <w:rPr>
                <w:b/>
              </w:rPr>
              <w:t>INFORMACJA DOTYCZĄCA WYKONAWCY</w:t>
            </w:r>
            <w:r>
              <w:t>:</w:t>
            </w:r>
          </w:p>
          <w:p w14:paraId="6DF5BAEF" w14:textId="08B5D962" w:rsidR="00D45863" w:rsidRDefault="00D45863" w:rsidP="00D45863">
            <w:pPr>
              <w:spacing w:line="360" w:lineRule="auto"/>
              <w:jc w:val="both"/>
              <w:rPr>
                <w:sz w:val="21"/>
                <w:szCs w:val="21"/>
              </w:rPr>
            </w:pPr>
            <w:r>
              <w:t>Oświadczam, że spełniam warunki udziału w postępowaniu określone przez Zamawiającego</w:t>
            </w:r>
            <w:r w:rsidR="00B3422A">
              <w:br/>
            </w:r>
            <w:r>
              <w:t>w zakresach opisanych w pkt. VII.1.2) c) SIWZ.</w:t>
            </w:r>
          </w:p>
          <w:p w14:paraId="07115060" w14:textId="77777777" w:rsidR="00D45863" w:rsidRDefault="00D45863" w:rsidP="00D45863">
            <w:pPr>
              <w:tabs>
                <w:tab w:val="left" w:pos="360"/>
              </w:tabs>
              <w:jc w:val="both"/>
              <w:rPr>
                <w:bCs/>
                <w:sz w:val="20"/>
              </w:rPr>
            </w:pPr>
          </w:p>
          <w:tbl>
            <w:tblPr>
              <w:tblW w:w="0" w:type="auto"/>
              <w:jc w:val="center"/>
              <w:tblLook w:val="04A0" w:firstRow="1" w:lastRow="0" w:firstColumn="1" w:lastColumn="0" w:noHBand="0" w:noVBand="1"/>
            </w:tblPr>
            <w:tblGrid>
              <w:gridCol w:w="2813"/>
              <w:gridCol w:w="1418"/>
              <w:gridCol w:w="5489"/>
            </w:tblGrid>
            <w:tr w:rsidR="00D45863" w14:paraId="04E51E04" w14:textId="77777777" w:rsidTr="00D45863">
              <w:trPr>
                <w:jc w:val="center"/>
              </w:trPr>
              <w:tc>
                <w:tcPr>
                  <w:tcW w:w="2835" w:type="dxa"/>
                  <w:hideMark/>
                </w:tcPr>
                <w:p w14:paraId="3E451591" w14:textId="77777777" w:rsidR="00D45863" w:rsidRDefault="00D45863" w:rsidP="00D45863">
                  <w:pPr>
                    <w:tabs>
                      <w:tab w:val="left" w:pos="360"/>
                    </w:tabs>
                    <w:jc w:val="center"/>
                    <w:rPr>
                      <w:bCs/>
                    </w:rPr>
                  </w:pPr>
                  <w:r>
                    <w:rPr>
                      <w:bCs/>
                    </w:rPr>
                    <w:t>…………………………</w:t>
                  </w:r>
                </w:p>
              </w:tc>
              <w:tc>
                <w:tcPr>
                  <w:tcW w:w="1418" w:type="dxa"/>
                  <w:hideMark/>
                </w:tcPr>
                <w:p w14:paraId="7B593955" w14:textId="77777777" w:rsidR="00D45863" w:rsidRDefault="00D45863" w:rsidP="00D45863">
                  <w:pPr>
                    <w:tabs>
                      <w:tab w:val="left" w:pos="360"/>
                    </w:tabs>
                    <w:jc w:val="center"/>
                    <w:rPr>
                      <w:bCs/>
                    </w:rPr>
                  </w:pPr>
                  <w:r>
                    <w:rPr>
                      <w:bCs/>
                    </w:rPr>
                    <w:t>……………</w:t>
                  </w:r>
                </w:p>
              </w:tc>
              <w:tc>
                <w:tcPr>
                  <w:tcW w:w="5670" w:type="dxa"/>
                  <w:hideMark/>
                </w:tcPr>
                <w:p w14:paraId="28F97408" w14:textId="77777777" w:rsidR="00D45863" w:rsidRDefault="00D45863" w:rsidP="00D45863">
                  <w:pPr>
                    <w:tabs>
                      <w:tab w:val="left" w:pos="360"/>
                    </w:tabs>
                    <w:jc w:val="center"/>
                    <w:rPr>
                      <w:bCs/>
                    </w:rPr>
                  </w:pPr>
                  <w:r>
                    <w:rPr>
                      <w:szCs w:val="20"/>
                    </w:rPr>
                    <w:t>………………………………………</w:t>
                  </w:r>
                </w:p>
              </w:tc>
            </w:tr>
            <w:tr w:rsidR="00D45863" w14:paraId="224B0339" w14:textId="77777777" w:rsidTr="00D45863">
              <w:trPr>
                <w:jc w:val="center"/>
              </w:trPr>
              <w:tc>
                <w:tcPr>
                  <w:tcW w:w="2835" w:type="dxa"/>
                  <w:hideMark/>
                </w:tcPr>
                <w:p w14:paraId="64BD4163" w14:textId="77777777" w:rsidR="00D45863" w:rsidRDefault="00D45863" w:rsidP="00D45863">
                  <w:pPr>
                    <w:tabs>
                      <w:tab w:val="left" w:pos="360"/>
                    </w:tabs>
                    <w:jc w:val="center"/>
                    <w:rPr>
                      <w:bCs/>
                    </w:rPr>
                  </w:pPr>
                  <w:r>
                    <w:rPr>
                      <w:bCs/>
                      <w:i/>
                      <w:sz w:val="16"/>
                      <w:szCs w:val="16"/>
                    </w:rPr>
                    <w:t>miejscowość</w:t>
                  </w:r>
                </w:p>
              </w:tc>
              <w:tc>
                <w:tcPr>
                  <w:tcW w:w="1418" w:type="dxa"/>
                  <w:hideMark/>
                </w:tcPr>
                <w:p w14:paraId="4B826D2C" w14:textId="77777777" w:rsidR="00D45863" w:rsidRDefault="00D45863" w:rsidP="00D45863">
                  <w:pPr>
                    <w:tabs>
                      <w:tab w:val="left" w:pos="360"/>
                    </w:tabs>
                    <w:jc w:val="center"/>
                    <w:rPr>
                      <w:bCs/>
                      <w:i/>
                    </w:rPr>
                  </w:pPr>
                  <w:r>
                    <w:rPr>
                      <w:bCs/>
                      <w:i/>
                      <w:sz w:val="16"/>
                    </w:rPr>
                    <w:t>data</w:t>
                  </w:r>
                </w:p>
              </w:tc>
              <w:tc>
                <w:tcPr>
                  <w:tcW w:w="5670" w:type="dxa"/>
                  <w:hideMark/>
                </w:tcPr>
                <w:p w14:paraId="65A314A3" w14:textId="44F4FC93" w:rsidR="00D45863" w:rsidRDefault="00D45863" w:rsidP="00D45863">
                  <w:pPr>
                    <w:tabs>
                      <w:tab w:val="left" w:pos="5040"/>
                    </w:tabs>
                    <w:jc w:val="center"/>
                    <w:rPr>
                      <w:i/>
                      <w:sz w:val="16"/>
                      <w:szCs w:val="16"/>
                    </w:rPr>
                  </w:pPr>
                  <w:r>
                    <w:rPr>
                      <w:i/>
                      <w:sz w:val="16"/>
                      <w:szCs w:val="16"/>
                    </w:rPr>
                    <w:t>pieczątka i podpis osoby/</w:t>
                  </w:r>
                  <w:proofErr w:type="spellStart"/>
                  <w:r>
                    <w:rPr>
                      <w:i/>
                      <w:sz w:val="16"/>
                      <w:szCs w:val="16"/>
                    </w:rPr>
                    <w:t>ób</w:t>
                  </w:r>
                  <w:proofErr w:type="spellEnd"/>
                  <w:r>
                    <w:rPr>
                      <w:i/>
                      <w:sz w:val="16"/>
                      <w:szCs w:val="16"/>
                    </w:rPr>
                    <w:t xml:space="preserve"> </w:t>
                  </w:r>
                  <w:r w:rsidR="00E533AC">
                    <w:rPr>
                      <w:i/>
                      <w:sz w:val="16"/>
                      <w:szCs w:val="16"/>
                    </w:rPr>
                    <w:t>uprawnionej/</w:t>
                  </w:r>
                  <w:r>
                    <w:rPr>
                      <w:i/>
                      <w:sz w:val="16"/>
                      <w:szCs w:val="16"/>
                    </w:rPr>
                    <w:t>upoważnionej/</w:t>
                  </w:r>
                  <w:proofErr w:type="spellStart"/>
                  <w:r>
                    <w:rPr>
                      <w:i/>
                      <w:sz w:val="16"/>
                      <w:szCs w:val="16"/>
                    </w:rPr>
                    <w:t>ych</w:t>
                  </w:r>
                  <w:proofErr w:type="spellEnd"/>
                </w:p>
                <w:p w14:paraId="058A6202" w14:textId="77777777" w:rsidR="00D45863" w:rsidRDefault="00D45863" w:rsidP="00D45863">
                  <w:pPr>
                    <w:tabs>
                      <w:tab w:val="left" w:pos="360"/>
                    </w:tabs>
                    <w:jc w:val="center"/>
                    <w:rPr>
                      <w:i/>
                      <w:sz w:val="16"/>
                      <w:szCs w:val="16"/>
                    </w:rPr>
                  </w:pPr>
                  <w:r>
                    <w:rPr>
                      <w:i/>
                      <w:sz w:val="16"/>
                      <w:szCs w:val="16"/>
                    </w:rPr>
                    <w:t>do reprezentowania Wykonawcy</w:t>
                  </w:r>
                </w:p>
                <w:p w14:paraId="3C5BA162" w14:textId="0CCD3F1E" w:rsidR="00E533AC" w:rsidRDefault="00E533AC" w:rsidP="00D45863">
                  <w:pPr>
                    <w:tabs>
                      <w:tab w:val="left" w:pos="360"/>
                    </w:tabs>
                    <w:jc w:val="center"/>
                    <w:rPr>
                      <w:bCs/>
                    </w:rPr>
                  </w:pPr>
                  <w:r>
                    <w:rPr>
                      <w:i/>
                      <w:sz w:val="16"/>
                      <w:szCs w:val="16"/>
                    </w:rPr>
                    <w:t>[dotyczy formy pisemnej (papierowej)]</w:t>
                  </w:r>
                </w:p>
              </w:tc>
            </w:tr>
          </w:tbl>
          <w:p w14:paraId="32C75449" w14:textId="77777777" w:rsidR="00D45863" w:rsidRDefault="00D45863" w:rsidP="00D45863">
            <w:pPr>
              <w:tabs>
                <w:tab w:val="left" w:pos="360"/>
              </w:tabs>
              <w:jc w:val="both"/>
              <w:rPr>
                <w:bCs/>
                <w:sz w:val="20"/>
              </w:rPr>
            </w:pPr>
          </w:p>
          <w:p w14:paraId="23F93F4D" w14:textId="77777777" w:rsidR="00D45863" w:rsidRDefault="00D45863" w:rsidP="00D45863">
            <w:pPr>
              <w:tabs>
                <w:tab w:val="left" w:pos="360"/>
              </w:tabs>
              <w:jc w:val="both"/>
              <w:rPr>
                <w:bCs/>
                <w:sz w:val="20"/>
              </w:rPr>
            </w:pPr>
          </w:p>
          <w:p w14:paraId="2BFE2B17" w14:textId="77777777" w:rsidR="00D45863" w:rsidRDefault="00D45863" w:rsidP="00D45863">
            <w:pPr>
              <w:tabs>
                <w:tab w:val="left" w:pos="360"/>
              </w:tabs>
              <w:jc w:val="both"/>
              <w:rPr>
                <w:bCs/>
                <w:sz w:val="20"/>
              </w:rPr>
            </w:pPr>
          </w:p>
          <w:p w14:paraId="50C7DB16" w14:textId="77777777" w:rsidR="00D45863" w:rsidRDefault="00D45863" w:rsidP="00D45863">
            <w:pPr>
              <w:tabs>
                <w:tab w:val="left" w:pos="360"/>
              </w:tabs>
              <w:jc w:val="both"/>
              <w:rPr>
                <w:bCs/>
                <w:sz w:val="20"/>
              </w:rPr>
            </w:pPr>
          </w:p>
          <w:p w14:paraId="329B32A4" w14:textId="77777777" w:rsidR="00D45863" w:rsidRDefault="00D45863" w:rsidP="00D45863">
            <w:pPr>
              <w:shd w:val="clear" w:color="auto" w:fill="BFBFBF"/>
              <w:spacing w:line="360" w:lineRule="auto"/>
              <w:jc w:val="both"/>
            </w:pPr>
            <w:r>
              <w:rPr>
                <w:b/>
              </w:rPr>
              <w:t>INFORMACJA W ZWIĄZKU Z POLEGANIEM NA ZASOBACH INNYCH PODMIOTÓW</w:t>
            </w:r>
            <w:r>
              <w:t>:</w:t>
            </w:r>
          </w:p>
          <w:p w14:paraId="06F287FC" w14:textId="72222B87" w:rsidR="00D45863" w:rsidRDefault="00D45863" w:rsidP="00D45863">
            <w:pPr>
              <w:spacing w:line="360" w:lineRule="auto"/>
              <w:jc w:val="both"/>
            </w:pPr>
            <w:r>
              <w:lastRenderedPageBreak/>
              <w:t>Oświadczam, że w celu wykazania spełniania warunków udziału w postępowaniu, określonych przez Zamawiającego w zakresach opisanych w pkt</w:t>
            </w:r>
            <w:r w:rsidR="0002321B">
              <w:t>.</w:t>
            </w:r>
            <w:r>
              <w:t xml:space="preserve"> VII.1.2 c) SIWZ</w:t>
            </w:r>
            <w:r>
              <w:rPr>
                <w:i/>
              </w:rPr>
              <w:t>,</w:t>
            </w:r>
            <w:r>
              <w:t xml:space="preserve"> polegam na zasobach następującego/</w:t>
            </w:r>
            <w:proofErr w:type="spellStart"/>
            <w:r>
              <w:t>ych</w:t>
            </w:r>
            <w:proofErr w:type="spellEnd"/>
            <w:r>
              <w:t xml:space="preserve"> podmiotu/ów:</w:t>
            </w:r>
          </w:p>
          <w:p w14:paraId="21579030" w14:textId="703227A8" w:rsidR="00D45863" w:rsidRDefault="00D45863" w:rsidP="00D45863">
            <w:pPr>
              <w:spacing w:line="360" w:lineRule="auto"/>
              <w:jc w:val="both"/>
            </w:pPr>
            <w:r>
              <w:t>…………………………………………………………………</w:t>
            </w:r>
            <w:r w:rsidR="00B3422A">
              <w:t>………………………………………</w:t>
            </w:r>
            <w:r w:rsidR="00D34D07">
              <w:t>..</w:t>
            </w:r>
          </w:p>
          <w:p w14:paraId="37433969" w14:textId="4F284B6C" w:rsidR="00D45863" w:rsidRDefault="00D45863" w:rsidP="00D45863">
            <w:pPr>
              <w:spacing w:line="360" w:lineRule="auto"/>
              <w:jc w:val="both"/>
            </w:pPr>
            <w:r>
              <w:t>……………………………</w:t>
            </w:r>
            <w:r w:rsidR="00B3422A">
              <w:t>……………………………………………………………………………</w:t>
            </w:r>
            <w:r w:rsidR="00D34D07">
              <w:t>.</w:t>
            </w:r>
            <w:r>
              <w:t>,</w:t>
            </w:r>
          </w:p>
          <w:p w14:paraId="3CC0AC0A" w14:textId="57E23D95" w:rsidR="00D45863" w:rsidRPr="00B3422A" w:rsidRDefault="00D45863" w:rsidP="00D45863">
            <w:pPr>
              <w:spacing w:line="360" w:lineRule="auto"/>
              <w:jc w:val="both"/>
            </w:pPr>
            <w:r>
              <w:t>w następującym zakresie: ……</w:t>
            </w:r>
            <w:r w:rsidR="00B3422A">
              <w:t>………………………………………………………………………...</w:t>
            </w:r>
            <w:r w:rsidR="00D34D07">
              <w:t>.</w:t>
            </w:r>
          </w:p>
          <w:p w14:paraId="4694E056" w14:textId="1918DB2D" w:rsidR="00D45863" w:rsidRDefault="00D45863" w:rsidP="00D45863">
            <w:pPr>
              <w:spacing w:line="360" w:lineRule="auto"/>
              <w:jc w:val="both"/>
              <w:rPr>
                <w:i/>
                <w:sz w:val="16"/>
                <w:szCs w:val="16"/>
              </w:rPr>
            </w:pPr>
            <w:r>
              <w:rPr>
                <w:i/>
                <w:sz w:val="16"/>
                <w:szCs w:val="16"/>
              </w:rPr>
              <w:t xml:space="preserve">(wskazać podmiot i określić odpowiedni </w:t>
            </w:r>
            <w:r w:rsidR="00867ECA">
              <w:rPr>
                <w:i/>
                <w:sz w:val="16"/>
                <w:szCs w:val="16"/>
              </w:rPr>
              <w:t>zakres dla wskazanego podmiotu)</w:t>
            </w:r>
          </w:p>
          <w:p w14:paraId="586F21E0" w14:textId="77777777" w:rsidR="00D45863" w:rsidRDefault="00D45863" w:rsidP="00D45863">
            <w:pPr>
              <w:tabs>
                <w:tab w:val="left" w:pos="360"/>
              </w:tabs>
              <w:jc w:val="both"/>
              <w:rPr>
                <w:bCs/>
                <w:sz w:val="20"/>
              </w:rPr>
            </w:pPr>
          </w:p>
          <w:tbl>
            <w:tblPr>
              <w:tblW w:w="0" w:type="auto"/>
              <w:jc w:val="center"/>
              <w:tblLook w:val="04A0" w:firstRow="1" w:lastRow="0" w:firstColumn="1" w:lastColumn="0" w:noHBand="0" w:noVBand="1"/>
            </w:tblPr>
            <w:tblGrid>
              <w:gridCol w:w="2813"/>
              <w:gridCol w:w="1418"/>
              <w:gridCol w:w="5489"/>
            </w:tblGrid>
            <w:tr w:rsidR="00D45863" w14:paraId="55145775" w14:textId="77777777" w:rsidTr="00D45863">
              <w:trPr>
                <w:jc w:val="center"/>
              </w:trPr>
              <w:tc>
                <w:tcPr>
                  <w:tcW w:w="2835" w:type="dxa"/>
                  <w:hideMark/>
                </w:tcPr>
                <w:p w14:paraId="3A737806" w14:textId="77777777" w:rsidR="00D45863" w:rsidRDefault="00D45863" w:rsidP="00D45863">
                  <w:pPr>
                    <w:tabs>
                      <w:tab w:val="left" w:pos="360"/>
                    </w:tabs>
                    <w:jc w:val="center"/>
                    <w:rPr>
                      <w:bCs/>
                    </w:rPr>
                  </w:pPr>
                  <w:r>
                    <w:rPr>
                      <w:bCs/>
                    </w:rPr>
                    <w:t>…………………………</w:t>
                  </w:r>
                </w:p>
              </w:tc>
              <w:tc>
                <w:tcPr>
                  <w:tcW w:w="1418" w:type="dxa"/>
                  <w:hideMark/>
                </w:tcPr>
                <w:p w14:paraId="7AD05C5C" w14:textId="77777777" w:rsidR="00D45863" w:rsidRDefault="00D45863" w:rsidP="00D45863">
                  <w:pPr>
                    <w:tabs>
                      <w:tab w:val="left" w:pos="360"/>
                    </w:tabs>
                    <w:jc w:val="center"/>
                    <w:rPr>
                      <w:bCs/>
                    </w:rPr>
                  </w:pPr>
                  <w:r>
                    <w:rPr>
                      <w:bCs/>
                    </w:rPr>
                    <w:t>……………</w:t>
                  </w:r>
                </w:p>
              </w:tc>
              <w:tc>
                <w:tcPr>
                  <w:tcW w:w="5670" w:type="dxa"/>
                  <w:hideMark/>
                </w:tcPr>
                <w:p w14:paraId="267441FD" w14:textId="77777777" w:rsidR="00D45863" w:rsidRDefault="00D45863" w:rsidP="00D45863">
                  <w:pPr>
                    <w:tabs>
                      <w:tab w:val="left" w:pos="360"/>
                    </w:tabs>
                    <w:jc w:val="center"/>
                    <w:rPr>
                      <w:bCs/>
                    </w:rPr>
                  </w:pPr>
                  <w:r>
                    <w:rPr>
                      <w:szCs w:val="20"/>
                    </w:rPr>
                    <w:t>………………………………………</w:t>
                  </w:r>
                </w:p>
              </w:tc>
            </w:tr>
            <w:tr w:rsidR="00D45863" w14:paraId="093E1E5C" w14:textId="77777777" w:rsidTr="00D45863">
              <w:trPr>
                <w:jc w:val="center"/>
              </w:trPr>
              <w:tc>
                <w:tcPr>
                  <w:tcW w:w="2835" w:type="dxa"/>
                  <w:hideMark/>
                </w:tcPr>
                <w:p w14:paraId="086C0776" w14:textId="77777777" w:rsidR="00D45863" w:rsidRDefault="00D45863" w:rsidP="00D45863">
                  <w:pPr>
                    <w:tabs>
                      <w:tab w:val="left" w:pos="360"/>
                    </w:tabs>
                    <w:jc w:val="center"/>
                    <w:rPr>
                      <w:bCs/>
                    </w:rPr>
                  </w:pPr>
                  <w:r>
                    <w:rPr>
                      <w:bCs/>
                      <w:i/>
                      <w:sz w:val="16"/>
                      <w:szCs w:val="16"/>
                    </w:rPr>
                    <w:t>miejscowość</w:t>
                  </w:r>
                </w:p>
              </w:tc>
              <w:tc>
                <w:tcPr>
                  <w:tcW w:w="1418" w:type="dxa"/>
                  <w:hideMark/>
                </w:tcPr>
                <w:p w14:paraId="3366F92F" w14:textId="77777777" w:rsidR="00D45863" w:rsidRDefault="00D45863" w:rsidP="00D45863">
                  <w:pPr>
                    <w:tabs>
                      <w:tab w:val="left" w:pos="360"/>
                    </w:tabs>
                    <w:jc w:val="center"/>
                    <w:rPr>
                      <w:bCs/>
                      <w:i/>
                    </w:rPr>
                  </w:pPr>
                  <w:r>
                    <w:rPr>
                      <w:bCs/>
                      <w:i/>
                      <w:sz w:val="16"/>
                    </w:rPr>
                    <w:t>data</w:t>
                  </w:r>
                </w:p>
              </w:tc>
              <w:tc>
                <w:tcPr>
                  <w:tcW w:w="5670" w:type="dxa"/>
                  <w:hideMark/>
                </w:tcPr>
                <w:p w14:paraId="5B536C4E" w14:textId="77777777" w:rsidR="00274C4C" w:rsidRDefault="00274C4C" w:rsidP="00274C4C">
                  <w:pPr>
                    <w:tabs>
                      <w:tab w:val="left" w:pos="5040"/>
                    </w:tabs>
                    <w:jc w:val="center"/>
                    <w:rPr>
                      <w:i/>
                      <w:sz w:val="16"/>
                      <w:szCs w:val="16"/>
                    </w:rPr>
                  </w:pPr>
                  <w:r>
                    <w:rPr>
                      <w:i/>
                      <w:sz w:val="16"/>
                      <w:szCs w:val="16"/>
                    </w:rPr>
                    <w:t>pieczątka i podpis osoby/</w:t>
                  </w:r>
                  <w:proofErr w:type="spellStart"/>
                  <w:r>
                    <w:rPr>
                      <w:i/>
                      <w:sz w:val="16"/>
                      <w:szCs w:val="16"/>
                    </w:rPr>
                    <w:t>ób</w:t>
                  </w:r>
                  <w:proofErr w:type="spellEnd"/>
                  <w:r>
                    <w:rPr>
                      <w:i/>
                      <w:sz w:val="16"/>
                      <w:szCs w:val="16"/>
                    </w:rPr>
                    <w:t xml:space="preserve"> uprawnionej/upoważnionej/</w:t>
                  </w:r>
                  <w:proofErr w:type="spellStart"/>
                  <w:r>
                    <w:rPr>
                      <w:i/>
                      <w:sz w:val="16"/>
                      <w:szCs w:val="16"/>
                    </w:rPr>
                    <w:t>ych</w:t>
                  </w:r>
                  <w:proofErr w:type="spellEnd"/>
                </w:p>
                <w:p w14:paraId="2A6ED4F0" w14:textId="77777777" w:rsidR="00274C4C" w:rsidRDefault="00274C4C" w:rsidP="00274C4C">
                  <w:pPr>
                    <w:tabs>
                      <w:tab w:val="left" w:pos="360"/>
                    </w:tabs>
                    <w:jc w:val="center"/>
                    <w:rPr>
                      <w:i/>
                      <w:sz w:val="16"/>
                      <w:szCs w:val="16"/>
                    </w:rPr>
                  </w:pPr>
                  <w:r>
                    <w:rPr>
                      <w:i/>
                      <w:sz w:val="16"/>
                      <w:szCs w:val="16"/>
                    </w:rPr>
                    <w:t>do reprezentowania Wykonawcy</w:t>
                  </w:r>
                </w:p>
                <w:p w14:paraId="0AFC39B2" w14:textId="78EBC48A" w:rsidR="00D45863" w:rsidRDefault="00274C4C" w:rsidP="00274C4C">
                  <w:pPr>
                    <w:tabs>
                      <w:tab w:val="left" w:pos="360"/>
                    </w:tabs>
                    <w:jc w:val="center"/>
                    <w:rPr>
                      <w:bCs/>
                    </w:rPr>
                  </w:pPr>
                  <w:r>
                    <w:rPr>
                      <w:i/>
                      <w:sz w:val="16"/>
                      <w:szCs w:val="16"/>
                    </w:rPr>
                    <w:t>[dotyczy formy pisemnej (papierowej)]</w:t>
                  </w:r>
                </w:p>
              </w:tc>
            </w:tr>
          </w:tbl>
          <w:p w14:paraId="2F1F67D8" w14:textId="77777777" w:rsidR="00D45863" w:rsidRDefault="00D45863" w:rsidP="00D45863">
            <w:pPr>
              <w:tabs>
                <w:tab w:val="left" w:pos="360"/>
              </w:tabs>
              <w:jc w:val="both"/>
              <w:rPr>
                <w:bCs/>
                <w:sz w:val="20"/>
              </w:rPr>
            </w:pPr>
          </w:p>
          <w:p w14:paraId="62DF9AB0" w14:textId="77777777" w:rsidR="00D45863" w:rsidRDefault="00D45863" w:rsidP="00D45863">
            <w:pPr>
              <w:shd w:val="clear" w:color="auto" w:fill="BFBFBF"/>
              <w:spacing w:line="360" w:lineRule="auto"/>
              <w:jc w:val="both"/>
              <w:rPr>
                <w:b/>
              </w:rPr>
            </w:pPr>
            <w:r>
              <w:rPr>
                <w:b/>
              </w:rPr>
              <w:t>OŚWIADCZENIE DOTYCZĄCE PODANYCH INFORMACJI</w:t>
            </w:r>
            <w:r>
              <w:t>:</w:t>
            </w:r>
          </w:p>
          <w:p w14:paraId="373E4E3F" w14:textId="77777777" w:rsidR="00D45863" w:rsidRDefault="00D45863" w:rsidP="00D45863">
            <w:pPr>
              <w:spacing w:line="360" w:lineRule="auto"/>
              <w:jc w:val="both"/>
              <w:rPr>
                <w:sz w:val="21"/>
                <w:szCs w:val="21"/>
              </w:rPr>
            </w:pPr>
            <w:r>
              <w:t>Oświadczam, że wszystkie informacje podane w powyższych oświadczeniach są aktualne i zgodne</w:t>
            </w:r>
            <w:r>
              <w:br/>
              <w:t>z prawdą oraz zostały przedstawione z pełną świadomością konsekwencji wprowadzenia Zamawiającego w błąd przy przedstawianiu informacji.</w:t>
            </w:r>
          </w:p>
          <w:p w14:paraId="6C4C8779" w14:textId="77777777" w:rsidR="00D45863" w:rsidRDefault="00D45863" w:rsidP="00D45863">
            <w:pPr>
              <w:tabs>
                <w:tab w:val="left" w:pos="360"/>
              </w:tabs>
              <w:jc w:val="both"/>
              <w:rPr>
                <w:bCs/>
                <w:sz w:val="20"/>
              </w:rPr>
            </w:pPr>
          </w:p>
          <w:tbl>
            <w:tblPr>
              <w:tblW w:w="0" w:type="auto"/>
              <w:jc w:val="center"/>
              <w:tblLook w:val="04A0" w:firstRow="1" w:lastRow="0" w:firstColumn="1" w:lastColumn="0" w:noHBand="0" w:noVBand="1"/>
            </w:tblPr>
            <w:tblGrid>
              <w:gridCol w:w="2813"/>
              <w:gridCol w:w="1418"/>
              <w:gridCol w:w="5489"/>
            </w:tblGrid>
            <w:tr w:rsidR="00D45863" w14:paraId="78594316" w14:textId="77777777" w:rsidTr="00D45863">
              <w:trPr>
                <w:jc w:val="center"/>
              </w:trPr>
              <w:tc>
                <w:tcPr>
                  <w:tcW w:w="2835" w:type="dxa"/>
                  <w:hideMark/>
                </w:tcPr>
                <w:p w14:paraId="4EF61CD3" w14:textId="77777777" w:rsidR="00D45863" w:rsidRDefault="00D45863" w:rsidP="00D45863">
                  <w:pPr>
                    <w:tabs>
                      <w:tab w:val="left" w:pos="360"/>
                    </w:tabs>
                    <w:jc w:val="center"/>
                    <w:rPr>
                      <w:bCs/>
                    </w:rPr>
                  </w:pPr>
                  <w:r>
                    <w:rPr>
                      <w:bCs/>
                    </w:rPr>
                    <w:t>…………………………</w:t>
                  </w:r>
                </w:p>
              </w:tc>
              <w:tc>
                <w:tcPr>
                  <w:tcW w:w="1418" w:type="dxa"/>
                  <w:hideMark/>
                </w:tcPr>
                <w:p w14:paraId="52BCABD5" w14:textId="77777777" w:rsidR="00D45863" w:rsidRDefault="00D45863" w:rsidP="00D45863">
                  <w:pPr>
                    <w:tabs>
                      <w:tab w:val="left" w:pos="360"/>
                    </w:tabs>
                    <w:jc w:val="center"/>
                    <w:rPr>
                      <w:bCs/>
                    </w:rPr>
                  </w:pPr>
                  <w:r>
                    <w:rPr>
                      <w:bCs/>
                    </w:rPr>
                    <w:t>……………</w:t>
                  </w:r>
                </w:p>
              </w:tc>
              <w:tc>
                <w:tcPr>
                  <w:tcW w:w="5670" w:type="dxa"/>
                  <w:hideMark/>
                </w:tcPr>
                <w:p w14:paraId="2B18FAC6" w14:textId="77777777" w:rsidR="00D45863" w:rsidRDefault="00D45863" w:rsidP="00D45863">
                  <w:pPr>
                    <w:tabs>
                      <w:tab w:val="left" w:pos="360"/>
                    </w:tabs>
                    <w:jc w:val="center"/>
                    <w:rPr>
                      <w:bCs/>
                    </w:rPr>
                  </w:pPr>
                  <w:r>
                    <w:rPr>
                      <w:szCs w:val="20"/>
                    </w:rPr>
                    <w:t>………………………………………</w:t>
                  </w:r>
                </w:p>
              </w:tc>
            </w:tr>
            <w:tr w:rsidR="00D45863" w14:paraId="09C5609E" w14:textId="77777777" w:rsidTr="00D45863">
              <w:trPr>
                <w:jc w:val="center"/>
              </w:trPr>
              <w:tc>
                <w:tcPr>
                  <w:tcW w:w="2835" w:type="dxa"/>
                  <w:hideMark/>
                </w:tcPr>
                <w:p w14:paraId="136F95EF" w14:textId="77777777" w:rsidR="00D45863" w:rsidRDefault="00D45863" w:rsidP="00D45863">
                  <w:pPr>
                    <w:tabs>
                      <w:tab w:val="left" w:pos="360"/>
                    </w:tabs>
                    <w:jc w:val="center"/>
                    <w:rPr>
                      <w:bCs/>
                    </w:rPr>
                  </w:pPr>
                  <w:r>
                    <w:rPr>
                      <w:bCs/>
                      <w:i/>
                      <w:sz w:val="16"/>
                      <w:szCs w:val="16"/>
                    </w:rPr>
                    <w:t>miejscowość</w:t>
                  </w:r>
                </w:p>
              </w:tc>
              <w:tc>
                <w:tcPr>
                  <w:tcW w:w="1418" w:type="dxa"/>
                  <w:hideMark/>
                </w:tcPr>
                <w:p w14:paraId="3AD7BDE1" w14:textId="77777777" w:rsidR="00D45863" w:rsidRDefault="00D45863" w:rsidP="00D45863">
                  <w:pPr>
                    <w:tabs>
                      <w:tab w:val="left" w:pos="360"/>
                    </w:tabs>
                    <w:jc w:val="center"/>
                    <w:rPr>
                      <w:bCs/>
                      <w:i/>
                    </w:rPr>
                  </w:pPr>
                  <w:r>
                    <w:rPr>
                      <w:bCs/>
                      <w:i/>
                      <w:sz w:val="16"/>
                    </w:rPr>
                    <w:t>data</w:t>
                  </w:r>
                </w:p>
              </w:tc>
              <w:tc>
                <w:tcPr>
                  <w:tcW w:w="5670" w:type="dxa"/>
                  <w:hideMark/>
                </w:tcPr>
                <w:p w14:paraId="31FAFA93" w14:textId="77777777" w:rsidR="00274C4C" w:rsidRDefault="00274C4C" w:rsidP="00274C4C">
                  <w:pPr>
                    <w:tabs>
                      <w:tab w:val="left" w:pos="5040"/>
                    </w:tabs>
                    <w:jc w:val="center"/>
                    <w:rPr>
                      <w:i/>
                      <w:sz w:val="16"/>
                      <w:szCs w:val="16"/>
                    </w:rPr>
                  </w:pPr>
                  <w:r>
                    <w:rPr>
                      <w:i/>
                      <w:sz w:val="16"/>
                      <w:szCs w:val="16"/>
                    </w:rPr>
                    <w:t>pieczątka i podpis osoby/</w:t>
                  </w:r>
                  <w:proofErr w:type="spellStart"/>
                  <w:r>
                    <w:rPr>
                      <w:i/>
                      <w:sz w:val="16"/>
                      <w:szCs w:val="16"/>
                    </w:rPr>
                    <w:t>ób</w:t>
                  </w:r>
                  <w:proofErr w:type="spellEnd"/>
                  <w:r>
                    <w:rPr>
                      <w:i/>
                      <w:sz w:val="16"/>
                      <w:szCs w:val="16"/>
                    </w:rPr>
                    <w:t xml:space="preserve"> uprawnionej/upoważnionej/</w:t>
                  </w:r>
                  <w:proofErr w:type="spellStart"/>
                  <w:r>
                    <w:rPr>
                      <w:i/>
                      <w:sz w:val="16"/>
                      <w:szCs w:val="16"/>
                    </w:rPr>
                    <w:t>ych</w:t>
                  </w:r>
                  <w:proofErr w:type="spellEnd"/>
                </w:p>
                <w:p w14:paraId="046BAFE0" w14:textId="77777777" w:rsidR="00274C4C" w:rsidRDefault="00274C4C" w:rsidP="00274C4C">
                  <w:pPr>
                    <w:tabs>
                      <w:tab w:val="left" w:pos="360"/>
                    </w:tabs>
                    <w:jc w:val="center"/>
                    <w:rPr>
                      <w:i/>
                      <w:sz w:val="16"/>
                      <w:szCs w:val="16"/>
                    </w:rPr>
                  </w:pPr>
                  <w:r>
                    <w:rPr>
                      <w:i/>
                      <w:sz w:val="16"/>
                      <w:szCs w:val="16"/>
                    </w:rPr>
                    <w:t>do reprezentowania Wykonawcy</w:t>
                  </w:r>
                </w:p>
                <w:p w14:paraId="5DD9DB78" w14:textId="3246C904" w:rsidR="00D45863" w:rsidRDefault="00274C4C" w:rsidP="00274C4C">
                  <w:pPr>
                    <w:tabs>
                      <w:tab w:val="left" w:pos="360"/>
                    </w:tabs>
                    <w:jc w:val="center"/>
                    <w:rPr>
                      <w:bCs/>
                    </w:rPr>
                  </w:pPr>
                  <w:r>
                    <w:rPr>
                      <w:i/>
                      <w:sz w:val="16"/>
                      <w:szCs w:val="16"/>
                    </w:rPr>
                    <w:t>[dotyczy formy pisemnej (papierowej)]</w:t>
                  </w:r>
                </w:p>
              </w:tc>
            </w:tr>
          </w:tbl>
          <w:p w14:paraId="70114619" w14:textId="77777777" w:rsidR="003E2483" w:rsidRDefault="003E2483" w:rsidP="003E2483">
            <w:pPr>
              <w:tabs>
                <w:tab w:val="left" w:pos="6198"/>
              </w:tabs>
              <w:jc w:val="both"/>
              <w:rPr>
                <w:sz w:val="20"/>
                <w:szCs w:val="20"/>
              </w:rPr>
            </w:pPr>
          </w:p>
          <w:p w14:paraId="61BB3167" w14:textId="77777777" w:rsidR="003E2483" w:rsidRDefault="003E2483" w:rsidP="003E2483">
            <w:pPr>
              <w:tabs>
                <w:tab w:val="left" w:pos="6198"/>
              </w:tabs>
              <w:jc w:val="both"/>
              <w:rPr>
                <w:sz w:val="20"/>
                <w:szCs w:val="20"/>
              </w:rPr>
            </w:pPr>
          </w:p>
          <w:p w14:paraId="6563343A" w14:textId="77777777" w:rsidR="003E2483" w:rsidRPr="009F32D2" w:rsidRDefault="003E2483" w:rsidP="003E2483">
            <w:pPr>
              <w:tabs>
                <w:tab w:val="left" w:pos="6198"/>
              </w:tabs>
              <w:jc w:val="both"/>
              <w:rPr>
                <w:sz w:val="20"/>
                <w:szCs w:val="20"/>
              </w:rPr>
            </w:pPr>
          </w:p>
          <w:p w14:paraId="29D77FEB" w14:textId="77777777" w:rsidR="003E2483" w:rsidRPr="00786FCB" w:rsidRDefault="003E2483" w:rsidP="003E2483">
            <w:pPr>
              <w:tabs>
                <w:tab w:val="left" w:pos="6198"/>
              </w:tabs>
              <w:jc w:val="both"/>
              <w:rPr>
                <w:i/>
                <w:sz w:val="16"/>
                <w:szCs w:val="16"/>
              </w:rPr>
            </w:pPr>
            <w:r>
              <w:rPr>
                <w:i/>
                <w:sz w:val="16"/>
                <w:szCs w:val="16"/>
              </w:rPr>
              <w:t>p</w:t>
            </w:r>
            <w:r w:rsidRPr="00786FCB">
              <w:rPr>
                <w:i/>
                <w:sz w:val="16"/>
                <w:szCs w:val="16"/>
              </w:rPr>
              <w:t>odpis kwalifikowany</w:t>
            </w:r>
          </w:p>
          <w:p w14:paraId="4B5334F6" w14:textId="77777777" w:rsidR="003E2483" w:rsidRPr="00786FCB" w:rsidRDefault="003E2483" w:rsidP="003E2483">
            <w:pPr>
              <w:tabs>
                <w:tab w:val="left" w:pos="6198"/>
              </w:tabs>
              <w:jc w:val="both"/>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Pr>
                <w:i/>
                <w:sz w:val="16"/>
                <w:szCs w:val="16"/>
              </w:rPr>
              <w:t>/upoważnionej</w:t>
            </w:r>
            <w:r w:rsidRPr="00786FCB">
              <w:rPr>
                <w:i/>
                <w:sz w:val="16"/>
                <w:szCs w:val="16"/>
              </w:rPr>
              <w:t>/</w:t>
            </w:r>
            <w:proofErr w:type="spellStart"/>
            <w:r w:rsidRPr="00786FCB">
              <w:rPr>
                <w:i/>
                <w:sz w:val="16"/>
                <w:szCs w:val="16"/>
              </w:rPr>
              <w:t>ych</w:t>
            </w:r>
            <w:proofErr w:type="spellEnd"/>
          </w:p>
          <w:p w14:paraId="52238BFF" w14:textId="77777777" w:rsidR="003E2483" w:rsidRDefault="003E2483" w:rsidP="003E2483">
            <w:pPr>
              <w:tabs>
                <w:tab w:val="left" w:pos="6198"/>
              </w:tabs>
              <w:jc w:val="both"/>
              <w:rPr>
                <w:i/>
                <w:sz w:val="16"/>
                <w:szCs w:val="16"/>
              </w:rPr>
            </w:pPr>
            <w:r w:rsidRPr="00786FCB">
              <w:rPr>
                <w:i/>
                <w:sz w:val="16"/>
                <w:szCs w:val="16"/>
              </w:rPr>
              <w:t>do reprezentowania Wykonawcy</w:t>
            </w:r>
          </w:p>
          <w:p w14:paraId="38BE8C2E" w14:textId="77777777" w:rsidR="003E2483" w:rsidRPr="00E06DAD" w:rsidRDefault="003E2483" w:rsidP="003E2483">
            <w:pPr>
              <w:tabs>
                <w:tab w:val="left" w:pos="6198"/>
              </w:tabs>
              <w:jc w:val="both"/>
              <w:rPr>
                <w:b/>
                <w:sz w:val="20"/>
                <w:szCs w:val="20"/>
              </w:rPr>
            </w:pPr>
            <w:r>
              <w:rPr>
                <w:i/>
                <w:sz w:val="16"/>
                <w:szCs w:val="16"/>
              </w:rPr>
              <w:t>(dotyczy formy elektronicznej)</w:t>
            </w:r>
          </w:p>
          <w:p w14:paraId="011492B0" w14:textId="77777777" w:rsidR="003E2483" w:rsidRDefault="003E2483" w:rsidP="003E2483">
            <w:pPr>
              <w:tabs>
                <w:tab w:val="left" w:pos="6198"/>
              </w:tabs>
              <w:jc w:val="both"/>
              <w:rPr>
                <w:sz w:val="20"/>
                <w:szCs w:val="20"/>
              </w:rPr>
            </w:pPr>
          </w:p>
          <w:p w14:paraId="0D4C127A" w14:textId="77777777" w:rsidR="003E2483" w:rsidRDefault="003E2483" w:rsidP="003E2483">
            <w:pPr>
              <w:tabs>
                <w:tab w:val="left" w:pos="6198"/>
              </w:tabs>
              <w:jc w:val="both"/>
              <w:rPr>
                <w:sz w:val="20"/>
                <w:szCs w:val="20"/>
              </w:rPr>
            </w:pPr>
          </w:p>
          <w:p w14:paraId="3A6D9010" w14:textId="77777777" w:rsidR="003E2483" w:rsidRDefault="003E2483" w:rsidP="003E2483">
            <w:pPr>
              <w:tabs>
                <w:tab w:val="left" w:pos="6198"/>
              </w:tabs>
              <w:jc w:val="both"/>
              <w:rPr>
                <w:sz w:val="20"/>
                <w:szCs w:val="20"/>
              </w:rPr>
            </w:pPr>
          </w:p>
          <w:p w14:paraId="183C8E91" w14:textId="77777777" w:rsidR="003E2483" w:rsidRDefault="003E2483" w:rsidP="003E2483">
            <w:pPr>
              <w:tabs>
                <w:tab w:val="left" w:pos="6198"/>
              </w:tabs>
              <w:jc w:val="both"/>
              <w:rPr>
                <w:sz w:val="20"/>
                <w:szCs w:val="20"/>
              </w:rPr>
            </w:pPr>
            <w:r>
              <w:rPr>
                <w:sz w:val="20"/>
                <w:szCs w:val="20"/>
              </w:rPr>
              <w:t>……………………………………………………</w:t>
            </w:r>
          </w:p>
          <w:p w14:paraId="66361D40" w14:textId="77777777" w:rsidR="003E2483" w:rsidRDefault="003E2483" w:rsidP="003E2483">
            <w:pPr>
              <w:tabs>
                <w:tab w:val="left" w:pos="6198"/>
              </w:tabs>
              <w:jc w:val="both"/>
              <w:rPr>
                <w:sz w:val="20"/>
                <w:szCs w:val="20"/>
              </w:rPr>
            </w:pPr>
          </w:p>
          <w:p w14:paraId="74183A0E" w14:textId="1AB67053" w:rsidR="00D45863" w:rsidRDefault="00D45863" w:rsidP="00D45863">
            <w:pPr>
              <w:tabs>
                <w:tab w:val="left" w:pos="360"/>
              </w:tabs>
              <w:jc w:val="both"/>
              <w:rPr>
                <w:bCs/>
                <w:sz w:val="20"/>
              </w:rPr>
            </w:pPr>
          </w:p>
          <w:p w14:paraId="60780ED0" w14:textId="77777777" w:rsidR="00D45863" w:rsidRDefault="00D45863" w:rsidP="00D45863">
            <w:pPr>
              <w:jc w:val="both"/>
              <w:rPr>
                <w:sz w:val="20"/>
                <w:szCs w:val="16"/>
              </w:rPr>
            </w:pPr>
          </w:p>
          <w:p w14:paraId="78DD38C5" w14:textId="77777777" w:rsidR="00D45863" w:rsidRDefault="00D45863" w:rsidP="00D45863">
            <w:pPr>
              <w:jc w:val="both"/>
              <w:rPr>
                <w:sz w:val="20"/>
                <w:szCs w:val="16"/>
              </w:rPr>
            </w:pPr>
          </w:p>
          <w:p w14:paraId="59D7DD65" w14:textId="77777777" w:rsidR="00D45863" w:rsidRDefault="00D45863" w:rsidP="00D45863">
            <w:pPr>
              <w:jc w:val="both"/>
              <w:rPr>
                <w:sz w:val="20"/>
                <w:szCs w:val="16"/>
              </w:rPr>
            </w:pPr>
          </w:p>
          <w:p w14:paraId="49554109" w14:textId="77777777" w:rsidR="00D45863" w:rsidRDefault="00D45863" w:rsidP="00D45863">
            <w:pPr>
              <w:jc w:val="both"/>
              <w:rPr>
                <w:sz w:val="20"/>
                <w:szCs w:val="16"/>
              </w:rPr>
            </w:pPr>
          </w:p>
          <w:p w14:paraId="66ACCBD6" w14:textId="77777777" w:rsidR="00D45863" w:rsidRDefault="00D45863" w:rsidP="00D45863">
            <w:pPr>
              <w:jc w:val="both"/>
              <w:rPr>
                <w:sz w:val="20"/>
                <w:szCs w:val="16"/>
              </w:rPr>
            </w:pPr>
          </w:p>
          <w:p w14:paraId="0E14BB38" w14:textId="77777777" w:rsidR="00D45863" w:rsidRDefault="00D45863" w:rsidP="00D45863">
            <w:pPr>
              <w:jc w:val="both"/>
              <w:rPr>
                <w:sz w:val="20"/>
                <w:szCs w:val="16"/>
              </w:rPr>
            </w:pPr>
          </w:p>
          <w:p w14:paraId="4C5F0B17" w14:textId="77777777" w:rsidR="00D45863" w:rsidRDefault="00D45863" w:rsidP="00D45863">
            <w:pPr>
              <w:jc w:val="both"/>
              <w:rPr>
                <w:sz w:val="20"/>
                <w:szCs w:val="16"/>
              </w:rPr>
            </w:pPr>
          </w:p>
          <w:p w14:paraId="75395096" w14:textId="77777777" w:rsidR="00D45863" w:rsidRDefault="00D45863" w:rsidP="00D45863">
            <w:pPr>
              <w:jc w:val="both"/>
              <w:rPr>
                <w:sz w:val="20"/>
                <w:szCs w:val="16"/>
              </w:rPr>
            </w:pPr>
          </w:p>
          <w:p w14:paraId="44704969" w14:textId="062040E7" w:rsidR="00D45863" w:rsidRDefault="00D45863" w:rsidP="00D45863">
            <w:pPr>
              <w:jc w:val="both"/>
              <w:rPr>
                <w:sz w:val="20"/>
                <w:szCs w:val="20"/>
              </w:rPr>
            </w:pPr>
            <w:r>
              <w:rPr>
                <w:sz w:val="20"/>
                <w:szCs w:val="20"/>
              </w:rPr>
              <w:t>W przypadku Wykonawców wspólnie ubiegających się o zamówienie</w:t>
            </w:r>
            <w:r w:rsidR="00614484">
              <w:rPr>
                <w:sz w:val="20"/>
                <w:szCs w:val="20"/>
              </w:rPr>
              <w:t xml:space="preserve"> publiczne</w:t>
            </w:r>
            <w:r>
              <w:rPr>
                <w:sz w:val="20"/>
                <w:szCs w:val="20"/>
              </w:rPr>
              <w:t>, oświadczenie wypełnia i dołącza do oferty każdy</w:t>
            </w:r>
            <w:r w:rsidR="00614484">
              <w:rPr>
                <w:sz w:val="20"/>
                <w:szCs w:val="20"/>
              </w:rPr>
              <w:t xml:space="preserve"> </w:t>
            </w:r>
            <w:r>
              <w:rPr>
                <w:sz w:val="20"/>
                <w:szCs w:val="20"/>
              </w:rPr>
              <w:t>z Wykonawców.</w:t>
            </w:r>
          </w:p>
          <w:p w14:paraId="5A1BB72D" w14:textId="77777777" w:rsidR="00D45863" w:rsidRPr="00122FFC" w:rsidRDefault="00D45863" w:rsidP="007206EE">
            <w:pPr>
              <w:rPr>
                <w:sz w:val="20"/>
              </w:rPr>
            </w:pPr>
          </w:p>
          <w:p w14:paraId="3D801E4D" w14:textId="77777777" w:rsidR="00D45863" w:rsidRPr="00122FFC" w:rsidRDefault="00D45863" w:rsidP="007206EE">
            <w:pPr>
              <w:rPr>
                <w:sz w:val="20"/>
              </w:rPr>
            </w:pPr>
          </w:p>
          <w:p w14:paraId="77174C82" w14:textId="77777777" w:rsidR="00D45863" w:rsidRPr="00122FFC" w:rsidRDefault="00D45863" w:rsidP="007206EE">
            <w:pPr>
              <w:rPr>
                <w:sz w:val="20"/>
              </w:rPr>
            </w:pPr>
          </w:p>
          <w:p w14:paraId="53DEFD94" w14:textId="77777777" w:rsidR="00D45863" w:rsidRPr="00122FFC" w:rsidRDefault="00D45863" w:rsidP="007206EE">
            <w:pPr>
              <w:rPr>
                <w:sz w:val="20"/>
              </w:rPr>
            </w:pPr>
          </w:p>
          <w:p w14:paraId="2CB2F567" w14:textId="77777777" w:rsidR="00D45863" w:rsidRDefault="00D45863" w:rsidP="007206EE">
            <w:pPr>
              <w:rPr>
                <w:sz w:val="20"/>
              </w:rPr>
            </w:pPr>
          </w:p>
          <w:p w14:paraId="454EF94C" w14:textId="77777777" w:rsidR="00122FFC" w:rsidRDefault="00122FFC" w:rsidP="007206EE">
            <w:pPr>
              <w:rPr>
                <w:sz w:val="20"/>
              </w:rPr>
            </w:pPr>
          </w:p>
          <w:p w14:paraId="01BEAE1B" w14:textId="77777777" w:rsidR="00122FFC" w:rsidRDefault="00122FFC" w:rsidP="007206EE">
            <w:pPr>
              <w:rPr>
                <w:sz w:val="20"/>
              </w:rPr>
            </w:pPr>
          </w:p>
          <w:p w14:paraId="1C35A427" w14:textId="77777777" w:rsidR="00DA3A9C" w:rsidRDefault="00DA3A9C" w:rsidP="007206EE">
            <w:pPr>
              <w:rPr>
                <w:sz w:val="20"/>
              </w:rPr>
            </w:pPr>
          </w:p>
          <w:p w14:paraId="4D261514" w14:textId="77777777" w:rsidR="00DA3A9C" w:rsidRDefault="00DA3A9C" w:rsidP="007206EE">
            <w:pPr>
              <w:rPr>
                <w:sz w:val="20"/>
              </w:rPr>
            </w:pPr>
          </w:p>
          <w:p w14:paraId="5447A0D8" w14:textId="77777777" w:rsidR="0029783F" w:rsidRPr="00122FFC" w:rsidRDefault="0029783F" w:rsidP="007206EE">
            <w:pPr>
              <w:rPr>
                <w:sz w:val="20"/>
              </w:rPr>
            </w:pPr>
          </w:p>
          <w:p w14:paraId="687D33B4" w14:textId="77777777" w:rsidR="00D45863" w:rsidRPr="00122FFC" w:rsidRDefault="00D45863" w:rsidP="007206EE">
            <w:pPr>
              <w:rPr>
                <w:sz w:val="20"/>
              </w:rPr>
            </w:pPr>
          </w:p>
          <w:tbl>
            <w:tblPr>
              <w:tblStyle w:val="Tabela-Siatka"/>
              <w:tblW w:w="0" w:type="auto"/>
              <w:tblInd w:w="5" w:type="dxa"/>
              <w:tblLook w:val="04A0" w:firstRow="1" w:lastRow="0" w:firstColumn="1" w:lastColumn="0" w:noHBand="0" w:noVBand="1"/>
            </w:tblPr>
            <w:tblGrid>
              <w:gridCol w:w="5016"/>
              <w:gridCol w:w="4694"/>
            </w:tblGrid>
            <w:tr w:rsidR="00E226FF" w14:paraId="1D96457C" w14:textId="77777777" w:rsidTr="0029783F">
              <w:tc>
                <w:tcPr>
                  <w:tcW w:w="5016" w:type="dxa"/>
                  <w:tcBorders>
                    <w:top w:val="nil"/>
                    <w:left w:val="nil"/>
                    <w:bottom w:val="nil"/>
                    <w:right w:val="nil"/>
                  </w:tcBorders>
                </w:tcPr>
                <w:p w14:paraId="6A8A7947" w14:textId="29084CB8" w:rsidR="00E226FF" w:rsidRDefault="00E226FF" w:rsidP="007206EE">
                  <w:pPr>
                    <w:rPr>
                      <w:sz w:val="20"/>
                    </w:rPr>
                  </w:pPr>
                  <w:r w:rsidRPr="005A7716">
                    <w:lastRenderedPageBreak/>
                    <w:t>DZz.380</w:t>
                  </w:r>
                  <w:r w:rsidR="005C4B12">
                    <w:t>.3.19</w:t>
                  </w:r>
                  <w:r w:rsidRPr="005A7716">
                    <w:t>.2020.DTg.</w:t>
                  </w:r>
                  <w:r w:rsidR="00C66619">
                    <w:t>329</w:t>
                  </w:r>
                  <w:r w:rsidR="000C4DBC">
                    <w:t>.P</w:t>
                  </w:r>
                </w:p>
              </w:tc>
              <w:tc>
                <w:tcPr>
                  <w:tcW w:w="4694" w:type="dxa"/>
                  <w:tcBorders>
                    <w:top w:val="nil"/>
                    <w:left w:val="nil"/>
                    <w:bottom w:val="nil"/>
                    <w:right w:val="nil"/>
                  </w:tcBorders>
                </w:tcPr>
                <w:p w14:paraId="5D5B95FF" w14:textId="03698236" w:rsidR="00E226FF" w:rsidRDefault="00C66619" w:rsidP="00E226FF">
                  <w:pPr>
                    <w:jc w:val="right"/>
                    <w:rPr>
                      <w:sz w:val="20"/>
                    </w:rPr>
                  </w:pPr>
                  <w:r w:rsidRPr="005C4B12">
                    <w:rPr>
                      <w:szCs w:val="20"/>
                    </w:rPr>
                    <w:t>Załącznik nr 4</w:t>
                  </w:r>
                  <w:r w:rsidR="00E226FF" w:rsidRPr="005C4B12">
                    <w:rPr>
                      <w:szCs w:val="20"/>
                    </w:rPr>
                    <w:t xml:space="preserve"> do SIWZ</w:t>
                  </w:r>
                </w:p>
              </w:tc>
            </w:tr>
            <w:tr w:rsidR="00E226FF" w14:paraId="30E9291F" w14:textId="77777777" w:rsidTr="0029783F">
              <w:tc>
                <w:tcPr>
                  <w:tcW w:w="5016" w:type="dxa"/>
                  <w:tcBorders>
                    <w:top w:val="nil"/>
                    <w:left w:val="nil"/>
                    <w:bottom w:val="nil"/>
                    <w:right w:val="nil"/>
                  </w:tcBorders>
                </w:tcPr>
                <w:p w14:paraId="28F46477" w14:textId="77777777" w:rsidR="00E226FF" w:rsidRDefault="00E226FF" w:rsidP="007206EE">
                  <w:pPr>
                    <w:rPr>
                      <w:sz w:val="20"/>
                    </w:rPr>
                  </w:pPr>
                </w:p>
              </w:tc>
              <w:tc>
                <w:tcPr>
                  <w:tcW w:w="4694" w:type="dxa"/>
                  <w:tcBorders>
                    <w:top w:val="nil"/>
                    <w:left w:val="nil"/>
                    <w:bottom w:val="nil"/>
                    <w:right w:val="nil"/>
                  </w:tcBorders>
                </w:tcPr>
                <w:p w14:paraId="0F4E91A0" w14:textId="77777777" w:rsidR="00E226FF" w:rsidRDefault="00E226FF" w:rsidP="007206EE">
                  <w:pPr>
                    <w:rPr>
                      <w:sz w:val="20"/>
                    </w:rPr>
                  </w:pPr>
                </w:p>
                <w:p w14:paraId="543564F1" w14:textId="77777777" w:rsidR="00E226FF" w:rsidRDefault="00E226FF" w:rsidP="007206EE">
                  <w:pPr>
                    <w:rPr>
                      <w:sz w:val="20"/>
                    </w:rPr>
                  </w:pPr>
                </w:p>
                <w:p w14:paraId="1F6E45C6" w14:textId="77777777" w:rsidR="00E226FF" w:rsidRDefault="00E226FF" w:rsidP="007206EE">
                  <w:pPr>
                    <w:rPr>
                      <w:sz w:val="20"/>
                    </w:rPr>
                  </w:pPr>
                </w:p>
                <w:p w14:paraId="0234DDF1" w14:textId="77777777" w:rsidR="00E226FF" w:rsidRDefault="00E226FF" w:rsidP="007206EE">
                  <w:r w:rsidRPr="00262FE1">
                    <w:rPr>
                      <w:b/>
                    </w:rPr>
                    <w:t>Zamawiający</w:t>
                  </w:r>
                  <w:r w:rsidRPr="00262FE1">
                    <w:t>:</w:t>
                  </w:r>
                </w:p>
                <w:p w14:paraId="5B29F4E8" w14:textId="77777777" w:rsidR="00E226FF" w:rsidRPr="00262FE1" w:rsidRDefault="00E226FF" w:rsidP="00E226FF">
                  <w:r w:rsidRPr="00262FE1">
                    <w:t>SP ZOZ Państwowy Szpital dla Nerwowo</w:t>
                  </w:r>
                  <w:r>
                    <w:br/>
                  </w:r>
                  <w:r w:rsidRPr="00262FE1">
                    <w:t>i Psychicznie Chorych w Rybniku</w:t>
                  </w:r>
                </w:p>
                <w:p w14:paraId="73A55BAB" w14:textId="77777777" w:rsidR="00E226FF" w:rsidRPr="00262FE1" w:rsidRDefault="00E226FF" w:rsidP="00E226FF">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42BEE878" w14:textId="29BAA4D6" w:rsidR="00E226FF" w:rsidRDefault="00E226FF" w:rsidP="00E226FF">
                  <w:pPr>
                    <w:rPr>
                      <w:sz w:val="20"/>
                    </w:rPr>
                  </w:pPr>
                  <w:r w:rsidRPr="00262FE1">
                    <w:rPr>
                      <w:lang w:val="de-DE"/>
                    </w:rPr>
                    <w:t>44 - 201 Rybnik</w:t>
                  </w:r>
                </w:p>
              </w:tc>
            </w:tr>
            <w:tr w:rsidR="00E226FF" w14:paraId="209C4D18" w14:textId="77777777" w:rsidTr="0029783F">
              <w:tc>
                <w:tcPr>
                  <w:tcW w:w="5016" w:type="dxa"/>
                  <w:tcBorders>
                    <w:top w:val="nil"/>
                    <w:left w:val="nil"/>
                    <w:bottom w:val="nil"/>
                    <w:right w:val="nil"/>
                  </w:tcBorders>
                </w:tcPr>
                <w:p w14:paraId="2746650A" w14:textId="77777777" w:rsidR="00E226FF" w:rsidRDefault="00E226FF" w:rsidP="007206EE">
                  <w:pPr>
                    <w:rPr>
                      <w:sz w:val="20"/>
                    </w:rPr>
                  </w:pPr>
                </w:p>
                <w:p w14:paraId="529F09DF" w14:textId="77777777" w:rsidR="00E226FF" w:rsidRDefault="00E226FF" w:rsidP="007206EE">
                  <w:pPr>
                    <w:rPr>
                      <w:sz w:val="20"/>
                    </w:rPr>
                  </w:pPr>
                </w:p>
                <w:p w14:paraId="3A4A96AA" w14:textId="77777777" w:rsidR="00E226FF" w:rsidRDefault="00E226FF" w:rsidP="007206EE">
                  <w:pPr>
                    <w:rPr>
                      <w:sz w:val="20"/>
                    </w:rPr>
                  </w:pPr>
                </w:p>
                <w:p w14:paraId="7F5078A7" w14:textId="77777777" w:rsidR="00E226FF" w:rsidRDefault="00E226FF" w:rsidP="007206EE">
                  <w:pPr>
                    <w:rPr>
                      <w:szCs w:val="20"/>
                    </w:rPr>
                  </w:pPr>
                  <w:r w:rsidRPr="00262FE1">
                    <w:rPr>
                      <w:b/>
                      <w:szCs w:val="20"/>
                    </w:rPr>
                    <w:t>Wykonawca</w:t>
                  </w:r>
                  <w:r w:rsidRPr="00262FE1">
                    <w:rPr>
                      <w:szCs w:val="20"/>
                    </w:rPr>
                    <w:t>:</w:t>
                  </w:r>
                </w:p>
                <w:p w14:paraId="1FE5D136" w14:textId="77777777" w:rsidR="00E226FF" w:rsidRPr="00262FE1" w:rsidRDefault="00E226FF" w:rsidP="00E226FF">
                  <w:pPr>
                    <w:tabs>
                      <w:tab w:val="left" w:pos="360"/>
                    </w:tabs>
                    <w:jc w:val="both"/>
                    <w:rPr>
                      <w:bCs/>
                      <w:szCs w:val="20"/>
                    </w:rPr>
                  </w:pPr>
                  <w:r w:rsidRPr="00262FE1">
                    <w:rPr>
                      <w:bCs/>
                      <w:szCs w:val="20"/>
                    </w:rPr>
                    <w:t>……………………………………………………</w:t>
                  </w:r>
                </w:p>
                <w:p w14:paraId="4E97DA69" w14:textId="77777777" w:rsidR="00E226FF" w:rsidRPr="00262FE1" w:rsidRDefault="00E226FF" w:rsidP="00E226FF">
                  <w:pPr>
                    <w:tabs>
                      <w:tab w:val="left" w:pos="360"/>
                    </w:tabs>
                    <w:jc w:val="both"/>
                    <w:rPr>
                      <w:bCs/>
                      <w:szCs w:val="20"/>
                    </w:rPr>
                  </w:pPr>
                  <w:r w:rsidRPr="00262FE1">
                    <w:rPr>
                      <w:bCs/>
                      <w:szCs w:val="20"/>
                    </w:rPr>
                    <w:t>……………………………………………………</w:t>
                  </w:r>
                </w:p>
                <w:p w14:paraId="29BF41A5" w14:textId="77777777" w:rsidR="00E226FF" w:rsidRDefault="00E226FF" w:rsidP="00E226FF">
                  <w:pPr>
                    <w:rPr>
                      <w:bCs/>
                      <w:szCs w:val="20"/>
                    </w:rPr>
                  </w:pPr>
                  <w:r w:rsidRPr="00262FE1">
                    <w:rPr>
                      <w:bCs/>
                      <w:szCs w:val="20"/>
                    </w:rPr>
                    <w:t>……………………………………………………</w:t>
                  </w:r>
                </w:p>
                <w:p w14:paraId="4EF3271F" w14:textId="77777777" w:rsidR="00E226FF" w:rsidRDefault="00E226FF" w:rsidP="00E226FF">
                  <w:pPr>
                    <w:rPr>
                      <w:i/>
                      <w:sz w:val="16"/>
                      <w:szCs w:val="16"/>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p w14:paraId="534097A0" w14:textId="77777777" w:rsidR="00E226FF" w:rsidRDefault="00E226FF" w:rsidP="00E226FF">
                  <w:pPr>
                    <w:rPr>
                      <w:szCs w:val="20"/>
                    </w:rPr>
                  </w:pPr>
                  <w:r w:rsidRPr="00262FE1">
                    <w:rPr>
                      <w:szCs w:val="20"/>
                      <w:u w:val="single"/>
                    </w:rPr>
                    <w:t>reprezentowany przez</w:t>
                  </w:r>
                  <w:r w:rsidRPr="00262FE1">
                    <w:rPr>
                      <w:szCs w:val="20"/>
                    </w:rPr>
                    <w:t>:</w:t>
                  </w:r>
                </w:p>
                <w:p w14:paraId="6DC837E6" w14:textId="77777777" w:rsidR="00E226FF" w:rsidRPr="00262FE1" w:rsidRDefault="00E226FF" w:rsidP="00E226FF">
                  <w:pPr>
                    <w:tabs>
                      <w:tab w:val="left" w:pos="360"/>
                    </w:tabs>
                    <w:jc w:val="both"/>
                    <w:rPr>
                      <w:bCs/>
                      <w:szCs w:val="20"/>
                    </w:rPr>
                  </w:pPr>
                  <w:r w:rsidRPr="00262FE1">
                    <w:rPr>
                      <w:bCs/>
                      <w:szCs w:val="20"/>
                    </w:rPr>
                    <w:t>……………………………………………………</w:t>
                  </w:r>
                </w:p>
                <w:p w14:paraId="0E4B82FE" w14:textId="77777777" w:rsidR="00E226FF" w:rsidRDefault="00E226FF" w:rsidP="00E226FF">
                  <w:pPr>
                    <w:rPr>
                      <w:bCs/>
                      <w:szCs w:val="20"/>
                    </w:rPr>
                  </w:pPr>
                  <w:r w:rsidRPr="00262FE1">
                    <w:rPr>
                      <w:bCs/>
                      <w:szCs w:val="20"/>
                    </w:rPr>
                    <w:t>……………………………………………………</w:t>
                  </w:r>
                </w:p>
                <w:p w14:paraId="05BF0DE1" w14:textId="27FFF73A" w:rsidR="00E226FF" w:rsidRDefault="00E226FF" w:rsidP="00E226FF">
                  <w:pPr>
                    <w:rPr>
                      <w:sz w:val="20"/>
                    </w:rPr>
                  </w:pPr>
                  <w:r w:rsidRPr="00B92A77">
                    <w:rPr>
                      <w:i/>
                      <w:sz w:val="16"/>
                      <w:szCs w:val="16"/>
                    </w:rPr>
                    <w:t>(imię, nazwisko, stanowisko/podstawa do reprezentacji)</w:t>
                  </w:r>
                </w:p>
              </w:tc>
              <w:tc>
                <w:tcPr>
                  <w:tcW w:w="4694" w:type="dxa"/>
                  <w:tcBorders>
                    <w:top w:val="nil"/>
                    <w:left w:val="nil"/>
                    <w:bottom w:val="nil"/>
                    <w:right w:val="nil"/>
                  </w:tcBorders>
                </w:tcPr>
                <w:p w14:paraId="0D841EBF" w14:textId="77777777" w:rsidR="00E226FF" w:rsidRDefault="00E226FF" w:rsidP="007206EE">
                  <w:pPr>
                    <w:rPr>
                      <w:sz w:val="20"/>
                    </w:rPr>
                  </w:pPr>
                </w:p>
              </w:tc>
            </w:tr>
          </w:tbl>
          <w:p w14:paraId="31140ED6" w14:textId="60FB952A" w:rsidR="005067E7" w:rsidRPr="00FB4E7F" w:rsidRDefault="005067E7" w:rsidP="0038307C"/>
        </w:tc>
        <w:tc>
          <w:tcPr>
            <w:tcW w:w="268" w:type="dxa"/>
            <w:shd w:val="clear" w:color="auto" w:fill="auto"/>
          </w:tcPr>
          <w:p w14:paraId="6989EDDF" w14:textId="43A13050" w:rsidR="005067E7" w:rsidRPr="00262FE1" w:rsidRDefault="005067E7" w:rsidP="00D47FE1">
            <w:pPr>
              <w:jc w:val="right"/>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55794376" w:rsidR="005067E7" w:rsidRPr="008A7A49" w:rsidRDefault="005067E7" w:rsidP="008C7895">
      <w:pPr>
        <w:spacing w:line="360" w:lineRule="auto"/>
        <w:ind w:firstLine="708"/>
        <w:jc w:val="both"/>
      </w:pPr>
      <w:r w:rsidRPr="008A7A49">
        <w:t>Na potrzeby postępowania pn. „</w:t>
      </w:r>
      <w:r w:rsidR="00C66619" w:rsidRPr="00C66619">
        <w:t xml:space="preserve">Przebudowa części pomieszczeń parteru Pawilonu nr I </w:t>
      </w:r>
      <w:r w:rsidR="00C66619">
        <w:br/>
      </w:r>
      <w:r w:rsidR="00C66619" w:rsidRPr="00C66619">
        <w:t>z dostosowaniem do obowiązujących przepisów (Oddział Dzienny Terapii Uzależnienia od Alkoholu)</w:t>
      </w:r>
      <w:r w:rsidRPr="008A7A49">
        <w:t>”</w:t>
      </w:r>
      <w:r w:rsidR="000C4DBC">
        <w:t>-powtórka</w:t>
      </w:r>
      <w:r w:rsidRPr="008A7A49">
        <w:t>, prowadzonego przez SP ZOZ Państwowy Szpital dla Nerwowo</w:t>
      </w:r>
      <w:r w:rsidR="007C7BA2" w:rsidRPr="008A7A49">
        <w:t xml:space="preserve"> </w:t>
      </w:r>
      <w:r w:rsidRPr="008A7A49">
        <w:t>i Psychicznie Chorych</w:t>
      </w:r>
      <w:r w:rsidR="00EF58A1">
        <w:t xml:space="preserve"> </w:t>
      </w:r>
      <w:r w:rsidR="000C4DBC">
        <w:br/>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1142B0">
      <w:pPr>
        <w:pStyle w:val="Akapitzlist"/>
        <w:numPr>
          <w:ilvl w:val="0"/>
          <w:numId w:val="25"/>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1142B0">
      <w:pPr>
        <w:pStyle w:val="Akapitzlist"/>
        <w:numPr>
          <w:ilvl w:val="0"/>
          <w:numId w:val="25"/>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197F5003"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315CE">
              <w:rPr>
                <w:i/>
                <w:sz w:val="16"/>
                <w:szCs w:val="16"/>
              </w:rPr>
              <w:t>rawnio</w:t>
            </w:r>
            <w:r w:rsidRPr="005D379E">
              <w:rPr>
                <w:i/>
                <w:sz w:val="16"/>
                <w:szCs w:val="16"/>
              </w:rPr>
              <w:t>nej</w:t>
            </w:r>
            <w:r w:rsidR="009D763A">
              <w:rPr>
                <w:i/>
                <w:sz w:val="16"/>
                <w:szCs w:val="16"/>
              </w:rPr>
              <w:t>/upoważnionej</w:t>
            </w:r>
            <w:r w:rsidRPr="005D379E">
              <w:rPr>
                <w:i/>
                <w:sz w:val="16"/>
                <w:szCs w:val="16"/>
              </w:rPr>
              <w:t>/</w:t>
            </w:r>
            <w:proofErr w:type="spellStart"/>
            <w:r w:rsidRPr="005D379E">
              <w:rPr>
                <w:i/>
                <w:sz w:val="16"/>
                <w:szCs w:val="16"/>
              </w:rPr>
              <w:t>ych</w:t>
            </w:r>
            <w:proofErr w:type="spellEnd"/>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263DFA16" w14:textId="467A72EF" w:rsidR="005067E7" w:rsidRPr="00BA357C"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5B47CD9E"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2F56A8">
              <w:rPr>
                <w:i/>
                <w:sz w:val="16"/>
                <w:szCs w:val="16"/>
              </w:rPr>
              <w:t>rawnio</w:t>
            </w:r>
            <w:r w:rsidRPr="005D379E">
              <w:rPr>
                <w:i/>
                <w:sz w:val="16"/>
                <w:szCs w:val="16"/>
              </w:rPr>
              <w:t>nej</w:t>
            </w:r>
            <w:r w:rsidR="009D763A">
              <w:rPr>
                <w:i/>
                <w:sz w:val="16"/>
                <w:szCs w:val="16"/>
              </w:rPr>
              <w:t>/upoważnionej</w:t>
            </w:r>
            <w:r w:rsidRPr="005D379E">
              <w:rPr>
                <w:i/>
                <w:sz w:val="16"/>
                <w:szCs w:val="16"/>
              </w:rPr>
              <w:t>/</w:t>
            </w:r>
            <w:proofErr w:type="spellStart"/>
            <w:r w:rsidRPr="005D379E">
              <w:rPr>
                <w:i/>
                <w:sz w:val="16"/>
                <w:szCs w:val="16"/>
              </w:rPr>
              <w:t>ych</w:t>
            </w:r>
            <w:proofErr w:type="spellEnd"/>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125FAC2D"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w:t>
            </w:r>
            <w:proofErr w:type="spellStart"/>
            <w:r w:rsidR="00667409" w:rsidRPr="005D379E">
              <w:rPr>
                <w:i/>
                <w:sz w:val="16"/>
                <w:szCs w:val="16"/>
              </w:rPr>
              <w:t>ób</w:t>
            </w:r>
            <w:proofErr w:type="spellEnd"/>
            <w:r w:rsidR="00667409" w:rsidRPr="005D379E">
              <w:rPr>
                <w:i/>
                <w:sz w:val="16"/>
                <w:szCs w:val="16"/>
              </w:rPr>
              <w:t xml:space="preserve"> up</w:t>
            </w:r>
            <w:r w:rsidR="00667409">
              <w:rPr>
                <w:i/>
                <w:sz w:val="16"/>
                <w:szCs w:val="16"/>
              </w:rPr>
              <w:t>rawnio</w:t>
            </w:r>
            <w:r w:rsidR="00667409" w:rsidRPr="005D379E">
              <w:rPr>
                <w:i/>
                <w:sz w:val="16"/>
                <w:szCs w:val="16"/>
              </w:rPr>
              <w:t>nej</w:t>
            </w:r>
            <w:r w:rsidR="009D763A">
              <w:rPr>
                <w:i/>
                <w:sz w:val="16"/>
                <w:szCs w:val="16"/>
              </w:rPr>
              <w:t>/upoważnionej</w:t>
            </w:r>
            <w:r w:rsidR="00667409" w:rsidRPr="005D379E">
              <w:rPr>
                <w:i/>
                <w:sz w:val="16"/>
                <w:szCs w:val="16"/>
              </w:rPr>
              <w:t>/</w:t>
            </w:r>
            <w:proofErr w:type="spellStart"/>
            <w:r w:rsidR="00667409" w:rsidRPr="005D379E">
              <w:rPr>
                <w:i/>
                <w:sz w:val="16"/>
                <w:szCs w:val="16"/>
              </w:rPr>
              <w:t>ych</w:t>
            </w:r>
            <w:proofErr w:type="spellEnd"/>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w:t>
      </w:r>
    </w:p>
    <w:p w14:paraId="4D1CEF12" w14:textId="77777777" w:rsidR="005067E7" w:rsidRDefault="005067E7" w:rsidP="005067E7">
      <w:pPr>
        <w:tabs>
          <w:tab w:val="left" w:pos="360"/>
        </w:tabs>
        <w:jc w:val="both"/>
        <w:rPr>
          <w:bCs/>
          <w:sz w:val="10"/>
          <w:szCs w:val="10"/>
        </w:rPr>
      </w:pPr>
    </w:p>
    <w:p w14:paraId="672C99C0" w14:textId="77777777" w:rsidR="00C66619" w:rsidRDefault="00C66619" w:rsidP="005067E7">
      <w:pPr>
        <w:tabs>
          <w:tab w:val="left" w:pos="360"/>
        </w:tabs>
        <w:jc w:val="both"/>
        <w:rPr>
          <w:bCs/>
          <w:sz w:val="10"/>
          <w:szCs w:val="10"/>
        </w:rPr>
      </w:pPr>
    </w:p>
    <w:p w14:paraId="40368F9A" w14:textId="77777777" w:rsidR="00C66619" w:rsidRDefault="00C66619" w:rsidP="005067E7">
      <w:pPr>
        <w:tabs>
          <w:tab w:val="left" w:pos="360"/>
        </w:tabs>
        <w:jc w:val="both"/>
        <w:rPr>
          <w:bCs/>
          <w:sz w:val="10"/>
          <w:szCs w:val="10"/>
        </w:rPr>
      </w:pPr>
    </w:p>
    <w:p w14:paraId="082FD387" w14:textId="77777777" w:rsidR="00C66619" w:rsidRDefault="00C66619" w:rsidP="005067E7">
      <w:pPr>
        <w:tabs>
          <w:tab w:val="left" w:pos="360"/>
        </w:tabs>
        <w:jc w:val="both"/>
        <w:rPr>
          <w:bCs/>
          <w:sz w:val="10"/>
          <w:szCs w:val="10"/>
        </w:rPr>
      </w:pPr>
    </w:p>
    <w:p w14:paraId="2DD28795" w14:textId="77777777" w:rsidR="00C66619" w:rsidRPr="00944892" w:rsidRDefault="00C66619"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42BD399C"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706DF">
              <w:rPr>
                <w:i/>
                <w:sz w:val="16"/>
                <w:szCs w:val="16"/>
              </w:rPr>
              <w:t>raw</w:t>
            </w:r>
            <w:r w:rsidRPr="005D379E">
              <w:rPr>
                <w:i/>
                <w:sz w:val="16"/>
                <w:szCs w:val="16"/>
              </w:rPr>
              <w:t>nionej</w:t>
            </w:r>
            <w:r w:rsidR="009D763A">
              <w:rPr>
                <w:i/>
                <w:sz w:val="16"/>
                <w:szCs w:val="16"/>
              </w:rPr>
              <w:t>/upoważnionej</w:t>
            </w:r>
            <w:r w:rsidRPr="005D379E">
              <w:rPr>
                <w:i/>
                <w:sz w:val="16"/>
                <w:szCs w:val="16"/>
              </w:rPr>
              <w:t>/</w:t>
            </w:r>
            <w:proofErr w:type="spellStart"/>
            <w:r w:rsidRPr="005D379E">
              <w:rPr>
                <w:i/>
                <w:sz w:val="16"/>
                <w:szCs w:val="16"/>
              </w:rPr>
              <w:t>ych</w:t>
            </w:r>
            <w:proofErr w:type="spellEnd"/>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24BCF792" w14:textId="77777777" w:rsidR="00B76B93" w:rsidRDefault="00B76B93" w:rsidP="005067E7">
      <w:pPr>
        <w:tabs>
          <w:tab w:val="left" w:pos="360"/>
        </w:tabs>
        <w:jc w:val="both"/>
        <w:rPr>
          <w:bCs/>
          <w:sz w:val="20"/>
        </w:rPr>
      </w:pPr>
    </w:p>
    <w:p w14:paraId="007271D6" w14:textId="77777777" w:rsidR="00B76B93" w:rsidRDefault="00B76B93" w:rsidP="005067E7">
      <w:pPr>
        <w:tabs>
          <w:tab w:val="left" w:pos="360"/>
        </w:tabs>
        <w:jc w:val="both"/>
        <w:rPr>
          <w:bCs/>
          <w:sz w:val="20"/>
        </w:rPr>
      </w:pPr>
    </w:p>
    <w:p w14:paraId="1715E92F" w14:textId="77777777" w:rsidR="00C66619" w:rsidRDefault="00C66619" w:rsidP="005067E7">
      <w:pPr>
        <w:tabs>
          <w:tab w:val="left" w:pos="360"/>
        </w:tabs>
        <w:jc w:val="both"/>
        <w:rPr>
          <w:bCs/>
          <w:sz w:val="20"/>
        </w:rPr>
      </w:pPr>
    </w:p>
    <w:p w14:paraId="3E9F5CF5" w14:textId="77777777" w:rsidR="00C66619" w:rsidRDefault="00C66619" w:rsidP="005067E7">
      <w:pPr>
        <w:tabs>
          <w:tab w:val="left" w:pos="360"/>
        </w:tabs>
        <w:jc w:val="both"/>
        <w:rPr>
          <w:bCs/>
          <w:sz w:val="20"/>
        </w:rPr>
      </w:pPr>
    </w:p>
    <w:p w14:paraId="02BDF547" w14:textId="77777777" w:rsidR="00C66619" w:rsidRDefault="00C66619" w:rsidP="005067E7">
      <w:pPr>
        <w:tabs>
          <w:tab w:val="left" w:pos="360"/>
        </w:tabs>
        <w:jc w:val="both"/>
        <w:rPr>
          <w:bCs/>
          <w:sz w:val="20"/>
        </w:rPr>
      </w:pPr>
    </w:p>
    <w:p w14:paraId="4C776934" w14:textId="77777777" w:rsidR="00C66619" w:rsidRDefault="00C66619" w:rsidP="005067E7">
      <w:pPr>
        <w:tabs>
          <w:tab w:val="left" w:pos="360"/>
        </w:tabs>
        <w:jc w:val="both"/>
        <w:rPr>
          <w:bCs/>
          <w:sz w:val="20"/>
        </w:rPr>
      </w:pPr>
    </w:p>
    <w:p w14:paraId="1C0BC384" w14:textId="77777777" w:rsidR="00C66619" w:rsidRDefault="00C66619" w:rsidP="005067E7">
      <w:pPr>
        <w:tabs>
          <w:tab w:val="left" w:pos="360"/>
        </w:tabs>
        <w:jc w:val="both"/>
        <w:rPr>
          <w:bCs/>
          <w:sz w:val="20"/>
        </w:rPr>
      </w:pPr>
    </w:p>
    <w:p w14:paraId="0A585E59" w14:textId="77777777" w:rsidR="00C66619" w:rsidRDefault="00C66619" w:rsidP="005067E7">
      <w:pPr>
        <w:tabs>
          <w:tab w:val="left" w:pos="360"/>
        </w:tabs>
        <w:jc w:val="both"/>
        <w:rPr>
          <w:bCs/>
          <w:sz w:val="20"/>
        </w:rPr>
      </w:pPr>
    </w:p>
    <w:p w14:paraId="7B282311" w14:textId="77777777" w:rsidR="00C66619" w:rsidRDefault="00C66619" w:rsidP="005067E7">
      <w:pPr>
        <w:tabs>
          <w:tab w:val="left" w:pos="360"/>
        </w:tabs>
        <w:jc w:val="both"/>
        <w:rPr>
          <w:bCs/>
          <w:sz w:val="20"/>
        </w:rPr>
      </w:pPr>
    </w:p>
    <w:p w14:paraId="4DD63FDB" w14:textId="77777777" w:rsidR="00C66619" w:rsidRDefault="00C66619" w:rsidP="005067E7">
      <w:pPr>
        <w:tabs>
          <w:tab w:val="left" w:pos="360"/>
        </w:tabs>
        <w:jc w:val="both"/>
        <w:rPr>
          <w:bCs/>
          <w:sz w:val="20"/>
        </w:rPr>
      </w:pPr>
    </w:p>
    <w:p w14:paraId="2F5C97FD" w14:textId="77777777" w:rsidR="00C66619" w:rsidRDefault="00C66619" w:rsidP="005067E7">
      <w:pPr>
        <w:tabs>
          <w:tab w:val="left" w:pos="360"/>
        </w:tabs>
        <w:jc w:val="both"/>
        <w:rPr>
          <w:bCs/>
          <w:sz w:val="20"/>
        </w:rPr>
      </w:pPr>
    </w:p>
    <w:p w14:paraId="0E3FA02D" w14:textId="77777777" w:rsidR="00C66619" w:rsidRDefault="00C66619" w:rsidP="005067E7">
      <w:pPr>
        <w:tabs>
          <w:tab w:val="left" w:pos="360"/>
        </w:tabs>
        <w:jc w:val="both"/>
        <w:rPr>
          <w:bCs/>
          <w:sz w:val="20"/>
        </w:rPr>
      </w:pPr>
    </w:p>
    <w:p w14:paraId="39F09AF7" w14:textId="77777777" w:rsidR="00C66619" w:rsidRDefault="00C66619" w:rsidP="005067E7">
      <w:pPr>
        <w:tabs>
          <w:tab w:val="left" w:pos="360"/>
        </w:tabs>
        <w:jc w:val="both"/>
        <w:rPr>
          <w:bCs/>
          <w:sz w:val="20"/>
        </w:rPr>
      </w:pPr>
    </w:p>
    <w:p w14:paraId="5E75CD8B" w14:textId="77777777" w:rsidR="00C66619" w:rsidRDefault="00C66619" w:rsidP="005067E7">
      <w:pPr>
        <w:tabs>
          <w:tab w:val="left" w:pos="360"/>
        </w:tabs>
        <w:jc w:val="both"/>
        <w:rPr>
          <w:bCs/>
          <w:sz w:val="20"/>
        </w:rPr>
      </w:pPr>
    </w:p>
    <w:p w14:paraId="685B4933" w14:textId="77777777" w:rsidR="00C66619" w:rsidRDefault="00C66619" w:rsidP="005067E7">
      <w:pPr>
        <w:tabs>
          <w:tab w:val="left" w:pos="360"/>
        </w:tabs>
        <w:jc w:val="both"/>
        <w:rPr>
          <w:bCs/>
          <w:sz w:val="20"/>
        </w:rPr>
      </w:pPr>
    </w:p>
    <w:p w14:paraId="11142576" w14:textId="77777777" w:rsidR="00C66619" w:rsidRDefault="00C66619" w:rsidP="005067E7">
      <w:pPr>
        <w:tabs>
          <w:tab w:val="left" w:pos="360"/>
        </w:tabs>
        <w:jc w:val="both"/>
        <w:rPr>
          <w:bCs/>
          <w:sz w:val="20"/>
        </w:rPr>
      </w:pPr>
    </w:p>
    <w:p w14:paraId="4CEDE3FA" w14:textId="77777777" w:rsidR="00C66619" w:rsidRDefault="00C66619" w:rsidP="005067E7">
      <w:pPr>
        <w:tabs>
          <w:tab w:val="left" w:pos="360"/>
        </w:tabs>
        <w:jc w:val="both"/>
        <w:rPr>
          <w:bCs/>
          <w:sz w:val="20"/>
        </w:rPr>
      </w:pPr>
    </w:p>
    <w:p w14:paraId="5D4FCBEE" w14:textId="77777777" w:rsidR="00C66619" w:rsidRDefault="00C66619" w:rsidP="005067E7">
      <w:pPr>
        <w:tabs>
          <w:tab w:val="left" w:pos="360"/>
        </w:tabs>
        <w:jc w:val="both"/>
        <w:rPr>
          <w:bCs/>
          <w:sz w:val="20"/>
        </w:rPr>
      </w:pPr>
    </w:p>
    <w:p w14:paraId="594F48B2" w14:textId="77777777" w:rsidR="00C66619" w:rsidRDefault="00C66619" w:rsidP="005067E7">
      <w:pPr>
        <w:tabs>
          <w:tab w:val="left" w:pos="360"/>
        </w:tabs>
        <w:jc w:val="both"/>
        <w:rPr>
          <w:bCs/>
          <w:sz w:val="20"/>
        </w:rPr>
      </w:pPr>
    </w:p>
    <w:p w14:paraId="51A4A955" w14:textId="77777777" w:rsidR="00C66619" w:rsidRDefault="00C66619" w:rsidP="005067E7">
      <w:pPr>
        <w:tabs>
          <w:tab w:val="left" w:pos="360"/>
        </w:tabs>
        <w:jc w:val="both"/>
        <w:rPr>
          <w:bCs/>
          <w:sz w:val="20"/>
        </w:rPr>
      </w:pPr>
    </w:p>
    <w:p w14:paraId="35010576" w14:textId="77777777" w:rsidR="00C66619" w:rsidRDefault="00C66619" w:rsidP="005067E7">
      <w:pPr>
        <w:tabs>
          <w:tab w:val="left" w:pos="360"/>
        </w:tabs>
        <w:jc w:val="both"/>
        <w:rPr>
          <w:bCs/>
          <w:sz w:val="20"/>
        </w:rPr>
      </w:pPr>
    </w:p>
    <w:p w14:paraId="033B42B5" w14:textId="77777777" w:rsidR="00C66619" w:rsidRDefault="00C66619" w:rsidP="005067E7">
      <w:pPr>
        <w:tabs>
          <w:tab w:val="left" w:pos="360"/>
        </w:tabs>
        <w:jc w:val="both"/>
        <w:rPr>
          <w:bCs/>
          <w:sz w:val="20"/>
        </w:rPr>
      </w:pPr>
    </w:p>
    <w:p w14:paraId="137ACE22" w14:textId="77777777" w:rsidR="00C66619" w:rsidRDefault="00C66619" w:rsidP="005067E7">
      <w:pPr>
        <w:tabs>
          <w:tab w:val="left" w:pos="360"/>
        </w:tabs>
        <w:jc w:val="both"/>
        <w:rPr>
          <w:bCs/>
          <w:sz w:val="20"/>
        </w:rPr>
      </w:pPr>
    </w:p>
    <w:p w14:paraId="6942A08E" w14:textId="77777777" w:rsidR="00C66619" w:rsidRDefault="00C66619" w:rsidP="005067E7">
      <w:pPr>
        <w:tabs>
          <w:tab w:val="left" w:pos="360"/>
        </w:tabs>
        <w:jc w:val="both"/>
        <w:rPr>
          <w:bCs/>
          <w:sz w:val="20"/>
        </w:rPr>
      </w:pPr>
    </w:p>
    <w:p w14:paraId="3C164CE4" w14:textId="77777777" w:rsidR="00C66619" w:rsidRDefault="00C66619" w:rsidP="005067E7">
      <w:pPr>
        <w:tabs>
          <w:tab w:val="left" w:pos="360"/>
        </w:tabs>
        <w:jc w:val="both"/>
        <w:rPr>
          <w:bCs/>
          <w:sz w:val="20"/>
        </w:rPr>
      </w:pPr>
    </w:p>
    <w:p w14:paraId="3E90907C" w14:textId="77777777" w:rsidR="00C66619" w:rsidRDefault="00C66619" w:rsidP="005067E7">
      <w:pPr>
        <w:tabs>
          <w:tab w:val="left" w:pos="360"/>
        </w:tabs>
        <w:jc w:val="both"/>
        <w:rPr>
          <w:bCs/>
          <w:sz w:val="20"/>
        </w:rPr>
      </w:pPr>
    </w:p>
    <w:p w14:paraId="4B03ADBA" w14:textId="77777777" w:rsidR="00C66619" w:rsidRDefault="00C66619" w:rsidP="005067E7">
      <w:pPr>
        <w:tabs>
          <w:tab w:val="left" w:pos="360"/>
        </w:tabs>
        <w:jc w:val="both"/>
        <w:rPr>
          <w:bCs/>
          <w:sz w:val="20"/>
        </w:rPr>
      </w:pPr>
    </w:p>
    <w:p w14:paraId="4185D165" w14:textId="77777777" w:rsidR="00B76B93" w:rsidRDefault="00B76B93"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676BF383"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60C66">
              <w:rPr>
                <w:i/>
                <w:sz w:val="16"/>
                <w:szCs w:val="16"/>
              </w:rPr>
              <w:t>raw</w:t>
            </w:r>
            <w:r w:rsidRPr="005D379E">
              <w:rPr>
                <w:i/>
                <w:sz w:val="16"/>
                <w:szCs w:val="16"/>
              </w:rPr>
              <w:t>nionej</w:t>
            </w:r>
            <w:r w:rsidR="009D763A">
              <w:rPr>
                <w:i/>
                <w:sz w:val="16"/>
                <w:szCs w:val="16"/>
              </w:rPr>
              <w:t>/upoważnionej</w:t>
            </w:r>
            <w:r w:rsidRPr="005D379E">
              <w:rPr>
                <w:i/>
                <w:sz w:val="16"/>
                <w:szCs w:val="16"/>
              </w:rPr>
              <w:t>/</w:t>
            </w:r>
            <w:proofErr w:type="spellStart"/>
            <w:r w:rsidRPr="005D379E">
              <w:rPr>
                <w:i/>
                <w:sz w:val="16"/>
                <w:szCs w:val="16"/>
              </w:rPr>
              <w:t>ych</w:t>
            </w:r>
            <w:proofErr w:type="spellEnd"/>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9EC4BDD" w14:textId="77777777" w:rsidR="004F1536" w:rsidRDefault="004F1536" w:rsidP="00677F0F">
      <w:pPr>
        <w:rPr>
          <w:sz w:val="20"/>
          <w:szCs w:val="20"/>
        </w:rPr>
      </w:pPr>
    </w:p>
    <w:p w14:paraId="08A30E16" w14:textId="77777777" w:rsidR="00677F0F" w:rsidRDefault="00677F0F" w:rsidP="00677F0F">
      <w:pPr>
        <w:rPr>
          <w:sz w:val="20"/>
          <w:szCs w:val="20"/>
        </w:rPr>
      </w:pPr>
    </w:p>
    <w:p w14:paraId="6B9E70AD" w14:textId="77777777" w:rsidR="00B76B93" w:rsidRDefault="00B76B93"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15CA9070" w:rsidR="00677F0F" w:rsidRPr="004C3ED3" w:rsidRDefault="00677F0F" w:rsidP="00677F0F">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r w:rsidR="009D763A">
        <w:rPr>
          <w:i/>
          <w:sz w:val="16"/>
          <w:szCs w:val="16"/>
        </w:rPr>
        <w:t>/upoważnionej</w:t>
      </w:r>
      <w:r w:rsidRPr="004C3ED3">
        <w:rPr>
          <w:i/>
          <w:sz w:val="16"/>
          <w:szCs w:val="16"/>
        </w:rPr>
        <w:t>/</w:t>
      </w:r>
      <w:proofErr w:type="spellStart"/>
      <w:r w:rsidRPr="004C3ED3">
        <w:rPr>
          <w:i/>
          <w:sz w:val="16"/>
          <w:szCs w:val="16"/>
        </w:rPr>
        <w:t>ych</w:t>
      </w:r>
      <w:proofErr w:type="spellEnd"/>
    </w:p>
    <w:p w14:paraId="1EC1BF0F" w14:textId="77777777" w:rsidR="00677F0F" w:rsidRDefault="00677F0F" w:rsidP="00677F0F">
      <w:pPr>
        <w:tabs>
          <w:tab w:val="left" w:pos="6198"/>
        </w:tabs>
        <w:jc w:val="both"/>
        <w:rPr>
          <w:i/>
          <w:sz w:val="16"/>
          <w:szCs w:val="16"/>
        </w:rPr>
      </w:pPr>
      <w:r w:rsidRPr="004C3ED3">
        <w:rPr>
          <w:i/>
          <w:sz w:val="16"/>
          <w:szCs w:val="16"/>
        </w:rPr>
        <w:t>do reprezentowania Wykonawcy</w:t>
      </w:r>
    </w:p>
    <w:p w14:paraId="7836734D" w14:textId="2F0D4432" w:rsidR="000919C9" w:rsidRPr="00E06DAD" w:rsidRDefault="000919C9" w:rsidP="00677F0F">
      <w:pPr>
        <w:tabs>
          <w:tab w:val="left" w:pos="6198"/>
        </w:tabs>
        <w:jc w:val="both"/>
        <w:rPr>
          <w:b/>
          <w:sz w:val="20"/>
          <w:szCs w:val="20"/>
        </w:rPr>
      </w:pPr>
      <w:r>
        <w:rPr>
          <w:i/>
          <w:sz w:val="16"/>
          <w:szCs w:val="16"/>
        </w:rPr>
        <w:t>(dotyczy formy elektronicznej)</w:t>
      </w:r>
    </w:p>
    <w:p w14:paraId="1610F38A" w14:textId="77777777" w:rsidR="00677F0F" w:rsidRDefault="00677F0F" w:rsidP="00677F0F">
      <w:pPr>
        <w:tabs>
          <w:tab w:val="left" w:pos="6198"/>
        </w:tabs>
        <w:jc w:val="both"/>
        <w:rPr>
          <w:sz w:val="20"/>
          <w:szCs w:val="20"/>
        </w:rPr>
      </w:pPr>
    </w:p>
    <w:p w14:paraId="38557EA1" w14:textId="77777777" w:rsidR="00B76B93" w:rsidRDefault="00B76B93" w:rsidP="00677F0F">
      <w:pPr>
        <w:tabs>
          <w:tab w:val="left" w:pos="6198"/>
        </w:tabs>
        <w:jc w:val="both"/>
        <w:rPr>
          <w:sz w:val="20"/>
          <w:szCs w:val="20"/>
        </w:rPr>
      </w:pPr>
    </w:p>
    <w:p w14:paraId="29275B2B" w14:textId="77777777" w:rsidR="004F1536" w:rsidRDefault="004F1536"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42E7C1FA" w14:textId="77777777" w:rsidR="00B76B93" w:rsidRDefault="00B76B93" w:rsidP="00843BE9">
      <w:pPr>
        <w:tabs>
          <w:tab w:val="left" w:pos="360"/>
        </w:tabs>
        <w:jc w:val="both"/>
        <w:rPr>
          <w:bCs/>
          <w:sz w:val="20"/>
        </w:rPr>
      </w:pPr>
    </w:p>
    <w:p w14:paraId="50096557" w14:textId="77777777" w:rsidR="00B76B93" w:rsidRDefault="00B76B93" w:rsidP="00843BE9">
      <w:pPr>
        <w:tabs>
          <w:tab w:val="left" w:pos="360"/>
        </w:tabs>
        <w:jc w:val="both"/>
        <w:rPr>
          <w:bCs/>
          <w:sz w:val="20"/>
        </w:rPr>
      </w:pPr>
    </w:p>
    <w:p w14:paraId="1381AC6D" w14:textId="77777777" w:rsidR="00B76B93" w:rsidRDefault="00B76B93" w:rsidP="00843BE9">
      <w:pPr>
        <w:tabs>
          <w:tab w:val="left" w:pos="360"/>
        </w:tabs>
        <w:jc w:val="both"/>
        <w:rPr>
          <w:bCs/>
          <w:sz w:val="20"/>
        </w:rPr>
      </w:pPr>
    </w:p>
    <w:p w14:paraId="70C081B3" w14:textId="77777777" w:rsidR="00B76B93" w:rsidRDefault="00B76B93" w:rsidP="00843BE9">
      <w:pPr>
        <w:tabs>
          <w:tab w:val="left" w:pos="360"/>
        </w:tabs>
        <w:jc w:val="both"/>
        <w:rPr>
          <w:bCs/>
          <w:sz w:val="20"/>
        </w:rPr>
      </w:pPr>
    </w:p>
    <w:p w14:paraId="243CA165" w14:textId="77777777" w:rsidR="00B76B93" w:rsidRDefault="00B76B93" w:rsidP="00843BE9">
      <w:pPr>
        <w:tabs>
          <w:tab w:val="left" w:pos="360"/>
        </w:tabs>
        <w:jc w:val="both"/>
        <w:rPr>
          <w:bCs/>
          <w:sz w:val="20"/>
        </w:rPr>
      </w:pPr>
    </w:p>
    <w:p w14:paraId="450872C9" w14:textId="77777777" w:rsidR="00B76B93" w:rsidRDefault="00B76B93" w:rsidP="00843BE9">
      <w:pPr>
        <w:tabs>
          <w:tab w:val="left" w:pos="360"/>
        </w:tabs>
        <w:jc w:val="both"/>
        <w:rPr>
          <w:bCs/>
          <w:sz w:val="20"/>
        </w:rPr>
      </w:pPr>
    </w:p>
    <w:p w14:paraId="702873B7" w14:textId="77777777" w:rsidR="00B76B93" w:rsidRDefault="00B76B93" w:rsidP="00843BE9">
      <w:pPr>
        <w:tabs>
          <w:tab w:val="left" w:pos="360"/>
        </w:tabs>
        <w:jc w:val="both"/>
        <w:rPr>
          <w:bCs/>
          <w:sz w:val="20"/>
        </w:rPr>
      </w:pPr>
    </w:p>
    <w:p w14:paraId="5AEC267E" w14:textId="77777777" w:rsidR="00B76B93" w:rsidRDefault="00B76B93" w:rsidP="00843BE9">
      <w:pPr>
        <w:tabs>
          <w:tab w:val="left" w:pos="360"/>
        </w:tabs>
        <w:jc w:val="both"/>
        <w:rPr>
          <w:bCs/>
          <w:sz w:val="20"/>
        </w:rPr>
      </w:pPr>
    </w:p>
    <w:p w14:paraId="658F0A94" w14:textId="3F44C3CE"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6661C6">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2EDDE35F" w14:textId="2BB8F7E4" w:rsidR="006B7F39" w:rsidRPr="005C4B12" w:rsidRDefault="006B7F39" w:rsidP="006B7F39">
      <w:pPr>
        <w:pStyle w:val="Tekstpodstawowy2"/>
        <w:jc w:val="right"/>
        <w:rPr>
          <w:rFonts w:ascii="Times New Roman" w:hAnsi="Times New Roman"/>
          <w:sz w:val="24"/>
          <w:szCs w:val="24"/>
        </w:rPr>
      </w:pPr>
      <w:r>
        <w:rPr>
          <w:szCs w:val="20"/>
        </w:rPr>
        <w:br w:type="page"/>
      </w:r>
      <w:r w:rsidRPr="005C4B12">
        <w:rPr>
          <w:rFonts w:ascii="Times New Roman" w:hAnsi="Times New Roman"/>
          <w:sz w:val="24"/>
          <w:szCs w:val="24"/>
        </w:rPr>
        <w:lastRenderedPageBreak/>
        <w:t xml:space="preserve">Załącznik nr </w:t>
      </w:r>
      <w:r w:rsidR="00FF6E86" w:rsidRPr="005C4B12">
        <w:rPr>
          <w:rFonts w:ascii="Times New Roman" w:hAnsi="Times New Roman"/>
          <w:sz w:val="24"/>
          <w:szCs w:val="24"/>
        </w:rPr>
        <w:t>5</w:t>
      </w:r>
      <w:r w:rsidRPr="005C4B12">
        <w:rPr>
          <w:rFonts w:ascii="Times New Roman" w:hAnsi="Times New Roman"/>
          <w:sz w:val="24"/>
          <w:szCs w:val="24"/>
        </w:rPr>
        <w:t xml:space="preserve"> do SIWZ</w:t>
      </w:r>
    </w:p>
    <w:p w14:paraId="11687B39" w14:textId="349EA46A" w:rsidR="006B7F39" w:rsidRDefault="006B7F39" w:rsidP="006B7F39">
      <w:pPr>
        <w:tabs>
          <w:tab w:val="center" w:pos="4896"/>
          <w:tab w:val="right" w:pos="9432"/>
        </w:tabs>
        <w:rPr>
          <w:sz w:val="20"/>
        </w:rPr>
      </w:pPr>
      <w:r w:rsidRPr="00FF6E86">
        <w:rPr>
          <w:noProof/>
          <w:highlight w:val="yellow"/>
        </w:rPr>
        <mc:AlternateContent>
          <mc:Choice Requires="wps">
            <w:drawing>
              <wp:anchor distT="0" distB="0" distL="114300" distR="114300" simplePos="0" relativeHeight="251684864" behindDoc="0" locked="0" layoutInCell="1" allowOverlap="1" wp14:anchorId="134CA0E0" wp14:editId="47F8F367">
                <wp:simplePos x="0" y="0"/>
                <wp:positionH relativeFrom="column">
                  <wp:posOffset>50800</wp:posOffset>
                </wp:positionH>
                <wp:positionV relativeFrom="paragraph">
                  <wp:posOffset>-99695</wp:posOffset>
                </wp:positionV>
                <wp:extent cx="2057400" cy="800100"/>
                <wp:effectExtent l="12700" t="5080" r="6350" b="1397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1A9503F9" w14:textId="77777777" w:rsidR="00895AC9" w:rsidRDefault="00895AC9" w:rsidP="006B7F39">
                            <w:pPr>
                              <w:jc w:val="center"/>
                              <w:rPr>
                                <w:sz w:val="16"/>
                                <w:szCs w:val="16"/>
                              </w:rPr>
                            </w:pPr>
                          </w:p>
                          <w:p w14:paraId="61C626D8" w14:textId="77777777" w:rsidR="00895AC9" w:rsidRDefault="00895AC9" w:rsidP="006B7F39">
                            <w:pPr>
                              <w:jc w:val="center"/>
                              <w:rPr>
                                <w:sz w:val="16"/>
                                <w:szCs w:val="16"/>
                              </w:rPr>
                            </w:pPr>
                          </w:p>
                          <w:p w14:paraId="09CD1FF0" w14:textId="77777777" w:rsidR="00895AC9" w:rsidRDefault="00895AC9" w:rsidP="006B7F39">
                            <w:pPr>
                              <w:jc w:val="center"/>
                              <w:rPr>
                                <w:sz w:val="16"/>
                                <w:szCs w:val="16"/>
                              </w:rPr>
                            </w:pPr>
                          </w:p>
                          <w:p w14:paraId="1D4EEA25" w14:textId="77777777" w:rsidR="00895AC9" w:rsidRDefault="00895AC9" w:rsidP="006B7F39">
                            <w:pPr>
                              <w:jc w:val="center"/>
                              <w:rPr>
                                <w:sz w:val="16"/>
                                <w:szCs w:val="16"/>
                              </w:rPr>
                            </w:pPr>
                          </w:p>
                          <w:p w14:paraId="77794A81" w14:textId="77777777" w:rsidR="00895AC9" w:rsidRDefault="00895AC9" w:rsidP="006B7F39">
                            <w:pPr>
                              <w:jc w:val="center"/>
                              <w:rPr>
                                <w:sz w:val="16"/>
                                <w:szCs w:val="18"/>
                              </w:rPr>
                            </w:pPr>
                            <w:r>
                              <w:rPr>
                                <w:i/>
                                <w:sz w:val="16"/>
                                <w:szCs w:val="18"/>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CA0E0" id="Prostokąt zaokrąglony 7" o:spid="_x0000_s1027" style="position:absolute;margin-left:4pt;margin-top:-7.85pt;width:162pt;height:6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">
                <v:textbox>
                  <w:txbxContent>
                    <w:p w14:paraId="1A9503F9" w14:textId="77777777" w:rsidR="00895AC9" w:rsidRDefault="00895AC9" w:rsidP="006B7F39">
                      <w:pPr>
                        <w:jc w:val="center"/>
                        <w:rPr>
                          <w:sz w:val="16"/>
                          <w:szCs w:val="16"/>
                        </w:rPr>
                      </w:pPr>
                    </w:p>
                    <w:p w14:paraId="61C626D8" w14:textId="77777777" w:rsidR="00895AC9" w:rsidRDefault="00895AC9" w:rsidP="006B7F39">
                      <w:pPr>
                        <w:jc w:val="center"/>
                        <w:rPr>
                          <w:sz w:val="16"/>
                          <w:szCs w:val="16"/>
                        </w:rPr>
                      </w:pPr>
                    </w:p>
                    <w:p w14:paraId="09CD1FF0" w14:textId="77777777" w:rsidR="00895AC9" w:rsidRDefault="00895AC9" w:rsidP="006B7F39">
                      <w:pPr>
                        <w:jc w:val="center"/>
                        <w:rPr>
                          <w:sz w:val="16"/>
                          <w:szCs w:val="16"/>
                        </w:rPr>
                      </w:pPr>
                    </w:p>
                    <w:p w14:paraId="1D4EEA25" w14:textId="77777777" w:rsidR="00895AC9" w:rsidRDefault="00895AC9" w:rsidP="006B7F39">
                      <w:pPr>
                        <w:jc w:val="center"/>
                        <w:rPr>
                          <w:sz w:val="16"/>
                          <w:szCs w:val="16"/>
                        </w:rPr>
                      </w:pPr>
                    </w:p>
                    <w:p w14:paraId="77794A81" w14:textId="77777777" w:rsidR="00895AC9" w:rsidRDefault="00895AC9" w:rsidP="006B7F39">
                      <w:pPr>
                        <w:jc w:val="center"/>
                        <w:rPr>
                          <w:sz w:val="16"/>
                          <w:szCs w:val="18"/>
                        </w:rPr>
                      </w:pPr>
                      <w:r>
                        <w:rPr>
                          <w:i/>
                          <w:sz w:val="16"/>
                          <w:szCs w:val="18"/>
                        </w:rPr>
                        <w:t>pieczątka Wykonawcy</w:t>
                      </w:r>
                    </w:p>
                  </w:txbxContent>
                </v:textbox>
              </v:roundrect>
            </w:pict>
          </mc:Fallback>
        </mc:AlternateContent>
      </w:r>
    </w:p>
    <w:p w14:paraId="704BE6A9" w14:textId="77777777" w:rsidR="006B7F39" w:rsidRDefault="006B7F39" w:rsidP="006B7F39">
      <w:pPr>
        <w:tabs>
          <w:tab w:val="center" w:pos="4896"/>
          <w:tab w:val="right" w:pos="9432"/>
        </w:tabs>
        <w:rPr>
          <w:sz w:val="20"/>
        </w:rPr>
      </w:pPr>
    </w:p>
    <w:p w14:paraId="2ADCE100" w14:textId="77777777" w:rsidR="006B7F39" w:rsidRDefault="006B7F39" w:rsidP="006B7F39">
      <w:pPr>
        <w:tabs>
          <w:tab w:val="center" w:pos="4896"/>
          <w:tab w:val="right" w:pos="9432"/>
        </w:tabs>
        <w:rPr>
          <w:sz w:val="20"/>
        </w:rPr>
      </w:pPr>
    </w:p>
    <w:p w14:paraId="76B07D5C" w14:textId="77777777" w:rsidR="006B7F39" w:rsidRDefault="006B7F39" w:rsidP="006B7F39">
      <w:pPr>
        <w:tabs>
          <w:tab w:val="center" w:pos="4896"/>
          <w:tab w:val="right" w:pos="9432"/>
        </w:tabs>
        <w:rPr>
          <w:sz w:val="20"/>
        </w:rPr>
      </w:pPr>
    </w:p>
    <w:p w14:paraId="6BC633BF" w14:textId="77777777" w:rsidR="006B7F39" w:rsidRDefault="006B7F39" w:rsidP="006B7F39">
      <w:pPr>
        <w:tabs>
          <w:tab w:val="center" w:pos="4896"/>
          <w:tab w:val="right" w:pos="9432"/>
        </w:tabs>
        <w:rPr>
          <w:sz w:val="20"/>
        </w:rPr>
      </w:pPr>
    </w:p>
    <w:p w14:paraId="1BC37ED9" w14:textId="77777777" w:rsidR="00C91004" w:rsidRPr="00733AE1" w:rsidRDefault="00C91004" w:rsidP="00C91004">
      <w:pPr>
        <w:tabs>
          <w:tab w:val="center" w:pos="4896"/>
          <w:tab w:val="right" w:pos="9432"/>
        </w:tabs>
        <w:rPr>
          <w:sz w:val="20"/>
        </w:rPr>
      </w:pPr>
    </w:p>
    <w:p w14:paraId="2DBC1402" w14:textId="77777777" w:rsidR="006B7F39" w:rsidRDefault="006B7F39" w:rsidP="006B7F39">
      <w:pPr>
        <w:tabs>
          <w:tab w:val="center" w:pos="4896"/>
          <w:tab w:val="right" w:pos="9432"/>
        </w:tabs>
        <w:jc w:val="center"/>
      </w:pPr>
      <w:r>
        <w:t>WYKAZ ROBÓT BUDOWLANYCH WYKONANYCH</w:t>
      </w:r>
    </w:p>
    <w:p w14:paraId="235860AD" w14:textId="77777777" w:rsidR="006B7F39" w:rsidRDefault="006B7F39" w:rsidP="006B7F39">
      <w:pPr>
        <w:jc w:val="center"/>
      </w:pPr>
      <w:r>
        <w:t>W OKRESIE OSTATNICH 5 LAT</w:t>
      </w:r>
    </w:p>
    <w:p w14:paraId="10819F6C" w14:textId="77777777" w:rsidR="006B7F39" w:rsidRDefault="006B7F39" w:rsidP="006B7F39">
      <w:pPr>
        <w:rPr>
          <w:sz w:val="20"/>
        </w:rPr>
      </w:pPr>
    </w:p>
    <w:p w14:paraId="1E82D21E" w14:textId="77777777" w:rsidR="00C91004" w:rsidRDefault="00C91004" w:rsidP="006B7F39">
      <w:pPr>
        <w:rPr>
          <w:sz w:val="20"/>
        </w:rPr>
      </w:pPr>
    </w:p>
    <w:p w14:paraId="57CDAC27" w14:textId="24F7E602" w:rsidR="006B7F39" w:rsidRPr="00FF6E86" w:rsidRDefault="006B7F39" w:rsidP="00FF6E86">
      <w:pPr>
        <w:jc w:val="center"/>
      </w:pPr>
      <w:r>
        <w:t>„</w:t>
      </w:r>
      <w:r w:rsidR="00FF6E86" w:rsidRPr="006A1CF5">
        <w:t>Przebudowa części pomieszczeń parteru Pawilonu nr I z dostosowaniem do obowiązujących przepisów (Oddział Dzienny Terapii Uzależnienia od Alkoholu</w:t>
      </w:r>
      <w:r w:rsidR="00FF6E86">
        <w:t>)</w:t>
      </w:r>
      <w:r>
        <w:t>”</w:t>
      </w:r>
      <w:r w:rsidR="001D1C55">
        <w:t>-powtórka</w:t>
      </w:r>
    </w:p>
    <w:p w14:paraId="08523DAC" w14:textId="70256424" w:rsidR="006B7F39" w:rsidRDefault="006B7F39" w:rsidP="006B7F39">
      <w:pPr>
        <w:jc w:val="center"/>
        <w:rPr>
          <w:sz w:val="20"/>
        </w:rPr>
      </w:pPr>
      <w:r>
        <w:t>(</w:t>
      </w:r>
      <w:r w:rsidR="005C4B12">
        <w:t>DZz.380.3.19</w:t>
      </w:r>
      <w:r w:rsidR="00C57AEC" w:rsidRPr="005A7716">
        <w:t>.2020.DTg.</w:t>
      </w:r>
      <w:r w:rsidR="00FF6E86">
        <w:t>329</w:t>
      </w:r>
      <w:r w:rsidR="001D1C55">
        <w:t>.P</w:t>
      </w:r>
      <w:r w:rsidRPr="00C57AEC">
        <w:t>)</w:t>
      </w:r>
    </w:p>
    <w:p w14:paraId="5614995E" w14:textId="77777777" w:rsidR="006B7F39" w:rsidRDefault="006B7F39" w:rsidP="006B7F39">
      <w:pPr>
        <w:tabs>
          <w:tab w:val="center" w:pos="4896"/>
          <w:tab w:val="right" w:pos="9432"/>
        </w:tabs>
        <w:rPr>
          <w:sz w:val="20"/>
        </w:rPr>
      </w:pPr>
    </w:p>
    <w:p w14:paraId="6F4C9997" w14:textId="4405000E" w:rsidR="006B7F39" w:rsidRDefault="006B7F39" w:rsidP="006B7F39">
      <w:pPr>
        <w:pStyle w:val="Tekstpodstawowy2"/>
        <w:spacing w:line="360" w:lineRule="auto"/>
        <w:rPr>
          <w:rFonts w:ascii="Times New Roman" w:hAnsi="Times New Roman"/>
          <w:sz w:val="24"/>
          <w:szCs w:val="24"/>
        </w:rPr>
      </w:pPr>
      <w:r>
        <w:rPr>
          <w:rFonts w:ascii="Times New Roman" w:hAnsi="Times New Roman"/>
          <w:sz w:val="24"/>
          <w:szCs w:val="24"/>
        </w:rPr>
        <w:t>NAZWA WYKONAWCY: ………………………………………………………</w:t>
      </w:r>
      <w:r w:rsidR="00C57AEC">
        <w:rPr>
          <w:rFonts w:ascii="Times New Roman" w:hAnsi="Times New Roman"/>
          <w:sz w:val="24"/>
          <w:szCs w:val="24"/>
        </w:rPr>
        <w:t>………………………….</w:t>
      </w:r>
    </w:p>
    <w:p w14:paraId="68AD2C04" w14:textId="4ABB31E7" w:rsidR="006B7F39" w:rsidRDefault="006B7F39" w:rsidP="006B7F39">
      <w:pPr>
        <w:tabs>
          <w:tab w:val="center" w:pos="4896"/>
          <w:tab w:val="right" w:pos="9432"/>
        </w:tabs>
        <w:rPr>
          <w:bCs/>
        </w:rPr>
      </w:pPr>
      <w:r>
        <w:t>ADRES: …………………………………………………………………………</w:t>
      </w:r>
      <w:r w:rsidR="00C57AEC">
        <w:t>…………………………..</w:t>
      </w:r>
    </w:p>
    <w:p w14:paraId="567E8086" w14:textId="77777777" w:rsidR="006B7F39" w:rsidRDefault="006B7F39" w:rsidP="006B7F39">
      <w:pPr>
        <w:tabs>
          <w:tab w:val="center" w:pos="4896"/>
          <w:tab w:val="right" w:pos="9432"/>
        </w:tabs>
        <w:jc w:val="both"/>
        <w:rPr>
          <w:sz w:val="10"/>
        </w:rPr>
      </w:pPr>
    </w:p>
    <w:tbl>
      <w:tblPr>
        <w:tblW w:w="4803" w:type="pct"/>
        <w:jc w:val="center"/>
        <w:tblCellMar>
          <w:left w:w="0" w:type="dxa"/>
          <w:right w:w="0" w:type="dxa"/>
        </w:tblCellMar>
        <w:tblLook w:val="04A0" w:firstRow="1" w:lastRow="0" w:firstColumn="1" w:lastColumn="0" w:noHBand="0" w:noVBand="1"/>
      </w:tblPr>
      <w:tblGrid>
        <w:gridCol w:w="1821"/>
        <w:gridCol w:w="1646"/>
        <w:gridCol w:w="2270"/>
        <w:gridCol w:w="1257"/>
        <w:gridCol w:w="1400"/>
        <w:gridCol w:w="1402"/>
      </w:tblGrid>
      <w:tr w:rsidR="006B7F39" w14:paraId="3F5891E0" w14:textId="77777777">
        <w:trPr>
          <w:jc w:val="center"/>
        </w:trPr>
        <w:tc>
          <w:tcPr>
            <w:tcW w:w="2683" w:type="dxa"/>
            <w:vMerge w:val="restart"/>
            <w:tcBorders>
              <w:top w:val="single" w:sz="2" w:space="0" w:color="000000"/>
              <w:left w:val="single" w:sz="2" w:space="0" w:color="000000"/>
              <w:bottom w:val="single" w:sz="2" w:space="0" w:color="000000"/>
              <w:right w:val="single" w:sz="4" w:space="0" w:color="auto"/>
            </w:tcBorders>
            <w:vAlign w:val="center"/>
            <w:hideMark/>
          </w:tcPr>
          <w:p w14:paraId="4E15842C" w14:textId="77777777" w:rsidR="006B7F39" w:rsidRDefault="006B7F39">
            <w:pPr>
              <w:tabs>
                <w:tab w:val="center" w:pos="4896"/>
                <w:tab w:val="right" w:pos="9432"/>
              </w:tabs>
              <w:jc w:val="center"/>
              <w:rPr>
                <w:sz w:val="20"/>
                <w:szCs w:val="20"/>
              </w:rPr>
            </w:pPr>
            <w:r>
              <w:rPr>
                <w:sz w:val="20"/>
                <w:szCs w:val="20"/>
              </w:rPr>
              <w:t>Nazwa Wykonawcy (podmiotu) wykazującego posiadane doświadczenie</w:t>
            </w:r>
          </w:p>
        </w:tc>
        <w:tc>
          <w:tcPr>
            <w:tcW w:w="2672" w:type="dxa"/>
            <w:vMerge w:val="restart"/>
            <w:tcBorders>
              <w:top w:val="single" w:sz="4" w:space="0" w:color="auto"/>
              <w:left w:val="single" w:sz="4" w:space="0" w:color="auto"/>
              <w:bottom w:val="single" w:sz="4" w:space="0" w:color="auto"/>
              <w:right w:val="single" w:sz="4" w:space="0" w:color="auto"/>
            </w:tcBorders>
            <w:vAlign w:val="center"/>
            <w:hideMark/>
          </w:tcPr>
          <w:p w14:paraId="2A7C709D" w14:textId="77777777" w:rsidR="006B7F39" w:rsidRDefault="006B7F39">
            <w:pPr>
              <w:tabs>
                <w:tab w:val="center" w:pos="4896"/>
                <w:tab w:val="right" w:pos="9432"/>
              </w:tabs>
              <w:jc w:val="center"/>
              <w:rPr>
                <w:sz w:val="20"/>
                <w:szCs w:val="20"/>
              </w:rPr>
            </w:pPr>
            <w:r>
              <w:rPr>
                <w:sz w:val="20"/>
                <w:szCs w:val="20"/>
              </w:rPr>
              <w:t>Nazwa podmiotu,</w:t>
            </w:r>
            <w:r>
              <w:rPr>
                <w:sz w:val="20"/>
                <w:szCs w:val="20"/>
              </w:rPr>
              <w:br/>
              <w:t>na rzecz którego</w:t>
            </w:r>
            <w:r>
              <w:rPr>
                <w:sz w:val="20"/>
                <w:szCs w:val="20"/>
              </w:rPr>
              <w:br/>
              <w:t>roboty budowlane</w:t>
            </w:r>
            <w:r>
              <w:rPr>
                <w:sz w:val="20"/>
                <w:szCs w:val="20"/>
              </w:rPr>
              <w:br/>
              <w:t>zostały wykonane</w:t>
            </w:r>
          </w:p>
          <w:p w14:paraId="02F90EB5" w14:textId="77777777" w:rsidR="006B7F39" w:rsidRDefault="006B7F39">
            <w:pPr>
              <w:tabs>
                <w:tab w:val="center" w:pos="4896"/>
                <w:tab w:val="right" w:pos="9432"/>
              </w:tabs>
              <w:jc w:val="center"/>
              <w:rPr>
                <w:sz w:val="20"/>
                <w:szCs w:val="20"/>
              </w:rPr>
            </w:pPr>
            <w:r>
              <w:rPr>
                <w:sz w:val="20"/>
                <w:szCs w:val="20"/>
              </w:rPr>
              <w:t>i miejsce ich wykonania</w:t>
            </w:r>
          </w:p>
        </w:tc>
        <w:tc>
          <w:tcPr>
            <w:tcW w:w="3735" w:type="dxa"/>
            <w:vMerge w:val="restart"/>
            <w:tcBorders>
              <w:top w:val="single" w:sz="2" w:space="0" w:color="000000"/>
              <w:left w:val="single" w:sz="4" w:space="0" w:color="auto"/>
              <w:bottom w:val="single" w:sz="2" w:space="0" w:color="000000"/>
              <w:right w:val="single" w:sz="4" w:space="0" w:color="auto"/>
            </w:tcBorders>
            <w:vAlign w:val="center"/>
            <w:hideMark/>
          </w:tcPr>
          <w:p w14:paraId="27B5D6CD" w14:textId="4B36BA31" w:rsidR="006B7F39" w:rsidRDefault="006B7F39">
            <w:pPr>
              <w:tabs>
                <w:tab w:val="center" w:pos="4896"/>
                <w:tab w:val="right" w:pos="9432"/>
              </w:tabs>
              <w:jc w:val="center"/>
              <w:rPr>
                <w:sz w:val="20"/>
                <w:szCs w:val="20"/>
              </w:rPr>
            </w:pPr>
            <w:r>
              <w:rPr>
                <w:sz w:val="20"/>
                <w:szCs w:val="20"/>
              </w:rPr>
              <w:t>Rodzaj robót budowlanych składający się</w:t>
            </w:r>
            <w:r w:rsidR="008D6FBC">
              <w:rPr>
                <w:sz w:val="20"/>
                <w:szCs w:val="20"/>
              </w:rPr>
              <w:t xml:space="preserve"> </w:t>
            </w:r>
            <w:r>
              <w:rPr>
                <w:sz w:val="20"/>
                <w:szCs w:val="20"/>
              </w:rPr>
              <w:t>na przedmiot wykonanego zamówienia</w:t>
            </w:r>
          </w:p>
          <w:p w14:paraId="05FE2DED" w14:textId="7217CD73" w:rsidR="006B7F39" w:rsidRDefault="006B7F39" w:rsidP="008D6FBC">
            <w:pPr>
              <w:tabs>
                <w:tab w:val="center" w:pos="4896"/>
                <w:tab w:val="right" w:pos="9432"/>
              </w:tabs>
              <w:jc w:val="center"/>
              <w:rPr>
                <w:i/>
                <w:sz w:val="20"/>
                <w:szCs w:val="20"/>
              </w:rPr>
            </w:pPr>
            <w:r>
              <w:rPr>
                <w:i/>
                <w:sz w:val="20"/>
                <w:szCs w:val="20"/>
              </w:rPr>
              <w:t>(należy podać informacje,</w:t>
            </w:r>
            <w:r>
              <w:rPr>
                <w:i/>
                <w:sz w:val="20"/>
                <w:szCs w:val="20"/>
              </w:rPr>
              <w:br/>
              <w:t>na podstawie których Zamawiający</w:t>
            </w:r>
            <w:r w:rsidR="008D6FBC">
              <w:rPr>
                <w:i/>
                <w:sz w:val="20"/>
                <w:szCs w:val="20"/>
              </w:rPr>
              <w:t xml:space="preserve"> </w:t>
            </w:r>
            <w:r>
              <w:rPr>
                <w:i/>
                <w:sz w:val="20"/>
                <w:szCs w:val="20"/>
              </w:rPr>
              <w:t>będzie mógł jednoznacznie stwierdzić spełnianie przez Wykonawcę</w:t>
            </w:r>
            <w:r w:rsidR="008D6FBC">
              <w:rPr>
                <w:i/>
                <w:sz w:val="20"/>
                <w:szCs w:val="20"/>
              </w:rPr>
              <w:t xml:space="preserve"> </w:t>
            </w:r>
            <w:r>
              <w:rPr>
                <w:i/>
                <w:sz w:val="20"/>
                <w:szCs w:val="20"/>
              </w:rPr>
              <w:t>warunku udziału w postępowaniu)</w:t>
            </w:r>
          </w:p>
        </w:tc>
        <w:tc>
          <w:tcPr>
            <w:tcW w:w="1640" w:type="dxa"/>
            <w:vMerge w:val="restart"/>
            <w:tcBorders>
              <w:top w:val="single" w:sz="2" w:space="0" w:color="000000"/>
              <w:left w:val="single" w:sz="4" w:space="0" w:color="auto"/>
              <w:bottom w:val="single" w:sz="2" w:space="0" w:color="000000"/>
              <w:right w:val="nil"/>
            </w:tcBorders>
            <w:vAlign w:val="center"/>
            <w:hideMark/>
          </w:tcPr>
          <w:p w14:paraId="0334911A" w14:textId="77777777" w:rsidR="006B7F39" w:rsidRDefault="006B7F39">
            <w:pPr>
              <w:tabs>
                <w:tab w:val="center" w:pos="4896"/>
                <w:tab w:val="right" w:pos="9432"/>
              </w:tabs>
              <w:jc w:val="center"/>
              <w:rPr>
                <w:sz w:val="20"/>
                <w:szCs w:val="20"/>
              </w:rPr>
            </w:pPr>
            <w:r>
              <w:rPr>
                <w:sz w:val="20"/>
                <w:szCs w:val="20"/>
              </w:rPr>
              <w:t>Wartość brutto</w:t>
            </w:r>
          </w:p>
          <w:p w14:paraId="12AF482C" w14:textId="77777777" w:rsidR="006B7F39" w:rsidRDefault="006B7F39">
            <w:pPr>
              <w:tabs>
                <w:tab w:val="center" w:pos="4896"/>
                <w:tab w:val="right" w:pos="9432"/>
              </w:tabs>
              <w:jc w:val="center"/>
              <w:rPr>
                <w:sz w:val="20"/>
                <w:szCs w:val="20"/>
              </w:rPr>
            </w:pPr>
            <w:r>
              <w:rPr>
                <w:sz w:val="20"/>
                <w:szCs w:val="20"/>
              </w:rPr>
              <w:t>zamówienia</w:t>
            </w:r>
          </w:p>
          <w:p w14:paraId="69707C87" w14:textId="77777777" w:rsidR="006B7F39" w:rsidRDefault="006B7F39">
            <w:pPr>
              <w:tabs>
                <w:tab w:val="center" w:pos="4896"/>
                <w:tab w:val="right" w:pos="9432"/>
              </w:tabs>
              <w:jc w:val="center"/>
              <w:rPr>
                <w:sz w:val="20"/>
                <w:szCs w:val="20"/>
              </w:rPr>
            </w:pPr>
            <w:r>
              <w:rPr>
                <w:sz w:val="20"/>
                <w:szCs w:val="20"/>
              </w:rPr>
              <w:t>[PLN]</w:t>
            </w:r>
          </w:p>
        </w:tc>
        <w:tc>
          <w:tcPr>
            <w:tcW w:w="3815" w:type="dxa"/>
            <w:gridSpan w:val="2"/>
            <w:tcBorders>
              <w:top w:val="single" w:sz="2" w:space="0" w:color="000000"/>
              <w:left w:val="single" w:sz="2" w:space="0" w:color="000000"/>
              <w:bottom w:val="single" w:sz="2" w:space="0" w:color="000000"/>
              <w:right w:val="single" w:sz="2" w:space="0" w:color="000000"/>
            </w:tcBorders>
            <w:vAlign w:val="center"/>
            <w:hideMark/>
          </w:tcPr>
          <w:p w14:paraId="1B662EE5" w14:textId="77777777" w:rsidR="006B7F39" w:rsidRDefault="006B7F39">
            <w:pPr>
              <w:pStyle w:val="Nagwek2"/>
              <w:numPr>
                <w:ilvl w:val="0"/>
                <w:numId w:val="0"/>
              </w:numPr>
              <w:tabs>
                <w:tab w:val="left" w:pos="708"/>
              </w:tabs>
              <w:jc w:val="center"/>
              <w:rPr>
                <w:color w:val="auto"/>
                <w:sz w:val="20"/>
                <w:szCs w:val="20"/>
              </w:rPr>
            </w:pPr>
            <w:r>
              <w:rPr>
                <w:color w:val="auto"/>
                <w:sz w:val="20"/>
                <w:szCs w:val="20"/>
              </w:rPr>
              <w:t>Termin wykonania zamówienia</w:t>
            </w:r>
          </w:p>
          <w:p w14:paraId="3A21D797" w14:textId="77777777" w:rsidR="006B7F39" w:rsidRDefault="006B7F39">
            <w:pPr>
              <w:pStyle w:val="Tekstpodstawowy"/>
              <w:spacing w:after="0"/>
              <w:jc w:val="center"/>
              <w:rPr>
                <w:i/>
                <w:color w:val="auto"/>
                <w:sz w:val="20"/>
                <w:szCs w:val="20"/>
              </w:rPr>
            </w:pPr>
            <w:r>
              <w:rPr>
                <w:i/>
                <w:color w:val="auto"/>
                <w:sz w:val="20"/>
                <w:szCs w:val="20"/>
              </w:rPr>
              <w:t>(należy podać dzień, miesiąc i rok</w:t>
            </w:r>
            <w:r>
              <w:rPr>
                <w:i/>
                <w:color w:val="auto"/>
                <w:sz w:val="20"/>
                <w:szCs w:val="20"/>
              </w:rPr>
              <w:br/>
              <w:t>- zgodnie z zawartą umową)</w:t>
            </w:r>
          </w:p>
        </w:tc>
      </w:tr>
      <w:tr w:rsidR="006B7F39" w14:paraId="4946EFEE" w14:textId="77777777">
        <w:trPr>
          <w:jc w:val="center"/>
        </w:trPr>
        <w:tc>
          <w:tcPr>
            <w:tcW w:w="0" w:type="auto"/>
            <w:vMerge/>
            <w:tcBorders>
              <w:top w:val="single" w:sz="2" w:space="0" w:color="000000"/>
              <w:left w:val="single" w:sz="2" w:space="0" w:color="000000"/>
              <w:bottom w:val="single" w:sz="2" w:space="0" w:color="000000"/>
              <w:right w:val="single" w:sz="4" w:space="0" w:color="auto"/>
            </w:tcBorders>
            <w:vAlign w:val="center"/>
            <w:hideMark/>
          </w:tcPr>
          <w:p w14:paraId="43E105EE" w14:textId="77777777" w:rsidR="006B7F39" w:rsidRDefault="006B7F3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D6736" w14:textId="77777777" w:rsidR="006B7F39" w:rsidRDefault="006B7F39">
            <w:pPr>
              <w:rPr>
                <w:sz w:val="20"/>
                <w:szCs w:val="20"/>
              </w:rPr>
            </w:pPr>
          </w:p>
        </w:tc>
        <w:tc>
          <w:tcPr>
            <w:tcW w:w="0" w:type="auto"/>
            <w:vMerge/>
            <w:tcBorders>
              <w:top w:val="single" w:sz="2" w:space="0" w:color="000000"/>
              <w:left w:val="single" w:sz="4" w:space="0" w:color="auto"/>
              <w:bottom w:val="single" w:sz="2" w:space="0" w:color="000000"/>
              <w:right w:val="single" w:sz="4" w:space="0" w:color="auto"/>
            </w:tcBorders>
            <w:vAlign w:val="center"/>
            <w:hideMark/>
          </w:tcPr>
          <w:p w14:paraId="595D3DBC" w14:textId="77777777" w:rsidR="006B7F39" w:rsidRDefault="006B7F39">
            <w:pPr>
              <w:rPr>
                <w:i/>
                <w:sz w:val="20"/>
                <w:szCs w:val="20"/>
              </w:rPr>
            </w:pPr>
          </w:p>
        </w:tc>
        <w:tc>
          <w:tcPr>
            <w:tcW w:w="0" w:type="auto"/>
            <w:vMerge/>
            <w:tcBorders>
              <w:top w:val="single" w:sz="2" w:space="0" w:color="000000"/>
              <w:left w:val="single" w:sz="4" w:space="0" w:color="auto"/>
              <w:bottom w:val="single" w:sz="2" w:space="0" w:color="000000"/>
              <w:right w:val="nil"/>
            </w:tcBorders>
            <w:vAlign w:val="center"/>
            <w:hideMark/>
          </w:tcPr>
          <w:p w14:paraId="69163B32" w14:textId="77777777" w:rsidR="006B7F39" w:rsidRDefault="006B7F39">
            <w:pPr>
              <w:rPr>
                <w:sz w:val="20"/>
                <w:szCs w:val="20"/>
              </w:rPr>
            </w:pPr>
          </w:p>
        </w:tc>
        <w:tc>
          <w:tcPr>
            <w:tcW w:w="1906" w:type="dxa"/>
            <w:tcBorders>
              <w:top w:val="single" w:sz="2" w:space="0" w:color="000000"/>
              <w:left w:val="single" w:sz="2" w:space="0" w:color="000000"/>
              <w:bottom w:val="single" w:sz="2" w:space="0" w:color="000000"/>
              <w:right w:val="single" w:sz="2" w:space="0" w:color="000000"/>
            </w:tcBorders>
            <w:vAlign w:val="center"/>
            <w:hideMark/>
          </w:tcPr>
          <w:p w14:paraId="14E9EE91" w14:textId="77777777" w:rsidR="006B7F39" w:rsidRDefault="006B7F39">
            <w:pPr>
              <w:pStyle w:val="Nagwek2"/>
              <w:numPr>
                <w:ilvl w:val="0"/>
                <w:numId w:val="0"/>
              </w:numPr>
              <w:tabs>
                <w:tab w:val="left" w:pos="708"/>
              </w:tabs>
              <w:jc w:val="center"/>
              <w:rPr>
                <w:color w:val="auto"/>
                <w:sz w:val="20"/>
                <w:szCs w:val="20"/>
              </w:rPr>
            </w:pPr>
            <w:r>
              <w:rPr>
                <w:color w:val="auto"/>
                <w:sz w:val="20"/>
                <w:szCs w:val="20"/>
              </w:rPr>
              <w:t>Rozpoczęcie</w:t>
            </w:r>
          </w:p>
        </w:tc>
        <w:tc>
          <w:tcPr>
            <w:tcW w:w="1909" w:type="dxa"/>
            <w:tcBorders>
              <w:top w:val="single" w:sz="2" w:space="0" w:color="000000"/>
              <w:left w:val="single" w:sz="2" w:space="0" w:color="000000"/>
              <w:bottom w:val="single" w:sz="2" w:space="0" w:color="000000"/>
              <w:right w:val="single" w:sz="2" w:space="0" w:color="000000"/>
            </w:tcBorders>
            <w:vAlign w:val="center"/>
            <w:hideMark/>
          </w:tcPr>
          <w:p w14:paraId="6D71FEC0" w14:textId="77777777" w:rsidR="006B7F39" w:rsidRDefault="006B7F39">
            <w:pPr>
              <w:pStyle w:val="Nagwek2"/>
              <w:numPr>
                <w:ilvl w:val="0"/>
                <w:numId w:val="0"/>
              </w:numPr>
              <w:tabs>
                <w:tab w:val="left" w:pos="708"/>
              </w:tabs>
              <w:jc w:val="center"/>
              <w:rPr>
                <w:color w:val="auto"/>
                <w:sz w:val="20"/>
                <w:szCs w:val="20"/>
              </w:rPr>
            </w:pPr>
            <w:r>
              <w:rPr>
                <w:color w:val="auto"/>
                <w:sz w:val="20"/>
                <w:szCs w:val="20"/>
              </w:rPr>
              <w:t>Zakończenie</w:t>
            </w:r>
          </w:p>
        </w:tc>
      </w:tr>
      <w:tr w:rsidR="006B7F39" w14:paraId="29A29356" w14:textId="77777777">
        <w:trPr>
          <w:jc w:val="center"/>
        </w:trPr>
        <w:tc>
          <w:tcPr>
            <w:tcW w:w="2683" w:type="dxa"/>
            <w:tcBorders>
              <w:top w:val="nil"/>
              <w:left w:val="single" w:sz="2" w:space="0" w:color="000000"/>
              <w:bottom w:val="single" w:sz="2" w:space="0" w:color="000000"/>
              <w:right w:val="nil"/>
            </w:tcBorders>
          </w:tcPr>
          <w:p w14:paraId="416F51C1" w14:textId="77777777" w:rsidR="006B7F39" w:rsidRDefault="006B7F39">
            <w:pPr>
              <w:tabs>
                <w:tab w:val="center" w:pos="4896"/>
                <w:tab w:val="right" w:pos="9432"/>
              </w:tabs>
              <w:jc w:val="both"/>
              <w:rPr>
                <w:sz w:val="20"/>
                <w:szCs w:val="20"/>
              </w:rPr>
            </w:pPr>
          </w:p>
        </w:tc>
        <w:tc>
          <w:tcPr>
            <w:tcW w:w="2672" w:type="dxa"/>
            <w:tcBorders>
              <w:top w:val="single" w:sz="4" w:space="0" w:color="auto"/>
              <w:left w:val="single" w:sz="2" w:space="0" w:color="000000"/>
              <w:bottom w:val="single" w:sz="2" w:space="0" w:color="000000"/>
              <w:right w:val="single" w:sz="2" w:space="0" w:color="000000"/>
            </w:tcBorders>
          </w:tcPr>
          <w:p w14:paraId="66A04036" w14:textId="77777777" w:rsidR="006B7F39" w:rsidRDefault="006B7F39">
            <w:pPr>
              <w:tabs>
                <w:tab w:val="center" w:pos="4896"/>
                <w:tab w:val="right" w:pos="9432"/>
              </w:tabs>
              <w:jc w:val="both"/>
              <w:rPr>
                <w:sz w:val="20"/>
                <w:szCs w:val="20"/>
              </w:rPr>
            </w:pPr>
          </w:p>
        </w:tc>
        <w:tc>
          <w:tcPr>
            <w:tcW w:w="3735" w:type="dxa"/>
            <w:tcBorders>
              <w:top w:val="nil"/>
              <w:left w:val="single" w:sz="2" w:space="0" w:color="000000"/>
              <w:bottom w:val="single" w:sz="2" w:space="0" w:color="000000"/>
              <w:right w:val="single" w:sz="4" w:space="0" w:color="auto"/>
            </w:tcBorders>
          </w:tcPr>
          <w:p w14:paraId="2CCC556C" w14:textId="77777777" w:rsidR="006B7F39" w:rsidRDefault="006B7F39">
            <w:pPr>
              <w:tabs>
                <w:tab w:val="center" w:pos="4896"/>
                <w:tab w:val="right" w:pos="9432"/>
              </w:tabs>
              <w:jc w:val="both"/>
              <w:rPr>
                <w:sz w:val="20"/>
                <w:szCs w:val="20"/>
              </w:rPr>
            </w:pPr>
          </w:p>
        </w:tc>
        <w:tc>
          <w:tcPr>
            <w:tcW w:w="1640" w:type="dxa"/>
            <w:tcBorders>
              <w:top w:val="nil"/>
              <w:left w:val="single" w:sz="4" w:space="0" w:color="auto"/>
              <w:bottom w:val="single" w:sz="2" w:space="0" w:color="000000"/>
              <w:right w:val="nil"/>
            </w:tcBorders>
          </w:tcPr>
          <w:p w14:paraId="35F5E91A" w14:textId="77777777" w:rsidR="006B7F39" w:rsidRDefault="006B7F39">
            <w:pPr>
              <w:tabs>
                <w:tab w:val="center" w:pos="4896"/>
                <w:tab w:val="right" w:pos="9432"/>
              </w:tabs>
              <w:jc w:val="both"/>
              <w:rPr>
                <w:sz w:val="20"/>
                <w:szCs w:val="20"/>
              </w:rPr>
            </w:pPr>
          </w:p>
        </w:tc>
        <w:tc>
          <w:tcPr>
            <w:tcW w:w="1906" w:type="dxa"/>
            <w:tcBorders>
              <w:top w:val="nil"/>
              <w:left w:val="single" w:sz="2" w:space="0" w:color="000000"/>
              <w:bottom w:val="single" w:sz="2" w:space="0" w:color="000000"/>
              <w:right w:val="single" w:sz="2" w:space="0" w:color="000000"/>
            </w:tcBorders>
          </w:tcPr>
          <w:p w14:paraId="35FC4E42" w14:textId="77777777" w:rsidR="006B7F39" w:rsidRDefault="006B7F39">
            <w:pPr>
              <w:tabs>
                <w:tab w:val="center" w:pos="4896"/>
                <w:tab w:val="right" w:pos="9432"/>
              </w:tabs>
              <w:jc w:val="both"/>
              <w:rPr>
                <w:sz w:val="20"/>
                <w:szCs w:val="20"/>
              </w:rPr>
            </w:pPr>
          </w:p>
        </w:tc>
        <w:tc>
          <w:tcPr>
            <w:tcW w:w="1909" w:type="dxa"/>
            <w:tcBorders>
              <w:top w:val="nil"/>
              <w:left w:val="single" w:sz="2" w:space="0" w:color="000000"/>
              <w:bottom w:val="single" w:sz="2" w:space="0" w:color="000000"/>
              <w:right w:val="single" w:sz="2" w:space="0" w:color="000000"/>
            </w:tcBorders>
          </w:tcPr>
          <w:p w14:paraId="2B52FC37" w14:textId="77777777" w:rsidR="006B7F39" w:rsidRDefault="006B7F39">
            <w:pPr>
              <w:tabs>
                <w:tab w:val="center" w:pos="4896"/>
                <w:tab w:val="right" w:pos="9432"/>
              </w:tabs>
              <w:jc w:val="both"/>
              <w:rPr>
                <w:sz w:val="20"/>
                <w:szCs w:val="20"/>
              </w:rPr>
            </w:pPr>
          </w:p>
        </w:tc>
      </w:tr>
      <w:tr w:rsidR="006B7F39" w14:paraId="7E62904A" w14:textId="77777777">
        <w:trPr>
          <w:jc w:val="center"/>
        </w:trPr>
        <w:tc>
          <w:tcPr>
            <w:tcW w:w="2683" w:type="dxa"/>
            <w:tcBorders>
              <w:top w:val="nil"/>
              <w:left w:val="single" w:sz="2" w:space="0" w:color="000000"/>
              <w:bottom w:val="single" w:sz="4" w:space="0" w:color="auto"/>
              <w:right w:val="nil"/>
            </w:tcBorders>
          </w:tcPr>
          <w:p w14:paraId="5CFB1D69" w14:textId="77777777" w:rsidR="006B7F39" w:rsidRDefault="006B7F39">
            <w:pPr>
              <w:tabs>
                <w:tab w:val="center" w:pos="4896"/>
                <w:tab w:val="right" w:pos="9432"/>
              </w:tabs>
              <w:jc w:val="both"/>
              <w:rPr>
                <w:sz w:val="20"/>
                <w:szCs w:val="20"/>
              </w:rPr>
            </w:pPr>
          </w:p>
        </w:tc>
        <w:tc>
          <w:tcPr>
            <w:tcW w:w="2672" w:type="dxa"/>
            <w:tcBorders>
              <w:top w:val="nil"/>
              <w:left w:val="single" w:sz="2" w:space="0" w:color="000000"/>
              <w:bottom w:val="single" w:sz="4" w:space="0" w:color="auto"/>
              <w:right w:val="single" w:sz="2" w:space="0" w:color="000000"/>
            </w:tcBorders>
          </w:tcPr>
          <w:p w14:paraId="28A436D0" w14:textId="77777777" w:rsidR="006B7F39" w:rsidRDefault="006B7F39">
            <w:pPr>
              <w:tabs>
                <w:tab w:val="center" w:pos="4896"/>
                <w:tab w:val="right" w:pos="9432"/>
              </w:tabs>
              <w:jc w:val="both"/>
              <w:rPr>
                <w:sz w:val="20"/>
                <w:szCs w:val="20"/>
              </w:rPr>
            </w:pPr>
          </w:p>
        </w:tc>
        <w:tc>
          <w:tcPr>
            <w:tcW w:w="3735" w:type="dxa"/>
            <w:tcBorders>
              <w:top w:val="nil"/>
              <w:left w:val="single" w:sz="2" w:space="0" w:color="000000"/>
              <w:bottom w:val="single" w:sz="4" w:space="0" w:color="auto"/>
              <w:right w:val="single" w:sz="4" w:space="0" w:color="auto"/>
            </w:tcBorders>
          </w:tcPr>
          <w:p w14:paraId="3ED79218" w14:textId="77777777" w:rsidR="006B7F39" w:rsidRDefault="006B7F39">
            <w:pPr>
              <w:tabs>
                <w:tab w:val="center" w:pos="4896"/>
                <w:tab w:val="right" w:pos="9432"/>
              </w:tabs>
              <w:jc w:val="both"/>
              <w:rPr>
                <w:sz w:val="20"/>
                <w:szCs w:val="20"/>
              </w:rPr>
            </w:pPr>
          </w:p>
        </w:tc>
        <w:tc>
          <w:tcPr>
            <w:tcW w:w="1640" w:type="dxa"/>
            <w:tcBorders>
              <w:top w:val="nil"/>
              <w:left w:val="single" w:sz="4" w:space="0" w:color="auto"/>
              <w:bottom w:val="single" w:sz="4" w:space="0" w:color="auto"/>
              <w:right w:val="nil"/>
            </w:tcBorders>
          </w:tcPr>
          <w:p w14:paraId="6F0C75F6" w14:textId="77777777" w:rsidR="006B7F39" w:rsidRDefault="006B7F39">
            <w:pPr>
              <w:tabs>
                <w:tab w:val="center" w:pos="4896"/>
                <w:tab w:val="right" w:pos="9432"/>
              </w:tabs>
              <w:jc w:val="both"/>
              <w:rPr>
                <w:sz w:val="20"/>
                <w:szCs w:val="20"/>
              </w:rPr>
            </w:pPr>
          </w:p>
        </w:tc>
        <w:tc>
          <w:tcPr>
            <w:tcW w:w="1906" w:type="dxa"/>
            <w:tcBorders>
              <w:top w:val="nil"/>
              <w:left w:val="single" w:sz="2" w:space="0" w:color="000000"/>
              <w:bottom w:val="single" w:sz="4" w:space="0" w:color="auto"/>
              <w:right w:val="single" w:sz="2" w:space="0" w:color="000000"/>
            </w:tcBorders>
          </w:tcPr>
          <w:p w14:paraId="4C165700" w14:textId="77777777" w:rsidR="006B7F39" w:rsidRDefault="006B7F39">
            <w:pPr>
              <w:tabs>
                <w:tab w:val="center" w:pos="4896"/>
                <w:tab w:val="right" w:pos="9432"/>
              </w:tabs>
              <w:jc w:val="both"/>
              <w:rPr>
                <w:sz w:val="20"/>
                <w:szCs w:val="20"/>
              </w:rPr>
            </w:pPr>
          </w:p>
        </w:tc>
        <w:tc>
          <w:tcPr>
            <w:tcW w:w="1909" w:type="dxa"/>
            <w:tcBorders>
              <w:top w:val="nil"/>
              <w:left w:val="single" w:sz="2" w:space="0" w:color="000000"/>
              <w:bottom w:val="single" w:sz="4" w:space="0" w:color="auto"/>
              <w:right w:val="single" w:sz="2" w:space="0" w:color="000000"/>
            </w:tcBorders>
          </w:tcPr>
          <w:p w14:paraId="101485ED" w14:textId="77777777" w:rsidR="006B7F39" w:rsidRDefault="006B7F39">
            <w:pPr>
              <w:tabs>
                <w:tab w:val="center" w:pos="4896"/>
                <w:tab w:val="right" w:pos="9432"/>
              </w:tabs>
              <w:jc w:val="both"/>
              <w:rPr>
                <w:sz w:val="20"/>
                <w:szCs w:val="20"/>
              </w:rPr>
            </w:pPr>
          </w:p>
        </w:tc>
      </w:tr>
    </w:tbl>
    <w:p w14:paraId="264653C1" w14:textId="77777777" w:rsidR="006B7F39" w:rsidRDefault="006B7F39" w:rsidP="006B7F39">
      <w:pPr>
        <w:tabs>
          <w:tab w:val="center" w:pos="4896"/>
          <w:tab w:val="right" w:pos="9432"/>
        </w:tabs>
        <w:jc w:val="both"/>
        <w:rPr>
          <w:sz w:val="20"/>
          <w:szCs w:val="18"/>
        </w:rPr>
      </w:pPr>
    </w:p>
    <w:p w14:paraId="7307EA1A" w14:textId="77777777" w:rsidR="006B7F39" w:rsidRDefault="006B7F39" w:rsidP="001613D3">
      <w:pPr>
        <w:pStyle w:val="Tekstpodstawowy2"/>
        <w:numPr>
          <w:ilvl w:val="1"/>
          <w:numId w:val="67"/>
        </w:numPr>
        <w:rPr>
          <w:rFonts w:ascii="Times New Roman" w:hAnsi="Times New Roman"/>
          <w:szCs w:val="20"/>
        </w:rPr>
      </w:pPr>
      <w:r>
        <w:rPr>
          <w:rFonts w:ascii="Times New Roman" w:hAnsi="Times New Roman"/>
          <w:szCs w:val="20"/>
        </w:rPr>
        <w:t>W przypadku większej ilości robót budowlanych, wiersze należy powielić i stosownie wypełnić.</w:t>
      </w:r>
    </w:p>
    <w:p w14:paraId="11ACE33B" w14:textId="3A6A11AC" w:rsidR="006B7F39" w:rsidRDefault="006B7F39" w:rsidP="001613D3">
      <w:pPr>
        <w:pStyle w:val="Tekstpodstawowy2"/>
        <w:numPr>
          <w:ilvl w:val="1"/>
          <w:numId w:val="67"/>
        </w:numPr>
        <w:rPr>
          <w:rFonts w:ascii="Times New Roman" w:hAnsi="Times New Roman"/>
          <w:szCs w:val="20"/>
        </w:rPr>
      </w:pPr>
      <w:r>
        <w:rPr>
          <w:rFonts w:ascii="Times New Roman" w:hAnsi="Times New Roman"/>
          <w:szCs w:val="20"/>
        </w:rPr>
        <w:t>Do wykazu należy załączyć dowody (referencje bądź inne dokumenty wystawione przez podmiot, na rzecz którego roboty budowlane były wykonywane, a jeżeli</w:t>
      </w:r>
      <w:r w:rsidR="00E36D06">
        <w:rPr>
          <w:rFonts w:ascii="Times New Roman" w:hAnsi="Times New Roman"/>
          <w:szCs w:val="20"/>
        </w:rPr>
        <w:t xml:space="preserve"> </w:t>
      </w:r>
      <w:r>
        <w:rPr>
          <w:rFonts w:ascii="Times New Roman" w:hAnsi="Times New Roman"/>
          <w:szCs w:val="20"/>
        </w:rPr>
        <w:t>z uzasadnionej przyczyny o obiektywnym charakterze Wykonawca nie jest w stanie uzyskać tych dokumentów - inne dokumenty) potwierdzające, że roboty wykazane w ww</w:t>
      </w:r>
      <w:r w:rsidR="007201A6">
        <w:rPr>
          <w:rFonts w:ascii="Times New Roman" w:hAnsi="Times New Roman"/>
          <w:szCs w:val="20"/>
        </w:rPr>
        <w:t>.</w:t>
      </w:r>
      <w:r>
        <w:rPr>
          <w:rFonts w:ascii="Times New Roman" w:hAnsi="Times New Roman"/>
          <w:szCs w:val="20"/>
        </w:rPr>
        <w:t xml:space="preserve"> wykazie zostały wykonane należycie, w szczególności zgodnie z przepisami prawa budowlanego i prawidłowo ukończone.</w:t>
      </w:r>
    </w:p>
    <w:p w14:paraId="3096049C" w14:textId="315FDC03" w:rsidR="006B7F39" w:rsidRDefault="006B7F39" w:rsidP="001613D3">
      <w:pPr>
        <w:pStyle w:val="Tekstpodstawowy2"/>
        <w:numPr>
          <w:ilvl w:val="1"/>
          <w:numId w:val="67"/>
        </w:numPr>
        <w:rPr>
          <w:rFonts w:ascii="Times New Roman" w:hAnsi="Times New Roman"/>
          <w:szCs w:val="20"/>
        </w:rPr>
      </w:pPr>
      <w:r>
        <w:rPr>
          <w:rFonts w:ascii="Times New Roman" w:hAnsi="Times New Roman"/>
          <w:szCs w:val="20"/>
        </w:rPr>
        <w:t xml:space="preserve">Jeżeli </w:t>
      </w:r>
      <w:r>
        <w:rPr>
          <w:rFonts w:ascii="Times New Roman" w:hAnsi="Times New Roman"/>
        </w:rPr>
        <w:t>Wykonawca będzie polegał na zdolności</w:t>
      </w:r>
      <w:r w:rsidR="00565192">
        <w:rPr>
          <w:rFonts w:ascii="Times New Roman" w:hAnsi="Times New Roman"/>
        </w:rPr>
        <w:t>ach</w:t>
      </w:r>
      <w:r>
        <w:rPr>
          <w:rFonts w:ascii="Times New Roman" w:hAnsi="Times New Roman"/>
        </w:rPr>
        <w:t xml:space="preserve"> innych podmiotów, niezależnie od charakteru prawnego łączących go</w:t>
      </w:r>
      <w:r w:rsidR="00565192">
        <w:rPr>
          <w:rFonts w:ascii="Times New Roman" w:hAnsi="Times New Roman"/>
        </w:rPr>
        <w:br/>
      </w:r>
      <w:r>
        <w:rPr>
          <w:rFonts w:ascii="Times New Roman" w:hAnsi="Times New Roman"/>
        </w:rPr>
        <w:t>z nim stosunków prawnych, jest zobowiązany udowodnić Zamawiającemu, iż będzie dysponował niezbędnymi zasobami tych podmiotów do realizacji zamówienia. W tym celu musi w szczególności przedstawić pisemne zobowiązanie tych podmiotów do oddania mu do dyspozycji niezbędnych zasobów na potrzeby realizacji zamówienia.</w:t>
      </w:r>
    </w:p>
    <w:p w14:paraId="063B94AA" w14:textId="77777777" w:rsidR="006B7F39" w:rsidRDefault="006B7F39" w:rsidP="006B7F39">
      <w:pPr>
        <w:tabs>
          <w:tab w:val="left" w:pos="360"/>
        </w:tabs>
        <w:jc w:val="both"/>
        <w:rPr>
          <w:bCs/>
          <w:sz w:val="20"/>
        </w:rPr>
      </w:pPr>
    </w:p>
    <w:p w14:paraId="43C2C391" w14:textId="77777777" w:rsidR="000A7A86" w:rsidRDefault="000A7A86" w:rsidP="006B7F39">
      <w:pPr>
        <w:tabs>
          <w:tab w:val="left" w:pos="360"/>
        </w:tabs>
        <w:jc w:val="both"/>
        <w:rPr>
          <w:bCs/>
          <w:sz w:val="20"/>
        </w:rPr>
      </w:pPr>
    </w:p>
    <w:p w14:paraId="21D56BD1" w14:textId="77777777" w:rsidR="000A7A86" w:rsidRDefault="000A7A86" w:rsidP="006B7F39">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6B7F39" w14:paraId="25623E6C" w14:textId="77777777">
        <w:trPr>
          <w:jc w:val="center"/>
        </w:trPr>
        <w:tc>
          <w:tcPr>
            <w:tcW w:w="2835" w:type="dxa"/>
            <w:hideMark/>
          </w:tcPr>
          <w:p w14:paraId="36C2F5E1" w14:textId="77777777" w:rsidR="006B7F39" w:rsidRDefault="006B7F39">
            <w:pPr>
              <w:tabs>
                <w:tab w:val="left" w:pos="360"/>
              </w:tabs>
              <w:jc w:val="center"/>
              <w:rPr>
                <w:bCs/>
              </w:rPr>
            </w:pPr>
            <w:r>
              <w:rPr>
                <w:bCs/>
              </w:rPr>
              <w:t>…………………………</w:t>
            </w:r>
          </w:p>
        </w:tc>
        <w:tc>
          <w:tcPr>
            <w:tcW w:w="1418" w:type="dxa"/>
            <w:hideMark/>
          </w:tcPr>
          <w:p w14:paraId="705F9473" w14:textId="77777777" w:rsidR="006B7F39" w:rsidRDefault="006B7F39">
            <w:pPr>
              <w:tabs>
                <w:tab w:val="left" w:pos="360"/>
              </w:tabs>
              <w:jc w:val="center"/>
              <w:rPr>
                <w:bCs/>
              </w:rPr>
            </w:pPr>
            <w:r>
              <w:rPr>
                <w:bCs/>
              </w:rPr>
              <w:t>……………</w:t>
            </w:r>
          </w:p>
        </w:tc>
        <w:tc>
          <w:tcPr>
            <w:tcW w:w="5670" w:type="dxa"/>
            <w:hideMark/>
          </w:tcPr>
          <w:p w14:paraId="1DCEE635" w14:textId="77777777" w:rsidR="006B7F39" w:rsidRDefault="006B7F39">
            <w:pPr>
              <w:tabs>
                <w:tab w:val="left" w:pos="360"/>
              </w:tabs>
              <w:jc w:val="center"/>
              <w:rPr>
                <w:bCs/>
              </w:rPr>
            </w:pPr>
            <w:r>
              <w:rPr>
                <w:szCs w:val="20"/>
              </w:rPr>
              <w:t>………………………………………</w:t>
            </w:r>
          </w:p>
        </w:tc>
      </w:tr>
      <w:tr w:rsidR="006B7F39" w14:paraId="2AF10588" w14:textId="77777777">
        <w:trPr>
          <w:jc w:val="center"/>
        </w:trPr>
        <w:tc>
          <w:tcPr>
            <w:tcW w:w="2835" w:type="dxa"/>
            <w:hideMark/>
          </w:tcPr>
          <w:p w14:paraId="45016D6E" w14:textId="77777777" w:rsidR="006B7F39" w:rsidRDefault="006B7F39">
            <w:pPr>
              <w:tabs>
                <w:tab w:val="left" w:pos="360"/>
              </w:tabs>
              <w:jc w:val="center"/>
              <w:rPr>
                <w:bCs/>
              </w:rPr>
            </w:pPr>
            <w:r>
              <w:rPr>
                <w:bCs/>
                <w:i/>
                <w:sz w:val="16"/>
                <w:szCs w:val="16"/>
              </w:rPr>
              <w:t>miejscowość</w:t>
            </w:r>
          </w:p>
        </w:tc>
        <w:tc>
          <w:tcPr>
            <w:tcW w:w="1418" w:type="dxa"/>
            <w:hideMark/>
          </w:tcPr>
          <w:p w14:paraId="62CFF7A4" w14:textId="77777777" w:rsidR="006B7F39" w:rsidRDefault="006B7F39">
            <w:pPr>
              <w:tabs>
                <w:tab w:val="left" w:pos="360"/>
              </w:tabs>
              <w:jc w:val="center"/>
              <w:rPr>
                <w:bCs/>
                <w:i/>
              </w:rPr>
            </w:pPr>
            <w:r>
              <w:rPr>
                <w:bCs/>
                <w:i/>
                <w:sz w:val="16"/>
              </w:rPr>
              <w:t>data</w:t>
            </w:r>
          </w:p>
        </w:tc>
        <w:tc>
          <w:tcPr>
            <w:tcW w:w="5670" w:type="dxa"/>
            <w:hideMark/>
          </w:tcPr>
          <w:p w14:paraId="1B1E8FC1" w14:textId="77777777" w:rsidR="00B723D5" w:rsidRPr="005D379E" w:rsidRDefault="00B723D5" w:rsidP="00B723D5">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Pr>
                <w:i/>
                <w:sz w:val="16"/>
                <w:szCs w:val="16"/>
              </w:rPr>
              <w:t>raw</w:t>
            </w:r>
            <w:r w:rsidRPr="005D379E">
              <w:rPr>
                <w:i/>
                <w:sz w:val="16"/>
                <w:szCs w:val="16"/>
              </w:rPr>
              <w:t>nionej</w:t>
            </w:r>
            <w:r>
              <w:rPr>
                <w:i/>
                <w:sz w:val="16"/>
                <w:szCs w:val="16"/>
              </w:rPr>
              <w:t>/upoważnionej</w:t>
            </w:r>
            <w:r w:rsidRPr="005D379E">
              <w:rPr>
                <w:i/>
                <w:sz w:val="16"/>
                <w:szCs w:val="16"/>
              </w:rPr>
              <w:t>/</w:t>
            </w:r>
            <w:proofErr w:type="spellStart"/>
            <w:r w:rsidRPr="005D379E">
              <w:rPr>
                <w:i/>
                <w:sz w:val="16"/>
                <w:szCs w:val="16"/>
              </w:rPr>
              <w:t>ych</w:t>
            </w:r>
            <w:proofErr w:type="spellEnd"/>
          </w:p>
          <w:p w14:paraId="6ECC33ED" w14:textId="7E7DA4A5" w:rsidR="006B7F39" w:rsidRDefault="00B723D5" w:rsidP="00B723D5">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4E34959" w14:textId="77777777" w:rsidR="00B723D5" w:rsidRDefault="00B723D5" w:rsidP="00B723D5">
      <w:pPr>
        <w:rPr>
          <w:sz w:val="20"/>
          <w:szCs w:val="20"/>
        </w:rPr>
      </w:pPr>
    </w:p>
    <w:p w14:paraId="0E819E79" w14:textId="77777777" w:rsidR="00B723D5" w:rsidRDefault="00B723D5" w:rsidP="00B723D5">
      <w:pPr>
        <w:rPr>
          <w:sz w:val="20"/>
          <w:szCs w:val="20"/>
        </w:rPr>
      </w:pPr>
    </w:p>
    <w:p w14:paraId="1DA931D8" w14:textId="77777777" w:rsidR="00B723D5" w:rsidRDefault="00B723D5" w:rsidP="00B723D5">
      <w:pPr>
        <w:rPr>
          <w:sz w:val="20"/>
          <w:szCs w:val="20"/>
        </w:rPr>
      </w:pPr>
    </w:p>
    <w:p w14:paraId="7EE9F38C" w14:textId="77777777" w:rsidR="00B723D5" w:rsidRPr="004C3ED3" w:rsidRDefault="00B723D5" w:rsidP="00B723D5">
      <w:pPr>
        <w:tabs>
          <w:tab w:val="left" w:pos="6198"/>
        </w:tabs>
        <w:jc w:val="both"/>
        <w:rPr>
          <w:i/>
          <w:sz w:val="16"/>
          <w:szCs w:val="16"/>
        </w:rPr>
      </w:pPr>
      <w:r>
        <w:rPr>
          <w:i/>
          <w:sz w:val="16"/>
          <w:szCs w:val="16"/>
        </w:rPr>
        <w:t>p</w:t>
      </w:r>
      <w:r w:rsidRPr="004C3ED3">
        <w:rPr>
          <w:i/>
          <w:sz w:val="16"/>
          <w:szCs w:val="16"/>
        </w:rPr>
        <w:t>odpis kwalifikowany</w:t>
      </w:r>
    </w:p>
    <w:p w14:paraId="70313805" w14:textId="77777777" w:rsidR="00B723D5" w:rsidRPr="004C3ED3" w:rsidRDefault="00B723D5" w:rsidP="00B723D5">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r>
        <w:rPr>
          <w:i/>
          <w:sz w:val="16"/>
          <w:szCs w:val="16"/>
        </w:rPr>
        <w:t>/upoważnionej</w:t>
      </w:r>
      <w:r w:rsidRPr="004C3ED3">
        <w:rPr>
          <w:i/>
          <w:sz w:val="16"/>
          <w:szCs w:val="16"/>
        </w:rPr>
        <w:t>/</w:t>
      </w:r>
      <w:proofErr w:type="spellStart"/>
      <w:r w:rsidRPr="004C3ED3">
        <w:rPr>
          <w:i/>
          <w:sz w:val="16"/>
          <w:szCs w:val="16"/>
        </w:rPr>
        <w:t>ych</w:t>
      </w:r>
      <w:proofErr w:type="spellEnd"/>
    </w:p>
    <w:p w14:paraId="2B3F02E4" w14:textId="77777777" w:rsidR="00B723D5" w:rsidRDefault="00B723D5" w:rsidP="00B723D5">
      <w:pPr>
        <w:tabs>
          <w:tab w:val="left" w:pos="6198"/>
        </w:tabs>
        <w:jc w:val="both"/>
        <w:rPr>
          <w:i/>
          <w:sz w:val="16"/>
          <w:szCs w:val="16"/>
        </w:rPr>
      </w:pPr>
      <w:r w:rsidRPr="004C3ED3">
        <w:rPr>
          <w:i/>
          <w:sz w:val="16"/>
          <w:szCs w:val="16"/>
        </w:rPr>
        <w:t>do reprezentowania Wykonawcy</w:t>
      </w:r>
    </w:p>
    <w:p w14:paraId="2B5EAE09" w14:textId="77777777" w:rsidR="00B723D5" w:rsidRPr="00E06DAD" w:rsidRDefault="00B723D5" w:rsidP="00B723D5">
      <w:pPr>
        <w:tabs>
          <w:tab w:val="left" w:pos="6198"/>
        </w:tabs>
        <w:jc w:val="both"/>
        <w:rPr>
          <w:b/>
          <w:sz w:val="20"/>
          <w:szCs w:val="20"/>
        </w:rPr>
      </w:pPr>
      <w:r>
        <w:rPr>
          <w:i/>
          <w:sz w:val="16"/>
          <w:szCs w:val="16"/>
        </w:rPr>
        <w:t>(dotyczy formy elektronicznej)</w:t>
      </w:r>
    </w:p>
    <w:p w14:paraId="6A475480" w14:textId="77777777" w:rsidR="00B723D5" w:rsidRDefault="00B723D5" w:rsidP="00B723D5">
      <w:pPr>
        <w:tabs>
          <w:tab w:val="left" w:pos="6198"/>
        </w:tabs>
        <w:jc w:val="both"/>
        <w:rPr>
          <w:sz w:val="20"/>
          <w:szCs w:val="20"/>
        </w:rPr>
      </w:pPr>
    </w:p>
    <w:p w14:paraId="4D81AC68" w14:textId="77777777" w:rsidR="00B723D5" w:rsidRDefault="00B723D5" w:rsidP="00B723D5">
      <w:pPr>
        <w:tabs>
          <w:tab w:val="left" w:pos="6198"/>
        </w:tabs>
        <w:jc w:val="both"/>
        <w:rPr>
          <w:sz w:val="20"/>
          <w:szCs w:val="20"/>
        </w:rPr>
      </w:pPr>
    </w:p>
    <w:p w14:paraId="02BFFFEE" w14:textId="77777777" w:rsidR="00B723D5" w:rsidRDefault="00B723D5" w:rsidP="00B723D5">
      <w:pPr>
        <w:tabs>
          <w:tab w:val="left" w:pos="6198"/>
        </w:tabs>
        <w:jc w:val="both"/>
        <w:rPr>
          <w:sz w:val="20"/>
          <w:szCs w:val="20"/>
        </w:rPr>
      </w:pPr>
    </w:p>
    <w:p w14:paraId="1ACA0164" w14:textId="77777777" w:rsidR="00B723D5" w:rsidRDefault="00B723D5" w:rsidP="00B723D5">
      <w:pPr>
        <w:tabs>
          <w:tab w:val="left" w:pos="6198"/>
        </w:tabs>
        <w:jc w:val="both"/>
        <w:rPr>
          <w:sz w:val="20"/>
          <w:szCs w:val="20"/>
        </w:rPr>
      </w:pPr>
      <w:r>
        <w:rPr>
          <w:sz w:val="20"/>
          <w:szCs w:val="20"/>
        </w:rPr>
        <w:t>……………………………………………………</w:t>
      </w:r>
    </w:p>
    <w:p w14:paraId="7D98D027" w14:textId="77777777" w:rsidR="00B723D5" w:rsidRPr="000A7A86" w:rsidRDefault="00B723D5" w:rsidP="006B7F39">
      <w:pPr>
        <w:tabs>
          <w:tab w:val="center" w:pos="4896"/>
          <w:tab w:val="right" w:pos="9432"/>
        </w:tabs>
        <w:jc w:val="both"/>
        <w:rPr>
          <w:sz w:val="20"/>
          <w:szCs w:val="22"/>
        </w:rPr>
      </w:pPr>
    </w:p>
    <w:p w14:paraId="48C6506C" w14:textId="77777777" w:rsidR="006B7F39" w:rsidRPr="000A7A86" w:rsidRDefault="006B7F39" w:rsidP="006B7F39">
      <w:pPr>
        <w:tabs>
          <w:tab w:val="center" w:pos="4896"/>
          <w:tab w:val="right" w:pos="9432"/>
        </w:tabs>
        <w:jc w:val="both"/>
        <w:rPr>
          <w:sz w:val="20"/>
          <w:szCs w:val="22"/>
        </w:rPr>
      </w:pPr>
    </w:p>
    <w:p w14:paraId="7B081C4B" w14:textId="77777777" w:rsidR="006B7F39" w:rsidRDefault="006B7F39" w:rsidP="006B7F39">
      <w:pPr>
        <w:rPr>
          <w:b/>
          <w:szCs w:val="22"/>
        </w:rPr>
        <w:sectPr w:rsidR="006B7F39" w:rsidSect="00E810B2">
          <w:headerReference w:type="even" r:id="rId24"/>
          <w:headerReference w:type="default" r:id="rId25"/>
          <w:footerReference w:type="even" r:id="rId26"/>
          <w:footerReference w:type="default" r:id="rId27"/>
          <w:headerReference w:type="first" r:id="rId28"/>
          <w:footerReference w:type="first" r:id="rId29"/>
          <w:type w:val="evenPage"/>
          <w:pgSz w:w="11906" w:h="16838"/>
          <w:pgMar w:top="851" w:right="851" w:bottom="851" w:left="851" w:header="709" w:footer="709" w:gutter="0"/>
          <w:pgNumType w:start="32"/>
          <w:cols w:space="708"/>
          <w:docGrid w:linePitch="326"/>
        </w:sectPr>
      </w:pPr>
    </w:p>
    <w:p w14:paraId="01325A04" w14:textId="1CC4AA35" w:rsidR="006B7F39" w:rsidRDefault="006B7F39" w:rsidP="006B7F39">
      <w:pPr>
        <w:tabs>
          <w:tab w:val="left" w:pos="5040"/>
        </w:tabs>
        <w:jc w:val="right"/>
        <w:rPr>
          <w:sz w:val="22"/>
          <w:szCs w:val="22"/>
        </w:rPr>
      </w:pPr>
      <w:r w:rsidRPr="005C4B12">
        <w:rPr>
          <w:szCs w:val="22"/>
        </w:rPr>
        <w:lastRenderedPageBreak/>
        <w:t xml:space="preserve">Załącznik nr </w:t>
      </w:r>
      <w:r w:rsidR="00FF6E86" w:rsidRPr="005C4B12">
        <w:rPr>
          <w:szCs w:val="22"/>
        </w:rPr>
        <w:t>6</w:t>
      </w:r>
      <w:r w:rsidRPr="005C4B12">
        <w:rPr>
          <w:szCs w:val="22"/>
        </w:rPr>
        <w:t xml:space="preserve"> do SIWZ</w:t>
      </w:r>
    </w:p>
    <w:p w14:paraId="03B40D2B" w14:textId="764E8994" w:rsidR="006B7F39" w:rsidRDefault="006B7F39" w:rsidP="006B7F39">
      <w:pPr>
        <w:tabs>
          <w:tab w:val="left" w:pos="5040"/>
        </w:tabs>
        <w:rPr>
          <w:sz w:val="20"/>
          <w:szCs w:val="22"/>
        </w:rPr>
      </w:pPr>
      <w:r>
        <w:rPr>
          <w:noProof/>
        </w:rPr>
        <mc:AlternateContent>
          <mc:Choice Requires="wps">
            <w:drawing>
              <wp:anchor distT="0" distB="0" distL="114300" distR="114300" simplePos="0" relativeHeight="251686912" behindDoc="0" locked="0" layoutInCell="1" allowOverlap="1" wp14:anchorId="7DC470B0" wp14:editId="63F9841F">
                <wp:simplePos x="0" y="0"/>
                <wp:positionH relativeFrom="column">
                  <wp:posOffset>60960</wp:posOffset>
                </wp:positionH>
                <wp:positionV relativeFrom="paragraph">
                  <wp:posOffset>-91440</wp:posOffset>
                </wp:positionV>
                <wp:extent cx="2057400" cy="800100"/>
                <wp:effectExtent l="13335" t="13335" r="5715" b="571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527FF68A" w14:textId="77777777" w:rsidR="00895AC9" w:rsidRDefault="00895AC9" w:rsidP="006B7F39">
                            <w:pPr>
                              <w:jc w:val="center"/>
                              <w:rPr>
                                <w:sz w:val="16"/>
                                <w:szCs w:val="18"/>
                              </w:rPr>
                            </w:pPr>
                          </w:p>
                          <w:p w14:paraId="1221F1E4" w14:textId="77777777" w:rsidR="00895AC9" w:rsidRDefault="00895AC9" w:rsidP="006B7F39">
                            <w:pPr>
                              <w:jc w:val="center"/>
                              <w:rPr>
                                <w:sz w:val="16"/>
                                <w:szCs w:val="18"/>
                              </w:rPr>
                            </w:pPr>
                          </w:p>
                          <w:p w14:paraId="3B497592" w14:textId="77777777" w:rsidR="00895AC9" w:rsidRDefault="00895AC9" w:rsidP="006B7F39">
                            <w:pPr>
                              <w:jc w:val="center"/>
                              <w:rPr>
                                <w:sz w:val="16"/>
                                <w:szCs w:val="18"/>
                              </w:rPr>
                            </w:pPr>
                          </w:p>
                          <w:p w14:paraId="0C302F4B" w14:textId="77777777" w:rsidR="00895AC9" w:rsidRDefault="00895AC9" w:rsidP="006B7F39">
                            <w:pPr>
                              <w:jc w:val="center"/>
                              <w:rPr>
                                <w:sz w:val="16"/>
                                <w:szCs w:val="18"/>
                              </w:rPr>
                            </w:pPr>
                          </w:p>
                          <w:p w14:paraId="2F930E23" w14:textId="77777777" w:rsidR="00895AC9" w:rsidRDefault="00895AC9" w:rsidP="006B7F39">
                            <w:pPr>
                              <w:jc w:val="center"/>
                              <w:rPr>
                                <w:sz w:val="16"/>
                                <w:szCs w:val="16"/>
                              </w:rPr>
                            </w:pPr>
                            <w:r>
                              <w:rPr>
                                <w:i/>
                                <w:sz w:val="16"/>
                                <w:szCs w:val="18"/>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470B0" id="Prostokąt zaokrąglony 6" o:spid="_x0000_s1028" style="position:absolute;margin-left:4.8pt;margin-top:-7.2pt;width:162pt;height:6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">
                <v:textbox>
                  <w:txbxContent>
                    <w:p w14:paraId="527FF68A" w14:textId="77777777" w:rsidR="00895AC9" w:rsidRDefault="00895AC9" w:rsidP="006B7F39">
                      <w:pPr>
                        <w:jc w:val="center"/>
                        <w:rPr>
                          <w:sz w:val="16"/>
                          <w:szCs w:val="18"/>
                        </w:rPr>
                      </w:pPr>
                    </w:p>
                    <w:p w14:paraId="1221F1E4" w14:textId="77777777" w:rsidR="00895AC9" w:rsidRDefault="00895AC9" w:rsidP="006B7F39">
                      <w:pPr>
                        <w:jc w:val="center"/>
                        <w:rPr>
                          <w:sz w:val="16"/>
                          <w:szCs w:val="18"/>
                        </w:rPr>
                      </w:pPr>
                    </w:p>
                    <w:p w14:paraId="3B497592" w14:textId="77777777" w:rsidR="00895AC9" w:rsidRDefault="00895AC9" w:rsidP="006B7F39">
                      <w:pPr>
                        <w:jc w:val="center"/>
                        <w:rPr>
                          <w:sz w:val="16"/>
                          <w:szCs w:val="18"/>
                        </w:rPr>
                      </w:pPr>
                    </w:p>
                    <w:p w14:paraId="0C302F4B" w14:textId="77777777" w:rsidR="00895AC9" w:rsidRDefault="00895AC9" w:rsidP="006B7F39">
                      <w:pPr>
                        <w:jc w:val="center"/>
                        <w:rPr>
                          <w:sz w:val="16"/>
                          <w:szCs w:val="18"/>
                        </w:rPr>
                      </w:pPr>
                    </w:p>
                    <w:p w14:paraId="2F930E23" w14:textId="77777777" w:rsidR="00895AC9" w:rsidRDefault="00895AC9" w:rsidP="006B7F39">
                      <w:pPr>
                        <w:jc w:val="center"/>
                        <w:rPr>
                          <w:sz w:val="16"/>
                          <w:szCs w:val="16"/>
                        </w:rPr>
                      </w:pPr>
                      <w:r>
                        <w:rPr>
                          <w:i/>
                          <w:sz w:val="16"/>
                          <w:szCs w:val="18"/>
                        </w:rPr>
                        <w:t>pieczątka Wykonawcy</w:t>
                      </w:r>
                    </w:p>
                  </w:txbxContent>
                </v:textbox>
              </v:roundrect>
            </w:pict>
          </mc:Fallback>
        </mc:AlternateContent>
      </w:r>
    </w:p>
    <w:p w14:paraId="2D69E990" w14:textId="77777777" w:rsidR="006B7F39" w:rsidRDefault="006B7F39" w:rsidP="006B7F39">
      <w:pPr>
        <w:tabs>
          <w:tab w:val="left" w:pos="0"/>
        </w:tabs>
        <w:ind w:right="1"/>
        <w:rPr>
          <w:bCs/>
          <w:sz w:val="20"/>
          <w:szCs w:val="22"/>
        </w:rPr>
      </w:pPr>
    </w:p>
    <w:p w14:paraId="53320E77" w14:textId="77777777" w:rsidR="006B7F39" w:rsidRDefault="006B7F39" w:rsidP="006B7F39">
      <w:pPr>
        <w:tabs>
          <w:tab w:val="left" w:pos="0"/>
        </w:tabs>
        <w:rPr>
          <w:sz w:val="20"/>
          <w:szCs w:val="22"/>
        </w:rPr>
      </w:pPr>
    </w:p>
    <w:p w14:paraId="4261BAEB" w14:textId="77777777" w:rsidR="006B7F39" w:rsidRDefault="006B7F39" w:rsidP="006B7F39">
      <w:pPr>
        <w:tabs>
          <w:tab w:val="left" w:pos="0"/>
        </w:tabs>
        <w:rPr>
          <w:sz w:val="20"/>
          <w:szCs w:val="22"/>
        </w:rPr>
      </w:pPr>
    </w:p>
    <w:p w14:paraId="3A4C96B3" w14:textId="77777777" w:rsidR="006B7F39" w:rsidRDefault="006B7F39" w:rsidP="006B7F39">
      <w:pPr>
        <w:tabs>
          <w:tab w:val="left" w:pos="0"/>
        </w:tabs>
        <w:rPr>
          <w:sz w:val="20"/>
          <w:szCs w:val="22"/>
        </w:rPr>
      </w:pPr>
    </w:p>
    <w:p w14:paraId="273E15E3" w14:textId="77777777" w:rsidR="006B7F39" w:rsidRDefault="006B7F39" w:rsidP="006B7F39">
      <w:pPr>
        <w:tabs>
          <w:tab w:val="left" w:pos="0"/>
        </w:tabs>
        <w:rPr>
          <w:sz w:val="20"/>
          <w:szCs w:val="22"/>
        </w:rPr>
      </w:pPr>
    </w:p>
    <w:p w14:paraId="13DA7C89" w14:textId="0F0EFD0D" w:rsidR="006B7F39" w:rsidRDefault="006B7F39" w:rsidP="006B7F39">
      <w:pPr>
        <w:tabs>
          <w:tab w:val="center" w:pos="4896"/>
          <w:tab w:val="right" w:pos="9432"/>
        </w:tabs>
        <w:jc w:val="center"/>
        <w:rPr>
          <w:caps/>
          <w:sz w:val="20"/>
          <w:szCs w:val="20"/>
        </w:rPr>
      </w:pPr>
      <w:r>
        <w:rPr>
          <w:caps/>
          <w:szCs w:val="20"/>
        </w:rPr>
        <w:t xml:space="preserve">Oświadczenie </w:t>
      </w:r>
      <w:r w:rsidR="000D0FD5">
        <w:rPr>
          <w:caps/>
          <w:szCs w:val="20"/>
        </w:rPr>
        <w:t xml:space="preserve">WYKONAWCY </w:t>
      </w:r>
      <w:r>
        <w:rPr>
          <w:caps/>
          <w:szCs w:val="20"/>
        </w:rPr>
        <w:t>na temat kwalifikacji zawodowych</w:t>
      </w:r>
      <w:r>
        <w:rPr>
          <w:caps/>
          <w:szCs w:val="20"/>
        </w:rPr>
        <w:br/>
        <w:t>Wykonawcy lub kadry kierowniczej Wykonawcy</w:t>
      </w:r>
    </w:p>
    <w:p w14:paraId="3FE849CB" w14:textId="77777777" w:rsidR="006B7F39" w:rsidRDefault="006B7F39" w:rsidP="006B7F39">
      <w:pPr>
        <w:rPr>
          <w:sz w:val="20"/>
          <w:szCs w:val="22"/>
        </w:rPr>
      </w:pPr>
    </w:p>
    <w:p w14:paraId="4D63C929" w14:textId="77777777" w:rsidR="006B7F39" w:rsidRDefault="006B7F39" w:rsidP="006B7F39">
      <w:pPr>
        <w:rPr>
          <w:sz w:val="20"/>
          <w:szCs w:val="22"/>
        </w:rPr>
      </w:pPr>
    </w:p>
    <w:p w14:paraId="082910A0" w14:textId="77777777" w:rsidR="006B7F39" w:rsidRDefault="006B7F39" w:rsidP="006B7F39">
      <w:pPr>
        <w:tabs>
          <w:tab w:val="center" w:pos="4896"/>
          <w:tab w:val="right" w:pos="9432"/>
        </w:tabs>
        <w:spacing w:line="360" w:lineRule="auto"/>
        <w:rPr>
          <w:bCs/>
        </w:rPr>
      </w:pPr>
      <w:r>
        <w:rPr>
          <w:bCs/>
        </w:rPr>
        <w:t>NAZWA WYKONAWCY: …………………………………………………………………………………</w:t>
      </w:r>
    </w:p>
    <w:p w14:paraId="2A6F7EBA" w14:textId="77777777" w:rsidR="006B7F39" w:rsidRDefault="006B7F39" w:rsidP="006B7F39">
      <w:pPr>
        <w:tabs>
          <w:tab w:val="center" w:pos="4896"/>
          <w:tab w:val="right" w:pos="9432"/>
        </w:tabs>
        <w:spacing w:line="360" w:lineRule="auto"/>
        <w:rPr>
          <w:bCs/>
          <w:sz w:val="22"/>
          <w:szCs w:val="22"/>
        </w:rPr>
      </w:pPr>
      <w:r>
        <w:rPr>
          <w:bCs/>
        </w:rPr>
        <w:t>ADRES: ……………………………………………………………………………………………………..</w:t>
      </w:r>
    </w:p>
    <w:p w14:paraId="125D6CAE" w14:textId="77777777" w:rsidR="006B7F39" w:rsidRDefault="006B7F39" w:rsidP="006B7F39">
      <w:pPr>
        <w:tabs>
          <w:tab w:val="center" w:pos="4896"/>
          <w:tab w:val="right" w:pos="9432"/>
        </w:tabs>
        <w:rPr>
          <w:sz w:val="20"/>
          <w:szCs w:val="22"/>
        </w:rPr>
      </w:pPr>
    </w:p>
    <w:p w14:paraId="251F1126" w14:textId="77777777" w:rsidR="006B7F39" w:rsidRDefault="006B7F39" w:rsidP="006B7F39">
      <w:pPr>
        <w:tabs>
          <w:tab w:val="center" w:pos="4896"/>
          <w:tab w:val="right" w:pos="9432"/>
        </w:tabs>
        <w:rPr>
          <w:sz w:val="20"/>
          <w:szCs w:val="22"/>
        </w:rPr>
      </w:pPr>
    </w:p>
    <w:p w14:paraId="33E1B2A7" w14:textId="77777777" w:rsidR="006B7F39" w:rsidRDefault="006B7F39" w:rsidP="006B7F39">
      <w:pPr>
        <w:pStyle w:val="Tekstpodstawowy2"/>
        <w:jc w:val="center"/>
        <w:rPr>
          <w:rFonts w:ascii="Times New Roman" w:hAnsi="Times New Roman"/>
          <w:sz w:val="24"/>
          <w:szCs w:val="24"/>
        </w:rPr>
      </w:pPr>
      <w:r>
        <w:rPr>
          <w:rFonts w:ascii="Times New Roman" w:hAnsi="Times New Roman"/>
          <w:sz w:val="24"/>
          <w:szCs w:val="24"/>
        </w:rPr>
        <w:t>Składając ofertę w postępowaniu prowadzonym w trybie przetargu nieograniczonym</w:t>
      </w:r>
    </w:p>
    <w:p w14:paraId="748F6DF5" w14:textId="4AF84BAA" w:rsidR="006B7F39" w:rsidRPr="00FF6E86" w:rsidRDefault="006B7F39" w:rsidP="0071057E">
      <w:pPr>
        <w:jc w:val="center"/>
      </w:pPr>
      <w:r>
        <w:t>na zadanie pn. „</w:t>
      </w:r>
      <w:r w:rsidR="0071057E" w:rsidRPr="0071057E">
        <w:t>Przebudowa części pomieszczeń parteru Pawilonu nr I z dostosowaniem do obowiązujących przepisów (Oddział Dzienny Terapii Uzależnienia od Alkoholu)</w:t>
      </w:r>
      <w:r>
        <w:t>”</w:t>
      </w:r>
      <w:r w:rsidR="001D1C55">
        <w:t>-powtórka</w:t>
      </w:r>
    </w:p>
    <w:p w14:paraId="3D7A402C" w14:textId="04169D5B" w:rsidR="006B7F39" w:rsidRDefault="00585BD1" w:rsidP="006B7F39">
      <w:pPr>
        <w:jc w:val="center"/>
        <w:rPr>
          <w:b/>
          <w:sz w:val="22"/>
          <w:szCs w:val="22"/>
        </w:rPr>
      </w:pPr>
      <w:r>
        <w:t>(</w:t>
      </w:r>
      <w:r w:rsidR="005C4B12">
        <w:t>DZz.380.3.19</w:t>
      </w:r>
      <w:r w:rsidRPr="005A7716">
        <w:t>.2020.DTg.</w:t>
      </w:r>
      <w:r w:rsidR="00FF6E86">
        <w:t>329</w:t>
      </w:r>
      <w:r w:rsidR="001D1C55">
        <w:t>.P</w:t>
      </w:r>
      <w:r w:rsidRPr="00C57AEC">
        <w:t>)</w:t>
      </w:r>
    </w:p>
    <w:p w14:paraId="15FCAEAE" w14:textId="77777777" w:rsidR="006B7F39" w:rsidRDefault="006B7F39" w:rsidP="006B7F39">
      <w:pPr>
        <w:pStyle w:val="Tekstpodstawowy2"/>
        <w:rPr>
          <w:rFonts w:ascii="Times New Roman" w:hAnsi="Times New Roman"/>
          <w:bCs w:val="0"/>
        </w:rPr>
      </w:pPr>
    </w:p>
    <w:p w14:paraId="19C602C2" w14:textId="77777777" w:rsidR="006B7F39" w:rsidRDefault="006B7F39" w:rsidP="006B7F39">
      <w:pPr>
        <w:tabs>
          <w:tab w:val="left" w:pos="720"/>
        </w:tabs>
        <w:jc w:val="both"/>
        <w:rPr>
          <w:lang w:eastAsia="x-none"/>
        </w:rPr>
      </w:pPr>
      <w:r>
        <w:rPr>
          <w:lang w:val="x-none" w:eastAsia="x-none"/>
        </w:rPr>
        <w:t>niniejszym oświadczam</w:t>
      </w:r>
      <w:r>
        <w:rPr>
          <w:lang w:eastAsia="x-none"/>
        </w:rPr>
        <w:t>/y</w:t>
      </w:r>
      <w:r>
        <w:rPr>
          <w:lang w:val="x-none" w:eastAsia="x-none"/>
        </w:rPr>
        <w:t>, że osoba wykazana jako</w:t>
      </w:r>
      <w:r>
        <w:rPr>
          <w:lang w:eastAsia="x-none"/>
        </w:rPr>
        <w:t>:</w:t>
      </w:r>
    </w:p>
    <w:p w14:paraId="5C649322" w14:textId="77777777" w:rsidR="006B7F39" w:rsidRDefault="006B7F39" w:rsidP="001613D3">
      <w:pPr>
        <w:pStyle w:val="Tekstpodstawowy2"/>
        <w:numPr>
          <w:ilvl w:val="0"/>
          <w:numId w:val="68"/>
        </w:numPr>
        <w:tabs>
          <w:tab w:val="left" w:pos="284"/>
        </w:tabs>
        <w:rPr>
          <w:rFonts w:ascii="Times New Roman" w:hAnsi="Times New Roman"/>
          <w:bCs w:val="0"/>
          <w:sz w:val="24"/>
          <w:szCs w:val="24"/>
          <w:lang w:eastAsia="x-none"/>
        </w:rPr>
      </w:pPr>
      <w:bookmarkStart w:id="9" w:name="OLE_LINK64"/>
      <w:bookmarkStart w:id="10" w:name="OLE_LINK63"/>
      <w:bookmarkStart w:id="11" w:name="OLE_LINK62"/>
      <w:r>
        <w:rPr>
          <w:rFonts w:ascii="Times New Roman" w:hAnsi="Times New Roman"/>
          <w:sz w:val="24"/>
          <w:szCs w:val="24"/>
        </w:rPr>
        <w:t>Kierownik budowy: …………………………</w:t>
      </w:r>
    </w:p>
    <w:p w14:paraId="14AA0B77" w14:textId="61557862" w:rsidR="006B7F39" w:rsidRDefault="006B7F39" w:rsidP="001613D3">
      <w:pPr>
        <w:numPr>
          <w:ilvl w:val="0"/>
          <w:numId w:val="69"/>
        </w:numPr>
        <w:jc w:val="both"/>
      </w:pPr>
      <w:r>
        <w:t>posiada uprawnienia budowlane do kierowania robotami budowlanymi</w:t>
      </w:r>
      <w:r w:rsidR="002168A0">
        <w:t xml:space="preserve"> bez ograniczeń</w:t>
      </w:r>
      <w:r w:rsidR="002168A0">
        <w:br/>
      </w:r>
      <w:r>
        <w:t xml:space="preserve">w specjalności </w:t>
      </w:r>
      <w:proofErr w:type="spellStart"/>
      <w:r>
        <w:t>konstrukcyjno</w:t>
      </w:r>
      <w:proofErr w:type="spellEnd"/>
      <w:r>
        <w:t xml:space="preserve"> - budowlanej (uprawniające do kierowania robotami budowlanymi związanymi z obiektem) stwierdzone decyzją wydaną przez organ samorządu zawodowego</w:t>
      </w:r>
      <w:r>
        <w:br/>
        <w:t xml:space="preserve">i wpisaną w drodze decyzji do centralnego rejestru osób posiadających uprawnienia budowlane prowadzonego przez Głównego Inspektora Nadzoru Budowlanego, zgodnie z art. 88a ust. 1 pkt 3 lit. a Ustawy PB oraz zgodnie z ustawą z dnia 15 grudnia 2000 r. o samorządach zawodowych architektów oraz inżynierów budownictwa, a także z </w:t>
      </w:r>
      <w:r w:rsidR="002168A0" w:rsidRPr="00F526AE">
        <w:t xml:space="preserve">Rozporządzeniem Ministra </w:t>
      </w:r>
      <w:r w:rsidR="002168A0">
        <w:t>Inwestycji</w:t>
      </w:r>
      <w:r w:rsidR="002168A0">
        <w:br/>
      </w:r>
      <w:r w:rsidR="002168A0" w:rsidRPr="00F526AE">
        <w:t xml:space="preserve">i Rozwoju z dnia </w:t>
      </w:r>
      <w:r w:rsidR="002168A0">
        <w:t>29 kwietnia 2019</w:t>
      </w:r>
      <w:r w:rsidR="002168A0" w:rsidRPr="00F526AE">
        <w:t xml:space="preserve"> r.</w:t>
      </w:r>
      <w:r w:rsidR="002168A0">
        <w:t xml:space="preserve"> </w:t>
      </w:r>
      <w:r w:rsidR="002168A0" w:rsidRPr="00F526AE">
        <w:t xml:space="preserve">w sprawie </w:t>
      </w:r>
      <w:r w:rsidR="002168A0">
        <w:t xml:space="preserve">przygotowania zawodowego do wykonywania </w:t>
      </w:r>
      <w:r w:rsidR="002168A0" w:rsidRPr="00F526AE">
        <w:t>samodzielnych funkcji technicznych</w:t>
      </w:r>
      <w:r w:rsidR="002168A0">
        <w:t xml:space="preserve"> </w:t>
      </w:r>
      <w:r w:rsidR="002168A0" w:rsidRPr="00F526AE">
        <w:t>w budownictwie</w:t>
      </w:r>
      <w:r>
        <w:t>,</w:t>
      </w:r>
    </w:p>
    <w:p w14:paraId="5A868F46" w14:textId="77777777" w:rsidR="006B7F39" w:rsidRDefault="006B7F39" w:rsidP="001613D3">
      <w:pPr>
        <w:numPr>
          <w:ilvl w:val="0"/>
          <w:numId w:val="69"/>
        </w:numPr>
        <w:jc w:val="both"/>
      </w:pPr>
      <w:r>
        <w:t>jest wpisany na listę członków właściwej izby samorządu zawodowego pod numerem …………………………,</w:t>
      </w:r>
    </w:p>
    <w:p w14:paraId="77334F5C" w14:textId="77777777" w:rsidR="006B7F39" w:rsidRDefault="006B7F39" w:rsidP="001613D3">
      <w:pPr>
        <w:numPr>
          <w:ilvl w:val="0"/>
          <w:numId w:val="69"/>
        </w:numPr>
        <w:jc w:val="both"/>
      </w:pPr>
      <w:r>
        <w:t>posiada zaświadczenie wydane przez tę izbę z określonym w nim terminem ważności do dnia …………… r., nr uprawnień ………………………… z dnia …………… r.</w:t>
      </w:r>
    </w:p>
    <w:p w14:paraId="067881F3" w14:textId="77777777" w:rsidR="006B7F39" w:rsidRDefault="006B7F39" w:rsidP="006B7F39">
      <w:pPr>
        <w:jc w:val="both"/>
        <w:rPr>
          <w:sz w:val="10"/>
        </w:rPr>
      </w:pPr>
    </w:p>
    <w:p w14:paraId="581DEEC3" w14:textId="77777777" w:rsidR="006B7F39" w:rsidRDefault="006B7F39" w:rsidP="001613D3">
      <w:pPr>
        <w:pStyle w:val="Tekstpodstawowy2"/>
        <w:numPr>
          <w:ilvl w:val="0"/>
          <w:numId w:val="68"/>
        </w:numPr>
        <w:tabs>
          <w:tab w:val="left" w:pos="284"/>
        </w:tabs>
        <w:rPr>
          <w:rFonts w:ascii="Times New Roman" w:hAnsi="Times New Roman"/>
          <w:bCs w:val="0"/>
          <w:sz w:val="24"/>
          <w:szCs w:val="24"/>
        </w:rPr>
      </w:pPr>
      <w:r>
        <w:rPr>
          <w:rFonts w:ascii="Times New Roman" w:hAnsi="Times New Roman"/>
          <w:sz w:val="24"/>
          <w:szCs w:val="24"/>
        </w:rPr>
        <w:t>Kierownik robót elektrycznych: …………………………</w:t>
      </w:r>
    </w:p>
    <w:p w14:paraId="0F5DA47B" w14:textId="442D6FCD" w:rsidR="006B7F39" w:rsidRDefault="006B7F39" w:rsidP="001613D3">
      <w:pPr>
        <w:numPr>
          <w:ilvl w:val="0"/>
          <w:numId w:val="69"/>
        </w:numPr>
        <w:jc w:val="both"/>
      </w:pPr>
      <w:r>
        <w:t>posiada uprawnienia budowlane do kierowania robotami budowlanymi</w:t>
      </w:r>
      <w:r w:rsidR="002A65A9" w:rsidRPr="002A65A9">
        <w:t xml:space="preserve"> </w:t>
      </w:r>
      <w:r w:rsidR="002A65A9">
        <w:t>bez ograniczeń</w:t>
      </w:r>
      <w:r w:rsidR="002A65A9">
        <w:br/>
      </w:r>
      <w:r>
        <w:t>w specjalności instalacyjnej w zakresie sieci, instalacji i urządzeń elektrycznych</w:t>
      </w:r>
      <w:r>
        <w:br/>
        <w:t>i elektroenergetycznych stwierdzone decyzją wydaną przez organ samorządu zawodowego</w:t>
      </w:r>
      <w:r>
        <w:br/>
        <w:t xml:space="preserve">i wpisaną w drodze decyzji do centralnego rejestru osób posiadających uprawnienia budowlane prowadzonego przez Głównego Inspektora Nadzoru Budowlanego, zgodnie z art. 88a ust. 1 pkt 3 lit. a Ustawy PB oraz zgodnie z ustawą z dnia 15 grudnia 2000 r. o samorządach zawodowych architektów oraz inżynierów budownictwa, a także z </w:t>
      </w:r>
      <w:r w:rsidR="00182FFD" w:rsidRPr="00F526AE">
        <w:t xml:space="preserve">Rozporządzeniem Ministra </w:t>
      </w:r>
      <w:r w:rsidR="00182FFD">
        <w:t>Inwestycji</w:t>
      </w:r>
      <w:r w:rsidR="00182FFD">
        <w:br/>
      </w:r>
      <w:r w:rsidR="00182FFD" w:rsidRPr="00F526AE">
        <w:t xml:space="preserve">i Rozwoju z dnia </w:t>
      </w:r>
      <w:r w:rsidR="00182FFD">
        <w:t>29 kwietnia 2019</w:t>
      </w:r>
      <w:r w:rsidR="00182FFD" w:rsidRPr="00F526AE">
        <w:t xml:space="preserve"> r.</w:t>
      </w:r>
      <w:r w:rsidR="00182FFD">
        <w:t xml:space="preserve"> </w:t>
      </w:r>
      <w:r w:rsidR="00182FFD" w:rsidRPr="00F526AE">
        <w:t xml:space="preserve">w sprawie </w:t>
      </w:r>
      <w:r w:rsidR="00182FFD">
        <w:t xml:space="preserve">przygotowania zawodowego do wykonywania </w:t>
      </w:r>
      <w:r w:rsidR="00182FFD" w:rsidRPr="00F526AE">
        <w:t>samodzielnych funkcji technicznych</w:t>
      </w:r>
      <w:r w:rsidR="00182FFD">
        <w:t xml:space="preserve"> </w:t>
      </w:r>
      <w:r w:rsidR="00182FFD" w:rsidRPr="00F526AE">
        <w:t>w budownictwie</w:t>
      </w:r>
      <w:r>
        <w:t>;</w:t>
      </w:r>
    </w:p>
    <w:p w14:paraId="167BBCE8" w14:textId="77777777" w:rsidR="006B7F39" w:rsidRDefault="006B7F39" w:rsidP="001613D3">
      <w:pPr>
        <w:numPr>
          <w:ilvl w:val="0"/>
          <w:numId w:val="69"/>
        </w:numPr>
        <w:jc w:val="both"/>
      </w:pPr>
      <w:r>
        <w:t>jest wpisany na listę członków właściwej izby samorządu zawodowego pod numerem …………………………;</w:t>
      </w:r>
    </w:p>
    <w:p w14:paraId="240AC8EE" w14:textId="77777777" w:rsidR="006B7F39" w:rsidRDefault="006B7F39" w:rsidP="001613D3">
      <w:pPr>
        <w:numPr>
          <w:ilvl w:val="0"/>
          <w:numId w:val="69"/>
        </w:numPr>
        <w:jc w:val="both"/>
      </w:pPr>
      <w:r>
        <w:t>posiada zaświadczenie wydane przez tę izbę z określonym w nim terminem ważności do dnia …………… r., nr uprawnień ………………………… z dnia …………… r.</w:t>
      </w:r>
    </w:p>
    <w:p w14:paraId="4CCB1239" w14:textId="77777777" w:rsidR="006B7F39" w:rsidRDefault="006B7F39" w:rsidP="006B7F39">
      <w:pPr>
        <w:jc w:val="both"/>
        <w:rPr>
          <w:sz w:val="10"/>
        </w:rPr>
      </w:pPr>
    </w:p>
    <w:p w14:paraId="258704A7" w14:textId="77777777" w:rsidR="006B7F39" w:rsidRDefault="006B7F39" w:rsidP="001613D3">
      <w:pPr>
        <w:pStyle w:val="Tekstpodstawowy2"/>
        <w:numPr>
          <w:ilvl w:val="0"/>
          <w:numId w:val="68"/>
        </w:numPr>
        <w:tabs>
          <w:tab w:val="left" w:pos="284"/>
        </w:tabs>
        <w:rPr>
          <w:rFonts w:ascii="Times New Roman" w:hAnsi="Times New Roman"/>
          <w:bCs w:val="0"/>
          <w:sz w:val="24"/>
          <w:szCs w:val="24"/>
        </w:rPr>
      </w:pPr>
      <w:r>
        <w:rPr>
          <w:rFonts w:ascii="Times New Roman" w:hAnsi="Times New Roman"/>
          <w:sz w:val="24"/>
          <w:szCs w:val="24"/>
        </w:rPr>
        <w:t>Kierownik robót instalacyjnych: …………………………</w:t>
      </w:r>
    </w:p>
    <w:p w14:paraId="47CA3C61" w14:textId="68DB5C83" w:rsidR="006B7F39" w:rsidRDefault="006B7F39" w:rsidP="001613D3">
      <w:pPr>
        <w:numPr>
          <w:ilvl w:val="0"/>
          <w:numId w:val="69"/>
        </w:numPr>
        <w:jc w:val="both"/>
      </w:pPr>
      <w:r>
        <w:t>posiada uprawnienia budowlane do kierowania robotami budowlanymi</w:t>
      </w:r>
      <w:r w:rsidR="00182FFD" w:rsidRPr="00182FFD">
        <w:t xml:space="preserve"> </w:t>
      </w:r>
      <w:r w:rsidR="00182FFD">
        <w:t>bez ograniczeń</w:t>
      </w:r>
      <w:r>
        <w:br/>
        <w:t xml:space="preserve">w specjalności instalacyjnej w zakresie sieci, instalacji i urządzeń cieplnych, wentylacyjnych, gazowych, wodociągowych i kanalizacyjnych, stwierdzone decyzją wydaną przez organ samorządu </w:t>
      </w:r>
      <w:r>
        <w:lastRenderedPageBreak/>
        <w:t xml:space="preserve">zawodowego i wpisaną w drodze decyzji do centralnego rejestru osób posiadających uprawnienia budowlane prowadzonego przez Głównego Inspektora Nadzoru Budowlanego, zgodnie z art. 88a ust. 1 pkt 3 lit. a Ustawy PB oraz zgodnie z ustawą z dnia 15 grudnia 2000 r. o samorządach zawodowych architektów oraz inżynierów budownictwa, a także z </w:t>
      </w:r>
      <w:r w:rsidR="00182FFD" w:rsidRPr="00F526AE">
        <w:t xml:space="preserve">Rozporządzeniem Ministra </w:t>
      </w:r>
      <w:r w:rsidR="00182FFD">
        <w:t>Inwestycji</w:t>
      </w:r>
      <w:r w:rsidR="00182FFD">
        <w:br/>
      </w:r>
      <w:r w:rsidR="00182FFD" w:rsidRPr="00F526AE">
        <w:t xml:space="preserve">i Rozwoju z dnia </w:t>
      </w:r>
      <w:r w:rsidR="00182FFD">
        <w:t>29 kwietnia 2019</w:t>
      </w:r>
      <w:r w:rsidR="00182FFD" w:rsidRPr="00F526AE">
        <w:t xml:space="preserve"> r.</w:t>
      </w:r>
      <w:r w:rsidR="00182FFD">
        <w:t xml:space="preserve"> </w:t>
      </w:r>
      <w:r w:rsidR="00182FFD" w:rsidRPr="00F526AE">
        <w:t xml:space="preserve">w sprawie </w:t>
      </w:r>
      <w:r w:rsidR="00182FFD">
        <w:t xml:space="preserve">przygotowania zawodowego do wykonywania </w:t>
      </w:r>
      <w:r w:rsidR="00182FFD" w:rsidRPr="00F526AE">
        <w:t>samodzielnych funkcji technicznych</w:t>
      </w:r>
      <w:r w:rsidR="00182FFD">
        <w:t xml:space="preserve"> </w:t>
      </w:r>
      <w:r w:rsidR="00182FFD" w:rsidRPr="00F526AE">
        <w:t>w budownictwie</w:t>
      </w:r>
      <w:r>
        <w:t>;</w:t>
      </w:r>
    </w:p>
    <w:p w14:paraId="347B3A8B" w14:textId="77777777" w:rsidR="006B7F39" w:rsidRDefault="006B7F39" w:rsidP="001613D3">
      <w:pPr>
        <w:numPr>
          <w:ilvl w:val="0"/>
          <w:numId w:val="69"/>
        </w:numPr>
        <w:jc w:val="both"/>
      </w:pPr>
      <w:r>
        <w:t>jest wpisany na listę członków właściwej izby samorządu zawodowego pod numerem …………………………;</w:t>
      </w:r>
    </w:p>
    <w:p w14:paraId="7681B026" w14:textId="77777777" w:rsidR="006B7F39" w:rsidRDefault="006B7F39" w:rsidP="001613D3">
      <w:pPr>
        <w:numPr>
          <w:ilvl w:val="0"/>
          <w:numId w:val="69"/>
        </w:numPr>
        <w:jc w:val="both"/>
      </w:pPr>
      <w:r>
        <w:t>posiada zaświadczenie wydane przez tę izbę z określonym w nim terminem ważności do dnia …………… r., nr uprawnień ………………………… z dnia …………… r.</w:t>
      </w:r>
    </w:p>
    <w:bookmarkEnd w:id="9"/>
    <w:bookmarkEnd w:id="10"/>
    <w:bookmarkEnd w:id="11"/>
    <w:p w14:paraId="684F90D9" w14:textId="77777777" w:rsidR="006B7F39" w:rsidRDefault="006B7F39" w:rsidP="006B7F39">
      <w:pPr>
        <w:pStyle w:val="Tekstpodstawowy2"/>
        <w:rPr>
          <w:rFonts w:ascii="Times New Roman" w:hAnsi="Times New Roman"/>
          <w:bCs w:val="0"/>
        </w:rPr>
      </w:pPr>
    </w:p>
    <w:p w14:paraId="4F74B62A" w14:textId="77777777" w:rsidR="006B7F39" w:rsidRDefault="006B7F39" w:rsidP="006B7F39">
      <w:pPr>
        <w:pStyle w:val="Tekstpodstawowy2"/>
        <w:rPr>
          <w:rFonts w:ascii="Times New Roman" w:hAnsi="Times New Roman"/>
          <w:bCs w:val="0"/>
          <w:lang w:val="x-none"/>
        </w:rPr>
      </w:pPr>
    </w:p>
    <w:p w14:paraId="4B7D4139" w14:textId="77777777" w:rsidR="006B7F39" w:rsidRDefault="006B7F39" w:rsidP="006B7F39">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6B7F39" w14:paraId="49821CE2" w14:textId="77777777">
        <w:trPr>
          <w:jc w:val="center"/>
        </w:trPr>
        <w:tc>
          <w:tcPr>
            <w:tcW w:w="2835" w:type="dxa"/>
            <w:hideMark/>
          </w:tcPr>
          <w:p w14:paraId="1F3C0AFD" w14:textId="77777777" w:rsidR="006B7F39" w:rsidRDefault="006B7F39">
            <w:pPr>
              <w:tabs>
                <w:tab w:val="left" w:pos="360"/>
              </w:tabs>
              <w:jc w:val="center"/>
              <w:rPr>
                <w:bCs/>
              </w:rPr>
            </w:pPr>
            <w:r>
              <w:rPr>
                <w:bCs/>
              </w:rPr>
              <w:t>…………………………</w:t>
            </w:r>
          </w:p>
        </w:tc>
        <w:tc>
          <w:tcPr>
            <w:tcW w:w="1418" w:type="dxa"/>
            <w:hideMark/>
          </w:tcPr>
          <w:p w14:paraId="5D7E593C" w14:textId="77777777" w:rsidR="006B7F39" w:rsidRDefault="006B7F39">
            <w:pPr>
              <w:tabs>
                <w:tab w:val="left" w:pos="360"/>
              </w:tabs>
              <w:jc w:val="center"/>
              <w:rPr>
                <w:bCs/>
              </w:rPr>
            </w:pPr>
            <w:r>
              <w:rPr>
                <w:bCs/>
              </w:rPr>
              <w:t>……………</w:t>
            </w:r>
          </w:p>
        </w:tc>
        <w:tc>
          <w:tcPr>
            <w:tcW w:w="5670" w:type="dxa"/>
            <w:hideMark/>
          </w:tcPr>
          <w:p w14:paraId="53323E05" w14:textId="77777777" w:rsidR="006B7F39" w:rsidRDefault="006B7F39">
            <w:pPr>
              <w:tabs>
                <w:tab w:val="left" w:pos="360"/>
              </w:tabs>
              <w:jc w:val="center"/>
              <w:rPr>
                <w:bCs/>
              </w:rPr>
            </w:pPr>
            <w:r>
              <w:rPr>
                <w:szCs w:val="20"/>
              </w:rPr>
              <w:t>………………………………………</w:t>
            </w:r>
          </w:p>
        </w:tc>
      </w:tr>
      <w:tr w:rsidR="006B7F39" w14:paraId="2F7AF826" w14:textId="77777777">
        <w:trPr>
          <w:jc w:val="center"/>
        </w:trPr>
        <w:tc>
          <w:tcPr>
            <w:tcW w:w="2835" w:type="dxa"/>
            <w:hideMark/>
          </w:tcPr>
          <w:p w14:paraId="1F9AE67E" w14:textId="77777777" w:rsidR="006B7F39" w:rsidRDefault="006B7F39">
            <w:pPr>
              <w:tabs>
                <w:tab w:val="left" w:pos="360"/>
              </w:tabs>
              <w:jc w:val="center"/>
              <w:rPr>
                <w:bCs/>
              </w:rPr>
            </w:pPr>
            <w:r>
              <w:rPr>
                <w:bCs/>
                <w:i/>
                <w:sz w:val="16"/>
                <w:szCs w:val="16"/>
              </w:rPr>
              <w:t>miejscowość</w:t>
            </w:r>
          </w:p>
        </w:tc>
        <w:tc>
          <w:tcPr>
            <w:tcW w:w="1418" w:type="dxa"/>
            <w:hideMark/>
          </w:tcPr>
          <w:p w14:paraId="148921D4" w14:textId="77777777" w:rsidR="006B7F39" w:rsidRDefault="006B7F39">
            <w:pPr>
              <w:tabs>
                <w:tab w:val="left" w:pos="360"/>
              </w:tabs>
              <w:jc w:val="center"/>
              <w:rPr>
                <w:bCs/>
                <w:i/>
              </w:rPr>
            </w:pPr>
            <w:r>
              <w:rPr>
                <w:bCs/>
                <w:i/>
                <w:sz w:val="16"/>
              </w:rPr>
              <w:t>data</w:t>
            </w:r>
          </w:p>
        </w:tc>
        <w:tc>
          <w:tcPr>
            <w:tcW w:w="5670" w:type="dxa"/>
            <w:hideMark/>
          </w:tcPr>
          <w:p w14:paraId="095A8A79" w14:textId="77777777" w:rsidR="00182FFD" w:rsidRPr="005D379E" w:rsidRDefault="00182FFD" w:rsidP="00182FFD">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Pr>
                <w:i/>
                <w:sz w:val="16"/>
                <w:szCs w:val="16"/>
              </w:rPr>
              <w:t>raw</w:t>
            </w:r>
            <w:r w:rsidRPr="005D379E">
              <w:rPr>
                <w:i/>
                <w:sz w:val="16"/>
                <w:szCs w:val="16"/>
              </w:rPr>
              <w:t>nionej</w:t>
            </w:r>
            <w:r>
              <w:rPr>
                <w:i/>
                <w:sz w:val="16"/>
                <w:szCs w:val="16"/>
              </w:rPr>
              <w:t>/upoważnionej</w:t>
            </w:r>
            <w:r w:rsidRPr="005D379E">
              <w:rPr>
                <w:i/>
                <w:sz w:val="16"/>
                <w:szCs w:val="16"/>
              </w:rPr>
              <w:t>/</w:t>
            </w:r>
            <w:proofErr w:type="spellStart"/>
            <w:r w:rsidRPr="005D379E">
              <w:rPr>
                <w:i/>
                <w:sz w:val="16"/>
                <w:szCs w:val="16"/>
              </w:rPr>
              <w:t>ych</w:t>
            </w:r>
            <w:proofErr w:type="spellEnd"/>
          </w:p>
          <w:p w14:paraId="120D9E34" w14:textId="717EEBD1" w:rsidR="006B7F39" w:rsidRDefault="00182FFD" w:rsidP="00182FF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1B8E99AE" w14:textId="77777777" w:rsidR="006B7F39" w:rsidRDefault="006B7F39" w:rsidP="006B7F39">
      <w:pPr>
        <w:tabs>
          <w:tab w:val="left" w:pos="360"/>
        </w:tabs>
        <w:jc w:val="both"/>
        <w:rPr>
          <w:bCs/>
          <w:sz w:val="20"/>
        </w:rPr>
      </w:pPr>
    </w:p>
    <w:p w14:paraId="7861CC7F" w14:textId="77777777" w:rsidR="00182FFD" w:rsidRDefault="00182FFD" w:rsidP="00182FFD">
      <w:pPr>
        <w:rPr>
          <w:sz w:val="20"/>
          <w:szCs w:val="20"/>
        </w:rPr>
      </w:pPr>
    </w:p>
    <w:p w14:paraId="5AEF2683" w14:textId="77777777" w:rsidR="00182FFD" w:rsidRDefault="00182FFD" w:rsidP="00182FFD">
      <w:pPr>
        <w:rPr>
          <w:sz w:val="20"/>
          <w:szCs w:val="20"/>
        </w:rPr>
      </w:pPr>
    </w:p>
    <w:p w14:paraId="23A54B87" w14:textId="77777777" w:rsidR="00182FFD" w:rsidRPr="004C3ED3" w:rsidRDefault="00182FFD" w:rsidP="00182FFD">
      <w:pPr>
        <w:tabs>
          <w:tab w:val="left" w:pos="6198"/>
        </w:tabs>
        <w:jc w:val="both"/>
        <w:rPr>
          <w:i/>
          <w:sz w:val="16"/>
          <w:szCs w:val="16"/>
        </w:rPr>
      </w:pPr>
      <w:r>
        <w:rPr>
          <w:i/>
          <w:sz w:val="16"/>
          <w:szCs w:val="16"/>
        </w:rPr>
        <w:t>p</w:t>
      </w:r>
      <w:r w:rsidRPr="004C3ED3">
        <w:rPr>
          <w:i/>
          <w:sz w:val="16"/>
          <w:szCs w:val="16"/>
        </w:rPr>
        <w:t>odpis kwalifikowany</w:t>
      </w:r>
    </w:p>
    <w:p w14:paraId="174F4F04" w14:textId="77777777" w:rsidR="00182FFD" w:rsidRPr="004C3ED3" w:rsidRDefault="00182FFD" w:rsidP="00182FFD">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r>
        <w:rPr>
          <w:i/>
          <w:sz w:val="16"/>
          <w:szCs w:val="16"/>
        </w:rPr>
        <w:t>/upoważnionej</w:t>
      </w:r>
      <w:r w:rsidRPr="004C3ED3">
        <w:rPr>
          <w:i/>
          <w:sz w:val="16"/>
          <w:szCs w:val="16"/>
        </w:rPr>
        <w:t>/</w:t>
      </w:r>
      <w:proofErr w:type="spellStart"/>
      <w:r w:rsidRPr="004C3ED3">
        <w:rPr>
          <w:i/>
          <w:sz w:val="16"/>
          <w:szCs w:val="16"/>
        </w:rPr>
        <w:t>ych</w:t>
      </w:r>
      <w:proofErr w:type="spellEnd"/>
    </w:p>
    <w:p w14:paraId="5896FF2E" w14:textId="77777777" w:rsidR="00182FFD" w:rsidRDefault="00182FFD" w:rsidP="00182FFD">
      <w:pPr>
        <w:tabs>
          <w:tab w:val="left" w:pos="6198"/>
        </w:tabs>
        <w:jc w:val="both"/>
        <w:rPr>
          <w:i/>
          <w:sz w:val="16"/>
          <w:szCs w:val="16"/>
        </w:rPr>
      </w:pPr>
      <w:r w:rsidRPr="004C3ED3">
        <w:rPr>
          <w:i/>
          <w:sz w:val="16"/>
          <w:szCs w:val="16"/>
        </w:rPr>
        <w:t>do reprezentowania Wykonawcy</w:t>
      </w:r>
    </w:p>
    <w:p w14:paraId="33C8606D" w14:textId="77777777" w:rsidR="00182FFD" w:rsidRPr="00E06DAD" w:rsidRDefault="00182FFD" w:rsidP="00182FFD">
      <w:pPr>
        <w:tabs>
          <w:tab w:val="left" w:pos="6198"/>
        </w:tabs>
        <w:jc w:val="both"/>
        <w:rPr>
          <w:b/>
          <w:sz w:val="20"/>
          <w:szCs w:val="20"/>
        </w:rPr>
      </w:pPr>
      <w:r>
        <w:rPr>
          <w:i/>
          <w:sz w:val="16"/>
          <w:szCs w:val="16"/>
        </w:rPr>
        <w:t>(dotyczy formy elektronicznej)</w:t>
      </w:r>
    </w:p>
    <w:p w14:paraId="292811D6" w14:textId="77777777" w:rsidR="00182FFD" w:rsidRDefault="00182FFD" w:rsidP="00182FFD">
      <w:pPr>
        <w:tabs>
          <w:tab w:val="left" w:pos="6198"/>
        </w:tabs>
        <w:jc w:val="both"/>
        <w:rPr>
          <w:sz w:val="20"/>
          <w:szCs w:val="20"/>
        </w:rPr>
      </w:pPr>
    </w:p>
    <w:p w14:paraId="0141093A" w14:textId="77777777" w:rsidR="00182FFD" w:rsidRDefault="00182FFD" w:rsidP="00182FFD">
      <w:pPr>
        <w:tabs>
          <w:tab w:val="left" w:pos="6198"/>
        </w:tabs>
        <w:jc w:val="both"/>
        <w:rPr>
          <w:sz w:val="20"/>
          <w:szCs w:val="20"/>
        </w:rPr>
      </w:pPr>
    </w:p>
    <w:p w14:paraId="370B9850" w14:textId="77777777" w:rsidR="00182FFD" w:rsidRDefault="00182FFD" w:rsidP="00182FFD">
      <w:pPr>
        <w:tabs>
          <w:tab w:val="left" w:pos="6198"/>
        </w:tabs>
        <w:jc w:val="both"/>
        <w:rPr>
          <w:sz w:val="20"/>
          <w:szCs w:val="20"/>
        </w:rPr>
      </w:pPr>
    </w:p>
    <w:p w14:paraId="52DF0F47" w14:textId="77777777" w:rsidR="00182FFD" w:rsidRDefault="00182FFD" w:rsidP="00182FFD">
      <w:pPr>
        <w:tabs>
          <w:tab w:val="left" w:pos="6198"/>
        </w:tabs>
        <w:jc w:val="both"/>
        <w:rPr>
          <w:sz w:val="20"/>
          <w:szCs w:val="20"/>
        </w:rPr>
      </w:pPr>
      <w:r>
        <w:rPr>
          <w:sz w:val="20"/>
          <w:szCs w:val="20"/>
        </w:rPr>
        <w:t>……………………………………………………</w:t>
      </w:r>
    </w:p>
    <w:p w14:paraId="5259F068" w14:textId="77777777" w:rsidR="00182FFD" w:rsidRPr="000A7A86" w:rsidRDefault="00182FFD" w:rsidP="00182FFD">
      <w:pPr>
        <w:tabs>
          <w:tab w:val="center" w:pos="4896"/>
          <w:tab w:val="right" w:pos="9432"/>
        </w:tabs>
        <w:jc w:val="both"/>
        <w:rPr>
          <w:sz w:val="20"/>
          <w:szCs w:val="22"/>
        </w:rPr>
      </w:pPr>
    </w:p>
    <w:p w14:paraId="48AA73D0" w14:textId="77777777" w:rsidR="006B7F39" w:rsidRDefault="006B7F39" w:rsidP="006B7F39">
      <w:pPr>
        <w:pStyle w:val="Tekstpodstawowy2"/>
        <w:tabs>
          <w:tab w:val="left" w:pos="360"/>
        </w:tabs>
        <w:rPr>
          <w:rFonts w:ascii="Times New Roman" w:hAnsi="Times New Roman"/>
        </w:rPr>
      </w:pPr>
    </w:p>
    <w:p w14:paraId="4E29D6F7" w14:textId="77777777" w:rsidR="006B7F39" w:rsidRDefault="006B7F39" w:rsidP="006B7F39">
      <w:pPr>
        <w:tabs>
          <w:tab w:val="left" w:pos="360"/>
        </w:tabs>
        <w:jc w:val="both"/>
        <w:rPr>
          <w:bCs/>
          <w:sz w:val="20"/>
          <w:szCs w:val="22"/>
        </w:rPr>
      </w:pPr>
    </w:p>
    <w:p w14:paraId="3628AADB" w14:textId="77777777" w:rsidR="006B7F39" w:rsidRDefault="006B7F39" w:rsidP="006B7F39">
      <w:pPr>
        <w:tabs>
          <w:tab w:val="left" w:pos="5172"/>
        </w:tabs>
        <w:rPr>
          <w:sz w:val="20"/>
        </w:rPr>
      </w:pPr>
    </w:p>
    <w:p w14:paraId="512F6754" w14:textId="77777777" w:rsidR="006B7F39" w:rsidRDefault="006B7F39" w:rsidP="006B7F39">
      <w:pPr>
        <w:tabs>
          <w:tab w:val="left" w:pos="5172"/>
        </w:tabs>
        <w:rPr>
          <w:sz w:val="20"/>
        </w:rPr>
      </w:pPr>
    </w:p>
    <w:p w14:paraId="229BDE34" w14:textId="77777777" w:rsidR="006B7F39" w:rsidRDefault="006B7F39" w:rsidP="006B7F39">
      <w:pPr>
        <w:tabs>
          <w:tab w:val="left" w:pos="5172"/>
        </w:tabs>
        <w:rPr>
          <w:sz w:val="20"/>
        </w:rPr>
      </w:pPr>
    </w:p>
    <w:p w14:paraId="50A83ED1" w14:textId="77777777" w:rsidR="006B7F39" w:rsidRDefault="006B7F39" w:rsidP="006B7F39">
      <w:pPr>
        <w:tabs>
          <w:tab w:val="left" w:pos="5172"/>
        </w:tabs>
        <w:rPr>
          <w:sz w:val="20"/>
        </w:rPr>
      </w:pPr>
    </w:p>
    <w:p w14:paraId="617EAE2B" w14:textId="77777777" w:rsidR="006B7F39" w:rsidRDefault="006B7F39" w:rsidP="006B7F39">
      <w:pPr>
        <w:tabs>
          <w:tab w:val="left" w:pos="5172"/>
        </w:tabs>
        <w:rPr>
          <w:sz w:val="20"/>
        </w:rPr>
      </w:pPr>
    </w:p>
    <w:p w14:paraId="53EC8415" w14:textId="77777777" w:rsidR="006B7F39" w:rsidRDefault="006B7F39" w:rsidP="006B7F39">
      <w:pPr>
        <w:tabs>
          <w:tab w:val="left" w:pos="5172"/>
        </w:tabs>
        <w:rPr>
          <w:sz w:val="20"/>
        </w:rPr>
      </w:pPr>
    </w:p>
    <w:p w14:paraId="3393F904" w14:textId="77777777" w:rsidR="006B7F39" w:rsidRDefault="006B7F39" w:rsidP="006B7F39">
      <w:pPr>
        <w:tabs>
          <w:tab w:val="left" w:pos="5172"/>
        </w:tabs>
        <w:rPr>
          <w:sz w:val="20"/>
        </w:rPr>
      </w:pPr>
    </w:p>
    <w:p w14:paraId="4EC4CAB2" w14:textId="77777777" w:rsidR="006B7F39" w:rsidRDefault="006B7F39" w:rsidP="006B7F39">
      <w:pPr>
        <w:tabs>
          <w:tab w:val="left" w:pos="5040"/>
        </w:tabs>
        <w:jc w:val="both"/>
        <w:rPr>
          <w:sz w:val="22"/>
        </w:rPr>
      </w:pPr>
      <w:r>
        <w:rPr>
          <w:i/>
          <w:sz w:val="18"/>
          <w:szCs w:val="18"/>
        </w:rPr>
        <w:t>Art. 37c Robotami budowlanymi kieruje albo nadzór inwestorski wykonuje, przy zabytkach nieruchomych wpisanych do rejestru osoba, która posiada uprawnienia budowlane określone przepisami Prawa budowlanego oraz która przez co najmniej 18 miesięcy brała udział</w:t>
      </w:r>
      <w:r>
        <w:rPr>
          <w:i/>
          <w:sz w:val="18"/>
          <w:szCs w:val="18"/>
        </w:rPr>
        <w:br/>
        <w:t>w robotach budowlanych prowadzonych przy zabytkach nieruchomych wpisanych do rejestru lub inwentarza muzeum będącego instytucją kultury.</w:t>
      </w:r>
    </w:p>
    <w:p w14:paraId="6EA0EA00" w14:textId="56A736C3" w:rsidR="006B7F39" w:rsidRDefault="006B7F39" w:rsidP="006B7F39">
      <w:pPr>
        <w:tabs>
          <w:tab w:val="left" w:pos="5040"/>
        </w:tabs>
        <w:jc w:val="right"/>
      </w:pPr>
      <w:r>
        <w:rPr>
          <w:sz w:val="22"/>
        </w:rPr>
        <w:br w:type="page"/>
      </w:r>
      <w:r w:rsidRPr="005C4B12">
        <w:rPr>
          <w:noProof/>
        </w:rPr>
        <w:lastRenderedPageBreak/>
        <mc:AlternateContent>
          <mc:Choice Requires="wps">
            <w:drawing>
              <wp:anchor distT="0" distB="0" distL="114300" distR="114300" simplePos="0" relativeHeight="251685888" behindDoc="0" locked="0" layoutInCell="1" allowOverlap="1" wp14:anchorId="7423FC6E" wp14:editId="07153933">
                <wp:simplePos x="0" y="0"/>
                <wp:positionH relativeFrom="column">
                  <wp:posOffset>635</wp:posOffset>
                </wp:positionH>
                <wp:positionV relativeFrom="paragraph">
                  <wp:posOffset>80010</wp:posOffset>
                </wp:positionV>
                <wp:extent cx="2057400" cy="730885"/>
                <wp:effectExtent l="10160" t="13335" r="8890" b="825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730885"/>
                        </a:xfrm>
                        <a:prstGeom prst="roundRect">
                          <a:avLst>
                            <a:gd name="adj" fmla="val 16667"/>
                          </a:avLst>
                        </a:prstGeom>
                        <a:solidFill>
                          <a:srgbClr val="FFFFFF"/>
                        </a:solidFill>
                        <a:ln w="9525">
                          <a:solidFill>
                            <a:srgbClr val="000000"/>
                          </a:solidFill>
                          <a:round/>
                          <a:headEnd/>
                          <a:tailEnd/>
                        </a:ln>
                      </wps:spPr>
                      <wps:txbx>
                        <w:txbxContent>
                          <w:p w14:paraId="7E448CED" w14:textId="77777777" w:rsidR="00895AC9" w:rsidRDefault="00895AC9" w:rsidP="006B7F39">
                            <w:pPr>
                              <w:jc w:val="center"/>
                              <w:rPr>
                                <w:sz w:val="16"/>
                                <w:szCs w:val="18"/>
                              </w:rPr>
                            </w:pPr>
                          </w:p>
                          <w:p w14:paraId="26DF6266" w14:textId="77777777" w:rsidR="00895AC9" w:rsidRDefault="00895AC9" w:rsidP="006B7F39">
                            <w:pPr>
                              <w:jc w:val="center"/>
                              <w:rPr>
                                <w:sz w:val="16"/>
                                <w:szCs w:val="18"/>
                              </w:rPr>
                            </w:pPr>
                          </w:p>
                          <w:p w14:paraId="62CEB819" w14:textId="77777777" w:rsidR="00895AC9" w:rsidRDefault="00895AC9" w:rsidP="006B7F39">
                            <w:pPr>
                              <w:jc w:val="center"/>
                              <w:rPr>
                                <w:sz w:val="16"/>
                                <w:szCs w:val="18"/>
                              </w:rPr>
                            </w:pPr>
                          </w:p>
                          <w:p w14:paraId="2F797724" w14:textId="77777777" w:rsidR="00895AC9" w:rsidRDefault="00895AC9" w:rsidP="006B7F39">
                            <w:pPr>
                              <w:jc w:val="center"/>
                              <w:rPr>
                                <w:sz w:val="16"/>
                                <w:szCs w:val="18"/>
                              </w:rPr>
                            </w:pPr>
                          </w:p>
                          <w:p w14:paraId="61DC74AC" w14:textId="77777777" w:rsidR="00895AC9" w:rsidRDefault="00895AC9" w:rsidP="006B7F39">
                            <w:pPr>
                              <w:jc w:val="center"/>
                              <w:rPr>
                                <w:sz w:val="16"/>
                                <w:szCs w:val="16"/>
                              </w:rPr>
                            </w:pPr>
                            <w:r>
                              <w:rPr>
                                <w:i/>
                                <w:sz w:val="16"/>
                                <w:szCs w:val="18"/>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3FC6E" id="Prostokąt zaokrąglony 5" o:spid="_x0000_s1029" style="position:absolute;left:0;text-align:left;margin-left:.05pt;margin-top:6.3pt;width:162pt;height:57.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">
                <v:textbox>
                  <w:txbxContent>
                    <w:p w14:paraId="7E448CED" w14:textId="77777777" w:rsidR="00895AC9" w:rsidRDefault="00895AC9" w:rsidP="006B7F39">
                      <w:pPr>
                        <w:jc w:val="center"/>
                        <w:rPr>
                          <w:sz w:val="16"/>
                          <w:szCs w:val="18"/>
                        </w:rPr>
                      </w:pPr>
                    </w:p>
                    <w:p w14:paraId="26DF6266" w14:textId="77777777" w:rsidR="00895AC9" w:rsidRDefault="00895AC9" w:rsidP="006B7F39">
                      <w:pPr>
                        <w:jc w:val="center"/>
                        <w:rPr>
                          <w:sz w:val="16"/>
                          <w:szCs w:val="18"/>
                        </w:rPr>
                      </w:pPr>
                    </w:p>
                    <w:p w14:paraId="62CEB819" w14:textId="77777777" w:rsidR="00895AC9" w:rsidRDefault="00895AC9" w:rsidP="006B7F39">
                      <w:pPr>
                        <w:jc w:val="center"/>
                        <w:rPr>
                          <w:sz w:val="16"/>
                          <w:szCs w:val="18"/>
                        </w:rPr>
                      </w:pPr>
                    </w:p>
                    <w:p w14:paraId="2F797724" w14:textId="77777777" w:rsidR="00895AC9" w:rsidRDefault="00895AC9" w:rsidP="006B7F39">
                      <w:pPr>
                        <w:jc w:val="center"/>
                        <w:rPr>
                          <w:sz w:val="16"/>
                          <w:szCs w:val="18"/>
                        </w:rPr>
                      </w:pPr>
                    </w:p>
                    <w:p w14:paraId="61DC74AC" w14:textId="77777777" w:rsidR="00895AC9" w:rsidRDefault="00895AC9" w:rsidP="006B7F39">
                      <w:pPr>
                        <w:jc w:val="center"/>
                        <w:rPr>
                          <w:sz w:val="16"/>
                          <w:szCs w:val="16"/>
                        </w:rPr>
                      </w:pPr>
                      <w:r>
                        <w:rPr>
                          <w:i/>
                          <w:sz w:val="16"/>
                          <w:szCs w:val="18"/>
                        </w:rPr>
                        <w:t>pieczątka Wykonawcy</w:t>
                      </w:r>
                    </w:p>
                  </w:txbxContent>
                </v:textbox>
              </v:roundrect>
            </w:pict>
          </mc:Fallback>
        </mc:AlternateContent>
      </w:r>
      <w:r w:rsidRPr="005C4B12">
        <w:t xml:space="preserve">Załącznik nr </w:t>
      </w:r>
      <w:r w:rsidR="00612124" w:rsidRPr="005C4B12">
        <w:t>7</w:t>
      </w:r>
      <w:r w:rsidRPr="005C4B12">
        <w:t xml:space="preserve"> do SIWZ</w:t>
      </w:r>
    </w:p>
    <w:p w14:paraId="2E3DEBF3" w14:textId="77777777" w:rsidR="006B7F39" w:rsidRDefault="006B7F39" w:rsidP="006B7F39">
      <w:pPr>
        <w:tabs>
          <w:tab w:val="center" w:pos="4896"/>
          <w:tab w:val="right" w:pos="9432"/>
        </w:tabs>
        <w:rPr>
          <w:sz w:val="20"/>
          <w:szCs w:val="20"/>
        </w:rPr>
      </w:pPr>
    </w:p>
    <w:p w14:paraId="18919D20" w14:textId="77777777" w:rsidR="006B7F39" w:rsidRDefault="006B7F39" w:rsidP="006B7F39">
      <w:pPr>
        <w:tabs>
          <w:tab w:val="center" w:pos="4896"/>
          <w:tab w:val="right" w:pos="9432"/>
        </w:tabs>
        <w:rPr>
          <w:sz w:val="20"/>
          <w:szCs w:val="20"/>
        </w:rPr>
      </w:pPr>
    </w:p>
    <w:p w14:paraId="254591EB" w14:textId="77777777" w:rsidR="006B7F39" w:rsidRDefault="006B7F39" w:rsidP="006B7F39">
      <w:pPr>
        <w:tabs>
          <w:tab w:val="center" w:pos="4896"/>
          <w:tab w:val="right" w:pos="9432"/>
        </w:tabs>
        <w:rPr>
          <w:sz w:val="20"/>
          <w:szCs w:val="20"/>
        </w:rPr>
      </w:pPr>
    </w:p>
    <w:p w14:paraId="78FBAE2C" w14:textId="77777777" w:rsidR="006B7F39" w:rsidRDefault="006B7F39" w:rsidP="006B7F39">
      <w:pPr>
        <w:tabs>
          <w:tab w:val="center" w:pos="4896"/>
          <w:tab w:val="right" w:pos="9432"/>
        </w:tabs>
        <w:rPr>
          <w:sz w:val="20"/>
          <w:szCs w:val="20"/>
        </w:rPr>
      </w:pPr>
    </w:p>
    <w:p w14:paraId="6A55CAF6" w14:textId="77777777" w:rsidR="006B7F39" w:rsidRDefault="006B7F39" w:rsidP="006B7F39">
      <w:pPr>
        <w:tabs>
          <w:tab w:val="center" w:pos="4896"/>
          <w:tab w:val="right" w:pos="9432"/>
        </w:tabs>
        <w:rPr>
          <w:sz w:val="20"/>
          <w:szCs w:val="20"/>
        </w:rPr>
      </w:pPr>
    </w:p>
    <w:p w14:paraId="7255FD62" w14:textId="77777777" w:rsidR="000830FC" w:rsidRDefault="000830FC" w:rsidP="006B7F39">
      <w:pPr>
        <w:tabs>
          <w:tab w:val="center" w:pos="4896"/>
          <w:tab w:val="right" w:pos="9432"/>
        </w:tabs>
        <w:rPr>
          <w:sz w:val="20"/>
          <w:szCs w:val="20"/>
        </w:rPr>
      </w:pPr>
    </w:p>
    <w:p w14:paraId="78583EAB" w14:textId="77777777" w:rsidR="006B7F39" w:rsidRDefault="006B7F39" w:rsidP="006B7F39">
      <w:pPr>
        <w:tabs>
          <w:tab w:val="center" w:pos="4896"/>
          <w:tab w:val="right" w:pos="9432"/>
        </w:tabs>
        <w:jc w:val="center"/>
        <w:rPr>
          <w:caps/>
        </w:rPr>
      </w:pPr>
      <w:r>
        <w:rPr>
          <w:caps/>
        </w:rPr>
        <w:t>Wykaz osób skierowanych przez Wykonawcę</w:t>
      </w:r>
      <w:r>
        <w:rPr>
          <w:caps/>
        </w:rPr>
        <w:br/>
        <w:t>do realizacji zamówienia publicznego</w:t>
      </w:r>
    </w:p>
    <w:p w14:paraId="6C691743" w14:textId="77777777" w:rsidR="006B7F39" w:rsidRDefault="006B7F39" w:rsidP="006B7F39">
      <w:pPr>
        <w:tabs>
          <w:tab w:val="center" w:pos="4896"/>
          <w:tab w:val="right" w:pos="9432"/>
        </w:tabs>
        <w:jc w:val="both"/>
        <w:rPr>
          <w:sz w:val="20"/>
        </w:rPr>
      </w:pPr>
    </w:p>
    <w:p w14:paraId="67E69FD8" w14:textId="77777777" w:rsidR="000830FC" w:rsidRDefault="000830FC" w:rsidP="006B7F39">
      <w:pPr>
        <w:tabs>
          <w:tab w:val="center" w:pos="4896"/>
          <w:tab w:val="right" w:pos="9432"/>
        </w:tabs>
        <w:jc w:val="both"/>
        <w:rPr>
          <w:sz w:val="20"/>
        </w:rPr>
      </w:pPr>
    </w:p>
    <w:p w14:paraId="16AE49F9" w14:textId="5AA0A21B" w:rsidR="006B7F39" w:rsidRPr="0071057E" w:rsidRDefault="006B7F39" w:rsidP="0071057E">
      <w:pPr>
        <w:jc w:val="center"/>
      </w:pPr>
      <w:r>
        <w:t>„</w:t>
      </w:r>
      <w:r w:rsidR="0071057E" w:rsidRPr="006A1CF5">
        <w:t>Przebudowa części pomieszczeń parteru Pawilonu nr I z dostosowaniem do obowiązujących przepisów (Oddział Dzienny Terapii Uzależnienia od Alkoholu</w:t>
      </w:r>
      <w:r w:rsidR="0071057E">
        <w:t>)</w:t>
      </w:r>
      <w:r>
        <w:t>”</w:t>
      </w:r>
      <w:r w:rsidR="001D1C55">
        <w:t>-powtórka</w:t>
      </w:r>
    </w:p>
    <w:p w14:paraId="375886D6" w14:textId="4CE144A7" w:rsidR="006B7F39" w:rsidRDefault="000830FC" w:rsidP="006B7F39">
      <w:pPr>
        <w:jc w:val="center"/>
        <w:rPr>
          <w:sz w:val="20"/>
        </w:rPr>
      </w:pPr>
      <w:r>
        <w:t>(</w:t>
      </w:r>
      <w:r w:rsidR="005C4B12">
        <w:t>DZz.380.3.19</w:t>
      </w:r>
      <w:r w:rsidRPr="005A7716">
        <w:t>.2020.DTg.</w:t>
      </w:r>
      <w:r w:rsidR="0071057E">
        <w:t>329</w:t>
      </w:r>
      <w:r w:rsidR="001D1C55">
        <w:t>.P</w:t>
      </w:r>
      <w:r w:rsidRPr="00C57AEC">
        <w:t>)</w:t>
      </w:r>
    </w:p>
    <w:p w14:paraId="6D0DEE96" w14:textId="77777777" w:rsidR="006B7F39" w:rsidRDefault="006B7F39" w:rsidP="006B7F39">
      <w:pPr>
        <w:tabs>
          <w:tab w:val="center" w:pos="4896"/>
          <w:tab w:val="right" w:pos="9432"/>
        </w:tabs>
        <w:rPr>
          <w:sz w:val="20"/>
        </w:rPr>
      </w:pPr>
    </w:p>
    <w:p w14:paraId="4A86DA97" w14:textId="77777777" w:rsidR="006B7F39" w:rsidRDefault="006B7F39" w:rsidP="006B7F39">
      <w:pPr>
        <w:tabs>
          <w:tab w:val="center" w:pos="4896"/>
          <w:tab w:val="right" w:pos="9432"/>
        </w:tabs>
        <w:spacing w:line="360" w:lineRule="auto"/>
        <w:rPr>
          <w:bCs/>
        </w:rPr>
      </w:pPr>
      <w:r>
        <w:rPr>
          <w:bCs/>
        </w:rPr>
        <w:t>NAZWA WYKONAWCY: …………………………………………………………………………………</w:t>
      </w:r>
    </w:p>
    <w:p w14:paraId="327CB47D" w14:textId="77777777" w:rsidR="006B7F39" w:rsidRDefault="006B7F39" w:rsidP="00A63454">
      <w:pPr>
        <w:tabs>
          <w:tab w:val="center" w:pos="4896"/>
          <w:tab w:val="right" w:pos="9432"/>
        </w:tabs>
        <w:rPr>
          <w:bCs/>
        </w:rPr>
      </w:pPr>
      <w:r>
        <w:rPr>
          <w:bCs/>
        </w:rPr>
        <w:t>ADRES: ……………………………………………………………………………………………………..</w:t>
      </w:r>
    </w:p>
    <w:p w14:paraId="0EADBBD2" w14:textId="77777777" w:rsidR="003B34F6" w:rsidRPr="003B34F6" w:rsidRDefault="003B34F6" w:rsidP="00A63454">
      <w:pPr>
        <w:tabs>
          <w:tab w:val="center" w:pos="4896"/>
          <w:tab w:val="right" w:pos="9432"/>
        </w:tabs>
        <w:rPr>
          <w:bCs/>
          <w:sz w:val="10"/>
        </w:rPr>
      </w:pPr>
    </w:p>
    <w:tbl>
      <w:tblPr>
        <w:tblW w:w="4850" w:type="pct"/>
        <w:jc w:val="center"/>
        <w:tblCellMar>
          <w:left w:w="0" w:type="dxa"/>
          <w:right w:w="0" w:type="dxa"/>
        </w:tblCellMar>
        <w:tblLook w:val="04A0" w:firstRow="1" w:lastRow="0" w:firstColumn="1" w:lastColumn="0" w:noHBand="0" w:noVBand="1"/>
      </w:tblPr>
      <w:tblGrid>
        <w:gridCol w:w="1976"/>
        <w:gridCol w:w="1976"/>
        <w:gridCol w:w="1978"/>
        <w:gridCol w:w="2421"/>
        <w:gridCol w:w="1539"/>
      </w:tblGrid>
      <w:tr w:rsidR="006B7F39" w14:paraId="5795554C" w14:textId="77777777">
        <w:trPr>
          <w:jc w:val="center"/>
        </w:trPr>
        <w:tc>
          <w:tcPr>
            <w:tcW w:w="999" w:type="pct"/>
            <w:tcBorders>
              <w:top w:val="single" w:sz="2" w:space="0" w:color="000000"/>
              <w:left w:val="single" w:sz="2" w:space="0" w:color="000000"/>
              <w:bottom w:val="single" w:sz="2" w:space="0" w:color="000000"/>
              <w:right w:val="single" w:sz="2" w:space="0" w:color="000000"/>
            </w:tcBorders>
            <w:vAlign w:val="center"/>
            <w:hideMark/>
          </w:tcPr>
          <w:p w14:paraId="7524ECE2" w14:textId="77777777" w:rsidR="006B7F39" w:rsidRDefault="006B7F39">
            <w:pPr>
              <w:tabs>
                <w:tab w:val="center" w:pos="4896"/>
                <w:tab w:val="right" w:pos="9432"/>
              </w:tabs>
              <w:jc w:val="center"/>
              <w:rPr>
                <w:sz w:val="20"/>
                <w:szCs w:val="20"/>
              </w:rPr>
            </w:pPr>
            <w:r>
              <w:rPr>
                <w:sz w:val="20"/>
                <w:szCs w:val="20"/>
              </w:rPr>
              <w:t>Nazwa Wykonawcy (podmiotu),</w:t>
            </w:r>
          </w:p>
          <w:p w14:paraId="24A09343" w14:textId="77777777" w:rsidR="006B7F39" w:rsidRDefault="006B7F39">
            <w:pPr>
              <w:tabs>
                <w:tab w:val="center" w:pos="4896"/>
                <w:tab w:val="right" w:pos="9432"/>
              </w:tabs>
              <w:jc w:val="center"/>
              <w:rPr>
                <w:sz w:val="22"/>
              </w:rPr>
            </w:pPr>
            <w:r>
              <w:rPr>
                <w:sz w:val="20"/>
                <w:szCs w:val="20"/>
              </w:rPr>
              <w:t>wykazującego posiadane osoby</w:t>
            </w:r>
          </w:p>
        </w:tc>
        <w:tc>
          <w:tcPr>
            <w:tcW w:w="999" w:type="pct"/>
            <w:tcBorders>
              <w:top w:val="single" w:sz="2" w:space="0" w:color="000000"/>
              <w:left w:val="single" w:sz="2" w:space="0" w:color="000000"/>
              <w:bottom w:val="single" w:sz="2" w:space="0" w:color="000000"/>
              <w:right w:val="nil"/>
            </w:tcBorders>
            <w:vAlign w:val="center"/>
            <w:hideMark/>
          </w:tcPr>
          <w:p w14:paraId="3F3E403D" w14:textId="77777777" w:rsidR="006B7F39" w:rsidRDefault="006B7F39">
            <w:pPr>
              <w:tabs>
                <w:tab w:val="center" w:pos="4896"/>
                <w:tab w:val="right" w:pos="9432"/>
              </w:tabs>
              <w:jc w:val="center"/>
              <w:rPr>
                <w:sz w:val="20"/>
                <w:szCs w:val="22"/>
              </w:rPr>
            </w:pPr>
            <w:r>
              <w:rPr>
                <w:sz w:val="20"/>
              </w:rPr>
              <w:t>Imię i nazwisko</w:t>
            </w:r>
          </w:p>
        </w:tc>
        <w:tc>
          <w:tcPr>
            <w:tcW w:w="1000" w:type="pct"/>
            <w:tcBorders>
              <w:top w:val="single" w:sz="2" w:space="0" w:color="000000"/>
              <w:left w:val="single" w:sz="2" w:space="0" w:color="000000"/>
              <w:bottom w:val="single" w:sz="2" w:space="0" w:color="000000"/>
              <w:right w:val="single" w:sz="4" w:space="0" w:color="auto"/>
            </w:tcBorders>
            <w:vAlign w:val="center"/>
            <w:hideMark/>
          </w:tcPr>
          <w:p w14:paraId="52334843" w14:textId="77777777" w:rsidR="006B7F39" w:rsidRDefault="006B7F39">
            <w:pPr>
              <w:tabs>
                <w:tab w:val="center" w:pos="4896"/>
                <w:tab w:val="right" w:pos="9432"/>
              </w:tabs>
              <w:jc w:val="center"/>
              <w:rPr>
                <w:sz w:val="20"/>
                <w:szCs w:val="22"/>
              </w:rPr>
            </w:pPr>
            <w:r>
              <w:rPr>
                <w:sz w:val="20"/>
                <w:szCs w:val="22"/>
              </w:rPr>
              <w:t>Zakres wykonywanych czynności w realizacji zamówienia (funkcja)</w:t>
            </w:r>
          </w:p>
        </w:tc>
        <w:tc>
          <w:tcPr>
            <w:tcW w:w="1224" w:type="pct"/>
            <w:tcBorders>
              <w:top w:val="single" w:sz="4" w:space="0" w:color="auto"/>
              <w:left w:val="single" w:sz="4" w:space="0" w:color="auto"/>
              <w:bottom w:val="single" w:sz="4" w:space="0" w:color="auto"/>
              <w:right w:val="single" w:sz="4" w:space="0" w:color="auto"/>
            </w:tcBorders>
            <w:vAlign w:val="center"/>
            <w:hideMark/>
          </w:tcPr>
          <w:p w14:paraId="146825F5" w14:textId="77777777" w:rsidR="006B7F39" w:rsidRDefault="006B7F39">
            <w:pPr>
              <w:tabs>
                <w:tab w:val="center" w:pos="4896"/>
                <w:tab w:val="right" w:pos="9432"/>
              </w:tabs>
              <w:jc w:val="center"/>
              <w:rPr>
                <w:sz w:val="20"/>
              </w:rPr>
            </w:pPr>
            <w:r>
              <w:rPr>
                <w:sz w:val="20"/>
              </w:rPr>
              <w:t>Informacja na temat kwalifikacji zawodowych</w:t>
            </w:r>
            <w:r>
              <w:rPr>
                <w:sz w:val="20"/>
              </w:rPr>
              <w:br/>
              <w:t>i uprawnień*</w:t>
            </w:r>
          </w:p>
          <w:p w14:paraId="7A84E5E4" w14:textId="77777777" w:rsidR="006B7F39" w:rsidRDefault="006B7F39">
            <w:pPr>
              <w:tabs>
                <w:tab w:val="center" w:pos="4896"/>
                <w:tab w:val="right" w:pos="9432"/>
              </w:tabs>
              <w:jc w:val="center"/>
              <w:rPr>
                <w:sz w:val="20"/>
                <w:szCs w:val="22"/>
              </w:rPr>
            </w:pPr>
            <w:r>
              <w:rPr>
                <w:sz w:val="20"/>
              </w:rPr>
              <w:t>niezbędnych do wykonania zamówienia</w:t>
            </w:r>
          </w:p>
        </w:tc>
        <w:tc>
          <w:tcPr>
            <w:tcW w:w="778" w:type="pct"/>
            <w:tcBorders>
              <w:top w:val="single" w:sz="4" w:space="0" w:color="auto"/>
              <w:left w:val="single" w:sz="4" w:space="0" w:color="auto"/>
              <w:bottom w:val="single" w:sz="4" w:space="0" w:color="auto"/>
              <w:right w:val="single" w:sz="4" w:space="0" w:color="auto"/>
            </w:tcBorders>
            <w:vAlign w:val="center"/>
            <w:hideMark/>
          </w:tcPr>
          <w:p w14:paraId="57745D61" w14:textId="77777777" w:rsidR="006B7F39" w:rsidRDefault="006B7F39">
            <w:pPr>
              <w:tabs>
                <w:tab w:val="center" w:pos="4896"/>
                <w:tab w:val="right" w:pos="9432"/>
              </w:tabs>
              <w:jc w:val="center"/>
              <w:rPr>
                <w:sz w:val="20"/>
              </w:rPr>
            </w:pPr>
            <w:r>
              <w:rPr>
                <w:sz w:val="20"/>
              </w:rPr>
              <w:t>Informacja</w:t>
            </w:r>
          </w:p>
          <w:p w14:paraId="262F2E54" w14:textId="77777777" w:rsidR="006B7F39" w:rsidRDefault="006B7F39">
            <w:pPr>
              <w:tabs>
                <w:tab w:val="center" w:pos="4896"/>
                <w:tab w:val="right" w:pos="9432"/>
              </w:tabs>
              <w:jc w:val="center"/>
              <w:rPr>
                <w:sz w:val="20"/>
              </w:rPr>
            </w:pPr>
            <w:r>
              <w:rPr>
                <w:sz w:val="20"/>
              </w:rPr>
              <w:t>o podstawie do dysponowania</w:t>
            </w:r>
          </w:p>
          <w:p w14:paraId="7B11090E" w14:textId="77777777" w:rsidR="006B7F39" w:rsidRDefault="006B7F39">
            <w:pPr>
              <w:tabs>
                <w:tab w:val="center" w:pos="4896"/>
                <w:tab w:val="right" w:pos="9432"/>
              </w:tabs>
              <w:jc w:val="center"/>
              <w:rPr>
                <w:sz w:val="20"/>
                <w:szCs w:val="22"/>
              </w:rPr>
            </w:pPr>
            <w:r>
              <w:rPr>
                <w:sz w:val="20"/>
              </w:rPr>
              <w:t>osobą**</w:t>
            </w:r>
          </w:p>
        </w:tc>
      </w:tr>
      <w:tr w:rsidR="006B7F39" w14:paraId="0F69F7BD" w14:textId="77777777">
        <w:trPr>
          <w:jc w:val="center"/>
        </w:trPr>
        <w:tc>
          <w:tcPr>
            <w:tcW w:w="999" w:type="pct"/>
            <w:tcBorders>
              <w:top w:val="nil"/>
              <w:left w:val="single" w:sz="2" w:space="0" w:color="000000"/>
              <w:bottom w:val="single" w:sz="2" w:space="0" w:color="000000"/>
              <w:right w:val="single" w:sz="2" w:space="0" w:color="000000"/>
            </w:tcBorders>
          </w:tcPr>
          <w:p w14:paraId="16F61E27" w14:textId="77777777" w:rsidR="006B7F39" w:rsidRDefault="006B7F39">
            <w:pPr>
              <w:tabs>
                <w:tab w:val="center" w:pos="4896"/>
                <w:tab w:val="right" w:pos="9432"/>
              </w:tabs>
              <w:jc w:val="both"/>
              <w:rPr>
                <w:sz w:val="22"/>
                <w:szCs w:val="22"/>
              </w:rPr>
            </w:pPr>
          </w:p>
        </w:tc>
        <w:tc>
          <w:tcPr>
            <w:tcW w:w="999" w:type="pct"/>
            <w:tcBorders>
              <w:top w:val="nil"/>
              <w:left w:val="single" w:sz="2" w:space="0" w:color="000000"/>
              <w:bottom w:val="single" w:sz="2" w:space="0" w:color="000000"/>
              <w:right w:val="nil"/>
            </w:tcBorders>
          </w:tcPr>
          <w:p w14:paraId="7AEF73F7" w14:textId="77777777" w:rsidR="006B7F39" w:rsidRDefault="006B7F39">
            <w:pPr>
              <w:tabs>
                <w:tab w:val="center" w:pos="4896"/>
                <w:tab w:val="right" w:pos="9432"/>
              </w:tabs>
              <w:jc w:val="both"/>
              <w:rPr>
                <w:sz w:val="22"/>
                <w:szCs w:val="22"/>
              </w:rPr>
            </w:pPr>
          </w:p>
        </w:tc>
        <w:tc>
          <w:tcPr>
            <w:tcW w:w="1000" w:type="pct"/>
            <w:tcBorders>
              <w:top w:val="nil"/>
              <w:left w:val="single" w:sz="2" w:space="0" w:color="000000"/>
              <w:bottom w:val="single" w:sz="2" w:space="0" w:color="000000"/>
              <w:right w:val="single" w:sz="4" w:space="0" w:color="auto"/>
            </w:tcBorders>
          </w:tcPr>
          <w:p w14:paraId="4F40B49B" w14:textId="77777777" w:rsidR="006B7F39" w:rsidRDefault="006B7F39">
            <w:pPr>
              <w:tabs>
                <w:tab w:val="center" w:pos="4896"/>
                <w:tab w:val="right" w:pos="9432"/>
              </w:tabs>
              <w:jc w:val="both"/>
              <w:rPr>
                <w:sz w:val="22"/>
                <w:szCs w:val="22"/>
              </w:rPr>
            </w:pPr>
          </w:p>
        </w:tc>
        <w:tc>
          <w:tcPr>
            <w:tcW w:w="1224" w:type="pct"/>
            <w:tcBorders>
              <w:top w:val="single" w:sz="4" w:space="0" w:color="auto"/>
              <w:left w:val="single" w:sz="4" w:space="0" w:color="auto"/>
              <w:bottom w:val="single" w:sz="4" w:space="0" w:color="auto"/>
              <w:right w:val="single" w:sz="4" w:space="0" w:color="auto"/>
            </w:tcBorders>
          </w:tcPr>
          <w:p w14:paraId="005D6B1D" w14:textId="77777777" w:rsidR="006B7F39" w:rsidRDefault="006B7F39">
            <w:pPr>
              <w:tabs>
                <w:tab w:val="center" w:pos="4896"/>
                <w:tab w:val="right" w:pos="9432"/>
              </w:tabs>
              <w:jc w:val="both"/>
              <w:rPr>
                <w:sz w:val="22"/>
                <w:szCs w:val="22"/>
              </w:rPr>
            </w:pPr>
          </w:p>
        </w:tc>
        <w:tc>
          <w:tcPr>
            <w:tcW w:w="778" w:type="pct"/>
            <w:tcBorders>
              <w:top w:val="single" w:sz="4" w:space="0" w:color="auto"/>
              <w:left w:val="single" w:sz="4" w:space="0" w:color="auto"/>
              <w:bottom w:val="single" w:sz="4" w:space="0" w:color="auto"/>
              <w:right w:val="single" w:sz="4" w:space="0" w:color="auto"/>
            </w:tcBorders>
          </w:tcPr>
          <w:p w14:paraId="1AE2F1FB" w14:textId="77777777" w:rsidR="006B7F39" w:rsidRDefault="006B7F39">
            <w:pPr>
              <w:tabs>
                <w:tab w:val="center" w:pos="4896"/>
                <w:tab w:val="right" w:pos="9432"/>
              </w:tabs>
              <w:jc w:val="both"/>
              <w:rPr>
                <w:sz w:val="22"/>
                <w:szCs w:val="22"/>
              </w:rPr>
            </w:pPr>
          </w:p>
        </w:tc>
      </w:tr>
    </w:tbl>
    <w:p w14:paraId="309034B0" w14:textId="77777777" w:rsidR="006B7F39" w:rsidRDefault="006B7F39" w:rsidP="006B7F39">
      <w:pPr>
        <w:pStyle w:val="Tekstpodstawowy2"/>
        <w:jc w:val="left"/>
        <w:rPr>
          <w:rFonts w:ascii="Times New Roman" w:hAnsi="Times New Roman"/>
          <w:szCs w:val="24"/>
        </w:rPr>
      </w:pPr>
    </w:p>
    <w:p w14:paraId="2742098C" w14:textId="77777777" w:rsidR="006B7F39" w:rsidRDefault="006B7F39" w:rsidP="006B7F39">
      <w:pPr>
        <w:pStyle w:val="Tekstpodstawowy2"/>
        <w:rPr>
          <w:rFonts w:ascii="Times New Roman" w:hAnsi="Times New Roman"/>
          <w:szCs w:val="24"/>
        </w:rPr>
      </w:pPr>
      <w:r>
        <w:rPr>
          <w:rFonts w:ascii="Times New Roman" w:hAnsi="Times New Roman"/>
          <w:szCs w:val="24"/>
        </w:rPr>
        <w:t>* należy podać pełną nazwę posiadanych uprawnień, numer i datę ich wydania</w:t>
      </w:r>
    </w:p>
    <w:p w14:paraId="2B750FE2" w14:textId="77777777" w:rsidR="006B7F39" w:rsidRDefault="006B7F39" w:rsidP="006B7F39">
      <w:pPr>
        <w:pStyle w:val="Tekstpodstawowy2"/>
        <w:rPr>
          <w:rFonts w:ascii="Times New Roman" w:hAnsi="Times New Roman"/>
          <w:szCs w:val="24"/>
          <w:lang w:val="x-none"/>
        </w:rPr>
      </w:pPr>
      <w:r>
        <w:rPr>
          <w:rFonts w:ascii="Times New Roman" w:hAnsi="Times New Roman"/>
          <w:szCs w:val="24"/>
        </w:rPr>
        <w:t>** np. umowa o pracę, umowa zlecenie, itp.</w:t>
      </w:r>
    </w:p>
    <w:p w14:paraId="44EF2AA4" w14:textId="77777777" w:rsidR="006B7F39" w:rsidRDefault="006B7F39" w:rsidP="006B7F39">
      <w:pPr>
        <w:pStyle w:val="Tekstpodstawowy2"/>
        <w:rPr>
          <w:rFonts w:ascii="Times New Roman" w:hAnsi="Times New Roman"/>
          <w:szCs w:val="20"/>
        </w:rPr>
      </w:pPr>
    </w:p>
    <w:p w14:paraId="2643B1BE" w14:textId="43F4F652" w:rsidR="006B7F39" w:rsidRDefault="006B7F39" w:rsidP="006B7F39">
      <w:pPr>
        <w:pStyle w:val="Tekstpodstawowy2"/>
        <w:rPr>
          <w:rFonts w:ascii="Times New Roman" w:hAnsi="Times New Roman"/>
          <w:sz w:val="24"/>
          <w:szCs w:val="24"/>
        </w:rPr>
      </w:pPr>
      <w:r>
        <w:rPr>
          <w:rFonts w:ascii="Times New Roman" w:hAnsi="Times New Roman"/>
          <w:szCs w:val="20"/>
        </w:rPr>
        <w:t xml:space="preserve">Jeżeli </w:t>
      </w:r>
      <w:r>
        <w:rPr>
          <w:rFonts w:ascii="Times New Roman" w:hAnsi="Times New Roman"/>
        </w:rPr>
        <w:t>Wykonawca będzie polegał na zdolności</w:t>
      </w:r>
      <w:r w:rsidR="00457852">
        <w:rPr>
          <w:rFonts w:ascii="Times New Roman" w:hAnsi="Times New Roman"/>
        </w:rPr>
        <w:t>ach</w:t>
      </w:r>
      <w:r>
        <w:rPr>
          <w:rFonts w:ascii="Times New Roman" w:hAnsi="Times New Roman"/>
        </w:rPr>
        <w:t xml:space="preserve"> innych podmiotów, niezależnie od charakteru prawnego łączących go</w:t>
      </w:r>
      <w:r>
        <w:rPr>
          <w:rFonts w:ascii="Times New Roman" w:hAnsi="Times New Roman"/>
        </w:rPr>
        <w:br/>
        <w:t>z nim stosunków prawnych, jest zobowiązany udowodnić Zamawiającemu, iż będzie dysponował niezbędnymi zasobami tych podmiotów do realizacji zamówienia. W tym celu musi w szczególności przedstawić pisemne zobowiązanie tych podmiotów do oddania mu do dyspozycji niezbędnych zasobów na potrzeby realizacji zamówienia.</w:t>
      </w:r>
    </w:p>
    <w:p w14:paraId="0E06898A" w14:textId="77777777" w:rsidR="006B7F39" w:rsidRDefault="006B7F39" w:rsidP="006B7F39">
      <w:pPr>
        <w:pStyle w:val="Tekstpodstawowy2"/>
        <w:rPr>
          <w:rFonts w:ascii="Times New Roman" w:hAnsi="Times New Roman"/>
          <w:bCs w:val="0"/>
          <w:lang w:val="x-none"/>
        </w:rPr>
      </w:pPr>
    </w:p>
    <w:p w14:paraId="2BD7197F" w14:textId="77777777" w:rsidR="006B7F39" w:rsidRDefault="006B7F39" w:rsidP="006B7F39">
      <w:pPr>
        <w:pStyle w:val="Tekstpodstawowy2"/>
        <w:rPr>
          <w:rFonts w:ascii="Times New Roman" w:hAnsi="Times New Roman"/>
          <w:bCs w:val="0"/>
        </w:rPr>
      </w:pPr>
    </w:p>
    <w:p w14:paraId="75F9F6F9" w14:textId="77777777" w:rsidR="006B7F39" w:rsidRDefault="006B7F39" w:rsidP="006B7F39">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6B7F39" w14:paraId="2C925A95" w14:textId="77777777">
        <w:trPr>
          <w:jc w:val="center"/>
        </w:trPr>
        <w:tc>
          <w:tcPr>
            <w:tcW w:w="2835" w:type="dxa"/>
            <w:hideMark/>
          </w:tcPr>
          <w:p w14:paraId="1184A67F" w14:textId="77777777" w:rsidR="006B7F39" w:rsidRDefault="006B7F39">
            <w:pPr>
              <w:tabs>
                <w:tab w:val="left" w:pos="360"/>
              </w:tabs>
              <w:jc w:val="center"/>
              <w:rPr>
                <w:bCs/>
              </w:rPr>
            </w:pPr>
            <w:r>
              <w:rPr>
                <w:bCs/>
              </w:rPr>
              <w:t>…………………………</w:t>
            </w:r>
          </w:p>
        </w:tc>
        <w:tc>
          <w:tcPr>
            <w:tcW w:w="1418" w:type="dxa"/>
            <w:hideMark/>
          </w:tcPr>
          <w:p w14:paraId="28F40951" w14:textId="77777777" w:rsidR="006B7F39" w:rsidRDefault="006B7F39">
            <w:pPr>
              <w:tabs>
                <w:tab w:val="left" w:pos="360"/>
              </w:tabs>
              <w:jc w:val="center"/>
              <w:rPr>
                <w:bCs/>
              </w:rPr>
            </w:pPr>
            <w:r>
              <w:rPr>
                <w:bCs/>
              </w:rPr>
              <w:t>……………</w:t>
            </w:r>
          </w:p>
        </w:tc>
        <w:tc>
          <w:tcPr>
            <w:tcW w:w="5670" w:type="dxa"/>
            <w:hideMark/>
          </w:tcPr>
          <w:p w14:paraId="35161E3A" w14:textId="77777777" w:rsidR="006B7F39" w:rsidRDefault="006B7F39">
            <w:pPr>
              <w:tabs>
                <w:tab w:val="left" w:pos="360"/>
              </w:tabs>
              <w:jc w:val="center"/>
              <w:rPr>
                <w:bCs/>
              </w:rPr>
            </w:pPr>
            <w:r>
              <w:rPr>
                <w:szCs w:val="20"/>
              </w:rPr>
              <w:t>………………………………………</w:t>
            </w:r>
          </w:p>
        </w:tc>
      </w:tr>
      <w:tr w:rsidR="006B7F39" w14:paraId="4C2DB698" w14:textId="77777777">
        <w:trPr>
          <w:jc w:val="center"/>
        </w:trPr>
        <w:tc>
          <w:tcPr>
            <w:tcW w:w="2835" w:type="dxa"/>
            <w:hideMark/>
          </w:tcPr>
          <w:p w14:paraId="05A9D2DC" w14:textId="77777777" w:rsidR="006B7F39" w:rsidRDefault="006B7F39">
            <w:pPr>
              <w:tabs>
                <w:tab w:val="left" w:pos="360"/>
              </w:tabs>
              <w:jc w:val="center"/>
              <w:rPr>
                <w:bCs/>
              </w:rPr>
            </w:pPr>
            <w:r>
              <w:rPr>
                <w:bCs/>
                <w:i/>
                <w:sz w:val="16"/>
                <w:szCs w:val="16"/>
              </w:rPr>
              <w:t>miejscowość</w:t>
            </w:r>
          </w:p>
        </w:tc>
        <w:tc>
          <w:tcPr>
            <w:tcW w:w="1418" w:type="dxa"/>
            <w:hideMark/>
          </w:tcPr>
          <w:p w14:paraId="5F0AF565" w14:textId="77777777" w:rsidR="006B7F39" w:rsidRDefault="006B7F39">
            <w:pPr>
              <w:tabs>
                <w:tab w:val="left" w:pos="360"/>
              </w:tabs>
              <w:jc w:val="center"/>
              <w:rPr>
                <w:bCs/>
                <w:i/>
              </w:rPr>
            </w:pPr>
            <w:r>
              <w:rPr>
                <w:bCs/>
                <w:i/>
                <w:sz w:val="16"/>
              </w:rPr>
              <w:t>data</w:t>
            </w:r>
          </w:p>
        </w:tc>
        <w:tc>
          <w:tcPr>
            <w:tcW w:w="5670" w:type="dxa"/>
            <w:hideMark/>
          </w:tcPr>
          <w:p w14:paraId="5FB96064" w14:textId="77777777" w:rsidR="005746C0" w:rsidRPr="005D379E" w:rsidRDefault="005746C0" w:rsidP="005746C0">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Pr>
                <w:i/>
                <w:sz w:val="16"/>
                <w:szCs w:val="16"/>
              </w:rPr>
              <w:t>raw</w:t>
            </w:r>
            <w:r w:rsidRPr="005D379E">
              <w:rPr>
                <w:i/>
                <w:sz w:val="16"/>
                <w:szCs w:val="16"/>
              </w:rPr>
              <w:t>nionej</w:t>
            </w:r>
            <w:r>
              <w:rPr>
                <w:i/>
                <w:sz w:val="16"/>
                <w:szCs w:val="16"/>
              </w:rPr>
              <w:t>/upoważnionej</w:t>
            </w:r>
            <w:r w:rsidRPr="005D379E">
              <w:rPr>
                <w:i/>
                <w:sz w:val="16"/>
                <w:szCs w:val="16"/>
              </w:rPr>
              <w:t>/</w:t>
            </w:r>
            <w:proofErr w:type="spellStart"/>
            <w:r w:rsidRPr="005D379E">
              <w:rPr>
                <w:i/>
                <w:sz w:val="16"/>
                <w:szCs w:val="16"/>
              </w:rPr>
              <w:t>ych</w:t>
            </w:r>
            <w:proofErr w:type="spellEnd"/>
          </w:p>
          <w:p w14:paraId="21B587F6" w14:textId="65B3C407" w:rsidR="006B7F39" w:rsidRDefault="005746C0" w:rsidP="005746C0">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10C2B0F9" w14:textId="77777777" w:rsidR="006B7F39" w:rsidRDefault="006B7F39" w:rsidP="006B7F39">
      <w:pPr>
        <w:tabs>
          <w:tab w:val="left" w:pos="360"/>
        </w:tabs>
        <w:jc w:val="both"/>
        <w:rPr>
          <w:bCs/>
          <w:sz w:val="20"/>
        </w:rPr>
      </w:pPr>
    </w:p>
    <w:p w14:paraId="58861F8B" w14:textId="77777777" w:rsidR="005746C0" w:rsidRDefault="005746C0" w:rsidP="005746C0">
      <w:pPr>
        <w:rPr>
          <w:sz w:val="20"/>
          <w:szCs w:val="20"/>
        </w:rPr>
      </w:pPr>
    </w:p>
    <w:p w14:paraId="2C74F7A1" w14:textId="77777777" w:rsidR="005746C0" w:rsidRDefault="005746C0" w:rsidP="005746C0">
      <w:pPr>
        <w:rPr>
          <w:sz w:val="20"/>
          <w:szCs w:val="20"/>
        </w:rPr>
      </w:pPr>
    </w:p>
    <w:p w14:paraId="1E4CB70E" w14:textId="77777777" w:rsidR="005746C0" w:rsidRPr="004C3ED3" w:rsidRDefault="005746C0" w:rsidP="005746C0">
      <w:pPr>
        <w:tabs>
          <w:tab w:val="left" w:pos="6198"/>
        </w:tabs>
        <w:jc w:val="both"/>
        <w:rPr>
          <w:i/>
          <w:sz w:val="16"/>
          <w:szCs w:val="16"/>
        </w:rPr>
      </w:pPr>
      <w:r>
        <w:rPr>
          <w:i/>
          <w:sz w:val="16"/>
          <w:szCs w:val="16"/>
        </w:rPr>
        <w:t>p</w:t>
      </w:r>
      <w:r w:rsidRPr="004C3ED3">
        <w:rPr>
          <w:i/>
          <w:sz w:val="16"/>
          <w:szCs w:val="16"/>
        </w:rPr>
        <w:t>odpis kwalifikowany</w:t>
      </w:r>
    </w:p>
    <w:p w14:paraId="00174638" w14:textId="77777777" w:rsidR="005746C0" w:rsidRPr="004C3ED3" w:rsidRDefault="005746C0" w:rsidP="005746C0">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r>
        <w:rPr>
          <w:i/>
          <w:sz w:val="16"/>
          <w:szCs w:val="16"/>
        </w:rPr>
        <w:t>/upoważnionej</w:t>
      </w:r>
      <w:r w:rsidRPr="004C3ED3">
        <w:rPr>
          <w:i/>
          <w:sz w:val="16"/>
          <w:szCs w:val="16"/>
        </w:rPr>
        <w:t>/</w:t>
      </w:r>
      <w:proofErr w:type="spellStart"/>
      <w:r w:rsidRPr="004C3ED3">
        <w:rPr>
          <w:i/>
          <w:sz w:val="16"/>
          <w:szCs w:val="16"/>
        </w:rPr>
        <w:t>ych</w:t>
      </w:r>
      <w:proofErr w:type="spellEnd"/>
    </w:p>
    <w:p w14:paraId="17ED7351" w14:textId="77777777" w:rsidR="005746C0" w:rsidRDefault="005746C0" w:rsidP="005746C0">
      <w:pPr>
        <w:tabs>
          <w:tab w:val="left" w:pos="6198"/>
        </w:tabs>
        <w:jc w:val="both"/>
        <w:rPr>
          <w:i/>
          <w:sz w:val="16"/>
          <w:szCs w:val="16"/>
        </w:rPr>
      </w:pPr>
      <w:r w:rsidRPr="004C3ED3">
        <w:rPr>
          <w:i/>
          <w:sz w:val="16"/>
          <w:szCs w:val="16"/>
        </w:rPr>
        <w:t>do reprezentowania Wykonawcy</w:t>
      </w:r>
    </w:p>
    <w:p w14:paraId="0B6D9AE9" w14:textId="77777777" w:rsidR="005746C0" w:rsidRPr="00E06DAD" w:rsidRDefault="005746C0" w:rsidP="005746C0">
      <w:pPr>
        <w:tabs>
          <w:tab w:val="left" w:pos="6198"/>
        </w:tabs>
        <w:jc w:val="both"/>
        <w:rPr>
          <w:b/>
          <w:sz w:val="20"/>
          <w:szCs w:val="20"/>
        </w:rPr>
      </w:pPr>
      <w:r>
        <w:rPr>
          <w:i/>
          <w:sz w:val="16"/>
          <w:szCs w:val="16"/>
        </w:rPr>
        <w:t>(dotyczy formy elektronicznej)</w:t>
      </w:r>
    </w:p>
    <w:p w14:paraId="06DC8B6C" w14:textId="77777777" w:rsidR="005746C0" w:rsidRDefault="005746C0" w:rsidP="005746C0">
      <w:pPr>
        <w:tabs>
          <w:tab w:val="left" w:pos="6198"/>
        </w:tabs>
        <w:jc w:val="both"/>
        <w:rPr>
          <w:sz w:val="20"/>
          <w:szCs w:val="20"/>
        </w:rPr>
      </w:pPr>
    </w:p>
    <w:p w14:paraId="55DD670C" w14:textId="77777777" w:rsidR="005746C0" w:rsidRDefault="005746C0" w:rsidP="005746C0">
      <w:pPr>
        <w:tabs>
          <w:tab w:val="left" w:pos="6198"/>
        </w:tabs>
        <w:jc w:val="both"/>
        <w:rPr>
          <w:sz w:val="20"/>
          <w:szCs w:val="20"/>
        </w:rPr>
      </w:pPr>
    </w:p>
    <w:p w14:paraId="29C72394" w14:textId="77777777" w:rsidR="005746C0" w:rsidRDefault="005746C0" w:rsidP="005746C0">
      <w:pPr>
        <w:tabs>
          <w:tab w:val="left" w:pos="6198"/>
        </w:tabs>
        <w:jc w:val="both"/>
        <w:rPr>
          <w:sz w:val="20"/>
          <w:szCs w:val="20"/>
        </w:rPr>
      </w:pPr>
    </w:p>
    <w:p w14:paraId="57AC9B76" w14:textId="77777777" w:rsidR="005746C0" w:rsidRDefault="005746C0" w:rsidP="005746C0">
      <w:pPr>
        <w:tabs>
          <w:tab w:val="left" w:pos="6198"/>
        </w:tabs>
        <w:jc w:val="both"/>
        <w:rPr>
          <w:sz w:val="20"/>
          <w:szCs w:val="20"/>
        </w:rPr>
      </w:pPr>
      <w:r>
        <w:rPr>
          <w:sz w:val="20"/>
          <w:szCs w:val="20"/>
        </w:rPr>
        <w:t>……………………………………………………</w:t>
      </w:r>
    </w:p>
    <w:p w14:paraId="13D4EEA3" w14:textId="77777777" w:rsidR="005746C0" w:rsidRPr="000A7A86" w:rsidRDefault="005746C0" w:rsidP="005746C0">
      <w:pPr>
        <w:tabs>
          <w:tab w:val="center" w:pos="4896"/>
          <w:tab w:val="right" w:pos="9432"/>
        </w:tabs>
        <w:jc w:val="both"/>
        <w:rPr>
          <w:sz w:val="20"/>
          <w:szCs w:val="22"/>
        </w:rPr>
      </w:pPr>
    </w:p>
    <w:p w14:paraId="3C74295E" w14:textId="77777777" w:rsidR="005746C0" w:rsidRDefault="005746C0" w:rsidP="006B7F39">
      <w:pPr>
        <w:tabs>
          <w:tab w:val="left" w:pos="360"/>
        </w:tabs>
        <w:jc w:val="both"/>
        <w:rPr>
          <w:bCs/>
          <w:sz w:val="20"/>
        </w:rPr>
      </w:pPr>
    </w:p>
    <w:p w14:paraId="180C0C70" w14:textId="7E70D2CF" w:rsidR="006B7F39" w:rsidRDefault="006B7F39" w:rsidP="006B7F39">
      <w:pPr>
        <w:tabs>
          <w:tab w:val="left" w:pos="5172"/>
        </w:tabs>
        <w:jc w:val="right"/>
      </w:pPr>
      <w:r>
        <w:rPr>
          <w:b/>
          <w:sz w:val="22"/>
        </w:rPr>
        <w:br w:type="page"/>
      </w:r>
      <w:r w:rsidRPr="005C4B12">
        <w:lastRenderedPageBreak/>
        <w:t xml:space="preserve">Załącznik nr </w:t>
      </w:r>
      <w:r w:rsidR="00612124" w:rsidRPr="005C4B12">
        <w:t>8</w:t>
      </w:r>
      <w:r w:rsidRPr="005C4B12">
        <w:t xml:space="preserve"> do SIWZ</w:t>
      </w:r>
    </w:p>
    <w:p w14:paraId="2145DF35" w14:textId="54E60376" w:rsidR="006B7F39" w:rsidRDefault="006B7F39" w:rsidP="006B7F39">
      <w:pPr>
        <w:tabs>
          <w:tab w:val="left" w:pos="360"/>
        </w:tabs>
        <w:jc w:val="both"/>
        <w:rPr>
          <w:bCs/>
          <w:sz w:val="20"/>
        </w:rPr>
      </w:pPr>
      <w:r>
        <w:rPr>
          <w:noProof/>
        </w:rPr>
        <mc:AlternateContent>
          <mc:Choice Requires="wps">
            <w:drawing>
              <wp:anchor distT="0" distB="0" distL="114300" distR="114300" simplePos="0" relativeHeight="251687936" behindDoc="0" locked="0" layoutInCell="1" allowOverlap="1" wp14:anchorId="239808C4" wp14:editId="0B36EB1A">
                <wp:simplePos x="0" y="0"/>
                <wp:positionH relativeFrom="column">
                  <wp:posOffset>43180</wp:posOffset>
                </wp:positionH>
                <wp:positionV relativeFrom="paragraph">
                  <wp:posOffset>-98425</wp:posOffset>
                </wp:positionV>
                <wp:extent cx="2057400" cy="800100"/>
                <wp:effectExtent l="5080" t="6350" r="13970" b="1270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5806D10A" w14:textId="77777777" w:rsidR="00895AC9" w:rsidRDefault="00895AC9" w:rsidP="006B7F39">
                            <w:pPr>
                              <w:jc w:val="center"/>
                              <w:rPr>
                                <w:sz w:val="16"/>
                                <w:szCs w:val="16"/>
                              </w:rPr>
                            </w:pPr>
                          </w:p>
                          <w:p w14:paraId="188E4700" w14:textId="77777777" w:rsidR="00895AC9" w:rsidRDefault="00895AC9" w:rsidP="006B7F39">
                            <w:pPr>
                              <w:jc w:val="center"/>
                              <w:rPr>
                                <w:sz w:val="16"/>
                                <w:szCs w:val="16"/>
                              </w:rPr>
                            </w:pPr>
                          </w:p>
                          <w:p w14:paraId="254680BA" w14:textId="77777777" w:rsidR="00895AC9" w:rsidRDefault="00895AC9" w:rsidP="006B7F39">
                            <w:pPr>
                              <w:jc w:val="center"/>
                              <w:rPr>
                                <w:sz w:val="16"/>
                                <w:szCs w:val="16"/>
                              </w:rPr>
                            </w:pPr>
                          </w:p>
                          <w:p w14:paraId="1CC51C1D" w14:textId="77777777" w:rsidR="00895AC9" w:rsidRDefault="00895AC9" w:rsidP="006B7F39">
                            <w:pPr>
                              <w:jc w:val="center"/>
                              <w:rPr>
                                <w:sz w:val="16"/>
                                <w:szCs w:val="16"/>
                              </w:rPr>
                            </w:pPr>
                          </w:p>
                          <w:p w14:paraId="50D45562" w14:textId="77777777" w:rsidR="00895AC9" w:rsidRDefault="00895AC9" w:rsidP="006B7F39">
                            <w:pPr>
                              <w:jc w:val="center"/>
                              <w:rPr>
                                <w:sz w:val="18"/>
                                <w:szCs w:val="18"/>
                              </w:rPr>
                            </w:pPr>
                            <w:r>
                              <w:rPr>
                                <w:i/>
                                <w:sz w:val="16"/>
                                <w:szCs w:val="18"/>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808C4" id="Prostokąt zaokrąglony 4" o:spid="_x0000_s1030" style="position:absolute;left:0;text-align:left;margin-left:3.4pt;margin-top:-7.75pt;width:162pt;height:6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">
                <v:textbox>
                  <w:txbxContent>
                    <w:p w14:paraId="5806D10A" w14:textId="77777777" w:rsidR="00895AC9" w:rsidRDefault="00895AC9" w:rsidP="006B7F39">
                      <w:pPr>
                        <w:jc w:val="center"/>
                        <w:rPr>
                          <w:sz w:val="16"/>
                          <w:szCs w:val="16"/>
                        </w:rPr>
                      </w:pPr>
                    </w:p>
                    <w:p w14:paraId="188E4700" w14:textId="77777777" w:rsidR="00895AC9" w:rsidRDefault="00895AC9" w:rsidP="006B7F39">
                      <w:pPr>
                        <w:jc w:val="center"/>
                        <w:rPr>
                          <w:sz w:val="16"/>
                          <w:szCs w:val="16"/>
                        </w:rPr>
                      </w:pPr>
                    </w:p>
                    <w:p w14:paraId="254680BA" w14:textId="77777777" w:rsidR="00895AC9" w:rsidRDefault="00895AC9" w:rsidP="006B7F39">
                      <w:pPr>
                        <w:jc w:val="center"/>
                        <w:rPr>
                          <w:sz w:val="16"/>
                          <w:szCs w:val="16"/>
                        </w:rPr>
                      </w:pPr>
                    </w:p>
                    <w:p w14:paraId="1CC51C1D" w14:textId="77777777" w:rsidR="00895AC9" w:rsidRDefault="00895AC9" w:rsidP="006B7F39">
                      <w:pPr>
                        <w:jc w:val="center"/>
                        <w:rPr>
                          <w:sz w:val="16"/>
                          <w:szCs w:val="16"/>
                        </w:rPr>
                      </w:pPr>
                    </w:p>
                    <w:p w14:paraId="50D45562" w14:textId="77777777" w:rsidR="00895AC9" w:rsidRDefault="00895AC9" w:rsidP="006B7F39">
                      <w:pPr>
                        <w:jc w:val="center"/>
                        <w:rPr>
                          <w:sz w:val="18"/>
                          <w:szCs w:val="18"/>
                        </w:rPr>
                      </w:pPr>
                      <w:r>
                        <w:rPr>
                          <w:i/>
                          <w:sz w:val="16"/>
                          <w:szCs w:val="18"/>
                        </w:rPr>
                        <w:t>pieczątka Wykonawcy</w:t>
                      </w:r>
                    </w:p>
                  </w:txbxContent>
                </v:textbox>
              </v:roundrect>
            </w:pict>
          </mc:Fallback>
        </mc:AlternateContent>
      </w:r>
    </w:p>
    <w:p w14:paraId="1090C8C7" w14:textId="77777777" w:rsidR="006B7F39" w:rsidRDefault="006B7F39" w:rsidP="006B7F39">
      <w:pPr>
        <w:tabs>
          <w:tab w:val="left" w:pos="360"/>
        </w:tabs>
        <w:jc w:val="both"/>
        <w:rPr>
          <w:bCs/>
          <w:sz w:val="20"/>
        </w:rPr>
      </w:pPr>
    </w:p>
    <w:p w14:paraId="1D732993" w14:textId="77777777" w:rsidR="006B7F39" w:rsidRDefault="006B7F39" w:rsidP="006B7F39">
      <w:pPr>
        <w:tabs>
          <w:tab w:val="left" w:pos="360"/>
        </w:tabs>
        <w:jc w:val="both"/>
        <w:rPr>
          <w:bCs/>
          <w:sz w:val="20"/>
        </w:rPr>
      </w:pPr>
    </w:p>
    <w:p w14:paraId="660EB77A" w14:textId="77777777" w:rsidR="006B7F39" w:rsidRDefault="006B7F39" w:rsidP="006B7F39">
      <w:pPr>
        <w:tabs>
          <w:tab w:val="left" w:pos="360"/>
        </w:tabs>
        <w:jc w:val="both"/>
        <w:rPr>
          <w:bCs/>
          <w:sz w:val="20"/>
        </w:rPr>
      </w:pPr>
    </w:p>
    <w:p w14:paraId="5DA1C3AC" w14:textId="77777777" w:rsidR="006B7F39" w:rsidRDefault="006B7F39" w:rsidP="006B7F39">
      <w:pPr>
        <w:tabs>
          <w:tab w:val="left" w:pos="360"/>
        </w:tabs>
        <w:jc w:val="both"/>
        <w:rPr>
          <w:bCs/>
          <w:sz w:val="20"/>
        </w:rPr>
      </w:pPr>
    </w:p>
    <w:p w14:paraId="21DC7D18" w14:textId="77777777" w:rsidR="006B7F39" w:rsidRDefault="006B7F39" w:rsidP="006B7F39">
      <w:pPr>
        <w:rPr>
          <w:sz w:val="20"/>
        </w:rPr>
      </w:pPr>
    </w:p>
    <w:p w14:paraId="22B7D2DE" w14:textId="77777777" w:rsidR="006B7F39" w:rsidRDefault="006B7F39" w:rsidP="006B7F39">
      <w:pPr>
        <w:jc w:val="center"/>
      </w:pPr>
      <w:r>
        <w:t>ZOBOWIĄZANIE DO ODDANIA DO DYSPOZYCJI WYKONAWCY NIEZBĘDNYCH ZASOBÓW NA POTRZEBY REALIZACJI ZAMÓWIENIA</w:t>
      </w:r>
    </w:p>
    <w:p w14:paraId="01215DA1" w14:textId="77777777" w:rsidR="006B7F39" w:rsidRDefault="006B7F39" w:rsidP="006B7F39">
      <w:pPr>
        <w:rPr>
          <w:sz w:val="20"/>
        </w:rPr>
      </w:pPr>
    </w:p>
    <w:p w14:paraId="781187D5" w14:textId="77777777" w:rsidR="006B7F39" w:rsidRDefault="006B7F39" w:rsidP="006B7F39">
      <w:pPr>
        <w:rPr>
          <w:sz w:val="20"/>
        </w:rPr>
      </w:pPr>
    </w:p>
    <w:p w14:paraId="5394E5DF" w14:textId="77777777" w:rsidR="006B7F39" w:rsidRDefault="006B7F39" w:rsidP="006B7F39">
      <w:pPr>
        <w:jc w:val="both"/>
      </w:pPr>
      <w:r>
        <w:t>1. Będąc należycie upoważnionym/ą/i do reprezentowania podmiotu składającego zobowiązanie oraz działając na podstawie art. 22a ust. 1 ustawy z dnia 29 stycznia 2004 r. Prawo zamówień publicznych oświadczam/y, iż zobowiązuję/</w:t>
      </w:r>
      <w:proofErr w:type="spellStart"/>
      <w:r>
        <w:t>emy</w:t>
      </w:r>
      <w:proofErr w:type="spellEnd"/>
      <w:r>
        <w:t xml:space="preserve"> się do oddania Wykonawcy, tj.</w:t>
      </w:r>
    </w:p>
    <w:p w14:paraId="12438C2F" w14:textId="77777777" w:rsidR="006B7F39" w:rsidRDefault="006B7F39" w:rsidP="006B7F39">
      <w:pPr>
        <w:jc w:val="both"/>
      </w:pPr>
      <w:r>
        <w:t>………………………………………………………………………………………………………………..</w:t>
      </w:r>
    </w:p>
    <w:p w14:paraId="44659754" w14:textId="77777777" w:rsidR="006B7F39" w:rsidRDefault="006B7F39" w:rsidP="006B7F39">
      <w:pPr>
        <w:jc w:val="both"/>
      </w:pPr>
      <w:r>
        <w:t>………………………………………………………………………………………………………………..</w:t>
      </w:r>
    </w:p>
    <w:p w14:paraId="086B4A76" w14:textId="77777777" w:rsidR="006B7F39" w:rsidRDefault="006B7F39" w:rsidP="006B7F39">
      <w:pPr>
        <w:jc w:val="center"/>
        <w:rPr>
          <w:i/>
          <w:sz w:val="20"/>
          <w:szCs w:val="20"/>
        </w:rPr>
      </w:pPr>
      <w:r>
        <w:rPr>
          <w:i/>
          <w:sz w:val="16"/>
          <w:szCs w:val="20"/>
        </w:rPr>
        <w:t>nazwa i adres Wykonawcy</w:t>
      </w:r>
    </w:p>
    <w:p w14:paraId="17143549" w14:textId="77777777" w:rsidR="006B7F39" w:rsidRDefault="006B7F39" w:rsidP="006B7F39">
      <w:pPr>
        <w:jc w:val="both"/>
        <w:rPr>
          <w:sz w:val="20"/>
        </w:rPr>
      </w:pPr>
    </w:p>
    <w:p w14:paraId="7D4CEFA2" w14:textId="77777777" w:rsidR="006B7F39" w:rsidRDefault="006B7F39" w:rsidP="006B7F39">
      <w:r>
        <w:t xml:space="preserve">do dyspozycji niezbędnych zasobów, </w:t>
      </w:r>
      <w:proofErr w:type="spellStart"/>
      <w:r>
        <w:t>tj</w:t>
      </w:r>
      <w:proofErr w:type="spellEnd"/>
      <w:r>
        <w:t>:</w:t>
      </w:r>
    </w:p>
    <w:p w14:paraId="0B9209F3" w14:textId="77777777" w:rsidR="006B7F39" w:rsidRDefault="006B7F39" w:rsidP="006B7F39">
      <w:pPr>
        <w:rPr>
          <w:sz w:val="20"/>
        </w:rPr>
      </w:pPr>
    </w:p>
    <w:p w14:paraId="7C94588F" w14:textId="77777777" w:rsidR="006B7F39" w:rsidRDefault="006B7F39" w:rsidP="006B7F39">
      <w:r>
        <w:rPr>
          <w:sz w:val="22"/>
          <w:szCs w:val="22"/>
        </w:rPr>
        <w:t xml:space="preserve">- </w:t>
      </w:r>
      <w:r>
        <w:t>zdolności zawodowe* (jeżeli dotyczy podać zakres potwierdzenia spełniania warunku)</w:t>
      </w:r>
    </w:p>
    <w:p w14:paraId="6216695F" w14:textId="77777777" w:rsidR="006B7F39" w:rsidRDefault="006B7F39" w:rsidP="006B7F39">
      <w:r>
        <w:t>………………………………………………………………………………………………………………</w:t>
      </w:r>
    </w:p>
    <w:p w14:paraId="10D5526F" w14:textId="77777777" w:rsidR="006B7F39" w:rsidRDefault="006B7F39" w:rsidP="006B7F39">
      <w:r>
        <w:t>………………………………………………………………………………………………………………</w:t>
      </w:r>
    </w:p>
    <w:p w14:paraId="62C81588" w14:textId="77777777" w:rsidR="006B7F39" w:rsidRDefault="006B7F39" w:rsidP="006B7F39">
      <w:pPr>
        <w:rPr>
          <w:sz w:val="20"/>
        </w:rPr>
      </w:pPr>
    </w:p>
    <w:p w14:paraId="30EEFEDD" w14:textId="459F303C" w:rsidR="006B7F39" w:rsidRPr="007E4AAF" w:rsidRDefault="006B7F39" w:rsidP="006B7F39">
      <w:pPr>
        <w:jc w:val="both"/>
      </w:pPr>
      <w:r>
        <w:t>na okres korzystania z nich przy wykonywaniu zamówienia pn.: „</w:t>
      </w:r>
      <w:r w:rsidR="007E4AAF" w:rsidRPr="007E4AAF">
        <w:t>Przebudowa części pomieszczeń parteru Pawilonu nr I z dostosowaniem do obowiązujących przepisów (Oddział Dzienny Terapii Uzależnienia od Alkoholu)</w:t>
      </w:r>
      <w:r>
        <w:t>”</w:t>
      </w:r>
      <w:r w:rsidR="001D1C55">
        <w:t>-powtórka</w:t>
      </w:r>
      <w:r>
        <w:t xml:space="preserve"> </w:t>
      </w:r>
      <w:r w:rsidR="002B2986">
        <w:t>(</w:t>
      </w:r>
      <w:r w:rsidR="00955A8A">
        <w:t>DZz.380.3.19</w:t>
      </w:r>
      <w:r w:rsidR="002B2986" w:rsidRPr="005A7716">
        <w:t>.2020.DTg.</w:t>
      </w:r>
      <w:r w:rsidR="007E4AAF">
        <w:t>329</w:t>
      </w:r>
      <w:r w:rsidR="001D1C55">
        <w:t>.P</w:t>
      </w:r>
      <w:r w:rsidR="002B2986" w:rsidRPr="00C57AEC">
        <w:t>)</w:t>
      </w:r>
    </w:p>
    <w:p w14:paraId="5BB432CF" w14:textId="77777777" w:rsidR="006B7F39" w:rsidRDefault="006B7F39" w:rsidP="006B7F39">
      <w:pPr>
        <w:jc w:val="both"/>
        <w:rPr>
          <w:sz w:val="20"/>
        </w:rPr>
      </w:pPr>
    </w:p>
    <w:p w14:paraId="2B0E16D4" w14:textId="77777777" w:rsidR="006B7F39" w:rsidRDefault="006B7F39" w:rsidP="006B7F39">
      <w:r>
        <w:t>2. Jednocześnie oświadczam/y, że:</w:t>
      </w:r>
    </w:p>
    <w:p w14:paraId="568E7E82" w14:textId="77777777" w:rsidR="006B7F39" w:rsidRDefault="006B7F39" w:rsidP="001613D3">
      <w:pPr>
        <w:numPr>
          <w:ilvl w:val="2"/>
          <w:numId w:val="50"/>
        </w:numPr>
        <w:jc w:val="both"/>
      </w:pPr>
      <w:r>
        <w:t>sposób wykorzystania zasobu/ów podmiotu, który reprezentuję/</w:t>
      </w:r>
      <w:proofErr w:type="spellStart"/>
      <w:r>
        <w:t>emy</w:t>
      </w:r>
      <w:proofErr w:type="spellEnd"/>
      <w:r>
        <w:t>, przez Wykonawcę przy wykonaniu zamówienia będzie polegał na:</w:t>
      </w:r>
    </w:p>
    <w:p w14:paraId="3398239C" w14:textId="77777777" w:rsidR="006B7F39" w:rsidRDefault="006B7F39" w:rsidP="006B7F39">
      <w:pPr>
        <w:ind w:left="567"/>
        <w:jc w:val="both"/>
      </w:pPr>
      <w:r>
        <w:t>…………………………………………………………………………………………………………</w:t>
      </w:r>
    </w:p>
    <w:p w14:paraId="6E9ADE1A" w14:textId="77777777" w:rsidR="006B7F39" w:rsidRDefault="006B7F39" w:rsidP="006B7F39">
      <w:pPr>
        <w:ind w:left="567"/>
        <w:jc w:val="both"/>
      </w:pPr>
      <w:r>
        <w:rPr>
          <w:sz w:val="20"/>
          <w:szCs w:val="20"/>
        </w:rPr>
        <w:t>(np. podwykonawstwie, konsultacji, doradztwie)</w:t>
      </w:r>
    </w:p>
    <w:p w14:paraId="464781C2" w14:textId="77777777" w:rsidR="006B7F39" w:rsidRDefault="006B7F39" w:rsidP="001613D3">
      <w:pPr>
        <w:numPr>
          <w:ilvl w:val="2"/>
          <w:numId w:val="50"/>
        </w:numPr>
        <w:jc w:val="both"/>
      </w:pPr>
      <w:r>
        <w:t>charakter stosunku, jaki będzie łączył Wykonawcę z podmiotem, który reprezentuję/</w:t>
      </w:r>
      <w:proofErr w:type="spellStart"/>
      <w:r>
        <w:t>emy</w:t>
      </w:r>
      <w:proofErr w:type="spellEnd"/>
      <w:r>
        <w:t>, to:</w:t>
      </w:r>
    </w:p>
    <w:p w14:paraId="4049C21F" w14:textId="77777777" w:rsidR="006B7F39" w:rsidRDefault="006B7F39" w:rsidP="006B7F39">
      <w:pPr>
        <w:ind w:left="567"/>
        <w:jc w:val="both"/>
      </w:pPr>
      <w:r>
        <w:t>…………………………………………………………………………………………………………</w:t>
      </w:r>
    </w:p>
    <w:p w14:paraId="68A90683" w14:textId="77777777" w:rsidR="006B7F39" w:rsidRDefault="006B7F39" w:rsidP="006B7F39">
      <w:pPr>
        <w:ind w:left="567"/>
        <w:jc w:val="both"/>
        <w:rPr>
          <w:sz w:val="20"/>
          <w:szCs w:val="20"/>
        </w:rPr>
      </w:pPr>
      <w:r>
        <w:rPr>
          <w:sz w:val="20"/>
          <w:szCs w:val="20"/>
        </w:rPr>
        <w:t xml:space="preserve">(np. umowa </w:t>
      </w:r>
      <w:proofErr w:type="spellStart"/>
      <w:r>
        <w:rPr>
          <w:sz w:val="20"/>
          <w:szCs w:val="20"/>
        </w:rPr>
        <w:t>cywilno</w:t>
      </w:r>
      <w:proofErr w:type="spellEnd"/>
      <w:r>
        <w:rPr>
          <w:sz w:val="20"/>
          <w:szCs w:val="20"/>
        </w:rPr>
        <w:t xml:space="preserve"> - prawna, umowa o współpracy, umowa o podwykonawstwie)</w:t>
      </w:r>
    </w:p>
    <w:p w14:paraId="376BB4F8" w14:textId="77777777" w:rsidR="006B7F39" w:rsidRDefault="006B7F39" w:rsidP="006B7F39">
      <w:pPr>
        <w:jc w:val="both"/>
        <w:rPr>
          <w:sz w:val="20"/>
        </w:rPr>
      </w:pPr>
    </w:p>
    <w:p w14:paraId="3A0A5EB8" w14:textId="77777777" w:rsidR="006B7F39" w:rsidRDefault="006B7F39" w:rsidP="006B7F39">
      <w:pPr>
        <w:pStyle w:val="Tekstpodstawowy2"/>
        <w:rPr>
          <w:rFonts w:ascii="Times New Roman" w:hAnsi="Times New Roman"/>
          <w:bCs w:val="0"/>
        </w:rPr>
      </w:pPr>
    </w:p>
    <w:p w14:paraId="3AE07D67" w14:textId="77777777" w:rsidR="006B7F39" w:rsidRDefault="006B7F39" w:rsidP="006B7F39">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6B7F39" w14:paraId="47A18BC6" w14:textId="77777777">
        <w:trPr>
          <w:jc w:val="center"/>
        </w:trPr>
        <w:tc>
          <w:tcPr>
            <w:tcW w:w="2835" w:type="dxa"/>
            <w:hideMark/>
          </w:tcPr>
          <w:p w14:paraId="5137B9F9" w14:textId="77777777" w:rsidR="006B7F39" w:rsidRDefault="006B7F39">
            <w:pPr>
              <w:tabs>
                <w:tab w:val="left" w:pos="360"/>
              </w:tabs>
              <w:jc w:val="center"/>
              <w:rPr>
                <w:bCs/>
              </w:rPr>
            </w:pPr>
            <w:r>
              <w:rPr>
                <w:bCs/>
              </w:rPr>
              <w:t>…………………………</w:t>
            </w:r>
          </w:p>
        </w:tc>
        <w:tc>
          <w:tcPr>
            <w:tcW w:w="1418" w:type="dxa"/>
            <w:hideMark/>
          </w:tcPr>
          <w:p w14:paraId="61E67253" w14:textId="77777777" w:rsidR="006B7F39" w:rsidRDefault="006B7F39">
            <w:pPr>
              <w:tabs>
                <w:tab w:val="left" w:pos="360"/>
              </w:tabs>
              <w:jc w:val="center"/>
              <w:rPr>
                <w:bCs/>
              </w:rPr>
            </w:pPr>
            <w:r>
              <w:rPr>
                <w:bCs/>
              </w:rPr>
              <w:t>……………</w:t>
            </w:r>
          </w:p>
        </w:tc>
        <w:tc>
          <w:tcPr>
            <w:tcW w:w="5670" w:type="dxa"/>
            <w:hideMark/>
          </w:tcPr>
          <w:p w14:paraId="60BCD76E" w14:textId="77777777" w:rsidR="006B7F39" w:rsidRDefault="006B7F39">
            <w:pPr>
              <w:tabs>
                <w:tab w:val="left" w:pos="360"/>
              </w:tabs>
              <w:jc w:val="center"/>
              <w:rPr>
                <w:bCs/>
              </w:rPr>
            </w:pPr>
            <w:r>
              <w:rPr>
                <w:szCs w:val="20"/>
              </w:rPr>
              <w:t>………………………………………</w:t>
            </w:r>
          </w:p>
        </w:tc>
      </w:tr>
      <w:tr w:rsidR="006B7F39" w14:paraId="44CC109C" w14:textId="77777777">
        <w:trPr>
          <w:jc w:val="center"/>
        </w:trPr>
        <w:tc>
          <w:tcPr>
            <w:tcW w:w="2835" w:type="dxa"/>
            <w:hideMark/>
          </w:tcPr>
          <w:p w14:paraId="1B7C0B97" w14:textId="77777777" w:rsidR="006B7F39" w:rsidRDefault="006B7F39">
            <w:pPr>
              <w:tabs>
                <w:tab w:val="left" w:pos="360"/>
              </w:tabs>
              <w:jc w:val="center"/>
              <w:rPr>
                <w:bCs/>
              </w:rPr>
            </w:pPr>
            <w:r>
              <w:rPr>
                <w:bCs/>
                <w:i/>
                <w:sz w:val="16"/>
                <w:szCs w:val="16"/>
              </w:rPr>
              <w:t>miejscowość</w:t>
            </w:r>
          </w:p>
        </w:tc>
        <w:tc>
          <w:tcPr>
            <w:tcW w:w="1418" w:type="dxa"/>
            <w:hideMark/>
          </w:tcPr>
          <w:p w14:paraId="00D55F79" w14:textId="77777777" w:rsidR="006B7F39" w:rsidRDefault="006B7F39">
            <w:pPr>
              <w:tabs>
                <w:tab w:val="left" w:pos="360"/>
              </w:tabs>
              <w:jc w:val="center"/>
              <w:rPr>
                <w:bCs/>
                <w:i/>
              </w:rPr>
            </w:pPr>
            <w:r>
              <w:rPr>
                <w:bCs/>
                <w:i/>
                <w:sz w:val="16"/>
              </w:rPr>
              <w:t>data</w:t>
            </w:r>
          </w:p>
        </w:tc>
        <w:tc>
          <w:tcPr>
            <w:tcW w:w="5670" w:type="dxa"/>
            <w:hideMark/>
          </w:tcPr>
          <w:p w14:paraId="017EE61F" w14:textId="77777777" w:rsidR="00F36BA2" w:rsidRPr="005D379E" w:rsidRDefault="00F36BA2" w:rsidP="00F36BA2">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Pr>
                <w:i/>
                <w:sz w:val="16"/>
                <w:szCs w:val="16"/>
              </w:rPr>
              <w:t>raw</w:t>
            </w:r>
            <w:r w:rsidRPr="005D379E">
              <w:rPr>
                <w:i/>
                <w:sz w:val="16"/>
                <w:szCs w:val="16"/>
              </w:rPr>
              <w:t>nionej</w:t>
            </w:r>
            <w:r>
              <w:rPr>
                <w:i/>
                <w:sz w:val="16"/>
                <w:szCs w:val="16"/>
              </w:rPr>
              <w:t>/upoważnionej</w:t>
            </w:r>
            <w:r w:rsidRPr="005D379E">
              <w:rPr>
                <w:i/>
                <w:sz w:val="16"/>
                <w:szCs w:val="16"/>
              </w:rPr>
              <w:t>/</w:t>
            </w:r>
            <w:proofErr w:type="spellStart"/>
            <w:r w:rsidRPr="005D379E">
              <w:rPr>
                <w:i/>
                <w:sz w:val="16"/>
                <w:szCs w:val="16"/>
              </w:rPr>
              <w:t>ych</w:t>
            </w:r>
            <w:proofErr w:type="spellEnd"/>
          </w:p>
          <w:p w14:paraId="19D2BDE7" w14:textId="7C4EE4C9" w:rsidR="006B7F39" w:rsidRDefault="00F36BA2" w:rsidP="00F36BA2">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63A61004" w14:textId="77777777" w:rsidR="006B7F39" w:rsidRDefault="006B7F39" w:rsidP="006B7F39">
      <w:pPr>
        <w:tabs>
          <w:tab w:val="left" w:pos="5040"/>
        </w:tabs>
        <w:rPr>
          <w:sz w:val="20"/>
          <w:szCs w:val="20"/>
        </w:rPr>
      </w:pPr>
    </w:p>
    <w:p w14:paraId="395606B8" w14:textId="77777777" w:rsidR="00547FD3" w:rsidRDefault="00547FD3" w:rsidP="00547FD3">
      <w:pPr>
        <w:rPr>
          <w:sz w:val="20"/>
          <w:szCs w:val="20"/>
        </w:rPr>
      </w:pPr>
    </w:p>
    <w:p w14:paraId="344C90B8" w14:textId="77777777" w:rsidR="00547FD3" w:rsidRDefault="00547FD3" w:rsidP="00547FD3">
      <w:pPr>
        <w:rPr>
          <w:sz w:val="20"/>
          <w:szCs w:val="20"/>
        </w:rPr>
      </w:pPr>
    </w:p>
    <w:p w14:paraId="7858AE71" w14:textId="77777777" w:rsidR="00547FD3" w:rsidRPr="004C3ED3" w:rsidRDefault="00547FD3" w:rsidP="00547FD3">
      <w:pPr>
        <w:tabs>
          <w:tab w:val="left" w:pos="6198"/>
        </w:tabs>
        <w:jc w:val="both"/>
        <w:rPr>
          <w:i/>
          <w:sz w:val="16"/>
          <w:szCs w:val="16"/>
        </w:rPr>
      </w:pPr>
      <w:r>
        <w:rPr>
          <w:i/>
          <w:sz w:val="16"/>
          <w:szCs w:val="16"/>
        </w:rPr>
        <w:t>p</w:t>
      </w:r>
      <w:r w:rsidRPr="004C3ED3">
        <w:rPr>
          <w:i/>
          <w:sz w:val="16"/>
          <w:szCs w:val="16"/>
        </w:rPr>
        <w:t>odpis kwalifikowany</w:t>
      </w:r>
    </w:p>
    <w:p w14:paraId="7D292FD1" w14:textId="77777777" w:rsidR="00547FD3" w:rsidRPr="004C3ED3" w:rsidRDefault="00547FD3" w:rsidP="00547FD3">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r>
        <w:rPr>
          <w:i/>
          <w:sz w:val="16"/>
          <w:szCs w:val="16"/>
        </w:rPr>
        <w:t>/upoważnionej</w:t>
      </w:r>
      <w:r w:rsidRPr="004C3ED3">
        <w:rPr>
          <w:i/>
          <w:sz w:val="16"/>
          <w:szCs w:val="16"/>
        </w:rPr>
        <w:t>/</w:t>
      </w:r>
      <w:proofErr w:type="spellStart"/>
      <w:r w:rsidRPr="004C3ED3">
        <w:rPr>
          <w:i/>
          <w:sz w:val="16"/>
          <w:szCs w:val="16"/>
        </w:rPr>
        <w:t>ych</w:t>
      </w:r>
      <w:proofErr w:type="spellEnd"/>
    </w:p>
    <w:p w14:paraId="301C4E0D" w14:textId="77777777" w:rsidR="00547FD3" w:rsidRDefault="00547FD3" w:rsidP="00547FD3">
      <w:pPr>
        <w:tabs>
          <w:tab w:val="left" w:pos="6198"/>
        </w:tabs>
        <w:jc w:val="both"/>
        <w:rPr>
          <w:i/>
          <w:sz w:val="16"/>
          <w:szCs w:val="16"/>
        </w:rPr>
      </w:pPr>
      <w:r w:rsidRPr="004C3ED3">
        <w:rPr>
          <w:i/>
          <w:sz w:val="16"/>
          <w:szCs w:val="16"/>
        </w:rPr>
        <w:t>do reprezentowania Wykonawcy</w:t>
      </w:r>
    </w:p>
    <w:p w14:paraId="48EB1C91" w14:textId="77777777" w:rsidR="00547FD3" w:rsidRPr="00E06DAD" w:rsidRDefault="00547FD3" w:rsidP="00547FD3">
      <w:pPr>
        <w:tabs>
          <w:tab w:val="left" w:pos="6198"/>
        </w:tabs>
        <w:jc w:val="both"/>
        <w:rPr>
          <w:b/>
          <w:sz w:val="20"/>
          <w:szCs w:val="20"/>
        </w:rPr>
      </w:pPr>
      <w:r>
        <w:rPr>
          <w:i/>
          <w:sz w:val="16"/>
          <w:szCs w:val="16"/>
        </w:rPr>
        <w:t>(dotyczy formy elektronicznej)</w:t>
      </w:r>
    </w:p>
    <w:p w14:paraId="7EB3CA54" w14:textId="77777777" w:rsidR="00547FD3" w:rsidRDefault="00547FD3" w:rsidP="00547FD3">
      <w:pPr>
        <w:tabs>
          <w:tab w:val="left" w:pos="6198"/>
        </w:tabs>
        <w:jc w:val="both"/>
        <w:rPr>
          <w:sz w:val="20"/>
          <w:szCs w:val="20"/>
        </w:rPr>
      </w:pPr>
    </w:p>
    <w:p w14:paraId="5265E8AF" w14:textId="77777777" w:rsidR="00547FD3" w:rsidRDefault="00547FD3" w:rsidP="00547FD3">
      <w:pPr>
        <w:tabs>
          <w:tab w:val="left" w:pos="6198"/>
        </w:tabs>
        <w:jc w:val="both"/>
        <w:rPr>
          <w:sz w:val="20"/>
          <w:szCs w:val="20"/>
        </w:rPr>
      </w:pPr>
    </w:p>
    <w:p w14:paraId="2A9C5845" w14:textId="77777777" w:rsidR="00547FD3" w:rsidRDefault="00547FD3" w:rsidP="00547FD3">
      <w:pPr>
        <w:tabs>
          <w:tab w:val="left" w:pos="6198"/>
        </w:tabs>
        <w:jc w:val="both"/>
        <w:rPr>
          <w:sz w:val="20"/>
          <w:szCs w:val="20"/>
        </w:rPr>
      </w:pPr>
    </w:p>
    <w:p w14:paraId="4AF3089C" w14:textId="77777777" w:rsidR="00547FD3" w:rsidRDefault="00547FD3" w:rsidP="00547FD3">
      <w:pPr>
        <w:tabs>
          <w:tab w:val="left" w:pos="6198"/>
        </w:tabs>
        <w:jc w:val="both"/>
        <w:rPr>
          <w:sz w:val="20"/>
          <w:szCs w:val="20"/>
        </w:rPr>
      </w:pPr>
      <w:r>
        <w:rPr>
          <w:sz w:val="20"/>
          <w:szCs w:val="20"/>
        </w:rPr>
        <w:t>……………………………………………………</w:t>
      </w:r>
    </w:p>
    <w:p w14:paraId="689E35B1" w14:textId="77777777" w:rsidR="00547FD3" w:rsidRPr="000A7A86" w:rsidRDefault="00547FD3" w:rsidP="00547FD3">
      <w:pPr>
        <w:tabs>
          <w:tab w:val="center" w:pos="4896"/>
          <w:tab w:val="right" w:pos="9432"/>
        </w:tabs>
        <w:jc w:val="both"/>
        <w:rPr>
          <w:sz w:val="20"/>
          <w:szCs w:val="22"/>
        </w:rPr>
      </w:pPr>
    </w:p>
    <w:p w14:paraId="38270415" w14:textId="77777777" w:rsidR="006B7F39" w:rsidRDefault="006B7F39" w:rsidP="006B7F39">
      <w:pPr>
        <w:tabs>
          <w:tab w:val="left" w:pos="5040"/>
        </w:tabs>
        <w:rPr>
          <w:sz w:val="20"/>
          <w:szCs w:val="20"/>
        </w:rPr>
      </w:pPr>
    </w:p>
    <w:p w14:paraId="4BD4763D" w14:textId="77777777" w:rsidR="006B7F39" w:rsidRDefault="006B7F39" w:rsidP="006B7F39">
      <w:pPr>
        <w:tabs>
          <w:tab w:val="left" w:pos="5040"/>
        </w:tabs>
        <w:rPr>
          <w:sz w:val="20"/>
          <w:szCs w:val="20"/>
        </w:rPr>
      </w:pPr>
    </w:p>
    <w:p w14:paraId="30C8EF7B" w14:textId="77777777" w:rsidR="006B7F39" w:rsidRDefault="006B7F39" w:rsidP="006B7F39">
      <w:pPr>
        <w:tabs>
          <w:tab w:val="left" w:pos="5040"/>
        </w:tabs>
        <w:rPr>
          <w:sz w:val="20"/>
          <w:szCs w:val="20"/>
        </w:rPr>
      </w:pPr>
    </w:p>
    <w:p w14:paraId="27981C0D" w14:textId="77777777" w:rsidR="006B7F39" w:rsidRDefault="006B7F39" w:rsidP="006B7F39">
      <w:pPr>
        <w:tabs>
          <w:tab w:val="left" w:pos="360"/>
        </w:tabs>
        <w:jc w:val="both"/>
        <w:rPr>
          <w:bCs/>
        </w:rPr>
      </w:pPr>
      <w:r>
        <w:rPr>
          <w:bCs/>
          <w:sz w:val="20"/>
        </w:rPr>
        <w:t xml:space="preserve">* </w:t>
      </w:r>
      <w:r>
        <w:rPr>
          <w:bCs/>
          <w:i/>
          <w:sz w:val="16"/>
        </w:rPr>
        <w:t>niepotrzebne skreślić</w:t>
      </w:r>
    </w:p>
    <w:p w14:paraId="082A30E0" w14:textId="1178D473" w:rsidR="006B7F39" w:rsidRDefault="006B7F39" w:rsidP="006B7F39">
      <w:pPr>
        <w:rPr>
          <w:sz w:val="20"/>
          <w:szCs w:val="20"/>
        </w:rPr>
      </w:pPr>
      <w:r>
        <w:br w:type="page"/>
      </w:r>
    </w:p>
    <w:p w14:paraId="4E5B477D" w14:textId="21FA72FD"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 zakładce dotyczącej </w:t>
      </w:r>
      <w:r w:rsidR="005F1A7F">
        <w:rPr>
          <w:sz w:val="20"/>
          <w:szCs w:val="20"/>
        </w:rPr>
        <w:t>przedmiotowego</w:t>
      </w:r>
      <w:r w:rsidR="00FC4165" w:rsidRPr="00FC4165">
        <w:rPr>
          <w:sz w:val="20"/>
          <w:szCs w:val="20"/>
        </w:rPr>
        <w:t xml:space="preserve"> postępowania, do wyszukania po numerze referencyjnym)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w:t>
      </w:r>
      <w:r w:rsidRPr="00721B9A">
        <w:rPr>
          <w:sz w:val="20"/>
          <w:szCs w:val="20"/>
        </w:rPr>
        <w:t xml:space="preserve">Załącznik nr </w:t>
      </w:r>
      <w:r w:rsidR="00721B9A" w:rsidRPr="00721B9A">
        <w:rPr>
          <w:sz w:val="20"/>
          <w:szCs w:val="20"/>
        </w:rPr>
        <w:t>9</w:t>
      </w:r>
      <w:r w:rsidRPr="00721B9A">
        <w:rPr>
          <w:sz w:val="20"/>
          <w:szCs w:val="20"/>
        </w:rPr>
        <w:t xml:space="preserve"> do SIWZ.</w:t>
      </w:r>
    </w:p>
    <w:p w14:paraId="1ED2724F" w14:textId="77777777" w:rsidR="005067E7" w:rsidRPr="003B19EF" w:rsidRDefault="005067E7" w:rsidP="005067E7">
      <w:pPr>
        <w:tabs>
          <w:tab w:val="left" w:pos="5040"/>
        </w:tabs>
        <w:rPr>
          <w:sz w:val="10"/>
        </w:rPr>
      </w:pPr>
    </w:p>
    <w:p w14:paraId="0A7809C2" w14:textId="4403A251" w:rsidR="005067E7" w:rsidRPr="00B92A77" w:rsidRDefault="006412C1" w:rsidP="005067E7">
      <w:pPr>
        <w:tabs>
          <w:tab w:val="left" w:pos="5040"/>
        </w:tabs>
        <w:jc w:val="right"/>
      </w:pPr>
      <w:r w:rsidRPr="00955A8A">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895AC9" w:rsidRPr="00803D0D" w:rsidRDefault="00895AC9" w:rsidP="005067E7">
                            <w:pPr>
                              <w:jc w:val="center"/>
                              <w:rPr>
                                <w:sz w:val="16"/>
                                <w:szCs w:val="20"/>
                              </w:rPr>
                            </w:pPr>
                          </w:p>
                          <w:p w14:paraId="7FEF6959" w14:textId="77777777" w:rsidR="00895AC9" w:rsidRPr="00803D0D" w:rsidRDefault="00895AC9" w:rsidP="005067E7">
                            <w:pPr>
                              <w:jc w:val="center"/>
                              <w:rPr>
                                <w:sz w:val="16"/>
                                <w:szCs w:val="20"/>
                              </w:rPr>
                            </w:pPr>
                          </w:p>
                          <w:p w14:paraId="1EA96C2D" w14:textId="77777777" w:rsidR="00895AC9" w:rsidRDefault="00895AC9" w:rsidP="005067E7">
                            <w:pPr>
                              <w:jc w:val="center"/>
                              <w:rPr>
                                <w:sz w:val="16"/>
                                <w:szCs w:val="20"/>
                              </w:rPr>
                            </w:pPr>
                          </w:p>
                          <w:p w14:paraId="64A7C31A" w14:textId="77777777" w:rsidR="00895AC9" w:rsidRPr="00803D0D" w:rsidRDefault="00895AC9" w:rsidP="005067E7">
                            <w:pPr>
                              <w:jc w:val="center"/>
                              <w:rPr>
                                <w:sz w:val="16"/>
                                <w:szCs w:val="20"/>
                              </w:rPr>
                            </w:pPr>
                          </w:p>
                          <w:p w14:paraId="12F4A499" w14:textId="77777777" w:rsidR="00895AC9" w:rsidRPr="00501E56" w:rsidRDefault="00895AC9"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31"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">
                <v:textbox>
                  <w:txbxContent>
                    <w:p w14:paraId="0E2015C2" w14:textId="77777777" w:rsidR="00895AC9" w:rsidRPr="00803D0D" w:rsidRDefault="00895AC9" w:rsidP="005067E7">
                      <w:pPr>
                        <w:jc w:val="center"/>
                        <w:rPr>
                          <w:sz w:val="16"/>
                          <w:szCs w:val="20"/>
                        </w:rPr>
                      </w:pPr>
                    </w:p>
                    <w:p w14:paraId="7FEF6959" w14:textId="77777777" w:rsidR="00895AC9" w:rsidRPr="00803D0D" w:rsidRDefault="00895AC9" w:rsidP="005067E7">
                      <w:pPr>
                        <w:jc w:val="center"/>
                        <w:rPr>
                          <w:sz w:val="16"/>
                          <w:szCs w:val="20"/>
                        </w:rPr>
                      </w:pPr>
                    </w:p>
                    <w:p w14:paraId="1EA96C2D" w14:textId="77777777" w:rsidR="00895AC9" w:rsidRDefault="00895AC9" w:rsidP="005067E7">
                      <w:pPr>
                        <w:jc w:val="center"/>
                        <w:rPr>
                          <w:sz w:val="16"/>
                          <w:szCs w:val="20"/>
                        </w:rPr>
                      </w:pPr>
                    </w:p>
                    <w:p w14:paraId="64A7C31A" w14:textId="77777777" w:rsidR="00895AC9" w:rsidRPr="00803D0D" w:rsidRDefault="00895AC9" w:rsidP="005067E7">
                      <w:pPr>
                        <w:jc w:val="center"/>
                        <w:rPr>
                          <w:sz w:val="16"/>
                          <w:szCs w:val="20"/>
                        </w:rPr>
                      </w:pPr>
                    </w:p>
                    <w:p w14:paraId="12F4A499" w14:textId="77777777" w:rsidR="00895AC9" w:rsidRPr="00501E56" w:rsidRDefault="00895AC9"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955A8A">
        <w:t xml:space="preserve">Załącznik nr </w:t>
      </w:r>
      <w:r w:rsidR="00612124" w:rsidRPr="00955A8A">
        <w:t>9</w:t>
      </w:r>
      <w:r w:rsidR="005067E7" w:rsidRPr="00955A8A">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78ABB25E" w14:textId="405AF047" w:rsidR="005067E7" w:rsidRPr="00B92A77" w:rsidRDefault="005067E7" w:rsidP="005067E7">
      <w:pPr>
        <w:tabs>
          <w:tab w:val="left" w:pos="360"/>
        </w:tabs>
        <w:jc w:val="center"/>
        <w:rPr>
          <w:bCs/>
        </w:rPr>
      </w:pPr>
      <w:r w:rsidRPr="00B92A77">
        <w:rPr>
          <w:bCs/>
        </w:rPr>
        <w:t>OŚWIADCZENIE</w:t>
      </w:r>
      <w:r w:rsidR="00706732">
        <w:rPr>
          <w:bCs/>
        </w:rPr>
        <w:t xml:space="preserve"> </w:t>
      </w:r>
      <w:r w:rsidR="00555247">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0678A0A5" w14:textId="2FCC6703" w:rsidR="007E4AAF" w:rsidRPr="007E4AAF" w:rsidRDefault="005067E7" w:rsidP="007E4AAF">
      <w:pPr>
        <w:tabs>
          <w:tab w:val="num" w:pos="3905"/>
        </w:tabs>
        <w:ind w:left="360"/>
        <w:jc w:val="center"/>
      </w:pPr>
      <w:r w:rsidRPr="008C7895">
        <w:t>na „</w:t>
      </w:r>
      <w:r w:rsidR="007E4AAF" w:rsidRPr="007E4AAF">
        <w:t>Przebudowa części pomieszczeń parteru Pawilonu nr I z dostosowaniem do obowiązujących przepisów (Oddział Dzienny Terapii Uzależnienia od Alkoholu)</w:t>
      </w:r>
      <w:r w:rsidR="001D1C55">
        <w:t>-powtórka</w:t>
      </w:r>
    </w:p>
    <w:p w14:paraId="42FFC477" w14:textId="2DDE873F" w:rsidR="005067E7" w:rsidRPr="008C7895" w:rsidRDefault="007E4AAF" w:rsidP="007E4AAF">
      <w:pPr>
        <w:tabs>
          <w:tab w:val="num" w:pos="3905"/>
        </w:tabs>
        <w:ind w:left="360"/>
        <w:jc w:val="center"/>
        <w:rPr>
          <w:color w:val="000000"/>
        </w:rPr>
      </w:pPr>
      <w:r w:rsidRPr="007E4AAF">
        <w:t xml:space="preserve"> </w:t>
      </w:r>
      <w:r w:rsidR="00EF31F6" w:rsidRPr="008C7895">
        <w:t>(</w:t>
      </w:r>
      <w:r w:rsidR="00955A8A">
        <w:t>DZz.380.3.19</w:t>
      </w:r>
      <w:r w:rsidR="009E7A03" w:rsidRPr="005A7716">
        <w:t>.2020.DTg.</w:t>
      </w:r>
      <w:r>
        <w:t>329</w:t>
      </w:r>
      <w:r w:rsidR="001D1C55">
        <w:t>.P</w:t>
      </w:r>
      <w:r w:rsidR="00333DAF">
        <w:t>)</w:t>
      </w:r>
      <w:r w:rsidR="005067E7"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48DD2CB8" w:rsidR="005067E7" w:rsidRPr="0064055D" w:rsidRDefault="005067E7" w:rsidP="001142B0">
      <w:pPr>
        <w:numPr>
          <w:ilvl w:val="0"/>
          <w:numId w:val="26"/>
        </w:numPr>
        <w:jc w:val="both"/>
      </w:pPr>
      <w:r w:rsidRPr="0064055D">
        <w:t>nie należę/</w:t>
      </w:r>
      <w:proofErr w:type="spellStart"/>
      <w:r w:rsidRPr="0064055D">
        <w:t>ymy</w:t>
      </w:r>
      <w:proofErr w:type="spellEnd"/>
      <w:r w:rsidRPr="0064055D">
        <w:t xml:space="preserve">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B17B09">
        <w:t>przedmiotowego</w:t>
      </w:r>
      <w:r w:rsidR="0064055D" w:rsidRPr="0064055D">
        <w:t xml:space="preserve"> postępowania, do wyszukania po numerze referencyjnym) w sekcji „Komunikaty”</w:t>
      </w:r>
      <w:r w:rsidRPr="0064055D">
        <w:t>, tj. który/</w:t>
      </w:r>
      <w:proofErr w:type="spellStart"/>
      <w:r w:rsidRPr="0064055D">
        <w:t>zy</w:t>
      </w:r>
      <w:proofErr w:type="spellEnd"/>
      <w:r w:rsidRPr="0064055D">
        <w:t xml:space="preserve"> w terminie złożył/li ofertę/y</w:t>
      </w:r>
      <w:r w:rsidR="0064055D">
        <w:br/>
      </w:r>
      <w:r w:rsidRPr="0064055D">
        <w:t>w ww</w:t>
      </w:r>
      <w:r w:rsidR="00037D41" w:rsidRPr="0064055D">
        <w:t>.</w:t>
      </w:r>
      <w:r w:rsidRPr="0064055D">
        <w:t xml:space="preserve"> postępowaniu.*</w:t>
      </w:r>
    </w:p>
    <w:p w14:paraId="0A5F048C" w14:textId="511ED9B5" w:rsidR="005067E7" w:rsidRDefault="005067E7" w:rsidP="001142B0">
      <w:pPr>
        <w:numPr>
          <w:ilvl w:val="0"/>
          <w:numId w:val="26"/>
        </w:numPr>
        <w:jc w:val="both"/>
      </w:pPr>
      <w:r w:rsidRPr="0064055D">
        <w:t>należę/</w:t>
      </w:r>
      <w:proofErr w:type="spellStart"/>
      <w:r w:rsidRPr="0064055D">
        <w:t>ymy</w:t>
      </w:r>
      <w:proofErr w:type="spellEnd"/>
      <w:r w:rsidRPr="0064055D">
        <w:t xml:space="preserve">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CA1B77">
        <w:t>przedmiotowego</w:t>
      </w:r>
      <w:r w:rsidR="0064055D" w:rsidRPr="0064055D">
        <w:t xml:space="preserve"> postępowania, do wyszukania po numerze referencyjnym) w sekcji „Komunikaty”</w:t>
      </w:r>
      <w:r w:rsidRPr="0064055D">
        <w:t>, tj. który/</w:t>
      </w:r>
      <w:proofErr w:type="spellStart"/>
      <w:r w:rsidRPr="0064055D">
        <w:t>zy</w:t>
      </w:r>
      <w:proofErr w:type="spellEnd"/>
      <w:r w:rsidRPr="0064055D">
        <w:t xml:space="preserve"> w terminie złożył/li ofertę/y</w:t>
      </w:r>
      <w:r w:rsidR="0064055D">
        <w:br/>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2BC6CE55"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45091B">
              <w:rPr>
                <w:i/>
                <w:sz w:val="16"/>
                <w:szCs w:val="16"/>
              </w:rPr>
              <w:t>rawnionej</w:t>
            </w:r>
            <w:r w:rsidR="009E7A03">
              <w:rPr>
                <w:i/>
                <w:sz w:val="16"/>
                <w:szCs w:val="16"/>
              </w:rPr>
              <w:t>/upoważnionej</w:t>
            </w:r>
            <w:r w:rsidRPr="005D379E">
              <w:rPr>
                <w:i/>
                <w:sz w:val="16"/>
                <w:szCs w:val="16"/>
              </w:rPr>
              <w:t>/</w:t>
            </w:r>
            <w:proofErr w:type="spellStart"/>
            <w:r w:rsidRPr="005D379E">
              <w:rPr>
                <w:i/>
                <w:sz w:val="16"/>
                <w:szCs w:val="16"/>
              </w:rPr>
              <w:t>ych</w:t>
            </w:r>
            <w:proofErr w:type="spellEnd"/>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1A447326" w:rsidR="008F398C" w:rsidRPr="008F398C" w:rsidRDefault="008F398C" w:rsidP="008F398C">
      <w:pPr>
        <w:tabs>
          <w:tab w:val="left" w:pos="6198"/>
        </w:tabs>
        <w:jc w:val="both"/>
        <w:rPr>
          <w:i/>
          <w:sz w:val="16"/>
          <w:szCs w:val="16"/>
        </w:rPr>
      </w:pPr>
      <w:r w:rsidRPr="008F398C">
        <w:rPr>
          <w:i/>
          <w:sz w:val="16"/>
          <w:szCs w:val="16"/>
        </w:rPr>
        <w:t>osoby/</w:t>
      </w:r>
      <w:proofErr w:type="spellStart"/>
      <w:r w:rsidRPr="008F398C">
        <w:rPr>
          <w:i/>
          <w:sz w:val="16"/>
          <w:szCs w:val="16"/>
        </w:rPr>
        <w:t>ób</w:t>
      </w:r>
      <w:proofErr w:type="spellEnd"/>
      <w:r w:rsidRPr="008F398C">
        <w:rPr>
          <w:i/>
          <w:sz w:val="16"/>
          <w:szCs w:val="16"/>
        </w:rPr>
        <w:t xml:space="preserve"> uprawnionej</w:t>
      </w:r>
      <w:r w:rsidR="009E7A03">
        <w:rPr>
          <w:i/>
          <w:sz w:val="16"/>
          <w:szCs w:val="16"/>
        </w:rPr>
        <w:t>/upoważnionej</w:t>
      </w:r>
      <w:r w:rsidRPr="008F398C">
        <w:rPr>
          <w:i/>
          <w:sz w:val="16"/>
          <w:szCs w:val="16"/>
        </w:rPr>
        <w:t>/</w:t>
      </w:r>
      <w:proofErr w:type="spellStart"/>
      <w:r w:rsidRPr="008F398C">
        <w:rPr>
          <w:i/>
          <w:sz w:val="16"/>
          <w:szCs w:val="16"/>
        </w:rPr>
        <w:t>ych</w:t>
      </w:r>
      <w:proofErr w:type="spellEnd"/>
    </w:p>
    <w:p w14:paraId="79CCEB30" w14:textId="77777777" w:rsidR="008F398C" w:rsidRDefault="008F398C" w:rsidP="008F398C">
      <w:pPr>
        <w:tabs>
          <w:tab w:val="left" w:pos="6198"/>
        </w:tabs>
        <w:jc w:val="both"/>
        <w:rPr>
          <w:i/>
          <w:sz w:val="16"/>
          <w:szCs w:val="16"/>
        </w:rPr>
      </w:pPr>
      <w:r w:rsidRPr="008F398C">
        <w:rPr>
          <w:i/>
          <w:sz w:val="16"/>
          <w:szCs w:val="16"/>
        </w:rPr>
        <w:t>do reprezentowania Wykonawcy</w:t>
      </w:r>
    </w:p>
    <w:p w14:paraId="7CD1B09F" w14:textId="556C841D" w:rsidR="008B6F02" w:rsidRPr="00E06DAD" w:rsidRDefault="008B6F02" w:rsidP="008F398C">
      <w:pPr>
        <w:tabs>
          <w:tab w:val="left" w:pos="6198"/>
        </w:tabs>
        <w:jc w:val="both"/>
        <w:rPr>
          <w:b/>
          <w:sz w:val="20"/>
          <w:szCs w:val="20"/>
        </w:rPr>
      </w:pPr>
      <w:r>
        <w:rPr>
          <w:i/>
          <w:sz w:val="16"/>
          <w:szCs w:val="16"/>
        </w:rPr>
        <w:t>(dotyczy formy elektronicznej)</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264AB5" w:rsidRDefault="005067E7" w:rsidP="005067E7">
      <w:pPr>
        <w:tabs>
          <w:tab w:val="left" w:pos="5040"/>
        </w:tabs>
        <w:rPr>
          <w:sz w:val="20"/>
          <w:szCs w:val="20"/>
        </w:rPr>
      </w:pPr>
    </w:p>
    <w:p w14:paraId="182CE0A6" w14:textId="673DFB25"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6661C6">
        <w:rPr>
          <w:sz w:val="20"/>
          <w:szCs w:val="20"/>
        </w:rPr>
        <w:t xml:space="preserve"> publiczne</w:t>
      </w:r>
      <w:r w:rsidRPr="00236518">
        <w:rPr>
          <w:sz w:val="20"/>
          <w:szCs w:val="20"/>
        </w:rPr>
        <w:t>, oświadczenie wypełnia każdy</w:t>
      </w:r>
      <w:r w:rsidR="006661C6">
        <w:rPr>
          <w:sz w:val="20"/>
          <w:szCs w:val="20"/>
        </w:rPr>
        <w:br/>
      </w:r>
      <w:r w:rsidRPr="00236518">
        <w:rPr>
          <w:sz w:val="20"/>
          <w:szCs w:val="20"/>
        </w:rPr>
        <w:t xml:space="preserve"> z Wykonawców.</w:t>
      </w:r>
    </w:p>
    <w:p w14:paraId="217AF669" w14:textId="77777777" w:rsidR="00FB1B43" w:rsidRDefault="00FB1B43" w:rsidP="005067E7">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586B6CE5" w14:textId="77777777" w:rsidR="007E4AAF" w:rsidRDefault="007E4AAF" w:rsidP="00E9400F">
      <w:pPr>
        <w:jc w:val="right"/>
        <w:rPr>
          <w:szCs w:val="20"/>
        </w:rPr>
      </w:pPr>
    </w:p>
    <w:p w14:paraId="0B3FAA63" w14:textId="1E29E67D" w:rsidR="00E9400F" w:rsidRDefault="00E9400F" w:rsidP="00E9400F">
      <w:pPr>
        <w:jc w:val="right"/>
        <w:rPr>
          <w:szCs w:val="20"/>
        </w:rPr>
      </w:pPr>
      <w:r w:rsidRPr="00955A8A">
        <w:rPr>
          <w:szCs w:val="20"/>
        </w:rPr>
        <w:t xml:space="preserve">Załącznik nr </w:t>
      </w:r>
      <w:r w:rsidR="00612124" w:rsidRPr="00955A8A">
        <w:rPr>
          <w:szCs w:val="20"/>
        </w:rPr>
        <w:t>10</w:t>
      </w:r>
      <w:r w:rsidRPr="00955A8A">
        <w:rPr>
          <w:szCs w:val="20"/>
        </w:rPr>
        <w:t xml:space="preserve">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2E51141A" w:rsidR="001A3FD5" w:rsidRDefault="001A3FD5" w:rsidP="001A3FD5">
      <w:pPr>
        <w:pStyle w:val="Tytu"/>
      </w:pPr>
      <w:r w:rsidRPr="000B1ED1">
        <w:t xml:space="preserve">PROJEKT UMOWY NR </w:t>
      </w:r>
      <w:r w:rsidR="00955A8A">
        <w:t>DZz.380.3.19</w:t>
      </w:r>
      <w:r w:rsidR="009E7A03" w:rsidRPr="005A7716">
        <w:t>.2020.DTg.</w:t>
      </w:r>
      <w:r w:rsidR="007E4AAF">
        <w:t>329</w:t>
      </w:r>
      <w:r w:rsidR="001D1C55">
        <w:t>.P</w:t>
      </w:r>
    </w:p>
    <w:p w14:paraId="056FD66E" w14:textId="77777777" w:rsidR="007E4AAF" w:rsidRPr="007E4AAF" w:rsidRDefault="007E4AAF" w:rsidP="007E4AAF"/>
    <w:p w14:paraId="5F0837B9" w14:textId="77777777" w:rsidR="001A3FD5" w:rsidRPr="00643020" w:rsidRDefault="001A3FD5" w:rsidP="001A3FD5">
      <w:pPr>
        <w:rPr>
          <w:sz w:val="20"/>
        </w:rPr>
      </w:pPr>
    </w:p>
    <w:p w14:paraId="5607DDAF" w14:textId="77777777" w:rsidR="007E3C3B" w:rsidRPr="000B1ED1" w:rsidRDefault="007E3C3B" w:rsidP="007E3C3B">
      <w:r w:rsidRPr="000B1ED1">
        <w:t xml:space="preserve">zawarta w dniu </w:t>
      </w:r>
      <w:r w:rsidRPr="000B1ED1">
        <w:rPr>
          <w:bCs/>
        </w:rPr>
        <w:t>……………………</w:t>
      </w:r>
      <w:r>
        <w:rPr>
          <w:bCs/>
        </w:rPr>
        <w:t>……</w:t>
      </w:r>
      <w:r w:rsidRPr="000B1ED1">
        <w:rPr>
          <w:bCs/>
        </w:rPr>
        <w:t xml:space="preserve"> r. </w:t>
      </w:r>
      <w:r w:rsidRPr="000B1ED1">
        <w:t>w Rybniku pomiędzy:</w:t>
      </w:r>
    </w:p>
    <w:p w14:paraId="06D05CCB" w14:textId="77777777" w:rsidR="007E3C3B" w:rsidRDefault="007E3C3B" w:rsidP="007E3C3B">
      <w:pPr>
        <w:pStyle w:val="Tekstpodstawowy"/>
        <w:jc w:val="both"/>
      </w:pPr>
      <w:r w:rsidRPr="000B1ED1">
        <w:t>SP ZOZ Państwowym Szpitalem dla Nerwowo i Psychicznie Chorych w Rybniku,</w:t>
      </w:r>
      <w:r>
        <w:t xml:space="preserve"> </w:t>
      </w:r>
      <w:r w:rsidRPr="000B1ED1">
        <w:t>ul. Gliwicka 33,</w:t>
      </w:r>
      <w:r>
        <w:br/>
      </w:r>
      <w:r w:rsidRPr="000B1ED1">
        <w:t>44-201 Rybnik, NIP 642-25-99-502, wpisanym do rejestru stowarzyszeń, innych organizacji społecznych i zawodowych, fundacji oraz samodzielnych publicznych zakładów opieki zdrowotnej, prowadzonego przez Sąd Rejonowy w Gliwicach Wydział X Gospodarczy KRS pod numerem KRS 0000057601</w:t>
      </w:r>
      <w:r>
        <w:t xml:space="preserve"> Numer BDO:000021621</w:t>
      </w:r>
    </w:p>
    <w:p w14:paraId="02847F89" w14:textId="77777777" w:rsidR="007E3C3B" w:rsidRPr="008120B8" w:rsidRDefault="007E3C3B" w:rsidP="007E3C3B">
      <w:pPr>
        <w:pStyle w:val="Tekstpodstawowy"/>
        <w:spacing w:after="0"/>
        <w:jc w:val="both"/>
      </w:pPr>
    </w:p>
    <w:p w14:paraId="301D6F8E" w14:textId="77777777" w:rsidR="007E3C3B" w:rsidRPr="00DB6C14" w:rsidRDefault="007E3C3B" w:rsidP="007E3C3B">
      <w:pPr>
        <w:pStyle w:val="Tekstpodstawowy"/>
        <w:spacing w:after="0"/>
        <w:jc w:val="both"/>
        <w:rPr>
          <w:sz w:val="10"/>
        </w:rPr>
      </w:pPr>
    </w:p>
    <w:p w14:paraId="744D6AAF" w14:textId="77777777" w:rsidR="007E3C3B" w:rsidRPr="000B1ED1" w:rsidRDefault="007E3C3B" w:rsidP="007E3C3B">
      <w:r w:rsidRPr="000B1ED1">
        <w:t>reprezentowanym przez:</w:t>
      </w:r>
    </w:p>
    <w:p w14:paraId="5902B315" w14:textId="77777777" w:rsidR="007E3C3B" w:rsidRPr="000B1ED1" w:rsidRDefault="007E3C3B" w:rsidP="007E3C3B">
      <w:pPr>
        <w:tabs>
          <w:tab w:val="num" w:pos="360"/>
        </w:tabs>
      </w:pPr>
      <w:r w:rsidRPr="000B1ED1">
        <w:t xml:space="preserve">Dyrektora </w:t>
      </w:r>
      <w:r>
        <w:t>–</w:t>
      </w:r>
      <w:r w:rsidRPr="000B1ED1">
        <w:t xml:space="preserve"> </w:t>
      </w:r>
      <w:r>
        <w:t>Bogdana Łabę</w:t>
      </w:r>
    </w:p>
    <w:p w14:paraId="579D220A" w14:textId="77777777" w:rsidR="007E3C3B" w:rsidRPr="000B1ED1" w:rsidRDefault="007E3C3B" w:rsidP="007E3C3B">
      <w:r w:rsidRPr="000B1ED1">
        <w:t>zwanym w dalszej części umowy „Zamawiającym”</w:t>
      </w:r>
    </w:p>
    <w:p w14:paraId="422FCBAD" w14:textId="77777777" w:rsidR="007E3C3B" w:rsidRPr="00B765E1" w:rsidRDefault="007E3C3B" w:rsidP="007E3C3B">
      <w:pPr>
        <w:rPr>
          <w:sz w:val="20"/>
        </w:rPr>
      </w:pPr>
    </w:p>
    <w:p w14:paraId="3EA570DB" w14:textId="77777777" w:rsidR="007E3C3B" w:rsidRPr="000B1ED1" w:rsidRDefault="007E3C3B" w:rsidP="007E3C3B">
      <w:r w:rsidRPr="000B1ED1">
        <w:t>a:</w:t>
      </w:r>
    </w:p>
    <w:p w14:paraId="6BE7668F" w14:textId="77777777" w:rsidR="007E3C3B" w:rsidRPr="00B765E1" w:rsidRDefault="007E3C3B" w:rsidP="007E3C3B">
      <w:pPr>
        <w:tabs>
          <w:tab w:val="right" w:leader="dot" w:pos="9638"/>
        </w:tabs>
        <w:jc w:val="both"/>
        <w:rPr>
          <w:bCs/>
          <w:sz w:val="20"/>
        </w:rPr>
      </w:pPr>
    </w:p>
    <w:p w14:paraId="27567675" w14:textId="77777777" w:rsidR="007E3C3B" w:rsidRPr="000B1ED1" w:rsidRDefault="007E3C3B" w:rsidP="007E3C3B">
      <w:pPr>
        <w:tabs>
          <w:tab w:val="right" w:leader="dot" w:pos="9638"/>
        </w:tabs>
        <w:jc w:val="both"/>
        <w:rPr>
          <w:bCs/>
        </w:rPr>
      </w:pPr>
      <w:r w:rsidRPr="000B1ED1">
        <w:rPr>
          <w:bCs/>
        </w:rPr>
        <w:tab/>
      </w:r>
    </w:p>
    <w:p w14:paraId="3B0B3FBE" w14:textId="77777777" w:rsidR="007E3C3B" w:rsidRPr="000B1ED1" w:rsidRDefault="007E3C3B" w:rsidP="007E3C3B">
      <w:pPr>
        <w:tabs>
          <w:tab w:val="right" w:leader="dot" w:pos="9638"/>
        </w:tabs>
        <w:jc w:val="both"/>
        <w:rPr>
          <w:bCs/>
        </w:rPr>
      </w:pPr>
      <w:r w:rsidRPr="000B1ED1">
        <w:rPr>
          <w:bCs/>
        </w:rPr>
        <w:t xml:space="preserve">z siedzibą: </w:t>
      </w:r>
      <w:r w:rsidRPr="000B1ED1">
        <w:rPr>
          <w:bCs/>
        </w:rPr>
        <w:tab/>
      </w:r>
    </w:p>
    <w:p w14:paraId="399942AD" w14:textId="77777777" w:rsidR="007E3C3B" w:rsidRPr="000B1ED1" w:rsidRDefault="007E3C3B" w:rsidP="007E3C3B">
      <w:pPr>
        <w:jc w:val="both"/>
      </w:pPr>
      <w:r w:rsidRPr="000B1ED1">
        <w:t xml:space="preserve">(NIP: </w:t>
      </w:r>
      <w:r>
        <w:t>…………………………</w:t>
      </w:r>
      <w:r w:rsidRPr="000B1ED1">
        <w:t xml:space="preserve">, REGON: </w:t>
      </w:r>
      <w:r>
        <w:t>…………………………</w:t>
      </w:r>
      <w:r w:rsidRPr="000B1ED1">
        <w:t>)</w:t>
      </w:r>
    </w:p>
    <w:p w14:paraId="479FBAD8" w14:textId="77777777" w:rsidR="007E3C3B" w:rsidRPr="00DB6C14" w:rsidRDefault="007E3C3B" w:rsidP="007E3C3B">
      <w:pPr>
        <w:rPr>
          <w:sz w:val="10"/>
        </w:rPr>
      </w:pPr>
    </w:p>
    <w:p w14:paraId="55CFBBB2" w14:textId="77777777" w:rsidR="007E3C3B" w:rsidRPr="000B1ED1" w:rsidRDefault="007E3C3B" w:rsidP="007E3C3B">
      <w:r w:rsidRPr="000B1ED1">
        <w:t>reprezentowan</w:t>
      </w:r>
      <w:r>
        <w:t>ym/</w:t>
      </w:r>
      <w:r w:rsidRPr="000B1ED1">
        <w:t>ą przez:</w:t>
      </w:r>
    </w:p>
    <w:p w14:paraId="1D608398" w14:textId="77777777" w:rsidR="007E3C3B" w:rsidRPr="000B1ED1" w:rsidRDefault="007E3C3B" w:rsidP="007E3C3B">
      <w:pPr>
        <w:tabs>
          <w:tab w:val="right" w:leader="dot" w:pos="9638"/>
        </w:tabs>
      </w:pPr>
      <w:r w:rsidRPr="000B1ED1">
        <w:t>1. …………………</w:t>
      </w:r>
      <w:r>
        <w:t>……………………………………………………………………………...</w:t>
      </w:r>
    </w:p>
    <w:p w14:paraId="1AA50F39" w14:textId="77777777" w:rsidR="007E3C3B" w:rsidRPr="000B1ED1" w:rsidRDefault="007E3C3B" w:rsidP="007E3C3B">
      <w:pPr>
        <w:tabs>
          <w:tab w:val="right" w:leader="dot" w:pos="9638"/>
        </w:tabs>
      </w:pPr>
      <w:r w:rsidRPr="000B1ED1">
        <w:t>2. …………………</w:t>
      </w:r>
      <w:r>
        <w:t>……………………………………………………………………………...</w:t>
      </w:r>
    </w:p>
    <w:p w14:paraId="4945CF9A" w14:textId="77777777" w:rsidR="007E3C3B" w:rsidRDefault="007E3C3B" w:rsidP="007E3C3B">
      <w:pPr>
        <w:pStyle w:val="Tekstpodstawowy2"/>
        <w:tabs>
          <w:tab w:val="left" w:pos="360"/>
        </w:tabs>
        <w:ind w:left="357" w:hanging="357"/>
        <w:rPr>
          <w:rFonts w:ascii="Times New Roman" w:hAnsi="Times New Roman"/>
          <w:sz w:val="24"/>
          <w:szCs w:val="24"/>
        </w:rPr>
      </w:pPr>
      <w:r>
        <w:rPr>
          <w:rFonts w:ascii="Times New Roman" w:hAnsi="Times New Roman"/>
          <w:sz w:val="24"/>
          <w:szCs w:val="24"/>
        </w:rPr>
        <w:t>z</w:t>
      </w:r>
      <w:r w:rsidRPr="000B1ED1">
        <w:rPr>
          <w:rFonts w:ascii="Times New Roman" w:hAnsi="Times New Roman"/>
          <w:sz w:val="24"/>
          <w:szCs w:val="24"/>
        </w:rPr>
        <w:t>wan</w:t>
      </w:r>
      <w:r>
        <w:rPr>
          <w:rFonts w:ascii="Times New Roman" w:hAnsi="Times New Roman"/>
          <w:sz w:val="24"/>
          <w:szCs w:val="24"/>
        </w:rPr>
        <w:t>ym/</w:t>
      </w:r>
      <w:r w:rsidRPr="000B1ED1">
        <w:rPr>
          <w:rFonts w:ascii="Times New Roman" w:hAnsi="Times New Roman"/>
          <w:sz w:val="24"/>
          <w:szCs w:val="24"/>
        </w:rPr>
        <w:t>ą w dalszej części umowy „Wykonawcą”</w:t>
      </w:r>
    </w:p>
    <w:p w14:paraId="163A353E" w14:textId="77777777" w:rsidR="007E3C3B" w:rsidRPr="00B30DA7" w:rsidRDefault="007E3C3B" w:rsidP="007E3C3B">
      <w:pPr>
        <w:pStyle w:val="Tekstpodstawowy2"/>
        <w:tabs>
          <w:tab w:val="left" w:pos="360"/>
        </w:tabs>
        <w:ind w:left="357" w:hanging="357"/>
        <w:rPr>
          <w:rFonts w:ascii="Times New Roman" w:hAnsi="Times New Roman"/>
          <w:sz w:val="10"/>
          <w:szCs w:val="24"/>
        </w:rPr>
      </w:pPr>
    </w:p>
    <w:p w14:paraId="52194D62" w14:textId="77777777" w:rsidR="007E3C3B" w:rsidRPr="00B30DA7" w:rsidRDefault="007E3C3B" w:rsidP="007E3C3B">
      <w:pPr>
        <w:pStyle w:val="Tekstpodstawowy2"/>
        <w:tabs>
          <w:tab w:val="left" w:pos="360"/>
        </w:tabs>
        <w:ind w:left="357" w:hanging="357"/>
        <w:rPr>
          <w:rFonts w:ascii="Times New Roman" w:hAnsi="Times New Roman"/>
          <w:bCs w:val="0"/>
          <w:sz w:val="24"/>
          <w:szCs w:val="24"/>
        </w:rPr>
      </w:pPr>
      <w:r>
        <w:rPr>
          <w:rFonts w:ascii="Times New Roman" w:hAnsi="Times New Roman"/>
          <w:sz w:val="24"/>
          <w:szCs w:val="24"/>
        </w:rPr>
        <w:t>łącznie zwanymi w dalszej części umowy „Stronami”</w:t>
      </w:r>
    </w:p>
    <w:p w14:paraId="2FBA9BD8" w14:textId="77777777" w:rsidR="007E3C3B" w:rsidRPr="00B765E1" w:rsidRDefault="007E3C3B" w:rsidP="007E3C3B">
      <w:pPr>
        <w:rPr>
          <w:sz w:val="20"/>
        </w:rPr>
      </w:pPr>
    </w:p>
    <w:p w14:paraId="24F96EE2" w14:textId="77777777" w:rsidR="007E3C3B" w:rsidRPr="000B1ED1" w:rsidRDefault="007E3C3B" w:rsidP="007E3C3B">
      <w:pPr>
        <w:jc w:val="center"/>
      </w:pPr>
      <w:r w:rsidRPr="000B1ED1">
        <w:t>§ 1</w:t>
      </w:r>
    </w:p>
    <w:p w14:paraId="101F9D89" w14:textId="77777777" w:rsidR="007E3C3B" w:rsidRPr="000B1ED1" w:rsidRDefault="007E3C3B" w:rsidP="007E3C3B">
      <w:pPr>
        <w:pStyle w:val="Tekstpodstawowy"/>
        <w:spacing w:after="0"/>
        <w:jc w:val="center"/>
        <w:rPr>
          <w:b/>
        </w:rPr>
      </w:pPr>
      <w:r w:rsidRPr="000B1ED1">
        <w:t>Tryb zawarcia umowy</w:t>
      </w:r>
    </w:p>
    <w:p w14:paraId="27EB448C" w14:textId="7641E110" w:rsidR="007E3C3B" w:rsidRPr="000B1ED1" w:rsidRDefault="007E3C3B" w:rsidP="007E3C3B">
      <w:pPr>
        <w:pStyle w:val="Tekstpodstawowy"/>
        <w:spacing w:after="0"/>
        <w:jc w:val="both"/>
      </w:pPr>
      <w:r>
        <w:t>U</w:t>
      </w:r>
      <w:r w:rsidRPr="000B1ED1">
        <w:t>mowa zostaje zawarta zgodnie z ustawą z dnia 29 stycznia 2004 r.</w:t>
      </w:r>
      <w:r>
        <w:t xml:space="preserve"> </w:t>
      </w:r>
      <w:r w:rsidRPr="000B1ED1">
        <w:t>Pra</w:t>
      </w:r>
      <w:r>
        <w:t>wo zamówień publicznych, zwaną dalej Ustawą PZP,</w:t>
      </w:r>
      <w:r w:rsidRPr="000B1ED1">
        <w:t xml:space="preserve"> w następstwie przeprowadzenia przetargu nieograniczonego</w:t>
      </w:r>
      <w:r>
        <w:br/>
      </w:r>
      <w:r w:rsidR="00955A8A">
        <w:t xml:space="preserve">nr </w:t>
      </w:r>
      <w:r w:rsidR="00955A8A" w:rsidRPr="00955A8A">
        <w:t>DZz.380.3.19.2020.DTg.329</w:t>
      </w:r>
      <w:r w:rsidRPr="000B1ED1">
        <w:t xml:space="preserve"> ogłoszonego</w:t>
      </w:r>
      <w:r>
        <w:t xml:space="preserve"> </w:t>
      </w:r>
      <w:r w:rsidRPr="000B1ED1">
        <w:t>w BZP na stronach portalu internetowego Urzędu Zamówień Publicznych</w:t>
      </w:r>
      <w:r>
        <w:t xml:space="preserve"> </w:t>
      </w:r>
      <w:r w:rsidRPr="000B1ED1">
        <w:t>nr ………………………….</w:t>
      </w:r>
    </w:p>
    <w:p w14:paraId="07B1760C" w14:textId="77777777" w:rsidR="007E3C3B" w:rsidRPr="00B765E1" w:rsidRDefault="007E3C3B" w:rsidP="007E3C3B">
      <w:pPr>
        <w:jc w:val="both"/>
        <w:rPr>
          <w:sz w:val="20"/>
        </w:rPr>
      </w:pPr>
    </w:p>
    <w:p w14:paraId="3E0A4CE7" w14:textId="77777777" w:rsidR="007E3C3B" w:rsidRPr="000B1ED1" w:rsidRDefault="007E3C3B" w:rsidP="007E3C3B">
      <w:pPr>
        <w:jc w:val="center"/>
      </w:pPr>
      <w:r w:rsidRPr="000B1ED1">
        <w:t>§ 2</w:t>
      </w:r>
    </w:p>
    <w:p w14:paraId="2C3509A5" w14:textId="77777777" w:rsidR="007E3C3B" w:rsidRPr="000B1ED1" w:rsidRDefault="007E3C3B" w:rsidP="007E3C3B">
      <w:pPr>
        <w:jc w:val="center"/>
        <w:rPr>
          <w:b/>
        </w:rPr>
      </w:pPr>
      <w:r w:rsidRPr="000B1ED1">
        <w:t>Przedmiot umowy</w:t>
      </w:r>
    </w:p>
    <w:p w14:paraId="09BFBC9C" w14:textId="0606C75A" w:rsidR="007E3C3B" w:rsidRPr="005A2038" w:rsidRDefault="007E3C3B" w:rsidP="001613D3">
      <w:pPr>
        <w:numPr>
          <w:ilvl w:val="0"/>
          <w:numId w:val="74"/>
        </w:numPr>
        <w:jc w:val="both"/>
      </w:pPr>
      <w:r w:rsidRPr="000B1ED1">
        <w:t xml:space="preserve">Przedmiotem umowy jest </w:t>
      </w:r>
      <w:r>
        <w:t>wykonanie robót budowlanych dla zadania pn.: ,,</w:t>
      </w:r>
      <w:r>
        <w:rPr>
          <w:b/>
          <w:color w:val="000000"/>
          <w:sz w:val="22"/>
          <w:szCs w:val="22"/>
        </w:rPr>
        <w:t>Przebudowa części pomieszczeń parteru Pawilonu nr I z dostosowaniem do obowiązujących przepisów (Oddział Dzienny Terapii Uzależnienia od Alkoholu”</w:t>
      </w:r>
      <w:r w:rsidR="001D1C55">
        <w:rPr>
          <w:b/>
          <w:color w:val="000000"/>
          <w:sz w:val="22"/>
          <w:szCs w:val="22"/>
        </w:rPr>
        <w:t>- powtórka</w:t>
      </w:r>
      <w:r>
        <w:rPr>
          <w:bCs/>
        </w:rPr>
        <w:t xml:space="preserve">. </w:t>
      </w:r>
      <w:r w:rsidRPr="005A2038">
        <w:t>Zakres robót jaki należy wykonać zawarto w Przedmiar</w:t>
      </w:r>
      <w:r>
        <w:t>ze</w:t>
      </w:r>
      <w:r w:rsidRPr="005A2038">
        <w:t xml:space="preserve"> robót stanowiący</w:t>
      </w:r>
      <w:r>
        <w:t>m</w:t>
      </w:r>
      <w:r w:rsidRPr="005A2038">
        <w:t xml:space="preserve"> Załącznik nr 1 do umowy.</w:t>
      </w:r>
    </w:p>
    <w:p w14:paraId="1BB372F5" w14:textId="77777777" w:rsidR="007E3C3B" w:rsidRPr="000B1ED1" w:rsidRDefault="007E3C3B" w:rsidP="001613D3">
      <w:pPr>
        <w:numPr>
          <w:ilvl w:val="0"/>
          <w:numId w:val="74"/>
        </w:numPr>
        <w:jc w:val="both"/>
      </w:pPr>
      <w:r w:rsidRPr="000B1ED1">
        <w:rPr>
          <w:spacing w:val="-1"/>
        </w:rPr>
        <w:t xml:space="preserve">Przedmiot </w:t>
      </w:r>
      <w:r>
        <w:rPr>
          <w:spacing w:val="-1"/>
        </w:rPr>
        <w:t>umowy</w:t>
      </w:r>
      <w:r w:rsidRPr="000B1ED1">
        <w:rPr>
          <w:spacing w:val="-1"/>
        </w:rPr>
        <w:t xml:space="preserve"> realizowany będzie </w:t>
      </w:r>
      <w:r>
        <w:rPr>
          <w:spacing w:val="-1"/>
        </w:rPr>
        <w:t>w budynku Pawilonu I</w:t>
      </w:r>
      <w:r w:rsidRPr="000B1ED1">
        <w:t xml:space="preserve"> należącym do kompleksu budynków</w:t>
      </w:r>
      <w:r>
        <w:t xml:space="preserve"> </w:t>
      </w:r>
      <w:r w:rsidRPr="000B1ED1">
        <w:t>SP ZOZ Państwowego Szpitala dla Nerwowo i Psychicznie Chorych w Rybniku przy ulicy Gliwickiej 33</w:t>
      </w:r>
      <w:r>
        <w:t>.</w:t>
      </w:r>
      <w:r w:rsidRPr="000B1ED1">
        <w:t xml:space="preserve"> </w:t>
      </w:r>
      <w:r>
        <w:t>T</w:t>
      </w:r>
      <w:r w:rsidRPr="000B1ED1">
        <w:t>eren Szpitala Psychiatrycznego w Rybniku wpisan</w:t>
      </w:r>
      <w:r>
        <w:t>y jest</w:t>
      </w:r>
      <w:r w:rsidRPr="000B1ED1">
        <w:t xml:space="preserve"> do rejestru zabytków pod numerem A/75/02</w:t>
      </w:r>
      <w:r>
        <w:t>.</w:t>
      </w:r>
    </w:p>
    <w:p w14:paraId="4E4DE304" w14:textId="77777777" w:rsidR="007E3C3B" w:rsidRPr="00E1385F" w:rsidRDefault="007E3C3B" w:rsidP="001613D3">
      <w:pPr>
        <w:numPr>
          <w:ilvl w:val="0"/>
          <w:numId w:val="74"/>
        </w:numPr>
        <w:jc w:val="both"/>
      </w:pPr>
      <w:r w:rsidRPr="00E1385F">
        <w:t>Przedmiot umowy stanowią następujące roboty budowlane:</w:t>
      </w:r>
    </w:p>
    <w:p w14:paraId="3EC4F8DE" w14:textId="258C3B5C" w:rsidR="00AB3761" w:rsidRDefault="007E3C3B" w:rsidP="00AB3761">
      <w:pPr>
        <w:autoSpaceDE w:val="0"/>
        <w:autoSpaceDN w:val="0"/>
        <w:adjustRightInd w:val="0"/>
        <w:ind w:left="360"/>
        <w:jc w:val="both"/>
      </w:pPr>
      <w:r w:rsidRPr="005A2038">
        <w:t>Zakres robót jaki należy wykonać zawarto w Przedmiar</w:t>
      </w:r>
      <w:r>
        <w:t>ze</w:t>
      </w:r>
      <w:r w:rsidRPr="005A2038">
        <w:t xml:space="preserve"> robót (Załącznik nr 1 do umowy). Ponadto wszystkie dodatkowe elementy składowe, tj. Specyfikacja Techniczna Wykonania i Odbioru Robót (zwana dalej </w:t>
      </w:r>
      <w:proofErr w:type="spellStart"/>
      <w:r w:rsidRPr="005A2038">
        <w:t>STWiOR</w:t>
      </w:r>
      <w:proofErr w:type="spellEnd"/>
      <w:r w:rsidRPr="005A2038">
        <w:t xml:space="preserve">) oraz projekt budowlano-wykonawczy stanowią komplet dokumentacji technicznej. Wszystkie wymienione elementy należy rozpatrywać łącznie. W przypadku nie wystąpienia danej pozycji w jakiejkolwiek części składowej dokumentacji technicznej, np. </w:t>
      </w:r>
      <w:r w:rsidRPr="005F4F0C">
        <w:t>przedmiar</w:t>
      </w:r>
      <w:r>
        <w:t>ze</w:t>
      </w:r>
      <w:r w:rsidRPr="005F4F0C">
        <w:t>,</w:t>
      </w:r>
      <w:r w:rsidRPr="005A2038">
        <w:t xml:space="preserve"> którą ujęto w pozostałych częściach, fakt ten nie zwalnia Wykonawcy od realizacji całości </w:t>
      </w:r>
      <w:r w:rsidRPr="005A2038">
        <w:lastRenderedPageBreak/>
        <w:t>umowy bądź ujęciu elementu w cenie oferty. Wykonawca przed złożeniem oferty miał możliwość przeprowadzenia wizji lokalnej.</w:t>
      </w:r>
    </w:p>
    <w:p w14:paraId="0FCE02AE" w14:textId="25C35192" w:rsidR="00AB3761" w:rsidRPr="00AB3761" w:rsidRDefault="00AB3761" w:rsidP="00AB3761">
      <w:pPr>
        <w:pStyle w:val="Akapitzlist"/>
        <w:numPr>
          <w:ilvl w:val="0"/>
          <w:numId w:val="74"/>
        </w:numPr>
        <w:autoSpaceDE w:val="0"/>
        <w:autoSpaceDN w:val="0"/>
        <w:adjustRightInd w:val="0"/>
        <w:spacing w:after="0"/>
        <w:jc w:val="both"/>
        <w:rPr>
          <w:rFonts w:ascii="Times New Roman" w:hAnsi="Times New Roman"/>
          <w:sz w:val="24"/>
          <w:szCs w:val="24"/>
        </w:rPr>
      </w:pPr>
      <w:r w:rsidRPr="00AB3761">
        <w:rPr>
          <w:rFonts w:ascii="Times New Roman" w:hAnsi="Times New Roman"/>
          <w:sz w:val="24"/>
          <w:szCs w:val="24"/>
        </w:rPr>
        <w:t>Wykonawca przyjmuje do wiadomości, że prace będą prowadzone na czynnym obiekcie szpitalnym – budynek Pawilonu I. Szpital na czas prowadzenia przez Wykonawcę robót budowlanych nie zostanie zamknięty i będzie funkcjonował w normalnym trybie, co Wykonawca jest zobowiązany uwzględnić przy wykonywaniu robót. Wykonawca jest zobowiązany powstrzymać się od wykonywania robót uciążliwych dla pacjentów w porze nocnej</w:t>
      </w:r>
    </w:p>
    <w:p w14:paraId="10E84158" w14:textId="77777777" w:rsidR="007E3C3B" w:rsidRPr="00AB3761" w:rsidRDefault="007E3C3B" w:rsidP="00AB3761">
      <w:pPr>
        <w:pStyle w:val="Akapitzlist"/>
        <w:numPr>
          <w:ilvl w:val="0"/>
          <w:numId w:val="74"/>
        </w:numPr>
        <w:autoSpaceDE w:val="0"/>
        <w:autoSpaceDN w:val="0"/>
        <w:adjustRightInd w:val="0"/>
        <w:spacing w:after="0"/>
        <w:jc w:val="both"/>
        <w:rPr>
          <w:rFonts w:ascii="Times New Roman" w:hAnsi="Times New Roman"/>
          <w:sz w:val="24"/>
          <w:szCs w:val="24"/>
        </w:rPr>
      </w:pPr>
      <w:r w:rsidRPr="00AB3761">
        <w:rPr>
          <w:rFonts w:ascii="Times New Roman" w:hAnsi="Times New Roman"/>
          <w:sz w:val="24"/>
          <w:szCs w:val="24"/>
        </w:rPr>
        <w:t>Wykonawca przyjmuje do wiadomości, że przedmiot umowy finansowany jest ze środków własnych Zamawiającego oraz z</w:t>
      </w:r>
      <w:r w:rsidRPr="00AB3761">
        <w:rPr>
          <w:rFonts w:ascii="Times New Roman" w:hAnsi="Times New Roman"/>
          <w:i/>
          <w:sz w:val="24"/>
          <w:szCs w:val="24"/>
        </w:rPr>
        <w:t xml:space="preserve"> </w:t>
      </w:r>
      <w:r w:rsidRPr="00AB3761">
        <w:rPr>
          <w:rFonts w:ascii="Times New Roman" w:hAnsi="Times New Roman"/>
          <w:sz w:val="24"/>
          <w:szCs w:val="24"/>
        </w:rPr>
        <w:t>budżetu  Samorządu Województwa Śląskiego.</w:t>
      </w:r>
    </w:p>
    <w:p w14:paraId="078CB2BB" w14:textId="4FD8A3CA" w:rsidR="007E3C3B" w:rsidRPr="006661C6" w:rsidRDefault="007E3C3B" w:rsidP="006661C6">
      <w:pPr>
        <w:jc w:val="both"/>
      </w:pPr>
      <w:r>
        <w:t xml:space="preserve"> </w:t>
      </w:r>
    </w:p>
    <w:p w14:paraId="3BB15639" w14:textId="77777777" w:rsidR="007E3C3B" w:rsidRPr="000B1ED1" w:rsidRDefault="007E3C3B" w:rsidP="007E3C3B">
      <w:pPr>
        <w:jc w:val="center"/>
      </w:pPr>
      <w:r w:rsidRPr="000B1ED1">
        <w:t>§ 3</w:t>
      </w:r>
    </w:p>
    <w:p w14:paraId="1D459B95" w14:textId="77777777" w:rsidR="007E3C3B" w:rsidRPr="000B1ED1" w:rsidRDefault="007E3C3B" w:rsidP="007E3C3B">
      <w:pPr>
        <w:jc w:val="center"/>
      </w:pPr>
      <w:r w:rsidRPr="000B1ED1">
        <w:t>Wartość umowy</w:t>
      </w:r>
    </w:p>
    <w:p w14:paraId="126E5290" w14:textId="77777777" w:rsidR="007E3C3B" w:rsidRPr="005A2038" w:rsidRDefault="007E3C3B" w:rsidP="001613D3">
      <w:pPr>
        <w:numPr>
          <w:ilvl w:val="0"/>
          <w:numId w:val="70"/>
        </w:numPr>
        <w:tabs>
          <w:tab w:val="clear" w:pos="360"/>
          <w:tab w:val="num" w:pos="-1620"/>
          <w:tab w:val="num" w:pos="426"/>
        </w:tabs>
        <w:ind w:left="426" w:hanging="426"/>
        <w:jc w:val="both"/>
        <w:rPr>
          <w:sz w:val="10"/>
        </w:rPr>
      </w:pPr>
      <w:r w:rsidRPr="00AF6A4F">
        <w:t xml:space="preserve">Za wykonanie przedmiotu umowy, określonego w § 2 ust. 1 umowy, ustala się wynagrodzenie ryczałtowe w kwocie </w:t>
      </w:r>
      <w:r w:rsidRPr="00AF6A4F">
        <w:rPr>
          <w:bCs/>
        </w:rPr>
        <w:t>netto: …………… PLN</w:t>
      </w:r>
      <w:r w:rsidRPr="00AF6A4F">
        <w:t xml:space="preserve"> powiększone o należną kwotę podatku VAT według obowiązującej stawki</w:t>
      </w:r>
      <w:r w:rsidRPr="00AF6A4F" w:rsidDel="006E4BF5">
        <w:t xml:space="preserve"> </w:t>
      </w:r>
      <w:r w:rsidRPr="00AF6A4F">
        <w:t xml:space="preserve"> …%, co daje kwotę brutto: …………… PLN (słow</w:t>
      </w:r>
      <w:r>
        <w:t>nie: ………………………… złotych …/100).</w:t>
      </w:r>
    </w:p>
    <w:p w14:paraId="2D6210F7" w14:textId="77777777" w:rsidR="007E3C3B" w:rsidRPr="005A2038" w:rsidRDefault="007E3C3B" w:rsidP="001613D3">
      <w:pPr>
        <w:numPr>
          <w:ilvl w:val="0"/>
          <w:numId w:val="70"/>
        </w:numPr>
        <w:tabs>
          <w:tab w:val="clear" w:pos="360"/>
          <w:tab w:val="num" w:pos="-1620"/>
          <w:tab w:val="num" w:pos="426"/>
        </w:tabs>
        <w:ind w:left="426" w:hanging="426"/>
        <w:jc w:val="both"/>
      </w:pPr>
      <w:r w:rsidRPr="005A2038">
        <w:t>Wynagrodzenie, określone w ust. 1 powyżej, obejmuje wszystkie koszty niezbędne do wykonania robót wymaganej jakości, w wymaganym terminie, włączając w to koszty bezpośrednie,</w:t>
      </w:r>
      <w:r w:rsidRPr="005A2038">
        <w:br/>
        <w:t>a w szczególności:</w:t>
      </w:r>
    </w:p>
    <w:p w14:paraId="2631A57B" w14:textId="77777777" w:rsidR="007E3C3B" w:rsidRPr="00AF6A4F" w:rsidRDefault="007E3C3B" w:rsidP="001613D3">
      <w:pPr>
        <w:pStyle w:val="Akapitzlist"/>
        <w:numPr>
          <w:ilvl w:val="0"/>
          <w:numId w:val="92"/>
        </w:numPr>
        <w:spacing w:after="0" w:line="240" w:lineRule="auto"/>
        <w:contextualSpacing/>
        <w:jc w:val="both"/>
        <w:rPr>
          <w:rFonts w:ascii="Times New Roman" w:hAnsi="Times New Roman"/>
          <w:sz w:val="24"/>
          <w:szCs w:val="24"/>
        </w:rPr>
      </w:pPr>
      <w:r w:rsidRPr="00AF6A4F">
        <w:rPr>
          <w:rFonts w:ascii="Times New Roman" w:hAnsi="Times New Roman"/>
          <w:sz w:val="24"/>
          <w:szCs w:val="24"/>
        </w:rPr>
        <w:t>koszty robocizny, materiału wraz z dostawą na teren budowy, sprzętu (jego montażu i demontażu);</w:t>
      </w:r>
    </w:p>
    <w:p w14:paraId="59A619AD" w14:textId="77777777" w:rsidR="007E3C3B" w:rsidRPr="00AF6A4F" w:rsidRDefault="007E3C3B" w:rsidP="001613D3">
      <w:pPr>
        <w:pStyle w:val="Akapitzlist"/>
        <w:numPr>
          <w:ilvl w:val="0"/>
          <w:numId w:val="92"/>
        </w:numPr>
        <w:spacing w:after="0" w:line="240" w:lineRule="auto"/>
        <w:contextualSpacing/>
        <w:jc w:val="both"/>
        <w:rPr>
          <w:rFonts w:ascii="Times New Roman" w:hAnsi="Times New Roman"/>
          <w:sz w:val="24"/>
          <w:szCs w:val="24"/>
        </w:rPr>
      </w:pPr>
      <w:r w:rsidRPr="00AF6A4F">
        <w:rPr>
          <w:rFonts w:ascii="Times New Roman" w:hAnsi="Times New Roman"/>
          <w:sz w:val="24"/>
          <w:szCs w:val="24"/>
        </w:rPr>
        <w:t>koszty ogólne budowy, w tym: koszty zatrudnienia personelu kierowniczego, technicznego</w:t>
      </w:r>
      <w:r w:rsidRPr="00AF6A4F">
        <w:rPr>
          <w:rFonts w:ascii="Times New Roman" w:hAnsi="Times New Roman"/>
          <w:sz w:val="24"/>
          <w:szCs w:val="24"/>
        </w:rPr>
        <w:br/>
        <w:t>i administracyjnego budowy;</w:t>
      </w:r>
    </w:p>
    <w:p w14:paraId="5433F250" w14:textId="77777777" w:rsidR="007E3C3B" w:rsidRPr="00AF6A4F" w:rsidRDefault="007E3C3B" w:rsidP="001613D3">
      <w:pPr>
        <w:pStyle w:val="Akapitzlist"/>
        <w:numPr>
          <w:ilvl w:val="0"/>
          <w:numId w:val="92"/>
        </w:numPr>
        <w:spacing w:after="0" w:line="240" w:lineRule="auto"/>
        <w:contextualSpacing/>
        <w:jc w:val="both"/>
        <w:rPr>
          <w:rFonts w:ascii="Times New Roman" w:hAnsi="Times New Roman"/>
          <w:sz w:val="24"/>
          <w:szCs w:val="24"/>
        </w:rPr>
      </w:pPr>
      <w:r w:rsidRPr="00AF6A4F">
        <w:rPr>
          <w:rFonts w:ascii="Times New Roman" w:hAnsi="Times New Roman"/>
          <w:sz w:val="24"/>
          <w:szCs w:val="24"/>
        </w:rPr>
        <w:t>koszty wszelkich robót przygotowawczych, porządkowych, projektu organizacji placu budowy wraz z jego późniejszą likwidacją;</w:t>
      </w:r>
    </w:p>
    <w:p w14:paraId="67E3D98D" w14:textId="77777777" w:rsidR="007E3C3B" w:rsidRPr="00AF6A4F" w:rsidRDefault="007E3C3B" w:rsidP="001613D3">
      <w:pPr>
        <w:pStyle w:val="Akapitzlist"/>
        <w:numPr>
          <w:ilvl w:val="0"/>
          <w:numId w:val="92"/>
        </w:numPr>
        <w:spacing w:after="0" w:line="240" w:lineRule="auto"/>
        <w:contextualSpacing/>
        <w:jc w:val="both"/>
        <w:rPr>
          <w:rFonts w:ascii="Times New Roman" w:hAnsi="Times New Roman"/>
          <w:sz w:val="24"/>
          <w:szCs w:val="24"/>
        </w:rPr>
      </w:pPr>
      <w:r w:rsidRPr="00AF6A4F">
        <w:rPr>
          <w:rFonts w:ascii="Times New Roman" w:hAnsi="Times New Roman"/>
          <w:sz w:val="24"/>
          <w:szCs w:val="24"/>
        </w:rPr>
        <w:t>koszty utrzymania zaplecza budowy, transportu, składowania materiałów;</w:t>
      </w:r>
    </w:p>
    <w:p w14:paraId="2B1DE50B" w14:textId="77777777" w:rsidR="007E3C3B" w:rsidRPr="00AF6A4F" w:rsidRDefault="007E3C3B" w:rsidP="001613D3">
      <w:pPr>
        <w:pStyle w:val="Akapitzlist"/>
        <w:numPr>
          <w:ilvl w:val="0"/>
          <w:numId w:val="92"/>
        </w:numPr>
        <w:spacing w:after="0" w:line="240" w:lineRule="auto"/>
        <w:contextualSpacing/>
        <w:jc w:val="both"/>
        <w:rPr>
          <w:rFonts w:ascii="Times New Roman" w:hAnsi="Times New Roman"/>
          <w:sz w:val="24"/>
          <w:szCs w:val="24"/>
        </w:rPr>
      </w:pPr>
      <w:r w:rsidRPr="00AF6A4F">
        <w:rPr>
          <w:rFonts w:ascii="Times New Roman" w:hAnsi="Times New Roman"/>
          <w:sz w:val="24"/>
          <w:szCs w:val="24"/>
        </w:rPr>
        <w:t>koszty ewentualnej obsługi geodezyjnej, w tym pomiaru geodezyjnego powykonawczego</w:t>
      </w:r>
      <w:r>
        <w:rPr>
          <w:rFonts w:ascii="Times New Roman" w:hAnsi="Times New Roman"/>
          <w:sz w:val="24"/>
          <w:szCs w:val="24"/>
        </w:rPr>
        <w:br/>
      </w:r>
      <w:r w:rsidRPr="00AF6A4F">
        <w:rPr>
          <w:rFonts w:ascii="Times New Roman" w:hAnsi="Times New Roman"/>
          <w:sz w:val="24"/>
          <w:szCs w:val="24"/>
        </w:rPr>
        <w:t>i ewentualnych nadzorów branżowych;</w:t>
      </w:r>
    </w:p>
    <w:p w14:paraId="34E8A346" w14:textId="77777777" w:rsidR="007E3C3B" w:rsidRPr="00AF6A4F" w:rsidRDefault="007E3C3B" w:rsidP="001613D3">
      <w:pPr>
        <w:pStyle w:val="Akapitzlist"/>
        <w:numPr>
          <w:ilvl w:val="0"/>
          <w:numId w:val="92"/>
        </w:numPr>
        <w:spacing w:after="0" w:line="240" w:lineRule="auto"/>
        <w:contextualSpacing/>
        <w:jc w:val="both"/>
        <w:rPr>
          <w:rFonts w:ascii="Times New Roman" w:hAnsi="Times New Roman"/>
          <w:sz w:val="24"/>
          <w:szCs w:val="24"/>
        </w:rPr>
      </w:pPr>
      <w:r w:rsidRPr="00AF6A4F">
        <w:rPr>
          <w:rFonts w:ascii="Times New Roman" w:hAnsi="Times New Roman"/>
          <w:sz w:val="24"/>
          <w:szCs w:val="24"/>
        </w:rPr>
        <w:t>koszty wykonania dokumentacji powykonawczej;</w:t>
      </w:r>
    </w:p>
    <w:p w14:paraId="5BCC8AD2" w14:textId="77777777" w:rsidR="007E3C3B" w:rsidRPr="00AF6A4F" w:rsidRDefault="007E3C3B" w:rsidP="001613D3">
      <w:pPr>
        <w:pStyle w:val="Akapitzlist"/>
        <w:numPr>
          <w:ilvl w:val="0"/>
          <w:numId w:val="92"/>
        </w:numPr>
        <w:spacing w:after="0" w:line="240" w:lineRule="auto"/>
        <w:contextualSpacing/>
        <w:jc w:val="both"/>
        <w:rPr>
          <w:rFonts w:ascii="Times New Roman" w:hAnsi="Times New Roman"/>
          <w:sz w:val="24"/>
          <w:szCs w:val="24"/>
        </w:rPr>
      </w:pPr>
      <w:r w:rsidRPr="00AF6A4F">
        <w:rPr>
          <w:rFonts w:ascii="Times New Roman" w:hAnsi="Times New Roman"/>
          <w:sz w:val="24"/>
          <w:szCs w:val="24"/>
        </w:rPr>
        <w:t xml:space="preserve">inne koszty wynikające z postanowień umowy oraz z dokumentacji projektowej i </w:t>
      </w:r>
      <w:proofErr w:type="spellStart"/>
      <w:r w:rsidRPr="00AF6A4F">
        <w:rPr>
          <w:rFonts w:ascii="Times New Roman" w:hAnsi="Times New Roman"/>
          <w:sz w:val="24"/>
          <w:szCs w:val="24"/>
        </w:rPr>
        <w:t>STWiOR</w:t>
      </w:r>
      <w:proofErr w:type="spellEnd"/>
      <w:r w:rsidRPr="00AF6A4F">
        <w:rPr>
          <w:rFonts w:ascii="Times New Roman" w:hAnsi="Times New Roman"/>
          <w:sz w:val="24"/>
          <w:szCs w:val="24"/>
        </w:rPr>
        <w:t>;</w:t>
      </w:r>
    </w:p>
    <w:p w14:paraId="50F684B0" w14:textId="77777777" w:rsidR="007E3C3B" w:rsidRPr="005A2038" w:rsidRDefault="007E3C3B" w:rsidP="001613D3">
      <w:pPr>
        <w:pStyle w:val="Akapitzlist"/>
        <w:numPr>
          <w:ilvl w:val="0"/>
          <w:numId w:val="92"/>
        </w:numPr>
        <w:spacing w:after="0" w:line="240" w:lineRule="auto"/>
        <w:contextualSpacing/>
        <w:jc w:val="both"/>
        <w:rPr>
          <w:rFonts w:ascii="Times New Roman" w:hAnsi="Times New Roman"/>
        </w:rPr>
      </w:pPr>
      <w:r w:rsidRPr="005A2038">
        <w:rPr>
          <w:rFonts w:ascii="Times New Roman" w:hAnsi="Times New Roman"/>
          <w:sz w:val="24"/>
          <w:szCs w:val="24"/>
        </w:rPr>
        <w:t>koszty uwzględniające ryzyko obciążające Wykonawcę i kalkulowany przez Wykonawcę zysk.</w:t>
      </w:r>
    </w:p>
    <w:p w14:paraId="1C4D2B15" w14:textId="77777777" w:rsidR="007E3C3B" w:rsidRPr="005A2038" w:rsidRDefault="007E3C3B" w:rsidP="007E3C3B">
      <w:pPr>
        <w:jc w:val="both"/>
        <w:rPr>
          <w:sz w:val="10"/>
        </w:rPr>
      </w:pPr>
    </w:p>
    <w:p w14:paraId="577A819F" w14:textId="77777777" w:rsidR="007E3C3B" w:rsidRPr="000274C4" w:rsidRDefault="007E3C3B" w:rsidP="001613D3">
      <w:pPr>
        <w:numPr>
          <w:ilvl w:val="0"/>
          <w:numId w:val="70"/>
        </w:numPr>
        <w:tabs>
          <w:tab w:val="clear" w:pos="360"/>
          <w:tab w:val="num" w:pos="-1620"/>
          <w:tab w:val="num" w:pos="426"/>
        </w:tabs>
        <w:ind w:left="426" w:hanging="426"/>
        <w:jc w:val="both"/>
      </w:pPr>
      <w:r w:rsidRPr="005A2038">
        <w:t>Wykonawcy nie przysługuje wynagrodzenie za roboty budowlane niewykonane i/lub uznane przez Zamawiającego</w:t>
      </w:r>
      <w:r>
        <w:t>,</w:t>
      </w:r>
      <w:r w:rsidRPr="005A2038">
        <w:t xml:space="preserve"> jako zbędne w trakcie realizacji umowy i/lub niewykonane z zakresu przyjętego</w:t>
      </w:r>
      <w:r w:rsidRPr="005A2038">
        <w:br/>
        <w:t>w dokumentacji projektowej. O wartość tych robót Zamawiający obniży wynagrodzenie Wykonawcy, o którym mowa w ust. 1 powyżej, na podstawie kosztorysu zakresu niewykonanego wyliczonego na podstawie średnich cen SEKOCENBUD-u zatwierdzonego przez Inspektora Nadzoru Inwestorskiego i Zamawiającego.</w:t>
      </w:r>
    </w:p>
    <w:p w14:paraId="11CB850F" w14:textId="77777777" w:rsidR="007E3C3B" w:rsidRDefault="007E3C3B" w:rsidP="001613D3">
      <w:pPr>
        <w:numPr>
          <w:ilvl w:val="0"/>
          <w:numId w:val="70"/>
        </w:numPr>
        <w:tabs>
          <w:tab w:val="clear" w:pos="360"/>
          <w:tab w:val="num" w:pos="-1620"/>
          <w:tab w:val="num" w:pos="426"/>
        </w:tabs>
        <w:ind w:left="426" w:hanging="426"/>
        <w:jc w:val="both"/>
      </w:pPr>
      <w:r w:rsidRPr="00B765E1">
        <w:t>Konieczność dokonania nieistotnych zmian projektu budowlano-wykonawczego (określonych definicją zawartą w art. 36a ust. 5 ustawy z dnia 7 lipca 1994 r. Prawo budowlane, zwanej dalej Ustawą PB), wynikająca z zasad wiedzy technicznej, lecz nie wykraczająca poza zakres zamówienia podstawowego przewidziany w projekcie budowlano-wykonawczym, nie stanowi zmiany przedmiotu umowy.</w:t>
      </w:r>
    </w:p>
    <w:p w14:paraId="47BC5130" w14:textId="77777777" w:rsidR="007E3C3B" w:rsidRPr="00B765E1" w:rsidRDefault="007E3C3B" w:rsidP="001613D3">
      <w:pPr>
        <w:numPr>
          <w:ilvl w:val="0"/>
          <w:numId w:val="70"/>
        </w:numPr>
        <w:tabs>
          <w:tab w:val="clear" w:pos="360"/>
          <w:tab w:val="num" w:pos="-1620"/>
          <w:tab w:val="num" w:pos="426"/>
        </w:tabs>
        <w:ind w:left="426" w:hanging="426"/>
        <w:jc w:val="both"/>
      </w:pPr>
      <w:r w:rsidRPr="00B765E1">
        <w:t xml:space="preserve">W przypadku wystąpienia </w:t>
      </w:r>
      <w:r w:rsidRPr="002847DC">
        <w:t xml:space="preserve">robót </w:t>
      </w:r>
      <w:r w:rsidRPr="00C24A1A">
        <w:t>niewchodzących w zakres przedmiotu umowy</w:t>
      </w:r>
      <w:r w:rsidRPr="00B765E1">
        <w:t xml:space="preserve"> zwiększających zakres podstawowy (rzeczowy) wykonania zadania, nieprzewidzianych w dokumentacji projektowej, przedmiar</w:t>
      </w:r>
      <w:r>
        <w:t>ach</w:t>
      </w:r>
      <w:r w:rsidRPr="00B765E1">
        <w:t xml:space="preserve"> robót, </w:t>
      </w:r>
      <w:proofErr w:type="spellStart"/>
      <w:r w:rsidRPr="00B765E1">
        <w:t>STWiOR</w:t>
      </w:r>
      <w:proofErr w:type="spellEnd"/>
      <w:r>
        <w:t xml:space="preserve"> </w:t>
      </w:r>
      <w:r w:rsidRPr="00B765E1">
        <w:t>i niemożliwych do przewidzenia na etapie sporządzenia oferty</w:t>
      </w:r>
      <w:r>
        <w:br/>
      </w:r>
      <w:r w:rsidRPr="00B765E1">
        <w:t xml:space="preserve">i podpisania umowy, a koniecznych do prawidłowego wykonania umowy, Wykonawcy nie wolno ich realizować bez </w:t>
      </w:r>
      <w:r>
        <w:t>zawarcia z Zamawiającym aneksu do umowy</w:t>
      </w:r>
      <w:r w:rsidRPr="00C76166">
        <w:t xml:space="preserve"> </w:t>
      </w:r>
      <w:r w:rsidRPr="00B765E1">
        <w:t>i zgodnie</w:t>
      </w:r>
      <w:r>
        <w:t xml:space="preserve"> </w:t>
      </w:r>
      <w:r w:rsidRPr="00B765E1">
        <w:t>z ustaleniami określonymi</w:t>
      </w:r>
      <w:r>
        <w:br/>
      </w:r>
      <w:r w:rsidRPr="00B765E1">
        <w:t xml:space="preserve">w ust. </w:t>
      </w:r>
      <w:r>
        <w:t>6</w:t>
      </w:r>
      <w:r w:rsidRPr="00B765E1">
        <w:t xml:space="preserve"> poniżej. Wszelkie dyspozycje </w:t>
      </w:r>
      <w:r>
        <w:t>Inspektora N</w:t>
      </w:r>
      <w:r w:rsidRPr="00B765E1">
        <w:t>adzoru</w:t>
      </w:r>
      <w:r>
        <w:t xml:space="preserve"> Inwestorskiego </w:t>
      </w:r>
      <w:r w:rsidRPr="00B765E1">
        <w:t xml:space="preserve">w tym zakresie będą bezskuteczne. Rozliczenie </w:t>
      </w:r>
      <w:r w:rsidRPr="002847DC">
        <w:t xml:space="preserve">robót </w:t>
      </w:r>
      <w:r w:rsidRPr="00C24A1A">
        <w:t>niewchodzących</w:t>
      </w:r>
      <w:r>
        <w:t xml:space="preserve"> </w:t>
      </w:r>
      <w:r w:rsidRPr="00C24A1A">
        <w:t>w zakres przedmiotu umowy</w:t>
      </w:r>
      <w:r w:rsidRPr="00B765E1">
        <w:t xml:space="preserve"> zostanie dokonane na podstawie:</w:t>
      </w:r>
    </w:p>
    <w:p w14:paraId="1E8375E2" w14:textId="77777777" w:rsidR="007E3C3B" w:rsidRPr="004A2E46" w:rsidRDefault="007E3C3B" w:rsidP="001613D3">
      <w:pPr>
        <w:pStyle w:val="Akapitzlist"/>
        <w:numPr>
          <w:ilvl w:val="0"/>
          <w:numId w:val="91"/>
        </w:numPr>
        <w:tabs>
          <w:tab w:val="left" w:pos="708"/>
          <w:tab w:val="left" w:pos="1416"/>
          <w:tab w:val="left" w:pos="2124"/>
          <w:tab w:val="left" w:pos="2832"/>
          <w:tab w:val="left" w:pos="3540"/>
          <w:tab w:val="left" w:pos="4248"/>
          <w:tab w:val="left" w:pos="4956"/>
          <w:tab w:val="left" w:pos="7133"/>
        </w:tabs>
        <w:spacing w:after="0" w:line="240" w:lineRule="auto"/>
        <w:contextualSpacing/>
        <w:jc w:val="both"/>
        <w:rPr>
          <w:rFonts w:ascii="Times New Roman" w:hAnsi="Times New Roman"/>
          <w:sz w:val="24"/>
          <w:szCs w:val="24"/>
        </w:rPr>
      </w:pPr>
      <w:r w:rsidRPr="004A2E46">
        <w:rPr>
          <w:rFonts w:ascii="Times New Roman" w:hAnsi="Times New Roman"/>
          <w:sz w:val="24"/>
          <w:szCs w:val="24"/>
        </w:rPr>
        <w:t>zatwierdzonego przez Strony protokołu konieczności;</w:t>
      </w:r>
    </w:p>
    <w:p w14:paraId="344E119B" w14:textId="77777777" w:rsidR="007E3C3B" w:rsidRPr="004A2E46" w:rsidRDefault="007E3C3B" w:rsidP="001613D3">
      <w:pPr>
        <w:pStyle w:val="Akapitzlist"/>
        <w:numPr>
          <w:ilvl w:val="0"/>
          <w:numId w:val="91"/>
        </w:numPr>
        <w:spacing w:after="0" w:line="240" w:lineRule="auto"/>
        <w:contextualSpacing/>
        <w:jc w:val="both"/>
        <w:rPr>
          <w:rFonts w:ascii="Times New Roman" w:hAnsi="Times New Roman"/>
          <w:sz w:val="24"/>
          <w:szCs w:val="24"/>
        </w:rPr>
      </w:pPr>
      <w:r w:rsidRPr="004A2E46">
        <w:rPr>
          <w:rFonts w:ascii="Times New Roman" w:hAnsi="Times New Roman"/>
          <w:sz w:val="24"/>
          <w:szCs w:val="24"/>
        </w:rPr>
        <w:t xml:space="preserve">kosztorysu </w:t>
      </w:r>
      <w:r w:rsidRPr="002847DC">
        <w:rPr>
          <w:rFonts w:ascii="Times New Roman" w:hAnsi="Times New Roman"/>
          <w:sz w:val="24"/>
          <w:szCs w:val="24"/>
        </w:rPr>
        <w:t xml:space="preserve">robót </w:t>
      </w:r>
      <w:r w:rsidRPr="00C24A1A">
        <w:rPr>
          <w:rFonts w:ascii="Times New Roman" w:hAnsi="Times New Roman"/>
          <w:sz w:val="24"/>
          <w:szCs w:val="24"/>
        </w:rPr>
        <w:t>niewchodzących w zakres przedmiotu umowy</w:t>
      </w:r>
      <w:r w:rsidRPr="004A2E46">
        <w:rPr>
          <w:rFonts w:ascii="Times New Roman" w:hAnsi="Times New Roman"/>
          <w:sz w:val="24"/>
          <w:szCs w:val="24"/>
        </w:rPr>
        <w:t>, sporządzonego przez Wykonawcę w oparciu o dane</w:t>
      </w:r>
      <w:r>
        <w:rPr>
          <w:rFonts w:ascii="Times New Roman" w:hAnsi="Times New Roman"/>
          <w:sz w:val="24"/>
          <w:szCs w:val="24"/>
        </w:rPr>
        <w:t xml:space="preserve"> </w:t>
      </w:r>
      <w:r w:rsidRPr="004A2E46">
        <w:rPr>
          <w:rFonts w:ascii="Times New Roman" w:hAnsi="Times New Roman"/>
          <w:sz w:val="24"/>
          <w:szCs w:val="24"/>
        </w:rPr>
        <w:t xml:space="preserve">i zasady do kosztorysowania (ceny jednostkowe przyjęte do rozliczenia tych robót </w:t>
      </w:r>
      <w:r w:rsidRPr="004A2E46">
        <w:rPr>
          <w:rFonts w:ascii="Times New Roman" w:hAnsi="Times New Roman"/>
          <w:sz w:val="24"/>
          <w:szCs w:val="24"/>
        </w:rPr>
        <w:lastRenderedPageBreak/>
        <w:t>nie mogą być wyższe niż ceny jednostkowe SEKOCENBUD-u) zatwierdzonego przez Inspektora Nadzoru Inwestorskiego i Zamawiającego;</w:t>
      </w:r>
    </w:p>
    <w:p w14:paraId="32062B1F" w14:textId="77777777" w:rsidR="007E3C3B" w:rsidRPr="00B765E1" w:rsidRDefault="007E3C3B" w:rsidP="001613D3">
      <w:pPr>
        <w:pStyle w:val="Akapitzlist"/>
        <w:numPr>
          <w:ilvl w:val="0"/>
          <w:numId w:val="91"/>
        </w:numPr>
        <w:spacing w:after="0" w:line="240" w:lineRule="auto"/>
        <w:contextualSpacing/>
        <w:jc w:val="both"/>
        <w:rPr>
          <w:rFonts w:ascii="Times New Roman" w:hAnsi="Times New Roman"/>
        </w:rPr>
      </w:pPr>
      <w:r w:rsidRPr="004A2E46">
        <w:rPr>
          <w:rFonts w:ascii="Times New Roman" w:hAnsi="Times New Roman"/>
          <w:sz w:val="24"/>
          <w:szCs w:val="24"/>
        </w:rPr>
        <w:t>aneksu do umowy</w:t>
      </w:r>
      <w:r w:rsidRPr="001A4D0A">
        <w:rPr>
          <w:rFonts w:ascii="Times New Roman" w:hAnsi="Times New Roman"/>
          <w:sz w:val="24"/>
          <w:szCs w:val="24"/>
        </w:rPr>
        <w:t xml:space="preserve"> podpisane</w:t>
      </w:r>
      <w:r>
        <w:rPr>
          <w:rFonts w:ascii="Times New Roman" w:hAnsi="Times New Roman"/>
          <w:sz w:val="24"/>
          <w:szCs w:val="24"/>
        </w:rPr>
        <w:t>go</w:t>
      </w:r>
      <w:r w:rsidRPr="001A4D0A">
        <w:rPr>
          <w:rFonts w:ascii="Times New Roman" w:hAnsi="Times New Roman"/>
          <w:sz w:val="24"/>
          <w:szCs w:val="24"/>
        </w:rPr>
        <w:t xml:space="preserve"> przez Strony umowy.</w:t>
      </w:r>
    </w:p>
    <w:p w14:paraId="31B10680" w14:textId="77777777" w:rsidR="007E3C3B" w:rsidRPr="00B765E1" w:rsidRDefault="007E3C3B" w:rsidP="007E3C3B">
      <w:pPr>
        <w:jc w:val="both"/>
        <w:rPr>
          <w:sz w:val="10"/>
        </w:rPr>
      </w:pPr>
    </w:p>
    <w:p w14:paraId="6F5325DA" w14:textId="77777777" w:rsidR="007E3C3B" w:rsidRDefault="007E3C3B" w:rsidP="001613D3">
      <w:pPr>
        <w:numPr>
          <w:ilvl w:val="0"/>
          <w:numId w:val="70"/>
        </w:numPr>
        <w:tabs>
          <w:tab w:val="clear" w:pos="360"/>
          <w:tab w:val="num" w:pos="-1620"/>
          <w:tab w:val="num" w:pos="426"/>
        </w:tabs>
        <w:ind w:left="426" w:hanging="426"/>
        <w:jc w:val="both"/>
      </w:pPr>
      <w:r w:rsidRPr="00B765E1">
        <w:t xml:space="preserve">O konieczności wykonania </w:t>
      </w:r>
      <w:r w:rsidRPr="002847DC">
        <w:t>robót niewchodzących w zakres przedmiotu umowy</w:t>
      </w:r>
      <w:r w:rsidRPr="00B765E1">
        <w:t xml:space="preserve"> o których mowa</w:t>
      </w:r>
      <w:r>
        <w:br/>
      </w:r>
      <w:r w:rsidRPr="00B765E1">
        <w:t xml:space="preserve">w ust. </w:t>
      </w:r>
      <w:r>
        <w:t>5</w:t>
      </w:r>
      <w:r w:rsidRPr="00B765E1">
        <w:t xml:space="preserve"> powyżej, Wykonawca informuje niezwłocznie Zamawiającego za pośrednictwem Inspektora Nadzoru Inwestorskiego. Roboty te mogą być realizowane tylko i wyłącznie za zgodą lub na polecenie Z</w:t>
      </w:r>
      <w:r>
        <w:t>amawiającego</w:t>
      </w:r>
      <w:r w:rsidRPr="00B765E1">
        <w:t>.</w:t>
      </w:r>
    </w:p>
    <w:p w14:paraId="63E015BA" w14:textId="77777777" w:rsidR="007E3C3B" w:rsidRDefault="007E3C3B" w:rsidP="001613D3">
      <w:pPr>
        <w:numPr>
          <w:ilvl w:val="0"/>
          <w:numId w:val="70"/>
        </w:numPr>
        <w:jc w:val="both"/>
      </w:pPr>
      <w:r w:rsidRPr="00AA74F0">
        <w:t xml:space="preserve">Postanowienia niniejszego paragrafu ust. </w:t>
      </w:r>
      <w:r>
        <w:t>5 i 6 mają</w:t>
      </w:r>
      <w:r w:rsidRPr="00AA74F0">
        <w:t xml:space="preserve"> zastosowanie jedynie w razie wystąpienia okoliczności, o których mowa w </w:t>
      </w:r>
      <w:r>
        <w:t xml:space="preserve">art. </w:t>
      </w:r>
      <w:r w:rsidRPr="00AA74F0">
        <w:t xml:space="preserve">632 § 2 </w:t>
      </w:r>
      <w:r w:rsidRPr="006649EA">
        <w:t>ustawy z dnia 23 kwietnia 1964 r. Kodeks Cywilny, zwanej dalej Ustawą KC</w:t>
      </w:r>
      <w:r>
        <w:t>, przy jednoczesnym spełnieniu warunków przewidzianych Ustawą PZP.</w:t>
      </w:r>
    </w:p>
    <w:p w14:paraId="26AE7263" w14:textId="77777777" w:rsidR="007E3C3B" w:rsidRPr="004A2E46" w:rsidRDefault="007E3C3B" w:rsidP="001613D3">
      <w:pPr>
        <w:numPr>
          <w:ilvl w:val="0"/>
          <w:numId w:val="70"/>
        </w:numPr>
        <w:tabs>
          <w:tab w:val="clear" w:pos="360"/>
          <w:tab w:val="num" w:pos="-1620"/>
          <w:tab w:val="num" w:pos="426"/>
        </w:tabs>
        <w:ind w:left="426" w:hanging="426"/>
        <w:jc w:val="both"/>
      </w:pPr>
      <w:r w:rsidRPr="004A2E46">
        <w:t>Rozliczenie pełnego zakresu rzeczowego przedmiotu umowy nastąpi fakturą końcową, za wykonany zakres prac</w:t>
      </w:r>
      <w:r>
        <w:t>,</w:t>
      </w:r>
      <w:r w:rsidRPr="004A2E46">
        <w:t xml:space="preserve"> po podpisaniu przez Zamawiającego bezusterkowego protokołu odbioru końcowego.</w:t>
      </w:r>
    </w:p>
    <w:p w14:paraId="0D67166F" w14:textId="77777777" w:rsidR="007E3C3B" w:rsidRDefault="007E3C3B" w:rsidP="001613D3">
      <w:pPr>
        <w:numPr>
          <w:ilvl w:val="0"/>
          <w:numId w:val="70"/>
        </w:numPr>
        <w:tabs>
          <w:tab w:val="clear" w:pos="360"/>
          <w:tab w:val="num" w:pos="426"/>
          <w:tab w:val="num" w:pos="680"/>
        </w:tabs>
        <w:ind w:left="426" w:hanging="426"/>
        <w:jc w:val="both"/>
      </w:pPr>
      <w:r w:rsidRPr="000B1ED1">
        <w:t xml:space="preserve">Wynagrodzenie, o którym mowa w ust. 1 </w:t>
      </w:r>
      <w:r>
        <w:t xml:space="preserve">powyżej, </w:t>
      </w:r>
      <w:r w:rsidRPr="000B1ED1">
        <w:t xml:space="preserve">będzie płatne na </w:t>
      </w:r>
      <w:r w:rsidRPr="00B765E1">
        <w:t xml:space="preserve">rzecz Wykonawcy przelewem na wskazany w fakturze rachunek bankowy, w terminie do 60 dni, licząc od dnia doręczenia prawidłowo wystawionej (pod względem merytorycznym </w:t>
      </w:r>
      <w:r>
        <w:t>i formalnym) faktury Zamawiającemu</w:t>
      </w:r>
      <w:r w:rsidRPr="000B1ED1">
        <w:t xml:space="preserve">. Za termin zapłaty uważa się dzień obciążenia rachunku </w:t>
      </w:r>
      <w:r>
        <w:t xml:space="preserve">bankowego </w:t>
      </w:r>
      <w:r w:rsidRPr="000B1ED1">
        <w:t>Zamawiającego.</w:t>
      </w:r>
    </w:p>
    <w:p w14:paraId="46D46B54" w14:textId="77777777" w:rsidR="007E3C3B" w:rsidRDefault="007E3C3B" w:rsidP="001613D3">
      <w:pPr>
        <w:numPr>
          <w:ilvl w:val="0"/>
          <w:numId w:val="70"/>
        </w:numPr>
        <w:tabs>
          <w:tab w:val="clear" w:pos="360"/>
          <w:tab w:val="num" w:pos="426"/>
          <w:tab w:val="num" w:pos="680"/>
        </w:tabs>
        <w:ind w:left="426" w:hanging="426"/>
      </w:pPr>
      <w:r w:rsidRPr="005A0D91">
        <w:t>Na wystawionej przez Wykonawcę fakturze powinny być wyodrębnione w porozumieniu</w:t>
      </w:r>
      <w:r w:rsidRPr="005A0D91">
        <w:br/>
        <w:t xml:space="preserve">z Zamawiającym pozycje cenotwórcze </w:t>
      </w:r>
      <w:r>
        <w:t xml:space="preserve">dla następujących robót: </w:t>
      </w:r>
      <w:r>
        <w:rPr>
          <w:color w:val="000000"/>
        </w:rPr>
        <w:t xml:space="preserve">roboty budowlane, instalacja </w:t>
      </w:r>
      <w:proofErr w:type="spellStart"/>
      <w:r>
        <w:rPr>
          <w:color w:val="000000"/>
        </w:rPr>
        <w:t>wod</w:t>
      </w:r>
      <w:proofErr w:type="spellEnd"/>
      <w:r>
        <w:rPr>
          <w:color w:val="000000"/>
        </w:rPr>
        <w:t xml:space="preserve">. –kan., wentylacja mechaniczna, </w:t>
      </w:r>
      <w:r w:rsidRPr="00103B6E">
        <w:rPr>
          <w:color w:val="000000"/>
        </w:rPr>
        <w:t>instalacja elektryczna</w:t>
      </w:r>
      <w:r w:rsidRPr="00103B6E">
        <w:t>.</w:t>
      </w:r>
    </w:p>
    <w:p w14:paraId="5E264889" w14:textId="77777777" w:rsidR="007E3C3B" w:rsidRPr="000B1ED1" w:rsidRDefault="007E3C3B" w:rsidP="001613D3">
      <w:pPr>
        <w:numPr>
          <w:ilvl w:val="0"/>
          <w:numId w:val="70"/>
        </w:numPr>
        <w:tabs>
          <w:tab w:val="clear" w:pos="360"/>
          <w:tab w:val="num" w:pos="426"/>
          <w:tab w:val="num" w:pos="680"/>
        </w:tabs>
        <w:ind w:left="426" w:hanging="426"/>
        <w:jc w:val="both"/>
      </w:pPr>
      <w:r w:rsidRPr="0009129C">
        <w:t>Zam</w:t>
      </w:r>
      <w:r w:rsidRPr="000B1ED1">
        <w:t>awiający może wyrazić zgodę na dokonanie częściowego odbioru robót</w:t>
      </w:r>
      <w:r>
        <w:t xml:space="preserve"> budowlanych</w:t>
      </w:r>
      <w:r w:rsidRPr="000B1ED1">
        <w:t>, na podstawie sporządzonych częściowych bezusterkowych protokołów odbioru. Protokół częściowy podpisują obie Strony umowy. Podpisanie przez Strony protokołu częściowego odbioru robót nie obliguje Zamawiającego do zapłaty wynagrodzenia za częściowo wykonane roboty.</w:t>
      </w:r>
    </w:p>
    <w:p w14:paraId="7DB9937F" w14:textId="77777777" w:rsidR="007E3C3B" w:rsidRPr="008F764D" w:rsidRDefault="007E3C3B" w:rsidP="001613D3">
      <w:pPr>
        <w:numPr>
          <w:ilvl w:val="0"/>
          <w:numId w:val="70"/>
        </w:numPr>
        <w:tabs>
          <w:tab w:val="clear" w:pos="360"/>
          <w:tab w:val="num" w:pos="-1620"/>
          <w:tab w:val="num" w:pos="426"/>
        </w:tabs>
        <w:ind w:left="426" w:hanging="426"/>
        <w:jc w:val="both"/>
      </w:pPr>
      <w:r w:rsidRPr="000B1ED1">
        <w:t>Zamawiający nie ma obowiązku przyjęcia ani zapłaty faktur, do których nie załączono pisemn</w:t>
      </w:r>
      <w:r>
        <w:t>ego/</w:t>
      </w:r>
      <w:proofErr w:type="spellStart"/>
      <w:r w:rsidRPr="000B1ED1">
        <w:t>ych</w:t>
      </w:r>
      <w:proofErr w:type="spellEnd"/>
      <w:r w:rsidRPr="000B1ED1">
        <w:t xml:space="preserve"> oświadcze</w:t>
      </w:r>
      <w:r>
        <w:t>nia/</w:t>
      </w:r>
      <w:r w:rsidRPr="000B1ED1">
        <w:t xml:space="preserve">ń </w:t>
      </w:r>
      <w:r>
        <w:t>P</w:t>
      </w:r>
      <w:r w:rsidRPr="000B1ED1">
        <w:t>odwykonawc</w:t>
      </w:r>
      <w:r>
        <w:t>y/</w:t>
      </w:r>
      <w:r w:rsidRPr="000B1ED1">
        <w:t>ów, że otrzyma</w:t>
      </w:r>
      <w:r>
        <w:t>ł/</w:t>
      </w:r>
      <w:r w:rsidRPr="000B1ED1">
        <w:t xml:space="preserve">li należne </w:t>
      </w:r>
      <w:r>
        <w:t>mu/</w:t>
      </w:r>
      <w:r w:rsidRPr="000B1ED1">
        <w:t xml:space="preserve">im od Wykonawcy wynagrodzenie w zakresie prac </w:t>
      </w:r>
      <w:r>
        <w:t>mu/</w:t>
      </w:r>
      <w:r w:rsidRPr="000B1ED1">
        <w:t>im powierzonych i zrzeka</w:t>
      </w:r>
      <w:r>
        <w:t>/</w:t>
      </w:r>
      <w:r w:rsidRPr="000B1ED1">
        <w:t xml:space="preserve">ją się z tego tytułu </w:t>
      </w:r>
      <w:r w:rsidRPr="00B765E1">
        <w:t xml:space="preserve">jakichkolwiek roszczeń wobec Zamawiającego, oraz protokołu, o którym </w:t>
      </w:r>
      <w:r w:rsidRPr="00293D54">
        <w:t xml:space="preserve">mowa w ust. </w:t>
      </w:r>
      <w:r w:rsidRPr="000E5D8D">
        <w:t>8</w:t>
      </w:r>
      <w:r w:rsidRPr="008F764D">
        <w:t xml:space="preserve"> powyżej.</w:t>
      </w:r>
    </w:p>
    <w:p w14:paraId="535C6646" w14:textId="77777777" w:rsidR="007E3C3B" w:rsidRDefault="007E3C3B" w:rsidP="001613D3">
      <w:pPr>
        <w:numPr>
          <w:ilvl w:val="0"/>
          <w:numId w:val="70"/>
        </w:numPr>
        <w:tabs>
          <w:tab w:val="clear" w:pos="360"/>
          <w:tab w:val="num" w:pos="-1620"/>
          <w:tab w:val="num" w:pos="426"/>
        </w:tabs>
        <w:ind w:left="426" w:hanging="426"/>
        <w:jc w:val="both"/>
      </w:pPr>
      <w:r w:rsidRPr="00B765E1">
        <w:t xml:space="preserve">W przypadku </w:t>
      </w:r>
      <w:r w:rsidRPr="00E954E0">
        <w:t>wystąpienia opóźnienia w oddaniu przedmiotu umowy lub opóźnienia</w:t>
      </w:r>
      <w:r>
        <w:t xml:space="preserve"> </w:t>
      </w:r>
      <w:r w:rsidRPr="00E954E0">
        <w:t>w usunięciu wad stwierdzonych przy odbiorze końcowym, płatność za fakturę końcową zostanie pomniejszona</w:t>
      </w:r>
      <w:r>
        <w:br/>
      </w:r>
      <w:r w:rsidRPr="00E954E0">
        <w:t>o wysokość kar umownych ustaloną w oparciu o zapis umieszczony w § 1</w:t>
      </w:r>
      <w:r>
        <w:t>1</w:t>
      </w:r>
      <w:r w:rsidRPr="00E954E0">
        <w:t xml:space="preserve"> umowy.</w:t>
      </w:r>
    </w:p>
    <w:p w14:paraId="1ACC5E14" w14:textId="77777777" w:rsidR="007E3C3B" w:rsidRPr="008120B8" w:rsidRDefault="007E3C3B" w:rsidP="007E3C3B">
      <w:pPr>
        <w:tabs>
          <w:tab w:val="num" w:pos="426"/>
        </w:tabs>
        <w:jc w:val="both"/>
        <w:rPr>
          <w:sz w:val="20"/>
          <w:szCs w:val="20"/>
        </w:rPr>
      </w:pPr>
      <w:r>
        <w:t xml:space="preserve"> </w:t>
      </w:r>
    </w:p>
    <w:p w14:paraId="2D41E628" w14:textId="77777777" w:rsidR="007E3C3B" w:rsidRPr="00400ED3" w:rsidRDefault="007E3C3B" w:rsidP="007E3C3B">
      <w:pPr>
        <w:jc w:val="center"/>
      </w:pPr>
      <w:r w:rsidRPr="00400ED3">
        <w:t>§ 4</w:t>
      </w:r>
    </w:p>
    <w:p w14:paraId="54274B8C" w14:textId="77777777" w:rsidR="007E3C3B" w:rsidRPr="000B1ED1" w:rsidRDefault="007E3C3B" w:rsidP="007E3C3B">
      <w:pPr>
        <w:jc w:val="center"/>
        <w:rPr>
          <w:b/>
        </w:rPr>
      </w:pPr>
      <w:r w:rsidRPr="00400ED3">
        <w:t>Obowiązki Wykonawcy</w:t>
      </w:r>
    </w:p>
    <w:p w14:paraId="028A0A7C" w14:textId="77777777" w:rsidR="007E3C3B" w:rsidRPr="00FC0A44" w:rsidRDefault="007E3C3B" w:rsidP="001613D3">
      <w:pPr>
        <w:pStyle w:val="Akapitzlist"/>
        <w:numPr>
          <w:ilvl w:val="0"/>
          <w:numId w:val="73"/>
        </w:numPr>
        <w:spacing w:after="0" w:line="240" w:lineRule="auto"/>
        <w:contextualSpacing/>
        <w:jc w:val="both"/>
        <w:rPr>
          <w:rFonts w:ascii="Times New Roman" w:hAnsi="Times New Roman"/>
          <w:sz w:val="24"/>
          <w:szCs w:val="24"/>
        </w:rPr>
      </w:pPr>
      <w:r w:rsidRPr="00FC0A44">
        <w:rPr>
          <w:rFonts w:ascii="Times New Roman" w:hAnsi="Times New Roman"/>
          <w:snapToGrid w:val="0"/>
          <w:sz w:val="24"/>
          <w:szCs w:val="24"/>
        </w:rPr>
        <w:t>Wykonawca zobowiązuje się w szczególności do:</w:t>
      </w:r>
    </w:p>
    <w:p w14:paraId="04C0FB9C" w14:textId="77777777" w:rsidR="007E3C3B" w:rsidRPr="000B1ED1" w:rsidRDefault="007E3C3B" w:rsidP="00884713">
      <w:pPr>
        <w:numPr>
          <w:ilvl w:val="0"/>
          <w:numId w:val="106"/>
        </w:numPr>
        <w:jc w:val="both"/>
      </w:pPr>
      <w:r>
        <w:t>p</w:t>
      </w:r>
      <w:r w:rsidRPr="000B1ED1">
        <w:t>rzejęcia terenu budowy na podstawie protokołu przekazania</w:t>
      </w:r>
      <w:r>
        <w:t>;</w:t>
      </w:r>
    </w:p>
    <w:p w14:paraId="7A814ADD" w14:textId="77777777" w:rsidR="007E3C3B" w:rsidRDefault="007E3C3B" w:rsidP="00884713">
      <w:pPr>
        <w:numPr>
          <w:ilvl w:val="0"/>
          <w:numId w:val="106"/>
        </w:numPr>
        <w:jc w:val="both"/>
      </w:pPr>
      <w:r>
        <w:t>w</w:t>
      </w:r>
      <w:r w:rsidRPr="000B1ED1">
        <w:t>eryfikacji kompletności i poprawności dokumentacji technicznej dotyczącej przedmiotu umowy</w:t>
      </w:r>
      <w:r>
        <w:t>;</w:t>
      </w:r>
    </w:p>
    <w:p w14:paraId="4D220426" w14:textId="77777777" w:rsidR="007E3C3B" w:rsidRPr="000B1ED1" w:rsidRDefault="007E3C3B" w:rsidP="00884713">
      <w:pPr>
        <w:numPr>
          <w:ilvl w:val="0"/>
          <w:numId w:val="106"/>
        </w:numPr>
        <w:jc w:val="both"/>
      </w:pPr>
      <w:r>
        <w:t>u</w:t>
      </w:r>
      <w:r w:rsidRPr="000B1ED1">
        <w:t>zgodnienia na własny koszt i odpowiedzialność wszelkich szczegółów dotyczących wykonywanej pracy niewyjaśnionych w dokumentacji technicznej z Zamawiającym</w:t>
      </w:r>
      <w:r>
        <w:t>;</w:t>
      </w:r>
    </w:p>
    <w:p w14:paraId="2D060AE2" w14:textId="77777777" w:rsidR="007E3C3B" w:rsidRPr="00BD273B" w:rsidRDefault="007E3C3B" w:rsidP="00884713">
      <w:pPr>
        <w:numPr>
          <w:ilvl w:val="0"/>
          <w:numId w:val="106"/>
        </w:numPr>
        <w:jc w:val="both"/>
      </w:pPr>
      <w:r w:rsidRPr="00BD273B">
        <w:t>przygotowania i przedstawienia do zatwierdzenia Zamawiającemu w ciągu 7 dni od dnia zawar</w:t>
      </w:r>
      <w:r>
        <w:t>cia umowy harmonogramu rzeczow</w:t>
      </w:r>
      <w:r w:rsidRPr="00BD273B">
        <w:t>ego</w:t>
      </w:r>
      <w:r>
        <w:t>, zwanego dalej harmonogramem,</w:t>
      </w:r>
      <w:r w:rsidRPr="00BD273B">
        <w:t xml:space="preserve"> realizacji robót budowlanych sporządzonego z uwzględnieniem zakresu robót prowadzonych w terenie</w:t>
      </w:r>
      <w:r>
        <w:t xml:space="preserve"> </w:t>
      </w:r>
      <w:r w:rsidRPr="00BD273B">
        <w:t>z dokładnością do jednego tygodnia na podstawie oferty (harmonogram musi zostać zatwierdzony przez przedstawiciela Zamawiającego - Inspektora Nadzoru Inwestorskiego</w:t>
      </w:r>
      <w:r>
        <w:t>)</w:t>
      </w:r>
      <w:r w:rsidRPr="00BD273B">
        <w:t>;</w:t>
      </w:r>
    </w:p>
    <w:p w14:paraId="5BDC5B37" w14:textId="77777777" w:rsidR="007E3C3B" w:rsidRPr="000B1ED1" w:rsidRDefault="007E3C3B" w:rsidP="00884713">
      <w:pPr>
        <w:numPr>
          <w:ilvl w:val="0"/>
          <w:numId w:val="106"/>
        </w:numPr>
        <w:jc w:val="both"/>
      </w:pPr>
      <w:r>
        <w:t>p</w:t>
      </w:r>
      <w:r w:rsidRPr="000B1ED1">
        <w:t>rowadzenia robót budowlanych zgodnie z harmonogramem</w:t>
      </w:r>
      <w:r>
        <w:t>;</w:t>
      </w:r>
      <w:r w:rsidRPr="000B1ED1">
        <w:t xml:space="preserve"> </w:t>
      </w:r>
      <w:r>
        <w:t>h</w:t>
      </w:r>
      <w:r w:rsidRPr="000B1ED1">
        <w:t>armonogram za zgodą Stron może być aktualizowany w trakcie realizacji umowy</w:t>
      </w:r>
      <w:r>
        <w:t>;</w:t>
      </w:r>
      <w:r w:rsidRPr="000B1ED1">
        <w:t xml:space="preserve"> </w:t>
      </w:r>
      <w:r>
        <w:t>z</w:t>
      </w:r>
      <w:r w:rsidRPr="000B1ED1">
        <w:t>miana winna być potwierdzona pisemnie i nie wymaga aneksu do umowy, o ile aktualizacja nie spowoduje zmiany końcowego terminu realizacji przedmiotu umowy, wartości przedmiotu umowy lub zakresu przedmiotu umowy</w:t>
      </w:r>
      <w:r>
        <w:t>;</w:t>
      </w:r>
      <w:r w:rsidRPr="000B1ED1">
        <w:t xml:space="preserve"> Wykonawca</w:t>
      </w:r>
      <w:r>
        <w:br/>
      </w:r>
      <w:r w:rsidRPr="000B1ED1">
        <w:t>w ciągu 3 dni po dokonaniu zmian</w:t>
      </w:r>
      <w:r>
        <w:t xml:space="preserve"> </w:t>
      </w:r>
      <w:r w:rsidRPr="000B1ED1">
        <w:t>w harmonogramie, każdorazowo przygotuje do zatwierdzenia przez Zamawiającego zaktualizowaną wersję harmonogramu</w:t>
      </w:r>
      <w:r>
        <w:t>;</w:t>
      </w:r>
    </w:p>
    <w:p w14:paraId="2FA42207" w14:textId="77777777" w:rsidR="007E3C3B" w:rsidRDefault="007E3C3B" w:rsidP="00884713">
      <w:pPr>
        <w:numPr>
          <w:ilvl w:val="0"/>
          <w:numId w:val="106"/>
        </w:numPr>
        <w:jc w:val="both"/>
      </w:pPr>
      <w:r>
        <w:t>p</w:t>
      </w:r>
      <w:r w:rsidRPr="000B1ED1">
        <w:t>rowadzenia Dziennika Budowy</w:t>
      </w:r>
      <w:r>
        <w:t>;</w:t>
      </w:r>
    </w:p>
    <w:p w14:paraId="46BA203D" w14:textId="77777777" w:rsidR="007E3C3B" w:rsidRDefault="007E3C3B" w:rsidP="00884713">
      <w:pPr>
        <w:numPr>
          <w:ilvl w:val="0"/>
          <w:numId w:val="106"/>
        </w:numPr>
        <w:jc w:val="both"/>
      </w:pPr>
      <w:r w:rsidRPr="0009129C">
        <w:t>d</w:t>
      </w:r>
      <w:r w:rsidRPr="00956BA2">
        <w:t>ostarczenia materiałów i urządzeń niezbędnych do wykonania przedmiotu umowy na budowę na własny koszt i ryzyko oraz zabezpieczenia ich przed zniszcz</w:t>
      </w:r>
      <w:r w:rsidRPr="00A00DE8">
        <w:t>eniem, uszkodzeniem i kradzieżą</w:t>
      </w:r>
      <w:r w:rsidRPr="00B57F9B">
        <w:t>;</w:t>
      </w:r>
    </w:p>
    <w:p w14:paraId="6D7398C0" w14:textId="77777777" w:rsidR="007E3C3B" w:rsidRDefault="007E3C3B" w:rsidP="00884713">
      <w:pPr>
        <w:numPr>
          <w:ilvl w:val="0"/>
          <w:numId w:val="106"/>
        </w:numPr>
        <w:jc w:val="both"/>
      </w:pPr>
      <w:r w:rsidRPr="0085696C">
        <w:lastRenderedPageBreak/>
        <w:t>stosowania materiałów posiadających dopuszczenie do stosowania w budownictwie</w:t>
      </w:r>
      <w:r>
        <w:t xml:space="preserve"> </w:t>
      </w:r>
      <w:r w:rsidRPr="0085696C">
        <w:t>i obiektach służby zdrowia (wyłącznie z krajów Unii Europejskiej); na każde żądanie Zamawiającego (w tym również działającego poprzez Inspektora Nadzoru Inwestorskiego) Wykonawca zobowiązany jest okazać w stosunku do wskazanych materiałów certyfikat zgodności z Polską Normą przenoszącą normy europejskie lub normą państw członkowskich Europejskiego Obszaru Gospodarczego przenoszącą tę normę lub Polską Normą (w przypadku braku Polskiej Normy przenoszącej normy europejskie) lub europejską aprobatę techniczną lub polską aprobatę techniczną</w:t>
      </w:r>
      <w:r>
        <w:t xml:space="preserve"> </w:t>
      </w:r>
      <w:r w:rsidRPr="0085696C">
        <w:t>(w przypadku braku europejskiej);</w:t>
      </w:r>
    </w:p>
    <w:p w14:paraId="06B800BA" w14:textId="77777777" w:rsidR="007E3C3B" w:rsidRDefault="007E3C3B" w:rsidP="00884713">
      <w:pPr>
        <w:numPr>
          <w:ilvl w:val="0"/>
          <w:numId w:val="106"/>
        </w:numPr>
        <w:jc w:val="both"/>
      </w:pPr>
      <w:r w:rsidRPr="0085696C">
        <w:t>okazania na każde żądanie Zamawiającego, w stosunku do wskazanych materiałów, certyfikatu zgodności z Polską Normą przenoszącą normy europejskie lub normą państw członkowskich Europejskiego Obszaru Gospodarczego przenoszącą tę normę lub Polską Normą (w przypadku braku Polskiej Normy przenoszącej normy europejskie) lub europejską aprobatę techniczną lub polską aprobatę techniczną (w przypadku braku europejskiej);</w:t>
      </w:r>
    </w:p>
    <w:p w14:paraId="5C00A687" w14:textId="77777777" w:rsidR="007E3C3B" w:rsidRDefault="007E3C3B" w:rsidP="00884713">
      <w:pPr>
        <w:numPr>
          <w:ilvl w:val="0"/>
          <w:numId w:val="106"/>
        </w:numPr>
        <w:jc w:val="both"/>
      </w:pPr>
      <w:r w:rsidRPr="0085696C">
        <w:t>realizacji robót budowlanych zgodnie z warunkami wynikającymi z przepisów prawa budowlanego, sztuki budowlanej, polskich norm, przepisów BHP oraz innych przepisów prawa polskiego w zakresie dotyczącym realizacji umowy, a także do stosowania się do zaleceń i uwag przekazywanych w ramach nadzoru inwestorskiego;</w:t>
      </w:r>
    </w:p>
    <w:p w14:paraId="20016369" w14:textId="77777777" w:rsidR="007E3C3B" w:rsidRPr="00135DDC" w:rsidRDefault="007E3C3B" w:rsidP="00884713">
      <w:pPr>
        <w:numPr>
          <w:ilvl w:val="0"/>
          <w:numId w:val="106"/>
        </w:numPr>
        <w:jc w:val="both"/>
      </w:pPr>
      <w:r w:rsidRPr="00135DDC">
        <w:t xml:space="preserve">pracownicy Wykonawcy przed przystąpieniem do prac związanych z przedmiotem umowy potwierdzą własnoręcznym podpisem oświadczenie o zapoznaniu się z dokumentem „Informacja dla pracowników firm zewnętrznych o zagrożeniach dla życia i zdrowia na terenie Szpitala”. </w:t>
      </w:r>
    </w:p>
    <w:p w14:paraId="704F68DE" w14:textId="77777777" w:rsidR="007E3C3B" w:rsidRPr="00135DDC" w:rsidRDefault="007E3C3B" w:rsidP="00884713">
      <w:pPr>
        <w:numPr>
          <w:ilvl w:val="0"/>
          <w:numId w:val="106"/>
        </w:numPr>
        <w:jc w:val="both"/>
      </w:pPr>
      <w:r w:rsidRPr="00135DDC">
        <w:t>ww. dokument wraz ze wzorem oświadczenia Zamawiający przekaże Wykonawcy przed planowanym rozpoczęciem robót. Wykonawca przedłoży ww. oświadczenia w komórce BHP Zamawiającego.</w:t>
      </w:r>
    </w:p>
    <w:p w14:paraId="3176EF8E" w14:textId="77777777" w:rsidR="007E3C3B" w:rsidRPr="00135DDC" w:rsidRDefault="007E3C3B" w:rsidP="00884713">
      <w:pPr>
        <w:numPr>
          <w:ilvl w:val="0"/>
          <w:numId w:val="106"/>
        </w:numPr>
        <w:jc w:val="both"/>
      </w:pPr>
      <w:r w:rsidRPr="00135DDC">
        <w:t>w przypadku zatrudnienia przez Wykonawcę podwykonawców, Wykonawca zgłosi Zamawiającemu i podwykonawcy konieczność zapoznania pracowników podwykonawcy w zakresie jw.</w:t>
      </w:r>
    </w:p>
    <w:p w14:paraId="3AD0EB6F" w14:textId="77777777" w:rsidR="007E3C3B" w:rsidRDefault="007E3C3B" w:rsidP="00884713">
      <w:pPr>
        <w:numPr>
          <w:ilvl w:val="0"/>
          <w:numId w:val="106"/>
        </w:numPr>
        <w:jc w:val="both"/>
      </w:pPr>
      <w:r w:rsidRPr="0085696C">
        <w:t>zabezpieczenia we własnym zakresie warunków socjalnych i innych przypisanych prawem warunków i świadczeń dla personelu Wykonawcy; Wykonawca zrzeka się wszelkich roszczeń</w:t>
      </w:r>
      <w:r>
        <w:br/>
      </w:r>
      <w:r w:rsidRPr="0085696C">
        <w:t>z tego tytułu wobec Zamawiającego;</w:t>
      </w:r>
    </w:p>
    <w:p w14:paraId="7BE4DAC9" w14:textId="77777777" w:rsidR="007E3C3B" w:rsidRDefault="007E3C3B" w:rsidP="00884713">
      <w:pPr>
        <w:numPr>
          <w:ilvl w:val="0"/>
          <w:numId w:val="106"/>
        </w:numPr>
        <w:jc w:val="both"/>
      </w:pPr>
      <w:r w:rsidRPr="0085696C">
        <w:t>dokonania zabezpieczenia terenu robót budowlanych zgodnie z obowiązującym prawem,</w:t>
      </w:r>
      <w:r>
        <w:br/>
      </w:r>
      <w:r w:rsidRPr="0085696C">
        <w:t>z zachowaniem najwyższej staranności, w szczególności zabezpieczenia prowadzonych robót</w:t>
      </w:r>
      <w:r>
        <w:br/>
      </w:r>
      <w:r w:rsidRPr="0085696C">
        <w:t>w funkcjonującym/</w:t>
      </w:r>
      <w:proofErr w:type="spellStart"/>
      <w:r w:rsidRPr="00135DDC">
        <w:rPr>
          <w:strike/>
        </w:rPr>
        <w:t>ch</w:t>
      </w:r>
      <w:proofErr w:type="spellEnd"/>
      <w:r w:rsidRPr="0085696C">
        <w:t xml:space="preserve"> budynku/</w:t>
      </w:r>
      <w:r w:rsidRPr="00135DDC">
        <w:rPr>
          <w:strike/>
        </w:rPr>
        <w:t>ach</w:t>
      </w:r>
      <w:r w:rsidRPr="0085696C">
        <w:t xml:space="preserve"> Zamawiającego tak, aby korzystający</w:t>
      </w:r>
      <w:r>
        <w:t xml:space="preserve"> </w:t>
      </w:r>
      <w:r w:rsidRPr="0085696C">
        <w:t>z budynku/ów pacjenci, personel medyczny i inne osoby trzecie nie były narażone na jakąkolwiek szkodę;</w:t>
      </w:r>
    </w:p>
    <w:p w14:paraId="15AA4C94" w14:textId="77777777" w:rsidR="007E3C3B" w:rsidRDefault="007E3C3B" w:rsidP="00884713">
      <w:pPr>
        <w:numPr>
          <w:ilvl w:val="0"/>
          <w:numId w:val="106"/>
        </w:numPr>
        <w:jc w:val="both"/>
      </w:pPr>
      <w:r w:rsidRPr="0085696C">
        <w:t>ponoszenia pełnej odpowiedzialności za teren budowy i bezpieczeństwo na budowie</w:t>
      </w:r>
      <w:r w:rsidRPr="0085696C">
        <w:br/>
        <w:t>z chwilą przejęcia placu budowy;</w:t>
      </w:r>
    </w:p>
    <w:p w14:paraId="41489179" w14:textId="77777777" w:rsidR="007E3C3B" w:rsidRDefault="007E3C3B" w:rsidP="00884713">
      <w:pPr>
        <w:numPr>
          <w:ilvl w:val="0"/>
          <w:numId w:val="106"/>
        </w:numPr>
        <w:jc w:val="both"/>
      </w:pPr>
      <w:r w:rsidRPr="0085696C">
        <w:t>ponoszenia pełnej odpowiedzialności za wszelkie szkody wyrządzone pacjentom, personelowi lub osobom trzecim oraz za następstwa nieszczęśliwych wypadków powstałe w związku</w:t>
      </w:r>
      <w:r>
        <w:br/>
      </w:r>
      <w:r w:rsidRPr="0085696C">
        <w:t>z prowadzonymi robotami budowlanymi oraz posiadania polisy ubezpieczeniowej z tego tytułu;</w:t>
      </w:r>
    </w:p>
    <w:p w14:paraId="1801A248" w14:textId="77777777" w:rsidR="007E3C3B" w:rsidRDefault="007E3C3B" w:rsidP="00884713">
      <w:pPr>
        <w:numPr>
          <w:ilvl w:val="0"/>
          <w:numId w:val="106"/>
        </w:numPr>
        <w:jc w:val="both"/>
      </w:pPr>
      <w:r w:rsidRPr="0085696C">
        <w:t>dbania o należyty porządek na terenie prowadzonych robót budowlanych, utrzymywania terenu robót w stanie wolnym od przeszkód, składowania materiałów</w:t>
      </w:r>
      <w:r>
        <w:t xml:space="preserve"> </w:t>
      </w:r>
      <w:r w:rsidRPr="0085696C">
        <w:t>i</w:t>
      </w:r>
      <w:r>
        <w:t xml:space="preserve"> </w:t>
      </w:r>
      <w:r w:rsidRPr="0085696C">
        <w:t>sprzętu</w:t>
      </w:r>
      <w:r>
        <w:t xml:space="preserve"> </w:t>
      </w:r>
      <w:r w:rsidRPr="0085696C">
        <w:t>w ustalonych miejscach</w:t>
      </w:r>
      <w:r>
        <w:br/>
      </w:r>
      <w:r w:rsidRPr="0085696C">
        <w:t>i w należytym porządku oraz usuwania z terenu zbędnych przedmiotów;</w:t>
      </w:r>
    </w:p>
    <w:p w14:paraId="11BB5709" w14:textId="77777777" w:rsidR="007E3C3B" w:rsidRDefault="007E3C3B" w:rsidP="00884713">
      <w:pPr>
        <w:numPr>
          <w:ilvl w:val="0"/>
          <w:numId w:val="106"/>
        </w:numPr>
        <w:jc w:val="both"/>
      </w:pPr>
      <w:r w:rsidRPr="0085696C">
        <w:t>codziennego uporządkowania terenu robót budowlanych po zakończeniu prac;</w:t>
      </w:r>
    </w:p>
    <w:p w14:paraId="5B06B48F" w14:textId="77777777" w:rsidR="007E3C3B" w:rsidRDefault="007E3C3B" w:rsidP="00884713">
      <w:pPr>
        <w:numPr>
          <w:ilvl w:val="0"/>
          <w:numId w:val="106"/>
        </w:numPr>
        <w:jc w:val="both"/>
      </w:pPr>
      <w:r w:rsidRPr="0085696C">
        <w:t>doprowadzenia terenu robót budowlanych po zakończeniu realizacji przedmiotu umowy do stanu sprzed rozpoczęcia robót, co jest warunkiem podpisania bezusterkowego protokołu odbioru częściowego lub końcowego;</w:t>
      </w:r>
    </w:p>
    <w:p w14:paraId="2B49A5F2" w14:textId="77777777" w:rsidR="007E3C3B" w:rsidRDefault="007E3C3B" w:rsidP="00884713">
      <w:pPr>
        <w:numPr>
          <w:ilvl w:val="0"/>
          <w:numId w:val="106"/>
        </w:numPr>
        <w:jc w:val="both"/>
      </w:pPr>
      <w:r w:rsidRPr="0085696C">
        <w:t>zagospodarowania odpadów powstałych w związku z realizacją przedmiotu umowy oraz ponoszenia kosztów ich utylizacji, zgodnie z przepisami ustawy z dnia 14 grudnia</w:t>
      </w:r>
      <w:r w:rsidRPr="0085696C">
        <w:br/>
        <w:t>2012 r. o odpadach; w szczególności Wykonawca jest zobowiązany do zbierania odpadów i ich magazynowania w dostarczonym przez siebie kontenerze lub samochodzie oraz ich unieszkodliwiania; koszty wywozu i składowania na wysypisku, jak również ewentualnej utylizacji winny być zawarte w cenie oferty (ponosi je Wykonawca); Wykonawca zobowiązany jest również do usuwania na bieżąco materiałów rozbiórkowych, za wyjątkiem usuwania elementów ustalonych z Zamawiającym</w:t>
      </w:r>
      <w:r>
        <w:t xml:space="preserve"> </w:t>
      </w:r>
      <w:r w:rsidRPr="0085696C">
        <w:t xml:space="preserve">i określonych w protokole, oraz do zwrócenia Zamawiającemu zdemontowanych </w:t>
      </w:r>
      <w:r w:rsidRPr="0085696C">
        <w:lastRenderedPageBreak/>
        <w:t>podczas realizacji umowy urządzeń, co zostanie określone protokolarnie w momencie przystąpienia do robót budowlanych w terenie;</w:t>
      </w:r>
    </w:p>
    <w:p w14:paraId="43700024" w14:textId="77777777" w:rsidR="007E3C3B" w:rsidRDefault="007E3C3B" w:rsidP="00884713">
      <w:pPr>
        <w:numPr>
          <w:ilvl w:val="0"/>
          <w:numId w:val="106"/>
        </w:numPr>
        <w:jc w:val="both"/>
      </w:pPr>
      <w:r w:rsidRPr="0085696C">
        <w:t>ochrony mienia Zamawiającego znajdującego się na terenie budowy, w tym także drzew</w:t>
      </w:r>
      <w:r w:rsidRPr="0085696C">
        <w:br/>
        <w:t>i krzewów objętych ochroną Konserwatora Zabytków, oraz wykonania na własny koszt renowacji zniszczonych lub uszkodzonych elementów w wyniku prowadzonych prac - m.in. terenów zielonych (przywrócenie ich do stanu pierwotnego), dróg, nawierzchni lub instalacji;</w:t>
      </w:r>
    </w:p>
    <w:p w14:paraId="3AC24D01" w14:textId="77777777" w:rsidR="007E3C3B" w:rsidRPr="00B765E1" w:rsidRDefault="007E3C3B" w:rsidP="00884713">
      <w:pPr>
        <w:numPr>
          <w:ilvl w:val="0"/>
          <w:numId w:val="106"/>
        </w:numPr>
        <w:jc w:val="both"/>
      </w:pPr>
      <w:r w:rsidRPr="0085696C">
        <w:t>przedstawiania Zamawiającemu na piśmie gotowości do dokonania odbioru na 5 dni roboczych przed planowanym odbiorem i przystąpienia do odbioru wykonanych prac, zgłoszenia przedmiotu umowy do odbioru częściowego, końcowego oraz robót zanikowych, uczestniczenia</w:t>
      </w:r>
      <w:r>
        <w:br/>
      </w:r>
      <w:r w:rsidRPr="0085696C">
        <w:t xml:space="preserve">w czynnościach odbioru i zapewnienia niezwłocznego </w:t>
      </w:r>
      <w:r w:rsidRPr="00B765E1">
        <w:t>usunięcia stwierdzonych wad</w:t>
      </w:r>
      <w:r>
        <w:br/>
      </w:r>
      <w:r w:rsidRPr="00B765E1">
        <w:t>i nieprawidłowości;</w:t>
      </w:r>
    </w:p>
    <w:p w14:paraId="4B10F6BB" w14:textId="77777777" w:rsidR="007E3C3B" w:rsidRPr="00B765E1" w:rsidRDefault="007E3C3B" w:rsidP="00884713">
      <w:pPr>
        <w:numPr>
          <w:ilvl w:val="0"/>
          <w:numId w:val="106"/>
        </w:numPr>
        <w:jc w:val="both"/>
      </w:pPr>
      <w:r w:rsidRPr="00B765E1">
        <w:t>dostarczenia w dniu odbioru:</w:t>
      </w:r>
    </w:p>
    <w:p w14:paraId="64D635D4" w14:textId="77777777" w:rsidR="007E3C3B" w:rsidRPr="0007118A" w:rsidRDefault="007E3C3B" w:rsidP="000F2101">
      <w:pPr>
        <w:pStyle w:val="Akapitzlist"/>
        <w:numPr>
          <w:ilvl w:val="0"/>
          <w:numId w:val="109"/>
        </w:numPr>
        <w:suppressAutoHyphens w:val="0"/>
        <w:spacing w:after="0" w:line="240" w:lineRule="auto"/>
        <w:contextualSpacing/>
        <w:jc w:val="both"/>
        <w:rPr>
          <w:rFonts w:ascii="Times New Roman" w:hAnsi="Times New Roman"/>
          <w:sz w:val="24"/>
          <w:szCs w:val="24"/>
        </w:rPr>
      </w:pPr>
      <w:r w:rsidRPr="0007118A">
        <w:rPr>
          <w:rFonts w:ascii="Times New Roman" w:hAnsi="Times New Roman"/>
          <w:sz w:val="24"/>
          <w:szCs w:val="24"/>
        </w:rPr>
        <w:t>wypełnionego Dziennika Budowy;</w:t>
      </w:r>
    </w:p>
    <w:p w14:paraId="08DBF450" w14:textId="77777777" w:rsidR="007E3C3B" w:rsidRPr="0007118A" w:rsidRDefault="007E3C3B" w:rsidP="000F2101">
      <w:pPr>
        <w:pStyle w:val="Akapitzlist"/>
        <w:numPr>
          <w:ilvl w:val="0"/>
          <w:numId w:val="109"/>
        </w:numPr>
        <w:suppressAutoHyphens w:val="0"/>
        <w:spacing w:after="0" w:line="240" w:lineRule="auto"/>
        <w:contextualSpacing/>
        <w:jc w:val="both"/>
        <w:rPr>
          <w:rFonts w:ascii="Times New Roman" w:hAnsi="Times New Roman"/>
          <w:sz w:val="24"/>
          <w:szCs w:val="24"/>
        </w:rPr>
      </w:pPr>
      <w:r w:rsidRPr="0007118A">
        <w:rPr>
          <w:rFonts w:ascii="Times New Roman" w:hAnsi="Times New Roman"/>
          <w:sz w:val="24"/>
          <w:szCs w:val="24"/>
        </w:rPr>
        <w:t>dokumentacji powykonawczej wraz z wszystkimi zmianami naniesionymi w czasie realizacji przedmiotu umowy;</w:t>
      </w:r>
    </w:p>
    <w:p w14:paraId="793862EC" w14:textId="77777777" w:rsidR="007E3C3B" w:rsidRPr="0007118A" w:rsidRDefault="007E3C3B" w:rsidP="000F2101">
      <w:pPr>
        <w:pStyle w:val="Akapitzlist"/>
        <w:numPr>
          <w:ilvl w:val="0"/>
          <w:numId w:val="109"/>
        </w:numPr>
        <w:suppressAutoHyphens w:val="0"/>
        <w:spacing w:after="0" w:line="240" w:lineRule="auto"/>
        <w:contextualSpacing/>
        <w:jc w:val="both"/>
        <w:rPr>
          <w:rFonts w:ascii="Times New Roman" w:hAnsi="Times New Roman"/>
          <w:sz w:val="24"/>
          <w:szCs w:val="24"/>
        </w:rPr>
      </w:pPr>
      <w:r w:rsidRPr="0007118A">
        <w:rPr>
          <w:rFonts w:ascii="Times New Roman" w:hAnsi="Times New Roman"/>
          <w:sz w:val="24"/>
          <w:szCs w:val="24"/>
        </w:rPr>
        <w:t>atestów, certyfikatów, gwarancji producentów na materiały i urządzenia, aprobat technicznych na wbudowane materiały, wyroby i urządzenia, wymaganych przepisami certyfikatów na znak bezpieczeństwa, deklaracji i certyfikatów zgodności;</w:t>
      </w:r>
    </w:p>
    <w:p w14:paraId="0337EAFA" w14:textId="77777777" w:rsidR="007E3C3B" w:rsidRPr="0007118A" w:rsidRDefault="007E3C3B" w:rsidP="000F2101">
      <w:pPr>
        <w:pStyle w:val="Akapitzlist"/>
        <w:numPr>
          <w:ilvl w:val="0"/>
          <w:numId w:val="109"/>
        </w:numPr>
        <w:suppressAutoHyphens w:val="0"/>
        <w:spacing w:after="0" w:line="240" w:lineRule="auto"/>
        <w:contextualSpacing/>
        <w:jc w:val="both"/>
        <w:rPr>
          <w:rFonts w:ascii="Times New Roman" w:hAnsi="Times New Roman"/>
          <w:sz w:val="24"/>
          <w:szCs w:val="24"/>
        </w:rPr>
      </w:pPr>
      <w:r w:rsidRPr="0007118A">
        <w:rPr>
          <w:rFonts w:ascii="Times New Roman" w:hAnsi="Times New Roman"/>
          <w:sz w:val="24"/>
          <w:szCs w:val="24"/>
        </w:rPr>
        <w:t>wymaganych dokumentów, protokołów i zaświadczeń z przeprowadzonych przez Wykonawcę sprawdzeń, badań, pomiarów i prób;</w:t>
      </w:r>
    </w:p>
    <w:p w14:paraId="133E3A63" w14:textId="77777777" w:rsidR="007E3C3B" w:rsidRPr="00B765E1" w:rsidRDefault="007E3C3B" w:rsidP="000F2101">
      <w:pPr>
        <w:pStyle w:val="Akapitzlist"/>
        <w:numPr>
          <w:ilvl w:val="0"/>
          <w:numId w:val="109"/>
        </w:numPr>
        <w:suppressAutoHyphens w:val="0"/>
        <w:spacing w:after="0" w:line="240" w:lineRule="auto"/>
        <w:contextualSpacing/>
        <w:jc w:val="both"/>
        <w:rPr>
          <w:rFonts w:ascii="Times New Roman" w:hAnsi="Times New Roman"/>
        </w:rPr>
      </w:pPr>
      <w:r w:rsidRPr="0007118A">
        <w:rPr>
          <w:rFonts w:ascii="Times New Roman" w:hAnsi="Times New Roman"/>
          <w:sz w:val="24"/>
          <w:szCs w:val="24"/>
        </w:rPr>
        <w:t>oświadczenia Kierownika budowy o zgodności wykonania robót budowlanych zgodnie</w:t>
      </w:r>
      <w:r>
        <w:rPr>
          <w:rFonts w:ascii="Times New Roman" w:hAnsi="Times New Roman"/>
          <w:sz w:val="24"/>
          <w:szCs w:val="24"/>
        </w:rPr>
        <w:br/>
      </w:r>
      <w:r w:rsidRPr="0007118A">
        <w:rPr>
          <w:rFonts w:ascii="Times New Roman" w:hAnsi="Times New Roman"/>
          <w:sz w:val="24"/>
          <w:szCs w:val="24"/>
        </w:rPr>
        <w:t>z dokumentacją projektową, warunkami pozwolenia na budowę, przepisami prawa</w:t>
      </w:r>
      <w:r>
        <w:rPr>
          <w:rFonts w:ascii="Times New Roman" w:hAnsi="Times New Roman"/>
          <w:sz w:val="24"/>
          <w:szCs w:val="24"/>
        </w:rPr>
        <w:br/>
      </w:r>
      <w:r w:rsidRPr="0007118A">
        <w:rPr>
          <w:rFonts w:ascii="Times New Roman" w:hAnsi="Times New Roman"/>
          <w:sz w:val="24"/>
          <w:szCs w:val="24"/>
        </w:rPr>
        <w:t>i obowiązującymi normami technicznymi oraz o doprowadzeniu do należytego stanu i porządku terenu budowy, a także dróg wewnętrznych, budynków, w przypadku korzystania z nich przez Wykonawcę.</w:t>
      </w:r>
    </w:p>
    <w:p w14:paraId="555298F8" w14:textId="77777777" w:rsidR="007E3C3B" w:rsidRPr="00B765E1" w:rsidRDefault="007E3C3B" w:rsidP="007E3C3B">
      <w:pPr>
        <w:ind w:left="284" w:hanging="284"/>
        <w:jc w:val="both"/>
        <w:rPr>
          <w:sz w:val="10"/>
        </w:rPr>
      </w:pPr>
    </w:p>
    <w:p w14:paraId="5CC34AFE" w14:textId="77777777" w:rsidR="007E3C3B" w:rsidRPr="001D045D" w:rsidRDefault="007E3C3B" w:rsidP="001613D3">
      <w:pPr>
        <w:pStyle w:val="Akapitzlist"/>
        <w:numPr>
          <w:ilvl w:val="0"/>
          <w:numId w:val="73"/>
        </w:numPr>
        <w:spacing w:after="0" w:line="240" w:lineRule="auto"/>
        <w:contextualSpacing/>
        <w:jc w:val="both"/>
        <w:rPr>
          <w:rFonts w:ascii="Times New Roman" w:hAnsi="Times New Roman"/>
          <w:sz w:val="24"/>
          <w:szCs w:val="24"/>
        </w:rPr>
      </w:pPr>
      <w:r w:rsidRPr="001D045D">
        <w:rPr>
          <w:rFonts w:ascii="Times New Roman" w:hAnsi="Times New Roman"/>
          <w:sz w:val="24"/>
          <w:szCs w:val="24"/>
        </w:rPr>
        <w:t>Wykonawca zobowiązuje się również do:</w:t>
      </w:r>
    </w:p>
    <w:p w14:paraId="4B20D780" w14:textId="77777777" w:rsidR="007E3C3B" w:rsidRPr="001D045D" w:rsidRDefault="007E3C3B" w:rsidP="00884713">
      <w:pPr>
        <w:numPr>
          <w:ilvl w:val="0"/>
          <w:numId w:val="107"/>
        </w:numPr>
        <w:autoSpaceDE w:val="0"/>
        <w:autoSpaceDN w:val="0"/>
        <w:adjustRightInd w:val="0"/>
        <w:jc w:val="both"/>
      </w:pPr>
      <w:r w:rsidRPr="001D045D">
        <w:t>przerwania robót budowlanych na żądanie Zamawiającego w uzasadnionych przypadkach oraz zabezpieczenia już wykonanych robót przed ich zniszczeniem;</w:t>
      </w:r>
    </w:p>
    <w:p w14:paraId="45F8328D" w14:textId="77777777" w:rsidR="007E3C3B" w:rsidRPr="001D045D" w:rsidRDefault="007E3C3B" w:rsidP="00884713">
      <w:pPr>
        <w:numPr>
          <w:ilvl w:val="0"/>
          <w:numId w:val="107"/>
        </w:numPr>
        <w:autoSpaceDE w:val="0"/>
        <w:autoSpaceDN w:val="0"/>
        <w:adjustRightInd w:val="0"/>
        <w:jc w:val="both"/>
      </w:pPr>
      <w:r w:rsidRPr="001D045D">
        <w:t>bieżącego zabezpieczenia wykonywanych robót budowlanych oraz ich ochrony w sposób uniemożliwiający zniszczenie ich efektów;</w:t>
      </w:r>
    </w:p>
    <w:p w14:paraId="5DB81806" w14:textId="77777777" w:rsidR="007E3C3B" w:rsidRPr="001D045D" w:rsidRDefault="007E3C3B" w:rsidP="00884713">
      <w:pPr>
        <w:numPr>
          <w:ilvl w:val="0"/>
          <w:numId w:val="107"/>
        </w:numPr>
        <w:autoSpaceDE w:val="0"/>
        <w:autoSpaceDN w:val="0"/>
        <w:adjustRightInd w:val="0"/>
        <w:jc w:val="both"/>
      </w:pPr>
      <w:r w:rsidRPr="001D045D">
        <w:t>codziennego przekazywania informacji o zakresie wykonanych robót budowlanych,</w:t>
      </w:r>
      <w:r w:rsidRPr="001D045D">
        <w:br/>
        <w:t>a na każdorazowe wezwanie do natychmiastowego przekazania Zamawiającemu dokumentacji powykonawczej wraz z dokumentami pozwalającymi na ocenę prawidłowego wykonania robót zgłaszanych do odbioru;</w:t>
      </w:r>
    </w:p>
    <w:p w14:paraId="7A7E7EFC" w14:textId="77777777" w:rsidR="007E3C3B" w:rsidRPr="001D045D" w:rsidRDefault="007E3C3B" w:rsidP="00884713">
      <w:pPr>
        <w:numPr>
          <w:ilvl w:val="0"/>
          <w:numId w:val="107"/>
        </w:numPr>
        <w:autoSpaceDE w:val="0"/>
        <w:autoSpaceDN w:val="0"/>
        <w:adjustRightInd w:val="0"/>
        <w:jc w:val="both"/>
      </w:pPr>
      <w:r w:rsidRPr="001D045D">
        <w:t>zabezpieczenia pomieszczeń w rejonie wykonywanych prac, wydzielenia części roboczej od pozostałych pomieszczeń oddziału, zabezpieczenia sprzętu oraz składowanych materiałów przed dostępem pacjentów oraz innych osób trzecich;</w:t>
      </w:r>
    </w:p>
    <w:p w14:paraId="61DA7D76" w14:textId="77777777" w:rsidR="007E3C3B" w:rsidRPr="001D045D" w:rsidRDefault="007E3C3B" w:rsidP="00884713">
      <w:pPr>
        <w:numPr>
          <w:ilvl w:val="0"/>
          <w:numId w:val="107"/>
        </w:numPr>
        <w:autoSpaceDE w:val="0"/>
        <w:autoSpaceDN w:val="0"/>
        <w:adjustRightInd w:val="0"/>
        <w:jc w:val="both"/>
      </w:pPr>
      <w:r w:rsidRPr="001D045D">
        <w:t>kompletowania w trakcie realizacji robót budowlanych wszelkiej dokumentacji zgodnie</w:t>
      </w:r>
      <w:r w:rsidRPr="001D045D">
        <w:br/>
        <w:t>z przepisami prawa budowlanego oraz przygotowanie do odbioru końcowego kompletu dokumentów niezbędnych do odbioru, dokumentacji powykonawczej uwzględniającej wszelkie dokonane zmiany w stosunku do wstępnych założeń;</w:t>
      </w:r>
    </w:p>
    <w:p w14:paraId="160BF1B6" w14:textId="77777777" w:rsidR="007E3C3B" w:rsidRPr="001D045D" w:rsidRDefault="007E3C3B" w:rsidP="00884713">
      <w:pPr>
        <w:numPr>
          <w:ilvl w:val="0"/>
          <w:numId w:val="107"/>
        </w:numPr>
        <w:autoSpaceDE w:val="0"/>
        <w:autoSpaceDN w:val="0"/>
        <w:adjustRightInd w:val="0"/>
        <w:jc w:val="both"/>
      </w:pPr>
      <w:r w:rsidRPr="001D045D">
        <w:t>prowadzenia robót budowlanych w systemie wielozmianowym jeżeli będzie to niezbędne dla zachowania terminu wykonania robót;</w:t>
      </w:r>
    </w:p>
    <w:p w14:paraId="63447E6D" w14:textId="77777777" w:rsidR="007E3C3B" w:rsidRPr="000B1ED1" w:rsidRDefault="007E3C3B" w:rsidP="00884713">
      <w:pPr>
        <w:numPr>
          <w:ilvl w:val="0"/>
          <w:numId w:val="107"/>
        </w:numPr>
        <w:autoSpaceDE w:val="0"/>
        <w:autoSpaceDN w:val="0"/>
        <w:adjustRightInd w:val="0"/>
        <w:jc w:val="both"/>
      </w:pPr>
      <w:r w:rsidRPr="001D045D">
        <w:t>uzyskania pisemnej zgody Zamawiającego każdorazowo przed przystąpieniem do prac niebezpiecznych pod względem pożarowym, potwierdzonej protokołem.</w:t>
      </w:r>
    </w:p>
    <w:p w14:paraId="55B2F4FC" w14:textId="77777777" w:rsidR="007E3C3B" w:rsidRPr="000B1ED1" w:rsidRDefault="007E3C3B" w:rsidP="007E3C3B">
      <w:pPr>
        <w:jc w:val="both"/>
        <w:rPr>
          <w:sz w:val="10"/>
        </w:rPr>
      </w:pPr>
    </w:p>
    <w:p w14:paraId="4D6D5C23" w14:textId="77777777" w:rsidR="007E3C3B" w:rsidRPr="000B1ED1" w:rsidRDefault="007E3C3B" w:rsidP="001613D3">
      <w:pPr>
        <w:numPr>
          <w:ilvl w:val="0"/>
          <w:numId w:val="73"/>
        </w:numPr>
        <w:jc w:val="both"/>
      </w:pPr>
      <w:r w:rsidRPr="000B1ED1">
        <w:t xml:space="preserve">Wykonawca zapewni wykonanie prac z należytą starannością, </w:t>
      </w:r>
      <w:r>
        <w:t>zgodnie z postanowieniami Specyfikacji Istotnych Warunków Zamówienia, zwanej dalej SIWZ, postanowieniami umowy, dokumentacją techniczną,</w:t>
      </w:r>
      <w:r w:rsidRPr="0021000F">
        <w:t xml:space="preserve"> </w:t>
      </w:r>
      <w:r>
        <w:t xml:space="preserve">w tym w szczególności dokumentacją projektową, pozwoleniem na budowę i </w:t>
      </w:r>
      <w:r w:rsidRPr="000B1ED1">
        <w:t>obowiązującymi przepisami</w:t>
      </w:r>
      <w:r>
        <w:t xml:space="preserve"> prawa</w:t>
      </w:r>
      <w:r w:rsidRPr="000B1ED1">
        <w:t xml:space="preserve">, normami oraz zasadami wiedzy </w:t>
      </w:r>
      <w:r>
        <w:t xml:space="preserve">technicznej i </w:t>
      </w:r>
      <w:r w:rsidRPr="000B1ED1">
        <w:t>sztuki budowlanej.</w:t>
      </w:r>
    </w:p>
    <w:p w14:paraId="77747677" w14:textId="77777777" w:rsidR="007E3C3B" w:rsidRDefault="007E3C3B" w:rsidP="001613D3">
      <w:pPr>
        <w:numPr>
          <w:ilvl w:val="0"/>
          <w:numId w:val="73"/>
        </w:numPr>
        <w:jc w:val="both"/>
      </w:pPr>
      <w:r w:rsidRPr="000B1ED1">
        <w:t xml:space="preserve">Wykonawca oświadcza, że zapoznał się </w:t>
      </w:r>
      <w:r w:rsidRPr="00B765E1">
        <w:t>z całością dokumentacji dotyczącej realizacji robót budowlanych stanowiących przedmiot umowy oraz, że nie zgłasza żadnych zastrzeżeń do treści dokumentacji, a także, że uznaje je za wystarczające do realizacji przedmiotu umowy.</w:t>
      </w:r>
    </w:p>
    <w:p w14:paraId="49F1A592" w14:textId="77777777" w:rsidR="007E3C3B" w:rsidRPr="00581BEF" w:rsidRDefault="007E3C3B" w:rsidP="001613D3">
      <w:pPr>
        <w:numPr>
          <w:ilvl w:val="0"/>
          <w:numId w:val="73"/>
        </w:numPr>
        <w:jc w:val="both"/>
      </w:pPr>
      <w:r w:rsidRPr="00581BEF">
        <w:lastRenderedPageBreak/>
        <w:t>Wykonawca zobowiązany jest do udziału w naradach technicznych.</w:t>
      </w:r>
    </w:p>
    <w:p w14:paraId="5669B312" w14:textId="77777777" w:rsidR="007E3C3B" w:rsidRPr="000B1ED1" w:rsidRDefault="007E3C3B" w:rsidP="001613D3">
      <w:pPr>
        <w:numPr>
          <w:ilvl w:val="0"/>
          <w:numId w:val="73"/>
        </w:numPr>
        <w:jc w:val="both"/>
      </w:pPr>
      <w:r w:rsidRPr="000B1ED1">
        <w:t xml:space="preserve">Wykonawca uzyska wszystkie niezbędne do wykonania </w:t>
      </w:r>
      <w:r>
        <w:t>umowy</w:t>
      </w:r>
      <w:r w:rsidRPr="000B1ED1">
        <w:t xml:space="preserve"> zezwolenia.</w:t>
      </w:r>
    </w:p>
    <w:p w14:paraId="30079BFF" w14:textId="77777777" w:rsidR="007E3C3B" w:rsidRPr="00D65991" w:rsidRDefault="007E3C3B" w:rsidP="001613D3">
      <w:pPr>
        <w:numPr>
          <w:ilvl w:val="0"/>
          <w:numId w:val="73"/>
        </w:numPr>
        <w:jc w:val="both"/>
      </w:pPr>
      <w:r w:rsidRPr="000B1ED1">
        <w:t>Wykonawca ponosi pełną odpowiedzialność odszkodowawczą za ewentualne szkody wyrządzone osobom trzecim, zarówno na terenie budowy</w:t>
      </w:r>
      <w:r>
        <w:t xml:space="preserve">, jak i </w:t>
      </w:r>
      <w:r w:rsidRPr="000B1ED1">
        <w:t>na terenie bezpośrednio przyległym.</w:t>
      </w:r>
    </w:p>
    <w:p w14:paraId="2EF8530A" w14:textId="77777777" w:rsidR="007E3C3B" w:rsidRPr="00B765E1" w:rsidRDefault="007E3C3B" w:rsidP="007E3C3B">
      <w:pPr>
        <w:rPr>
          <w:sz w:val="20"/>
        </w:rPr>
      </w:pPr>
    </w:p>
    <w:p w14:paraId="07967277" w14:textId="77777777" w:rsidR="007E3C3B" w:rsidRPr="000B1ED1" w:rsidRDefault="007E3C3B" w:rsidP="007E3C3B">
      <w:pPr>
        <w:jc w:val="center"/>
      </w:pPr>
      <w:r w:rsidRPr="000B1ED1">
        <w:t>§ 5</w:t>
      </w:r>
    </w:p>
    <w:p w14:paraId="31B1EBD0" w14:textId="77777777" w:rsidR="007E3C3B" w:rsidRPr="000B1ED1" w:rsidRDefault="007E3C3B" w:rsidP="007E3C3B">
      <w:pPr>
        <w:tabs>
          <w:tab w:val="left" w:pos="2179"/>
        </w:tabs>
        <w:ind w:left="284" w:hanging="284"/>
        <w:jc w:val="center"/>
      </w:pPr>
      <w:r w:rsidRPr="000B1ED1">
        <w:t>Obowiązki Zamawiającego i osoby odpowiedzialne</w:t>
      </w:r>
    </w:p>
    <w:p w14:paraId="11B06754" w14:textId="77777777" w:rsidR="007E3C3B" w:rsidRPr="000B1ED1" w:rsidRDefault="007E3C3B" w:rsidP="001613D3">
      <w:pPr>
        <w:numPr>
          <w:ilvl w:val="0"/>
          <w:numId w:val="75"/>
        </w:numPr>
        <w:tabs>
          <w:tab w:val="num" w:pos="360"/>
        </w:tabs>
        <w:ind w:left="360" w:hanging="360"/>
        <w:jc w:val="both"/>
      </w:pPr>
      <w:r w:rsidRPr="000B1ED1">
        <w:t>Do obowiązków Zamawiającego należy:</w:t>
      </w:r>
    </w:p>
    <w:p w14:paraId="3778B00C" w14:textId="77777777" w:rsidR="007E3C3B" w:rsidRPr="000B1ED1" w:rsidRDefault="007E3C3B" w:rsidP="001613D3">
      <w:pPr>
        <w:numPr>
          <w:ilvl w:val="0"/>
          <w:numId w:val="76"/>
        </w:numPr>
        <w:suppressAutoHyphens/>
        <w:jc w:val="both"/>
      </w:pPr>
      <w:r w:rsidRPr="000B1ED1">
        <w:t>protokolarne przekazanie Wykonawcy terenu budowy;</w:t>
      </w:r>
    </w:p>
    <w:p w14:paraId="2C068E7B" w14:textId="77777777" w:rsidR="007E3C3B" w:rsidRPr="000B1ED1" w:rsidRDefault="007E3C3B" w:rsidP="001613D3">
      <w:pPr>
        <w:numPr>
          <w:ilvl w:val="0"/>
          <w:numId w:val="76"/>
        </w:numPr>
        <w:suppressAutoHyphens/>
        <w:jc w:val="both"/>
      </w:pPr>
      <w:r w:rsidRPr="000B1ED1">
        <w:t>zapewnienie nadzoru inwestorskiego;</w:t>
      </w:r>
    </w:p>
    <w:p w14:paraId="1294E186" w14:textId="77777777" w:rsidR="007E3C3B" w:rsidRPr="000B1ED1" w:rsidRDefault="007E3C3B" w:rsidP="001613D3">
      <w:pPr>
        <w:numPr>
          <w:ilvl w:val="0"/>
          <w:numId w:val="76"/>
        </w:numPr>
        <w:suppressAutoHyphens/>
        <w:jc w:val="both"/>
      </w:pPr>
      <w:r w:rsidRPr="000B1ED1">
        <w:t>dokonanie odbiorów częściowych, odbiorów robót zanikających</w:t>
      </w:r>
      <w:r>
        <w:t>, robót ulegających zakryciu</w:t>
      </w:r>
      <w:r w:rsidRPr="000B1ED1">
        <w:t>;</w:t>
      </w:r>
    </w:p>
    <w:p w14:paraId="749C872D" w14:textId="77777777" w:rsidR="007E3C3B" w:rsidRPr="000B1ED1" w:rsidRDefault="007E3C3B" w:rsidP="001613D3">
      <w:pPr>
        <w:numPr>
          <w:ilvl w:val="0"/>
          <w:numId w:val="76"/>
        </w:numPr>
        <w:suppressAutoHyphens/>
        <w:jc w:val="both"/>
      </w:pPr>
      <w:r w:rsidRPr="000B1ED1">
        <w:t>dokonanie odbioru końcowego;</w:t>
      </w:r>
    </w:p>
    <w:p w14:paraId="33FABDB6" w14:textId="77777777" w:rsidR="007E3C3B" w:rsidRPr="000B1ED1" w:rsidRDefault="007E3C3B" w:rsidP="001613D3">
      <w:pPr>
        <w:numPr>
          <w:ilvl w:val="0"/>
          <w:numId w:val="76"/>
        </w:numPr>
        <w:suppressAutoHyphens/>
        <w:jc w:val="both"/>
      </w:pPr>
      <w:r w:rsidRPr="000B1ED1">
        <w:t>zapłata wynagrodzenia za prawidłowe potwierdzone bezusterkowym protokołem odbioru, zgodne z umową wykonanie przedmiotu umowy lub jego części.</w:t>
      </w:r>
    </w:p>
    <w:p w14:paraId="354CCC67" w14:textId="77777777" w:rsidR="007E3C3B" w:rsidRPr="000B1ED1" w:rsidRDefault="007E3C3B" w:rsidP="007E3C3B">
      <w:pPr>
        <w:jc w:val="both"/>
        <w:rPr>
          <w:sz w:val="10"/>
        </w:rPr>
      </w:pPr>
    </w:p>
    <w:p w14:paraId="5E4A6ABA" w14:textId="77777777" w:rsidR="007E3C3B" w:rsidRDefault="007E3C3B" w:rsidP="001613D3">
      <w:pPr>
        <w:numPr>
          <w:ilvl w:val="0"/>
          <w:numId w:val="75"/>
        </w:numPr>
        <w:tabs>
          <w:tab w:val="num" w:pos="360"/>
        </w:tabs>
        <w:ind w:left="360" w:hanging="360"/>
        <w:jc w:val="both"/>
      </w:pPr>
      <w:r w:rsidRPr="000B1ED1">
        <w:t>Zamawiający powołuje inspektor</w:t>
      </w:r>
      <w:r>
        <w:t>a</w:t>
      </w:r>
      <w:r w:rsidRPr="000B1ED1">
        <w:t xml:space="preserve"> nadzoru, uprawnion</w:t>
      </w:r>
      <w:r>
        <w:t>ego</w:t>
      </w:r>
      <w:r w:rsidRPr="000B1ED1">
        <w:t xml:space="preserve"> do </w:t>
      </w:r>
      <w:r>
        <w:t>nadzorowania i kontrolowania budowy i robót budowlanych</w:t>
      </w:r>
      <w:r w:rsidRPr="000B1ED1">
        <w:t>:</w:t>
      </w:r>
    </w:p>
    <w:p w14:paraId="67ED3D35" w14:textId="77777777" w:rsidR="007E3C3B" w:rsidRPr="00C10A48" w:rsidRDefault="007E3C3B" w:rsidP="001613D3">
      <w:pPr>
        <w:numPr>
          <w:ilvl w:val="1"/>
          <w:numId w:val="76"/>
        </w:numPr>
        <w:ind w:left="1080" w:hanging="360"/>
        <w:jc w:val="both"/>
      </w:pPr>
      <w:r w:rsidRPr="005C6A6F">
        <w:rPr>
          <w:b/>
        </w:rPr>
        <w:t>………………………</w:t>
      </w:r>
      <w:r>
        <w:t xml:space="preserve"> - pełniący funkcję Inspektora Nadzoru Inwestorskiego (Główny) – posiadający Zaświadczenie Wojewódzkiego Konserwatora Zabytków nr …. stwierdzające kwalifikacje do kierowania prac przy zabytkach nieruchomych w specjalności konstrukcyjno-budowlanej / spełniający warunki określone w art. 37 c ustawy z dnia 23 lipca 2003 r. o ochronie zabytków i opiece nad zabytkami</w:t>
      </w:r>
      <w:r>
        <w:rPr>
          <w:vertAlign w:val="superscript"/>
        </w:rPr>
        <w:t>*</w:t>
      </w:r>
      <w:r>
        <w:t xml:space="preserve">, równocześnie posiadający uprawnienia budowlane do kierowania robotami budowlanymi bez ograniczeń w specjalności konstrukcyjno-budowlanej (uprawniające do kierowania robotami budowlanymi związanymi z obiektem) </w:t>
      </w:r>
      <w:r w:rsidRPr="00DA184C">
        <w:t xml:space="preserve">stwierdzone decyzją wydaną przez organ samorządu zawodowego i wpisaną w drodze decyzji do centralnego rejestru osób posiadających uprawnienia budowlane prowadzonego przez Głównego </w:t>
      </w:r>
      <w:r>
        <w:t xml:space="preserve">Inspektora Nadzoru Budowlanego, zgodnie </w:t>
      </w:r>
      <w:r w:rsidRPr="00DA184C">
        <w:t>z art. 88a ust. 1 pkt 3 lit. a Ustawy PB oraz zgodnie z ustawą z dnia 15 grudnia 2000 r. o samorządach zawodowych architektów oraz inżynierów budownictwa, a także z</w:t>
      </w:r>
      <w:r w:rsidRPr="00892434">
        <w:t xml:space="preserve"> </w:t>
      </w:r>
      <w:r w:rsidRPr="00F526AE">
        <w:t xml:space="preserve">Rozporządzeniem Ministra </w:t>
      </w:r>
      <w:r>
        <w:t>Inwestycji</w:t>
      </w:r>
      <w:r w:rsidRPr="00F526AE">
        <w:t xml:space="preserve"> i Rozwoju z dnia </w:t>
      </w:r>
      <w:r>
        <w:t>29 kwietnia 2019</w:t>
      </w:r>
      <w:r w:rsidRPr="00F526AE">
        <w:t xml:space="preserve"> r.</w:t>
      </w:r>
      <w:r>
        <w:t xml:space="preserve"> </w:t>
      </w:r>
      <w:r w:rsidRPr="00F526AE">
        <w:t xml:space="preserve">w sprawie </w:t>
      </w:r>
      <w:r>
        <w:t xml:space="preserve">przygotowania zawodowego do wykonywania </w:t>
      </w:r>
      <w:r w:rsidRPr="00F526AE">
        <w:t>samodzielnych funkcji technicznych</w:t>
      </w:r>
      <w:r>
        <w:t xml:space="preserve"> </w:t>
      </w:r>
      <w:r w:rsidRPr="00F526AE">
        <w:t>w budownictwie</w:t>
      </w:r>
      <w:r w:rsidRPr="00DA184C">
        <w:t xml:space="preserve">, wpisany na listę członków właściwej izby samorządu zawodowego pod numerem </w:t>
      </w:r>
      <w:r>
        <w:rPr>
          <w:b/>
        </w:rPr>
        <w:t>…</w:t>
      </w:r>
      <w:r w:rsidRPr="00DA184C">
        <w:rPr>
          <w:b/>
        </w:rPr>
        <w:t>/</w:t>
      </w:r>
      <w:r>
        <w:rPr>
          <w:b/>
        </w:rPr>
        <w:t>..</w:t>
      </w:r>
      <w:r w:rsidRPr="00DA184C">
        <w:rPr>
          <w:b/>
        </w:rPr>
        <w:t>/</w:t>
      </w:r>
      <w:r>
        <w:rPr>
          <w:b/>
        </w:rPr>
        <w:t>….</w:t>
      </w:r>
      <w:r w:rsidRPr="00DA184C">
        <w:rPr>
          <w:b/>
        </w:rPr>
        <w:t>/</w:t>
      </w:r>
      <w:r>
        <w:rPr>
          <w:b/>
        </w:rPr>
        <w:t>..</w:t>
      </w:r>
      <w:r w:rsidRPr="00DA184C">
        <w:t xml:space="preserve">, posiadający zaświadczenie wydane przez tę izbę z określonym w nim terminem ważności </w:t>
      </w:r>
      <w:r w:rsidRPr="00DA184C">
        <w:rPr>
          <w:b/>
        </w:rPr>
        <w:t xml:space="preserve">do dnia </w:t>
      </w:r>
      <w:r>
        <w:rPr>
          <w:b/>
        </w:rPr>
        <w:t>..</w:t>
      </w:r>
      <w:r w:rsidRPr="00DA184C">
        <w:rPr>
          <w:b/>
        </w:rPr>
        <w:t>.</w:t>
      </w:r>
      <w:r>
        <w:rPr>
          <w:b/>
        </w:rPr>
        <w:t>..</w:t>
      </w:r>
      <w:r w:rsidRPr="00DA184C">
        <w:rPr>
          <w:b/>
        </w:rPr>
        <w:t>.</w:t>
      </w:r>
      <w:r>
        <w:rPr>
          <w:b/>
        </w:rPr>
        <w:t>....</w:t>
      </w:r>
      <w:r w:rsidRPr="00DA184C">
        <w:rPr>
          <w:b/>
        </w:rPr>
        <w:t xml:space="preserve"> r.</w:t>
      </w:r>
      <w:r>
        <w:t xml:space="preserve">, </w:t>
      </w:r>
      <w:r w:rsidRPr="00DA184C">
        <w:rPr>
          <w:b/>
        </w:rPr>
        <w:t>nr</w:t>
      </w:r>
      <w:r w:rsidRPr="00DA184C">
        <w:t xml:space="preserve"> </w:t>
      </w:r>
      <w:r w:rsidRPr="00DA184C">
        <w:rPr>
          <w:b/>
        </w:rPr>
        <w:t xml:space="preserve">uprawnień </w:t>
      </w:r>
      <w:r>
        <w:rPr>
          <w:b/>
        </w:rPr>
        <w:t>…</w:t>
      </w:r>
      <w:r w:rsidRPr="00DA184C">
        <w:rPr>
          <w:b/>
        </w:rPr>
        <w:t>/</w:t>
      </w:r>
      <w:r>
        <w:rPr>
          <w:b/>
        </w:rPr>
        <w:t>..</w:t>
      </w:r>
      <w:r w:rsidRPr="00DA184C">
        <w:rPr>
          <w:b/>
        </w:rPr>
        <w:t xml:space="preserve"> z dnia </w:t>
      </w:r>
      <w:r>
        <w:rPr>
          <w:b/>
        </w:rPr>
        <w:t>..</w:t>
      </w:r>
      <w:r w:rsidRPr="00DA184C">
        <w:rPr>
          <w:b/>
        </w:rPr>
        <w:t>.</w:t>
      </w:r>
      <w:r>
        <w:rPr>
          <w:b/>
        </w:rPr>
        <w:t>..</w:t>
      </w:r>
      <w:r w:rsidRPr="00DA184C">
        <w:rPr>
          <w:b/>
        </w:rPr>
        <w:t>.</w:t>
      </w:r>
      <w:r>
        <w:rPr>
          <w:b/>
        </w:rPr>
        <w:t>....</w:t>
      </w:r>
      <w:r w:rsidRPr="00DA184C">
        <w:rPr>
          <w:b/>
        </w:rPr>
        <w:t xml:space="preserve"> r.</w:t>
      </w:r>
    </w:p>
    <w:p w14:paraId="1351F9B7" w14:textId="77777777" w:rsidR="007E3C3B" w:rsidRPr="00C10A48" w:rsidRDefault="007E3C3B" w:rsidP="001613D3">
      <w:pPr>
        <w:numPr>
          <w:ilvl w:val="1"/>
          <w:numId w:val="76"/>
        </w:numPr>
        <w:ind w:left="1080" w:hanging="360"/>
        <w:jc w:val="both"/>
      </w:pPr>
      <w:r w:rsidRPr="00C10A48">
        <w:rPr>
          <w:b/>
        </w:rPr>
        <w:t>………………………</w:t>
      </w:r>
      <w:r w:rsidRPr="00C10A48">
        <w:t xml:space="preserve"> - pełniący funkcję Inspektora Nadzoru Inwestorskiego - posiadający uprawnienia budowlane do kierowania robotami budowlanymi</w:t>
      </w:r>
      <w:r>
        <w:t xml:space="preserve"> bez ograniczeń</w:t>
      </w:r>
      <w:r w:rsidRPr="00C10A48">
        <w:t xml:space="preserve"> w specjalności </w:t>
      </w:r>
      <w:r>
        <w:t>instalacyjnej w zakresie sieci,</w:t>
      </w:r>
      <w:r w:rsidRPr="00C10A48">
        <w:t xml:space="preserve"> instalacji </w:t>
      </w:r>
      <w:r>
        <w:t>i urządzeń elektrycznych i elektroenergetycznych</w:t>
      </w:r>
      <w:r w:rsidRPr="00C10A48">
        <w:t xml:space="preserve"> stwierdzone decyzją wydaną przez organ samorządu zawodowego i wpisaną w drodze decyzji do centralnego rejestru osób posiadających uprawnienia budowlane prowadzonego przez Głównego Inspekto</w:t>
      </w:r>
      <w:r>
        <w:t xml:space="preserve">ra Nadzoru Budowlanego, zgodnie </w:t>
      </w:r>
      <w:r w:rsidRPr="00C10A48">
        <w:t xml:space="preserve">z art. 88a ust. 1 pkt 3 lit. a Ustawy PB oraz zgodnie z ustawą z dnia 15 grudnia 2000 r. o samorządach zawodowych architektów oraz inżynierów budownictwa, a także z </w:t>
      </w:r>
      <w:r w:rsidRPr="00892434">
        <w:t xml:space="preserve">Rozporządzeniem Ministra Inwestycji </w:t>
      </w:r>
      <w:r w:rsidRPr="00892434">
        <w:br/>
        <w:t>i Rozwoju z dnia 29 kwietnia 2019 r. w sprawie przygotowania zawodowego do wykonywania samodzielnych funkcji technicznych w budownictwie,</w:t>
      </w:r>
      <w:r>
        <w:t xml:space="preserve"> </w:t>
      </w:r>
      <w:r w:rsidRPr="00C10A48">
        <w:t xml:space="preserve">wpisany na listę członków właściwej izby samorządu zawodowego pod numerem </w:t>
      </w:r>
      <w:r>
        <w:rPr>
          <w:b/>
        </w:rPr>
        <w:t>…</w:t>
      </w:r>
      <w:r w:rsidRPr="00DA184C">
        <w:rPr>
          <w:b/>
        </w:rPr>
        <w:t>/</w:t>
      </w:r>
      <w:r>
        <w:rPr>
          <w:b/>
        </w:rPr>
        <w:t>..</w:t>
      </w:r>
      <w:r w:rsidRPr="00DA184C">
        <w:rPr>
          <w:b/>
        </w:rPr>
        <w:t>/</w:t>
      </w:r>
      <w:r>
        <w:rPr>
          <w:b/>
        </w:rPr>
        <w:t>….</w:t>
      </w:r>
      <w:r w:rsidRPr="00DA184C">
        <w:rPr>
          <w:b/>
        </w:rPr>
        <w:t>/</w:t>
      </w:r>
      <w:r>
        <w:rPr>
          <w:b/>
        </w:rPr>
        <w:t>..</w:t>
      </w:r>
      <w:r w:rsidRPr="00C10A48">
        <w:t xml:space="preserve">, posiadający zaświadczenie wydane przez tę izbę z określonym w nim terminem ważności </w:t>
      </w:r>
      <w:r w:rsidRPr="00DA184C">
        <w:rPr>
          <w:b/>
        </w:rPr>
        <w:t xml:space="preserve">do dnia </w:t>
      </w:r>
      <w:r>
        <w:rPr>
          <w:b/>
        </w:rPr>
        <w:t>..</w:t>
      </w:r>
      <w:r w:rsidRPr="00DA184C">
        <w:rPr>
          <w:b/>
        </w:rPr>
        <w:t>.</w:t>
      </w:r>
      <w:r>
        <w:rPr>
          <w:b/>
        </w:rPr>
        <w:t>..</w:t>
      </w:r>
      <w:r w:rsidRPr="00DA184C">
        <w:rPr>
          <w:b/>
        </w:rPr>
        <w:t>.</w:t>
      </w:r>
      <w:r>
        <w:rPr>
          <w:b/>
        </w:rPr>
        <w:t>....</w:t>
      </w:r>
      <w:r w:rsidRPr="00DA184C">
        <w:rPr>
          <w:b/>
        </w:rPr>
        <w:t xml:space="preserve"> r.</w:t>
      </w:r>
      <w:r w:rsidRPr="00DA184C">
        <w:t xml:space="preserve">, </w:t>
      </w:r>
      <w:r>
        <w:t xml:space="preserve"> </w:t>
      </w:r>
      <w:r w:rsidRPr="00DA184C">
        <w:rPr>
          <w:b/>
        </w:rPr>
        <w:t>nr</w:t>
      </w:r>
      <w:r w:rsidRPr="00DA184C">
        <w:t xml:space="preserve"> </w:t>
      </w:r>
      <w:r w:rsidRPr="00DA184C">
        <w:rPr>
          <w:b/>
        </w:rPr>
        <w:t xml:space="preserve">uprawnień </w:t>
      </w:r>
      <w:r>
        <w:rPr>
          <w:b/>
        </w:rPr>
        <w:t>…</w:t>
      </w:r>
      <w:r w:rsidRPr="00DA184C">
        <w:rPr>
          <w:b/>
        </w:rPr>
        <w:t>/</w:t>
      </w:r>
      <w:r>
        <w:rPr>
          <w:b/>
        </w:rPr>
        <w:t>..</w:t>
      </w:r>
      <w:r w:rsidRPr="00DA184C">
        <w:rPr>
          <w:b/>
        </w:rPr>
        <w:t xml:space="preserve"> z dnia </w:t>
      </w:r>
      <w:r>
        <w:rPr>
          <w:b/>
        </w:rPr>
        <w:t>..</w:t>
      </w:r>
      <w:r w:rsidRPr="00DA184C">
        <w:rPr>
          <w:b/>
        </w:rPr>
        <w:t>.</w:t>
      </w:r>
      <w:r>
        <w:rPr>
          <w:b/>
        </w:rPr>
        <w:t>..</w:t>
      </w:r>
      <w:r w:rsidRPr="00DA184C">
        <w:rPr>
          <w:b/>
        </w:rPr>
        <w:t>.</w:t>
      </w:r>
      <w:r>
        <w:rPr>
          <w:b/>
        </w:rPr>
        <w:t>....</w:t>
      </w:r>
      <w:r w:rsidRPr="00DA184C">
        <w:rPr>
          <w:b/>
        </w:rPr>
        <w:t xml:space="preserve"> r.</w:t>
      </w:r>
    </w:p>
    <w:p w14:paraId="4AE5A4B1" w14:textId="77777777" w:rsidR="007E3C3B" w:rsidRDefault="007E3C3B" w:rsidP="001613D3">
      <w:pPr>
        <w:numPr>
          <w:ilvl w:val="1"/>
          <w:numId w:val="76"/>
        </w:numPr>
        <w:ind w:left="1080" w:hanging="360"/>
        <w:jc w:val="both"/>
      </w:pPr>
      <w:r w:rsidRPr="00C10A48">
        <w:rPr>
          <w:b/>
        </w:rPr>
        <w:t>………………………</w:t>
      </w:r>
      <w:r w:rsidRPr="00C10A48">
        <w:t xml:space="preserve"> - pełniący funkcję Inspektora Nadzoru Inwestorskiego - posiadający uprawnienia budowlane do kierowania robotami budowlanymi</w:t>
      </w:r>
      <w:r>
        <w:t xml:space="preserve">  bez ograniczeń</w:t>
      </w:r>
      <w:r w:rsidRPr="00C10A48">
        <w:t xml:space="preserve"> w specjalności</w:t>
      </w:r>
      <w:r>
        <w:t xml:space="preserve"> instalacyjnej w zakresie sieci, instalacji i urządzeń cieplnych, wentylacyjnych, gazowych </w:t>
      </w:r>
      <w:r>
        <w:br/>
        <w:t xml:space="preserve">i kanalizacyjnych, </w:t>
      </w:r>
      <w:r w:rsidRPr="00C10A48">
        <w:t xml:space="preserve">stwierdzone decyzją wydaną przez organ samorządu zawodowego </w:t>
      </w:r>
      <w:r>
        <w:br/>
      </w:r>
      <w:r w:rsidRPr="00C10A48">
        <w:t>i wpisaną w drodze decyzji do centralnego rejestru osób posiadających uprawnienia budowlane prowadzonego przez Głównego Inspekto</w:t>
      </w:r>
      <w:r>
        <w:t xml:space="preserve">ra Nadzoru Budowlanego, zgodnie </w:t>
      </w:r>
      <w:r w:rsidRPr="00C10A48">
        <w:t xml:space="preserve">z art. 88a ust. 1 pkt 3 lit. a Ustawy PB oraz zgodnie z ustawą z dnia 15 grudnia 2000 r. </w:t>
      </w:r>
      <w:r>
        <w:br/>
      </w:r>
      <w:r w:rsidRPr="00C10A48">
        <w:t xml:space="preserve">o samorządach zawodowych architektów oraz inżynierów budownictwa, a także </w:t>
      </w:r>
      <w:r>
        <w:br/>
      </w:r>
      <w:r w:rsidRPr="00C10A48">
        <w:lastRenderedPageBreak/>
        <w:t>z</w:t>
      </w:r>
      <w:r w:rsidRPr="00892434">
        <w:t xml:space="preserve"> </w:t>
      </w:r>
      <w:r w:rsidRPr="00F526AE">
        <w:t xml:space="preserve">Rozporządzeniem Ministra </w:t>
      </w:r>
      <w:r>
        <w:t>Inwestycji</w:t>
      </w:r>
      <w:r w:rsidRPr="00F526AE">
        <w:t xml:space="preserve"> i Rozwoju z dnia </w:t>
      </w:r>
      <w:r>
        <w:t>29 kwietnia 2019</w:t>
      </w:r>
      <w:r w:rsidRPr="00F526AE">
        <w:t xml:space="preserve"> r.</w:t>
      </w:r>
      <w:r>
        <w:t xml:space="preserve"> </w:t>
      </w:r>
      <w:r w:rsidRPr="00F526AE">
        <w:t xml:space="preserve">w sprawie </w:t>
      </w:r>
      <w:r>
        <w:t xml:space="preserve">przygotowania zawodowego do wykonywania </w:t>
      </w:r>
      <w:r w:rsidRPr="00F526AE">
        <w:t>samodzielnych funkcji technicznych</w:t>
      </w:r>
      <w:r>
        <w:t xml:space="preserve"> </w:t>
      </w:r>
      <w:r w:rsidRPr="00F526AE">
        <w:t>w budownictwie</w:t>
      </w:r>
      <w:r w:rsidRPr="00DA184C">
        <w:t>,</w:t>
      </w:r>
      <w:r w:rsidRPr="00C10A48">
        <w:t xml:space="preserve"> wpisany na listę członków właściwej izby samorządu zawodowego pod numerem </w:t>
      </w:r>
      <w:r>
        <w:rPr>
          <w:b/>
        </w:rPr>
        <w:t>…</w:t>
      </w:r>
      <w:r w:rsidRPr="00DA184C">
        <w:rPr>
          <w:b/>
        </w:rPr>
        <w:t>/</w:t>
      </w:r>
      <w:r>
        <w:rPr>
          <w:b/>
        </w:rPr>
        <w:t>..</w:t>
      </w:r>
      <w:r w:rsidRPr="00DA184C">
        <w:rPr>
          <w:b/>
        </w:rPr>
        <w:t>/</w:t>
      </w:r>
      <w:r>
        <w:rPr>
          <w:b/>
        </w:rPr>
        <w:t>….</w:t>
      </w:r>
      <w:r w:rsidRPr="00DA184C">
        <w:rPr>
          <w:b/>
        </w:rPr>
        <w:t>/</w:t>
      </w:r>
      <w:r>
        <w:rPr>
          <w:b/>
        </w:rPr>
        <w:t>..</w:t>
      </w:r>
      <w:r w:rsidRPr="00C10A48">
        <w:t xml:space="preserve">, posiadający zaświadczenie wydane przez tę izbę z określonym w nim terminem ważności </w:t>
      </w:r>
      <w:r w:rsidRPr="00DA184C">
        <w:rPr>
          <w:b/>
        </w:rPr>
        <w:t xml:space="preserve">do dnia </w:t>
      </w:r>
      <w:r>
        <w:rPr>
          <w:b/>
        </w:rPr>
        <w:t>..</w:t>
      </w:r>
      <w:r w:rsidRPr="00DA184C">
        <w:rPr>
          <w:b/>
        </w:rPr>
        <w:t>.</w:t>
      </w:r>
      <w:r>
        <w:rPr>
          <w:b/>
        </w:rPr>
        <w:t>..</w:t>
      </w:r>
      <w:r w:rsidRPr="00DA184C">
        <w:rPr>
          <w:b/>
        </w:rPr>
        <w:t>.</w:t>
      </w:r>
      <w:r>
        <w:rPr>
          <w:b/>
        </w:rPr>
        <w:t>....</w:t>
      </w:r>
      <w:r w:rsidRPr="00DA184C">
        <w:rPr>
          <w:b/>
        </w:rPr>
        <w:t xml:space="preserve"> r.</w:t>
      </w:r>
      <w:r w:rsidRPr="00DA184C">
        <w:t xml:space="preserve">, </w:t>
      </w:r>
      <w:r>
        <w:t xml:space="preserve"> </w:t>
      </w:r>
      <w:r w:rsidRPr="00DA184C">
        <w:rPr>
          <w:b/>
        </w:rPr>
        <w:t>nr</w:t>
      </w:r>
      <w:r w:rsidRPr="00DA184C">
        <w:t xml:space="preserve"> </w:t>
      </w:r>
      <w:r w:rsidRPr="00DA184C">
        <w:rPr>
          <w:b/>
        </w:rPr>
        <w:t xml:space="preserve">uprawnień </w:t>
      </w:r>
      <w:r>
        <w:rPr>
          <w:b/>
        </w:rPr>
        <w:t>…</w:t>
      </w:r>
      <w:r w:rsidRPr="00DA184C">
        <w:rPr>
          <w:b/>
        </w:rPr>
        <w:t>/</w:t>
      </w:r>
      <w:r>
        <w:rPr>
          <w:b/>
        </w:rPr>
        <w:t>..</w:t>
      </w:r>
      <w:r w:rsidRPr="00DA184C">
        <w:rPr>
          <w:b/>
        </w:rPr>
        <w:t xml:space="preserve"> z dnia </w:t>
      </w:r>
      <w:r>
        <w:rPr>
          <w:b/>
        </w:rPr>
        <w:t>..</w:t>
      </w:r>
      <w:r w:rsidRPr="00DA184C">
        <w:rPr>
          <w:b/>
        </w:rPr>
        <w:t>.</w:t>
      </w:r>
      <w:r>
        <w:rPr>
          <w:b/>
        </w:rPr>
        <w:t>..</w:t>
      </w:r>
      <w:r w:rsidRPr="00DA184C">
        <w:rPr>
          <w:b/>
        </w:rPr>
        <w:t>.</w:t>
      </w:r>
      <w:r>
        <w:rPr>
          <w:b/>
        </w:rPr>
        <w:t>....</w:t>
      </w:r>
      <w:r w:rsidRPr="00DA184C">
        <w:rPr>
          <w:b/>
        </w:rPr>
        <w:t xml:space="preserve"> r.</w:t>
      </w:r>
    </w:p>
    <w:p w14:paraId="66EBF184" w14:textId="77777777" w:rsidR="007E3C3B" w:rsidRPr="00C10A48" w:rsidRDefault="007E3C3B" w:rsidP="007E3C3B">
      <w:pPr>
        <w:ind w:left="1080"/>
        <w:jc w:val="both"/>
      </w:pPr>
    </w:p>
    <w:p w14:paraId="049D3F48" w14:textId="77777777" w:rsidR="007E3C3B" w:rsidRPr="000B1ED1" w:rsidRDefault="007E3C3B" w:rsidP="001613D3">
      <w:pPr>
        <w:numPr>
          <w:ilvl w:val="0"/>
          <w:numId w:val="75"/>
        </w:numPr>
        <w:tabs>
          <w:tab w:val="num" w:pos="360"/>
        </w:tabs>
        <w:ind w:left="360" w:hanging="360"/>
        <w:jc w:val="both"/>
      </w:pPr>
      <w:r w:rsidRPr="000B1ED1">
        <w:t>Przedstawicielem Wykonawcy na budowie jest:</w:t>
      </w:r>
    </w:p>
    <w:p w14:paraId="1F9156F8" w14:textId="304C8965" w:rsidR="007E3C3B" w:rsidRPr="00910C3F" w:rsidRDefault="007E3C3B" w:rsidP="001613D3">
      <w:pPr>
        <w:numPr>
          <w:ilvl w:val="1"/>
          <w:numId w:val="74"/>
        </w:numPr>
        <w:jc w:val="both"/>
      </w:pPr>
      <w:r w:rsidRPr="00910C3F">
        <w:rPr>
          <w:b/>
        </w:rPr>
        <w:t>Kierownik budowy</w:t>
      </w:r>
      <w:r w:rsidRPr="00910C3F">
        <w:t xml:space="preserve">: </w:t>
      </w:r>
      <w:r w:rsidRPr="00910C3F">
        <w:rPr>
          <w:b/>
        </w:rPr>
        <w:t>…………………………</w:t>
      </w:r>
      <w:r>
        <w:t xml:space="preserve"> - posiadający uprawnienia budowlane do kierowania robotami budowlanymi bez ograniczeń w specjalności konstrukcyjno-budowlanej (uprawniające do kierowania robotami budowlanymi związanymi z obiektem) </w:t>
      </w:r>
      <w:r w:rsidRPr="00DA184C">
        <w:t xml:space="preserve">stwierdzone decyzją wydaną przez organ samorządu zawodowego i wpisaną w drodze decyzji do centralnego rejestru osób posiadających uprawnienia budowlane prowadzonego przez Głównego </w:t>
      </w:r>
      <w:r>
        <w:t xml:space="preserve">Inspektora Nadzoru Budowlanego, zgodnie </w:t>
      </w:r>
      <w:r w:rsidRPr="00DA184C">
        <w:t>z art. 88a ust. 1 pkt 3 lit. a Ustawy PB oraz zgodnie z ustawą z dnia 15 grudnia 2000 r. o samorządach zawodowych architektów oraz inżynierów budownictwa, a także z</w:t>
      </w:r>
      <w:r>
        <w:t xml:space="preserve"> </w:t>
      </w:r>
      <w:r w:rsidRPr="00F526AE">
        <w:t xml:space="preserve">Rozporządzeniem Ministra </w:t>
      </w:r>
      <w:r>
        <w:t>Inwestycji</w:t>
      </w:r>
      <w:r w:rsidRPr="00F526AE">
        <w:t xml:space="preserve"> </w:t>
      </w:r>
      <w:r>
        <w:br/>
      </w:r>
      <w:r w:rsidRPr="00F526AE">
        <w:t xml:space="preserve">i Rozwoju z dnia </w:t>
      </w:r>
      <w:r>
        <w:t>29 kwietnia 2019</w:t>
      </w:r>
      <w:r w:rsidRPr="00F526AE">
        <w:t xml:space="preserve"> r.</w:t>
      </w:r>
      <w:r>
        <w:t xml:space="preserve"> </w:t>
      </w:r>
      <w:r w:rsidRPr="00F526AE">
        <w:t xml:space="preserve">w sprawie </w:t>
      </w:r>
      <w:r>
        <w:t xml:space="preserve">przygotowania zawodowego do wykonywania </w:t>
      </w:r>
      <w:r w:rsidRPr="00F526AE">
        <w:t>samodzielnych funkcji technicznych</w:t>
      </w:r>
      <w:r>
        <w:t xml:space="preserve"> </w:t>
      </w:r>
      <w:r w:rsidRPr="00F526AE">
        <w:t>w budownictwie</w:t>
      </w:r>
      <w:r w:rsidRPr="00DA184C">
        <w:t xml:space="preserve">, wpisany na listę członków właściwej izby samorządu zawodowego pod numerem </w:t>
      </w:r>
      <w:r>
        <w:rPr>
          <w:b/>
        </w:rPr>
        <w:t>…</w:t>
      </w:r>
      <w:r w:rsidRPr="00DA184C">
        <w:rPr>
          <w:b/>
        </w:rPr>
        <w:t>/</w:t>
      </w:r>
      <w:r>
        <w:rPr>
          <w:b/>
        </w:rPr>
        <w:t>..</w:t>
      </w:r>
      <w:r w:rsidRPr="00DA184C">
        <w:rPr>
          <w:b/>
        </w:rPr>
        <w:t>/</w:t>
      </w:r>
      <w:r>
        <w:rPr>
          <w:b/>
        </w:rPr>
        <w:t>….</w:t>
      </w:r>
      <w:r w:rsidRPr="00DA184C">
        <w:rPr>
          <w:b/>
        </w:rPr>
        <w:t>/</w:t>
      </w:r>
      <w:r>
        <w:rPr>
          <w:b/>
        </w:rPr>
        <w:t>..</w:t>
      </w:r>
      <w:r w:rsidRPr="00DA184C">
        <w:t xml:space="preserve">, posiadający zaświadczenie wydane przez tę izbę z określonym w nim terminem ważności </w:t>
      </w:r>
      <w:r w:rsidRPr="00DA184C">
        <w:rPr>
          <w:b/>
        </w:rPr>
        <w:t xml:space="preserve">do dnia </w:t>
      </w:r>
      <w:r>
        <w:rPr>
          <w:b/>
        </w:rPr>
        <w:t>..</w:t>
      </w:r>
      <w:r w:rsidRPr="00DA184C">
        <w:rPr>
          <w:b/>
        </w:rPr>
        <w:t>.</w:t>
      </w:r>
      <w:r>
        <w:rPr>
          <w:b/>
        </w:rPr>
        <w:t>..</w:t>
      </w:r>
      <w:r w:rsidRPr="00DA184C">
        <w:rPr>
          <w:b/>
        </w:rPr>
        <w:t>.</w:t>
      </w:r>
      <w:r>
        <w:rPr>
          <w:b/>
        </w:rPr>
        <w:t>....</w:t>
      </w:r>
      <w:r w:rsidRPr="00DA184C">
        <w:rPr>
          <w:b/>
        </w:rPr>
        <w:t xml:space="preserve"> r.</w:t>
      </w:r>
      <w:r>
        <w:t xml:space="preserve">, </w:t>
      </w:r>
      <w:r w:rsidRPr="00DA184C">
        <w:rPr>
          <w:b/>
        </w:rPr>
        <w:t>nr</w:t>
      </w:r>
      <w:r w:rsidRPr="00DA184C">
        <w:t xml:space="preserve"> </w:t>
      </w:r>
      <w:r w:rsidRPr="00DA184C">
        <w:rPr>
          <w:b/>
        </w:rPr>
        <w:t xml:space="preserve">uprawnień </w:t>
      </w:r>
      <w:r>
        <w:rPr>
          <w:b/>
        </w:rPr>
        <w:t>…</w:t>
      </w:r>
      <w:r w:rsidRPr="00DA184C">
        <w:rPr>
          <w:b/>
        </w:rPr>
        <w:t>/</w:t>
      </w:r>
      <w:r>
        <w:rPr>
          <w:b/>
        </w:rPr>
        <w:t>..</w:t>
      </w:r>
      <w:r w:rsidRPr="00DA184C">
        <w:rPr>
          <w:b/>
        </w:rPr>
        <w:t xml:space="preserve"> z dnia </w:t>
      </w:r>
      <w:r>
        <w:rPr>
          <w:b/>
        </w:rPr>
        <w:t>..</w:t>
      </w:r>
      <w:r w:rsidRPr="00DA184C">
        <w:rPr>
          <w:b/>
        </w:rPr>
        <w:t>.</w:t>
      </w:r>
      <w:r>
        <w:rPr>
          <w:b/>
        </w:rPr>
        <w:t>..</w:t>
      </w:r>
      <w:r w:rsidRPr="00DA184C">
        <w:rPr>
          <w:b/>
        </w:rPr>
        <w:t>.</w:t>
      </w:r>
      <w:r>
        <w:rPr>
          <w:b/>
        </w:rPr>
        <w:t>....</w:t>
      </w:r>
      <w:r w:rsidRPr="00DA184C">
        <w:rPr>
          <w:b/>
        </w:rPr>
        <w:t xml:space="preserve"> r.</w:t>
      </w:r>
    </w:p>
    <w:p w14:paraId="25C22935" w14:textId="77777777" w:rsidR="007E3C3B" w:rsidRPr="0060225A" w:rsidRDefault="007E3C3B" w:rsidP="001613D3">
      <w:pPr>
        <w:numPr>
          <w:ilvl w:val="1"/>
          <w:numId w:val="74"/>
        </w:numPr>
        <w:jc w:val="both"/>
      </w:pPr>
      <w:r>
        <w:rPr>
          <w:b/>
        </w:rPr>
        <w:t>Kierownik robót elektrycznych: ………………...........</w:t>
      </w:r>
      <w:r>
        <w:t xml:space="preserve"> - </w:t>
      </w:r>
      <w:r w:rsidRPr="00C10A48">
        <w:t>posiadający uprawnienia budowlane do kierowania robotami budowlanymi</w:t>
      </w:r>
      <w:r>
        <w:t xml:space="preserve"> bez ograniczeń</w:t>
      </w:r>
      <w:r w:rsidRPr="00C10A48">
        <w:t xml:space="preserve"> w specjalności </w:t>
      </w:r>
      <w:r>
        <w:t>instalacyjnej w zakresie sieci,</w:t>
      </w:r>
      <w:r w:rsidRPr="00C10A48">
        <w:t xml:space="preserve"> instalacji </w:t>
      </w:r>
      <w:r>
        <w:t>i urządzeń elektrycznych i elektroenergetycznych</w:t>
      </w:r>
      <w:r w:rsidRPr="00C10A48">
        <w:t xml:space="preserve"> stwierdzone decyzją wydaną przez organ samorządu zawodowego i wpisaną w drodze decyzji do centralnego rejestru osób posiadających uprawnienia budowlane prowadzonego przez Głównego Inspekto</w:t>
      </w:r>
      <w:r>
        <w:t xml:space="preserve">ra Nadzoru Budowlanego, zgodnie </w:t>
      </w:r>
      <w:r w:rsidRPr="00C10A48">
        <w:t xml:space="preserve">z art. 88a ust. 1 pkt 3 lit. a Ustawy PB oraz zgodnie z ustawą z dnia 15 grudnia 2000 r. o samorządach zawodowych architektów oraz inżynierów budownictwa, a także z </w:t>
      </w:r>
      <w:r w:rsidRPr="00817FDC">
        <w:t xml:space="preserve"> </w:t>
      </w:r>
      <w:r w:rsidRPr="00F526AE">
        <w:t xml:space="preserve">Rozporządzeniem Ministra </w:t>
      </w:r>
      <w:r>
        <w:t>Inwestycji</w:t>
      </w:r>
      <w:r w:rsidRPr="00F526AE">
        <w:t xml:space="preserve"> i Rozwoju z dnia </w:t>
      </w:r>
      <w:r>
        <w:t>29 kwietnia 2019</w:t>
      </w:r>
      <w:r w:rsidRPr="00F526AE">
        <w:t xml:space="preserve"> r.</w:t>
      </w:r>
      <w:r>
        <w:t xml:space="preserve"> </w:t>
      </w:r>
      <w:r w:rsidRPr="00F526AE">
        <w:t xml:space="preserve">w sprawie </w:t>
      </w:r>
      <w:r>
        <w:t xml:space="preserve">przygotowania zawodowego do wykonywania </w:t>
      </w:r>
      <w:r w:rsidRPr="00F526AE">
        <w:t>samodzielnych funkcji technicznych</w:t>
      </w:r>
      <w:r>
        <w:br/>
      </w:r>
      <w:r w:rsidRPr="00F526AE">
        <w:t>w budownictwie</w:t>
      </w:r>
      <w:r w:rsidRPr="00DA184C">
        <w:t>,</w:t>
      </w:r>
      <w:r w:rsidRPr="00C10A48">
        <w:t xml:space="preserve">, wpisany na listę członków właściwej izby samorządu zawodowego pod numerem </w:t>
      </w:r>
      <w:r>
        <w:rPr>
          <w:b/>
        </w:rPr>
        <w:t>…</w:t>
      </w:r>
      <w:r w:rsidRPr="00DA184C">
        <w:rPr>
          <w:b/>
        </w:rPr>
        <w:t>/</w:t>
      </w:r>
      <w:r>
        <w:rPr>
          <w:b/>
        </w:rPr>
        <w:t>..</w:t>
      </w:r>
      <w:r w:rsidRPr="00DA184C">
        <w:rPr>
          <w:b/>
        </w:rPr>
        <w:t>/</w:t>
      </w:r>
      <w:r>
        <w:rPr>
          <w:b/>
        </w:rPr>
        <w:t>….</w:t>
      </w:r>
      <w:r w:rsidRPr="00DA184C">
        <w:rPr>
          <w:b/>
        </w:rPr>
        <w:t>/</w:t>
      </w:r>
      <w:r>
        <w:rPr>
          <w:b/>
        </w:rPr>
        <w:t>..</w:t>
      </w:r>
      <w:r w:rsidRPr="00C10A48">
        <w:t xml:space="preserve">, posiadający zaświadczenie wydane przez tę izbę z określonym w nim terminem ważności </w:t>
      </w:r>
      <w:r w:rsidRPr="00DA184C">
        <w:rPr>
          <w:b/>
        </w:rPr>
        <w:t xml:space="preserve">do dnia </w:t>
      </w:r>
      <w:r>
        <w:rPr>
          <w:b/>
        </w:rPr>
        <w:t>..</w:t>
      </w:r>
      <w:r w:rsidRPr="00DA184C">
        <w:rPr>
          <w:b/>
        </w:rPr>
        <w:t>.</w:t>
      </w:r>
      <w:r>
        <w:rPr>
          <w:b/>
        </w:rPr>
        <w:t>..</w:t>
      </w:r>
      <w:r w:rsidRPr="00DA184C">
        <w:rPr>
          <w:b/>
        </w:rPr>
        <w:t>.</w:t>
      </w:r>
      <w:r>
        <w:rPr>
          <w:b/>
        </w:rPr>
        <w:t>....</w:t>
      </w:r>
      <w:r w:rsidRPr="00DA184C">
        <w:rPr>
          <w:b/>
        </w:rPr>
        <w:t xml:space="preserve"> r.</w:t>
      </w:r>
      <w:r w:rsidRPr="00DA184C">
        <w:t xml:space="preserve">, </w:t>
      </w:r>
      <w:r>
        <w:t xml:space="preserve"> </w:t>
      </w:r>
      <w:r w:rsidRPr="00DA184C">
        <w:rPr>
          <w:b/>
        </w:rPr>
        <w:t>nr</w:t>
      </w:r>
      <w:r w:rsidRPr="00DA184C">
        <w:t xml:space="preserve"> </w:t>
      </w:r>
      <w:r w:rsidRPr="00DA184C">
        <w:rPr>
          <w:b/>
        </w:rPr>
        <w:t xml:space="preserve">uprawnień </w:t>
      </w:r>
      <w:r>
        <w:rPr>
          <w:b/>
        </w:rPr>
        <w:t>…</w:t>
      </w:r>
      <w:r w:rsidRPr="00DA184C">
        <w:rPr>
          <w:b/>
        </w:rPr>
        <w:t>/</w:t>
      </w:r>
      <w:r>
        <w:rPr>
          <w:b/>
        </w:rPr>
        <w:t>..</w:t>
      </w:r>
      <w:r w:rsidRPr="00DA184C">
        <w:rPr>
          <w:b/>
        </w:rPr>
        <w:t xml:space="preserve"> </w:t>
      </w:r>
      <w:r>
        <w:rPr>
          <w:b/>
        </w:rPr>
        <w:br/>
      </w:r>
      <w:r w:rsidRPr="00DA184C">
        <w:rPr>
          <w:b/>
        </w:rPr>
        <w:t xml:space="preserve">z dnia </w:t>
      </w:r>
      <w:r>
        <w:rPr>
          <w:b/>
        </w:rPr>
        <w:t>..</w:t>
      </w:r>
      <w:r w:rsidRPr="00DA184C">
        <w:rPr>
          <w:b/>
        </w:rPr>
        <w:t>.</w:t>
      </w:r>
      <w:r>
        <w:rPr>
          <w:b/>
        </w:rPr>
        <w:t>..</w:t>
      </w:r>
      <w:r w:rsidRPr="00DA184C">
        <w:rPr>
          <w:b/>
        </w:rPr>
        <w:t>.</w:t>
      </w:r>
      <w:r>
        <w:rPr>
          <w:b/>
        </w:rPr>
        <w:t>....</w:t>
      </w:r>
      <w:r w:rsidRPr="00DA184C">
        <w:rPr>
          <w:b/>
        </w:rPr>
        <w:t xml:space="preserve"> r.</w:t>
      </w:r>
    </w:p>
    <w:p w14:paraId="24B3AA2D" w14:textId="77777777" w:rsidR="007E3C3B" w:rsidRPr="00346D0B" w:rsidRDefault="007E3C3B" w:rsidP="001613D3">
      <w:pPr>
        <w:numPr>
          <w:ilvl w:val="1"/>
          <w:numId w:val="74"/>
        </w:numPr>
        <w:jc w:val="both"/>
      </w:pPr>
      <w:r>
        <w:rPr>
          <w:b/>
        </w:rPr>
        <w:t>Kierownik robót instalacyjnych: ………………………</w:t>
      </w:r>
      <w:r>
        <w:t xml:space="preserve"> - </w:t>
      </w:r>
      <w:r w:rsidRPr="00C10A48">
        <w:t>posiadający uprawnienia budowlane do kierowania robotami budowlanymi</w:t>
      </w:r>
      <w:r>
        <w:t xml:space="preserve"> bez ograniczeń</w:t>
      </w:r>
      <w:r w:rsidRPr="00C10A48">
        <w:t xml:space="preserve"> w specjalności</w:t>
      </w:r>
      <w:r>
        <w:t xml:space="preserve"> instalacyjnej w zakresie sieci, instalacji i urządzeń cieplnych, wentylacyjnych, gazowych i kanalizacyjnych, </w:t>
      </w:r>
      <w:r w:rsidRPr="00C10A48">
        <w:t>stwierdzone decyzją wydaną przez organ samorządu zawodowego i wpisaną w drodze decyzji do centralnego rejestru osób posiadających uprawnienia budowlane prowadzonego przez Głównego Inspekto</w:t>
      </w:r>
      <w:r>
        <w:t xml:space="preserve">ra Nadzoru Budowlanego, zgodnie </w:t>
      </w:r>
      <w:r w:rsidRPr="00C10A48">
        <w:t>z art. 88a ust. 1 pkt 3 lit. a Ustawy PB oraz zgodnie z ustawą z dnia 15 grudnia 2000 r. o samorządach zawodowych architektów oraz inżynierów budownictwa, a także z</w:t>
      </w:r>
      <w:r>
        <w:t xml:space="preserve"> </w:t>
      </w:r>
      <w:r w:rsidRPr="00F526AE">
        <w:t xml:space="preserve">Rozporządzeniem Ministra </w:t>
      </w:r>
      <w:r>
        <w:t>Inwestycji</w:t>
      </w:r>
      <w:r w:rsidRPr="00F526AE">
        <w:t xml:space="preserve"> i Rozwoju z dnia </w:t>
      </w:r>
      <w:r>
        <w:t>29 kwietnia 2019</w:t>
      </w:r>
      <w:r w:rsidRPr="00F526AE">
        <w:t xml:space="preserve"> r.</w:t>
      </w:r>
      <w:r>
        <w:t xml:space="preserve"> </w:t>
      </w:r>
      <w:r w:rsidRPr="00F526AE">
        <w:t xml:space="preserve">w sprawie </w:t>
      </w:r>
      <w:r>
        <w:t xml:space="preserve">przygotowania zawodowego do wykonywania </w:t>
      </w:r>
      <w:r w:rsidRPr="00F526AE">
        <w:t>samodzielnych funkcji technicznych</w:t>
      </w:r>
      <w:r>
        <w:br/>
      </w:r>
      <w:r w:rsidRPr="00F526AE">
        <w:t>w budownictwie</w:t>
      </w:r>
      <w:r w:rsidRPr="00DA184C">
        <w:t>,</w:t>
      </w:r>
      <w:r w:rsidRPr="00C10A48">
        <w:t xml:space="preserve">, wpisany na listę członków właściwej izby samorządu zawodowego pod numerem </w:t>
      </w:r>
      <w:r>
        <w:rPr>
          <w:b/>
        </w:rPr>
        <w:t>…</w:t>
      </w:r>
      <w:r w:rsidRPr="00DA184C">
        <w:rPr>
          <w:b/>
        </w:rPr>
        <w:t>/</w:t>
      </w:r>
      <w:r>
        <w:rPr>
          <w:b/>
        </w:rPr>
        <w:t>..</w:t>
      </w:r>
      <w:r w:rsidRPr="00DA184C">
        <w:rPr>
          <w:b/>
        </w:rPr>
        <w:t>/</w:t>
      </w:r>
      <w:r>
        <w:rPr>
          <w:b/>
        </w:rPr>
        <w:t>….</w:t>
      </w:r>
      <w:r w:rsidRPr="00DA184C">
        <w:rPr>
          <w:b/>
        </w:rPr>
        <w:t>/</w:t>
      </w:r>
      <w:r>
        <w:rPr>
          <w:b/>
        </w:rPr>
        <w:t>..</w:t>
      </w:r>
      <w:r w:rsidRPr="00C10A48">
        <w:t xml:space="preserve">, posiadający zaświadczenie wydane przez tę izbę z określonym w nim terminem ważności </w:t>
      </w:r>
      <w:r w:rsidRPr="00DA184C">
        <w:rPr>
          <w:b/>
        </w:rPr>
        <w:t xml:space="preserve">do dnia </w:t>
      </w:r>
      <w:r>
        <w:rPr>
          <w:b/>
        </w:rPr>
        <w:t>..</w:t>
      </w:r>
      <w:r w:rsidRPr="00DA184C">
        <w:rPr>
          <w:b/>
        </w:rPr>
        <w:t>.</w:t>
      </w:r>
      <w:r>
        <w:rPr>
          <w:b/>
        </w:rPr>
        <w:t>..</w:t>
      </w:r>
      <w:r w:rsidRPr="00DA184C">
        <w:rPr>
          <w:b/>
        </w:rPr>
        <w:t>.</w:t>
      </w:r>
      <w:r>
        <w:rPr>
          <w:b/>
        </w:rPr>
        <w:t>....</w:t>
      </w:r>
      <w:r w:rsidRPr="00DA184C">
        <w:rPr>
          <w:b/>
        </w:rPr>
        <w:t xml:space="preserve"> r.</w:t>
      </w:r>
      <w:r w:rsidRPr="00DA184C">
        <w:t xml:space="preserve">, </w:t>
      </w:r>
      <w:r>
        <w:t xml:space="preserve"> </w:t>
      </w:r>
      <w:r w:rsidRPr="00DA184C">
        <w:rPr>
          <w:b/>
        </w:rPr>
        <w:t>nr</w:t>
      </w:r>
      <w:r w:rsidRPr="00DA184C">
        <w:t xml:space="preserve"> </w:t>
      </w:r>
      <w:r w:rsidRPr="00DA184C">
        <w:rPr>
          <w:b/>
        </w:rPr>
        <w:t xml:space="preserve">uprawnień </w:t>
      </w:r>
      <w:r>
        <w:rPr>
          <w:b/>
        </w:rPr>
        <w:t>…</w:t>
      </w:r>
      <w:r w:rsidRPr="00DA184C">
        <w:rPr>
          <w:b/>
        </w:rPr>
        <w:t>/</w:t>
      </w:r>
      <w:r>
        <w:rPr>
          <w:b/>
        </w:rPr>
        <w:t>..</w:t>
      </w:r>
      <w:r w:rsidRPr="00DA184C">
        <w:rPr>
          <w:b/>
        </w:rPr>
        <w:t xml:space="preserve"> </w:t>
      </w:r>
      <w:r>
        <w:rPr>
          <w:b/>
        </w:rPr>
        <w:br/>
      </w:r>
      <w:r w:rsidRPr="00DA184C">
        <w:rPr>
          <w:b/>
        </w:rPr>
        <w:t xml:space="preserve">z dnia </w:t>
      </w:r>
      <w:r>
        <w:rPr>
          <w:b/>
        </w:rPr>
        <w:t>..</w:t>
      </w:r>
      <w:r w:rsidRPr="00DA184C">
        <w:rPr>
          <w:b/>
        </w:rPr>
        <w:t>.</w:t>
      </w:r>
      <w:r>
        <w:rPr>
          <w:b/>
        </w:rPr>
        <w:t>..</w:t>
      </w:r>
      <w:r w:rsidRPr="00DA184C">
        <w:rPr>
          <w:b/>
        </w:rPr>
        <w:t>.</w:t>
      </w:r>
      <w:r>
        <w:rPr>
          <w:b/>
        </w:rPr>
        <w:t>....</w:t>
      </w:r>
      <w:r w:rsidRPr="00DA184C">
        <w:rPr>
          <w:b/>
        </w:rPr>
        <w:t xml:space="preserve"> r.</w:t>
      </w:r>
    </w:p>
    <w:p w14:paraId="1B94449C" w14:textId="77777777" w:rsidR="007E3C3B" w:rsidRPr="00BF3E27" w:rsidRDefault="007E3C3B" w:rsidP="007E3C3B">
      <w:pPr>
        <w:jc w:val="both"/>
        <w:rPr>
          <w:sz w:val="10"/>
        </w:rPr>
      </w:pPr>
    </w:p>
    <w:p w14:paraId="2218DA5B" w14:textId="77777777" w:rsidR="007E3C3B" w:rsidRPr="000B1ED1" w:rsidRDefault="007E3C3B" w:rsidP="001613D3">
      <w:pPr>
        <w:numPr>
          <w:ilvl w:val="0"/>
          <w:numId w:val="75"/>
        </w:numPr>
        <w:tabs>
          <w:tab w:val="num" w:pos="360"/>
        </w:tabs>
        <w:ind w:left="360" w:hanging="360"/>
        <w:jc w:val="both"/>
      </w:pPr>
      <w:r w:rsidRPr="000B1ED1">
        <w:t xml:space="preserve">Nadzorujący roboty budowlane ze strony Zamawiającego </w:t>
      </w:r>
      <w:r>
        <w:t>uprawniony/</w:t>
      </w:r>
      <w:proofErr w:type="spellStart"/>
      <w:r>
        <w:t>eni</w:t>
      </w:r>
      <w:proofErr w:type="spellEnd"/>
      <w:r>
        <w:t xml:space="preserve"> jest/są</w:t>
      </w:r>
      <w:r w:rsidRPr="000B1ED1">
        <w:t xml:space="preserve"> do wydawania Wykonawcy poleceń związanych z jakością i </w:t>
      </w:r>
      <w:r>
        <w:t xml:space="preserve">zakresem </w:t>
      </w:r>
      <w:r w:rsidRPr="000B1ED1">
        <w:t>robót, które są niezbędne do prawidłowego oraz zgodnego</w:t>
      </w:r>
      <w:r>
        <w:t xml:space="preserve"> </w:t>
      </w:r>
      <w:r w:rsidRPr="000B1ED1">
        <w:t>z umową, dokumentacją projektową</w:t>
      </w:r>
      <w:r>
        <w:t xml:space="preserve"> </w:t>
      </w:r>
      <w:r w:rsidRPr="000B1ED1">
        <w:t>i przepisami prawa wykonania przedmiotu umowy.</w:t>
      </w:r>
    </w:p>
    <w:p w14:paraId="2E7DAC0D" w14:textId="77777777" w:rsidR="007E3C3B" w:rsidRPr="000B1ED1" w:rsidRDefault="007E3C3B" w:rsidP="001613D3">
      <w:pPr>
        <w:numPr>
          <w:ilvl w:val="0"/>
          <w:numId w:val="75"/>
        </w:numPr>
        <w:tabs>
          <w:tab w:val="num" w:pos="360"/>
        </w:tabs>
        <w:ind w:left="360" w:hanging="360"/>
        <w:jc w:val="both"/>
      </w:pPr>
      <w:r w:rsidRPr="000B1ED1">
        <w:t>Strony umowy ustanawiają następujące osoby odpowiedzialne za prawidłową realizację umowy:</w:t>
      </w:r>
    </w:p>
    <w:p w14:paraId="263E4425" w14:textId="77777777" w:rsidR="007E3C3B" w:rsidRDefault="007E3C3B" w:rsidP="001613D3">
      <w:pPr>
        <w:numPr>
          <w:ilvl w:val="0"/>
          <w:numId w:val="77"/>
        </w:numPr>
        <w:suppressAutoHyphens/>
        <w:jc w:val="both"/>
      </w:pPr>
      <w:r w:rsidRPr="000B1ED1">
        <w:t xml:space="preserve">ze strony Zamawiającego: </w:t>
      </w:r>
      <w:r>
        <w:t>Krystyna Ochot</w:t>
      </w:r>
      <w:r w:rsidRPr="000B1ED1">
        <w:t xml:space="preserve"> - tel.: 32</w:t>
      </w:r>
      <w:r>
        <w:t>/</w:t>
      </w:r>
      <w:r w:rsidRPr="000B1ED1">
        <w:t>43</w:t>
      </w:r>
      <w:r>
        <w:t>-</w:t>
      </w:r>
      <w:r w:rsidRPr="000B1ED1">
        <w:t>28</w:t>
      </w:r>
      <w:r>
        <w:t>-124,</w:t>
      </w:r>
    </w:p>
    <w:p w14:paraId="3DC8F59D" w14:textId="77777777" w:rsidR="007E3C3B" w:rsidRPr="000B1ED1" w:rsidRDefault="007E3C3B" w:rsidP="007E3C3B">
      <w:pPr>
        <w:suppressAutoHyphens/>
        <w:ind w:left="720"/>
        <w:jc w:val="both"/>
      </w:pPr>
      <w:r>
        <w:t xml:space="preserve">                                           Grzegorz Karwot – tel.: 32/43-28-263</w:t>
      </w:r>
    </w:p>
    <w:p w14:paraId="61836E63" w14:textId="77777777" w:rsidR="007E3C3B" w:rsidRDefault="007E3C3B" w:rsidP="001613D3">
      <w:pPr>
        <w:numPr>
          <w:ilvl w:val="0"/>
          <w:numId w:val="77"/>
        </w:numPr>
        <w:suppressAutoHyphens/>
        <w:jc w:val="both"/>
      </w:pPr>
      <w:r w:rsidRPr="000B1ED1">
        <w:t>ze strony Wykonawcy: ………………………</w:t>
      </w:r>
      <w:r>
        <w:t>…</w:t>
      </w:r>
      <w:r w:rsidRPr="000B1ED1">
        <w:t xml:space="preserve"> - tel.: ……………</w:t>
      </w:r>
      <w:r>
        <w:t>……………</w:t>
      </w:r>
    </w:p>
    <w:p w14:paraId="0A2EAA74" w14:textId="77777777" w:rsidR="007E3C3B" w:rsidRPr="00BF3E27" w:rsidRDefault="007E3C3B" w:rsidP="007E3C3B">
      <w:pPr>
        <w:ind w:left="360"/>
        <w:jc w:val="both"/>
        <w:rPr>
          <w:sz w:val="10"/>
        </w:rPr>
      </w:pPr>
    </w:p>
    <w:p w14:paraId="3B4DD97D" w14:textId="77777777" w:rsidR="007E3C3B" w:rsidRDefault="007E3C3B" w:rsidP="007E3C3B">
      <w:pPr>
        <w:ind w:left="360"/>
        <w:jc w:val="both"/>
      </w:pPr>
      <w:r>
        <w:lastRenderedPageBreak/>
        <w:t>Strony zgodnie oświadczają, że umową udzielają wymienionym powyżej osobom umocowania do bieżących kontaktów w sprawie realizacji umowy, w tym do przekazywania i odbierania dokumentów.</w:t>
      </w:r>
    </w:p>
    <w:p w14:paraId="349D76D7" w14:textId="77777777" w:rsidR="007E3C3B" w:rsidRPr="000B1ED1" w:rsidRDefault="007E3C3B" w:rsidP="007E3C3B">
      <w:pPr>
        <w:jc w:val="both"/>
        <w:rPr>
          <w:sz w:val="10"/>
        </w:rPr>
      </w:pPr>
    </w:p>
    <w:p w14:paraId="17E4D533" w14:textId="77777777" w:rsidR="007E3C3B" w:rsidRDefault="007E3C3B" w:rsidP="001613D3">
      <w:pPr>
        <w:numPr>
          <w:ilvl w:val="0"/>
          <w:numId w:val="75"/>
        </w:numPr>
        <w:tabs>
          <w:tab w:val="num" w:pos="360"/>
        </w:tabs>
        <w:ind w:left="360" w:hanging="360"/>
        <w:jc w:val="both"/>
      </w:pPr>
      <w:r w:rsidRPr="000B1ED1">
        <w:t xml:space="preserve">Zamawiający wymaga, aby Kierownik Budowy nadzorował na bieżąco, codziennie, podczas całego dnia pracy roboty budowlane </w:t>
      </w:r>
      <w:r>
        <w:t>na terenie</w:t>
      </w:r>
      <w:r w:rsidRPr="003E078C">
        <w:t xml:space="preserve"> </w:t>
      </w:r>
      <w:r w:rsidRPr="000B1ED1">
        <w:t>Zamawiającego</w:t>
      </w:r>
      <w:r>
        <w:t>, na którym wykonywane są roboty budowlane będące przedmiotem umowy</w:t>
      </w:r>
      <w:r w:rsidRPr="000B1ED1">
        <w:t>.</w:t>
      </w:r>
    </w:p>
    <w:p w14:paraId="40D3B6C1" w14:textId="77777777" w:rsidR="007E3C3B" w:rsidRPr="00956BA2" w:rsidRDefault="007E3C3B" w:rsidP="001613D3">
      <w:pPr>
        <w:numPr>
          <w:ilvl w:val="0"/>
          <w:numId w:val="75"/>
        </w:numPr>
        <w:tabs>
          <w:tab w:val="num" w:pos="360"/>
        </w:tabs>
        <w:ind w:left="360" w:hanging="360"/>
        <w:jc w:val="both"/>
      </w:pPr>
      <w:r w:rsidRPr="0009129C">
        <w:t xml:space="preserve">Kierownik Budowy zobowiązany jest przed przystąpieniem do wykonywania robót </w:t>
      </w:r>
      <w:r>
        <w:t xml:space="preserve">budowlanych </w:t>
      </w:r>
      <w:r w:rsidRPr="0009129C">
        <w:t xml:space="preserve">zgłaszać </w:t>
      </w:r>
      <w:r w:rsidRPr="00956BA2">
        <w:t>wykonawcy dokumentacji projektowej dla przedmiotowych robót</w:t>
      </w:r>
      <w:r>
        <w:t xml:space="preserve"> </w:t>
      </w:r>
      <w:r w:rsidRPr="0009129C">
        <w:t>i Inspektorowi Nadzoru Inwestorskiego stan elementów w miejscach odkrywek elementów niedostępnych na etapie projektowania, w celu uzgodnienia dalszego postępowania.</w:t>
      </w:r>
    </w:p>
    <w:p w14:paraId="1516F0EB" w14:textId="77777777" w:rsidR="007E3C3B" w:rsidRPr="000B1ED1" w:rsidRDefault="007E3C3B" w:rsidP="001613D3">
      <w:pPr>
        <w:numPr>
          <w:ilvl w:val="0"/>
          <w:numId w:val="75"/>
        </w:numPr>
        <w:tabs>
          <w:tab w:val="num" w:pos="360"/>
        </w:tabs>
        <w:ind w:left="360" w:hanging="360"/>
        <w:jc w:val="both"/>
      </w:pPr>
      <w:r w:rsidRPr="000B1ED1">
        <w:t>Wykonawca jest zobowiązany do zapewnienia całodobowego kontaktu z Zamawiającym</w:t>
      </w:r>
      <w:r>
        <w:t xml:space="preserve"> -</w:t>
      </w:r>
      <w:r w:rsidRPr="000B1ED1">
        <w:t xml:space="preserve"> za pośrednictwem telefonii komórkowej</w:t>
      </w:r>
      <w:r>
        <w:t xml:space="preserve"> pod nr</w:t>
      </w:r>
      <w:r w:rsidRPr="000B1ED1">
        <w:t xml:space="preserve">: …………… oraz drogą elektroniczną </w:t>
      </w:r>
      <w:r>
        <w:t xml:space="preserve">na adres </w:t>
      </w:r>
      <w:r w:rsidRPr="000B1ED1">
        <w:t>e-mail: ……</w:t>
      </w:r>
      <w:r>
        <w:t>……………………</w:t>
      </w:r>
    </w:p>
    <w:p w14:paraId="2C2522F1" w14:textId="77777777" w:rsidR="007E3C3B" w:rsidRPr="000B1ED1" w:rsidRDefault="007E3C3B" w:rsidP="001613D3">
      <w:pPr>
        <w:numPr>
          <w:ilvl w:val="0"/>
          <w:numId w:val="75"/>
        </w:numPr>
        <w:tabs>
          <w:tab w:val="num" w:pos="360"/>
        </w:tabs>
        <w:ind w:left="360" w:hanging="360"/>
        <w:jc w:val="both"/>
      </w:pPr>
      <w:r w:rsidRPr="000B1ED1">
        <w:t xml:space="preserve">Zmiana Kierownika </w:t>
      </w:r>
      <w:r>
        <w:t>b</w:t>
      </w:r>
      <w:r w:rsidRPr="000B1ED1">
        <w:t>udowy w trakcie realizacji umowy, musi być uzasadniona przez Wykonawcę na piśmie i wymaga zaakceptowania przez Zamawiającego. Zamawiający zaakceptuje taką zmianę</w:t>
      </w:r>
      <w:r>
        <w:br/>
      </w:r>
      <w:r w:rsidRPr="000B1ED1">
        <w:t>w terminie 7 dni od daty przedłożenia propozycji wyłącznie wtedy, gdy kwalifikacje</w:t>
      </w:r>
      <w:r>
        <w:t xml:space="preserve"> zawodowe</w:t>
      </w:r>
      <w:r>
        <w:br/>
        <w:t>i  uprawnienia</w:t>
      </w:r>
      <w:r w:rsidRPr="000B1ED1">
        <w:t xml:space="preserve"> wskazan</w:t>
      </w:r>
      <w:r>
        <w:t>ej</w:t>
      </w:r>
      <w:r w:rsidRPr="000B1ED1">
        <w:t xml:space="preserve"> os</w:t>
      </w:r>
      <w:r>
        <w:t>oby</w:t>
      </w:r>
      <w:r w:rsidRPr="000B1ED1">
        <w:t xml:space="preserve"> będą spełniać warunki postawione</w:t>
      </w:r>
      <w:r>
        <w:t xml:space="preserve"> </w:t>
      </w:r>
      <w:r w:rsidRPr="000B1ED1">
        <w:t>w tym zakresie</w:t>
      </w:r>
      <w:r>
        <w:t xml:space="preserve"> </w:t>
      </w:r>
      <w:r w:rsidRPr="000B1ED1">
        <w:t xml:space="preserve">w </w:t>
      </w:r>
      <w:r>
        <w:t>SIWZ</w:t>
      </w:r>
      <w:r w:rsidRPr="000B1ED1">
        <w:t>.</w:t>
      </w:r>
    </w:p>
    <w:p w14:paraId="27BA3A8A" w14:textId="77777777" w:rsidR="007E3C3B" w:rsidRPr="0025027F" w:rsidRDefault="007E3C3B" w:rsidP="001613D3">
      <w:pPr>
        <w:numPr>
          <w:ilvl w:val="0"/>
          <w:numId w:val="75"/>
        </w:numPr>
        <w:tabs>
          <w:tab w:val="num" w:pos="360"/>
        </w:tabs>
        <w:ind w:left="360" w:hanging="360"/>
        <w:jc w:val="both"/>
      </w:pPr>
      <w:r w:rsidRPr="000B1ED1">
        <w:t xml:space="preserve">Zaakceptowana przez Zamawiającego zmiana Kierownika </w:t>
      </w:r>
      <w:r>
        <w:t>b</w:t>
      </w:r>
      <w:r w:rsidRPr="000B1ED1">
        <w:t>udowy</w:t>
      </w:r>
      <w:r>
        <w:t xml:space="preserve"> </w:t>
      </w:r>
      <w:r w:rsidRPr="000B1ED1">
        <w:t>musi być potwierdzona pisemnie</w:t>
      </w:r>
      <w:r>
        <w:br/>
      </w:r>
      <w:r w:rsidRPr="0025027F">
        <w:t>i nie wymaga aneksu do umowy.</w:t>
      </w:r>
    </w:p>
    <w:p w14:paraId="2E648272" w14:textId="77777777" w:rsidR="007E3C3B" w:rsidRPr="00B765E1" w:rsidRDefault="007E3C3B" w:rsidP="007E3C3B">
      <w:pPr>
        <w:rPr>
          <w:sz w:val="20"/>
        </w:rPr>
      </w:pPr>
    </w:p>
    <w:p w14:paraId="60ED1FBC" w14:textId="77777777" w:rsidR="007E3C3B" w:rsidRPr="000B1ED1" w:rsidRDefault="007E3C3B" w:rsidP="007E3C3B">
      <w:pPr>
        <w:jc w:val="center"/>
      </w:pPr>
      <w:r w:rsidRPr="000B1ED1">
        <w:t>§ 6</w:t>
      </w:r>
    </w:p>
    <w:p w14:paraId="03E764B7" w14:textId="77777777" w:rsidR="007E3C3B" w:rsidRPr="000B1ED1" w:rsidRDefault="007E3C3B" w:rsidP="007E3C3B">
      <w:pPr>
        <w:tabs>
          <w:tab w:val="left" w:pos="2179"/>
        </w:tabs>
        <w:ind w:left="284" w:hanging="284"/>
        <w:jc w:val="center"/>
      </w:pPr>
      <w:r w:rsidRPr="000B1ED1">
        <w:t>Zabezpieczenie należytego wykonania umowy</w:t>
      </w:r>
      <w:r>
        <w:t xml:space="preserve"> i odpowiedzialność cywilna</w:t>
      </w:r>
    </w:p>
    <w:p w14:paraId="5F0F65CB"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Przed datą zawarcia umowy Wykonawca wniósł zabezpieczenie należytego wykonania umowy, zwane dalej zabezpieczeniem, w wysokości …………… zł</w:t>
      </w:r>
      <w:r>
        <w:rPr>
          <w:rFonts w:ascii="Times New Roman" w:hAnsi="Times New Roman"/>
          <w:sz w:val="24"/>
          <w:szCs w:val="24"/>
        </w:rPr>
        <w:t xml:space="preserve"> (słownie…………..)</w:t>
      </w:r>
      <w:r w:rsidRPr="001D045D">
        <w:rPr>
          <w:rFonts w:ascii="Times New Roman" w:hAnsi="Times New Roman"/>
          <w:sz w:val="24"/>
          <w:szCs w:val="24"/>
        </w:rPr>
        <w:t xml:space="preserve"> w formie …………………………</w:t>
      </w:r>
    </w:p>
    <w:p w14:paraId="6CC1081E" w14:textId="40520BAE" w:rsidR="007E3C3B" w:rsidRPr="001D045D" w:rsidRDefault="001D1C55"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Pr>
          <w:rFonts w:ascii="Times New Roman" w:hAnsi="Times New Roman"/>
          <w:sz w:val="24"/>
          <w:szCs w:val="24"/>
        </w:rPr>
        <w:t>Wartość zabezpieczenia stanowi 1</w:t>
      </w:r>
      <w:r w:rsidR="007E3C3B" w:rsidRPr="001D045D">
        <w:rPr>
          <w:rFonts w:ascii="Times New Roman" w:hAnsi="Times New Roman"/>
          <w:sz w:val="24"/>
          <w:szCs w:val="24"/>
        </w:rPr>
        <w:t>% wynagrodzenia brutto, o którym mowa w § 3 ust. 1 umowy.</w:t>
      </w:r>
    </w:p>
    <w:p w14:paraId="44614BE7"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Zabezpieczenie służy pokryciu roszczeń z tytułu niewykonania lub nienależytego wykonania umowy, w tym roszczeń z rękojmi udzielanej przez Wykonawcę w oparciu o postanowienia umowy.</w:t>
      </w:r>
    </w:p>
    <w:p w14:paraId="63A9B110"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Zabezpieczenie będzie ważne w części równej 100% kwoty zabezpieczenia do 30 dnia po dacie podpisania bezusterkowego protokołu końcowego robót budowlanych, a w części równej 30% kwoty zabezpieczenia do 15 dnia po upływie okresu rękojmi za wady.</w:t>
      </w:r>
    </w:p>
    <w:p w14:paraId="7FFA8BF9"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Zabezpieczenie wniesione w formie gwarancji bankowej lub ubezpieczeniowej będzie gwarancją nieodwołalną i bezwarunkową, płatną bez sprzeciwu na pierwsze pisemne żądanie (bez konieczności akceptacji roszczeń Zamawiającego przez Wykonawcę), sporządzoną w języku polskim oraz wystawioną przez bank lub ubezpieczyciela z siedzibą w Polsce lub za granicą, lecz mający oddział</w:t>
      </w:r>
      <w:r>
        <w:rPr>
          <w:rFonts w:ascii="Times New Roman" w:hAnsi="Times New Roman"/>
          <w:sz w:val="24"/>
          <w:szCs w:val="24"/>
        </w:rPr>
        <w:br/>
      </w:r>
      <w:r w:rsidRPr="001D045D">
        <w:rPr>
          <w:rFonts w:ascii="Times New Roman" w:hAnsi="Times New Roman"/>
          <w:sz w:val="24"/>
          <w:szCs w:val="24"/>
        </w:rPr>
        <w:t>w Polsce. Zabezpieczenie w formie gwarancji bankowej lub ubezpieczeniowej musi być wykonalne na terytorium Rzeczypospolitej Polskiej.</w:t>
      </w:r>
    </w:p>
    <w:p w14:paraId="49D8D581"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Jeżeli Wykonawca wniesie zabezpieczenie w formie niepieniężnej, to będzie ono sporządzone</w:t>
      </w:r>
      <w:r>
        <w:rPr>
          <w:rFonts w:ascii="Times New Roman" w:hAnsi="Times New Roman"/>
          <w:sz w:val="24"/>
          <w:szCs w:val="24"/>
        </w:rPr>
        <w:br/>
      </w:r>
      <w:r w:rsidRPr="001D045D">
        <w:rPr>
          <w:rFonts w:ascii="Times New Roman" w:hAnsi="Times New Roman"/>
          <w:sz w:val="24"/>
          <w:szCs w:val="24"/>
        </w:rPr>
        <w:t>i będzie interpretowane zgodnie z prawem polskim.</w:t>
      </w:r>
    </w:p>
    <w:p w14:paraId="1E838E0E"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Wraz z zabezpieczeniem w formie niepieniężnej, Wykonawca przedłoży dokument/y potwierdzający/e, iż składane zabezpieczenie podpisane jest przez osobę/y upoważnioną/e do reprezentowania podmiotu wystawiającego poręczenie lub gwarancję.</w:t>
      </w:r>
    </w:p>
    <w:p w14:paraId="37ED80E9"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Treść zabezpieczenia w formie niepieniężnej musi być uprzednio zaakceptowana przez Zamawiającego.</w:t>
      </w:r>
    </w:p>
    <w:p w14:paraId="2D772B9C"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Wykonawca zadba, aby zabezpieczenie było ważne i mogło być wykorzystane w okresie realizacji całości zadań będących przedmiotem umowy.</w:t>
      </w:r>
    </w:p>
    <w:p w14:paraId="4FD0C5A7" w14:textId="77777777" w:rsidR="007E3C3B" w:rsidRPr="001D045D" w:rsidRDefault="007E3C3B" w:rsidP="001613D3">
      <w:pPr>
        <w:pStyle w:val="Akapitzlist"/>
        <w:numPr>
          <w:ilvl w:val="0"/>
          <w:numId w:val="84"/>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Zabezpieczenie będzie zwolnione i zwrócone Wykonawcy w następujący sposób:</w:t>
      </w:r>
    </w:p>
    <w:p w14:paraId="173B8A89" w14:textId="77777777" w:rsidR="007E3C3B" w:rsidRPr="001D045D" w:rsidRDefault="007E3C3B" w:rsidP="001613D3">
      <w:pPr>
        <w:numPr>
          <w:ilvl w:val="0"/>
          <w:numId w:val="90"/>
        </w:numPr>
        <w:suppressAutoHyphens/>
        <w:jc w:val="both"/>
      </w:pPr>
      <w:r w:rsidRPr="001D045D">
        <w:t>Zamawiający zwróci 70% kwoty zabezpieczenia w terminie 30 dni od daty podpisania bezusterkowego protokołu końcowego robót budowlanych;</w:t>
      </w:r>
    </w:p>
    <w:p w14:paraId="623E6EB4" w14:textId="77777777" w:rsidR="007E3C3B" w:rsidRDefault="007E3C3B" w:rsidP="001613D3">
      <w:pPr>
        <w:numPr>
          <w:ilvl w:val="0"/>
          <w:numId w:val="90"/>
        </w:numPr>
        <w:suppressAutoHyphens/>
        <w:jc w:val="both"/>
      </w:pPr>
      <w:r w:rsidRPr="001D045D">
        <w:t>Zamawiający zwróci pozostałe 30% kwoty zabezpieczenia w terminie nie później niż w 15 dniu po upływie okresu rękojmi za wady.</w:t>
      </w:r>
    </w:p>
    <w:p w14:paraId="1029CD6E" w14:textId="77777777" w:rsidR="007E3C3B" w:rsidRDefault="007E3C3B" w:rsidP="007E3C3B">
      <w:pPr>
        <w:suppressAutoHyphens/>
        <w:ind w:left="720"/>
        <w:jc w:val="both"/>
      </w:pPr>
    </w:p>
    <w:p w14:paraId="5BA4D6E7" w14:textId="77777777" w:rsidR="000F2101" w:rsidRDefault="000F2101" w:rsidP="007E3C3B">
      <w:pPr>
        <w:jc w:val="center"/>
        <w:rPr>
          <w:rFonts w:ascii="Book Antiqua" w:hAnsi="Book Antiqua" w:cs="Tahoma"/>
          <w:b/>
          <w:bCs/>
          <w:sz w:val="20"/>
          <w:szCs w:val="20"/>
        </w:rPr>
      </w:pPr>
    </w:p>
    <w:p w14:paraId="5DD539E0" w14:textId="77777777" w:rsidR="000F2101" w:rsidRDefault="000F2101" w:rsidP="007E3C3B">
      <w:pPr>
        <w:jc w:val="center"/>
        <w:rPr>
          <w:rFonts w:ascii="Book Antiqua" w:hAnsi="Book Antiqua" w:cs="Tahoma"/>
          <w:b/>
          <w:bCs/>
          <w:sz w:val="20"/>
          <w:szCs w:val="20"/>
        </w:rPr>
      </w:pPr>
    </w:p>
    <w:p w14:paraId="581A3E09" w14:textId="77777777" w:rsidR="000F2101" w:rsidRDefault="000F2101" w:rsidP="007E3C3B">
      <w:pPr>
        <w:jc w:val="center"/>
        <w:rPr>
          <w:rFonts w:ascii="Book Antiqua" w:hAnsi="Book Antiqua" w:cs="Tahoma"/>
          <w:b/>
          <w:bCs/>
          <w:sz w:val="20"/>
          <w:szCs w:val="20"/>
        </w:rPr>
      </w:pPr>
    </w:p>
    <w:p w14:paraId="2EBAA6DD" w14:textId="77777777" w:rsidR="007E3C3B" w:rsidRPr="009C685C" w:rsidRDefault="007E3C3B" w:rsidP="007E3C3B">
      <w:pPr>
        <w:jc w:val="center"/>
        <w:rPr>
          <w:rFonts w:ascii="Book Antiqua" w:hAnsi="Book Antiqua" w:cs="Tahoma"/>
          <w:b/>
          <w:bCs/>
          <w:sz w:val="20"/>
          <w:szCs w:val="20"/>
        </w:rPr>
      </w:pPr>
      <w:r w:rsidRPr="009C685C">
        <w:rPr>
          <w:rFonts w:ascii="Book Antiqua" w:hAnsi="Book Antiqua" w:cs="Tahoma"/>
          <w:b/>
          <w:bCs/>
          <w:sz w:val="20"/>
          <w:szCs w:val="20"/>
        </w:rPr>
        <w:t xml:space="preserve">§ </w:t>
      </w:r>
      <w:r>
        <w:rPr>
          <w:rFonts w:ascii="Book Antiqua" w:hAnsi="Book Antiqua" w:cs="Tahoma"/>
          <w:b/>
          <w:bCs/>
          <w:sz w:val="20"/>
          <w:szCs w:val="20"/>
        </w:rPr>
        <w:t>7</w:t>
      </w:r>
    </w:p>
    <w:p w14:paraId="49A04513" w14:textId="77777777" w:rsidR="007E3C3B" w:rsidRPr="00135DDC" w:rsidRDefault="007E3C3B" w:rsidP="007E3C3B">
      <w:pPr>
        <w:jc w:val="center"/>
        <w:rPr>
          <w:rFonts w:ascii="Book Antiqua" w:hAnsi="Book Antiqua" w:cs="Tahoma"/>
          <w:bCs/>
        </w:rPr>
      </w:pPr>
      <w:r w:rsidRPr="00135DDC">
        <w:rPr>
          <w:rFonts w:ascii="Book Antiqua" w:hAnsi="Book Antiqua" w:cs="Tahoma"/>
          <w:bCs/>
        </w:rPr>
        <w:t>Ubezpieczenie przedmiotu umowy</w:t>
      </w:r>
    </w:p>
    <w:p w14:paraId="2486CD1C" w14:textId="77777777" w:rsidR="007E3C3B" w:rsidRPr="00B765E1" w:rsidRDefault="007E3C3B" w:rsidP="007E3C3B">
      <w:pPr>
        <w:rPr>
          <w:sz w:val="20"/>
        </w:rPr>
      </w:pPr>
    </w:p>
    <w:p w14:paraId="62777187" w14:textId="77777777" w:rsidR="007E3C3B" w:rsidRPr="00955A8A" w:rsidRDefault="007E3C3B" w:rsidP="001613D3">
      <w:pPr>
        <w:pStyle w:val="Akapitzlist"/>
        <w:numPr>
          <w:ilvl w:val="0"/>
          <w:numId w:val="93"/>
        </w:numPr>
        <w:suppressAutoHyphens w:val="0"/>
        <w:spacing w:after="0" w:line="240" w:lineRule="auto"/>
        <w:contextualSpacing/>
        <w:jc w:val="both"/>
        <w:rPr>
          <w:rFonts w:ascii="Times New Roman" w:hAnsi="Times New Roman"/>
          <w:sz w:val="24"/>
          <w:szCs w:val="24"/>
        </w:rPr>
      </w:pPr>
      <w:r w:rsidRPr="001D045D">
        <w:rPr>
          <w:rFonts w:ascii="Times New Roman" w:hAnsi="Times New Roman"/>
          <w:sz w:val="24"/>
          <w:szCs w:val="24"/>
        </w:rPr>
        <w:t>Wykonawca zapewni, przez cały okres obowiązywania umowy, posiadanie ważnej</w:t>
      </w:r>
      <w:r w:rsidRPr="001D045D">
        <w:rPr>
          <w:rFonts w:ascii="Times New Roman" w:hAnsi="Times New Roman"/>
          <w:sz w:val="24"/>
          <w:szCs w:val="24"/>
        </w:rPr>
        <w:br/>
        <w:t xml:space="preserve">i opłaconej polisy ubezpieczeniowej od odpowiedzialności cywilnej w zakresie prowadzonej działalności związanej z przedmiotem zamówienia na kwotę nie mniejszą </w:t>
      </w:r>
      <w:r w:rsidRPr="00955A8A">
        <w:rPr>
          <w:rFonts w:ascii="Times New Roman" w:hAnsi="Times New Roman"/>
          <w:sz w:val="24"/>
          <w:szCs w:val="24"/>
        </w:rPr>
        <w:t>niż  500 000,00 PLN. Na każde żądanie Zamawiającego Wykonawca zobowiązuje się przedłożyć kopię ważnej i opłaconej polisy ubezpieczeniowej wraz z potwierdzeniem/</w:t>
      </w:r>
      <w:proofErr w:type="spellStart"/>
      <w:r w:rsidRPr="00955A8A">
        <w:rPr>
          <w:rFonts w:ascii="Times New Roman" w:hAnsi="Times New Roman"/>
          <w:sz w:val="24"/>
          <w:szCs w:val="24"/>
        </w:rPr>
        <w:t>ami</w:t>
      </w:r>
      <w:proofErr w:type="spellEnd"/>
      <w:r w:rsidRPr="00955A8A">
        <w:rPr>
          <w:rFonts w:ascii="Times New Roman" w:hAnsi="Times New Roman"/>
          <w:sz w:val="24"/>
          <w:szCs w:val="24"/>
        </w:rPr>
        <w:t xml:space="preserve"> opłaconej/</w:t>
      </w:r>
      <w:proofErr w:type="spellStart"/>
      <w:r w:rsidRPr="00955A8A">
        <w:rPr>
          <w:rFonts w:ascii="Times New Roman" w:hAnsi="Times New Roman"/>
          <w:sz w:val="24"/>
          <w:szCs w:val="24"/>
        </w:rPr>
        <w:t>ych</w:t>
      </w:r>
      <w:proofErr w:type="spellEnd"/>
      <w:r w:rsidRPr="00955A8A">
        <w:rPr>
          <w:rFonts w:ascii="Times New Roman" w:hAnsi="Times New Roman"/>
          <w:sz w:val="24"/>
          <w:szCs w:val="24"/>
        </w:rPr>
        <w:t xml:space="preserve"> składki/</w:t>
      </w:r>
      <w:proofErr w:type="spellStart"/>
      <w:r w:rsidRPr="00955A8A">
        <w:rPr>
          <w:rFonts w:ascii="Times New Roman" w:hAnsi="Times New Roman"/>
          <w:sz w:val="24"/>
          <w:szCs w:val="24"/>
        </w:rPr>
        <w:t>ek</w:t>
      </w:r>
      <w:proofErr w:type="spellEnd"/>
      <w:r w:rsidRPr="00955A8A">
        <w:rPr>
          <w:rFonts w:ascii="Times New Roman" w:hAnsi="Times New Roman"/>
          <w:sz w:val="24"/>
          <w:szCs w:val="24"/>
        </w:rPr>
        <w:t>.</w:t>
      </w:r>
    </w:p>
    <w:p w14:paraId="1B4B3764" w14:textId="77777777" w:rsidR="007E3C3B" w:rsidRPr="00135DDC" w:rsidRDefault="007E3C3B" w:rsidP="001613D3">
      <w:pPr>
        <w:pStyle w:val="Akapitzlist"/>
        <w:numPr>
          <w:ilvl w:val="0"/>
          <w:numId w:val="93"/>
        </w:numPr>
        <w:suppressAutoHyphens w:val="0"/>
        <w:spacing w:after="0" w:line="240" w:lineRule="auto"/>
        <w:contextualSpacing/>
        <w:jc w:val="both"/>
        <w:rPr>
          <w:rFonts w:ascii="Times New Roman" w:hAnsi="Times New Roman"/>
        </w:rPr>
      </w:pPr>
      <w:r w:rsidRPr="00955A8A">
        <w:rPr>
          <w:rFonts w:ascii="Times New Roman" w:hAnsi="Times New Roman"/>
          <w:sz w:val="24"/>
          <w:szCs w:val="24"/>
        </w:rPr>
        <w:t>W przypadku zaangażowania przez Wykonawcę Podwykonawcy/ów, również Podwykonawca/y zobowiązany/i jest/są do posiadania w okresie realizacji zamówienia ważnej i opłaconej</w:t>
      </w:r>
      <w:r w:rsidRPr="00955A8A" w:rsidDel="00AB236C">
        <w:rPr>
          <w:rFonts w:ascii="Times New Roman" w:hAnsi="Times New Roman"/>
          <w:sz w:val="24"/>
          <w:szCs w:val="24"/>
        </w:rPr>
        <w:t xml:space="preserve"> </w:t>
      </w:r>
      <w:r w:rsidRPr="00955A8A">
        <w:rPr>
          <w:rFonts w:ascii="Times New Roman" w:hAnsi="Times New Roman"/>
          <w:sz w:val="24"/>
          <w:szCs w:val="24"/>
        </w:rPr>
        <w:t>polisy ubezpieczeniowej od odpowiedzialności cywilnej w zakresie prowadzonej działalności związanej z przedmiotem zamówienia na kwotę nie mniejszą niż 500 000,00 PLN. Na każde żądanie Zamawiającego Podwykonawca/y zobowiązuje/ą się przedłożyć kopię ważnej/</w:t>
      </w:r>
      <w:proofErr w:type="spellStart"/>
      <w:r w:rsidRPr="00955A8A">
        <w:rPr>
          <w:rFonts w:ascii="Times New Roman" w:hAnsi="Times New Roman"/>
          <w:sz w:val="24"/>
          <w:szCs w:val="24"/>
        </w:rPr>
        <w:t>ych</w:t>
      </w:r>
      <w:proofErr w:type="spellEnd"/>
      <w:r w:rsidRPr="001D045D">
        <w:rPr>
          <w:rFonts w:ascii="Times New Roman" w:hAnsi="Times New Roman"/>
          <w:sz w:val="24"/>
          <w:szCs w:val="24"/>
        </w:rPr>
        <w:t xml:space="preserve"> i opłaconej/</w:t>
      </w:r>
      <w:proofErr w:type="spellStart"/>
      <w:r w:rsidRPr="001D045D">
        <w:rPr>
          <w:rFonts w:ascii="Times New Roman" w:hAnsi="Times New Roman"/>
          <w:sz w:val="24"/>
          <w:szCs w:val="24"/>
        </w:rPr>
        <w:t>ych</w:t>
      </w:r>
      <w:proofErr w:type="spellEnd"/>
      <w:r w:rsidRPr="001D045D">
        <w:rPr>
          <w:rFonts w:ascii="Times New Roman" w:hAnsi="Times New Roman"/>
          <w:sz w:val="24"/>
          <w:szCs w:val="24"/>
        </w:rPr>
        <w:t xml:space="preserve"> polisy/polis ubezpieczeniowej/</w:t>
      </w:r>
      <w:proofErr w:type="spellStart"/>
      <w:r w:rsidRPr="001D045D">
        <w:rPr>
          <w:rFonts w:ascii="Times New Roman" w:hAnsi="Times New Roman"/>
          <w:sz w:val="24"/>
          <w:szCs w:val="24"/>
        </w:rPr>
        <w:t>ych</w:t>
      </w:r>
      <w:proofErr w:type="spellEnd"/>
      <w:r w:rsidRPr="001D045D">
        <w:rPr>
          <w:rFonts w:ascii="Times New Roman" w:hAnsi="Times New Roman"/>
          <w:sz w:val="24"/>
          <w:szCs w:val="24"/>
        </w:rPr>
        <w:t xml:space="preserve"> wraz z potwierdzeniem/</w:t>
      </w:r>
      <w:proofErr w:type="spellStart"/>
      <w:r w:rsidRPr="001D045D">
        <w:rPr>
          <w:rFonts w:ascii="Times New Roman" w:hAnsi="Times New Roman"/>
          <w:sz w:val="24"/>
          <w:szCs w:val="24"/>
        </w:rPr>
        <w:t>ami</w:t>
      </w:r>
      <w:proofErr w:type="spellEnd"/>
      <w:r w:rsidRPr="001D045D">
        <w:rPr>
          <w:rFonts w:ascii="Times New Roman" w:hAnsi="Times New Roman"/>
          <w:sz w:val="24"/>
          <w:szCs w:val="24"/>
        </w:rPr>
        <w:t xml:space="preserve"> opłaconej/</w:t>
      </w:r>
      <w:proofErr w:type="spellStart"/>
      <w:r w:rsidRPr="001D045D">
        <w:rPr>
          <w:rFonts w:ascii="Times New Roman" w:hAnsi="Times New Roman"/>
          <w:sz w:val="24"/>
          <w:szCs w:val="24"/>
        </w:rPr>
        <w:t>ych</w:t>
      </w:r>
      <w:proofErr w:type="spellEnd"/>
      <w:r w:rsidRPr="001D045D">
        <w:rPr>
          <w:rFonts w:ascii="Times New Roman" w:hAnsi="Times New Roman"/>
          <w:sz w:val="24"/>
          <w:szCs w:val="24"/>
        </w:rPr>
        <w:t xml:space="preserve"> składki/</w:t>
      </w:r>
      <w:proofErr w:type="spellStart"/>
      <w:r w:rsidRPr="001D045D">
        <w:rPr>
          <w:rFonts w:ascii="Times New Roman" w:hAnsi="Times New Roman"/>
          <w:sz w:val="24"/>
          <w:szCs w:val="24"/>
        </w:rPr>
        <w:t>ek</w:t>
      </w:r>
      <w:proofErr w:type="spellEnd"/>
      <w:r w:rsidRPr="001D045D">
        <w:rPr>
          <w:rFonts w:ascii="Times New Roman" w:hAnsi="Times New Roman"/>
          <w:sz w:val="24"/>
          <w:szCs w:val="24"/>
        </w:rPr>
        <w:t>.</w:t>
      </w:r>
    </w:p>
    <w:p w14:paraId="2F98A7A9" w14:textId="77777777" w:rsidR="007E3C3B" w:rsidRPr="000B1ED1" w:rsidRDefault="007E3C3B" w:rsidP="007E3C3B">
      <w:pPr>
        <w:pStyle w:val="Akapitzlist"/>
        <w:suppressAutoHyphens w:val="0"/>
        <w:spacing w:after="0" w:line="240" w:lineRule="auto"/>
        <w:ind w:left="360"/>
        <w:contextualSpacing/>
        <w:jc w:val="both"/>
        <w:rPr>
          <w:rFonts w:ascii="Times New Roman" w:hAnsi="Times New Roman"/>
        </w:rPr>
      </w:pPr>
    </w:p>
    <w:p w14:paraId="0E64B7F1" w14:textId="77777777" w:rsidR="007E3C3B" w:rsidRPr="000B1ED1" w:rsidRDefault="007E3C3B" w:rsidP="007E3C3B">
      <w:pPr>
        <w:jc w:val="center"/>
      </w:pPr>
      <w:r>
        <w:t>§ 8</w:t>
      </w:r>
    </w:p>
    <w:p w14:paraId="48F15F35" w14:textId="77777777" w:rsidR="007E3C3B" w:rsidRPr="000B1ED1" w:rsidRDefault="007E3C3B" w:rsidP="007E3C3B">
      <w:pPr>
        <w:jc w:val="center"/>
      </w:pPr>
      <w:r w:rsidRPr="000B1ED1">
        <w:t xml:space="preserve">Termin realizacji </w:t>
      </w:r>
      <w:r>
        <w:t>umowy</w:t>
      </w:r>
    </w:p>
    <w:p w14:paraId="6EDE591B" w14:textId="59A2138A" w:rsidR="007E3C3B" w:rsidRPr="000B1ED1" w:rsidRDefault="007E3C3B" w:rsidP="001613D3">
      <w:pPr>
        <w:numPr>
          <w:ilvl w:val="0"/>
          <w:numId w:val="78"/>
        </w:numPr>
        <w:tabs>
          <w:tab w:val="left" w:pos="360"/>
        </w:tabs>
        <w:jc w:val="both"/>
      </w:pPr>
      <w:r w:rsidRPr="000B1ED1">
        <w:t>Strony ustalają następując</w:t>
      </w:r>
      <w:r>
        <w:t>y</w:t>
      </w:r>
      <w:r w:rsidRPr="000B1ED1">
        <w:t xml:space="preserve"> termin realizacji</w:t>
      </w:r>
      <w:r w:rsidR="00955A8A">
        <w:t xml:space="preserve"> </w:t>
      </w:r>
      <w:r w:rsidRPr="000B1ED1">
        <w:t>:</w:t>
      </w:r>
      <w:r w:rsidR="00955A8A">
        <w:t>od dnia zawarcia umowy</w:t>
      </w:r>
      <w:r w:rsidRPr="000B1ED1">
        <w:t xml:space="preserve"> </w:t>
      </w:r>
      <w:r w:rsidRPr="000B1ED1">
        <w:rPr>
          <w:b/>
          <w:u w:val="single"/>
        </w:rPr>
        <w:t>do dnia</w:t>
      </w:r>
      <w:r w:rsidR="000F2101">
        <w:rPr>
          <w:b/>
          <w:u w:val="single"/>
        </w:rPr>
        <w:t xml:space="preserve"> 09</w:t>
      </w:r>
      <w:r w:rsidR="00955A8A">
        <w:rPr>
          <w:b/>
          <w:u w:val="single"/>
        </w:rPr>
        <w:t>.11</w:t>
      </w:r>
      <w:r>
        <w:rPr>
          <w:b/>
          <w:u w:val="single"/>
        </w:rPr>
        <w:t>.2020</w:t>
      </w:r>
      <w:r w:rsidRPr="000B1ED1">
        <w:rPr>
          <w:b/>
          <w:u w:val="single"/>
        </w:rPr>
        <w:t>r.</w:t>
      </w:r>
    </w:p>
    <w:p w14:paraId="630D4D61" w14:textId="77777777" w:rsidR="007E3C3B" w:rsidRPr="00A11EE4" w:rsidRDefault="007E3C3B" w:rsidP="001613D3">
      <w:pPr>
        <w:numPr>
          <w:ilvl w:val="0"/>
          <w:numId w:val="78"/>
        </w:numPr>
        <w:tabs>
          <w:tab w:val="left" w:pos="360"/>
        </w:tabs>
        <w:ind w:left="360" w:hanging="371"/>
        <w:jc w:val="both"/>
      </w:pPr>
      <w:r w:rsidRPr="008120B8">
        <w:t>W razie zaistnienia okoliczności niezawinionych przez Strony o charakterze siły wyższej, które spowodują, że wykonanie przedmiotu umowy nie będzie możliwe w terminie określonym w ust. 1 powyżej, Zamawiający nie będzie naliczał kar umownych za opóźnienie, o których mowa w § 11 ust. 1 pkt 1) i 2) umowy, pod warunkiem, że o zajściu takich okoliczności Wykonawca poinformuje niezwłocznie Zamawiającego na piśmie, a Zamawiający wyrazi zgodę na przedłużenie terminu realizacji umowy, pod warunkiem określonym w pkt. 3 .</w:t>
      </w:r>
      <w:r w:rsidRPr="00A11EE4">
        <w:t xml:space="preserve"> </w:t>
      </w:r>
    </w:p>
    <w:p w14:paraId="105E63B9" w14:textId="77777777" w:rsidR="007E3C3B" w:rsidRDefault="007E3C3B" w:rsidP="001613D3">
      <w:pPr>
        <w:numPr>
          <w:ilvl w:val="0"/>
          <w:numId w:val="78"/>
        </w:numPr>
        <w:tabs>
          <w:tab w:val="clear" w:pos="680"/>
          <w:tab w:val="num" w:pos="284"/>
          <w:tab w:val="left" w:pos="360"/>
        </w:tabs>
        <w:ind w:left="360" w:hanging="371"/>
        <w:jc w:val="both"/>
      </w:pPr>
      <w:r>
        <w:t>Ze względu na to, że inwestycja realizowana jest z dotacji, możliwość przedłużenia terminu realizacji zamówienia uwarunkowana jest otrzymaniem zgody na przedłużenie umowy z instytucji dotującej. W przypadku braku zgody na przedłużenie umowy z instytucji dotującej Zamawiający nie może wyrazić zgody na przedłużenie terminu realizacji umowy.</w:t>
      </w:r>
    </w:p>
    <w:p w14:paraId="10246FC0" w14:textId="77777777" w:rsidR="007E3C3B" w:rsidRPr="00156EBB" w:rsidRDefault="007E3C3B" w:rsidP="001613D3">
      <w:pPr>
        <w:numPr>
          <w:ilvl w:val="0"/>
          <w:numId w:val="78"/>
        </w:numPr>
        <w:tabs>
          <w:tab w:val="left" w:pos="360"/>
        </w:tabs>
        <w:ind w:left="360" w:hanging="371"/>
        <w:jc w:val="both"/>
      </w:pPr>
      <w:r w:rsidRPr="00156EBB">
        <w:t xml:space="preserve">Konieczność wykonania </w:t>
      </w:r>
      <w:r w:rsidRPr="002847DC">
        <w:t xml:space="preserve">robót </w:t>
      </w:r>
      <w:r w:rsidRPr="00C24A1A">
        <w:t>niewchodzących w zakres przedmiotu umowy</w:t>
      </w:r>
      <w:r>
        <w:t xml:space="preserve"> </w:t>
      </w:r>
      <w:r w:rsidRPr="00156EBB">
        <w:t xml:space="preserve">i/lub zamiennych powinna zostać zgłoszona przez Wykonawcę Inspektorowi Nadzoru </w:t>
      </w:r>
      <w:r>
        <w:t xml:space="preserve">Inwestorskiego </w:t>
      </w:r>
      <w:r w:rsidRPr="00156EBB">
        <w:t>Zamawiającego na piśmie,</w:t>
      </w:r>
      <w:r>
        <w:t xml:space="preserve"> </w:t>
      </w:r>
      <w:r w:rsidRPr="00156EBB">
        <w:t>a także potwierdzona protokołem konieczności zatwierdzonym przez Zamawiającego.</w:t>
      </w:r>
    </w:p>
    <w:p w14:paraId="60DFCD6C" w14:textId="77777777" w:rsidR="007E3C3B" w:rsidRPr="000B1ED1" w:rsidRDefault="007E3C3B" w:rsidP="001613D3">
      <w:pPr>
        <w:numPr>
          <w:ilvl w:val="0"/>
          <w:numId w:val="78"/>
        </w:numPr>
        <w:tabs>
          <w:tab w:val="left" w:pos="360"/>
        </w:tabs>
        <w:autoSpaceDE w:val="0"/>
        <w:autoSpaceDN w:val="0"/>
        <w:adjustRightInd w:val="0"/>
        <w:ind w:left="360" w:hanging="371"/>
        <w:jc w:val="both"/>
      </w:pPr>
      <w:r w:rsidRPr="000B1ED1">
        <w:t xml:space="preserve">Wykonawcy nie przysługuje dodatkowe wynagrodzenie za </w:t>
      </w:r>
      <w:r w:rsidRPr="00613F4E">
        <w:t>rob</w:t>
      </w:r>
      <w:r>
        <w:t>oty</w:t>
      </w:r>
      <w:r w:rsidRPr="00613F4E">
        <w:t xml:space="preserve"> </w:t>
      </w:r>
      <w:r w:rsidRPr="00C24A1A">
        <w:t>niewchodząc</w:t>
      </w:r>
      <w:r>
        <w:t>e</w:t>
      </w:r>
      <w:r w:rsidRPr="00C24A1A">
        <w:t xml:space="preserve"> w zakres przedmiotu umowy</w:t>
      </w:r>
      <w:r w:rsidRPr="00B30DA7" w:rsidDel="00A8721B">
        <w:t xml:space="preserve"> </w:t>
      </w:r>
      <w:r w:rsidRPr="000B1ED1">
        <w:t>wykonane bez uzgodnienia z Zamawiającym.</w:t>
      </w:r>
    </w:p>
    <w:p w14:paraId="04FF56AB" w14:textId="77777777" w:rsidR="007E3C3B" w:rsidRDefault="007E3C3B" w:rsidP="007E3C3B"/>
    <w:p w14:paraId="52AC8BFA" w14:textId="77777777" w:rsidR="007E3C3B" w:rsidRPr="000B1ED1" w:rsidRDefault="007E3C3B" w:rsidP="007E3C3B">
      <w:pPr>
        <w:jc w:val="center"/>
      </w:pPr>
      <w:r>
        <w:t>§ 9</w:t>
      </w:r>
    </w:p>
    <w:p w14:paraId="4082D5F4" w14:textId="77777777" w:rsidR="007E3C3B" w:rsidRPr="000B1ED1" w:rsidRDefault="007E3C3B" w:rsidP="007E3C3B">
      <w:pPr>
        <w:jc w:val="center"/>
      </w:pPr>
      <w:r w:rsidRPr="000B1ED1">
        <w:t>Wierzytelności</w:t>
      </w:r>
    </w:p>
    <w:p w14:paraId="7656CD33" w14:textId="77777777" w:rsidR="007E3C3B" w:rsidRPr="000B1ED1" w:rsidRDefault="007E3C3B" w:rsidP="001613D3">
      <w:pPr>
        <w:pStyle w:val="Tekstpodstawowy"/>
        <w:widowControl/>
        <w:numPr>
          <w:ilvl w:val="0"/>
          <w:numId w:val="79"/>
        </w:numPr>
        <w:spacing w:after="0"/>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7B0B1C61" w14:textId="77777777" w:rsidR="007E3C3B" w:rsidRPr="000B1ED1" w:rsidRDefault="007E3C3B" w:rsidP="001613D3">
      <w:pPr>
        <w:pStyle w:val="Tekstpodstawowy"/>
        <w:widowControl/>
        <w:numPr>
          <w:ilvl w:val="0"/>
          <w:numId w:val="79"/>
        </w:numPr>
        <w:spacing w:after="0"/>
        <w:jc w:val="both"/>
      </w:pPr>
      <w:r w:rsidRPr="006649EA">
        <w:t>Wykonawca nie może przenieść na inny podmiot obowiązków wynikających z umowy.</w:t>
      </w:r>
    </w:p>
    <w:p w14:paraId="3B16619D" w14:textId="77777777" w:rsidR="007E3C3B" w:rsidRPr="00135DDC" w:rsidRDefault="007E3C3B" w:rsidP="007E3C3B">
      <w:pPr>
        <w:pStyle w:val="Tekstpodstawowy"/>
        <w:spacing w:after="0"/>
        <w:jc w:val="both"/>
        <w:rPr>
          <w:sz w:val="20"/>
        </w:rPr>
      </w:pPr>
    </w:p>
    <w:p w14:paraId="64AB8E70" w14:textId="77777777" w:rsidR="007E3C3B" w:rsidRPr="000B1ED1" w:rsidRDefault="007E3C3B" w:rsidP="007E3C3B">
      <w:pPr>
        <w:jc w:val="center"/>
      </w:pPr>
      <w:r>
        <w:t>§ 10</w:t>
      </w:r>
    </w:p>
    <w:p w14:paraId="248446B1" w14:textId="77777777" w:rsidR="007E3C3B" w:rsidRPr="000B1ED1" w:rsidRDefault="007E3C3B" w:rsidP="007E3C3B">
      <w:pPr>
        <w:jc w:val="center"/>
      </w:pPr>
      <w:r w:rsidRPr="000B1ED1">
        <w:t>Gwarancja i rękojmia</w:t>
      </w:r>
    </w:p>
    <w:p w14:paraId="0198AC47" w14:textId="77777777" w:rsidR="007E3C3B" w:rsidRPr="000B1ED1" w:rsidRDefault="007E3C3B" w:rsidP="001613D3">
      <w:pPr>
        <w:numPr>
          <w:ilvl w:val="0"/>
          <w:numId w:val="80"/>
        </w:numPr>
        <w:tabs>
          <w:tab w:val="left" w:pos="-1620"/>
        </w:tabs>
        <w:suppressAutoHyphens/>
        <w:jc w:val="both"/>
        <w:rPr>
          <w:spacing w:val="10"/>
        </w:rPr>
      </w:pPr>
      <w:r w:rsidRPr="000B1ED1">
        <w:t>Wykonawca udziela Zamawiającemu gwarancji</w:t>
      </w:r>
      <w:r>
        <w:t xml:space="preserve"> jakości</w:t>
      </w:r>
      <w:r w:rsidRPr="000B1ED1">
        <w:t xml:space="preserve"> na przedmiot umowy na </w:t>
      </w:r>
      <w:r w:rsidRPr="00992AB5">
        <w:t>okres</w:t>
      </w:r>
      <w:r>
        <w:t xml:space="preserve"> ….. </w:t>
      </w:r>
      <w:r w:rsidRPr="00992AB5">
        <w:t>mi</w:t>
      </w:r>
      <w:r w:rsidRPr="004F245F">
        <w:t>esięcy</w:t>
      </w:r>
      <w:r w:rsidRPr="000B1ED1">
        <w:t xml:space="preserve"> od daty odbioru bezusterkowego wykonanych prac protokołem odbioru końcowego</w:t>
      </w:r>
      <w:r>
        <w:t>.</w:t>
      </w:r>
    </w:p>
    <w:p w14:paraId="5915C734" w14:textId="77777777" w:rsidR="007E3C3B" w:rsidRPr="00F9347C" w:rsidRDefault="007E3C3B" w:rsidP="001613D3">
      <w:pPr>
        <w:numPr>
          <w:ilvl w:val="0"/>
          <w:numId w:val="80"/>
        </w:numPr>
        <w:tabs>
          <w:tab w:val="left" w:pos="-1620"/>
        </w:tabs>
        <w:suppressAutoHyphens/>
        <w:jc w:val="both"/>
      </w:pPr>
      <w:r w:rsidRPr="000B1ED1">
        <w:t>Zamawiający może wykonywać uprawnienia z tytułu rękojmi za wady przedmiotu umowy niezależnie od uprawnień z tytułu udzielonej gwarancji jakości</w:t>
      </w:r>
      <w:r>
        <w:t>, przy czym termin rękojmi za wady Strony ustalają jako równy terminowi gwarancji jakości, określonemu w ust. 1 powyżej.</w:t>
      </w:r>
    </w:p>
    <w:p w14:paraId="33880490" w14:textId="77777777" w:rsidR="007E3C3B" w:rsidRPr="000B1ED1" w:rsidRDefault="007E3C3B" w:rsidP="001613D3">
      <w:pPr>
        <w:numPr>
          <w:ilvl w:val="0"/>
          <w:numId w:val="80"/>
        </w:numPr>
        <w:tabs>
          <w:tab w:val="left" w:pos="-1620"/>
        </w:tabs>
        <w:suppressAutoHyphens/>
        <w:jc w:val="both"/>
      </w:pPr>
      <w:r w:rsidRPr="000B1ED1">
        <w:t>Wykonawca zobowiązuje się do nieodpłatnego usuwania wad i usterek powstałych</w:t>
      </w:r>
      <w:r>
        <w:br/>
        <w:t xml:space="preserve">lub ujawnionych </w:t>
      </w:r>
      <w:r w:rsidRPr="000B1ED1">
        <w:t>w okresie gwarancji, w terminie nie dłuższym niż 7 dni od dnia otrzymania od Zamawiającego zawiadomienia o ich wystąpieniu</w:t>
      </w:r>
      <w:r w:rsidRPr="000B1ED1" w:rsidDel="001B652C">
        <w:t xml:space="preserve"> </w:t>
      </w:r>
      <w:r w:rsidRPr="000B1ED1">
        <w:t>(</w:t>
      </w:r>
      <w:r>
        <w:t xml:space="preserve">na piśmie lub </w:t>
      </w:r>
      <w:r w:rsidRPr="000B1ED1">
        <w:t>faksem</w:t>
      </w:r>
      <w:r>
        <w:t xml:space="preserve"> pod nr …………… lub</w:t>
      </w:r>
      <w:r w:rsidRPr="000B1ED1">
        <w:t xml:space="preserve"> drogą elektroniczną</w:t>
      </w:r>
      <w:r>
        <w:t xml:space="preserve"> na adres e-mail …………………………</w:t>
      </w:r>
      <w:r w:rsidRPr="000B1ED1">
        <w:t>).</w:t>
      </w:r>
    </w:p>
    <w:p w14:paraId="0423D21F" w14:textId="77777777" w:rsidR="007E3C3B" w:rsidRPr="00B765E1" w:rsidRDefault="007E3C3B" w:rsidP="001613D3">
      <w:pPr>
        <w:numPr>
          <w:ilvl w:val="0"/>
          <w:numId w:val="80"/>
        </w:numPr>
        <w:tabs>
          <w:tab w:val="left" w:pos="-1620"/>
        </w:tabs>
        <w:suppressAutoHyphens/>
        <w:jc w:val="both"/>
      </w:pPr>
      <w:r w:rsidRPr="000B1ED1">
        <w:lastRenderedPageBreak/>
        <w:t xml:space="preserve">W przypadku nieusunięcia wady w wyznaczonym terminie Zamawiający może obciążyć Wykonawcę karą umowną i zgodnie z treścią art. 636 § 1 </w:t>
      </w:r>
      <w:proofErr w:type="spellStart"/>
      <w:r w:rsidRPr="000B1ED1">
        <w:t>zd</w:t>
      </w:r>
      <w:proofErr w:type="spellEnd"/>
      <w:r w:rsidRPr="000B1ED1">
        <w:t xml:space="preserve">. 2 </w:t>
      </w:r>
      <w:r w:rsidRPr="006649EA">
        <w:t>Ustaw</w:t>
      </w:r>
      <w:r>
        <w:t>y</w:t>
      </w:r>
      <w:r w:rsidRPr="006649EA">
        <w:t xml:space="preserve"> KC</w:t>
      </w:r>
      <w:r w:rsidRPr="000B1ED1">
        <w:t xml:space="preserve"> zlecić osobie trzeciej usunięcie wad za Wykonawcę i na </w:t>
      </w:r>
      <w:r w:rsidRPr="00B765E1">
        <w:t>koszt i ryzyko Wykonawcy.</w:t>
      </w:r>
    </w:p>
    <w:p w14:paraId="6D409F83" w14:textId="77777777" w:rsidR="007E3C3B" w:rsidRPr="00B765E1" w:rsidRDefault="007E3C3B" w:rsidP="001613D3">
      <w:pPr>
        <w:numPr>
          <w:ilvl w:val="0"/>
          <w:numId w:val="80"/>
        </w:numPr>
        <w:tabs>
          <w:tab w:val="left" w:pos="-1620"/>
        </w:tabs>
        <w:suppressAutoHyphens/>
        <w:jc w:val="both"/>
      </w:pPr>
      <w:r>
        <w:t>Termin g</w:t>
      </w:r>
      <w:r w:rsidRPr="00B765E1">
        <w:t>warancj</w:t>
      </w:r>
      <w:r>
        <w:t>i jakości</w:t>
      </w:r>
      <w:r w:rsidRPr="00B765E1">
        <w:t xml:space="preserve"> ulega wydłużeniu o czas, w którym Wykonawca wykonywał naprawy gwarancyjne (usuwał wady</w:t>
      </w:r>
      <w:r>
        <w:t xml:space="preserve"> lub usterki</w:t>
      </w:r>
      <w:r w:rsidRPr="00B765E1">
        <w:t>).</w:t>
      </w:r>
    </w:p>
    <w:p w14:paraId="633463E4" w14:textId="77777777" w:rsidR="007E3C3B" w:rsidRPr="00053EA5" w:rsidRDefault="007E3C3B" w:rsidP="001613D3">
      <w:pPr>
        <w:numPr>
          <w:ilvl w:val="0"/>
          <w:numId w:val="80"/>
        </w:numPr>
        <w:tabs>
          <w:tab w:val="left" w:pos="-1620"/>
        </w:tabs>
        <w:suppressAutoHyphens/>
        <w:jc w:val="both"/>
      </w:pPr>
      <w:r w:rsidRPr="00B765E1">
        <w:t xml:space="preserve">W przypadku niezakończenia procedury odbioru robót budowlanych z przyczyn leżących po stronie Wykonawcy, </w:t>
      </w:r>
      <w:r w:rsidRPr="00053EA5">
        <w:t xml:space="preserve">podpisaniem protokołu bezusterkowego odbioru robót w terminie 7 dni od jej rozpoczęcia Zamawiający może obciążyć Wykonawcę karą umowną i dokonać stosownych potrąceń z wynagrodzenia </w:t>
      </w:r>
      <w:r>
        <w:t>W</w:t>
      </w:r>
      <w:r w:rsidRPr="00053EA5">
        <w:t>ykonawcy</w:t>
      </w:r>
      <w:r>
        <w:t xml:space="preserve"> bądź z zabezpieczenia wniesionego przez Wykonawcę bez uzyskiwania jego zgody</w:t>
      </w:r>
      <w:r w:rsidRPr="00053EA5">
        <w:t>.</w:t>
      </w:r>
    </w:p>
    <w:p w14:paraId="6BE9130B" w14:textId="77777777" w:rsidR="007E3C3B" w:rsidRDefault="007E3C3B" w:rsidP="001613D3">
      <w:pPr>
        <w:numPr>
          <w:ilvl w:val="0"/>
          <w:numId w:val="80"/>
        </w:numPr>
        <w:tabs>
          <w:tab w:val="left" w:pos="-1620"/>
        </w:tabs>
        <w:suppressAutoHyphens/>
        <w:jc w:val="both"/>
      </w:pPr>
      <w:r w:rsidRPr="00053EA5">
        <w:t>Wykonawca (</w:t>
      </w:r>
      <w:r>
        <w:t>G</w:t>
      </w:r>
      <w:r w:rsidRPr="00053EA5">
        <w:t>warant) zobowiązuje si</w:t>
      </w:r>
      <w:r w:rsidRPr="000B1ED1">
        <w:t xml:space="preserve">ę do wydania </w:t>
      </w:r>
      <w:r w:rsidRPr="00B765E1">
        <w:t>Zamawiającemu w dniu podpisania protokołu końcowego odbioru dokumentu gwarancyjnego na przedmiot umowy. Jednakże brak dokumentu gwarancyjnego nie znosi skutku prawnego w postaci udzielenia gwarancji. Nadto w razie wystąpienia różnic pomiędzy dokumentem gwarancyjnym</w:t>
      </w:r>
      <w:r>
        <w:t xml:space="preserve"> </w:t>
      </w:r>
      <w:r w:rsidRPr="00B765E1">
        <w:t>a postanowieniami umowy zastosowanie mają postanowienia umowy. Oceny powyższego dokonuje Zamawiający.</w:t>
      </w:r>
    </w:p>
    <w:p w14:paraId="12F7D906" w14:textId="12265875" w:rsidR="000F2101" w:rsidRPr="000B1ED1" w:rsidRDefault="00695F0E" w:rsidP="000F2101">
      <w:pPr>
        <w:numPr>
          <w:ilvl w:val="0"/>
          <w:numId w:val="80"/>
        </w:numPr>
        <w:tabs>
          <w:tab w:val="left" w:pos="-1620"/>
        </w:tabs>
        <w:suppressAutoHyphens/>
        <w:jc w:val="both"/>
      </w:pPr>
      <w:r w:rsidRPr="00695F0E">
        <w:t>W razie wystąpienia wad i usterek Zamawiający zwoła przegląd gwarancyjny każdorazowo przed upływem terminu gwarancji i rękojmi określonego w ust. 1 powyżej oraz wyznaczy termin ich usunięcia.</w:t>
      </w:r>
    </w:p>
    <w:p w14:paraId="678C7871" w14:textId="20F7A4FB" w:rsidR="007E3C3B" w:rsidRPr="001906D6" w:rsidRDefault="007E3C3B" w:rsidP="001613D3">
      <w:pPr>
        <w:numPr>
          <w:ilvl w:val="0"/>
          <w:numId w:val="80"/>
        </w:numPr>
        <w:tabs>
          <w:tab w:val="left" w:pos="-1620"/>
        </w:tabs>
        <w:suppressAutoHyphens/>
        <w:jc w:val="both"/>
      </w:pPr>
      <w:r w:rsidRPr="001906D6">
        <w:t>W razie niestawienia się Wykonawcy w celu wykonania przeglądu, o którym mowa</w:t>
      </w:r>
      <w:r w:rsidRPr="001906D6">
        <w:br/>
        <w:t xml:space="preserve">w niniejszym postanowieniu, Zamawiający przeprowadzi przegląd sam a Wykonawca zobowiązuje się do usunięcia wad i usterek wskazanych przez Zamawiającego w terminie przez niego wyznaczonym. Postanowienie zdania poprzedzającego stosuje się odpowiednio w każdym przypadku gdzie Strony przewidują sporządzenie protokołu. </w:t>
      </w:r>
    </w:p>
    <w:p w14:paraId="12F5732D" w14:textId="77777777" w:rsidR="007E3C3B" w:rsidRPr="001906D6" w:rsidRDefault="007E3C3B" w:rsidP="001613D3">
      <w:pPr>
        <w:numPr>
          <w:ilvl w:val="0"/>
          <w:numId w:val="80"/>
        </w:numPr>
        <w:tabs>
          <w:tab w:val="left" w:pos="-1620"/>
        </w:tabs>
        <w:suppressAutoHyphens/>
        <w:jc w:val="both"/>
      </w:pPr>
      <w:r w:rsidRPr="001906D6">
        <w:t xml:space="preserve">Wykonanie przeglądu, o którym mowa w ustępach poprzedzających, nie wyklucza prawa Zamawiającego do zgłoszenia </w:t>
      </w:r>
      <w:r>
        <w:t>roszczeń</w:t>
      </w:r>
      <w:r w:rsidRPr="001906D6">
        <w:t xml:space="preserve"> z tytułu gwarancji jakości i rękojmi za wady przed upływem ich terminów a po przeprowadzonych przeglądach lub odbiorach.</w:t>
      </w:r>
    </w:p>
    <w:p w14:paraId="6D503CF1" w14:textId="77777777" w:rsidR="007E3C3B" w:rsidRPr="000B1ED1" w:rsidRDefault="007E3C3B" w:rsidP="001613D3">
      <w:pPr>
        <w:numPr>
          <w:ilvl w:val="0"/>
          <w:numId w:val="80"/>
        </w:numPr>
        <w:tabs>
          <w:tab w:val="left" w:pos="-1620"/>
        </w:tabs>
        <w:suppressAutoHyphens/>
        <w:jc w:val="both"/>
      </w:pPr>
      <w:r w:rsidRPr="000B1ED1">
        <w:t>W okresie gwarancji</w:t>
      </w:r>
      <w:r>
        <w:t xml:space="preserve"> jakości</w:t>
      </w:r>
      <w:r w:rsidRPr="000B1ED1">
        <w:t xml:space="preserve"> Wykonawca zobowiązany jest do pisemneg</w:t>
      </w:r>
      <w:r>
        <w:t xml:space="preserve">o zawiadomienia Zamawiającego w </w:t>
      </w:r>
      <w:r w:rsidRPr="000B1ED1">
        <w:t xml:space="preserve">terminie 3 dni o </w:t>
      </w:r>
      <w:r>
        <w:t>zaistnieniu następujących okoliczności</w:t>
      </w:r>
      <w:r w:rsidRPr="000B1ED1">
        <w:t>:</w:t>
      </w:r>
    </w:p>
    <w:p w14:paraId="3A3EE136" w14:textId="77777777" w:rsidR="007E3C3B" w:rsidRPr="000B1ED1" w:rsidRDefault="007E3C3B" w:rsidP="001613D3">
      <w:pPr>
        <w:numPr>
          <w:ilvl w:val="1"/>
          <w:numId w:val="96"/>
        </w:numPr>
        <w:tabs>
          <w:tab w:val="left" w:pos="709"/>
        </w:tabs>
        <w:ind w:left="720"/>
        <w:jc w:val="both"/>
      </w:pPr>
      <w:r w:rsidRPr="000B1ED1">
        <w:t>zmianie siedziby lub nazwy firmy, numerów telefonów (innych danych kontaktowych);</w:t>
      </w:r>
    </w:p>
    <w:p w14:paraId="1952B19B" w14:textId="77777777" w:rsidR="007E3C3B" w:rsidRPr="000B1ED1" w:rsidRDefault="007E3C3B" w:rsidP="001613D3">
      <w:pPr>
        <w:numPr>
          <w:ilvl w:val="1"/>
          <w:numId w:val="96"/>
        </w:numPr>
        <w:tabs>
          <w:tab w:val="left" w:pos="709"/>
        </w:tabs>
        <w:ind w:left="720"/>
        <w:jc w:val="both"/>
      </w:pPr>
      <w:r w:rsidRPr="000B1ED1">
        <w:t>zmianie osób reprezentujących Wykonawcę;</w:t>
      </w:r>
    </w:p>
    <w:p w14:paraId="14744ABF" w14:textId="77777777" w:rsidR="007E3C3B" w:rsidRPr="000B1ED1" w:rsidRDefault="007E3C3B" w:rsidP="001613D3">
      <w:pPr>
        <w:numPr>
          <w:ilvl w:val="1"/>
          <w:numId w:val="96"/>
        </w:numPr>
        <w:tabs>
          <w:tab w:val="left" w:pos="709"/>
        </w:tabs>
        <w:ind w:left="720"/>
        <w:jc w:val="both"/>
      </w:pPr>
      <w:r w:rsidRPr="000B1ED1">
        <w:t>ogłoszeniu upadłości Wykonawcy;</w:t>
      </w:r>
    </w:p>
    <w:p w14:paraId="4C644725" w14:textId="77777777" w:rsidR="007E3C3B" w:rsidRPr="000B1ED1" w:rsidRDefault="007E3C3B" w:rsidP="001613D3">
      <w:pPr>
        <w:numPr>
          <w:ilvl w:val="1"/>
          <w:numId w:val="96"/>
        </w:numPr>
        <w:tabs>
          <w:tab w:val="left" w:pos="709"/>
        </w:tabs>
        <w:ind w:left="720"/>
        <w:jc w:val="both"/>
      </w:pPr>
      <w:r w:rsidRPr="000B1ED1">
        <w:t>wszczęciu postępowania układowego;</w:t>
      </w:r>
    </w:p>
    <w:p w14:paraId="3E0A3467" w14:textId="77777777" w:rsidR="007E3C3B" w:rsidRPr="000B1ED1" w:rsidRDefault="007E3C3B" w:rsidP="001613D3">
      <w:pPr>
        <w:numPr>
          <w:ilvl w:val="1"/>
          <w:numId w:val="96"/>
        </w:numPr>
        <w:tabs>
          <w:tab w:val="left" w:pos="709"/>
        </w:tabs>
        <w:ind w:left="720"/>
        <w:jc w:val="both"/>
      </w:pPr>
      <w:r w:rsidRPr="000B1ED1">
        <w:t>ogłoszeniu likwidacji Wykonawcy;</w:t>
      </w:r>
    </w:p>
    <w:p w14:paraId="288924B8" w14:textId="77777777" w:rsidR="007E3C3B" w:rsidRDefault="007E3C3B" w:rsidP="001613D3">
      <w:pPr>
        <w:numPr>
          <w:ilvl w:val="1"/>
          <w:numId w:val="96"/>
        </w:numPr>
        <w:ind w:left="720"/>
        <w:jc w:val="both"/>
      </w:pPr>
      <w:r w:rsidRPr="000B1ED1">
        <w:t>zawieszeniu działalności Wykonawcy.</w:t>
      </w:r>
    </w:p>
    <w:p w14:paraId="30525D65" w14:textId="77777777" w:rsidR="007E3C3B" w:rsidRPr="001359F0" w:rsidRDefault="007E3C3B" w:rsidP="001613D3">
      <w:pPr>
        <w:numPr>
          <w:ilvl w:val="0"/>
          <w:numId w:val="80"/>
        </w:numPr>
        <w:tabs>
          <w:tab w:val="left" w:pos="-1620"/>
        </w:tabs>
        <w:suppressAutoHyphens/>
        <w:jc w:val="both"/>
      </w:pPr>
      <w:r w:rsidRPr="001359F0">
        <w:t>Jeżeli w toku czynności odbioru zostaną stwierdzone wady, Zamawiającemu przysługują następujące uprawnienia:</w:t>
      </w:r>
    </w:p>
    <w:p w14:paraId="62D5A828" w14:textId="77777777" w:rsidR="007E3C3B" w:rsidRPr="001359F0" w:rsidRDefault="007E3C3B" w:rsidP="001613D3">
      <w:pPr>
        <w:numPr>
          <w:ilvl w:val="1"/>
          <w:numId w:val="94"/>
        </w:numPr>
        <w:tabs>
          <w:tab w:val="left" w:pos="0"/>
        </w:tabs>
        <w:spacing w:line="100" w:lineRule="atLeast"/>
        <w:jc w:val="both"/>
      </w:pPr>
      <w:r w:rsidRPr="001359F0">
        <w:t>jeżeli wady nadają się do usunięcia, może odmówić odbioru do czasu usunięcia wad;</w:t>
      </w:r>
    </w:p>
    <w:p w14:paraId="39A0F6C6" w14:textId="77777777" w:rsidR="007E3C3B" w:rsidRPr="001359F0" w:rsidRDefault="007E3C3B" w:rsidP="001613D3">
      <w:pPr>
        <w:numPr>
          <w:ilvl w:val="1"/>
          <w:numId w:val="94"/>
        </w:numPr>
        <w:tabs>
          <w:tab w:val="left" w:pos="0"/>
        </w:tabs>
        <w:spacing w:line="100" w:lineRule="atLeast"/>
        <w:jc w:val="both"/>
      </w:pPr>
      <w:r w:rsidRPr="001359F0">
        <w:t>jeżeli wady nie nadają się do usunięcia, to:</w:t>
      </w:r>
    </w:p>
    <w:p w14:paraId="6F27E783" w14:textId="77777777" w:rsidR="007E3C3B" w:rsidRPr="001359F0" w:rsidRDefault="007E3C3B" w:rsidP="001613D3">
      <w:pPr>
        <w:numPr>
          <w:ilvl w:val="0"/>
          <w:numId w:val="95"/>
        </w:numPr>
        <w:tabs>
          <w:tab w:val="left" w:pos="0"/>
        </w:tabs>
        <w:spacing w:line="100" w:lineRule="atLeast"/>
        <w:jc w:val="both"/>
      </w:pPr>
      <w:r w:rsidRPr="001359F0">
        <w:t>jeśli nie uniemożliwiają one użytkowania przedmiotu umowy zgodnie z przeznaczeniem, Zamawiający może obniżyć odpowiednio wynagrodzenie;</w:t>
      </w:r>
    </w:p>
    <w:p w14:paraId="68E987C5" w14:textId="77777777" w:rsidR="007E3C3B" w:rsidRPr="001359F0" w:rsidRDefault="007E3C3B" w:rsidP="001613D3">
      <w:pPr>
        <w:numPr>
          <w:ilvl w:val="0"/>
          <w:numId w:val="95"/>
        </w:numPr>
        <w:tabs>
          <w:tab w:val="left" w:pos="0"/>
        </w:tabs>
        <w:spacing w:line="100" w:lineRule="atLeast"/>
        <w:jc w:val="both"/>
      </w:pPr>
      <w:r w:rsidRPr="001359F0">
        <w:t>jeżeli wady uniemożliwiają użytkowanie zgodnie z przeznaczeniem, Zamawiający może odstąpić od umowy z winy Wykonawcy i odmówić wypłaty wynagrodzenia;</w:t>
      </w:r>
    </w:p>
    <w:p w14:paraId="482D4096" w14:textId="42B7CEE1" w:rsidR="007E3C3B" w:rsidRPr="001B287E" w:rsidRDefault="007E3C3B" w:rsidP="007E3C3B">
      <w:pPr>
        <w:numPr>
          <w:ilvl w:val="0"/>
          <w:numId w:val="95"/>
        </w:numPr>
        <w:tabs>
          <w:tab w:val="left" w:pos="0"/>
        </w:tabs>
        <w:spacing w:line="100" w:lineRule="atLeast"/>
        <w:jc w:val="both"/>
      </w:pPr>
      <w:r w:rsidRPr="001359F0">
        <w:t>wymagać zapłacenia kar umownych i nie odst</w:t>
      </w:r>
      <w:r w:rsidR="002E37A2">
        <w:t>ępując od umowy, żądać ponownego wykonania robót</w:t>
      </w:r>
      <w:r w:rsidRPr="001359F0">
        <w:t>.</w:t>
      </w:r>
    </w:p>
    <w:p w14:paraId="0B1395FC" w14:textId="77777777" w:rsidR="007E3C3B" w:rsidRDefault="007E3C3B" w:rsidP="001613D3">
      <w:pPr>
        <w:numPr>
          <w:ilvl w:val="0"/>
          <w:numId w:val="80"/>
        </w:numPr>
        <w:tabs>
          <w:tab w:val="left" w:pos="-1620"/>
        </w:tabs>
        <w:suppressAutoHyphens/>
        <w:jc w:val="both"/>
      </w:pPr>
      <w:r w:rsidRPr="001359F0">
        <w:t>Strony nie ograniczają ani nie wyłączają praw Zamawiającego wynikających z rękojmi za wady, przy czym termin rękojmi jest równy terminowi gwarancji chyba, że z przepisów prawa wynika, że jest on dłuższy.</w:t>
      </w:r>
    </w:p>
    <w:p w14:paraId="096D8FB6" w14:textId="77777777" w:rsidR="007E3C3B" w:rsidRPr="005551D6" w:rsidRDefault="007E3C3B" w:rsidP="007E3C3B">
      <w:pPr>
        <w:tabs>
          <w:tab w:val="left" w:pos="-1620"/>
        </w:tabs>
        <w:suppressAutoHyphens/>
        <w:jc w:val="both"/>
        <w:rPr>
          <w:sz w:val="20"/>
        </w:rPr>
      </w:pPr>
    </w:p>
    <w:p w14:paraId="4B2EDE35" w14:textId="77777777" w:rsidR="007E3C3B" w:rsidRDefault="007E3C3B" w:rsidP="007E3C3B"/>
    <w:p w14:paraId="471FD378" w14:textId="77777777" w:rsidR="00955A8A" w:rsidRDefault="00955A8A" w:rsidP="007E3C3B">
      <w:pPr>
        <w:jc w:val="center"/>
      </w:pPr>
    </w:p>
    <w:p w14:paraId="2B006B93" w14:textId="77777777" w:rsidR="00955A8A" w:rsidRDefault="00955A8A" w:rsidP="007E3C3B">
      <w:pPr>
        <w:jc w:val="center"/>
      </w:pPr>
    </w:p>
    <w:p w14:paraId="4A2BBD18" w14:textId="77777777" w:rsidR="00955A8A" w:rsidRDefault="00955A8A" w:rsidP="007E3C3B">
      <w:pPr>
        <w:jc w:val="center"/>
      </w:pPr>
    </w:p>
    <w:p w14:paraId="0B0221A1" w14:textId="77777777" w:rsidR="00955A8A" w:rsidRDefault="00955A8A" w:rsidP="007E3C3B">
      <w:pPr>
        <w:jc w:val="center"/>
      </w:pPr>
    </w:p>
    <w:p w14:paraId="600F6DB8" w14:textId="77777777" w:rsidR="007E3C3B" w:rsidRPr="000B1ED1" w:rsidRDefault="007E3C3B" w:rsidP="007E3C3B">
      <w:pPr>
        <w:jc w:val="center"/>
      </w:pPr>
      <w:r>
        <w:lastRenderedPageBreak/>
        <w:t>§ 11</w:t>
      </w:r>
    </w:p>
    <w:p w14:paraId="4AF11D36" w14:textId="77777777" w:rsidR="007E3C3B" w:rsidRPr="000B1ED1" w:rsidRDefault="007E3C3B" w:rsidP="007E3C3B">
      <w:pPr>
        <w:jc w:val="center"/>
        <w:rPr>
          <w:b/>
        </w:rPr>
      </w:pPr>
      <w:r w:rsidRPr="000B1ED1">
        <w:t>Kary umowne</w:t>
      </w:r>
    </w:p>
    <w:p w14:paraId="1EFA73A4" w14:textId="77777777" w:rsidR="007E3C3B" w:rsidRPr="000B1ED1" w:rsidRDefault="007E3C3B" w:rsidP="001613D3">
      <w:pPr>
        <w:numPr>
          <w:ilvl w:val="0"/>
          <w:numId w:val="81"/>
        </w:numPr>
        <w:tabs>
          <w:tab w:val="clear" w:pos="680"/>
          <w:tab w:val="left" w:pos="360"/>
        </w:tabs>
        <w:ind w:left="426" w:hanging="426"/>
        <w:jc w:val="both"/>
      </w:pPr>
      <w:r w:rsidRPr="006649EA">
        <w:t>W przypadku niewykonania lub nienależytego wykonania umowy przez Wykonawcę,</w:t>
      </w:r>
      <w:r>
        <w:t xml:space="preserve"> </w:t>
      </w:r>
      <w:r w:rsidRPr="000B1ED1">
        <w:t xml:space="preserve">Wykonawca </w:t>
      </w:r>
      <w:r>
        <w:t>zobowiązuje się</w:t>
      </w:r>
      <w:r w:rsidRPr="000B1ED1">
        <w:t xml:space="preserve"> zapłaci</w:t>
      </w:r>
      <w:r>
        <w:t>ć</w:t>
      </w:r>
      <w:r w:rsidRPr="000B1ED1">
        <w:t xml:space="preserve"> Zamawiającemu kary umo</w:t>
      </w:r>
      <w:r>
        <w:t>wne w następujących wypadkach</w:t>
      </w:r>
      <w:r>
        <w:br/>
        <w:t xml:space="preserve">i </w:t>
      </w:r>
      <w:r w:rsidRPr="000B1ED1">
        <w:t>wysokościach:</w:t>
      </w:r>
    </w:p>
    <w:p w14:paraId="093317F3" w14:textId="77777777" w:rsidR="007E3C3B" w:rsidRPr="000B1ED1" w:rsidRDefault="007E3C3B" w:rsidP="001613D3">
      <w:pPr>
        <w:numPr>
          <w:ilvl w:val="0"/>
          <w:numId w:val="71"/>
        </w:numPr>
        <w:tabs>
          <w:tab w:val="clear" w:pos="2761"/>
          <w:tab w:val="num" w:pos="720"/>
        </w:tabs>
        <w:ind w:left="720"/>
        <w:jc w:val="both"/>
      </w:pPr>
      <w:r w:rsidRPr="000B1ED1">
        <w:t>za każdy dzień opóźnienia w przystąpieniu do realizacji przedmiotu umowy - kara umowna</w:t>
      </w:r>
      <w:r>
        <w:br/>
        <w:t xml:space="preserve">w </w:t>
      </w:r>
      <w:r w:rsidRPr="000B1ED1">
        <w:t xml:space="preserve">wysokości </w:t>
      </w:r>
      <w:r w:rsidRPr="003B60EC">
        <w:t>0,2%</w:t>
      </w:r>
      <w:r w:rsidRPr="000B1ED1">
        <w:t xml:space="preserve"> wartości </w:t>
      </w:r>
      <w:r>
        <w:t>wynagrodzenia</w:t>
      </w:r>
      <w:r w:rsidRPr="000B1ED1">
        <w:t xml:space="preserve"> brutto</w:t>
      </w:r>
      <w:r>
        <w:t xml:space="preserve">, określonego w </w:t>
      </w:r>
      <w:r w:rsidRPr="000B1ED1">
        <w:t>§</w:t>
      </w:r>
      <w:r>
        <w:t xml:space="preserve"> 3 ust. 1 umowy</w:t>
      </w:r>
      <w:r w:rsidRPr="000B1ED1">
        <w:t>;</w:t>
      </w:r>
    </w:p>
    <w:p w14:paraId="082A6FB1" w14:textId="77777777" w:rsidR="007E3C3B" w:rsidRPr="000B1ED1" w:rsidRDefault="007E3C3B" w:rsidP="001613D3">
      <w:pPr>
        <w:numPr>
          <w:ilvl w:val="0"/>
          <w:numId w:val="71"/>
        </w:numPr>
        <w:tabs>
          <w:tab w:val="clear" w:pos="2761"/>
          <w:tab w:val="num" w:pos="720"/>
        </w:tabs>
        <w:ind w:left="720"/>
        <w:jc w:val="both"/>
      </w:pPr>
      <w:r w:rsidRPr="000B1ED1">
        <w:t>za każdy dzień opóźnienia w wykonaniu przedmiotu umowy - kara umowna</w:t>
      </w:r>
      <w:r>
        <w:t xml:space="preserve"> </w:t>
      </w:r>
      <w:r w:rsidRPr="000B1ED1">
        <w:t xml:space="preserve">w wysokości </w:t>
      </w:r>
      <w:r w:rsidRPr="00C47E43">
        <w:t>0,2%</w:t>
      </w:r>
      <w:r w:rsidRPr="000B1ED1">
        <w:t xml:space="preserve"> wartości </w:t>
      </w:r>
      <w:r>
        <w:t>wynagrodzenia</w:t>
      </w:r>
      <w:r w:rsidRPr="000B1ED1">
        <w:t xml:space="preserve"> brutto</w:t>
      </w:r>
      <w:r>
        <w:t xml:space="preserve">, określonego w </w:t>
      </w:r>
      <w:r w:rsidRPr="000B1ED1">
        <w:t>§</w:t>
      </w:r>
      <w:r>
        <w:t xml:space="preserve"> 3 ust. 1 umowy</w:t>
      </w:r>
      <w:r w:rsidRPr="000B1ED1">
        <w:t>;</w:t>
      </w:r>
    </w:p>
    <w:p w14:paraId="5F0B856F" w14:textId="77777777" w:rsidR="007E3C3B" w:rsidRPr="00452214" w:rsidRDefault="007E3C3B" w:rsidP="001613D3">
      <w:pPr>
        <w:numPr>
          <w:ilvl w:val="0"/>
          <w:numId w:val="71"/>
        </w:numPr>
        <w:tabs>
          <w:tab w:val="clear" w:pos="2761"/>
          <w:tab w:val="num" w:pos="720"/>
        </w:tabs>
        <w:ind w:left="720"/>
        <w:jc w:val="both"/>
      </w:pPr>
      <w:r w:rsidRPr="00452214">
        <w:t>za każdy dzień opóźnienia w usunięciu wad lub usterek stwierdzonych przy czynnościach odbiorowych - kara umowna w wysokości 0,2% wartości wynagrodzenia brutto, określonego w   § 3 ust. 1.</w:t>
      </w:r>
    </w:p>
    <w:p w14:paraId="580ACCA3" w14:textId="77777777" w:rsidR="007E3C3B" w:rsidRPr="000B1ED1" w:rsidRDefault="007E3C3B" w:rsidP="001613D3">
      <w:pPr>
        <w:numPr>
          <w:ilvl w:val="0"/>
          <w:numId w:val="71"/>
        </w:numPr>
        <w:tabs>
          <w:tab w:val="clear" w:pos="2761"/>
          <w:tab w:val="num" w:pos="720"/>
        </w:tabs>
        <w:ind w:left="720"/>
        <w:jc w:val="both"/>
      </w:pPr>
      <w:r w:rsidRPr="000B1ED1">
        <w:t xml:space="preserve">w razie </w:t>
      </w:r>
      <w:r>
        <w:t xml:space="preserve">rozwiązania lub </w:t>
      </w:r>
      <w:r w:rsidRPr="000B1ED1">
        <w:t xml:space="preserve">odstąpienia od umowy przez Wykonawcę </w:t>
      </w:r>
      <w:r>
        <w:t>bądź przez Zamawiającego</w:t>
      </w:r>
      <w:r>
        <w:br/>
        <w:t>z powodu okoliczności</w:t>
      </w:r>
      <w:r w:rsidRPr="000B1ED1">
        <w:t xml:space="preserve">, za które </w:t>
      </w:r>
      <w:r>
        <w:t>odpowiada Wykonawca</w:t>
      </w:r>
      <w:r w:rsidRPr="000B1ED1">
        <w:t xml:space="preserve"> lub</w:t>
      </w:r>
      <w:r>
        <w:t xml:space="preserve"> </w:t>
      </w:r>
      <w:r w:rsidRPr="000B1ED1">
        <w:t>w przypadku odstąpienia od umowy przez Zamawiającego z przyczyn, o któr</w:t>
      </w:r>
      <w:r>
        <w:t>ych mowa w § 13</w:t>
      </w:r>
      <w:r w:rsidRPr="000B1ED1">
        <w:t xml:space="preserve"> pkt </w:t>
      </w:r>
      <w:r>
        <w:t>2 umowy</w:t>
      </w:r>
      <w:r w:rsidRPr="000B1ED1">
        <w:t xml:space="preserve"> - kara umowna</w:t>
      </w:r>
      <w:r>
        <w:br/>
      </w:r>
      <w:r w:rsidRPr="000B1ED1">
        <w:t xml:space="preserve">w wysokości </w:t>
      </w:r>
      <w:r w:rsidRPr="00BC0FEC">
        <w:t>10%</w:t>
      </w:r>
      <w:r w:rsidRPr="000B1ED1">
        <w:t xml:space="preserve"> wartości </w:t>
      </w:r>
      <w:r>
        <w:t>wynagrodzenia</w:t>
      </w:r>
      <w:r w:rsidRPr="000B1ED1">
        <w:t xml:space="preserve"> brutto</w:t>
      </w:r>
      <w:r>
        <w:t xml:space="preserve">, określonego w </w:t>
      </w:r>
      <w:r w:rsidRPr="000B1ED1">
        <w:t>§</w:t>
      </w:r>
      <w:r>
        <w:t xml:space="preserve"> 3 ust. 1 umowy</w:t>
      </w:r>
      <w:r w:rsidRPr="000B1ED1">
        <w:t>;</w:t>
      </w:r>
    </w:p>
    <w:p w14:paraId="315976D6" w14:textId="77777777" w:rsidR="007E3C3B" w:rsidRDefault="007E3C3B" w:rsidP="001613D3">
      <w:pPr>
        <w:numPr>
          <w:ilvl w:val="0"/>
          <w:numId w:val="71"/>
        </w:numPr>
        <w:tabs>
          <w:tab w:val="clear" w:pos="2761"/>
          <w:tab w:val="num" w:pos="851"/>
        </w:tabs>
        <w:ind w:left="709" w:hanging="283"/>
        <w:jc w:val="both"/>
      </w:pPr>
      <w:r w:rsidRPr="006649EA">
        <w:t>za zaprzestanie wykonywania obowiązków wynikających z umowy przez Wykonawcę</w:t>
      </w:r>
      <w:r>
        <w:br/>
      </w:r>
      <w:r w:rsidRPr="006649EA">
        <w:t>z przyczyn nie leżących po stronie Zamawiającego</w:t>
      </w:r>
      <w:r>
        <w:t xml:space="preserve"> - </w:t>
      </w:r>
      <w:r w:rsidRPr="000B1ED1">
        <w:t>kara umowna w wysokości</w:t>
      </w:r>
      <w:r>
        <w:t xml:space="preserve"> </w:t>
      </w:r>
      <w:r w:rsidRPr="00BC0FEC">
        <w:t>10%</w:t>
      </w:r>
      <w:r w:rsidRPr="006649EA">
        <w:t xml:space="preserve"> wartości </w:t>
      </w:r>
      <w:r>
        <w:t>wynagrodzenia</w:t>
      </w:r>
      <w:r w:rsidRPr="006649EA">
        <w:t xml:space="preserve"> brutto, określone</w:t>
      </w:r>
      <w:r>
        <w:t xml:space="preserve">go </w:t>
      </w:r>
      <w:r w:rsidRPr="006649EA">
        <w:t>w § 3 ust. 1</w:t>
      </w:r>
      <w:r>
        <w:t xml:space="preserve"> </w:t>
      </w:r>
      <w:r w:rsidRPr="006649EA">
        <w:t>umowy</w:t>
      </w:r>
      <w:r>
        <w:t xml:space="preserve"> (dotyczy sytuacji zaprzestania wykonywania obowiązków bez obiektywnie uzasadnionych przyczyn zewnętrznych a okres zaprzestania stwarza uzasadnione przesłanki co do znaczącego przekroczenia terminu realizacji umowy);</w:t>
      </w:r>
    </w:p>
    <w:p w14:paraId="5030BF9D" w14:textId="77777777" w:rsidR="007E3C3B" w:rsidRPr="00F22BED" w:rsidRDefault="007E3C3B" w:rsidP="001613D3">
      <w:pPr>
        <w:numPr>
          <w:ilvl w:val="0"/>
          <w:numId w:val="71"/>
        </w:numPr>
        <w:tabs>
          <w:tab w:val="clear" w:pos="2761"/>
          <w:tab w:val="num" w:pos="851"/>
        </w:tabs>
        <w:ind w:left="709" w:hanging="283"/>
        <w:jc w:val="both"/>
      </w:pPr>
      <w:r w:rsidRPr="00BF3E27">
        <w:t xml:space="preserve">z tytułu niespełnienia przez Wykonawcę lub Podwykonawcę wymogu zatrudnienia na podstawie umowy o pracę osób wykonujących czynności niezbędne do realizacji zamówienia </w:t>
      </w:r>
      <w:r>
        <w:t>-</w:t>
      </w:r>
      <w:r w:rsidRPr="00BF3E27">
        <w:t xml:space="preserve"> kara umowna w wysokości </w:t>
      </w:r>
      <w:r w:rsidRPr="00BC0FEC">
        <w:t>2%</w:t>
      </w:r>
      <w:r w:rsidRPr="00BF3E27">
        <w:t xml:space="preserve"> wartości </w:t>
      </w:r>
      <w:r w:rsidRPr="00F22BED">
        <w:t>wynagrodzenia</w:t>
      </w:r>
      <w:r w:rsidRPr="00BF3E27">
        <w:t xml:space="preserve"> brutto, określonego w § 3 ust. 1 umowy</w:t>
      </w:r>
      <w:r>
        <w:t xml:space="preserve"> </w:t>
      </w:r>
      <w:r w:rsidRPr="00BF3E27">
        <w:t>;</w:t>
      </w:r>
    </w:p>
    <w:p w14:paraId="7933DBFF" w14:textId="77777777" w:rsidR="007E3C3B" w:rsidRPr="00F22BED" w:rsidRDefault="007E3C3B" w:rsidP="001613D3">
      <w:pPr>
        <w:numPr>
          <w:ilvl w:val="0"/>
          <w:numId w:val="71"/>
        </w:numPr>
        <w:tabs>
          <w:tab w:val="clear" w:pos="2761"/>
          <w:tab w:val="num" w:pos="720"/>
        </w:tabs>
        <w:ind w:left="720"/>
        <w:jc w:val="both"/>
      </w:pPr>
      <w:r w:rsidRPr="00F22BED">
        <w:t xml:space="preserve">za każdy dzień opóźnienia w dostarczeniu zabezpieczenia z przedłużonym terminem ważności - kara umowna w wysokości </w:t>
      </w:r>
      <w:r w:rsidRPr="00BC0FEC">
        <w:t>0,1%</w:t>
      </w:r>
      <w:r w:rsidRPr="00F22BED">
        <w:t xml:space="preserve"> </w:t>
      </w:r>
      <w:r>
        <w:t>wartości</w:t>
      </w:r>
      <w:r w:rsidRPr="00F22BED">
        <w:t xml:space="preserve"> wynagrodzenia brutto, określonego w § 3 ust. 1</w:t>
      </w:r>
      <w:r>
        <w:t xml:space="preserve"> </w:t>
      </w:r>
      <w:r w:rsidRPr="00F22BED">
        <w:t>umowy;</w:t>
      </w:r>
    </w:p>
    <w:p w14:paraId="558BD067" w14:textId="77777777" w:rsidR="007E3C3B" w:rsidRPr="008F764D" w:rsidRDefault="007E3C3B" w:rsidP="001613D3">
      <w:pPr>
        <w:numPr>
          <w:ilvl w:val="0"/>
          <w:numId w:val="71"/>
        </w:numPr>
        <w:tabs>
          <w:tab w:val="clear" w:pos="2761"/>
          <w:tab w:val="num" w:pos="720"/>
        </w:tabs>
        <w:ind w:left="720"/>
        <w:jc w:val="both"/>
      </w:pPr>
      <w:r w:rsidRPr="000E5D8D">
        <w:t>za każdy dzień opóźnienia w dostarczeniu Zamawiającemu kopii ważnej i opłaconej polisy ubezpieczeniowej od odpowiedzialności cywilnej w zakresie prowadzonej działalności związanej z przedmiotem zamówienia wraz z potwierdzeniem/</w:t>
      </w:r>
      <w:proofErr w:type="spellStart"/>
      <w:r w:rsidRPr="000E5D8D">
        <w:t>ami</w:t>
      </w:r>
      <w:proofErr w:type="spellEnd"/>
      <w:r w:rsidRPr="000E5D8D">
        <w:t xml:space="preserve"> opłaconej/</w:t>
      </w:r>
      <w:proofErr w:type="spellStart"/>
      <w:r w:rsidRPr="000E5D8D">
        <w:t>ych</w:t>
      </w:r>
      <w:proofErr w:type="spellEnd"/>
      <w:r w:rsidRPr="000E5D8D">
        <w:t xml:space="preserve"> składki/</w:t>
      </w:r>
      <w:proofErr w:type="spellStart"/>
      <w:r w:rsidRPr="000E5D8D">
        <w:t>ek</w:t>
      </w:r>
      <w:proofErr w:type="spellEnd"/>
      <w:r w:rsidRPr="000E5D8D">
        <w:t xml:space="preserve"> w okresie </w:t>
      </w:r>
      <w:r w:rsidRPr="008F764D">
        <w:t>obowiązywania umowy - kara umowna w wysokości 0,1% wartości wynagrodzenia brutto, określonego w § 3 ust. 1 umowy;</w:t>
      </w:r>
    </w:p>
    <w:p w14:paraId="6FC6E88A" w14:textId="77777777" w:rsidR="007E3C3B" w:rsidRPr="0052689F" w:rsidRDefault="007E3C3B" w:rsidP="001613D3">
      <w:pPr>
        <w:numPr>
          <w:ilvl w:val="0"/>
          <w:numId w:val="71"/>
        </w:numPr>
        <w:tabs>
          <w:tab w:val="clear" w:pos="2761"/>
          <w:tab w:val="num" w:pos="709"/>
        </w:tabs>
        <w:ind w:left="720"/>
        <w:jc w:val="both"/>
      </w:pPr>
      <w:r w:rsidRPr="0052689F">
        <w:t>za nar</w:t>
      </w:r>
      <w:r>
        <w:t xml:space="preserve">uszenie zakazu określonego w § 9 </w:t>
      </w:r>
      <w:r w:rsidRPr="00313345">
        <w:t>ust. 2</w:t>
      </w:r>
      <w:r w:rsidRPr="00293D54">
        <w:t xml:space="preserve"> umowy</w:t>
      </w:r>
      <w:r w:rsidRPr="0052689F">
        <w:t xml:space="preserve"> - kara umowna w wysokości </w:t>
      </w:r>
      <w:r w:rsidRPr="00BC0FEC">
        <w:t>5%</w:t>
      </w:r>
      <w:r w:rsidRPr="0052689F">
        <w:t xml:space="preserve"> wartości wynagrodzenia </w:t>
      </w:r>
      <w:r>
        <w:t>brutto</w:t>
      </w:r>
      <w:r w:rsidRPr="0052689F">
        <w:t>, określonego w § 3 ust. 1 umowy;</w:t>
      </w:r>
    </w:p>
    <w:p w14:paraId="3CD3F044" w14:textId="77777777" w:rsidR="007E3C3B" w:rsidRPr="000B1ED1" w:rsidRDefault="007E3C3B" w:rsidP="007E3C3B">
      <w:pPr>
        <w:tabs>
          <w:tab w:val="num" w:pos="720"/>
        </w:tabs>
        <w:ind w:left="360"/>
        <w:jc w:val="both"/>
        <w:rPr>
          <w:sz w:val="10"/>
        </w:rPr>
      </w:pPr>
    </w:p>
    <w:p w14:paraId="29B53D8A" w14:textId="77777777" w:rsidR="007E3C3B" w:rsidRPr="0052689F" w:rsidRDefault="007E3C3B" w:rsidP="001613D3">
      <w:pPr>
        <w:numPr>
          <w:ilvl w:val="0"/>
          <w:numId w:val="81"/>
        </w:numPr>
        <w:tabs>
          <w:tab w:val="clear" w:pos="680"/>
          <w:tab w:val="left" w:pos="360"/>
        </w:tabs>
        <w:ind w:left="426" w:hanging="426"/>
        <w:jc w:val="both"/>
      </w:pPr>
      <w:r w:rsidRPr="0052689F">
        <w:t>Uwzględniając treść art. 143d ust. 1 pkt 7) Ustawy PZP Zamawiający przewiduje następujące kary umowne należne Zamawiającemu:</w:t>
      </w:r>
    </w:p>
    <w:p w14:paraId="2906B2FF" w14:textId="77777777" w:rsidR="007E3C3B" w:rsidRPr="00D374D3" w:rsidRDefault="007E3C3B" w:rsidP="001613D3">
      <w:pPr>
        <w:pStyle w:val="Akapitzlist"/>
        <w:numPr>
          <w:ilvl w:val="0"/>
          <w:numId w:val="85"/>
        </w:numPr>
        <w:tabs>
          <w:tab w:val="left" w:pos="-1620"/>
        </w:tabs>
        <w:spacing w:after="0" w:line="240" w:lineRule="auto"/>
        <w:ind w:left="709"/>
        <w:contextualSpacing/>
        <w:jc w:val="both"/>
        <w:rPr>
          <w:rFonts w:ascii="Times New Roman" w:hAnsi="Times New Roman"/>
          <w:sz w:val="24"/>
          <w:szCs w:val="24"/>
        </w:rPr>
      </w:pPr>
      <w:r w:rsidRPr="00D374D3">
        <w:rPr>
          <w:rFonts w:ascii="Times New Roman" w:hAnsi="Times New Roman"/>
          <w:sz w:val="24"/>
          <w:szCs w:val="24"/>
        </w:rPr>
        <w:t>w przypadku braku zapłaty lub każdorazowo w przypadku opóźnienia w zapłacie wymagalnego wynagrodzenia należnego Podwykonawcy/om na podstawie umowy/ów o podwykonawstwo - 0,2% danego wymagalnego wynagrodzenia netto za każdy dzień opóźnienia w zapłacie wymagalnego wynagrodzenia;</w:t>
      </w:r>
    </w:p>
    <w:p w14:paraId="010DAEA4" w14:textId="26025E2D" w:rsidR="007E3C3B" w:rsidRPr="001B287E" w:rsidRDefault="007E3C3B" w:rsidP="001613D3">
      <w:pPr>
        <w:pStyle w:val="Akapitzlist"/>
        <w:numPr>
          <w:ilvl w:val="0"/>
          <w:numId w:val="85"/>
        </w:numPr>
        <w:tabs>
          <w:tab w:val="left" w:pos="-1620"/>
        </w:tabs>
        <w:spacing w:after="0" w:line="240" w:lineRule="auto"/>
        <w:ind w:left="709"/>
        <w:contextualSpacing/>
        <w:jc w:val="both"/>
        <w:rPr>
          <w:rFonts w:ascii="Times New Roman" w:hAnsi="Times New Roman"/>
          <w:sz w:val="24"/>
          <w:szCs w:val="24"/>
        </w:rPr>
      </w:pPr>
      <w:r w:rsidRPr="00D374D3">
        <w:rPr>
          <w:rFonts w:ascii="Times New Roman" w:hAnsi="Times New Roman"/>
          <w:sz w:val="24"/>
          <w:szCs w:val="24"/>
        </w:rPr>
        <w:t>każdorazowo w przypadku nieprzedłożenia zgodnie z wymogami umowy do zaakceptowania projektu/ów umowy/ów o podwykonawstwo, której/</w:t>
      </w:r>
      <w:proofErr w:type="spellStart"/>
      <w:r w:rsidRPr="00D374D3">
        <w:rPr>
          <w:rFonts w:ascii="Times New Roman" w:hAnsi="Times New Roman"/>
          <w:sz w:val="24"/>
          <w:szCs w:val="24"/>
        </w:rPr>
        <w:t>ych</w:t>
      </w:r>
      <w:proofErr w:type="spellEnd"/>
      <w:r w:rsidRPr="00D374D3">
        <w:rPr>
          <w:rFonts w:ascii="Times New Roman" w:hAnsi="Times New Roman"/>
          <w:sz w:val="24"/>
          <w:szCs w:val="24"/>
        </w:rPr>
        <w:t xml:space="preserve"> przedmiotem są roboty budowlane, lub projektu/ów jej/ich zmiany - </w:t>
      </w:r>
      <w:r w:rsidR="001B287E" w:rsidRPr="001B287E">
        <w:rPr>
          <w:rFonts w:ascii="Times New Roman" w:hAnsi="Times New Roman"/>
          <w:sz w:val="24"/>
          <w:szCs w:val="24"/>
        </w:rPr>
        <w:t>3</w:t>
      </w:r>
      <w:r w:rsidRPr="001B287E">
        <w:rPr>
          <w:rFonts w:ascii="Times New Roman" w:hAnsi="Times New Roman"/>
          <w:sz w:val="24"/>
          <w:szCs w:val="24"/>
        </w:rPr>
        <w:t xml:space="preserve"> 000,00 PLN  za każdy przypadek nieprzedłożenia zgodnie z wymogami umowy do zaakceptowania projektu/ów umowy/ów</w:t>
      </w:r>
      <w:r w:rsidRPr="001B287E">
        <w:rPr>
          <w:rFonts w:ascii="Times New Roman" w:hAnsi="Times New Roman"/>
          <w:sz w:val="24"/>
          <w:szCs w:val="24"/>
        </w:rPr>
        <w:br/>
        <w:t>o podwykonawstwo, której/</w:t>
      </w:r>
      <w:proofErr w:type="spellStart"/>
      <w:r w:rsidRPr="001B287E">
        <w:rPr>
          <w:rFonts w:ascii="Times New Roman" w:hAnsi="Times New Roman"/>
          <w:sz w:val="24"/>
          <w:szCs w:val="24"/>
        </w:rPr>
        <w:t>ych</w:t>
      </w:r>
      <w:proofErr w:type="spellEnd"/>
      <w:r w:rsidRPr="001B287E">
        <w:rPr>
          <w:rFonts w:ascii="Times New Roman" w:hAnsi="Times New Roman"/>
          <w:sz w:val="24"/>
          <w:szCs w:val="24"/>
        </w:rPr>
        <w:t xml:space="preserve"> przedmiotem są roboty, lub projektu/ów jej/ich zmiany;</w:t>
      </w:r>
    </w:p>
    <w:p w14:paraId="04F1806E" w14:textId="3A283BA5" w:rsidR="007E3C3B" w:rsidRPr="00D374D3" w:rsidRDefault="007E3C3B" w:rsidP="001613D3">
      <w:pPr>
        <w:pStyle w:val="Akapitzlist"/>
        <w:numPr>
          <w:ilvl w:val="0"/>
          <w:numId w:val="85"/>
        </w:numPr>
        <w:tabs>
          <w:tab w:val="left" w:pos="-1620"/>
        </w:tabs>
        <w:spacing w:after="0" w:line="240" w:lineRule="auto"/>
        <w:ind w:left="709"/>
        <w:contextualSpacing/>
        <w:jc w:val="both"/>
        <w:rPr>
          <w:rFonts w:ascii="Times New Roman" w:hAnsi="Times New Roman"/>
          <w:sz w:val="24"/>
          <w:szCs w:val="24"/>
        </w:rPr>
      </w:pPr>
      <w:r w:rsidRPr="001B287E">
        <w:rPr>
          <w:rFonts w:ascii="Times New Roman" w:hAnsi="Times New Roman"/>
          <w:sz w:val="24"/>
          <w:szCs w:val="24"/>
        </w:rPr>
        <w:t>każdorazowo w przypadku nieprzedłożenia zgodnie z wymogami umowy poświadczonej/</w:t>
      </w:r>
      <w:proofErr w:type="spellStart"/>
      <w:r w:rsidRPr="001B287E">
        <w:rPr>
          <w:rFonts w:ascii="Times New Roman" w:hAnsi="Times New Roman"/>
          <w:sz w:val="24"/>
          <w:szCs w:val="24"/>
        </w:rPr>
        <w:t>ych</w:t>
      </w:r>
      <w:proofErr w:type="spellEnd"/>
      <w:r w:rsidRPr="001B287E">
        <w:rPr>
          <w:rFonts w:ascii="Times New Roman" w:hAnsi="Times New Roman"/>
          <w:sz w:val="24"/>
          <w:szCs w:val="24"/>
        </w:rPr>
        <w:t xml:space="preserve"> za zgodność z oryginałem/</w:t>
      </w:r>
      <w:proofErr w:type="spellStart"/>
      <w:r w:rsidRPr="001B287E">
        <w:rPr>
          <w:rFonts w:ascii="Times New Roman" w:hAnsi="Times New Roman"/>
          <w:sz w:val="24"/>
          <w:szCs w:val="24"/>
        </w:rPr>
        <w:t>ami</w:t>
      </w:r>
      <w:proofErr w:type="spellEnd"/>
      <w:r w:rsidRPr="001B287E">
        <w:rPr>
          <w:rFonts w:ascii="Times New Roman" w:hAnsi="Times New Roman"/>
          <w:sz w:val="24"/>
          <w:szCs w:val="24"/>
        </w:rPr>
        <w:t xml:space="preserve"> kopii umowy/ów o podwykonawstwo lub jej/ich zmiany -</w:t>
      </w:r>
      <w:r w:rsidRPr="001B287E">
        <w:rPr>
          <w:rFonts w:ascii="Times New Roman" w:hAnsi="Times New Roman"/>
          <w:sz w:val="24"/>
          <w:szCs w:val="24"/>
        </w:rPr>
        <w:br/>
      </w:r>
      <w:r w:rsidR="001B287E" w:rsidRPr="001B287E">
        <w:rPr>
          <w:rFonts w:ascii="Times New Roman" w:hAnsi="Times New Roman"/>
          <w:sz w:val="24"/>
          <w:szCs w:val="24"/>
        </w:rPr>
        <w:t>3</w:t>
      </w:r>
      <w:r w:rsidRPr="001B287E">
        <w:rPr>
          <w:rFonts w:ascii="Times New Roman" w:hAnsi="Times New Roman"/>
          <w:sz w:val="24"/>
          <w:szCs w:val="24"/>
        </w:rPr>
        <w:t xml:space="preserve"> 000,00 PLN za</w:t>
      </w:r>
      <w:r w:rsidRPr="00D374D3">
        <w:rPr>
          <w:rFonts w:ascii="Times New Roman" w:hAnsi="Times New Roman"/>
          <w:sz w:val="24"/>
          <w:szCs w:val="24"/>
        </w:rPr>
        <w:t xml:space="preserve"> każdy przypadek nieprzedłożenia zgodnie</w:t>
      </w:r>
      <w:r>
        <w:rPr>
          <w:rFonts w:ascii="Times New Roman" w:hAnsi="Times New Roman"/>
          <w:sz w:val="24"/>
          <w:szCs w:val="24"/>
        </w:rPr>
        <w:br/>
      </w:r>
      <w:r w:rsidRPr="00D374D3">
        <w:rPr>
          <w:rFonts w:ascii="Times New Roman" w:hAnsi="Times New Roman"/>
          <w:sz w:val="24"/>
          <w:szCs w:val="24"/>
        </w:rPr>
        <w:t>z wymogami umowy poświadczonej/</w:t>
      </w:r>
      <w:proofErr w:type="spellStart"/>
      <w:r w:rsidRPr="00D374D3">
        <w:rPr>
          <w:rFonts w:ascii="Times New Roman" w:hAnsi="Times New Roman"/>
          <w:sz w:val="24"/>
          <w:szCs w:val="24"/>
        </w:rPr>
        <w:t>ych</w:t>
      </w:r>
      <w:proofErr w:type="spellEnd"/>
      <w:r w:rsidRPr="00D374D3">
        <w:rPr>
          <w:rFonts w:ascii="Times New Roman" w:hAnsi="Times New Roman"/>
          <w:sz w:val="24"/>
          <w:szCs w:val="24"/>
        </w:rPr>
        <w:t xml:space="preserve"> za zgodność z oryginałem/</w:t>
      </w:r>
      <w:proofErr w:type="spellStart"/>
      <w:r w:rsidRPr="00D374D3">
        <w:rPr>
          <w:rFonts w:ascii="Times New Roman" w:hAnsi="Times New Roman"/>
          <w:sz w:val="24"/>
          <w:szCs w:val="24"/>
        </w:rPr>
        <w:t>ami</w:t>
      </w:r>
      <w:proofErr w:type="spellEnd"/>
      <w:r w:rsidRPr="00D374D3">
        <w:rPr>
          <w:rFonts w:ascii="Times New Roman" w:hAnsi="Times New Roman"/>
          <w:sz w:val="24"/>
          <w:szCs w:val="24"/>
        </w:rPr>
        <w:t xml:space="preserve"> kopii umowy/ów</w:t>
      </w:r>
      <w:r>
        <w:rPr>
          <w:rFonts w:ascii="Times New Roman" w:hAnsi="Times New Roman"/>
          <w:sz w:val="24"/>
          <w:szCs w:val="24"/>
        </w:rPr>
        <w:br/>
      </w:r>
      <w:r w:rsidRPr="00D374D3">
        <w:rPr>
          <w:rFonts w:ascii="Times New Roman" w:hAnsi="Times New Roman"/>
          <w:sz w:val="24"/>
          <w:szCs w:val="24"/>
        </w:rPr>
        <w:t>o podwykonawstwo lub jej/ich zmiany;</w:t>
      </w:r>
    </w:p>
    <w:p w14:paraId="3FD8ADF1" w14:textId="00709336" w:rsidR="007E3C3B" w:rsidRDefault="007E3C3B" w:rsidP="001613D3">
      <w:pPr>
        <w:pStyle w:val="Akapitzlist"/>
        <w:numPr>
          <w:ilvl w:val="0"/>
          <w:numId w:val="85"/>
        </w:numPr>
        <w:tabs>
          <w:tab w:val="left" w:pos="-1620"/>
        </w:tabs>
        <w:spacing w:after="0" w:line="240" w:lineRule="auto"/>
        <w:ind w:left="709"/>
        <w:contextualSpacing/>
        <w:jc w:val="both"/>
        <w:rPr>
          <w:rFonts w:ascii="Times New Roman" w:hAnsi="Times New Roman"/>
        </w:rPr>
      </w:pPr>
      <w:r w:rsidRPr="00D374D3">
        <w:rPr>
          <w:rFonts w:ascii="Times New Roman" w:hAnsi="Times New Roman"/>
          <w:sz w:val="24"/>
          <w:szCs w:val="24"/>
        </w:rPr>
        <w:t>każdorazowo, jeżeli Zamawiający wezwie Wykonawcę do wprowadzenia w umowie/ach</w:t>
      </w:r>
      <w:r w:rsidRPr="00D374D3">
        <w:rPr>
          <w:rFonts w:ascii="Times New Roman" w:hAnsi="Times New Roman"/>
          <w:sz w:val="24"/>
          <w:szCs w:val="24"/>
        </w:rPr>
        <w:br/>
        <w:t>o podwykonawstwo zmiany terminu zapłaty pozostającego w sprzeczności z § 11 ust. 4 umowy -</w:t>
      </w:r>
      <w:r w:rsidRPr="00D374D3">
        <w:rPr>
          <w:rFonts w:ascii="Times New Roman" w:hAnsi="Times New Roman"/>
          <w:sz w:val="24"/>
          <w:szCs w:val="24"/>
        </w:rPr>
        <w:br/>
      </w:r>
      <w:r w:rsidR="001B287E">
        <w:rPr>
          <w:rFonts w:ascii="Times New Roman" w:hAnsi="Times New Roman"/>
          <w:sz w:val="24"/>
          <w:szCs w:val="24"/>
        </w:rPr>
        <w:lastRenderedPageBreak/>
        <w:t>3</w:t>
      </w:r>
      <w:r w:rsidRPr="00D374D3">
        <w:rPr>
          <w:rFonts w:ascii="Times New Roman" w:hAnsi="Times New Roman"/>
          <w:sz w:val="24"/>
          <w:szCs w:val="24"/>
        </w:rPr>
        <w:t xml:space="preserve"> 000,00 PLN za każdy przypadek niewprowadzenia takiej zmiany do umowy/ów w terminie 14 dni od daty otrzymania wezwania Zamawiającego w tej sprawie.</w:t>
      </w:r>
    </w:p>
    <w:p w14:paraId="7695BB71" w14:textId="77777777" w:rsidR="007E3C3B" w:rsidRPr="002735A9" w:rsidRDefault="007E3C3B" w:rsidP="007E3C3B">
      <w:pPr>
        <w:tabs>
          <w:tab w:val="left" w:pos="-1620"/>
        </w:tabs>
        <w:jc w:val="both"/>
        <w:rPr>
          <w:sz w:val="10"/>
        </w:rPr>
      </w:pPr>
    </w:p>
    <w:p w14:paraId="6944C42D" w14:textId="77777777" w:rsidR="007E3C3B" w:rsidRPr="00B765E1" w:rsidRDefault="007E3C3B" w:rsidP="001613D3">
      <w:pPr>
        <w:numPr>
          <w:ilvl w:val="0"/>
          <w:numId w:val="81"/>
        </w:numPr>
        <w:tabs>
          <w:tab w:val="left" w:pos="426"/>
        </w:tabs>
        <w:ind w:left="360" w:hanging="360"/>
        <w:jc w:val="both"/>
      </w:pPr>
      <w:r w:rsidRPr="000B1ED1">
        <w:t xml:space="preserve">Jeżeli kara umowna z któregokolwiek wymienionego w umowie tytułu nie pokrywa poniesionej szkody, </w:t>
      </w:r>
      <w:r w:rsidRPr="00B765E1">
        <w:t>Zamawiający może dochodzić odszkodowania uzupełniającego na zasadach ogólnych do wysokości poniesionej szkody.</w:t>
      </w:r>
    </w:p>
    <w:p w14:paraId="0E26E25E" w14:textId="77777777" w:rsidR="007E3C3B" w:rsidRDefault="007E3C3B" w:rsidP="001613D3">
      <w:pPr>
        <w:numPr>
          <w:ilvl w:val="0"/>
          <w:numId w:val="81"/>
        </w:numPr>
        <w:tabs>
          <w:tab w:val="left" w:pos="426"/>
        </w:tabs>
        <w:ind w:left="360" w:hanging="360"/>
        <w:jc w:val="both"/>
      </w:pPr>
      <w:r w:rsidRPr="00B765E1">
        <w:t>Kara umowna ustalona w oparciu o ust. 1 i 2 powyżej może zostać potrącona</w:t>
      </w:r>
      <w:r>
        <w:t xml:space="preserve"> </w:t>
      </w:r>
      <w:r w:rsidRPr="00B765E1">
        <w:t xml:space="preserve">z wynagrodzenia Wykonawcy bądź </w:t>
      </w:r>
      <w:r w:rsidRPr="000E7D0D">
        <w:t>z zabezpieczenia wniesionego przez Wykonawcę bez uzyskiwania jego zgody.</w:t>
      </w:r>
    </w:p>
    <w:p w14:paraId="04C6F8D5" w14:textId="77777777" w:rsidR="007E3C3B" w:rsidRPr="00551D4C" w:rsidRDefault="007E3C3B" w:rsidP="007E3C3B">
      <w:pPr>
        <w:tabs>
          <w:tab w:val="left" w:pos="426"/>
        </w:tabs>
        <w:jc w:val="both"/>
        <w:rPr>
          <w:sz w:val="20"/>
        </w:rPr>
      </w:pPr>
    </w:p>
    <w:p w14:paraId="6044BE32" w14:textId="77777777" w:rsidR="007E3C3B" w:rsidRPr="000B1ED1" w:rsidRDefault="007E3C3B" w:rsidP="007E3C3B">
      <w:pPr>
        <w:jc w:val="center"/>
      </w:pPr>
      <w:r>
        <w:t>§ 12</w:t>
      </w:r>
    </w:p>
    <w:p w14:paraId="4841748E" w14:textId="77777777" w:rsidR="007E3C3B" w:rsidRPr="000B1ED1" w:rsidRDefault="007E3C3B" w:rsidP="007E3C3B">
      <w:pPr>
        <w:jc w:val="center"/>
      </w:pPr>
      <w:r w:rsidRPr="000B1ED1">
        <w:t>Podwykonawcy</w:t>
      </w:r>
    </w:p>
    <w:p w14:paraId="1221571C" w14:textId="77777777" w:rsidR="007E3C3B" w:rsidRPr="00905A51" w:rsidRDefault="007E3C3B" w:rsidP="001613D3">
      <w:pPr>
        <w:numPr>
          <w:ilvl w:val="0"/>
          <w:numId w:val="82"/>
        </w:numPr>
        <w:tabs>
          <w:tab w:val="left" w:pos="-1620"/>
        </w:tabs>
        <w:suppressAutoHyphens/>
        <w:jc w:val="both"/>
        <w:rPr>
          <w:spacing w:val="10"/>
        </w:rPr>
      </w:pPr>
      <w:r w:rsidRPr="000B1ED1">
        <w:t>Wykonawca oświadcza (w</w:t>
      </w:r>
      <w:r>
        <w:t>edłu</w:t>
      </w:r>
      <w:r w:rsidRPr="000B1ED1">
        <w:t xml:space="preserve">g oferty), że powierzy </w:t>
      </w:r>
      <w:r>
        <w:t>Podwykonawcy/</w:t>
      </w:r>
      <w:r w:rsidRPr="000B1ED1">
        <w:t>om wykonanie następującej</w:t>
      </w:r>
      <w:r>
        <w:t>/</w:t>
      </w:r>
      <w:proofErr w:type="spellStart"/>
      <w:r>
        <w:t>ych</w:t>
      </w:r>
      <w:proofErr w:type="spellEnd"/>
      <w:r w:rsidRPr="000B1ED1">
        <w:t xml:space="preserve"> części zamówienia*</w:t>
      </w:r>
      <w:r>
        <w:t>:</w:t>
      </w:r>
    </w:p>
    <w:p w14:paraId="241799C0" w14:textId="77777777" w:rsidR="007E3C3B" w:rsidRPr="00905A51" w:rsidRDefault="007E3C3B" w:rsidP="007E3C3B">
      <w:pPr>
        <w:tabs>
          <w:tab w:val="left" w:pos="-1620"/>
        </w:tabs>
        <w:suppressAutoHyphens/>
        <w:jc w:val="both"/>
        <w:rPr>
          <w:spacing w:val="10"/>
          <w:sz w:val="10"/>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
        <w:gridCol w:w="4172"/>
        <w:gridCol w:w="4172"/>
      </w:tblGrid>
      <w:tr w:rsidR="007E3C3B" w:rsidRPr="000B1ED1" w14:paraId="3080F4D6" w14:textId="77777777" w:rsidTr="007E3C3B">
        <w:trPr>
          <w:jc w:val="center"/>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87226A7" w14:textId="77777777" w:rsidR="007E3C3B" w:rsidRPr="000B1ED1" w:rsidRDefault="007E3C3B" w:rsidP="007E3C3B">
            <w:pPr>
              <w:widowControl w:val="0"/>
              <w:ind w:left="110" w:right="51"/>
              <w:jc w:val="both"/>
            </w:pPr>
            <w:r w:rsidRPr="000B1ED1">
              <w:t>Lp.</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tcPr>
          <w:p w14:paraId="0E41AE96" w14:textId="77777777" w:rsidR="007E3C3B" w:rsidRPr="000B1ED1" w:rsidRDefault="007E3C3B" w:rsidP="007E3C3B">
            <w:pPr>
              <w:widowControl w:val="0"/>
              <w:ind w:left="360" w:right="51"/>
              <w:jc w:val="center"/>
            </w:pPr>
            <w:r w:rsidRPr="000B1ED1">
              <w:t>Nazwa</w:t>
            </w:r>
            <w:r>
              <w:t>/y</w:t>
            </w:r>
            <w:r w:rsidRPr="000B1ED1">
              <w:t xml:space="preserve"> części zamówienia</w:t>
            </w:r>
          </w:p>
        </w:tc>
        <w:tc>
          <w:tcPr>
            <w:tcW w:w="2266" w:type="pct"/>
            <w:tcBorders>
              <w:top w:val="single" w:sz="4" w:space="0" w:color="auto"/>
              <w:left w:val="single" w:sz="4" w:space="0" w:color="auto"/>
              <w:bottom w:val="single" w:sz="4" w:space="0" w:color="auto"/>
              <w:right w:val="single" w:sz="4" w:space="0" w:color="auto"/>
            </w:tcBorders>
          </w:tcPr>
          <w:p w14:paraId="08D362C6" w14:textId="77777777" w:rsidR="007E3C3B" w:rsidRPr="000B1ED1" w:rsidRDefault="007E3C3B" w:rsidP="007E3C3B">
            <w:pPr>
              <w:widowControl w:val="0"/>
              <w:ind w:left="360" w:right="51"/>
              <w:jc w:val="center"/>
            </w:pPr>
            <w:r>
              <w:t xml:space="preserve">Nazwa/y i adres/y </w:t>
            </w:r>
            <w:proofErr w:type="spellStart"/>
            <w:r>
              <w:t>Podykonawcy</w:t>
            </w:r>
            <w:proofErr w:type="spellEnd"/>
            <w:r>
              <w:t>/ów</w:t>
            </w:r>
          </w:p>
        </w:tc>
      </w:tr>
      <w:tr w:rsidR="007E3C3B" w:rsidRPr="000B1ED1" w14:paraId="2AA5732C" w14:textId="77777777" w:rsidTr="007E3C3B">
        <w:trPr>
          <w:trHeight w:val="383"/>
          <w:jc w:val="center"/>
        </w:trPr>
        <w:tc>
          <w:tcPr>
            <w:tcW w:w="468" w:type="pct"/>
            <w:tcBorders>
              <w:top w:val="single" w:sz="4" w:space="0" w:color="auto"/>
              <w:left w:val="single" w:sz="4" w:space="0" w:color="auto"/>
              <w:bottom w:val="single" w:sz="4" w:space="0" w:color="auto"/>
              <w:right w:val="single" w:sz="4" w:space="0" w:color="auto"/>
            </w:tcBorders>
          </w:tcPr>
          <w:p w14:paraId="5E3D8457" w14:textId="77777777" w:rsidR="007E3C3B" w:rsidRPr="000B1ED1" w:rsidRDefault="007E3C3B" w:rsidP="007E3C3B">
            <w:pPr>
              <w:widowControl w:val="0"/>
              <w:ind w:left="360" w:right="51"/>
              <w:jc w:val="both"/>
            </w:pPr>
          </w:p>
        </w:tc>
        <w:tc>
          <w:tcPr>
            <w:tcW w:w="2266" w:type="pct"/>
            <w:tcBorders>
              <w:top w:val="single" w:sz="4" w:space="0" w:color="auto"/>
              <w:left w:val="single" w:sz="4" w:space="0" w:color="auto"/>
              <w:bottom w:val="single" w:sz="4" w:space="0" w:color="auto"/>
              <w:right w:val="single" w:sz="4" w:space="0" w:color="auto"/>
            </w:tcBorders>
          </w:tcPr>
          <w:p w14:paraId="790AEC32" w14:textId="77777777" w:rsidR="007E3C3B" w:rsidRPr="000B1ED1" w:rsidRDefault="007E3C3B" w:rsidP="007E3C3B">
            <w:pPr>
              <w:widowControl w:val="0"/>
              <w:ind w:left="360" w:right="51"/>
              <w:jc w:val="both"/>
            </w:pPr>
          </w:p>
        </w:tc>
        <w:tc>
          <w:tcPr>
            <w:tcW w:w="2266" w:type="pct"/>
            <w:tcBorders>
              <w:top w:val="single" w:sz="4" w:space="0" w:color="auto"/>
              <w:left w:val="single" w:sz="4" w:space="0" w:color="auto"/>
              <w:bottom w:val="single" w:sz="4" w:space="0" w:color="auto"/>
              <w:right w:val="single" w:sz="4" w:space="0" w:color="auto"/>
            </w:tcBorders>
          </w:tcPr>
          <w:p w14:paraId="33143E44" w14:textId="77777777" w:rsidR="007E3C3B" w:rsidRPr="000B1ED1" w:rsidRDefault="007E3C3B" w:rsidP="007E3C3B">
            <w:pPr>
              <w:widowControl w:val="0"/>
              <w:ind w:left="360" w:right="51"/>
              <w:jc w:val="both"/>
            </w:pPr>
          </w:p>
        </w:tc>
      </w:tr>
    </w:tbl>
    <w:p w14:paraId="284028DE" w14:textId="77777777" w:rsidR="007E3C3B" w:rsidRPr="000B1ED1" w:rsidRDefault="007E3C3B" w:rsidP="007E3C3B">
      <w:pPr>
        <w:pStyle w:val="Tekstpodstawowywcity"/>
        <w:spacing w:after="0"/>
        <w:ind w:left="360"/>
        <w:jc w:val="both"/>
        <w:rPr>
          <w:i/>
          <w:sz w:val="20"/>
          <w:szCs w:val="20"/>
        </w:rPr>
      </w:pPr>
      <w:r w:rsidRPr="000B1ED1">
        <w:rPr>
          <w:i/>
          <w:sz w:val="20"/>
          <w:szCs w:val="20"/>
        </w:rPr>
        <w:t xml:space="preserve">* W przypadku zadeklarowania w ofercie, że Wykonawca nie powierzy </w:t>
      </w:r>
      <w:r>
        <w:rPr>
          <w:i/>
          <w:sz w:val="20"/>
          <w:szCs w:val="20"/>
        </w:rPr>
        <w:t>P</w:t>
      </w:r>
      <w:r w:rsidRPr="000B1ED1">
        <w:rPr>
          <w:i/>
          <w:sz w:val="20"/>
          <w:szCs w:val="20"/>
        </w:rPr>
        <w:t>odwykonawc</w:t>
      </w:r>
      <w:r>
        <w:rPr>
          <w:i/>
          <w:sz w:val="20"/>
          <w:szCs w:val="20"/>
        </w:rPr>
        <w:t>y/</w:t>
      </w:r>
      <w:r w:rsidRPr="000B1ED1">
        <w:rPr>
          <w:i/>
          <w:sz w:val="20"/>
          <w:szCs w:val="20"/>
        </w:rPr>
        <w:t>om żadnej</w:t>
      </w:r>
      <w:r>
        <w:rPr>
          <w:i/>
          <w:sz w:val="20"/>
          <w:szCs w:val="20"/>
        </w:rPr>
        <w:t>/</w:t>
      </w:r>
      <w:proofErr w:type="spellStart"/>
      <w:r>
        <w:rPr>
          <w:i/>
          <w:sz w:val="20"/>
          <w:szCs w:val="20"/>
        </w:rPr>
        <w:t>ych</w:t>
      </w:r>
      <w:proofErr w:type="spellEnd"/>
      <w:r w:rsidRPr="000B1ED1">
        <w:rPr>
          <w:i/>
          <w:sz w:val="20"/>
          <w:szCs w:val="20"/>
        </w:rPr>
        <w:t xml:space="preserve"> części zamówienia - powyższy punkt przyjmie brzmienie: Wykonawca oświadcza, że wykona całe zamówienie we własnym zakresie.</w:t>
      </w:r>
    </w:p>
    <w:p w14:paraId="406C83DF" w14:textId="77777777" w:rsidR="007E3C3B" w:rsidRPr="000B1ED1" w:rsidRDefault="007E3C3B" w:rsidP="007E3C3B">
      <w:pPr>
        <w:pStyle w:val="Tekstpodstawowywcity"/>
        <w:spacing w:after="0"/>
        <w:ind w:left="0"/>
        <w:jc w:val="both"/>
        <w:rPr>
          <w:sz w:val="10"/>
          <w:szCs w:val="20"/>
        </w:rPr>
      </w:pPr>
    </w:p>
    <w:p w14:paraId="1E0BD6D5" w14:textId="77777777" w:rsidR="007E3C3B" w:rsidRPr="00541126" w:rsidRDefault="007E3C3B" w:rsidP="001613D3">
      <w:pPr>
        <w:numPr>
          <w:ilvl w:val="0"/>
          <w:numId w:val="82"/>
        </w:numPr>
        <w:tabs>
          <w:tab w:val="left" w:pos="-1620"/>
        </w:tabs>
        <w:suppressAutoHyphens/>
        <w:jc w:val="both"/>
      </w:pPr>
      <w:r w:rsidRPr="00541126">
        <w:t>W</w:t>
      </w:r>
      <w:r>
        <w:t xml:space="preserve"> stosunku do Podwykonawcy/ów</w:t>
      </w:r>
      <w:r w:rsidRPr="00541126">
        <w:t xml:space="preserve"> realizując</w:t>
      </w:r>
      <w:r>
        <w:t>ego/</w:t>
      </w:r>
      <w:proofErr w:type="spellStart"/>
      <w:r w:rsidRPr="00541126">
        <w:t>ych</w:t>
      </w:r>
      <w:proofErr w:type="spellEnd"/>
      <w:r w:rsidRPr="00541126">
        <w:t xml:space="preserve"> prace podwykonawcze w ramach </w:t>
      </w:r>
      <w:r>
        <w:t>umowy</w:t>
      </w:r>
      <w:r w:rsidRPr="00541126">
        <w:t xml:space="preserve"> (roboty budowlane, usługi lub dostawy - z uwzględnieniem poniższych postanowień) stosowane będą reguły określone</w:t>
      </w:r>
      <w:r>
        <w:t xml:space="preserve"> </w:t>
      </w:r>
      <w:r w:rsidRPr="00541126">
        <w:t xml:space="preserve">w </w:t>
      </w:r>
      <w:r>
        <w:t>§ 12 umowy</w:t>
      </w:r>
      <w:r w:rsidRPr="00541126">
        <w:t>.</w:t>
      </w:r>
    </w:p>
    <w:p w14:paraId="473D7488" w14:textId="77777777" w:rsidR="007E3C3B" w:rsidRPr="00541126" w:rsidRDefault="007E3C3B" w:rsidP="001613D3">
      <w:pPr>
        <w:numPr>
          <w:ilvl w:val="0"/>
          <w:numId w:val="82"/>
        </w:numPr>
        <w:tabs>
          <w:tab w:val="left" w:pos="-1620"/>
        </w:tabs>
        <w:suppressAutoHyphens/>
        <w:jc w:val="both"/>
      </w:pPr>
      <w:r w:rsidRPr="00541126">
        <w:t xml:space="preserve">Wykonawca będzie odpowiedzialny za działania lub uchybienia każdego </w:t>
      </w:r>
      <w:r>
        <w:t>P</w:t>
      </w:r>
      <w:r w:rsidRPr="00541126">
        <w:t>odwykonawcy, jego przedstawicieli lub pracowników tak, jakby to były działania lub uchybienia Wykonawcy.</w:t>
      </w:r>
    </w:p>
    <w:p w14:paraId="1BAC665E" w14:textId="77777777" w:rsidR="007E3C3B" w:rsidRPr="00541126" w:rsidRDefault="007E3C3B" w:rsidP="001613D3">
      <w:pPr>
        <w:numPr>
          <w:ilvl w:val="0"/>
          <w:numId w:val="82"/>
        </w:numPr>
        <w:tabs>
          <w:tab w:val="left" w:pos="-1620"/>
        </w:tabs>
        <w:suppressAutoHyphens/>
        <w:jc w:val="both"/>
      </w:pPr>
      <w:r w:rsidRPr="006C0522">
        <w:t>Ter</w:t>
      </w:r>
      <w:r w:rsidRPr="00541126">
        <w:t>min zapłaty</w:t>
      </w:r>
      <w:r>
        <w:t xml:space="preserve"> wynagrodzenia P</w:t>
      </w:r>
      <w:r w:rsidRPr="00541126">
        <w:t>odwykonawcy</w:t>
      </w:r>
      <w:r>
        <w:t>/om</w:t>
      </w:r>
      <w:r w:rsidRPr="00541126">
        <w:t xml:space="preserve"> przewidziany w umowie</w:t>
      </w:r>
      <w:r>
        <w:t>/ach</w:t>
      </w:r>
      <w:r>
        <w:br/>
      </w:r>
      <w:r w:rsidRPr="00541126">
        <w:t>o podwykonawstwo nie może być dłuższy niż 30 dni</w:t>
      </w:r>
      <w:r>
        <w:t xml:space="preserve"> od dnia doręczenia Wykonawcy</w:t>
      </w:r>
      <w:r w:rsidRPr="00541126">
        <w:t xml:space="preserve"> faktury lub rachunku, potwi</w:t>
      </w:r>
      <w:r>
        <w:t>erdzających wykonanie zleconej P</w:t>
      </w:r>
      <w:r w:rsidRPr="00541126">
        <w:t>odw</w:t>
      </w:r>
      <w:r>
        <w:t>ykonawcy/om</w:t>
      </w:r>
      <w:r w:rsidRPr="00541126">
        <w:t xml:space="preserve"> dostawy, usługi lub roboty budowlanej.</w:t>
      </w:r>
    </w:p>
    <w:p w14:paraId="3FDFD946" w14:textId="77777777" w:rsidR="007E3C3B" w:rsidRPr="00541126" w:rsidRDefault="007E3C3B" w:rsidP="001613D3">
      <w:pPr>
        <w:numPr>
          <w:ilvl w:val="0"/>
          <w:numId w:val="82"/>
        </w:numPr>
        <w:tabs>
          <w:tab w:val="left" w:pos="-1620"/>
        </w:tabs>
        <w:suppressAutoHyphens/>
        <w:jc w:val="both"/>
      </w:pPr>
      <w:r w:rsidRPr="00541126">
        <w:t xml:space="preserve">Wykonawca </w:t>
      </w:r>
      <w:r>
        <w:t xml:space="preserve">zamierzający zawrzeć umowę/y o </w:t>
      </w:r>
      <w:r w:rsidRPr="00541126">
        <w:t>podwykonawstwo, której</w:t>
      </w:r>
      <w:r>
        <w:t>/</w:t>
      </w:r>
      <w:proofErr w:type="spellStart"/>
      <w:r>
        <w:t>ych</w:t>
      </w:r>
      <w:proofErr w:type="spellEnd"/>
      <w:r w:rsidRPr="00541126">
        <w:t xml:space="preserve"> przedmiotem są rob</w:t>
      </w:r>
      <w:r>
        <w:t>oty budowlane stanowiące przedmiot umowy</w:t>
      </w:r>
      <w:r w:rsidRPr="00541126">
        <w:t>, jest obowiązany do przedłożenia Zamawiającemu</w:t>
      </w:r>
      <w:r>
        <w:t xml:space="preserve"> projektu/ów tej/</w:t>
      </w:r>
      <w:proofErr w:type="spellStart"/>
      <w:r>
        <w:t>ych</w:t>
      </w:r>
      <w:proofErr w:type="spellEnd"/>
      <w:r>
        <w:t xml:space="preserve"> umowy/ów, przy czym P</w:t>
      </w:r>
      <w:r w:rsidRPr="00541126">
        <w:t>odwykonawca</w:t>
      </w:r>
      <w:r>
        <w:t>/y</w:t>
      </w:r>
      <w:r w:rsidRPr="00541126">
        <w:t xml:space="preserve"> jest</w:t>
      </w:r>
      <w:r>
        <w:t>/są</w:t>
      </w:r>
      <w:r w:rsidRPr="00541126">
        <w:t xml:space="preserve"> obowiązany</w:t>
      </w:r>
      <w:r>
        <w:t>/i</w:t>
      </w:r>
      <w:r w:rsidRPr="00541126">
        <w:t xml:space="preserve"> dołączyć zgod</w:t>
      </w:r>
      <w:r>
        <w:t xml:space="preserve">ę Wykonawcy na zawarcie umowy/ów o </w:t>
      </w:r>
      <w:r w:rsidRPr="00541126">
        <w:t>podwykonawstwo</w:t>
      </w:r>
      <w:r>
        <w:t xml:space="preserve"> </w:t>
      </w:r>
      <w:r w:rsidRPr="00541126">
        <w:t>o treści zgodnej z projektem</w:t>
      </w:r>
      <w:r>
        <w:t>/</w:t>
      </w:r>
      <w:proofErr w:type="spellStart"/>
      <w:r>
        <w:t>ami</w:t>
      </w:r>
      <w:proofErr w:type="spellEnd"/>
      <w:r w:rsidRPr="00541126">
        <w:t xml:space="preserve"> umowy</w:t>
      </w:r>
      <w:r>
        <w:t>/ów</w:t>
      </w:r>
      <w:r w:rsidRPr="00541126">
        <w:t>. Wykonawca jest zobowiązany przedłożyć Zamawiającemu projekt</w:t>
      </w:r>
      <w:r>
        <w:t>/y</w:t>
      </w:r>
      <w:r w:rsidRPr="00541126">
        <w:t xml:space="preserve"> umowy</w:t>
      </w:r>
      <w:r>
        <w:t>/ów</w:t>
      </w:r>
      <w:r w:rsidRPr="00541126">
        <w:t xml:space="preserve"> o roboty z </w:t>
      </w:r>
      <w:r>
        <w:t>P</w:t>
      </w:r>
      <w:r w:rsidRPr="00541126">
        <w:t>odwykonawcą</w:t>
      </w:r>
      <w:r>
        <w:t>/</w:t>
      </w:r>
      <w:proofErr w:type="spellStart"/>
      <w:r>
        <w:t>ami</w:t>
      </w:r>
      <w:proofErr w:type="spellEnd"/>
      <w:r w:rsidRPr="00541126">
        <w:t xml:space="preserve"> wraz z częścią dokumentacji, obejm</w:t>
      </w:r>
      <w:r>
        <w:t>ującą roboty zlecone P</w:t>
      </w:r>
      <w:r w:rsidRPr="00541126">
        <w:t>odwykonawcy</w:t>
      </w:r>
      <w:r>
        <w:t>/om</w:t>
      </w:r>
      <w:r w:rsidRPr="00541126">
        <w:t>.</w:t>
      </w:r>
    </w:p>
    <w:p w14:paraId="099F23F5" w14:textId="77777777" w:rsidR="007E3C3B" w:rsidRPr="00541126" w:rsidRDefault="007E3C3B" w:rsidP="001613D3">
      <w:pPr>
        <w:numPr>
          <w:ilvl w:val="0"/>
          <w:numId w:val="82"/>
        </w:numPr>
        <w:tabs>
          <w:tab w:val="left" w:pos="-1620"/>
        </w:tabs>
        <w:suppressAutoHyphens/>
        <w:jc w:val="both"/>
      </w:pPr>
      <w:r w:rsidRPr="00541126">
        <w:t>Zamawiający, w terminie 14 dni od daty otrzymania projektu</w:t>
      </w:r>
      <w:r>
        <w:t>/ów</w:t>
      </w:r>
      <w:r w:rsidRPr="00541126">
        <w:t xml:space="preserve"> umowy</w:t>
      </w:r>
      <w:r>
        <w:t xml:space="preserve">/ów </w:t>
      </w:r>
      <w:r w:rsidRPr="00541126">
        <w:t>o podwykonawstwo, zgłasza</w:t>
      </w:r>
      <w:r>
        <w:t xml:space="preserve"> w formie</w:t>
      </w:r>
      <w:r w:rsidRPr="00541126">
        <w:t xml:space="preserve"> </w:t>
      </w:r>
      <w:r>
        <w:t xml:space="preserve">pisemnej </w:t>
      </w:r>
      <w:r w:rsidRPr="00541126">
        <w:t>zastrzeżenia do projektu</w:t>
      </w:r>
      <w:r>
        <w:t>/ów</w:t>
      </w:r>
      <w:r w:rsidRPr="00541126">
        <w:t xml:space="preserve"> umowy</w:t>
      </w:r>
      <w:r>
        <w:t xml:space="preserve">/ów </w:t>
      </w:r>
      <w:r w:rsidRPr="00541126">
        <w:t>o podwykonawstwo, której</w:t>
      </w:r>
      <w:r>
        <w:t>/</w:t>
      </w:r>
      <w:proofErr w:type="spellStart"/>
      <w:r>
        <w:t>ych</w:t>
      </w:r>
      <w:proofErr w:type="spellEnd"/>
      <w:r w:rsidRPr="00541126">
        <w:t xml:space="preserve"> przedmiotem są roboty budowlane, w przypadku, gdy umowa</w:t>
      </w:r>
      <w:r>
        <w:t>/y</w:t>
      </w:r>
      <w:r w:rsidRPr="00541126">
        <w:t xml:space="preserve"> o podwykonawstwo robót nie spełnia</w:t>
      </w:r>
      <w:r>
        <w:t>/ją</w:t>
      </w:r>
      <w:r w:rsidRPr="00541126">
        <w:t xml:space="preserve"> wymagań określonych w </w:t>
      </w:r>
      <w:r>
        <w:t xml:space="preserve">umowie/ach </w:t>
      </w:r>
      <w:r w:rsidRPr="00541126">
        <w:t>w tym w szczególności</w:t>
      </w:r>
      <w:r>
        <w:t>,</w:t>
      </w:r>
      <w:r w:rsidRPr="00541126">
        <w:t xml:space="preserve"> jeżeli przewidziano w niej</w:t>
      </w:r>
      <w:r>
        <w:t>/</w:t>
      </w:r>
      <w:proofErr w:type="spellStart"/>
      <w:r>
        <w:t>ch</w:t>
      </w:r>
      <w:proofErr w:type="spellEnd"/>
      <w:r w:rsidRPr="00541126">
        <w:t xml:space="preserve"> termin zapłaty wynagrodzenia dłuższy niż określony w </w:t>
      </w:r>
      <w:r>
        <w:t>ust. 4</w:t>
      </w:r>
      <w:r w:rsidRPr="00541126">
        <w:t xml:space="preserve"> powyżej.</w:t>
      </w:r>
    </w:p>
    <w:p w14:paraId="39331318" w14:textId="77777777" w:rsidR="007E3C3B" w:rsidRPr="00541126" w:rsidRDefault="007E3C3B" w:rsidP="001613D3">
      <w:pPr>
        <w:numPr>
          <w:ilvl w:val="0"/>
          <w:numId w:val="82"/>
        </w:numPr>
        <w:tabs>
          <w:tab w:val="left" w:pos="-1620"/>
        </w:tabs>
        <w:suppressAutoHyphens/>
        <w:jc w:val="both"/>
      </w:pPr>
      <w:r w:rsidRPr="00541126">
        <w:t>Niezgłoszenie</w:t>
      </w:r>
      <w:r>
        <w:t xml:space="preserve"> w formie pisemnej</w:t>
      </w:r>
      <w:r w:rsidRPr="00541126">
        <w:t xml:space="preserve"> zastrzeżeń do przedłożonego</w:t>
      </w:r>
      <w:r>
        <w:t>/</w:t>
      </w:r>
      <w:proofErr w:type="spellStart"/>
      <w:r>
        <w:t>ych</w:t>
      </w:r>
      <w:proofErr w:type="spellEnd"/>
      <w:r w:rsidRPr="00541126">
        <w:t xml:space="preserve"> projektu</w:t>
      </w:r>
      <w:r>
        <w:t>/ów</w:t>
      </w:r>
      <w:r w:rsidRPr="00541126">
        <w:t xml:space="preserve"> umowy</w:t>
      </w:r>
      <w:r>
        <w:t>/ów</w:t>
      </w:r>
      <w:r>
        <w:br/>
      </w:r>
      <w:r w:rsidRPr="00541126">
        <w:t>o podwykonawstwo, której</w:t>
      </w:r>
      <w:r>
        <w:t>/</w:t>
      </w:r>
      <w:proofErr w:type="spellStart"/>
      <w:r>
        <w:t>ych</w:t>
      </w:r>
      <w:proofErr w:type="spellEnd"/>
      <w:r w:rsidRPr="00541126">
        <w:t xml:space="preserve"> przedmiotem są roboty, w terminie określonym zgodnie</w:t>
      </w:r>
      <w:r>
        <w:br/>
      </w:r>
      <w:r w:rsidRPr="00541126">
        <w:t xml:space="preserve">z powyższym </w:t>
      </w:r>
      <w:r>
        <w:t>ust.</w:t>
      </w:r>
      <w:r w:rsidRPr="00541126">
        <w:t xml:space="preserve"> </w:t>
      </w:r>
      <w:r>
        <w:t>6</w:t>
      </w:r>
      <w:r w:rsidRPr="00541126">
        <w:t xml:space="preserve"> uważa się za akceptację projektu</w:t>
      </w:r>
      <w:r>
        <w:t>/ów</w:t>
      </w:r>
      <w:r w:rsidRPr="00541126">
        <w:t xml:space="preserve"> umowy</w:t>
      </w:r>
      <w:r>
        <w:t>/ów</w:t>
      </w:r>
      <w:r w:rsidRPr="00541126">
        <w:t xml:space="preserve"> przez</w:t>
      </w:r>
      <w:r>
        <w:t xml:space="preserve"> </w:t>
      </w:r>
      <w:r w:rsidRPr="00541126">
        <w:t>Zamawiającego.</w:t>
      </w:r>
    </w:p>
    <w:p w14:paraId="7770562F" w14:textId="77777777" w:rsidR="007E3C3B" w:rsidRPr="00541126" w:rsidRDefault="007E3C3B" w:rsidP="001613D3">
      <w:pPr>
        <w:numPr>
          <w:ilvl w:val="0"/>
          <w:numId w:val="82"/>
        </w:numPr>
        <w:tabs>
          <w:tab w:val="left" w:pos="-1620"/>
        </w:tabs>
        <w:suppressAutoHyphens/>
        <w:jc w:val="both"/>
      </w:pPr>
      <w:r>
        <w:t xml:space="preserve">Wykonawca </w:t>
      </w:r>
      <w:r w:rsidRPr="00541126">
        <w:t>robót budow</w:t>
      </w:r>
      <w:r>
        <w:t xml:space="preserve">lanych przedkłada Zamawiającemu </w:t>
      </w:r>
      <w:r w:rsidRPr="00541126">
        <w:t>poświadczoną</w:t>
      </w:r>
      <w:r>
        <w:t>/e</w:t>
      </w:r>
      <w:r w:rsidRPr="00541126">
        <w:t xml:space="preserve"> za zgodność</w:t>
      </w:r>
      <w:r>
        <w:br/>
      </w:r>
      <w:r w:rsidRPr="00541126">
        <w:t>z oryginałem</w:t>
      </w:r>
      <w:r>
        <w:t>/</w:t>
      </w:r>
      <w:proofErr w:type="spellStart"/>
      <w:r>
        <w:t>ami</w:t>
      </w:r>
      <w:proofErr w:type="spellEnd"/>
      <w:r w:rsidRPr="00541126">
        <w:t xml:space="preserve"> kopię</w:t>
      </w:r>
      <w:r>
        <w:t>/e</w:t>
      </w:r>
      <w:r w:rsidRPr="00541126">
        <w:t xml:space="preserve"> zawartej</w:t>
      </w:r>
      <w:r>
        <w:t>/</w:t>
      </w:r>
      <w:proofErr w:type="spellStart"/>
      <w:r>
        <w:t>ych</w:t>
      </w:r>
      <w:proofErr w:type="spellEnd"/>
      <w:r w:rsidRPr="00541126">
        <w:t xml:space="preserve"> umowy</w:t>
      </w:r>
      <w:r>
        <w:t xml:space="preserve">/ów </w:t>
      </w:r>
      <w:r w:rsidRPr="00541126">
        <w:t>o podwykonawstwo, której</w:t>
      </w:r>
      <w:r>
        <w:t>/</w:t>
      </w:r>
      <w:proofErr w:type="spellStart"/>
      <w:r>
        <w:t>ych</w:t>
      </w:r>
      <w:proofErr w:type="spellEnd"/>
      <w:r w:rsidRPr="00541126">
        <w:t xml:space="preserve"> przedmiotem są roboty, w terminie 7 dni od dnia jej</w:t>
      </w:r>
      <w:r>
        <w:t>/ich</w:t>
      </w:r>
      <w:r w:rsidRPr="00541126">
        <w:t xml:space="preserve"> zawarcia. Wraz z kopią</w:t>
      </w:r>
      <w:r>
        <w:t>/</w:t>
      </w:r>
      <w:proofErr w:type="spellStart"/>
      <w:r>
        <w:t>ami</w:t>
      </w:r>
      <w:proofErr w:type="spellEnd"/>
      <w:r w:rsidRPr="00541126">
        <w:t xml:space="preserve"> umowy</w:t>
      </w:r>
      <w:r>
        <w:t>/ów</w:t>
      </w:r>
      <w:r w:rsidRPr="00541126">
        <w:t xml:space="preserve"> Wykonawca robót dostarcza Zamawiającemu</w:t>
      </w:r>
      <w:r>
        <w:t xml:space="preserve"> oświadczenie/a P</w:t>
      </w:r>
      <w:r w:rsidRPr="00541126">
        <w:t>odwykonawcy</w:t>
      </w:r>
      <w:r>
        <w:t>/ów</w:t>
      </w:r>
      <w:r w:rsidRPr="00541126">
        <w:t xml:space="preserve"> określające zak</w:t>
      </w:r>
      <w:r>
        <w:t>res robót, jaki został zlecony P</w:t>
      </w:r>
      <w:r w:rsidRPr="00541126">
        <w:t>odwykonawcy</w:t>
      </w:r>
      <w:r>
        <w:t>/om</w:t>
      </w:r>
      <w:r w:rsidRPr="00541126">
        <w:t>.</w:t>
      </w:r>
    </w:p>
    <w:p w14:paraId="2BA73A71" w14:textId="77777777" w:rsidR="007E3C3B" w:rsidRPr="00541126" w:rsidRDefault="007E3C3B" w:rsidP="001613D3">
      <w:pPr>
        <w:numPr>
          <w:ilvl w:val="0"/>
          <w:numId w:val="82"/>
        </w:numPr>
        <w:tabs>
          <w:tab w:val="left" w:pos="-1620"/>
        </w:tabs>
        <w:suppressAutoHyphens/>
        <w:jc w:val="both"/>
      </w:pPr>
      <w:r w:rsidRPr="00541126">
        <w:t>Zamawiający, w terminie 14 dni od daty otrzymania umowy</w:t>
      </w:r>
      <w:r>
        <w:t>/ów</w:t>
      </w:r>
      <w:r w:rsidRPr="00541126">
        <w:t xml:space="preserve"> o podwykonawstwo, zgłasza </w:t>
      </w:r>
      <w:r>
        <w:t xml:space="preserve">w formie pisemnej </w:t>
      </w:r>
      <w:r w:rsidRPr="00541126">
        <w:t>sprzeciw do umowy</w:t>
      </w:r>
      <w:r>
        <w:t>/ów</w:t>
      </w:r>
      <w:r w:rsidRPr="00541126">
        <w:t xml:space="preserve"> o podwykonawstwo, której</w:t>
      </w:r>
      <w:r>
        <w:t>/</w:t>
      </w:r>
      <w:proofErr w:type="spellStart"/>
      <w:r>
        <w:t>ych</w:t>
      </w:r>
      <w:proofErr w:type="spellEnd"/>
      <w:r w:rsidRPr="00541126">
        <w:t xml:space="preserve"> przedmiotem są rob</w:t>
      </w:r>
      <w:r>
        <w:t xml:space="preserve">oty budowlane, w przypadkach, o </w:t>
      </w:r>
      <w:r w:rsidRPr="00541126">
        <w:t xml:space="preserve">których mowa w </w:t>
      </w:r>
      <w:r>
        <w:t>ust. 6</w:t>
      </w:r>
      <w:r w:rsidRPr="00541126">
        <w:t xml:space="preserve"> powyżej.</w:t>
      </w:r>
    </w:p>
    <w:p w14:paraId="4979D425" w14:textId="77777777" w:rsidR="007E3C3B" w:rsidRPr="00541126" w:rsidRDefault="007E3C3B" w:rsidP="001613D3">
      <w:pPr>
        <w:numPr>
          <w:ilvl w:val="0"/>
          <w:numId w:val="82"/>
        </w:numPr>
        <w:tabs>
          <w:tab w:val="left" w:pos="-1620"/>
        </w:tabs>
        <w:suppressAutoHyphens/>
        <w:jc w:val="both"/>
      </w:pPr>
      <w:r w:rsidRPr="00541126">
        <w:t>Niezgłoszenie</w:t>
      </w:r>
      <w:r>
        <w:t xml:space="preserve"> w formie pisemnej</w:t>
      </w:r>
      <w:r w:rsidRPr="00541126">
        <w:t xml:space="preserve"> sprzeciwu do przedłożonej</w:t>
      </w:r>
      <w:r>
        <w:t>/</w:t>
      </w:r>
      <w:proofErr w:type="spellStart"/>
      <w:r>
        <w:t>ych</w:t>
      </w:r>
      <w:proofErr w:type="spellEnd"/>
      <w:r w:rsidRPr="00541126">
        <w:t xml:space="preserve"> umowy</w:t>
      </w:r>
      <w:r>
        <w:t>/ów</w:t>
      </w:r>
      <w:r w:rsidRPr="00541126">
        <w:t xml:space="preserve"> o podwykonawstwo, której</w:t>
      </w:r>
      <w:r>
        <w:t>/</w:t>
      </w:r>
      <w:proofErr w:type="spellStart"/>
      <w:r>
        <w:t>ych</w:t>
      </w:r>
      <w:proofErr w:type="spellEnd"/>
      <w:r w:rsidRPr="00541126">
        <w:t xml:space="preserve"> przedmiotem są roboty budowlane, w terminie określonym zgodnie z </w:t>
      </w:r>
      <w:r>
        <w:t>ust. 9</w:t>
      </w:r>
      <w:r w:rsidRPr="00541126">
        <w:t xml:space="preserve"> powyżej, uważa się za akceptację umowy</w:t>
      </w:r>
      <w:r>
        <w:t>/ów</w:t>
      </w:r>
      <w:r w:rsidRPr="00541126">
        <w:t xml:space="preserve"> przez Zamawiającego.</w:t>
      </w:r>
    </w:p>
    <w:p w14:paraId="61CC7A23" w14:textId="77777777" w:rsidR="007E3C3B" w:rsidRPr="00541126" w:rsidRDefault="007E3C3B" w:rsidP="001613D3">
      <w:pPr>
        <w:numPr>
          <w:ilvl w:val="0"/>
          <w:numId w:val="82"/>
        </w:numPr>
        <w:tabs>
          <w:tab w:val="left" w:pos="-1620"/>
        </w:tabs>
        <w:suppressAutoHyphens/>
        <w:jc w:val="both"/>
      </w:pPr>
      <w:r w:rsidRPr="00541126">
        <w:t xml:space="preserve">Wykonawca </w:t>
      </w:r>
      <w:r>
        <w:t xml:space="preserve">przedkłada Zamawiającemu </w:t>
      </w:r>
      <w:r w:rsidRPr="00541126">
        <w:t>poświadczoną</w:t>
      </w:r>
      <w:r>
        <w:t>/e</w:t>
      </w:r>
      <w:r w:rsidRPr="00541126">
        <w:t xml:space="preserve"> za zgodność z oryginałem</w:t>
      </w:r>
      <w:r>
        <w:t>/</w:t>
      </w:r>
      <w:proofErr w:type="spellStart"/>
      <w:r>
        <w:t>ami</w:t>
      </w:r>
      <w:proofErr w:type="spellEnd"/>
      <w:r w:rsidRPr="00541126">
        <w:t xml:space="preserve"> kopię</w:t>
      </w:r>
      <w:r>
        <w:t>/e</w:t>
      </w:r>
      <w:r w:rsidRPr="00541126">
        <w:t xml:space="preserve"> zawartej</w:t>
      </w:r>
      <w:r>
        <w:t>/</w:t>
      </w:r>
      <w:proofErr w:type="spellStart"/>
      <w:r>
        <w:t>ych</w:t>
      </w:r>
      <w:proofErr w:type="spellEnd"/>
      <w:r w:rsidRPr="00541126">
        <w:t xml:space="preserve"> umowy</w:t>
      </w:r>
      <w:r>
        <w:t>/ów</w:t>
      </w:r>
      <w:r w:rsidRPr="00541126">
        <w:t xml:space="preserve"> o podwykonawstwo, której</w:t>
      </w:r>
      <w:r>
        <w:t>/</w:t>
      </w:r>
      <w:proofErr w:type="spellStart"/>
      <w:r>
        <w:t>ych</w:t>
      </w:r>
      <w:proofErr w:type="spellEnd"/>
      <w:r w:rsidRPr="00541126">
        <w:t xml:space="preserve"> przedmiotem są dostawy lub usługi,</w:t>
      </w:r>
      <w:r>
        <w:br/>
      </w:r>
      <w:r w:rsidRPr="00541126">
        <w:lastRenderedPageBreak/>
        <w:t>w terminie 7 dni od dnia jej</w:t>
      </w:r>
      <w:r>
        <w:t xml:space="preserve">/ich zawarcia, z wyłączeniem umowy/ów o </w:t>
      </w:r>
      <w:r w:rsidRPr="00541126">
        <w:t>podwykonawstwo o wartości netto mniejszej niż 50</w:t>
      </w:r>
      <w:r>
        <w:t xml:space="preserve"> </w:t>
      </w:r>
      <w:r w:rsidRPr="00541126">
        <w:t>000 zł netto.</w:t>
      </w:r>
    </w:p>
    <w:p w14:paraId="7C7683BA" w14:textId="77777777" w:rsidR="007E3C3B" w:rsidRPr="003E2DE9" w:rsidRDefault="007E3C3B" w:rsidP="001613D3">
      <w:pPr>
        <w:numPr>
          <w:ilvl w:val="0"/>
          <w:numId w:val="82"/>
        </w:numPr>
        <w:tabs>
          <w:tab w:val="left" w:pos="-1620"/>
        </w:tabs>
        <w:suppressAutoHyphens/>
        <w:jc w:val="both"/>
      </w:pPr>
      <w:r w:rsidRPr="003E2DE9">
        <w:t>W przypadku, o którym mowa w ust. 11 powyżej, jeżeli termin zapłaty wynagrodzenia jest dłuższy niż określony w ust. 4 powyżej, Zamawiający informuje o tym Wykonawcę</w:t>
      </w:r>
      <w:r>
        <w:t xml:space="preserve"> </w:t>
      </w:r>
      <w:r w:rsidRPr="003E2DE9">
        <w:t>i wzywa go do doprowadzenia do zmiany tej/</w:t>
      </w:r>
      <w:proofErr w:type="spellStart"/>
      <w:r w:rsidRPr="003E2DE9">
        <w:t>ych</w:t>
      </w:r>
      <w:proofErr w:type="spellEnd"/>
      <w:r w:rsidRPr="003E2DE9">
        <w:t xml:space="preserve"> umowy/ów pod rygorem wystąpienia</w:t>
      </w:r>
      <w:r>
        <w:t xml:space="preserve"> </w:t>
      </w:r>
      <w:r w:rsidRPr="003E2DE9">
        <w:t>o zapłatę kary umownej,</w:t>
      </w:r>
      <w:r>
        <w:br/>
        <w:t xml:space="preserve">o której mowa </w:t>
      </w:r>
      <w:r w:rsidRPr="00313345">
        <w:t xml:space="preserve">w </w:t>
      </w:r>
      <w:r w:rsidRPr="00135DDC">
        <w:t>§ 11 ust.</w:t>
      </w:r>
      <w:r w:rsidRPr="00313345">
        <w:t xml:space="preserve"> 2</w:t>
      </w:r>
      <w:r w:rsidRPr="00293D54">
        <w:t xml:space="preserve"> pkt 4 umowy.</w:t>
      </w:r>
    </w:p>
    <w:p w14:paraId="69A86FCD" w14:textId="77777777" w:rsidR="007E3C3B" w:rsidRPr="00541126" w:rsidRDefault="007E3C3B" w:rsidP="001613D3">
      <w:pPr>
        <w:numPr>
          <w:ilvl w:val="0"/>
          <w:numId w:val="82"/>
        </w:numPr>
        <w:tabs>
          <w:tab w:val="left" w:pos="-1620"/>
        </w:tabs>
        <w:suppressAutoHyphens/>
        <w:jc w:val="both"/>
      </w:pPr>
      <w:r w:rsidRPr="00541126">
        <w:t xml:space="preserve">Z zastrzeżeniem </w:t>
      </w:r>
      <w:r>
        <w:t>ust. 14</w:t>
      </w:r>
      <w:r w:rsidRPr="00541126">
        <w:t xml:space="preserve"> poniżej, powyższe postanowienia </w:t>
      </w:r>
      <w:r>
        <w:t>od ust. 4 do ust. 9 powyżej</w:t>
      </w:r>
      <w:r w:rsidRPr="00541126">
        <w:t xml:space="preserve"> stosuje się odpowiednio do zmian </w:t>
      </w:r>
      <w:r>
        <w:t xml:space="preserve">projektu/ów umowy/ów o podwykonawstwo i do zmian </w:t>
      </w:r>
      <w:r w:rsidRPr="00541126">
        <w:t>umowy</w:t>
      </w:r>
      <w:r>
        <w:t>/ów</w:t>
      </w:r>
      <w:r>
        <w:br/>
      </w:r>
      <w:r w:rsidRPr="00541126">
        <w:t>o podwykonawstwo.</w:t>
      </w:r>
    </w:p>
    <w:p w14:paraId="7DD607C6" w14:textId="77777777" w:rsidR="007E3C3B" w:rsidRPr="00796E8C" w:rsidRDefault="007E3C3B" w:rsidP="001613D3">
      <w:pPr>
        <w:numPr>
          <w:ilvl w:val="0"/>
          <w:numId w:val="82"/>
        </w:numPr>
        <w:tabs>
          <w:tab w:val="left" w:pos="-1620"/>
        </w:tabs>
        <w:suppressAutoHyphens/>
        <w:jc w:val="both"/>
      </w:pPr>
      <w:r w:rsidRPr="00796E8C">
        <w:t xml:space="preserve">Jeżeli zmiana albo rezygnacja z </w:t>
      </w:r>
      <w:r>
        <w:t>P</w:t>
      </w:r>
      <w:r w:rsidRPr="00796E8C">
        <w:t>odwykonawcy</w:t>
      </w:r>
      <w:r>
        <w:t>/ów</w:t>
      </w:r>
      <w:r w:rsidRPr="00796E8C">
        <w:t xml:space="preserve"> dotyczy podmiotu</w:t>
      </w:r>
      <w:r>
        <w:t>/ów</w:t>
      </w:r>
      <w:r w:rsidRPr="00796E8C">
        <w:t>, na którego</w:t>
      </w:r>
      <w:r>
        <w:t>/</w:t>
      </w:r>
      <w:proofErr w:type="spellStart"/>
      <w:r>
        <w:t>ych</w:t>
      </w:r>
      <w:proofErr w:type="spellEnd"/>
      <w:r w:rsidRPr="00796E8C">
        <w:t xml:space="preserve"> zasoby Wykonawca powoływał się, na zasadach określonych w art. 22a ust. 1 Ustawy PZP, w celu wykazania spełniania warunków udziału w postępowaniu, Wykonawca jest obowiązany wykazać Zamawiającemu, że proponowany inny podwykonawca lub Wykonawca samodzielnie spełnia je</w:t>
      </w:r>
      <w:r>
        <w:br/>
      </w:r>
      <w:r w:rsidRPr="00796E8C">
        <w:t xml:space="preserve">w stopniu nie mniejszym niż </w:t>
      </w:r>
      <w:r>
        <w:t>P</w:t>
      </w:r>
      <w:r w:rsidRPr="00796E8C">
        <w:t>odwykonawca</w:t>
      </w:r>
      <w:r>
        <w:t>/y</w:t>
      </w:r>
      <w:r w:rsidRPr="00796E8C">
        <w:t>, na którego</w:t>
      </w:r>
      <w:r>
        <w:t>/</w:t>
      </w:r>
      <w:proofErr w:type="spellStart"/>
      <w:r>
        <w:t>ych</w:t>
      </w:r>
      <w:proofErr w:type="spellEnd"/>
      <w:r w:rsidRPr="00796E8C">
        <w:t xml:space="preserve"> zasoby Wykonawca powołał się</w:t>
      </w:r>
      <w:r>
        <w:br/>
      </w:r>
      <w:r w:rsidRPr="00796E8C">
        <w:t>w trakcie postępowania o udzielenie zamówienia.</w:t>
      </w:r>
    </w:p>
    <w:p w14:paraId="16F5443F" w14:textId="77777777" w:rsidR="007E3C3B" w:rsidRPr="00541126" w:rsidRDefault="007E3C3B" w:rsidP="001613D3">
      <w:pPr>
        <w:numPr>
          <w:ilvl w:val="0"/>
          <w:numId w:val="82"/>
        </w:numPr>
        <w:tabs>
          <w:tab w:val="left" w:pos="-1620"/>
        </w:tabs>
        <w:suppressAutoHyphens/>
        <w:jc w:val="both"/>
      </w:pPr>
      <w:r w:rsidRPr="00541126">
        <w:t xml:space="preserve">Wykonawca zapłaci Zamawiającemu odszkodowanie w związku z wszystkimi odszkodowaniami, stratami i wydatkami (włącznie z opłatami sądowymi i innymi wydatkami prawnymi) </w:t>
      </w:r>
      <w:r>
        <w:t>wynikłymi</w:t>
      </w:r>
      <w:r>
        <w:br/>
        <w:t>z ewentualnych żądań P</w:t>
      </w:r>
      <w:r w:rsidRPr="00541126">
        <w:t>odwykonawc</w:t>
      </w:r>
      <w:r>
        <w:t>y/</w:t>
      </w:r>
      <w:r w:rsidRPr="00541126">
        <w:t>ów w stosunku do Zamawiającego opartych na</w:t>
      </w:r>
      <w:r>
        <w:t xml:space="preserve"> </w:t>
      </w:r>
      <w:r w:rsidRPr="00541126">
        <w:t>art.</w:t>
      </w:r>
      <w:r>
        <w:t xml:space="preserve"> </w:t>
      </w:r>
      <w:r w:rsidRPr="00541126">
        <w:t>647</w:t>
      </w:r>
      <w:r w:rsidRPr="00001DA2">
        <w:rPr>
          <w:vertAlign w:val="superscript"/>
        </w:rPr>
        <w:t>1</w:t>
      </w:r>
      <w:r w:rsidRPr="00541126">
        <w:t xml:space="preserve"> </w:t>
      </w:r>
      <w:r>
        <w:t>Ustawy KC</w:t>
      </w:r>
      <w:r w:rsidRPr="00541126">
        <w:t xml:space="preserve"> i/lub opartych na art. 143c </w:t>
      </w:r>
      <w:r>
        <w:t xml:space="preserve">Ustawy </w:t>
      </w:r>
      <w:r w:rsidRPr="00541126">
        <w:t>PZP.</w:t>
      </w:r>
    </w:p>
    <w:p w14:paraId="5A47EE8A" w14:textId="77777777" w:rsidR="007E3C3B" w:rsidRPr="00541126" w:rsidRDefault="007E3C3B" w:rsidP="001613D3">
      <w:pPr>
        <w:numPr>
          <w:ilvl w:val="0"/>
          <w:numId w:val="82"/>
        </w:numPr>
        <w:tabs>
          <w:tab w:val="left" w:pos="-1620"/>
        </w:tabs>
        <w:suppressAutoHyphens/>
        <w:jc w:val="both"/>
      </w:pPr>
      <w:r w:rsidRPr="00541126">
        <w:t>Każda umowa o podwykonawstwo będzie zawierała w szczególności następujące postanowienia:</w:t>
      </w:r>
    </w:p>
    <w:p w14:paraId="1497132E" w14:textId="77777777" w:rsidR="007E3C3B" w:rsidRPr="001B43A2" w:rsidRDefault="007E3C3B" w:rsidP="001613D3">
      <w:pPr>
        <w:pStyle w:val="Akapitzlist"/>
        <w:numPr>
          <w:ilvl w:val="0"/>
          <w:numId w:val="86"/>
        </w:numPr>
        <w:tabs>
          <w:tab w:val="left" w:pos="-1620"/>
        </w:tabs>
        <w:spacing w:after="0" w:line="240" w:lineRule="auto"/>
        <w:ind w:left="709"/>
        <w:contextualSpacing/>
        <w:jc w:val="both"/>
        <w:rPr>
          <w:rFonts w:ascii="Times New Roman" w:hAnsi="Times New Roman"/>
          <w:sz w:val="24"/>
          <w:szCs w:val="24"/>
        </w:rPr>
      </w:pPr>
      <w:r w:rsidRPr="001B43A2">
        <w:rPr>
          <w:rFonts w:ascii="Times New Roman" w:hAnsi="Times New Roman"/>
          <w:sz w:val="24"/>
          <w:szCs w:val="24"/>
        </w:rPr>
        <w:t>upoważniające Zamawiającego do wymagania, aby uprawnienia z jakiejkolwiek umowy podwykonawczej zostały scedowane na Zamawiającego jeżeli z jakiejkolwiek przyczyny dojdzie do rozwiązania umowy pomiędzy Zamawiającym a Wykonawcą lub jeżeli zakres uprawnień Wykonawcy w stosunku do Podwykonawcy/ów wynikający z umowy/ów podwykonawczej/</w:t>
      </w:r>
      <w:proofErr w:type="spellStart"/>
      <w:r w:rsidRPr="001B43A2">
        <w:rPr>
          <w:rFonts w:ascii="Times New Roman" w:hAnsi="Times New Roman"/>
          <w:sz w:val="24"/>
          <w:szCs w:val="24"/>
        </w:rPr>
        <w:t>ych</w:t>
      </w:r>
      <w:proofErr w:type="spellEnd"/>
      <w:r w:rsidRPr="001B43A2">
        <w:rPr>
          <w:rFonts w:ascii="Times New Roman" w:hAnsi="Times New Roman"/>
          <w:sz w:val="24"/>
          <w:szCs w:val="24"/>
        </w:rPr>
        <w:t xml:space="preserve"> jest szerszy niż odpowiedni zakres uprawnień Zamawiającego w stosunku do Wykonawcy na podstawie umowy; oraz</w:t>
      </w:r>
    </w:p>
    <w:p w14:paraId="02C78689" w14:textId="77777777" w:rsidR="007E3C3B" w:rsidRPr="001B43A2" w:rsidRDefault="007E3C3B" w:rsidP="001613D3">
      <w:pPr>
        <w:pStyle w:val="Akapitzlist"/>
        <w:numPr>
          <w:ilvl w:val="0"/>
          <w:numId w:val="86"/>
        </w:numPr>
        <w:tabs>
          <w:tab w:val="left" w:pos="-1620"/>
        </w:tabs>
        <w:spacing w:after="0" w:line="240" w:lineRule="auto"/>
        <w:ind w:left="709"/>
        <w:contextualSpacing/>
        <w:jc w:val="both"/>
        <w:rPr>
          <w:rFonts w:ascii="Times New Roman" w:hAnsi="Times New Roman"/>
          <w:sz w:val="24"/>
          <w:szCs w:val="24"/>
        </w:rPr>
      </w:pPr>
      <w:r w:rsidRPr="001B43A2">
        <w:rPr>
          <w:rFonts w:ascii="Times New Roman" w:hAnsi="Times New Roman"/>
          <w:sz w:val="24"/>
          <w:szCs w:val="24"/>
        </w:rPr>
        <w:t xml:space="preserve">zakazujące dokonywania cesji oraz potrącania wierzytelności Podwykonawcy/ów bez uprzedniej pisemnej </w:t>
      </w:r>
      <w:r w:rsidRPr="00135DDC">
        <w:rPr>
          <w:rFonts w:ascii="Times New Roman" w:hAnsi="Times New Roman"/>
          <w:color w:val="000000"/>
          <w:sz w:val="24"/>
          <w:szCs w:val="24"/>
        </w:rPr>
        <w:t>zgody odpowiednio Zamawiającego albo podmiotu tworzącego;</w:t>
      </w:r>
    </w:p>
    <w:p w14:paraId="3B80D970" w14:textId="77777777" w:rsidR="007E3C3B" w:rsidRPr="001B43A2" w:rsidRDefault="007E3C3B" w:rsidP="001613D3">
      <w:pPr>
        <w:pStyle w:val="Akapitzlist"/>
        <w:numPr>
          <w:ilvl w:val="0"/>
          <w:numId w:val="86"/>
        </w:numPr>
        <w:tabs>
          <w:tab w:val="left" w:pos="-1620"/>
        </w:tabs>
        <w:spacing w:after="0" w:line="240" w:lineRule="auto"/>
        <w:ind w:left="709"/>
        <w:contextualSpacing/>
        <w:jc w:val="both"/>
        <w:rPr>
          <w:rFonts w:ascii="Times New Roman" w:hAnsi="Times New Roman"/>
          <w:sz w:val="24"/>
          <w:szCs w:val="24"/>
        </w:rPr>
      </w:pPr>
      <w:r w:rsidRPr="001B43A2">
        <w:rPr>
          <w:rFonts w:ascii="Times New Roman" w:hAnsi="Times New Roman"/>
          <w:sz w:val="24"/>
          <w:szCs w:val="24"/>
        </w:rPr>
        <w:t>obligujące Wykonawcę do przekładania oświadczeń i dowodów zapłaty wymagalnego wynagrodzenia Podwykonawcy/om, o którym/</w:t>
      </w:r>
      <w:proofErr w:type="spellStart"/>
      <w:r w:rsidRPr="001B43A2">
        <w:rPr>
          <w:rFonts w:ascii="Times New Roman" w:hAnsi="Times New Roman"/>
          <w:sz w:val="24"/>
          <w:szCs w:val="24"/>
        </w:rPr>
        <w:t>ch</w:t>
      </w:r>
      <w:proofErr w:type="spellEnd"/>
      <w:r w:rsidRPr="001B43A2">
        <w:rPr>
          <w:rFonts w:ascii="Times New Roman" w:hAnsi="Times New Roman"/>
          <w:sz w:val="24"/>
          <w:szCs w:val="24"/>
        </w:rPr>
        <w:t xml:space="preserve"> mowa w ust. 17 poniżej; oraz</w:t>
      </w:r>
    </w:p>
    <w:p w14:paraId="592262D9" w14:textId="77777777" w:rsidR="007E3C3B" w:rsidRPr="00293D54" w:rsidRDefault="007E3C3B" w:rsidP="001613D3">
      <w:pPr>
        <w:pStyle w:val="Akapitzlist"/>
        <w:numPr>
          <w:ilvl w:val="0"/>
          <w:numId w:val="86"/>
        </w:numPr>
        <w:tabs>
          <w:tab w:val="left" w:pos="-1620"/>
        </w:tabs>
        <w:spacing w:after="0" w:line="240" w:lineRule="auto"/>
        <w:ind w:left="709"/>
        <w:contextualSpacing/>
        <w:jc w:val="both"/>
        <w:rPr>
          <w:rFonts w:ascii="Times New Roman" w:hAnsi="Times New Roman"/>
        </w:rPr>
      </w:pPr>
      <w:r w:rsidRPr="001B43A2">
        <w:rPr>
          <w:rFonts w:ascii="Times New Roman" w:hAnsi="Times New Roman"/>
          <w:sz w:val="24"/>
          <w:szCs w:val="24"/>
        </w:rPr>
        <w:t>wprowadzające do takiej/</w:t>
      </w:r>
      <w:proofErr w:type="spellStart"/>
      <w:r w:rsidRPr="001B43A2">
        <w:rPr>
          <w:rFonts w:ascii="Times New Roman" w:hAnsi="Times New Roman"/>
          <w:sz w:val="24"/>
          <w:szCs w:val="24"/>
        </w:rPr>
        <w:t>ch</w:t>
      </w:r>
      <w:proofErr w:type="spellEnd"/>
      <w:r w:rsidRPr="001B43A2">
        <w:rPr>
          <w:rFonts w:ascii="Times New Roman" w:hAnsi="Times New Roman"/>
          <w:sz w:val="24"/>
          <w:szCs w:val="24"/>
        </w:rPr>
        <w:t xml:space="preserve"> umowy/ów wymogi wynikające z umowy, </w:t>
      </w:r>
      <w:r w:rsidRPr="00313345">
        <w:rPr>
          <w:rFonts w:ascii="Times New Roman" w:hAnsi="Times New Roman"/>
          <w:sz w:val="24"/>
          <w:szCs w:val="24"/>
        </w:rPr>
        <w:t xml:space="preserve">w szczególności </w:t>
      </w:r>
      <w:r w:rsidRPr="00135DDC">
        <w:rPr>
          <w:rFonts w:ascii="Times New Roman" w:hAnsi="Times New Roman"/>
          <w:sz w:val="24"/>
          <w:szCs w:val="24"/>
        </w:rPr>
        <w:t>z niniejszego § 12</w:t>
      </w:r>
      <w:r w:rsidRPr="00313345">
        <w:rPr>
          <w:rFonts w:ascii="Times New Roman" w:hAnsi="Times New Roman"/>
          <w:sz w:val="24"/>
          <w:szCs w:val="24"/>
        </w:rPr>
        <w:t xml:space="preserve"> umowy, dotyczące Podwykon</w:t>
      </w:r>
      <w:r w:rsidRPr="00293D54">
        <w:rPr>
          <w:rFonts w:ascii="Times New Roman" w:hAnsi="Times New Roman"/>
          <w:sz w:val="24"/>
          <w:szCs w:val="24"/>
        </w:rPr>
        <w:t>awcy/ów oraz treści umowy/ów z nim/i.</w:t>
      </w:r>
    </w:p>
    <w:p w14:paraId="1737026A" w14:textId="77777777" w:rsidR="007E3C3B" w:rsidRPr="00BF3E27" w:rsidRDefault="007E3C3B" w:rsidP="007E3C3B">
      <w:pPr>
        <w:tabs>
          <w:tab w:val="left" w:pos="-1620"/>
        </w:tabs>
        <w:jc w:val="both"/>
        <w:rPr>
          <w:sz w:val="10"/>
          <w:szCs w:val="10"/>
        </w:rPr>
      </w:pPr>
    </w:p>
    <w:p w14:paraId="34645F58" w14:textId="77777777" w:rsidR="007E3C3B" w:rsidRPr="00313345" w:rsidRDefault="007E3C3B" w:rsidP="001613D3">
      <w:pPr>
        <w:numPr>
          <w:ilvl w:val="0"/>
          <w:numId w:val="82"/>
        </w:numPr>
        <w:tabs>
          <w:tab w:val="left" w:pos="-1620"/>
        </w:tabs>
        <w:suppressAutoHyphens/>
        <w:jc w:val="both"/>
      </w:pPr>
      <w:r w:rsidRPr="00541126">
        <w:t xml:space="preserve">Konieczność wielokrotnego dokonywania przez Zamawiającego bezpośredniej zapłaty wynagrodzenia </w:t>
      </w:r>
      <w:r>
        <w:t>P</w:t>
      </w:r>
      <w:r w:rsidRPr="00541126">
        <w:t>odwykonawcy</w:t>
      </w:r>
      <w:r>
        <w:t>/om</w:t>
      </w:r>
      <w:r w:rsidRPr="00541126">
        <w:t xml:space="preserve"> w trybie art. 143c </w:t>
      </w:r>
      <w:r>
        <w:t xml:space="preserve">Ustawy </w:t>
      </w:r>
      <w:r w:rsidRPr="00541126">
        <w:t xml:space="preserve">PZP, lub konieczność dokonania bezpośrednich zapłat na sumę większą niż 5% wartości </w:t>
      </w:r>
      <w:r>
        <w:t>umowy</w:t>
      </w:r>
      <w:r w:rsidRPr="00541126">
        <w:t xml:space="preserve"> w trybie określonym w tym przepisie stanowi podstawę do odstąpienia od </w:t>
      </w:r>
      <w:r>
        <w:t>umowy</w:t>
      </w:r>
      <w:r w:rsidRPr="00541126">
        <w:t xml:space="preserve"> na zasadach określonych w art. 143c ust. 7 </w:t>
      </w:r>
      <w:r>
        <w:t xml:space="preserve">Ustawy </w:t>
      </w:r>
      <w:r w:rsidRPr="00541126">
        <w:t xml:space="preserve">PZP </w:t>
      </w:r>
      <w:r w:rsidRPr="00313345">
        <w:t xml:space="preserve">oraz </w:t>
      </w:r>
      <w:r w:rsidRPr="00135DDC">
        <w:t>§ 13 umowy</w:t>
      </w:r>
      <w:r w:rsidRPr="00313345">
        <w:t>.</w:t>
      </w:r>
    </w:p>
    <w:p w14:paraId="09AA8DB6" w14:textId="77777777" w:rsidR="007E3C3B" w:rsidRPr="00541126" w:rsidRDefault="007E3C3B" w:rsidP="001613D3">
      <w:pPr>
        <w:numPr>
          <w:ilvl w:val="0"/>
          <w:numId w:val="82"/>
        </w:numPr>
        <w:tabs>
          <w:tab w:val="left" w:pos="-1620"/>
        </w:tabs>
        <w:suppressAutoHyphens/>
        <w:jc w:val="both"/>
      </w:pPr>
      <w:r w:rsidRPr="00541126">
        <w:t>Wraz z każd</w:t>
      </w:r>
      <w:r>
        <w:t>ą fakturą</w:t>
      </w:r>
      <w:r w:rsidRPr="00541126">
        <w:t xml:space="preserve"> Wykonawca zobowiązany jest doręczyć Zamawiającem</w:t>
      </w:r>
      <w:r>
        <w:t>u, potwierdzone pisemnie przez P</w:t>
      </w:r>
      <w:r w:rsidRPr="00541126">
        <w:t>odwykonawcę</w:t>
      </w:r>
      <w:r>
        <w:t>/ów</w:t>
      </w:r>
      <w:r w:rsidRPr="00541126">
        <w:t>, któr</w:t>
      </w:r>
      <w:r>
        <w:t>y/</w:t>
      </w:r>
      <w:proofErr w:type="spellStart"/>
      <w:r w:rsidRPr="00541126">
        <w:t>zy</w:t>
      </w:r>
      <w:proofErr w:type="spellEnd"/>
      <w:r w:rsidRPr="00541126">
        <w:t xml:space="preserve"> zawar</w:t>
      </w:r>
      <w:r>
        <w:t>ł/</w:t>
      </w:r>
      <w:r w:rsidRPr="00541126">
        <w:t>li zaakceptowaną</w:t>
      </w:r>
      <w:r>
        <w:t>/e</w:t>
      </w:r>
      <w:r w:rsidRPr="00541126">
        <w:t xml:space="preserve"> przez Zamawiającego umowę</w:t>
      </w:r>
      <w:r>
        <w:t>/y</w:t>
      </w:r>
      <w:r w:rsidRPr="00541126">
        <w:t xml:space="preserve"> o podwykonawstwo, której</w:t>
      </w:r>
      <w:r>
        <w:t>/</w:t>
      </w:r>
      <w:proofErr w:type="spellStart"/>
      <w:r>
        <w:t>ych</w:t>
      </w:r>
      <w:proofErr w:type="spellEnd"/>
      <w:r w:rsidRPr="00541126">
        <w:t xml:space="preserve"> przedmiotem są roboty budowlane, lub przedłożoną</w:t>
      </w:r>
      <w:r>
        <w:t>/e</w:t>
      </w:r>
      <w:r w:rsidRPr="00541126">
        <w:t xml:space="preserve"> Zamawiającemu umowę</w:t>
      </w:r>
      <w:r>
        <w:t>/y</w:t>
      </w:r>
      <w:r w:rsidRPr="00541126">
        <w:t xml:space="preserve"> o podwykonawstwo, której</w:t>
      </w:r>
      <w:r>
        <w:t>/</w:t>
      </w:r>
      <w:proofErr w:type="spellStart"/>
      <w:r>
        <w:t>ych</w:t>
      </w:r>
      <w:proofErr w:type="spellEnd"/>
      <w:r w:rsidRPr="00541126">
        <w:t xml:space="preserve"> przedmiotem są dostawy lub usługi, oświadczenie</w:t>
      </w:r>
      <w:r>
        <w:t>/a</w:t>
      </w:r>
      <w:r w:rsidRPr="00541126">
        <w:t xml:space="preserve"> o dokonanych na rzecz </w:t>
      </w:r>
      <w:r>
        <w:t>P</w:t>
      </w:r>
      <w:r w:rsidRPr="00541126">
        <w:t>odwykonawcy</w:t>
      </w:r>
      <w:r>
        <w:t>/ów</w:t>
      </w:r>
      <w:r w:rsidRPr="00541126">
        <w:t xml:space="preserve"> płatnościach wraz z dokument</w:t>
      </w:r>
      <w:r>
        <w:t>em/</w:t>
      </w:r>
      <w:proofErr w:type="spellStart"/>
      <w:r w:rsidRPr="00541126">
        <w:t>ami</w:t>
      </w:r>
      <w:proofErr w:type="spellEnd"/>
      <w:r w:rsidRPr="00541126">
        <w:t xml:space="preserve"> potwierdzając</w:t>
      </w:r>
      <w:r>
        <w:t>ym/i dokonanie zapłaty na rzecz Podwykonawcy/ów</w:t>
      </w:r>
      <w:r w:rsidRPr="00541126">
        <w:t>, któr</w:t>
      </w:r>
      <w:r>
        <w:t>ego/</w:t>
      </w:r>
      <w:proofErr w:type="spellStart"/>
      <w:r w:rsidRPr="00541126">
        <w:t>ych</w:t>
      </w:r>
      <w:proofErr w:type="spellEnd"/>
      <w:r w:rsidRPr="00541126">
        <w:t xml:space="preserve"> terminy zapłaty przypada</w:t>
      </w:r>
      <w:r>
        <w:t>/</w:t>
      </w:r>
      <w:r w:rsidRPr="00541126">
        <w:t xml:space="preserve">ją nie później niż na dzień </w:t>
      </w:r>
      <w:r>
        <w:t>wystawienia</w:t>
      </w:r>
      <w:r w:rsidRPr="00541126">
        <w:t xml:space="preserve"> przez Wykonawcę </w:t>
      </w:r>
      <w:r>
        <w:t>faktury/faktur</w:t>
      </w:r>
      <w:r w:rsidRPr="00541126">
        <w:t>.</w:t>
      </w:r>
    </w:p>
    <w:p w14:paraId="6F0B3151" w14:textId="77777777" w:rsidR="007E3C3B" w:rsidRPr="00541126" w:rsidRDefault="007E3C3B" w:rsidP="001613D3">
      <w:pPr>
        <w:numPr>
          <w:ilvl w:val="0"/>
          <w:numId w:val="82"/>
        </w:numPr>
        <w:tabs>
          <w:tab w:val="left" w:pos="-1620"/>
        </w:tabs>
        <w:suppressAutoHyphens/>
        <w:jc w:val="both"/>
      </w:pPr>
      <w:r w:rsidRPr="00541126">
        <w:t>Po zakończeniu realizacji umowy</w:t>
      </w:r>
      <w:r>
        <w:t>/ów</w:t>
      </w:r>
      <w:r w:rsidRPr="00541126">
        <w:t xml:space="preserve"> z </w:t>
      </w:r>
      <w:r>
        <w:t>P</w:t>
      </w:r>
      <w:r w:rsidRPr="00541126">
        <w:t>odwykonawcą</w:t>
      </w:r>
      <w:r>
        <w:t>/</w:t>
      </w:r>
      <w:proofErr w:type="spellStart"/>
      <w:r>
        <w:t>ami</w:t>
      </w:r>
      <w:proofErr w:type="spellEnd"/>
      <w:r w:rsidRPr="00541126">
        <w:t>, o który</w:t>
      </w:r>
      <w:r>
        <w:t>m/</w:t>
      </w:r>
      <w:proofErr w:type="spellStart"/>
      <w:r>
        <w:t>ch</w:t>
      </w:r>
      <w:proofErr w:type="spellEnd"/>
      <w:r w:rsidRPr="00541126">
        <w:t xml:space="preserve"> mowa w </w:t>
      </w:r>
      <w:r>
        <w:t>ust. 18</w:t>
      </w:r>
      <w:r w:rsidRPr="00541126">
        <w:t xml:space="preserve"> powyżej, Wykonawca przedłoży Zamawiającemu oświadczen</w:t>
      </w:r>
      <w:r>
        <w:t>ie/a potwierdzone pisemnie przez każdego</w:t>
      </w:r>
      <w:r>
        <w:br/>
        <w:t>z Podwykonawców</w:t>
      </w:r>
      <w:r w:rsidRPr="00541126">
        <w:t>, że wy</w:t>
      </w:r>
      <w:r>
        <w:t xml:space="preserve">magalne i bezsporne płatności z </w:t>
      </w:r>
      <w:r w:rsidRPr="00541126">
        <w:t>tytułu umowy</w:t>
      </w:r>
      <w:r>
        <w:t>/ów</w:t>
      </w:r>
      <w:r w:rsidRPr="00541126">
        <w:t xml:space="preserve"> zawartej</w:t>
      </w:r>
      <w:r>
        <w:t>/</w:t>
      </w:r>
      <w:proofErr w:type="spellStart"/>
      <w:r>
        <w:t>ych</w:t>
      </w:r>
      <w:proofErr w:type="spellEnd"/>
      <w:r>
        <w:br/>
      </w:r>
      <w:r w:rsidRPr="00541126">
        <w:t xml:space="preserve">z </w:t>
      </w:r>
      <w:r>
        <w:t>P</w:t>
      </w:r>
      <w:r w:rsidRPr="00541126">
        <w:t>odwykonawcą</w:t>
      </w:r>
      <w:r>
        <w:t>/</w:t>
      </w:r>
      <w:proofErr w:type="spellStart"/>
      <w:r>
        <w:t>ami</w:t>
      </w:r>
      <w:proofErr w:type="spellEnd"/>
      <w:r w:rsidRPr="00541126">
        <w:t xml:space="preserve"> zostały zrealizowane lub przedłoży potwierdzenie</w:t>
      </w:r>
      <w:r>
        <w:t>/a</w:t>
      </w:r>
      <w:r w:rsidRPr="00541126">
        <w:t xml:space="preserve"> dokonania takich płatności na rzecz </w:t>
      </w:r>
      <w:r>
        <w:t>P</w:t>
      </w:r>
      <w:r w:rsidRPr="00541126">
        <w:t>odwykonawcy</w:t>
      </w:r>
      <w:r>
        <w:t>/ów</w:t>
      </w:r>
      <w:r w:rsidRPr="00541126">
        <w:t>. Wykonawca dodatkowo przedło</w:t>
      </w:r>
      <w:r>
        <w:t>ży potwierdzone pisemnie przez Podwykonawcę/ów</w:t>
      </w:r>
      <w:r w:rsidRPr="00541126">
        <w:t>, o który</w:t>
      </w:r>
      <w:r>
        <w:t>m/</w:t>
      </w:r>
      <w:proofErr w:type="spellStart"/>
      <w:r w:rsidRPr="00541126">
        <w:t>ch</w:t>
      </w:r>
      <w:proofErr w:type="spellEnd"/>
      <w:r w:rsidRPr="00541126">
        <w:t xml:space="preserve"> mowa w </w:t>
      </w:r>
      <w:r>
        <w:t>ust. 18 powyżej</w:t>
      </w:r>
      <w:r w:rsidRPr="00541126">
        <w:t>, oświadcz</w:t>
      </w:r>
      <w:r>
        <w:t>enie/a o stanie jego rozliczeń</w:t>
      </w:r>
      <w:r>
        <w:br/>
        <w:t>z P</w:t>
      </w:r>
      <w:r w:rsidRPr="00541126">
        <w:t>odwykonawc</w:t>
      </w:r>
      <w:r>
        <w:t>ą/</w:t>
      </w:r>
      <w:proofErr w:type="spellStart"/>
      <w:r w:rsidRPr="00541126">
        <w:t>ami</w:t>
      </w:r>
      <w:proofErr w:type="spellEnd"/>
      <w:r w:rsidRPr="00541126">
        <w:t xml:space="preserve"> ze szczególnym uwzględnieniem kwot, które pozostały jeszcze do zafakturowania i rozliczenia przez </w:t>
      </w:r>
      <w:r>
        <w:t>Podwykonawcę/ów</w:t>
      </w:r>
      <w:r w:rsidRPr="00541126">
        <w:t>, o który</w:t>
      </w:r>
      <w:r>
        <w:t>m/</w:t>
      </w:r>
      <w:proofErr w:type="spellStart"/>
      <w:r w:rsidRPr="00541126">
        <w:t>ch</w:t>
      </w:r>
      <w:proofErr w:type="spellEnd"/>
      <w:r w:rsidRPr="00541126">
        <w:t xml:space="preserve"> mowa w </w:t>
      </w:r>
      <w:r>
        <w:t>ust. 18</w:t>
      </w:r>
      <w:r w:rsidRPr="00541126">
        <w:t xml:space="preserve"> powyżej, w tym również kwot spornych, jeżeli są.</w:t>
      </w:r>
    </w:p>
    <w:p w14:paraId="1B6FE517" w14:textId="77777777" w:rsidR="007E3C3B" w:rsidRPr="00541126" w:rsidRDefault="007E3C3B" w:rsidP="001613D3">
      <w:pPr>
        <w:numPr>
          <w:ilvl w:val="0"/>
          <w:numId w:val="82"/>
        </w:numPr>
        <w:tabs>
          <w:tab w:val="left" w:pos="-1620"/>
        </w:tabs>
        <w:suppressAutoHyphens/>
        <w:jc w:val="both"/>
      </w:pPr>
      <w:r w:rsidRPr="00541126">
        <w:lastRenderedPageBreak/>
        <w:t xml:space="preserve">W sytuacji, gdy z uwagi na niewykonanie lub nienależyte wykonanie </w:t>
      </w:r>
      <w:r>
        <w:t>zobowiązań płynących</w:t>
      </w:r>
      <w:r>
        <w:br/>
        <w:t>z umowy/ów z P</w:t>
      </w:r>
      <w:r w:rsidRPr="00541126">
        <w:t>odwykonawcą</w:t>
      </w:r>
      <w:r>
        <w:t>/</w:t>
      </w:r>
      <w:proofErr w:type="spellStart"/>
      <w:r>
        <w:t>ami</w:t>
      </w:r>
      <w:proofErr w:type="spellEnd"/>
      <w:r w:rsidRPr="00541126">
        <w:t>, o którym</w:t>
      </w:r>
      <w:r>
        <w:t>/</w:t>
      </w:r>
      <w:proofErr w:type="spellStart"/>
      <w:r>
        <w:t>ch</w:t>
      </w:r>
      <w:proofErr w:type="spellEnd"/>
      <w:r w:rsidRPr="00541126">
        <w:t xml:space="preserve"> mowa w </w:t>
      </w:r>
      <w:r>
        <w:t>ust. 18 powyżej</w:t>
      </w:r>
      <w:r w:rsidRPr="00541126">
        <w:t xml:space="preserve">, nie wypłacono </w:t>
      </w:r>
      <w:r>
        <w:t>P</w:t>
      </w:r>
      <w:r w:rsidRPr="00541126">
        <w:t>odwykonawcy</w:t>
      </w:r>
      <w:r>
        <w:t>/om</w:t>
      </w:r>
      <w:r w:rsidRPr="00541126">
        <w:t xml:space="preserve"> całości lub części umownego wymagalnego wynagrodzenia, Wykonawca poinformuje Zamawiającego na piśmie o okolicznościach uzasadniających odmowę zapłaty wynagrodzenia </w:t>
      </w:r>
      <w:r>
        <w:t>Podwykonawcy/om</w:t>
      </w:r>
      <w:r w:rsidRPr="00541126">
        <w:t xml:space="preserve"> lub obniżenie jego wysokości.</w:t>
      </w:r>
    </w:p>
    <w:p w14:paraId="2EB47627" w14:textId="77777777" w:rsidR="007E3C3B" w:rsidRPr="00541126" w:rsidRDefault="007E3C3B" w:rsidP="001613D3">
      <w:pPr>
        <w:numPr>
          <w:ilvl w:val="0"/>
          <w:numId w:val="82"/>
        </w:numPr>
        <w:tabs>
          <w:tab w:val="left" w:pos="-1620"/>
        </w:tabs>
        <w:suppressAutoHyphens/>
        <w:jc w:val="both"/>
      </w:pPr>
      <w:r w:rsidRPr="00541126">
        <w:t>Jeżeli Zamawiający dokona bez</w:t>
      </w:r>
      <w:r>
        <w:t>pośrednio płatności na rzecz P</w:t>
      </w:r>
      <w:r w:rsidRPr="00541126">
        <w:t>odwykonawcy</w:t>
      </w:r>
      <w:r>
        <w:t>/ów</w:t>
      </w:r>
      <w:r w:rsidRPr="00541126">
        <w:t xml:space="preserve">, </w:t>
      </w:r>
      <w:r>
        <w:t>każda kwota zapłacona na rzecz P</w:t>
      </w:r>
      <w:r w:rsidRPr="00541126">
        <w:t>odwykonawcy</w:t>
      </w:r>
      <w:r>
        <w:t>/ów</w:t>
      </w:r>
      <w:r w:rsidRPr="00541126">
        <w:t xml:space="preserve"> przez Zamawiającego, będzie podlegać potrąceniu wraz</w:t>
      </w:r>
      <w:r>
        <w:br/>
      </w:r>
      <w:r w:rsidRPr="00541126">
        <w:t>z odsetkami ustawowymi z najbliższych płatności Zamawiającego na rzecz Wykonawcy lub będzie wy</w:t>
      </w:r>
      <w:r>
        <w:t>płacona z zabezpieczenia wniesionego przez Wykonawcę</w:t>
      </w:r>
      <w:r w:rsidRPr="00541126">
        <w:t>.</w:t>
      </w:r>
    </w:p>
    <w:p w14:paraId="5C2584FE" w14:textId="77777777" w:rsidR="007E3C3B" w:rsidRPr="00541126" w:rsidRDefault="007E3C3B" w:rsidP="001613D3">
      <w:pPr>
        <w:numPr>
          <w:ilvl w:val="0"/>
          <w:numId w:val="82"/>
        </w:numPr>
        <w:tabs>
          <w:tab w:val="left" w:pos="-1620"/>
        </w:tabs>
        <w:suppressAutoHyphens/>
        <w:jc w:val="both"/>
      </w:pPr>
      <w:r w:rsidRPr="00541126">
        <w:t xml:space="preserve">Wykonawca oświadcza nieodwołalnie, iż dokonanie przez Zamawiającego płatności bezpośrednio na rzecz </w:t>
      </w:r>
      <w:r>
        <w:t>P</w:t>
      </w:r>
      <w:r w:rsidRPr="00541126">
        <w:t>odwykonawcy</w:t>
      </w:r>
      <w:r>
        <w:t>/ów</w:t>
      </w:r>
      <w:r w:rsidRPr="00541126">
        <w:t xml:space="preserve"> na podstawie art. 647</w:t>
      </w:r>
      <w:r w:rsidRPr="00EF17A1">
        <w:rPr>
          <w:vertAlign w:val="superscript"/>
        </w:rPr>
        <w:t>1</w:t>
      </w:r>
      <w:r w:rsidRPr="00541126">
        <w:t xml:space="preserve"> § 5 </w:t>
      </w:r>
      <w:r>
        <w:t xml:space="preserve">Ustawy </w:t>
      </w:r>
      <w:r w:rsidRPr="00541126">
        <w:t xml:space="preserve">KC lub art. 143c </w:t>
      </w:r>
      <w:r>
        <w:t xml:space="preserve">Ustawy </w:t>
      </w:r>
      <w:r w:rsidRPr="00541126">
        <w:t>PZP zwalnia Zamawiającego z obowiązku zapłaty odpowiedniej części wynagrodzenia Wykonawcy.</w:t>
      </w:r>
    </w:p>
    <w:p w14:paraId="266BE169" w14:textId="77777777" w:rsidR="007E3C3B" w:rsidRPr="00541126" w:rsidRDefault="007E3C3B" w:rsidP="001613D3">
      <w:pPr>
        <w:numPr>
          <w:ilvl w:val="0"/>
          <w:numId w:val="82"/>
        </w:numPr>
        <w:tabs>
          <w:tab w:val="left" w:pos="-1620"/>
        </w:tabs>
        <w:suppressAutoHyphens/>
        <w:jc w:val="both"/>
      </w:pPr>
      <w:r w:rsidRPr="00541126">
        <w:t xml:space="preserve">Zamawiającemu przysługuje prawo wstrzymania zapłaty wynikającego z </w:t>
      </w:r>
      <w:r>
        <w:t>umowy</w:t>
      </w:r>
      <w:r w:rsidRPr="00541126">
        <w:t xml:space="preserve"> przysługującego Wykonawcy wynagrodzenia w przypadku nieprzedłożenia Zamawiającemu dokumentów</w:t>
      </w:r>
      <w:r>
        <w:br/>
      </w:r>
      <w:r w:rsidRPr="00541126">
        <w:t xml:space="preserve">i oświadczeń, o których mowa w </w:t>
      </w:r>
      <w:r>
        <w:t>ust. 18 i ust. 19 powyżej</w:t>
      </w:r>
      <w:r w:rsidRPr="00541126">
        <w:t xml:space="preserve"> lub zalegania przez </w:t>
      </w:r>
      <w:r>
        <w:t>Wykonawcę</w:t>
      </w:r>
      <w:r>
        <w:br/>
        <w:t>z płatnościami wobec Podwykonawcy/ów</w:t>
      </w:r>
      <w:r w:rsidRPr="00541126">
        <w:t>. W takim przypadku Wykonawca oświadcza, iż zrzeka się od Zamawiającego dochodzenia odsetek ustawowych od zatrzymanych płatności</w:t>
      </w:r>
      <w:r>
        <w:t>.</w:t>
      </w:r>
    </w:p>
    <w:p w14:paraId="13B34A85" w14:textId="77777777" w:rsidR="007E3C3B" w:rsidRDefault="007E3C3B" w:rsidP="001613D3">
      <w:pPr>
        <w:numPr>
          <w:ilvl w:val="0"/>
          <w:numId w:val="82"/>
        </w:numPr>
        <w:tabs>
          <w:tab w:val="left" w:pos="-1620"/>
        </w:tabs>
        <w:suppressAutoHyphens/>
        <w:jc w:val="both"/>
      </w:pPr>
      <w:r w:rsidRPr="00541126">
        <w:t>Jakakolwiek akceptacja Zamawiającego umowy</w:t>
      </w:r>
      <w:r>
        <w:t>/ów</w:t>
      </w:r>
      <w:r w:rsidRPr="00541126">
        <w:t xml:space="preserve"> podwykonawczej</w:t>
      </w:r>
      <w:r>
        <w:t>/</w:t>
      </w:r>
      <w:proofErr w:type="spellStart"/>
      <w:r>
        <w:t>ych</w:t>
      </w:r>
      <w:proofErr w:type="spellEnd"/>
      <w:r w:rsidRPr="00541126">
        <w:t xml:space="preserve"> </w:t>
      </w:r>
      <w:r w:rsidRPr="00313345">
        <w:t xml:space="preserve">w </w:t>
      </w:r>
      <w:r w:rsidRPr="00135DDC">
        <w:t>ramach § 12 nie</w:t>
      </w:r>
      <w:r w:rsidRPr="00313345">
        <w:t xml:space="preserve"> stanowi</w:t>
      </w:r>
      <w:r w:rsidRPr="00541126">
        <w:t xml:space="preserve"> podstawy do podwyższenia wynagrodzenia Wykonawcy za wykonanie </w:t>
      </w:r>
      <w:r>
        <w:t>przedmiotu umowy</w:t>
      </w:r>
      <w:r w:rsidRPr="00541126">
        <w:t>.</w:t>
      </w:r>
    </w:p>
    <w:p w14:paraId="603E8DD5" w14:textId="77777777" w:rsidR="007E3C3B" w:rsidRDefault="007E3C3B" w:rsidP="007E3C3B">
      <w:pPr>
        <w:ind w:left="284" w:hanging="284"/>
        <w:jc w:val="both"/>
      </w:pPr>
      <w:r>
        <w:t>25.</w:t>
      </w:r>
      <w:r w:rsidRPr="00BF3E27">
        <w:t>Zamawiający wymaga, aby wszyscy pracownicy Wykonawcy lub Podwykonawcy</w:t>
      </w:r>
      <w:r>
        <w:t>/ów</w:t>
      </w:r>
      <w:r w:rsidRPr="00BF3E27">
        <w:t xml:space="preserve"> przewidziani do realizacji </w:t>
      </w:r>
      <w:r>
        <w:t>umowy</w:t>
      </w:r>
      <w:r w:rsidRPr="00BF3E27">
        <w:t xml:space="preserve"> na placu budowy byli zatrudnieni na podstawie umowy</w:t>
      </w:r>
      <w:r>
        <w:t xml:space="preserve"> </w:t>
      </w:r>
      <w:r w:rsidRPr="00BF3E27">
        <w:t>o pracę.</w:t>
      </w:r>
    </w:p>
    <w:p w14:paraId="5AD40316" w14:textId="77777777" w:rsidR="007E3C3B" w:rsidRDefault="007E3C3B" w:rsidP="007E3C3B">
      <w:pPr>
        <w:ind w:left="284" w:hanging="284"/>
        <w:jc w:val="both"/>
      </w:pPr>
      <w:r>
        <w:t>26.</w:t>
      </w:r>
      <w:r w:rsidRPr="00BF3E27">
        <w:t>Zamawiający wymaga, aby Wykonawca lub Podwykonawca</w:t>
      </w:r>
      <w:r>
        <w:t>/y</w:t>
      </w:r>
      <w:r w:rsidRPr="00BF3E27">
        <w:t xml:space="preserve"> przedłożył</w:t>
      </w:r>
      <w:r>
        <w:t>/li</w:t>
      </w:r>
      <w:r w:rsidRPr="00BF3E27">
        <w:t xml:space="preserve"> wraz z umową wykaz osób przewidzianych do realizacji </w:t>
      </w:r>
      <w:r>
        <w:t>umowy</w:t>
      </w:r>
      <w:r w:rsidRPr="00BF3E27">
        <w:t xml:space="preserve"> wraz z oświadczeniem/</w:t>
      </w:r>
      <w:proofErr w:type="spellStart"/>
      <w:r w:rsidRPr="00BF3E27">
        <w:t>ami</w:t>
      </w:r>
      <w:proofErr w:type="spellEnd"/>
      <w:r w:rsidRPr="00BF3E27">
        <w:t xml:space="preserve"> Wykonawcy lub Podwykonawcy</w:t>
      </w:r>
      <w:r>
        <w:t>/ów</w:t>
      </w:r>
      <w:r w:rsidRPr="00BF3E27">
        <w:t>, że zatrudnia</w:t>
      </w:r>
      <w:r>
        <w:t>/ją</w:t>
      </w:r>
      <w:r w:rsidRPr="00BF3E27">
        <w:t xml:space="preserve"> na podstawie umowy o pracę osoby wskazane</w:t>
      </w:r>
      <w:r>
        <w:t xml:space="preserve"> </w:t>
      </w:r>
      <w:r w:rsidRPr="00BF3E27">
        <w:t>w wykazie, stanowiącym/i załącznik/i do wykazu.</w:t>
      </w:r>
    </w:p>
    <w:p w14:paraId="1287539D" w14:textId="77777777" w:rsidR="007E3C3B" w:rsidRDefault="007E3C3B" w:rsidP="007E3C3B">
      <w:pPr>
        <w:ind w:left="284" w:hanging="284"/>
        <w:jc w:val="both"/>
      </w:pPr>
      <w:r>
        <w:t>27.</w:t>
      </w:r>
      <w:r w:rsidRPr="00BF3E27">
        <w:t>W przypadku zmiany składu osobowego Wykonawca lub Podwykonawca</w:t>
      </w:r>
      <w:r>
        <w:t>/y</w:t>
      </w:r>
      <w:r w:rsidRPr="00BF3E27">
        <w:t xml:space="preserve"> zobowiązany</w:t>
      </w:r>
      <w:r>
        <w:t>/i</w:t>
      </w:r>
      <w:r w:rsidRPr="00BF3E27">
        <w:t xml:space="preserve"> jest</w:t>
      </w:r>
      <w:r>
        <w:t>/są</w:t>
      </w:r>
      <w:r w:rsidRPr="00BF3E27">
        <w:t xml:space="preserve"> każdorazowo do aktualizacji wykazu wraz z załącznik</w:t>
      </w:r>
      <w:r>
        <w:t>iem/</w:t>
      </w:r>
      <w:proofErr w:type="spellStart"/>
      <w:r w:rsidRPr="00BF3E27">
        <w:t>ami</w:t>
      </w:r>
      <w:proofErr w:type="spellEnd"/>
      <w:r w:rsidRPr="00BF3E27">
        <w:t xml:space="preserve"> w terminie natychmiastowym</w:t>
      </w:r>
      <w:r>
        <w:t xml:space="preserve"> </w:t>
      </w:r>
      <w:r w:rsidRPr="00BF3E27">
        <w:t xml:space="preserve">(w dniu rozpoczęcia pracy na placu budowy w zakresie przedmiotu </w:t>
      </w:r>
      <w:r>
        <w:t>umowy</w:t>
      </w:r>
      <w:r w:rsidRPr="00BF3E27">
        <w:t>).</w:t>
      </w:r>
    </w:p>
    <w:p w14:paraId="6C9F61BC" w14:textId="77777777" w:rsidR="007E3C3B" w:rsidRDefault="007E3C3B" w:rsidP="007E3C3B">
      <w:pPr>
        <w:ind w:left="284" w:hanging="284"/>
        <w:jc w:val="both"/>
      </w:pPr>
      <w:r>
        <w:t>28.</w:t>
      </w:r>
      <w:r w:rsidRPr="00BF3E27">
        <w:t>Zamawiający uprawniony jest do nieograniczonego weryfikowania przedłożonych przez Wykonawcę lub Podwykonawcę</w:t>
      </w:r>
      <w:r>
        <w:t>/ów</w:t>
      </w:r>
      <w:r w:rsidRPr="00BF3E27">
        <w:t xml:space="preserve"> dokumentów w zakresie zatrudnionych osób.</w:t>
      </w:r>
      <w:r>
        <w:t xml:space="preserve"> </w:t>
      </w:r>
      <w:r w:rsidRPr="00BF3E27">
        <w:t>W przypadku, gdy Zamawiający do weryfikacji zobowiązany będzie posiadać stosowne pełnomocnictwa do przedłożenia przed ZUS lub KRUS, Wykonawca lub Podwykonawca</w:t>
      </w:r>
      <w:r>
        <w:t>/y</w:t>
      </w:r>
      <w:r w:rsidRPr="00BF3E27">
        <w:t xml:space="preserve"> na pierwsze wezwanie bezzwłocznie je dostarczy</w:t>
      </w:r>
      <w:r>
        <w:t>/ą</w:t>
      </w:r>
      <w:r w:rsidRPr="00BF3E27">
        <w:t>.</w:t>
      </w:r>
    </w:p>
    <w:p w14:paraId="39754FE0" w14:textId="77777777" w:rsidR="007E3C3B" w:rsidRDefault="007E3C3B" w:rsidP="007E3C3B">
      <w:pPr>
        <w:ind w:left="284" w:hanging="284"/>
        <w:jc w:val="both"/>
        <w:rPr>
          <w:color w:val="000000"/>
        </w:rPr>
      </w:pPr>
      <w:r>
        <w:t>29.</w:t>
      </w:r>
      <w:r w:rsidRPr="00BF3E27">
        <w:rPr>
          <w:color w:val="000000"/>
        </w:rPr>
        <w:t xml:space="preserve">Niezłożenie przez Wykonawcę w wyznaczonym przez Zamawiającego terminie żądanych przez Zamawiającego dowodów w celu potwierdzenia spełnienia </w:t>
      </w:r>
      <w:r w:rsidRPr="00BF3E27">
        <w:t xml:space="preserve">przez </w:t>
      </w:r>
      <w:r w:rsidRPr="00BF3E27">
        <w:rPr>
          <w:color w:val="000000"/>
        </w:rPr>
        <w:t>Wykonawcę lub Podwykonawcę</w:t>
      </w:r>
      <w:r>
        <w:rPr>
          <w:color w:val="000000"/>
        </w:rPr>
        <w:t>/ów</w:t>
      </w:r>
      <w:r w:rsidRPr="00BF3E27">
        <w:rPr>
          <w:color w:val="000000"/>
        </w:rPr>
        <w:t xml:space="preserve"> wymogu zatrudnienia na podstawie umowy o pracę traktowane będzie jako </w:t>
      </w:r>
      <w:r w:rsidRPr="00BF3E27">
        <w:t xml:space="preserve">niespełnienie przez </w:t>
      </w:r>
      <w:r w:rsidRPr="00BF3E27">
        <w:rPr>
          <w:color w:val="000000"/>
        </w:rPr>
        <w:t>Wykonawcę lub Podwykonawcę</w:t>
      </w:r>
      <w:r>
        <w:rPr>
          <w:color w:val="000000"/>
        </w:rPr>
        <w:t>/ów</w:t>
      </w:r>
      <w:r w:rsidRPr="00BF3E27">
        <w:rPr>
          <w:color w:val="000000"/>
        </w:rPr>
        <w:t xml:space="preserve"> wymogu zatrudnienia na podstawie umowy o pracę osób wykonujących wskazane przez Zamawiającego czynności.</w:t>
      </w:r>
    </w:p>
    <w:p w14:paraId="64861179" w14:textId="77777777" w:rsidR="007E3C3B" w:rsidRDefault="007E3C3B" w:rsidP="007E3C3B">
      <w:pPr>
        <w:ind w:left="284" w:hanging="284"/>
        <w:jc w:val="both"/>
        <w:rPr>
          <w:color w:val="000000"/>
        </w:rPr>
      </w:pPr>
      <w:r>
        <w:rPr>
          <w:color w:val="000000"/>
        </w:rPr>
        <w:t>30.</w:t>
      </w:r>
      <w:r w:rsidRPr="00BF3E27">
        <w:t>Z tytułu niespełnienia przez Wykonawcę lub Podwykonawcę</w:t>
      </w:r>
      <w:r>
        <w:t>/ów</w:t>
      </w:r>
      <w:r w:rsidRPr="00BF3E27">
        <w:t xml:space="preserve"> wymogu zatrudnienia na podstawie umowy o pracę osób wykonujących czynności niezbędne do realizacji </w:t>
      </w:r>
      <w:r>
        <w:t>umowy</w:t>
      </w:r>
      <w:r w:rsidRPr="00BF3E27">
        <w:t xml:space="preserve"> na placu budowy </w:t>
      </w:r>
      <w:r w:rsidRPr="00BF3E27">
        <w:rPr>
          <w:color w:val="000000"/>
        </w:rPr>
        <w:t>Zamawiający przewiduje sankcję w postaci obowiązku zapłaty przez Wykonawcę kary umownej</w:t>
      </w:r>
      <w:r>
        <w:rPr>
          <w:color w:val="000000"/>
        </w:rPr>
        <w:br/>
      </w:r>
      <w:r w:rsidRPr="00BF3E27">
        <w:rPr>
          <w:color w:val="000000"/>
        </w:rPr>
        <w:t xml:space="preserve">w wysokości </w:t>
      </w:r>
      <w:r w:rsidRPr="00313345">
        <w:rPr>
          <w:color w:val="000000"/>
        </w:rPr>
        <w:t xml:space="preserve">określonej </w:t>
      </w:r>
      <w:r w:rsidRPr="00135DDC">
        <w:rPr>
          <w:color w:val="000000"/>
        </w:rPr>
        <w:t xml:space="preserve">w </w:t>
      </w:r>
      <w:r w:rsidRPr="00135DDC">
        <w:t xml:space="preserve">§ 11 </w:t>
      </w:r>
      <w:r w:rsidRPr="00135DDC">
        <w:rPr>
          <w:color w:val="000000"/>
        </w:rPr>
        <w:t>ust</w:t>
      </w:r>
      <w:r w:rsidRPr="00313345">
        <w:rPr>
          <w:color w:val="000000"/>
        </w:rPr>
        <w:t>. 1</w:t>
      </w:r>
      <w:r w:rsidRPr="00293D54">
        <w:rPr>
          <w:color w:val="000000"/>
        </w:rPr>
        <w:t xml:space="preserve"> pkt 6</w:t>
      </w:r>
      <w:r w:rsidRPr="000E5D8D">
        <w:rPr>
          <w:color w:val="000000"/>
        </w:rPr>
        <w:t xml:space="preserve">) </w:t>
      </w:r>
      <w:r w:rsidRPr="000E5D8D">
        <w:t>umowy</w:t>
      </w:r>
      <w:r w:rsidRPr="00BF3E27">
        <w:rPr>
          <w:color w:val="000000"/>
        </w:rPr>
        <w:t>.</w:t>
      </w:r>
    </w:p>
    <w:p w14:paraId="06594BA4" w14:textId="77777777" w:rsidR="007E3C3B" w:rsidRDefault="007E3C3B" w:rsidP="007E3C3B">
      <w:pPr>
        <w:ind w:left="284" w:hanging="284"/>
        <w:jc w:val="both"/>
      </w:pPr>
      <w:r>
        <w:rPr>
          <w:color w:val="000000"/>
        </w:rPr>
        <w:t>31.W</w:t>
      </w:r>
      <w:r w:rsidRPr="00BF3E27">
        <w:t xml:space="preserve"> przypadku niespełnienia wymagań Zamawiającego w w/w zakresie Zamawiający nie wpuści na plac budowy pracowników Wykonawcy lub Podwykonawcy</w:t>
      </w:r>
      <w:r>
        <w:t>/ów</w:t>
      </w:r>
      <w:r w:rsidRPr="00BF3E27">
        <w:t xml:space="preserve"> nie umieszczonych</w:t>
      </w:r>
      <w:r>
        <w:t xml:space="preserve"> </w:t>
      </w:r>
      <w:r w:rsidRPr="00BF3E27">
        <w:t>w wykazie. Wykonawcy lub Podwykonawcy</w:t>
      </w:r>
      <w:r>
        <w:t>/om</w:t>
      </w:r>
      <w:r w:rsidRPr="00BF3E27">
        <w:t xml:space="preserve"> nie przysługuje prawo do zmiany terminu realizacji </w:t>
      </w:r>
      <w:r>
        <w:t>umowy</w:t>
      </w:r>
      <w:r>
        <w:br/>
      </w:r>
      <w:r w:rsidRPr="00BF3E27">
        <w:t>z tego tytułu, jak również odszkodowania w zakresie utrzymania placu budowy.</w:t>
      </w:r>
    </w:p>
    <w:p w14:paraId="2AB78FA5" w14:textId="77777777" w:rsidR="007E3C3B" w:rsidRDefault="007E3C3B" w:rsidP="007E3C3B">
      <w:pPr>
        <w:ind w:left="284" w:hanging="284"/>
        <w:jc w:val="both"/>
      </w:pPr>
      <w:r>
        <w:rPr>
          <w:color w:val="000000"/>
        </w:rPr>
        <w:t>32.</w:t>
      </w:r>
      <w:r w:rsidRPr="00BF3E27">
        <w:rPr>
          <w:color w:val="000000"/>
        </w:rPr>
        <w:t>W przypadku uzasadnionych wątpliwości co do przestrzegania prawa pracy przez Wykonawcę lub Podwykonawcę</w:t>
      </w:r>
      <w:r>
        <w:rPr>
          <w:color w:val="000000"/>
        </w:rPr>
        <w:t>/ów</w:t>
      </w:r>
      <w:r w:rsidRPr="00BF3E27">
        <w:rPr>
          <w:color w:val="000000"/>
        </w:rPr>
        <w:t>, Zamawiający może zwrócić się o przeprowadzenie kontroli przez Państwową</w:t>
      </w:r>
      <w:r w:rsidRPr="00BF3E27">
        <w:t xml:space="preserve"> Inspekcję Pracy.</w:t>
      </w:r>
    </w:p>
    <w:p w14:paraId="5F0E8834" w14:textId="77777777" w:rsidR="007E3C3B" w:rsidRDefault="007E3C3B" w:rsidP="007E3C3B">
      <w:pPr>
        <w:ind w:left="284" w:hanging="284"/>
        <w:jc w:val="both"/>
      </w:pPr>
      <w:r>
        <w:t>33.</w:t>
      </w:r>
      <w:r w:rsidRPr="00BF3E27">
        <w:t xml:space="preserve">Zamawiający wymaga, aby wszystkie czynności związane z realizacją </w:t>
      </w:r>
      <w:r>
        <w:t>umowy</w:t>
      </w:r>
      <w:r w:rsidRPr="00BF3E27">
        <w:t xml:space="preserve"> na placu budowy były wykonywane przez osoby zatrudnione na podstawie umowy o pracę.</w:t>
      </w:r>
      <w:r>
        <w:t xml:space="preserve"> </w:t>
      </w:r>
      <w:r w:rsidRPr="00BF3E27">
        <w:t>Wyjątkiem mogą być czynności wykonywane przez osoby posiadające wymagane przez Zamawiającego uprawnienia budowlane określone w SIWZ.</w:t>
      </w:r>
    </w:p>
    <w:p w14:paraId="4044115C" w14:textId="77777777" w:rsidR="007E3C3B" w:rsidRDefault="007E3C3B" w:rsidP="00CB2B1A"/>
    <w:p w14:paraId="0E5ACBFE" w14:textId="77777777" w:rsidR="007E3C3B" w:rsidRPr="000B1ED1" w:rsidRDefault="007E3C3B" w:rsidP="007E3C3B">
      <w:pPr>
        <w:jc w:val="center"/>
      </w:pPr>
      <w:r>
        <w:lastRenderedPageBreak/>
        <w:t>§ 13</w:t>
      </w:r>
    </w:p>
    <w:p w14:paraId="4C509362" w14:textId="77777777" w:rsidR="007E3C3B" w:rsidRPr="000B1ED1" w:rsidRDefault="007E3C3B" w:rsidP="007E3C3B">
      <w:pPr>
        <w:jc w:val="center"/>
      </w:pPr>
      <w:r>
        <w:t>Odstąpienie od umowy</w:t>
      </w:r>
    </w:p>
    <w:p w14:paraId="4A32F4B6" w14:textId="77777777" w:rsidR="007E3C3B" w:rsidRPr="00ED194C" w:rsidRDefault="007E3C3B" w:rsidP="007E3C3B">
      <w:pPr>
        <w:pStyle w:val="Tekstpodstawowy31"/>
        <w:tabs>
          <w:tab w:val="num" w:pos="426"/>
        </w:tabs>
        <w:suppressAutoHyphens w:val="0"/>
        <w:spacing w:before="0" w:after="0"/>
        <w:rPr>
          <w:rFonts w:ascii="Times New Roman" w:hAnsi="Times New Roman"/>
          <w:b w:val="0"/>
          <w:sz w:val="24"/>
          <w:szCs w:val="24"/>
        </w:rPr>
      </w:pPr>
      <w:r w:rsidRPr="00ED194C">
        <w:rPr>
          <w:rFonts w:ascii="Times New Roman" w:hAnsi="Times New Roman"/>
          <w:b w:val="0"/>
          <w:sz w:val="24"/>
          <w:szCs w:val="24"/>
        </w:rPr>
        <w:t>Zamawiającemu przysługuje prawo do odstąpienia od umowy w terminie 30 dni od powzięcia wiadomości o poniższych okolicznościach (po uprzednim wezwaniu Wykonawcy do należytego wykonania przedmiotu umowy i wyznaczeniu mu w tym celu dodatkowego terminu, z zastrzeżeniem odstąpienia od umowy z winy Wykonawcy, po bezskutecznym upływie tego terminu):</w:t>
      </w:r>
    </w:p>
    <w:p w14:paraId="1FE2C95A" w14:textId="77777777" w:rsidR="007E3C3B" w:rsidRPr="00ED194C" w:rsidRDefault="007E3C3B" w:rsidP="001613D3">
      <w:pPr>
        <w:pStyle w:val="Tekstpodstawowy31"/>
        <w:numPr>
          <w:ilvl w:val="0"/>
          <w:numId w:val="72"/>
        </w:numPr>
        <w:tabs>
          <w:tab w:val="clear" w:pos="720"/>
          <w:tab w:val="num" w:pos="360"/>
        </w:tabs>
        <w:suppressAutoHyphens w:val="0"/>
        <w:spacing w:before="0" w:after="0"/>
        <w:ind w:left="360"/>
        <w:rPr>
          <w:rFonts w:ascii="Times New Roman" w:hAnsi="Times New Roman"/>
          <w:b w:val="0"/>
          <w:sz w:val="24"/>
          <w:szCs w:val="24"/>
        </w:rPr>
      </w:pPr>
      <w:r w:rsidRPr="00ED194C">
        <w:rPr>
          <w:rFonts w:ascii="Times New Roman" w:hAnsi="Times New Roman"/>
          <w:b w:val="0"/>
          <w:sz w:val="24"/>
          <w:szCs w:val="24"/>
        </w:rPr>
        <w:t>w przypadku przerwania z winy Wykonawcy realizacji robót budowlanych i nie realizowania ich przez okres co najmniej 21 dni;</w:t>
      </w:r>
    </w:p>
    <w:p w14:paraId="5A53565D" w14:textId="77777777" w:rsidR="007E3C3B" w:rsidRPr="00ED194C" w:rsidRDefault="007E3C3B" w:rsidP="001613D3">
      <w:pPr>
        <w:pStyle w:val="Tekstpodstawowy31"/>
        <w:numPr>
          <w:ilvl w:val="0"/>
          <w:numId w:val="72"/>
        </w:numPr>
        <w:tabs>
          <w:tab w:val="clear" w:pos="720"/>
          <w:tab w:val="num" w:pos="360"/>
        </w:tabs>
        <w:suppressAutoHyphens w:val="0"/>
        <w:spacing w:before="0" w:after="0"/>
        <w:ind w:left="360"/>
        <w:rPr>
          <w:rFonts w:ascii="Times New Roman" w:hAnsi="Times New Roman"/>
          <w:b w:val="0"/>
          <w:sz w:val="24"/>
          <w:szCs w:val="24"/>
        </w:rPr>
      </w:pPr>
      <w:r w:rsidRPr="00ED194C">
        <w:rPr>
          <w:rFonts w:ascii="Times New Roman" w:hAnsi="Times New Roman"/>
          <w:b w:val="0"/>
          <w:sz w:val="24"/>
          <w:szCs w:val="24"/>
        </w:rPr>
        <w:t>w przypadku nierozpoczęcia przez Wykonawcę bez uzasadnionych przyczyn robót budowlanych</w:t>
      </w:r>
      <w:r>
        <w:rPr>
          <w:rFonts w:ascii="Times New Roman" w:hAnsi="Times New Roman"/>
          <w:b w:val="0"/>
          <w:sz w:val="24"/>
          <w:szCs w:val="24"/>
        </w:rPr>
        <w:br/>
      </w:r>
      <w:r w:rsidRPr="00ED194C">
        <w:rPr>
          <w:rFonts w:ascii="Times New Roman" w:hAnsi="Times New Roman"/>
          <w:b w:val="0"/>
          <w:sz w:val="24"/>
          <w:szCs w:val="24"/>
        </w:rPr>
        <w:t>w ciągu 21 dni od dnia przekazania terenu budowy;</w:t>
      </w:r>
    </w:p>
    <w:p w14:paraId="4A25115D" w14:textId="77777777" w:rsidR="007E3C3B" w:rsidRPr="00ED194C" w:rsidRDefault="007E3C3B" w:rsidP="001613D3">
      <w:pPr>
        <w:pStyle w:val="Tekstpodstawowy31"/>
        <w:numPr>
          <w:ilvl w:val="0"/>
          <w:numId w:val="72"/>
        </w:numPr>
        <w:tabs>
          <w:tab w:val="clear" w:pos="720"/>
          <w:tab w:val="num" w:pos="360"/>
        </w:tabs>
        <w:suppressAutoHyphens w:val="0"/>
        <w:spacing w:before="0" w:after="0"/>
        <w:ind w:left="360"/>
        <w:rPr>
          <w:rFonts w:ascii="Times New Roman" w:hAnsi="Times New Roman"/>
          <w:b w:val="0"/>
          <w:sz w:val="24"/>
          <w:szCs w:val="24"/>
        </w:rPr>
      </w:pPr>
      <w:r w:rsidRPr="00ED194C">
        <w:rPr>
          <w:rFonts w:ascii="Times New Roman" w:hAnsi="Times New Roman"/>
          <w:b w:val="0"/>
          <w:sz w:val="24"/>
          <w:szCs w:val="24"/>
        </w:rPr>
        <w:t>w przypadku nieuzasadnionego niewykonywania przez Wykonawcę przedmiotu umowy;</w:t>
      </w:r>
    </w:p>
    <w:p w14:paraId="0B1805FD" w14:textId="77777777" w:rsidR="007E3C3B" w:rsidRPr="00ED194C" w:rsidRDefault="007E3C3B" w:rsidP="001613D3">
      <w:pPr>
        <w:pStyle w:val="Tekstpodstawowy31"/>
        <w:numPr>
          <w:ilvl w:val="0"/>
          <w:numId w:val="72"/>
        </w:numPr>
        <w:tabs>
          <w:tab w:val="clear" w:pos="720"/>
          <w:tab w:val="num" w:pos="360"/>
        </w:tabs>
        <w:suppressAutoHyphens w:val="0"/>
        <w:spacing w:before="0" w:after="0"/>
        <w:ind w:left="360"/>
        <w:rPr>
          <w:rFonts w:ascii="Times New Roman" w:hAnsi="Times New Roman"/>
          <w:b w:val="0"/>
          <w:sz w:val="24"/>
          <w:szCs w:val="24"/>
        </w:rPr>
      </w:pPr>
      <w:r w:rsidRPr="00ED194C">
        <w:rPr>
          <w:rFonts w:ascii="Times New Roman" w:hAnsi="Times New Roman"/>
          <w:b w:val="0"/>
          <w:sz w:val="24"/>
          <w:szCs w:val="24"/>
        </w:rPr>
        <w:t>w razie zaistnienia istotnej zmiany okoliczności powodującej, że wykonanie umowy nie leży</w:t>
      </w:r>
      <w:r>
        <w:rPr>
          <w:rFonts w:ascii="Times New Roman" w:hAnsi="Times New Roman"/>
          <w:b w:val="0"/>
          <w:sz w:val="24"/>
          <w:szCs w:val="24"/>
        </w:rPr>
        <w:br/>
      </w:r>
      <w:r w:rsidRPr="00ED194C">
        <w:rPr>
          <w:rFonts w:ascii="Times New Roman" w:hAnsi="Times New Roman"/>
          <w:b w:val="0"/>
          <w:sz w:val="24"/>
          <w:szCs w:val="24"/>
        </w:rPr>
        <w:t>w</w:t>
      </w:r>
      <w:r>
        <w:rPr>
          <w:rFonts w:ascii="Times New Roman" w:hAnsi="Times New Roman"/>
          <w:b w:val="0"/>
          <w:sz w:val="24"/>
          <w:szCs w:val="24"/>
        </w:rPr>
        <w:t xml:space="preserve"> </w:t>
      </w:r>
      <w:r w:rsidRPr="00ED194C">
        <w:rPr>
          <w:rFonts w:ascii="Times New Roman" w:hAnsi="Times New Roman"/>
          <w:b w:val="0"/>
          <w:sz w:val="24"/>
          <w:szCs w:val="24"/>
        </w:rPr>
        <w:t>interesie Zamawiającego, czego nie można było przewidzieć w chwili zawierania umowy;</w:t>
      </w:r>
    </w:p>
    <w:p w14:paraId="33AA6F49" w14:textId="77777777" w:rsidR="007E3C3B" w:rsidRPr="00ED194C" w:rsidRDefault="007E3C3B" w:rsidP="001613D3">
      <w:pPr>
        <w:pStyle w:val="Tekstpodstawowy31"/>
        <w:numPr>
          <w:ilvl w:val="0"/>
          <w:numId w:val="72"/>
        </w:numPr>
        <w:tabs>
          <w:tab w:val="clear" w:pos="720"/>
          <w:tab w:val="num" w:pos="360"/>
        </w:tabs>
        <w:suppressAutoHyphens w:val="0"/>
        <w:spacing w:before="0" w:after="0"/>
        <w:ind w:left="360"/>
        <w:rPr>
          <w:rFonts w:ascii="Times New Roman" w:hAnsi="Times New Roman"/>
          <w:b w:val="0"/>
          <w:sz w:val="24"/>
          <w:szCs w:val="24"/>
        </w:rPr>
      </w:pPr>
      <w:r w:rsidRPr="00ED194C">
        <w:rPr>
          <w:rFonts w:ascii="Times New Roman" w:hAnsi="Times New Roman"/>
          <w:b w:val="0"/>
          <w:sz w:val="24"/>
          <w:szCs w:val="24"/>
        </w:rPr>
        <w:t>w razie nienależytego wykonywania przez Wykonawcę obowiązków wynikających</w:t>
      </w:r>
      <w:r>
        <w:rPr>
          <w:rFonts w:ascii="Times New Roman" w:hAnsi="Times New Roman"/>
          <w:b w:val="0"/>
          <w:sz w:val="24"/>
          <w:szCs w:val="24"/>
        </w:rPr>
        <w:t xml:space="preserve"> </w:t>
      </w:r>
      <w:r w:rsidRPr="00ED194C">
        <w:rPr>
          <w:rFonts w:ascii="Times New Roman" w:hAnsi="Times New Roman"/>
          <w:b w:val="0"/>
          <w:sz w:val="24"/>
          <w:szCs w:val="24"/>
        </w:rPr>
        <w:t>z umowy, wykonywania robót budowlanych z rażącym naruszeniem obowiązujących przepisów,</w:t>
      </w:r>
      <w:r>
        <w:rPr>
          <w:rFonts w:ascii="Times New Roman" w:hAnsi="Times New Roman"/>
          <w:b w:val="0"/>
          <w:sz w:val="24"/>
          <w:szCs w:val="24"/>
        </w:rPr>
        <w:br/>
      </w:r>
      <w:r w:rsidRPr="00ED194C">
        <w:rPr>
          <w:rFonts w:ascii="Times New Roman" w:hAnsi="Times New Roman"/>
          <w:b w:val="0"/>
          <w:sz w:val="24"/>
          <w:szCs w:val="24"/>
        </w:rPr>
        <w:t>w szczególności naruszania przepisów BHP i ppoż.;</w:t>
      </w:r>
    </w:p>
    <w:p w14:paraId="2C7C1C16" w14:textId="77777777" w:rsidR="007E3C3B" w:rsidRPr="00ED194C" w:rsidRDefault="007E3C3B" w:rsidP="001613D3">
      <w:pPr>
        <w:pStyle w:val="Tekstpodstawowy31"/>
        <w:numPr>
          <w:ilvl w:val="0"/>
          <w:numId w:val="72"/>
        </w:numPr>
        <w:tabs>
          <w:tab w:val="clear" w:pos="720"/>
          <w:tab w:val="num" w:pos="360"/>
        </w:tabs>
        <w:suppressAutoHyphens w:val="0"/>
        <w:spacing w:before="0" w:after="0"/>
        <w:ind w:left="360"/>
        <w:rPr>
          <w:rFonts w:ascii="Times New Roman" w:hAnsi="Times New Roman"/>
          <w:b w:val="0"/>
          <w:sz w:val="24"/>
          <w:szCs w:val="24"/>
        </w:rPr>
      </w:pPr>
      <w:r w:rsidRPr="00ED194C">
        <w:rPr>
          <w:rFonts w:ascii="Times New Roman" w:hAnsi="Times New Roman"/>
          <w:b w:val="0"/>
          <w:sz w:val="24"/>
          <w:szCs w:val="24"/>
        </w:rPr>
        <w:t>w przypadku nieposiadania przez Wykonawcę ważnej i opłaconej polisy ubezpieczeniowej od odpowiedzialności cywilnej w zakresie prowadzonej działalności związanej</w:t>
      </w:r>
      <w:r>
        <w:rPr>
          <w:rFonts w:ascii="Times New Roman" w:hAnsi="Times New Roman"/>
          <w:b w:val="0"/>
          <w:sz w:val="24"/>
          <w:szCs w:val="24"/>
        </w:rPr>
        <w:t xml:space="preserve"> </w:t>
      </w:r>
      <w:r w:rsidRPr="00ED194C">
        <w:rPr>
          <w:rFonts w:ascii="Times New Roman" w:hAnsi="Times New Roman"/>
          <w:b w:val="0"/>
          <w:sz w:val="24"/>
          <w:szCs w:val="24"/>
        </w:rPr>
        <w:t>z przedmiotem zamówienia;</w:t>
      </w:r>
    </w:p>
    <w:p w14:paraId="304E464B" w14:textId="77777777" w:rsidR="007E3C3B" w:rsidRPr="00ED194C" w:rsidRDefault="007E3C3B" w:rsidP="001613D3">
      <w:pPr>
        <w:pStyle w:val="Tekstpodstawowy31"/>
        <w:numPr>
          <w:ilvl w:val="0"/>
          <w:numId w:val="72"/>
        </w:numPr>
        <w:tabs>
          <w:tab w:val="clear" w:pos="720"/>
          <w:tab w:val="num" w:pos="360"/>
        </w:tabs>
        <w:suppressAutoHyphens w:val="0"/>
        <w:spacing w:before="0" w:after="0"/>
        <w:ind w:left="360"/>
        <w:rPr>
          <w:rFonts w:ascii="Times New Roman" w:hAnsi="Times New Roman"/>
          <w:b w:val="0"/>
          <w:sz w:val="24"/>
          <w:szCs w:val="24"/>
        </w:rPr>
      </w:pPr>
      <w:r w:rsidRPr="00ED194C">
        <w:rPr>
          <w:rFonts w:ascii="Times New Roman" w:hAnsi="Times New Roman"/>
          <w:b w:val="0"/>
          <w:sz w:val="24"/>
          <w:szCs w:val="24"/>
        </w:rPr>
        <w:t>w przypadku, gdy istnieje zagrożenie dotrzymania przez Wykonawcę terminów realizacji umowy,</w:t>
      </w:r>
      <w:r>
        <w:rPr>
          <w:rFonts w:ascii="Times New Roman" w:hAnsi="Times New Roman"/>
          <w:b w:val="0"/>
          <w:sz w:val="24"/>
          <w:szCs w:val="24"/>
        </w:rPr>
        <w:br/>
      </w:r>
      <w:r w:rsidRPr="00ED194C">
        <w:rPr>
          <w:rFonts w:ascii="Times New Roman" w:hAnsi="Times New Roman"/>
          <w:b w:val="0"/>
          <w:sz w:val="24"/>
          <w:szCs w:val="24"/>
        </w:rPr>
        <w:t>z przyczyn leżących po stronie Wykonawcy;</w:t>
      </w:r>
    </w:p>
    <w:p w14:paraId="45EB7DF8" w14:textId="77777777" w:rsidR="007E3C3B" w:rsidRPr="00293D54" w:rsidRDefault="007E3C3B" w:rsidP="001613D3">
      <w:pPr>
        <w:pStyle w:val="Tekstpodstawowy31"/>
        <w:numPr>
          <w:ilvl w:val="0"/>
          <w:numId w:val="72"/>
        </w:numPr>
        <w:tabs>
          <w:tab w:val="clear" w:pos="720"/>
          <w:tab w:val="num" w:pos="360"/>
        </w:tabs>
        <w:suppressAutoHyphens w:val="0"/>
        <w:spacing w:before="0" w:after="0"/>
        <w:ind w:left="360"/>
        <w:rPr>
          <w:rFonts w:ascii="Times New Roman" w:hAnsi="Times New Roman"/>
          <w:sz w:val="24"/>
          <w:szCs w:val="24"/>
        </w:rPr>
      </w:pPr>
      <w:r w:rsidRPr="00ED194C">
        <w:rPr>
          <w:rFonts w:ascii="Times New Roman" w:hAnsi="Times New Roman"/>
          <w:b w:val="0"/>
          <w:sz w:val="24"/>
          <w:szCs w:val="24"/>
        </w:rPr>
        <w:t>podzlecenia całości lub części przedmiotu umowy n</w:t>
      </w:r>
      <w:r>
        <w:rPr>
          <w:rFonts w:ascii="Times New Roman" w:hAnsi="Times New Roman"/>
          <w:b w:val="0"/>
          <w:sz w:val="24"/>
          <w:szCs w:val="24"/>
        </w:rPr>
        <w:t xml:space="preserve">iezgodnie z </w:t>
      </w:r>
      <w:r w:rsidRPr="00313345">
        <w:rPr>
          <w:rFonts w:ascii="Times New Roman" w:hAnsi="Times New Roman"/>
          <w:b w:val="0"/>
          <w:sz w:val="24"/>
          <w:szCs w:val="24"/>
        </w:rPr>
        <w:t xml:space="preserve">postanowieniami </w:t>
      </w:r>
      <w:r w:rsidRPr="00135DDC">
        <w:rPr>
          <w:rFonts w:ascii="Times New Roman" w:hAnsi="Times New Roman"/>
          <w:b w:val="0"/>
          <w:sz w:val="24"/>
          <w:szCs w:val="24"/>
        </w:rPr>
        <w:t>§ 12 umowy</w:t>
      </w:r>
      <w:r w:rsidRPr="00313345">
        <w:rPr>
          <w:rFonts w:ascii="Times New Roman" w:hAnsi="Times New Roman"/>
          <w:b w:val="0"/>
          <w:sz w:val="24"/>
          <w:szCs w:val="24"/>
        </w:rPr>
        <w:t>.</w:t>
      </w:r>
    </w:p>
    <w:p w14:paraId="764C5AF2" w14:textId="77777777" w:rsidR="007E3C3B" w:rsidRDefault="007E3C3B" w:rsidP="007E3C3B">
      <w:pPr>
        <w:rPr>
          <w:sz w:val="20"/>
        </w:rPr>
      </w:pPr>
    </w:p>
    <w:p w14:paraId="6A49FD88" w14:textId="77777777" w:rsidR="007E3C3B" w:rsidRPr="00E47A74" w:rsidRDefault="007E3C3B" w:rsidP="007E3C3B">
      <w:pPr>
        <w:rPr>
          <w:sz w:val="20"/>
        </w:rPr>
      </w:pPr>
    </w:p>
    <w:p w14:paraId="339041EB" w14:textId="77777777" w:rsidR="007E3C3B" w:rsidRPr="000B1ED1" w:rsidRDefault="007E3C3B" w:rsidP="007E3C3B">
      <w:pPr>
        <w:jc w:val="center"/>
      </w:pPr>
      <w:r w:rsidRPr="000B1ED1">
        <w:t>§ 1</w:t>
      </w:r>
      <w:r>
        <w:t>4</w:t>
      </w:r>
    </w:p>
    <w:p w14:paraId="403DA359" w14:textId="77777777" w:rsidR="007E3C3B" w:rsidRPr="002E0B32" w:rsidRDefault="007E3C3B" w:rsidP="007E3C3B">
      <w:pPr>
        <w:pStyle w:val="Tekstpodstawowy31"/>
        <w:suppressAutoHyphens w:val="0"/>
        <w:spacing w:before="0" w:after="0"/>
        <w:jc w:val="center"/>
        <w:rPr>
          <w:rFonts w:ascii="Times New Roman" w:hAnsi="Times New Roman"/>
          <w:b w:val="0"/>
          <w:sz w:val="24"/>
          <w:szCs w:val="24"/>
        </w:rPr>
      </w:pPr>
      <w:r w:rsidRPr="002E0B32">
        <w:rPr>
          <w:rFonts w:ascii="Times New Roman" w:hAnsi="Times New Roman"/>
          <w:b w:val="0"/>
          <w:sz w:val="24"/>
          <w:szCs w:val="24"/>
        </w:rPr>
        <w:t>Zmiany postanowień umowy</w:t>
      </w:r>
    </w:p>
    <w:p w14:paraId="17B0520B" w14:textId="77777777" w:rsidR="007E3C3B" w:rsidRPr="00C24A1A" w:rsidRDefault="007E3C3B" w:rsidP="001613D3">
      <w:pPr>
        <w:pStyle w:val="Akapitzlist"/>
        <w:numPr>
          <w:ilvl w:val="3"/>
          <w:numId w:val="71"/>
        </w:numPr>
        <w:tabs>
          <w:tab w:val="clear" w:pos="4921"/>
        </w:tabs>
        <w:spacing w:after="0" w:line="240" w:lineRule="auto"/>
        <w:ind w:left="426" w:hanging="426"/>
        <w:contextualSpacing/>
        <w:jc w:val="both"/>
        <w:rPr>
          <w:rFonts w:ascii="Times New Roman" w:hAnsi="Times New Roman"/>
          <w:sz w:val="24"/>
          <w:szCs w:val="24"/>
        </w:rPr>
      </w:pPr>
      <w:r w:rsidRPr="00C24A1A">
        <w:rPr>
          <w:rFonts w:ascii="Times New Roman" w:hAnsi="Times New Roman"/>
          <w:sz w:val="24"/>
          <w:szCs w:val="24"/>
        </w:rPr>
        <w:t>Działając w oparciu o art. 144 ust. 1 pkt 1) Ustawy PZP, Zamawiający przewiduje możliwość zmiany umowy, w tym w szczególności postanowień dotyczących wysokości wynagrodzenia Wykonawcy, terminu realizacji umowy, terminu przekazania terenu robót budowlanych oraz sposobu realizacji robót stanowiących przedmiot umowy, w następujących sytuacjach:</w:t>
      </w:r>
    </w:p>
    <w:p w14:paraId="62483920" w14:textId="77777777" w:rsidR="007E3C3B" w:rsidRPr="00C24A1A" w:rsidRDefault="007E3C3B" w:rsidP="001613D3">
      <w:pPr>
        <w:pStyle w:val="Akapitzlist"/>
        <w:numPr>
          <w:ilvl w:val="0"/>
          <w:numId w:val="88"/>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pojawienie się na rynku materiałów lub urządzeń nowszej generacji pozwalających na zaoszczędzenie kosztów realizacji robót lub kosztów eksploatacji wykonanego przedmiotu umowy;</w:t>
      </w:r>
    </w:p>
    <w:p w14:paraId="07C46542" w14:textId="77777777" w:rsidR="007E3C3B" w:rsidRPr="00C24A1A" w:rsidRDefault="007E3C3B" w:rsidP="001613D3">
      <w:pPr>
        <w:pStyle w:val="Akapitzlist"/>
        <w:numPr>
          <w:ilvl w:val="0"/>
          <w:numId w:val="88"/>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niedostępność na rynku materiałów lub urządzeń wskazanych w umowie spowodowana zaprzestaniem produkcji lub wycofaniem z rynku tych materiałów lub urządzeń;</w:t>
      </w:r>
    </w:p>
    <w:p w14:paraId="146D4648" w14:textId="77777777" w:rsidR="007E3C3B" w:rsidRPr="00C24A1A" w:rsidRDefault="007E3C3B" w:rsidP="001613D3">
      <w:pPr>
        <w:pStyle w:val="Akapitzlist"/>
        <w:numPr>
          <w:ilvl w:val="0"/>
          <w:numId w:val="88"/>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pojawienie się nowości technicznych lub nowszej technologii wykonania zaprojektowanych robót, których wprowadzenie do umowy byłoby korzystne dla Zamawiającego, w tym pozwalających na zaoszczędzenie czasu realizacji robót lub kosztów wykonywanych prac, jak również kosztów eksploatacji wykonanego przedmiotu umowy;</w:t>
      </w:r>
    </w:p>
    <w:p w14:paraId="3F2DFF90" w14:textId="77777777" w:rsidR="007E3C3B" w:rsidRPr="00C24A1A" w:rsidRDefault="007E3C3B" w:rsidP="001613D3">
      <w:pPr>
        <w:pStyle w:val="Akapitzlist"/>
        <w:numPr>
          <w:ilvl w:val="0"/>
          <w:numId w:val="88"/>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konieczność zrealizowania robót przy zastosowaniu innych rozwiązań technicznych lub technologicznych niż wskazane w umowie w sytuacji gdyby zastosowanie przewidzianych rozwiązań groziło niewykonaniem lub wadliwym wykonaniem umowy;</w:t>
      </w:r>
    </w:p>
    <w:p w14:paraId="62B2151F" w14:textId="77777777" w:rsidR="007E3C3B" w:rsidRPr="00C24A1A" w:rsidRDefault="007E3C3B" w:rsidP="001613D3">
      <w:pPr>
        <w:pStyle w:val="Akapitzlist"/>
        <w:numPr>
          <w:ilvl w:val="0"/>
          <w:numId w:val="88"/>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dokonanie zmiany technologii ze względu na nowelizację prawa przy zachowaniu standardów, jakości i trwałości wykonywanych robót zgodnie z umową;</w:t>
      </w:r>
    </w:p>
    <w:p w14:paraId="64E12FFC"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działania siły wyższej uniemożliwiającej bądź utrudniającej realizację umowy;</w:t>
      </w:r>
    </w:p>
    <w:p w14:paraId="2DFABBB4" w14:textId="77777777" w:rsidR="007E3C3B" w:rsidRPr="00C24A1A" w:rsidRDefault="007E3C3B" w:rsidP="001613D3">
      <w:pPr>
        <w:pStyle w:val="Akapitzlist"/>
        <w:numPr>
          <w:ilvl w:val="0"/>
          <w:numId w:val="88"/>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możliwość wprowadzenia zmian wpływających korzystnie na środowisko, zużycie energii lub obniżające koszty użytkowania robót przy zachowaniu standardów, jakości i trwałości wykonywanych robót zgodnie z umową;</w:t>
      </w:r>
    </w:p>
    <w:p w14:paraId="06FFA41D" w14:textId="77777777" w:rsidR="007E3C3B" w:rsidRPr="00C24A1A" w:rsidRDefault="007E3C3B" w:rsidP="001613D3">
      <w:pPr>
        <w:pStyle w:val="Akapitzlist"/>
        <w:numPr>
          <w:ilvl w:val="0"/>
          <w:numId w:val="88"/>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zmiana przepisów prawa wpływająca na sposób realizacji robót, skutkująca</w:t>
      </w:r>
      <w:r>
        <w:rPr>
          <w:rFonts w:ascii="Times New Roman" w:hAnsi="Times New Roman"/>
          <w:sz w:val="24"/>
          <w:szCs w:val="24"/>
        </w:rPr>
        <w:t xml:space="preserve"> </w:t>
      </w:r>
      <w:r w:rsidRPr="00C24A1A">
        <w:rPr>
          <w:rFonts w:ascii="Times New Roman" w:hAnsi="Times New Roman"/>
          <w:sz w:val="24"/>
          <w:szCs w:val="24"/>
        </w:rPr>
        <w:t>w szczególności koniecznością dokonania modyfikacji projektu, wprowadzenia zmian konstrukcyjnych, zmian materiałów, technologii wykonania, dodatkowych zabezpieczeń;</w:t>
      </w:r>
    </w:p>
    <w:p w14:paraId="18479719"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zmiana teleadresowych danych Stron, określonych w umowie;</w:t>
      </w:r>
    </w:p>
    <w:p w14:paraId="0D7C5428"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zmiana zakresu robót przeznaczonych do wykonania przez Podwykonawcę/ów lub zmiana Podwykonawcy/ów na wniosek Zamawiającego lub Wykonawcy;</w:t>
      </w:r>
    </w:p>
    <w:p w14:paraId="75B52D3D"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lastRenderedPageBreak/>
        <w:t>kolizja realizowanych robót z planowanymi lub równolegle prowadzonymi przez Zamawiającego robotami/pracami/remontami/działaniami;</w:t>
      </w:r>
    </w:p>
    <w:p w14:paraId="42956B88"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konieczność wykonania robót niewchodzących w zakres przedmiotu umowy, aczkolwiek niezbędnych dla należytego wykonania robót lub robót zamiennych;</w:t>
      </w:r>
    </w:p>
    <w:p w14:paraId="794B094F"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opóźnienie wykonania robót na skutek prac realizowanych przez innego wykonawcę (nie dotyczy Podwykonawcy/ów);</w:t>
      </w:r>
    </w:p>
    <w:p w14:paraId="4EB111C9"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innych przyczyn zewnętrznych, niezależnych wyłącznie od Zamawiającego a zarazem niezależnych od Wykonawcy, uniemożliwiających bądź utrudniających realizację robót;</w:t>
      </w:r>
    </w:p>
    <w:p w14:paraId="7A04300C"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rezygnacji przez Zamawiającego z realizacji części robót;</w:t>
      </w:r>
    </w:p>
    <w:p w14:paraId="0DB42902"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innych przyczyn natury obiektywnej, w tym zewnętrznych, niezależnych wyłącznie od Zamawiającego a zarazem niezależnych od Wykonawcy, uniemożliwiających bądź utrudniających przekazanie terenu robót w terminie wskazanym w umowie;</w:t>
      </w:r>
    </w:p>
    <w:p w14:paraId="5395F3E3" w14:textId="77777777" w:rsidR="007E3C3B"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DB7089">
        <w:rPr>
          <w:rFonts w:ascii="Times New Roman" w:hAnsi="Times New Roman"/>
          <w:sz w:val="24"/>
          <w:szCs w:val="24"/>
        </w:rPr>
        <w:t xml:space="preserve">zmiany urzędowej stawki podatku VAT; </w:t>
      </w:r>
    </w:p>
    <w:p w14:paraId="3ABA3437" w14:textId="77777777" w:rsidR="007E3C3B" w:rsidRPr="00DB7089"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DB7089">
        <w:rPr>
          <w:rFonts w:ascii="Times New Roman" w:hAnsi="Times New Roman"/>
          <w:sz w:val="24"/>
          <w:szCs w:val="24"/>
        </w:rPr>
        <w:t>wystąpienia oczywistych omyłek pisarskich i rachunkowych w treści umowy; lub</w:t>
      </w:r>
    </w:p>
    <w:p w14:paraId="1471F946" w14:textId="77777777" w:rsidR="007E3C3B" w:rsidRPr="00C24A1A" w:rsidRDefault="007E3C3B" w:rsidP="001613D3">
      <w:pPr>
        <w:pStyle w:val="Akapitzlist"/>
        <w:numPr>
          <w:ilvl w:val="0"/>
          <w:numId w:val="88"/>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jakichkolwiek innych sytuacji, dla których w umowie wskazano na możliwości jej zmiany.</w:t>
      </w:r>
    </w:p>
    <w:p w14:paraId="7374BD5B" w14:textId="77777777" w:rsidR="007E3C3B" w:rsidRPr="00A1292F" w:rsidRDefault="007E3C3B" w:rsidP="007E3C3B">
      <w:pPr>
        <w:tabs>
          <w:tab w:val="left" w:pos="-1620"/>
        </w:tabs>
        <w:jc w:val="both"/>
        <w:rPr>
          <w:sz w:val="10"/>
        </w:rPr>
      </w:pPr>
    </w:p>
    <w:p w14:paraId="60913E79" w14:textId="77777777" w:rsidR="007E3C3B" w:rsidRPr="00C24A1A" w:rsidRDefault="007E3C3B" w:rsidP="001613D3">
      <w:pPr>
        <w:pStyle w:val="Akapitzlist"/>
        <w:numPr>
          <w:ilvl w:val="3"/>
          <w:numId w:val="71"/>
        </w:numPr>
        <w:tabs>
          <w:tab w:val="clear" w:pos="4921"/>
        </w:tabs>
        <w:spacing w:after="0" w:line="240" w:lineRule="auto"/>
        <w:ind w:left="426" w:hanging="426"/>
        <w:contextualSpacing/>
        <w:jc w:val="both"/>
        <w:rPr>
          <w:rFonts w:ascii="Times New Roman" w:hAnsi="Times New Roman"/>
          <w:sz w:val="24"/>
          <w:szCs w:val="24"/>
        </w:rPr>
      </w:pPr>
      <w:r w:rsidRPr="00C24A1A">
        <w:rPr>
          <w:rFonts w:ascii="Times New Roman" w:hAnsi="Times New Roman"/>
          <w:sz w:val="24"/>
          <w:szCs w:val="24"/>
        </w:rPr>
        <w:t>Poza okolicznościami wskazanymi powyżej Strony przewidują jednocześnie możliwość wprowadzania zmian umowy w innych okolicznościach, które zgodnie z powszechnie obowiązującymi przepisami prawa pozwalają na zmianę umowy.</w:t>
      </w:r>
    </w:p>
    <w:p w14:paraId="3F168FE2" w14:textId="77777777" w:rsidR="007E3C3B" w:rsidRPr="00C24A1A" w:rsidRDefault="007E3C3B" w:rsidP="001613D3">
      <w:pPr>
        <w:pStyle w:val="Akapitzlist"/>
        <w:numPr>
          <w:ilvl w:val="3"/>
          <w:numId w:val="71"/>
        </w:numPr>
        <w:tabs>
          <w:tab w:val="clear" w:pos="4921"/>
        </w:tabs>
        <w:spacing w:after="0" w:line="240" w:lineRule="auto"/>
        <w:ind w:left="426" w:hanging="426"/>
        <w:contextualSpacing/>
        <w:jc w:val="both"/>
        <w:rPr>
          <w:rFonts w:ascii="Times New Roman" w:hAnsi="Times New Roman"/>
          <w:sz w:val="24"/>
          <w:szCs w:val="24"/>
        </w:rPr>
      </w:pPr>
      <w:r w:rsidRPr="00C24A1A">
        <w:rPr>
          <w:rFonts w:ascii="Times New Roman" w:hAnsi="Times New Roman"/>
          <w:sz w:val="24"/>
          <w:szCs w:val="24"/>
        </w:rPr>
        <w:t>Strony przewidują następujące warunki wprowadzania zmian do umowy:</w:t>
      </w:r>
    </w:p>
    <w:p w14:paraId="5F9AA877" w14:textId="77777777" w:rsidR="007E3C3B" w:rsidRPr="00C24A1A" w:rsidRDefault="007E3C3B" w:rsidP="001613D3">
      <w:pPr>
        <w:pStyle w:val="Akapitzlist"/>
        <w:numPr>
          <w:ilvl w:val="0"/>
          <w:numId w:val="89"/>
        </w:numPr>
        <w:tabs>
          <w:tab w:val="left" w:pos="-1620"/>
        </w:tabs>
        <w:spacing w:after="0" w:line="240" w:lineRule="auto"/>
        <w:ind w:left="709"/>
        <w:contextualSpacing/>
        <w:jc w:val="both"/>
        <w:rPr>
          <w:rFonts w:ascii="Times New Roman" w:hAnsi="Times New Roman"/>
          <w:sz w:val="24"/>
          <w:szCs w:val="24"/>
        </w:rPr>
      </w:pPr>
      <w:r w:rsidRPr="00C24A1A">
        <w:rPr>
          <w:rFonts w:ascii="Times New Roman" w:hAnsi="Times New Roman"/>
          <w:sz w:val="24"/>
          <w:szCs w:val="24"/>
        </w:rPr>
        <w:t>termin wykonania umowy może ulec odpowiedniemu przedłużeniu o czas niezbędny do zakończenia wykonywania robót budowlanych w sposób należyty, nie dłużej jednak niż o czas trwania okoliczności, które uniemożliwiły lub utrudniły wykonanie robót w pierwotnie ustalonym terminie oraz wyłącznie jeżeli Wykonawca nie ponosi odpowiedzialności za te okoliczności na podstawie umowy;</w:t>
      </w:r>
    </w:p>
    <w:p w14:paraId="4B3DD57D" w14:textId="77777777" w:rsidR="007E3C3B" w:rsidRPr="00C24A1A" w:rsidRDefault="007E3C3B" w:rsidP="001613D3">
      <w:pPr>
        <w:pStyle w:val="Akapitzlist"/>
        <w:numPr>
          <w:ilvl w:val="0"/>
          <w:numId w:val="89"/>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termin przekazania terenu robót budowlanych może ulec odpowiedniemu przedłużeniu o czas trwania okoliczności, które uniemożliwiły lub utrudniły przekazanie terenu robót w pierwotnie ustalonym terminie oraz wyłącznie jeżeli Wykonawca nie ponosi odpowiedzialności za te okoliczności na podstawie umowy;</w:t>
      </w:r>
    </w:p>
    <w:p w14:paraId="1E340AB5" w14:textId="77777777" w:rsidR="007E3C3B" w:rsidRPr="00C24A1A" w:rsidRDefault="007E3C3B" w:rsidP="001613D3">
      <w:pPr>
        <w:pStyle w:val="Akapitzlist"/>
        <w:numPr>
          <w:ilvl w:val="0"/>
          <w:numId w:val="89"/>
        </w:numPr>
        <w:tabs>
          <w:tab w:val="left" w:pos="-1620"/>
        </w:tabs>
        <w:spacing w:after="0" w:line="240" w:lineRule="auto"/>
        <w:ind w:left="851"/>
        <w:contextualSpacing/>
        <w:jc w:val="both"/>
        <w:rPr>
          <w:rFonts w:ascii="Times New Roman" w:hAnsi="Times New Roman"/>
          <w:sz w:val="24"/>
          <w:szCs w:val="24"/>
        </w:rPr>
      </w:pPr>
      <w:r w:rsidRPr="00C24A1A">
        <w:rPr>
          <w:rFonts w:ascii="Times New Roman" w:hAnsi="Times New Roman"/>
          <w:sz w:val="24"/>
          <w:szCs w:val="24"/>
        </w:rPr>
        <w:t>każda ze zmian umowy może być powiązana z obniżeniem wynagrodzenia umownego;</w:t>
      </w:r>
    </w:p>
    <w:p w14:paraId="4D8B839E" w14:textId="77777777" w:rsidR="007E3C3B" w:rsidRPr="00C24A1A" w:rsidRDefault="007E3C3B" w:rsidP="001613D3">
      <w:pPr>
        <w:pStyle w:val="Akapitzlist"/>
        <w:numPr>
          <w:ilvl w:val="0"/>
          <w:numId w:val="89"/>
        </w:numPr>
        <w:tabs>
          <w:tab w:val="left" w:pos="-1620"/>
        </w:tabs>
        <w:spacing w:after="0" w:line="240" w:lineRule="auto"/>
        <w:ind w:left="709" w:hanging="218"/>
        <w:contextualSpacing/>
        <w:jc w:val="both"/>
        <w:rPr>
          <w:rFonts w:ascii="Times New Roman" w:hAnsi="Times New Roman"/>
          <w:sz w:val="24"/>
          <w:szCs w:val="24"/>
        </w:rPr>
      </w:pPr>
      <w:r w:rsidRPr="00C24A1A">
        <w:rPr>
          <w:rFonts w:ascii="Times New Roman" w:hAnsi="Times New Roman"/>
          <w:sz w:val="24"/>
          <w:szCs w:val="24"/>
        </w:rPr>
        <w:t>zwiększenie wynagrodzenia jest możliwe jedynie w przypadku, gdy wprost przewidziano taką możliwość w umowie lub jest to możliwe w oparciu o powszechnie obowiązujące przepisy prawa, w tym w szczególności w przypadku realizacji robót budowlanych niewchodzących w zakres robót, aczkolwiek niezbędnych dla należytego wykonania umowy, lub robót zamiennych, jedynie w wypadku jeżeli okoliczności te nie mogły być uwzględnione w wynagrodzeniu na podstawie umowy określonym w ofercie Wykonawcy;</w:t>
      </w:r>
    </w:p>
    <w:p w14:paraId="7C451146" w14:textId="77777777" w:rsidR="007E3C3B" w:rsidRPr="00C24A1A" w:rsidRDefault="007E3C3B" w:rsidP="001613D3">
      <w:pPr>
        <w:pStyle w:val="Akapitzlist"/>
        <w:numPr>
          <w:ilvl w:val="0"/>
          <w:numId w:val="89"/>
        </w:numPr>
        <w:tabs>
          <w:tab w:val="left" w:pos="-1620"/>
        </w:tabs>
        <w:spacing w:after="0" w:line="240" w:lineRule="auto"/>
        <w:ind w:left="709"/>
        <w:contextualSpacing/>
        <w:jc w:val="both"/>
        <w:rPr>
          <w:rFonts w:ascii="Times New Roman" w:hAnsi="Times New Roman"/>
          <w:sz w:val="24"/>
          <w:szCs w:val="24"/>
        </w:rPr>
      </w:pPr>
      <w:r w:rsidRPr="00C24A1A">
        <w:rPr>
          <w:rFonts w:ascii="Times New Roman" w:hAnsi="Times New Roman"/>
          <w:sz w:val="24"/>
          <w:szCs w:val="24"/>
        </w:rPr>
        <w:t>zmiany wynagrodzenia Wykonawcy, których możliwość dokonania przewidziano</w:t>
      </w:r>
      <w:r>
        <w:rPr>
          <w:rFonts w:ascii="Times New Roman" w:hAnsi="Times New Roman"/>
          <w:sz w:val="24"/>
          <w:szCs w:val="24"/>
        </w:rPr>
        <w:t xml:space="preserve"> </w:t>
      </w:r>
      <w:r w:rsidRPr="00C24A1A">
        <w:rPr>
          <w:rFonts w:ascii="Times New Roman" w:hAnsi="Times New Roman"/>
          <w:sz w:val="24"/>
          <w:szCs w:val="24"/>
        </w:rPr>
        <w:t>w umowie wprowadzane na mocy aneksu do umowy zostaną skalkulowane przez Wykonawcę według następujących zasad:</w:t>
      </w:r>
    </w:p>
    <w:p w14:paraId="00B49236" w14:textId="77777777" w:rsidR="007E3C3B" w:rsidRPr="00C24A1A" w:rsidRDefault="007E3C3B" w:rsidP="001613D3">
      <w:pPr>
        <w:pStyle w:val="Tekstpodstawowy"/>
        <w:numPr>
          <w:ilvl w:val="1"/>
          <w:numId w:val="87"/>
        </w:numPr>
        <w:suppressAutoHyphens w:val="0"/>
        <w:spacing w:after="0"/>
        <w:jc w:val="both"/>
      </w:pPr>
      <w:r w:rsidRPr="00C24A1A">
        <w:t>o ile będzie to możliwe, zostaną oparte o ceny jednostkowe pracy sprzętu</w:t>
      </w:r>
      <w:r>
        <w:t xml:space="preserve"> </w:t>
      </w:r>
      <w:r w:rsidRPr="00C24A1A">
        <w:t>i materiałów zaproponowane przez Wykonawcę, lecz nie wyższe niż średnie ceny SEKOCENBUD dla kwartału poprzedzającego termin wykonania robót budowlanych;</w:t>
      </w:r>
    </w:p>
    <w:p w14:paraId="2A59C4C3" w14:textId="77777777" w:rsidR="007E3C3B" w:rsidRDefault="007E3C3B" w:rsidP="001613D3">
      <w:pPr>
        <w:pStyle w:val="Tekstpodstawowy"/>
        <w:numPr>
          <w:ilvl w:val="1"/>
          <w:numId w:val="87"/>
        </w:numPr>
        <w:suppressAutoHyphens w:val="0"/>
        <w:spacing w:after="0"/>
        <w:jc w:val="both"/>
      </w:pPr>
      <w:r w:rsidRPr="00C24A1A">
        <w:t>w przypadku niemożliwości ustalenia zmiany wynagrodzenia w oparciu</w:t>
      </w:r>
      <w:r>
        <w:t xml:space="preserve"> </w:t>
      </w:r>
      <w:r w:rsidRPr="00C24A1A">
        <w:t>o pkt a powyżej, zmiana wynagrodzenia zostanie określona w oparciu o wycenę przedstawioną przez Wykonawcę zawierającą uzasadnienie i udokumentowanie zmiany kosztów Wykonawcy.</w:t>
      </w:r>
    </w:p>
    <w:p w14:paraId="50DE2796" w14:textId="77777777" w:rsidR="007E3C3B" w:rsidRPr="00D90286" w:rsidRDefault="007E3C3B" w:rsidP="007E3C3B">
      <w:pPr>
        <w:pStyle w:val="Tekstpodstawowy"/>
        <w:suppressAutoHyphens w:val="0"/>
        <w:spacing w:after="0"/>
        <w:jc w:val="both"/>
      </w:pPr>
    </w:p>
    <w:p w14:paraId="75A1740D" w14:textId="77777777" w:rsidR="007E3C3B" w:rsidRPr="00135DDC" w:rsidRDefault="007E3C3B" w:rsidP="007E3C3B">
      <w:pPr>
        <w:jc w:val="center"/>
      </w:pPr>
      <w:r w:rsidRPr="00135DDC">
        <w:t>§ 15</w:t>
      </w:r>
    </w:p>
    <w:p w14:paraId="4DEE150D" w14:textId="77777777" w:rsidR="007E3C3B" w:rsidRDefault="007E3C3B" w:rsidP="007E3C3B">
      <w:pPr>
        <w:jc w:val="center"/>
      </w:pPr>
      <w:r>
        <w:t>I</w:t>
      </w:r>
      <w:r w:rsidRPr="00B878CC">
        <w:t>nformacja dotycząca danych osobowych:</w:t>
      </w:r>
    </w:p>
    <w:p w14:paraId="41AA7727" w14:textId="77777777" w:rsidR="007E3C3B" w:rsidRDefault="007E3C3B" w:rsidP="007E3C3B">
      <w:pPr>
        <w:shd w:val="clear" w:color="auto" w:fill="FFFFFF"/>
        <w:suppressAutoHyphens/>
        <w:autoSpaceDN w:val="0"/>
        <w:spacing w:line="254" w:lineRule="auto"/>
        <w:jc w:val="both"/>
        <w:textAlignment w:val="baseline"/>
        <w:rPr>
          <w:color w:val="000000"/>
          <w:kern w:val="3"/>
        </w:rPr>
      </w:pPr>
      <w:r w:rsidRPr="001F51D3">
        <w:rPr>
          <w:color w:val="000000"/>
          <w:kern w:val="3"/>
        </w:rPr>
        <w:t>Zgodnie z art. 13 ust. 1 i 2 Rozporządzenia Parlamentu Europejskiego i Rady (UE) 2016/679 z dnia</w:t>
      </w:r>
      <w:r>
        <w:rPr>
          <w:color w:val="000000"/>
          <w:kern w:val="3"/>
        </w:rPr>
        <w:br/>
      </w:r>
      <w:r w:rsidRPr="001F51D3">
        <w:rPr>
          <w:color w:val="000000"/>
          <w:kern w:val="3"/>
        </w:rPr>
        <w:t>27 kwietnia 2016</w:t>
      </w:r>
      <w:r>
        <w:rPr>
          <w:color w:val="000000"/>
          <w:kern w:val="3"/>
        </w:rPr>
        <w:t xml:space="preserve"> </w:t>
      </w:r>
      <w:r w:rsidRPr="001F51D3">
        <w:rPr>
          <w:color w:val="000000"/>
          <w:kern w:val="3"/>
        </w:rPr>
        <w:t>r. w sprawie ochrony osób fizycznych w związku z przetwarzaniem danych osobowych i w sprawie swobodnego przepływu takich danych oraz uchylenia Dyrektywy 95/46/WE (ogólne ro</w:t>
      </w:r>
      <w:r w:rsidRPr="00C00C0B">
        <w:rPr>
          <w:color w:val="000000"/>
          <w:kern w:val="3"/>
        </w:rPr>
        <w:t>zporządzenie o ochronie danych) (Dz. Urz. UE L 119 z 04.05.2016, str. 1), zwanego dalej RODO, Zamawiający informuje, że:</w:t>
      </w:r>
    </w:p>
    <w:p w14:paraId="43A9EE6E"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lastRenderedPageBreak/>
        <w:t xml:space="preserve">administratorem danych osobowych </w:t>
      </w:r>
      <w:r w:rsidRPr="00163D30">
        <w:rPr>
          <w:rFonts w:ascii="Times New Roman" w:hAnsi="Times New Roman"/>
          <w:kern w:val="3"/>
          <w:sz w:val="24"/>
          <w:szCs w:val="24"/>
        </w:rPr>
        <w:t xml:space="preserve">Wykonawcy </w:t>
      </w:r>
      <w:r w:rsidRPr="00163D30">
        <w:rPr>
          <w:rFonts w:ascii="Times New Roman" w:hAnsi="Times New Roman"/>
          <w:color w:val="000000"/>
          <w:kern w:val="3"/>
          <w:sz w:val="24"/>
          <w:szCs w:val="24"/>
        </w:rPr>
        <w:t xml:space="preserve">jest: Samodzielny Publiczny Zakład Opieki Zdrowotnej Państwowy Szpital dla Nerwowo i Psychicznie Chorych w Rybniku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ul. Gliwicka 33,</w:t>
      </w:r>
      <w:r>
        <w:rPr>
          <w:rFonts w:ascii="Times New Roman" w:hAnsi="Times New Roman"/>
          <w:color w:val="000000"/>
          <w:kern w:val="3"/>
          <w:sz w:val="24"/>
          <w:szCs w:val="24"/>
        </w:rPr>
        <w:br/>
      </w:r>
      <w:r w:rsidRPr="00163D30">
        <w:rPr>
          <w:rFonts w:ascii="Times New Roman" w:hAnsi="Times New Roman"/>
          <w:color w:val="000000"/>
          <w:kern w:val="3"/>
          <w:sz w:val="24"/>
          <w:szCs w:val="24"/>
        </w:rPr>
        <w:t>44-201 Rybnik;</w:t>
      </w:r>
    </w:p>
    <w:p w14:paraId="692CD4F0"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administrator wyznaczył Inspektora Ochrony Danych Pana Macieja </w:t>
      </w:r>
      <w:proofErr w:type="spellStart"/>
      <w:r w:rsidRPr="00163D30">
        <w:rPr>
          <w:rFonts w:ascii="Times New Roman" w:hAnsi="Times New Roman"/>
          <w:color w:val="000000"/>
          <w:kern w:val="3"/>
          <w:sz w:val="24"/>
          <w:szCs w:val="24"/>
        </w:rPr>
        <w:t>Frydeckiego</w:t>
      </w:r>
      <w:proofErr w:type="spellEnd"/>
      <w:r w:rsidRPr="00163D30">
        <w:rPr>
          <w:rFonts w:ascii="Times New Roman" w:hAnsi="Times New Roman"/>
          <w:color w:val="000000"/>
          <w:kern w:val="3"/>
          <w:sz w:val="24"/>
          <w:szCs w:val="24"/>
        </w:rPr>
        <w:t>, z którym</w:t>
      </w:r>
      <w:r w:rsidRPr="00163D30">
        <w:rPr>
          <w:rFonts w:ascii="Times New Roman" w:hAnsi="Times New Roman"/>
          <w:kern w:val="3"/>
          <w:sz w:val="24"/>
          <w:szCs w:val="24"/>
        </w:rPr>
        <w:t xml:space="preserve"> Wykonawca </w:t>
      </w:r>
      <w:r w:rsidRPr="00163D30">
        <w:rPr>
          <w:rFonts w:ascii="Times New Roman" w:hAnsi="Times New Roman"/>
          <w:color w:val="000000"/>
          <w:kern w:val="3"/>
          <w:sz w:val="24"/>
          <w:szCs w:val="24"/>
        </w:rPr>
        <w:t>ma prawo się kontaktować w sprawach przetwarzania jego danych osobowych za pośrednictwem poczty elektronicznej</w:t>
      </w:r>
      <w:r w:rsidRPr="00163D30">
        <w:rPr>
          <w:rFonts w:ascii="Times New Roman" w:hAnsi="Times New Roman"/>
          <w:kern w:val="3"/>
          <w:sz w:val="24"/>
          <w:szCs w:val="24"/>
        </w:rPr>
        <w:t xml:space="preserve">: </w:t>
      </w:r>
      <w:hyperlink r:id="rId30" w:history="1">
        <w:r w:rsidRPr="00163D30">
          <w:rPr>
            <w:rStyle w:val="Hipercze"/>
            <w:rFonts w:ascii="Times New Roman" w:hAnsi="Times New Roman"/>
            <w:color w:val="auto"/>
            <w:kern w:val="3"/>
            <w:sz w:val="24"/>
            <w:szCs w:val="24"/>
            <w:u w:val="none"/>
          </w:rPr>
          <w:t>iodo@psychiatria.com</w:t>
        </w:r>
      </w:hyperlink>
      <w:r w:rsidRPr="00163D30">
        <w:rPr>
          <w:rFonts w:ascii="Times New Roman" w:hAnsi="Times New Roman"/>
          <w:color w:val="000000"/>
          <w:kern w:val="3"/>
          <w:sz w:val="24"/>
          <w:szCs w:val="24"/>
        </w:rPr>
        <w:t xml:space="preserve"> lub telefonicznie 32 43-28-171</w:t>
      </w:r>
      <w:r>
        <w:rPr>
          <w:rFonts w:ascii="Times New Roman" w:hAnsi="Times New Roman"/>
          <w:color w:val="000000"/>
          <w:kern w:val="3"/>
          <w:sz w:val="24"/>
          <w:szCs w:val="24"/>
        </w:rPr>
        <w:t>;</w:t>
      </w:r>
    </w:p>
    <w:p w14:paraId="77F1F95D"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dane osobowe przetwarzane będą na podstawie art. 6 ust. 1 lit. b) RODO oraz art. 6 ust. 1 lit. c) RODO</w:t>
      </w:r>
      <w:r>
        <w:rPr>
          <w:rFonts w:ascii="Times New Roman" w:hAnsi="Times New Roman"/>
          <w:color w:val="000000"/>
          <w:kern w:val="3"/>
          <w:sz w:val="24"/>
          <w:szCs w:val="24"/>
        </w:rPr>
        <w:t xml:space="preserve"> oraz</w:t>
      </w:r>
      <w:r w:rsidRPr="00163D30">
        <w:rPr>
          <w:rFonts w:ascii="Times New Roman" w:hAnsi="Times New Roman"/>
          <w:color w:val="000000"/>
          <w:kern w:val="3"/>
          <w:sz w:val="24"/>
          <w:szCs w:val="24"/>
        </w:rPr>
        <w:t xml:space="preserve"> </w:t>
      </w:r>
      <w:r>
        <w:rPr>
          <w:rFonts w:ascii="Times New Roman" w:hAnsi="Times New Roman"/>
          <w:color w:val="000000"/>
          <w:kern w:val="3"/>
          <w:sz w:val="24"/>
          <w:szCs w:val="24"/>
        </w:rPr>
        <w:t>U</w:t>
      </w:r>
      <w:r w:rsidRPr="00163D30">
        <w:rPr>
          <w:rFonts w:ascii="Times New Roman" w:hAnsi="Times New Roman"/>
          <w:color w:val="000000"/>
          <w:kern w:val="3"/>
          <w:sz w:val="24"/>
          <w:szCs w:val="24"/>
        </w:rPr>
        <w:t>staw</w:t>
      </w:r>
      <w:r>
        <w:rPr>
          <w:rFonts w:ascii="Times New Roman" w:hAnsi="Times New Roman"/>
          <w:color w:val="000000"/>
          <w:kern w:val="3"/>
          <w:sz w:val="24"/>
          <w:szCs w:val="24"/>
        </w:rPr>
        <w:t>y</w:t>
      </w:r>
      <w:r w:rsidRPr="00163D30">
        <w:rPr>
          <w:rFonts w:ascii="Times New Roman" w:hAnsi="Times New Roman"/>
          <w:color w:val="000000"/>
          <w:kern w:val="3"/>
          <w:sz w:val="24"/>
          <w:szCs w:val="24"/>
        </w:rPr>
        <w:t xml:space="preserve"> PZP w celu realizacji umowy</w:t>
      </w:r>
      <w:r>
        <w:rPr>
          <w:rFonts w:ascii="Times New Roman" w:hAnsi="Times New Roman"/>
          <w:color w:val="000000"/>
          <w:kern w:val="3"/>
          <w:sz w:val="24"/>
          <w:szCs w:val="24"/>
        </w:rPr>
        <w:t>;</w:t>
      </w:r>
    </w:p>
    <w:p w14:paraId="18F8607F"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odbiorcami danych osobowych będą podmioty: </w:t>
      </w:r>
      <w:r w:rsidRPr="00163D30">
        <w:rPr>
          <w:rFonts w:ascii="Times New Roman" w:hAnsi="Times New Roman"/>
          <w:kern w:val="3"/>
          <w:sz w:val="24"/>
          <w:szCs w:val="24"/>
        </w:rPr>
        <w:t>biuro rachunkowe, kancelaria prawna, sąd</w:t>
      </w:r>
      <w:r>
        <w:rPr>
          <w:rFonts w:ascii="Times New Roman" w:hAnsi="Times New Roman"/>
          <w:kern w:val="3"/>
          <w:sz w:val="24"/>
          <w:szCs w:val="24"/>
        </w:rPr>
        <w:br/>
      </w:r>
      <w:r w:rsidRPr="00163D30">
        <w:rPr>
          <w:rFonts w:ascii="Times New Roman" w:hAnsi="Times New Roman"/>
          <w:kern w:val="3"/>
          <w:sz w:val="24"/>
          <w:szCs w:val="24"/>
        </w:rPr>
        <w:t>(w przypadku windykacji), zewnętrzny audytor</w:t>
      </w:r>
      <w:r>
        <w:rPr>
          <w:rFonts w:ascii="Times New Roman" w:hAnsi="Times New Roman"/>
          <w:kern w:val="3"/>
          <w:sz w:val="24"/>
          <w:szCs w:val="24"/>
        </w:rPr>
        <w:t>;</w:t>
      </w:r>
    </w:p>
    <w:p w14:paraId="0B9A976C"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będą przechowywane na okres trwania umowy; a w szczególnych przypadkach także później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na czas trwania dochodzenia ewentualnych roszczeń, jednak nie krócej niż 4 lata od momentu zakończenia postępowania</w:t>
      </w:r>
      <w:r>
        <w:rPr>
          <w:rFonts w:ascii="Times New Roman" w:hAnsi="Times New Roman"/>
          <w:color w:val="000000"/>
          <w:kern w:val="3"/>
          <w:sz w:val="24"/>
          <w:szCs w:val="24"/>
        </w:rPr>
        <w:t>;</w:t>
      </w:r>
    </w:p>
    <w:p w14:paraId="44AFAEF3"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dane osobowe zostały pobrane zgodnie z </w:t>
      </w:r>
      <w:r>
        <w:rPr>
          <w:rFonts w:ascii="Times New Roman" w:hAnsi="Times New Roman"/>
          <w:color w:val="000000"/>
          <w:kern w:val="3"/>
          <w:sz w:val="24"/>
          <w:szCs w:val="24"/>
        </w:rPr>
        <w:t>U</w:t>
      </w:r>
      <w:r w:rsidRPr="00163D30">
        <w:rPr>
          <w:rFonts w:ascii="Times New Roman" w:hAnsi="Times New Roman"/>
          <w:color w:val="000000"/>
          <w:kern w:val="3"/>
          <w:sz w:val="24"/>
          <w:szCs w:val="24"/>
        </w:rPr>
        <w:t>stawą PZP</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w:t>
      </w:r>
      <w:r>
        <w:rPr>
          <w:rFonts w:ascii="Times New Roman" w:hAnsi="Times New Roman"/>
          <w:color w:val="000000"/>
          <w:kern w:val="3"/>
          <w:sz w:val="24"/>
          <w:szCs w:val="24"/>
        </w:rPr>
        <w:t>n</w:t>
      </w:r>
      <w:r w:rsidRPr="00163D30">
        <w:rPr>
          <w:rFonts w:ascii="Times New Roman" w:hAnsi="Times New Roman"/>
          <w:color w:val="000000"/>
          <w:kern w:val="3"/>
          <w:sz w:val="24"/>
          <w:szCs w:val="24"/>
        </w:rPr>
        <w:t>ie podanie danych skutkuje brakiem możliwości realizacji przepisów prawa</w:t>
      </w:r>
      <w:r>
        <w:rPr>
          <w:rFonts w:ascii="Times New Roman" w:hAnsi="Times New Roman"/>
          <w:color w:val="000000"/>
          <w:kern w:val="3"/>
          <w:sz w:val="24"/>
          <w:szCs w:val="24"/>
        </w:rPr>
        <w:t>;</w:t>
      </w:r>
    </w:p>
    <w:p w14:paraId="22D77A45"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w odniesieniu do danych osobowych osoby, której dane dotyczą, decyzje nie będą podejmowane</w:t>
      </w:r>
      <w:r>
        <w:rPr>
          <w:rFonts w:ascii="Times New Roman" w:hAnsi="Times New Roman"/>
          <w:color w:val="000000"/>
          <w:kern w:val="3"/>
          <w:sz w:val="24"/>
          <w:szCs w:val="24"/>
        </w:rPr>
        <w:br/>
      </w:r>
      <w:r w:rsidRPr="00163D30">
        <w:rPr>
          <w:rFonts w:ascii="Times New Roman" w:hAnsi="Times New Roman"/>
          <w:color w:val="000000"/>
          <w:kern w:val="3"/>
          <w:sz w:val="24"/>
          <w:szCs w:val="24"/>
        </w:rPr>
        <w:t>w sposób zautomatyzowany, stosowanie do art. 22 RODO;</w:t>
      </w:r>
    </w:p>
    <w:p w14:paraId="3F7A6250"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administrator danych nie będzie przekazywać danych osobowych do państwa trzeciego lub organizacji międzynarodowej;</w:t>
      </w:r>
    </w:p>
    <w:p w14:paraId="551A6835" w14:textId="77777777" w:rsidR="007E3C3B" w:rsidRPr="001D677A"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administrator danych dokłada wszelkich starań, aby zapewnić wszelkie środki fizycznej, technicznej</w:t>
      </w:r>
      <w:r>
        <w:rPr>
          <w:rFonts w:ascii="Times New Roman" w:hAnsi="Times New Roman"/>
          <w:color w:val="000000"/>
          <w:kern w:val="3"/>
          <w:sz w:val="24"/>
          <w:szCs w:val="24"/>
        </w:rPr>
        <w:br/>
      </w:r>
      <w:r w:rsidRPr="00163D30">
        <w:rPr>
          <w:rFonts w:ascii="Times New Roman" w:hAnsi="Times New Roman"/>
          <w:color w:val="000000"/>
          <w:kern w:val="3"/>
          <w:sz w:val="24"/>
          <w:szCs w:val="24"/>
        </w:rPr>
        <w:t>i organizacyjnej ochrony danych osobowych przed ich przypadkowym czy umyślnym zniszczeniem, przypadkową utratą, zmianą, nieuprawnionym ujawnieniem, wykorzystaniem czy dostępem, zgodnie ze wszystkimi obowiązującymi przepisami;</w:t>
      </w:r>
    </w:p>
    <w:p w14:paraId="711CAE97" w14:textId="77777777" w:rsidR="007E3C3B" w:rsidRPr="00163D30"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osoba, której dane dotyczą posiada:</w:t>
      </w:r>
    </w:p>
    <w:p w14:paraId="7462C1ED" w14:textId="77777777" w:rsidR="007E3C3B" w:rsidRPr="001D677A" w:rsidRDefault="007E3C3B" w:rsidP="001613D3">
      <w:pPr>
        <w:pStyle w:val="Akapitzlist"/>
        <w:numPr>
          <w:ilvl w:val="0"/>
          <w:numId w:val="10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15 RODO prawo dostępu do danych osobowych jej dotyczących;</w:t>
      </w:r>
    </w:p>
    <w:p w14:paraId="0BB690AB" w14:textId="77777777" w:rsidR="007E3C3B" w:rsidRPr="00163D30" w:rsidRDefault="007E3C3B" w:rsidP="001613D3">
      <w:pPr>
        <w:pStyle w:val="Akapitzlist"/>
        <w:numPr>
          <w:ilvl w:val="0"/>
          <w:numId w:val="10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16 RODO prawo do sprostowania jej danych osobowych;</w:t>
      </w:r>
    </w:p>
    <w:p w14:paraId="75D8B56D" w14:textId="77777777" w:rsidR="007E3C3B" w:rsidRPr="001D677A" w:rsidRDefault="007E3C3B" w:rsidP="001613D3">
      <w:pPr>
        <w:pStyle w:val="Akapitzlist"/>
        <w:numPr>
          <w:ilvl w:val="0"/>
          <w:numId w:val="10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w:t>
      </w:r>
      <w:r>
        <w:rPr>
          <w:rFonts w:ascii="Times New Roman" w:hAnsi="Times New Roman"/>
          <w:color w:val="000000"/>
          <w:kern w:val="3"/>
          <w:sz w:val="24"/>
          <w:szCs w:val="24"/>
        </w:rPr>
        <w:t xml:space="preserve">o Unii Europejskiej lub państwa </w:t>
      </w:r>
      <w:r w:rsidRPr="00163D30">
        <w:rPr>
          <w:rFonts w:ascii="Times New Roman" w:hAnsi="Times New Roman"/>
          <w:color w:val="000000"/>
          <w:kern w:val="3"/>
          <w:sz w:val="24"/>
          <w:szCs w:val="24"/>
        </w:rPr>
        <w:t>członkowskiego);</w:t>
      </w:r>
    </w:p>
    <w:p w14:paraId="15B5177A" w14:textId="77777777" w:rsidR="007E3C3B" w:rsidRPr="001D677A" w:rsidRDefault="007E3C3B" w:rsidP="001613D3">
      <w:pPr>
        <w:pStyle w:val="Akapitzlist"/>
        <w:numPr>
          <w:ilvl w:val="0"/>
          <w:numId w:val="10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 xml:space="preserve">prawo do przenoszenia danych osobowych, o którym mowa w art. 20 RODO </w:t>
      </w:r>
      <w:r>
        <w:rPr>
          <w:rFonts w:ascii="Times New Roman" w:hAnsi="Times New Roman"/>
          <w:color w:val="000000"/>
          <w:kern w:val="3"/>
          <w:sz w:val="24"/>
          <w:szCs w:val="24"/>
        </w:rPr>
        <w:t>-</w:t>
      </w:r>
      <w:r w:rsidRPr="00163D30">
        <w:rPr>
          <w:rFonts w:ascii="Times New Roman" w:hAnsi="Times New Roman"/>
          <w:color w:val="000000"/>
          <w:kern w:val="3"/>
          <w:sz w:val="24"/>
          <w:szCs w:val="24"/>
        </w:rPr>
        <w:t xml:space="preserve"> na podstawie przetwarzania wynikającego z art. 6 ust. 1 lit. b) RODO;</w:t>
      </w:r>
    </w:p>
    <w:p w14:paraId="5F5266FB" w14:textId="77777777" w:rsidR="007E3C3B" w:rsidRPr="005551D6" w:rsidRDefault="007E3C3B" w:rsidP="001613D3">
      <w:pPr>
        <w:pStyle w:val="Akapitzlist"/>
        <w:numPr>
          <w:ilvl w:val="0"/>
          <w:numId w:val="101"/>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prawo do wniesienia skargi do Prezesa Urzędu Ochrony Danych Osobowych, gdy uzna Pani/Pan, że przetwarzanie danych osobowych Pani/Pana dotyczących narusza przepisy RODO;</w:t>
      </w:r>
    </w:p>
    <w:p w14:paraId="774585D8" w14:textId="77777777" w:rsidR="007E3C3B" w:rsidRPr="005551D6" w:rsidRDefault="007E3C3B" w:rsidP="007E3C3B">
      <w:pPr>
        <w:pStyle w:val="Akapitzlist"/>
        <w:shd w:val="clear" w:color="auto" w:fill="FFFFFF"/>
        <w:autoSpaceDN w:val="0"/>
        <w:spacing w:after="0" w:line="240" w:lineRule="auto"/>
        <w:ind w:left="0"/>
        <w:jc w:val="both"/>
        <w:textAlignment w:val="baseline"/>
        <w:rPr>
          <w:kern w:val="3"/>
          <w:sz w:val="10"/>
        </w:rPr>
      </w:pPr>
    </w:p>
    <w:p w14:paraId="412CA76E" w14:textId="77777777" w:rsidR="007E3C3B" w:rsidRPr="00163D30" w:rsidRDefault="007E3C3B" w:rsidP="001613D3">
      <w:pPr>
        <w:pStyle w:val="Akapitzlist"/>
        <w:numPr>
          <w:ilvl w:val="0"/>
          <w:numId w:val="100"/>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nie przysługuje Pani/Panu:</w:t>
      </w:r>
    </w:p>
    <w:p w14:paraId="691FF974" w14:textId="77777777" w:rsidR="007E3C3B" w:rsidRPr="005551D6" w:rsidRDefault="007E3C3B" w:rsidP="001613D3">
      <w:pPr>
        <w:pStyle w:val="Akapitzlist"/>
        <w:numPr>
          <w:ilvl w:val="0"/>
          <w:numId w:val="102"/>
        </w:numPr>
        <w:shd w:val="clear" w:color="auto" w:fill="FFFFFF"/>
        <w:autoSpaceDN w:val="0"/>
        <w:spacing w:after="0" w:line="240" w:lineRule="auto"/>
        <w:jc w:val="both"/>
        <w:textAlignment w:val="baseline"/>
        <w:rPr>
          <w:kern w:val="3"/>
        </w:rPr>
      </w:pPr>
      <w:r w:rsidRPr="00163D30">
        <w:rPr>
          <w:rFonts w:ascii="Times New Roman" w:hAnsi="Times New Roman"/>
          <w:color w:val="000000"/>
          <w:kern w:val="3"/>
          <w:sz w:val="24"/>
          <w:szCs w:val="24"/>
        </w:rPr>
        <w:t>w związku z art. 17 ust. 3 lit. b), d) lub e) RODO prawo do usunięcia danych osobowych;</w:t>
      </w:r>
    </w:p>
    <w:p w14:paraId="0AB1D6D2" w14:textId="77777777" w:rsidR="007E3C3B" w:rsidRDefault="007E3C3B" w:rsidP="007E3C3B">
      <w:pPr>
        <w:jc w:val="center"/>
      </w:pPr>
      <w:r w:rsidRPr="005551D6">
        <w:rPr>
          <w:color w:val="000000"/>
          <w:kern w:val="3"/>
        </w:rPr>
        <w:t>na podstawie art. 21 RODO prawo sprzeciwu, wobec przetwarzania danych osobowych, gdyż podstawą prawną przetwarzania Pani/Pana danych osobowych jest art. 6 ust. 1 lit. c) RODO</w:t>
      </w:r>
    </w:p>
    <w:p w14:paraId="33409743" w14:textId="77777777" w:rsidR="00CB2B1A" w:rsidRDefault="00CB2B1A" w:rsidP="007E3C3B">
      <w:pPr>
        <w:jc w:val="center"/>
      </w:pPr>
    </w:p>
    <w:p w14:paraId="638AFD8B" w14:textId="77777777" w:rsidR="007E3C3B" w:rsidRPr="000B1ED1" w:rsidRDefault="007E3C3B" w:rsidP="007E3C3B">
      <w:pPr>
        <w:jc w:val="center"/>
      </w:pPr>
      <w:r w:rsidRPr="000B1ED1">
        <w:t>§ 1</w:t>
      </w:r>
      <w:r>
        <w:t>6</w:t>
      </w:r>
    </w:p>
    <w:p w14:paraId="662DB3BB" w14:textId="77777777" w:rsidR="007E3C3B" w:rsidRDefault="007E3C3B" w:rsidP="007E3C3B">
      <w:pPr>
        <w:ind w:left="360"/>
        <w:jc w:val="center"/>
      </w:pPr>
      <w:r>
        <w:t>Postanowienia końcowe</w:t>
      </w:r>
    </w:p>
    <w:p w14:paraId="0254FEE7" w14:textId="77777777" w:rsidR="007E3C3B" w:rsidRDefault="007E3C3B" w:rsidP="001613D3">
      <w:pPr>
        <w:numPr>
          <w:ilvl w:val="0"/>
          <w:numId w:val="83"/>
        </w:numPr>
        <w:tabs>
          <w:tab w:val="num" w:pos="426"/>
        </w:tabs>
        <w:suppressAutoHyphens/>
        <w:jc w:val="both"/>
      </w:pPr>
      <w:r w:rsidRPr="000B1ED1">
        <w:t xml:space="preserve">Podpisujący umowę oświadczają, że są uprawnieni do reprezentacji </w:t>
      </w:r>
      <w:r>
        <w:t>S</w:t>
      </w:r>
      <w:r w:rsidRPr="000B1ED1">
        <w:t>tron, w imieniu których występują, a zawarcie umowy mieści się w zakresie ich uprawnień oraz oświadczają, iż ponoszą wszelką odpowiedzialność za szkody wynikłe z ewentualnego działania bez umocowania lub przekroczeniem jego zakresu.</w:t>
      </w:r>
    </w:p>
    <w:p w14:paraId="11C3A1F6" w14:textId="77777777" w:rsidR="007E3C3B" w:rsidRDefault="007E3C3B" w:rsidP="001613D3">
      <w:pPr>
        <w:numPr>
          <w:ilvl w:val="0"/>
          <w:numId w:val="83"/>
        </w:numPr>
        <w:tabs>
          <w:tab w:val="num" w:pos="426"/>
        </w:tabs>
        <w:suppressAutoHyphens/>
        <w:jc w:val="both"/>
      </w:pPr>
      <w:r w:rsidRPr="000B1ED1">
        <w:t xml:space="preserve">Wszelkie spory </w:t>
      </w:r>
      <w:r>
        <w:t>związane z u</w:t>
      </w:r>
      <w:r w:rsidRPr="000B1ED1">
        <w:t>mow</w:t>
      </w:r>
      <w:r>
        <w:t>ą</w:t>
      </w:r>
      <w:r w:rsidRPr="000B1ED1">
        <w:t xml:space="preserve"> będą rozstrzygane przez sąd właściwy </w:t>
      </w:r>
      <w:r>
        <w:t xml:space="preserve">miejscowo </w:t>
      </w:r>
      <w:r w:rsidRPr="000B1ED1">
        <w:t>dla Zamawiającego.</w:t>
      </w:r>
    </w:p>
    <w:p w14:paraId="19291D22" w14:textId="77777777" w:rsidR="007E3C3B" w:rsidRDefault="007E3C3B" w:rsidP="001613D3">
      <w:pPr>
        <w:numPr>
          <w:ilvl w:val="0"/>
          <w:numId w:val="83"/>
        </w:numPr>
        <w:tabs>
          <w:tab w:val="num" w:pos="426"/>
        </w:tabs>
        <w:suppressAutoHyphens/>
        <w:jc w:val="both"/>
      </w:pPr>
      <w:r w:rsidRPr="000B1ED1">
        <w:t xml:space="preserve">W sprawach nieuregulowanych umową stosuje się przepisy </w:t>
      </w:r>
      <w:r>
        <w:t>U</w:t>
      </w:r>
      <w:r w:rsidRPr="000B1ED1">
        <w:t xml:space="preserve">stawy </w:t>
      </w:r>
      <w:r>
        <w:t>PZP</w:t>
      </w:r>
      <w:r w:rsidRPr="000B1ED1">
        <w:t xml:space="preserve">, </w:t>
      </w:r>
      <w:r>
        <w:t>Ustawy KC, U</w:t>
      </w:r>
      <w:r w:rsidRPr="000B1ED1">
        <w:t xml:space="preserve">stawy </w:t>
      </w:r>
      <w:r>
        <w:t xml:space="preserve">PB oraz </w:t>
      </w:r>
      <w:r w:rsidRPr="00D74918">
        <w:t>inne znajdujące zastosowanie przepisy prawa powszechnego</w:t>
      </w:r>
      <w:r w:rsidRPr="000B1ED1">
        <w:t>.</w:t>
      </w:r>
    </w:p>
    <w:p w14:paraId="594F65C3" w14:textId="03392208" w:rsidR="007E3C3B" w:rsidRDefault="007E3C3B" w:rsidP="001613D3">
      <w:pPr>
        <w:numPr>
          <w:ilvl w:val="0"/>
          <w:numId w:val="83"/>
        </w:numPr>
        <w:tabs>
          <w:tab w:val="num" w:pos="426"/>
        </w:tabs>
        <w:suppressAutoHyphens/>
        <w:jc w:val="both"/>
      </w:pPr>
      <w:r w:rsidRPr="00B765E1">
        <w:t>SIWZ wraz z załącznikami i wyjaśnieniami udzielonymi przez Zamawiającego w trakcie postępowania przetargowego oraz oferta Wykonawcy na</w:t>
      </w:r>
      <w:r>
        <w:t xml:space="preserve"> </w:t>
      </w:r>
      <w:r w:rsidRPr="00087594">
        <w:t>,,</w:t>
      </w:r>
      <w:r w:rsidRPr="003E4743">
        <w:rPr>
          <w:b/>
          <w:color w:val="000000"/>
          <w:sz w:val="22"/>
          <w:szCs w:val="22"/>
        </w:rPr>
        <w:t xml:space="preserve"> </w:t>
      </w:r>
      <w:r>
        <w:rPr>
          <w:b/>
          <w:color w:val="000000"/>
          <w:sz w:val="22"/>
          <w:szCs w:val="22"/>
        </w:rPr>
        <w:t xml:space="preserve">Przebudowa części pomieszczeń parteru Pawilonu nr I z </w:t>
      </w:r>
      <w:r>
        <w:rPr>
          <w:b/>
          <w:color w:val="000000"/>
          <w:sz w:val="22"/>
          <w:szCs w:val="22"/>
        </w:rPr>
        <w:lastRenderedPageBreak/>
        <w:t>dostosowaniem do obowiązujących przepisów (Oddział Dzienny Terapii Uzależnienia od Alkoholu</w:t>
      </w:r>
      <w:r w:rsidRPr="00087594" w:rsidDel="003E4743">
        <w:t xml:space="preserve"> </w:t>
      </w:r>
      <w:r w:rsidRPr="00087594">
        <w:t>”</w:t>
      </w:r>
      <w:r>
        <w:t xml:space="preserve"> </w:t>
      </w:r>
      <w:r w:rsidR="001D1C55">
        <w:t xml:space="preserve">–powtórka </w:t>
      </w:r>
      <w:r w:rsidRPr="00B765E1">
        <w:t>stanowią integralną część umowy.</w:t>
      </w:r>
    </w:p>
    <w:p w14:paraId="55FFBD75" w14:textId="77777777" w:rsidR="007E3C3B" w:rsidRDefault="007E3C3B" w:rsidP="001613D3">
      <w:pPr>
        <w:numPr>
          <w:ilvl w:val="0"/>
          <w:numId w:val="83"/>
        </w:numPr>
        <w:tabs>
          <w:tab w:val="num" w:pos="426"/>
        </w:tabs>
        <w:suppressAutoHyphens/>
        <w:jc w:val="both"/>
      </w:pPr>
      <w:r w:rsidRPr="000B1ED1">
        <w:t xml:space="preserve">Umowę sporządzono w dwóch jednobrzmiących egzemplarzach, po jedynym dla każdej ze </w:t>
      </w:r>
      <w:r>
        <w:t>S</w:t>
      </w:r>
      <w:r w:rsidRPr="000B1ED1">
        <w:t>tron.</w:t>
      </w:r>
    </w:p>
    <w:p w14:paraId="4F14269E" w14:textId="77777777" w:rsidR="007E3C3B" w:rsidRDefault="007E3C3B" w:rsidP="007E3C3B">
      <w:pPr>
        <w:tabs>
          <w:tab w:val="num" w:pos="426"/>
        </w:tabs>
        <w:suppressAutoHyphens/>
        <w:ind w:left="360"/>
        <w:jc w:val="both"/>
      </w:pPr>
    </w:p>
    <w:p w14:paraId="531A5191" w14:textId="77777777" w:rsidR="007E3C3B" w:rsidRDefault="007E3C3B" w:rsidP="007E3C3B">
      <w:pPr>
        <w:tabs>
          <w:tab w:val="num" w:pos="426"/>
        </w:tabs>
        <w:suppressAutoHyphens/>
        <w:jc w:val="both"/>
      </w:pPr>
    </w:p>
    <w:p w14:paraId="33B7FD2C" w14:textId="77777777" w:rsidR="007E3C3B" w:rsidRDefault="007E3C3B" w:rsidP="007E3C3B">
      <w:pPr>
        <w:tabs>
          <w:tab w:val="num" w:pos="426"/>
        </w:tabs>
        <w:suppressAutoHyphens/>
        <w:jc w:val="both"/>
      </w:pPr>
    </w:p>
    <w:p w14:paraId="34783E20" w14:textId="77777777" w:rsidR="007E3C3B" w:rsidRDefault="007E3C3B" w:rsidP="007E3C3B">
      <w:pPr>
        <w:tabs>
          <w:tab w:val="num" w:pos="426"/>
        </w:tabs>
        <w:suppressAutoHyphens/>
        <w:jc w:val="both"/>
      </w:pPr>
    </w:p>
    <w:p w14:paraId="03F433DC" w14:textId="77777777" w:rsidR="007E3C3B" w:rsidRDefault="007E3C3B" w:rsidP="007E3C3B">
      <w:pPr>
        <w:tabs>
          <w:tab w:val="num" w:pos="426"/>
        </w:tabs>
        <w:suppressAutoHyphens/>
        <w:jc w:val="both"/>
      </w:pPr>
    </w:p>
    <w:p w14:paraId="4A76376B" w14:textId="77777777" w:rsidR="007E3C3B" w:rsidRDefault="007E3C3B" w:rsidP="007E3C3B">
      <w:pPr>
        <w:tabs>
          <w:tab w:val="num" w:pos="426"/>
        </w:tabs>
        <w:suppressAutoHyphens/>
        <w:jc w:val="both"/>
      </w:pPr>
    </w:p>
    <w:p w14:paraId="3438DC10" w14:textId="77777777" w:rsidR="007E3C3B" w:rsidRDefault="007E3C3B" w:rsidP="007E3C3B">
      <w:pPr>
        <w:tabs>
          <w:tab w:val="num" w:pos="426"/>
        </w:tabs>
        <w:suppressAutoHyphens/>
        <w:jc w:val="both"/>
      </w:pPr>
    </w:p>
    <w:p w14:paraId="045F23A3" w14:textId="77777777" w:rsidR="007E3C3B" w:rsidRDefault="007E3C3B" w:rsidP="007E3C3B">
      <w:pPr>
        <w:tabs>
          <w:tab w:val="num" w:pos="426"/>
        </w:tabs>
        <w:suppressAutoHyphens/>
        <w:jc w:val="both"/>
      </w:pPr>
      <w:r>
        <w:t>Załączniki do umowy:</w:t>
      </w:r>
    </w:p>
    <w:p w14:paraId="50E6E52D" w14:textId="77777777" w:rsidR="007E3C3B" w:rsidRDefault="007E3C3B" w:rsidP="001613D3">
      <w:pPr>
        <w:numPr>
          <w:ilvl w:val="0"/>
          <w:numId w:val="103"/>
        </w:numPr>
        <w:suppressAutoHyphens/>
        <w:jc w:val="both"/>
      </w:pPr>
      <w:r>
        <w:t>Przedmiar robót</w:t>
      </w:r>
    </w:p>
    <w:p w14:paraId="44F2DBB2" w14:textId="77777777" w:rsidR="007E3C3B" w:rsidRDefault="007E3C3B" w:rsidP="007E3C3B">
      <w:pPr>
        <w:tabs>
          <w:tab w:val="num" w:pos="426"/>
        </w:tabs>
        <w:jc w:val="both"/>
        <w:rPr>
          <w:sz w:val="20"/>
        </w:rPr>
      </w:pPr>
    </w:p>
    <w:p w14:paraId="33E3082B" w14:textId="77777777" w:rsidR="007E3C3B" w:rsidRPr="00B765E1" w:rsidRDefault="007E3C3B" w:rsidP="007E3C3B">
      <w:pPr>
        <w:tabs>
          <w:tab w:val="num" w:pos="426"/>
        </w:tabs>
        <w:jc w:val="both"/>
        <w:rPr>
          <w:sz w:val="20"/>
        </w:rPr>
      </w:pPr>
    </w:p>
    <w:p w14:paraId="27BD1E8F" w14:textId="77777777" w:rsidR="007E3C3B" w:rsidRPr="00B765E1" w:rsidRDefault="007E3C3B" w:rsidP="007E3C3B">
      <w:pPr>
        <w:tabs>
          <w:tab w:val="num" w:pos="426"/>
        </w:tabs>
        <w:jc w:val="both"/>
        <w:rPr>
          <w:sz w:val="20"/>
        </w:rPr>
      </w:pPr>
    </w:p>
    <w:tbl>
      <w:tblPr>
        <w:tblW w:w="0" w:type="auto"/>
        <w:tblLook w:val="04A0" w:firstRow="1" w:lastRow="0" w:firstColumn="1" w:lastColumn="0" w:noHBand="0" w:noVBand="1"/>
      </w:tblPr>
      <w:tblGrid>
        <w:gridCol w:w="5096"/>
        <w:gridCol w:w="5097"/>
      </w:tblGrid>
      <w:tr w:rsidR="007E3C3B" w:rsidRPr="000B1ED1" w14:paraId="472A0455" w14:textId="77777777" w:rsidTr="007E3C3B">
        <w:tc>
          <w:tcPr>
            <w:tcW w:w="5096" w:type="dxa"/>
            <w:shd w:val="clear" w:color="auto" w:fill="auto"/>
          </w:tcPr>
          <w:p w14:paraId="1D4A0BA0" w14:textId="77777777" w:rsidR="007E3C3B" w:rsidRPr="000B1ED1" w:rsidRDefault="007E3C3B" w:rsidP="007E3C3B">
            <w:pPr>
              <w:tabs>
                <w:tab w:val="num" w:pos="426"/>
              </w:tabs>
              <w:jc w:val="center"/>
            </w:pPr>
            <w:r w:rsidRPr="000B1ED1">
              <w:t>Zamawiający</w:t>
            </w:r>
          </w:p>
        </w:tc>
        <w:tc>
          <w:tcPr>
            <w:tcW w:w="5097" w:type="dxa"/>
            <w:shd w:val="clear" w:color="auto" w:fill="auto"/>
          </w:tcPr>
          <w:p w14:paraId="3CACAB07" w14:textId="77777777" w:rsidR="007E3C3B" w:rsidRPr="000B1ED1" w:rsidRDefault="007E3C3B" w:rsidP="007E3C3B">
            <w:pPr>
              <w:tabs>
                <w:tab w:val="num" w:pos="426"/>
              </w:tabs>
              <w:jc w:val="center"/>
            </w:pPr>
            <w:r w:rsidRPr="000B1ED1">
              <w:t>Wykonawca</w:t>
            </w:r>
          </w:p>
        </w:tc>
      </w:tr>
      <w:tr w:rsidR="007E3C3B" w:rsidRPr="000B1ED1" w14:paraId="018BB6B1" w14:textId="77777777" w:rsidTr="007E3C3B">
        <w:tc>
          <w:tcPr>
            <w:tcW w:w="5096" w:type="dxa"/>
            <w:shd w:val="clear" w:color="auto" w:fill="auto"/>
          </w:tcPr>
          <w:p w14:paraId="31F51416" w14:textId="77777777" w:rsidR="007E3C3B" w:rsidRDefault="007E3C3B" w:rsidP="007E3C3B">
            <w:pPr>
              <w:tabs>
                <w:tab w:val="num" w:pos="426"/>
              </w:tabs>
              <w:jc w:val="both"/>
              <w:rPr>
                <w:sz w:val="20"/>
              </w:rPr>
            </w:pPr>
          </w:p>
          <w:p w14:paraId="2210565A" w14:textId="77777777" w:rsidR="007E3C3B" w:rsidRPr="008E3A3F" w:rsidRDefault="007E3C3B" w:rsidP="007E3C3B">
            <w:pPr>
              <w:tabs>
                <w:tab w:val="num" w:pos="426"/>
              </w:tabs>
              <w:jc w:val="both"/>
              <w:rPr>
                <w:sz w:val="20"/>
              </w:rPr>
            </w:pPr>
          </w:p>
          <w:p w14:paraId="67CD83AC" w14:textId="77777777" w:rsidR="007E3C3B" w:rsidRPr="008E3A3F" w:rsidRDefault="007E3C3B" w:rsidP="007E3C3B">
            <w:pPr>
              <w:tabs>
                <w:tab w:val="num" w:pos="426"/>
              </w:tabs>
              <w:jc w:val="both"/>
              <w:rPr>
                <w:sz w:val="20"/>
              </w:rPr>
            </w:pPr>
          </w:p>
          <w:p w14:paraId="52415A8A" w14:textId="77777777" w:rsidR="007E3C3B" w:rsidRPr="000B1ED1" w:rsidRDefault="007E3C3B" w:rsidP="007E3C3B">
            <w:pPr>
              <w:tabs>
                <w:tab w:val="num" w:pos="426"/>
              </w:tabs>
              <w:jc w:val="both"/>
            </w:pPr>
            <w:r>
              <w:t xml:space="preserve">           </w:t>
            </w:r>
            <w:r w:rsidRPr="000B1ED1">
              <w:t>………………………………………</w:t>
            </w:r>
          </w:p>
        </w:tc>
        <w:tc>
          <w:tcPr>
            <w:tcW w:w="5097" w:type="dxa"/>
            <w:shd w:val="clear" w:color="auto" w:fill="auto"/>
          </w:tcPr>
          <w:p w14:paraId="303B400B" w14:textId="77777777" w:rsidR="007E3C3B" w:rsidRDefault="007E3C3B" w:rsidP="007E3C3B">
            <w:pPr>
              <w:tabs>
                <w:tab w:val="num" w:pos="426"/>
              </w:tabs>
              <w:jc w:val="both"/>
              <w:rPr>
                <w:sz w:val="20"/>
              </w:rPr>
            </w:pPr>
          </w:p>
          <w:p w14:paraId="6C14ACA7" w14:textId="77777777" w:rsidR="007E3C3B" w:rsidRPr="008E3A3F" w:rsidRDefault="007E3C3B" w:rsidP="007E3C3B">
            <w:pPr>
              <w:tabs>
                <w:tab w:val="num" w:pos="426"/>
              </w:tabs>
              <w:jc w:val="both"/>
              <w:rPr>
                <w:sz w:val="20"/>
              </w:rPr>
            </w:pPr>
          </w:p>
          <w:p w14:paraId="70306785" w14:textId="77777777" w:rsidR="007E3C3B" w:rsidRPr="008E3A3F" w:rsidRDefault="007E3C3B" w:rsidP="007E3C3B">
            <w:pPr>
              <w:tabs>
                <w:tab w:val="num" w:pos="426"/>
              </w:tabs>
              <w:jc w:val="both"/>
              <w:rPr>
                <w:sz w:val="20"/>
              </w:rPr>
            </w:pPr>
          </w:p>
          <w:p w14:paraId="0C00460A" w14:textId="77777777" w:rsidR="007E3C3B" w:rsidRPr="000B1ED1" w:rsidRDefault="007E3C3B" w:rsidP="007E3C3B">
            <w:pPr>
              <w:tabs>
                <w:tab w:val="num" w:pos="426"/>
              </w:tabs>
              <w:jc w:val="both"/>
            </w:pPr>
            <w:r>
              <w:t xml:space="preserve">              </w:t>
            </w:r>
            <w:r w:rsidRPr="000B1ED1">
              <w:t>………………………………………</w:t>
            </w:r>
          </w:p>
        </w:tc>
      </w:tr>
    </w:tbl>
    <w:p w14:paraId="67EC5B99" w14:textId="77777777" w:rsidR="007E3C3B" w:rsidRDefault="007E3C3B" w:rsidP="007E3C3B"/>
    <w:p w14:paraId="7182D85E" w14:textId="77777777" w:rsidR="007E3C3B" w:rsidRDefault="007E3C3B" w:rsidP="007E3C3B"/>
    <w:p w14:paraId="43B38702" w14:textId="77777777" w:rsidR="007E3C3B" w:rsidRDefault="007E3C3B" w:rsidP="007E3C3B"/>
    <w:p w14:paraId="594F311D" w14:textId="77777777" w:rsidR="007E3C3B" w:rsidRDefault="007E3C3B" w:rsidP="007E3C3B"/>
    <w:p w14:paraId="4E1C1A1F" w14:textId="77777777" w:rsidR="007E3C3B" w:rsidRDefault="007E3C3B" w:rsidP="007E3C3B"/>
    <w:p w14:paraId="27230961" w14:textId="77777777" w:rsidR="007E3C3B" w:rsidRDefault="007E3C3B" w:rsidP="007E3C3B"/>
    <w:p w14:paraId="062B9A38" w14:textId="77777777" w:rsidR="007E3C3B" w:rsidRDefault="007E3C3B" w:rsidP="007E3C3B"/>
    <w:p w14:paraId="51C810DD" w14:textId="77777777" w:rsidR="007E3C3B" w:rsidRDefault="007E3C3B" w:rsidP="007E3C3B"/>
    <w:p w14:paraId="033BC2CF" w14:textId="77777777" w:rsidR="007E3C3B" w:rsidRPr="00BF3E27" w:rsidRDefault="007E3C3B" w:rsidP="007E3C3B">
      <w:pPr>
        <w:rPr>
          <w:i/>
          <w:sz w:val="16"/>
          <w:szCs w:val="16"/>
        </w:rPr>
      </w:pPr>
      <w:r w:rsidRPr="00BF3E27">
        <w:rPr>
          <w:i/>
          <w:sz w:val="16"/>
          <w:szCs w:val="16"/>
        </w:rPr>
        <w:t>* niepotrzebne skreślić</w:t>
      </w:r>
    </w:p>
    <w:p w14:paraId="5DFA3E8D" w14:textId="77777777" w:rsidR="00D17C4D" w:rsidRPr="00B75B5A" w:rsidRDefault="00D17C4D" w:rsidP="00D17C4D">
      <w:pPr>
        <w:outlineLvl w:val="0"/>
        <w:rPr>
          <w:sz w:val="20"/>
          <w:szCs w:val="16"/>
        </w:rPr>
      </w:pPr>
    </w:p>
    <w:p w14:paraId="1DE592DB" w14:textId="77777777" w:rsidR="00E9400F" w:rsidRDefault="00E9400F" w:rsidP="00B77DD2">
      <w:pPr>
        <w:jc w:val="right"/>
        <w:rPr>
          <w:szCs w:val="20"/>
        </w:rPr>
      </w:pPr>
    </w:p>
    <w:sectPr w:rsidR="00E9400F" w:rsidSect="00D26AA3">
      <w:headerReference w:type="even" r:id="rId31"/>
      <w:headerReference w:type="default" r:id="rId32"/>
      <w:footerReference w:type="even" r:id="rId33"/>
      <w:footerReference w:type="default" r:id="rId34"/>
      <w:footerReference w:type="first" r:id="rId35"/>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895AC9" w:rsidRDefault="00895AC9" w:rsidP="00E84CFD">
      <w:r>
        <w:separator/>
      </w:r>
    </w:p>
  </w:endnote>
  <w:endnote w:type="continuationSeparator" w:id="0">
    <w:p w14:paraId="5DE1C2CA" w14:textId="77777777" w:rsidR="00895AC9" w:rsidRDefault="00895AC9"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895AC9" w:rsidRDefault="00895AC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895AC9" w:rsidRDefault="00895A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895AC9" w:rsidRPr="00C20EFC" w:rsidRDefault="00895AC9" w:rsidP="00500E7D">
    <w:pPr>
      <w:pStyle w:val="Stopka"/>
      <w:framePr w:wrap="around" w:vAnchor="text" w:hAnchor="margin" w:xAlign="right" w:y="1"/>
      <w:ind w:right="360"/>
      <w:rPr>
        <w:rStyle w:val="Numerstrony"/>
        <w:sz w:val="20"/>
        <w:szCs w:val="20"/>
      </w:rPr>
    </w:pPr>
  </w:p>
  <w:p w14:paraId="674F0CE0" w14:textId="72AE047F" w:rsidR="00895AC9" w:rsidRDefault="00895AC9" w:rsidP="00934BB5">
    <w:pPr>
      <w:pStyle w:val="Stopka"/>
      <w:ind w:right="360"/>
      <w:jc w:val="center"/>
    </w:pPr>
    <w:r w:rsidRPr="00BA7EE7">
      <w:rPr>
        <w:noProof/>
        <w:sz w:val="16"/>
        <w:szCs w:val="16"/>
      </w:rPr>
      <w:drawing>
        <wp:inline distT="0" distB="0" distL="0" distR="0" wp14:anchorId="048A1CC3" wp14:editId="417E20EF">
          <wp:extent cx="1068070" cy="328930"/>
          <wp:effectExtent l="0" t="0" r="0" b="0"/>
          <wp:docPr id="3" name="Obraz 3"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28930"/>
                  </a:xfrm>
                  <a:prstGeom prst="rect">
                    <a:avLst/>
                  </a:prstGeom>
                  <a:noFill/>
                  <a:ln>
                    <a:noFill/>
                  </a:ln>
                </pic:spPr>
              </pic:pic>
            </a:graphicData>
          </a:graphic>
        </wp:inline>
      </w:drawing>
    </w:r>
    <w:r w:rsidRPr="00C50F37">
      <w:t xml:space="preserve"> Dofinansowano z budżetu Samorządu Województwa Śląskiego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895AC9" w:rsidRPr="00EC3CF3" w:rsidRDefault="00895AC9"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895AC9" w:rsidRDefault="00895AC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895AC9" w:rsidRDefault="00895AC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895AC9" w:rsidRPr="00C20EFC" w:rsidRDefault="00895AC9" w:rsidP="00500E7D">
    <w:pPr>
      <w:pStyle w:val="Stopka"/>
      <w:framePr w:wrap="around" w:vAnchor="text" w:hAnchor="margin" w:xAlign="right" w:y="1"/>
      <w:ind w:right="360"/>
      <w:rPr>
        <w:rStyle w:val="Numerstrony"/>
        <w:sz w:val="20"/>
        <w:szCs w:val="20"/>
      </w:rPr>
    </w:pPr>
  </w:p>
  <w:p w14:paraId="2D215E5F" w14:textId="29FD6DA1" w:rsidR="00895AC9" w:rsidRDefault="00895AC9"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895AC9" w:rsidRPr="00E47C71" w:rsidRDefault="00895AC9"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895AC9" w:rsidRDefault="00895AC9" w:rsidP="00E84CFD">
      <w:r>
        <w:separator/>
      </w:r>
    </w:p>
  </w:footnote>
  <w:footnote w:type="continuationSeparator" w:id="0">
    <w:p w14:paraId="055C6E3E" w14:textId="77777777" w:rsidR="00895AC9" w:rsidRDefault="00895AC9" w:rsidP="00E84CFD">
      <w:r>
        <w:continuationSeparator/>
      </w:r>
    </w:p>
  </w:footnote>
  <w:footnote w:id="1">
    <w:p w14:paraId="17B4B40F" w14:textId="2D876C44" w:rsidR="00895AC9" w:rsidRPr="00F53732" w:rsidRDefault="00895AC9"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895AC9" w:rsidRPr="00946240" w:rsidRDefault="00895AC9"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895AC9" w:rsidRPr="00946240" w:rsidRDefault="00895AC9"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895AC9" w:rsidRPr="009B2C74" w:rsidRDefault="00895AC9"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895AC9" w:rsidRPr="009B2C74" w:rsidRDefault="00895AC9" w:rsidP="0007211A">
      <w:pPr>
        <w:pStyle w:val="Tekstprzypisudolnego"/>
        <w:jc w:val="both"/>
      </w:pPr>
    </w:p>
  </w:footnote>
  <w:footnote w:id="2">
    <w:p w14:paraId="72946750" w14:textId="78D2E580" w:rsidR="00895AC9" w:rsidRPr="00EE2AAE" w:rsidRDefault="00895AC9"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895AC9" w:rsidRPr="00333979" w:rsidRDefault="00895AC9"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895AC9" w:rsidRPr="00885A86" w:rsidRDefault="00895AC9"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895AC9" w:rsidRDefault="00895AC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895AC9" w:rsidRDefault="00895AC9"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1DD4DC1B" w:rsidR="00895AC9" w:rsidRPr="002A5247" w:rsidRDefault="00895AC9" w:rsidP="003742EE">
    <w:pPr>
      <w:pStyle w:val="Nagwek"/>
      <w:pBdr>
        <w:bottom w:val="single" w:sz="4" w:space="1" w:color="auto"/>
      </w:pBdr>
      <w:ind w:right="360"/>
      <w:jc w:val="center"/>
      <w:rPr>
        <w:i/>
      </w:rPr>
    </w:pPr>
    <w:r w:rsidRPr="002A5247">
      <w:rPr>
        <w:i/>
      </w:rPr>
      <w:t xml:space="preserve">Specyfikacja Istotnych Warunków </w:t>
    </w:r>
    <w:r w:rsidRPr="003511CD">
      <w:rPr>
        <w:i/>
      </w:rPr>
      <w:t>Zamówienia DZz.380.3.19.2020.DTg.329</w:t>
    </w:r>
    <w:r>
      <w:rPr>
        <w:i/>
      </w:rPr>
      <w: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3E15420D" w:rsidR="00895AC9" w:rsidRPr="000275BB" w:rsidRDefault="00895AC9" w:rsidP="005B1138">
    <w:pPr>
      <w:pStyle w:val="Nagwek"/>
      <w:pBdr>
        <w:bottom w:val="single" w:sz="4" w:space="1" w:color="auto"/>
      </w:pBdr>
      <w:ind w:right="360"/>
      <w:jc w:val="center"/>
      <w:rPr>
        <w:i/>
      </w:rPr>
    </w:pPr>
    <w:r w:rsidRPr="000275BB">
      <w:rPr>
        <w:i/>
      </w:rPr>
      <w:t xml:space="preserve">Specyfikacja Istotnych Warunków Zamówienia </w:t>
    </w:r>
    <w:r>
      <w:rPr>
        <w:i/>
      </w:rPr>
      <w:t>DZz.380.3.19.2020.DTg.329.P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895AC9" w:rsidRDefault="00895AC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895AC9" w:rsidRDefault="00895AC9"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4B495CC" w:rsidR="00895AC9" w:rsidRPr="00156151" w:rsidRDefault="00895AC9" w:rsidP="00156151">
    <w:pPr>
      <w:pStyle w:val="Nagwek"/>
      <w:pBdr>
        <w:bottom w:val="single" w:sz="4" w:space="1" w:color="auto"/>
      </w:pBdr>
      <w:ind w:right="360"/>
      <w:jc w:val="center"/>
      <w:rPr>
        <w:bCs/>
        <w:i/>
      </w:rPr>
    </w:pPr>
    <w:r w:rsidRPr="00B65601">
      <w:rPr>
        <w:i/>
      </w:rPr>
      <w:t xml:space="preserve">Specyfikacja Istotnych Warunków Zamówienia </w:t>
    </w:r>
    <w:r>
      <w:rPr>
        <w:i/>
      </w:rPr>
      <w:t>DZz.380.3.19</w:t>
    </w:r>
    <w:r w:rsidRPr="006B136C">
      <w:rPr>
        <w:i/>
      </w:rPr>
      <w:t>.</w:t>
    </w:r>
    <w:r>
      <w:rPr>
        <w:i/>
      </w:rPr>
      <w:t>2020.DTg.329.P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0F"/>
    <w:multiLevelType w:val="multilevel"/>
    <w:tmpl w:val="83D28010"/>
    <w:lvl w:ilvl="0">
      <w:start w:val="1"/>
      <w:numFmt w:val="decimal"/>
      <w:lvlText w:val="%1."/>
      <w:lvlJc w:val="left"/>
      <w:pPr>
        <w:tabs>
          <w:tab w:val="num" w:pos="360"/>
        </w:tabs>
        <w:ind w:left="360" w:hanging="360"/>
      </w:pPr>
      <w:rPr>
        <w:rFonts w:hint="default"/>
        <w:b w:val="0"/>
        <w:color w:val="auto"/>
        <w:sz w:val="24"/>
        <w:szCs w:val="24"/>
      </w:rPr>
    </w:lvl>
    <w:lvl w:ilvl="1">
      <w:start w:val="1"/>
      <w:numFmt w:val="upperLetter"/>
      <w:lvlText w:val="%2)"/>
      <w:lvlJc w:val="left"/>
      <w:pPr>
        <w:tabs>
          <w:tab w:val="num" w:pos="792"/>
        </w:tabs>
        <w:ind w:left="792" w:hanging="432"/>
      </w:pPr>
      <w:rPr>
        <w:rFonts w:ascii="Garamond" w:eastAsia="Verdana" w:hAnsi="Garamond"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4"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6"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7"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8"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C81D36"/>
    <w:multiLevelType w:val="hybridMultilevel"/>
    <w:tmpl w:val="A5B4618E"/>
    <w:lvl w:ilvl="0" w:tplc="477CEB26">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075820D0"/>
    <w:lvl w:ilvl="0" w:tplc="532299B8">
      <w:start w:val="1"/>
      <w:numFmt w:val="decimal"/>
      <w:lvlText w:val="%1."/>
      <w:lvlJc w:val="left"/>
      <w:pPr>
        <w:ind w:left="284" w:hanging="284"/>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A931F0"/>
    <w:multiLevelType w:val="hybridMultilevel"/>
    <w:tmpl w:val="83F6E31E"/>
    <w:lvl w:ilvl="0" w:tplc="51BAB782">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F1018F8"/>
    <w:multiLevelType w:val="hybridMultilevel"/>
    <w:tmpl w:val="A7085F50"/>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8E798D"/>
    <w:multiLevelType w:val="hybridMultilevel"/>
    <w:tmpl w:val="FED244F6"/>
    <w:lvl w:ilvl="0" w:tplc="04150017">
      <w:start w:val="1"/>
      <w:numFmt w:val="lowerLetter"/>
      <w:lvlText w:val="%1)"/>
      <w:lvlJc w:val="left"/>
      <w:pPr>
        <w:ind w:left="720" w:hanging="360"/>
      </w:pPr>
    </w:lvl>
    <w:lvl w:ilvl="1" w:tplc="654A4330">
      <w:start w:val="1"/>
      <w:numFmt w:val="lowerLetter"/>
      <w:lvlText w:val="%2)"/>
      <w:lvlJc w:val="left"/>
      <w:pPr>
        <w:ind w:left="1134" w:hanging="283"/>
      </w:pPr>
      <w:rPr>
        <w:rFonts w:hint="default"/>
      </w:rPr>
    </w:lvl>
    <w:lvl w:ilvl="2" w:tplc="51D48426">
      <w:start w:val="13"/>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AF5ACF"/>
    <w:multiLevelType w:val="hybridMultilevel"/>
    <w:tmpl w:val="332C77DE"/>
    <w:lvl w:ilvl="0" w:tplc="7E7A7858">
      <w:start w:val="1"/>
      <w:numFmt w:val="lowerLetter"/>
      <w:lvlText w:val="%1)"/>
      <w:lvlJc w:val="left"/>
      <w:pPr>
        <w:ind w:left="851" w:hanging="28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2" w15:restartNumberingAfterBreak="0">
    <w:nsid w:val="171A6A0B"/>
    <w:multiLevelType w:val="hybridMultilevel"/>
    <w:tmpl w:val="EF263690"/>
    <w:lvl w:ilvl="0" w:tplc="04150011">
      <w:start w:val="1"/>
      <w:numFmt w:val="decimal"/>
      <w:lvlText w:val="%1)"/>
      <w:lvlJc w:val="left"/>
      <w:pPr>
        <w:ind w:left="1440" w:hanging="360"/>
      </w:pPr>
    </w:lvl>
    <w:lvl w:ilvl="1" w:tplc="11F42C54">
      <w:start w:val="1"/>
      <w:numFmt w:val="decimal"/>
      <w:lvlText w:val="%2)"/>
      <w:lvlJc w:val="left"/>
      <w:pPr>
        <w:ind w:left="567" w:hanging="283"/>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A183156"/>
    <w:multiLevelType w:val="hybridMultilevel"/>
    <w:tmpl w:val="BA8E5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7C5BBA"/>
    <w:multiLevelType w:val="hybridMultilevel"/>
    <w:tmpl w:val="8D847D2E"/>
    <w:lvl w:ilvl="0" w:tplc="33EE78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9B4D94"/>
    <w:multiLevelType w:val="hybridMultilevel"/>
    <w:tmpl w:val="CE82CF4A"/>
    <w:lvl w:ilvl="0" w:tplc="5AF837F6">
      <w:start w:val="4"/>
      <w:numFmt w:val="decimal"/>
      <w:lvlText w:val="%1."/>
      <w:lvlJc w:val="left"/>
      <w:pPr>
        <w:tabs>
          <w:tab w:val="num" w:pos="720"/>
        </w:tabs>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1F0361"/>
    <w:multiLevelType w:val="hybridMultilevel"/>
    <w:tmpl w:val="39AA81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13C2555"/>
    <w:multiLevelType w:val="hybridMultilevel"/>
    <w:tmpl w:val="B6905704"/>
    <w:lvl w:ilvl="0" w:tplc="F992E060">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A15E56"/>
    <w:multiLevelType w:val="hybridMultilevel"/>
    <w:tmpl w:val="9CC6F11E"/>
    <w:lvl w:ilvl="0" w:tplc="56148F5E">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D055C9"/>
    <w:multiLevelType w:val="hybridMultilevel"/>
    <w:tmpl w:val="141CFC3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1D1707"/>
    <w:multiLevelType w:val="hybridMultilevel"/>
    <w:tmpl w:val="34A04E54"/>
    <w:lvl w:ilvl="0" w:tplc="B790A55C">
      <w:start w:val="1"/>
      <w:numFmt w:val="decimal"/>
      <w:lvlText w:val="%1)"/>
      <w:lvlJc w:val="left"/>
      <w:pPr>
        <w:ind w:left="567" w:hanging="28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66209A"/>
    <w:multiLevelType w:val="hybridMultilevel"/>
    <w:tmpl w:val="E4461410"/>
    <w:lvl w:ilvl="0" w:tplc="04150011">
      <w:start w:val="1"/>
      <w:numFmt w:val="decimal"/>
      <w:lvlText w:val="%1)"/>
      <w:lvlJc w:val="left"/>
      <w:pPr>
        <w:tabs>
          <w:tab w:val="num" w:pos="2761"/>
        </w:tabs>
        <w:ind w:left="2761" w:hanging="360"/>
      </w:pPr>
    </w:lvl>
    <w:lvl w:ilvl="1" w:tplc="04150019" w:tentative="1">
      <w:start w:val="1"/>
      <w:numFmt w:val="lowerLetter"/>
      <w:lvlText w:val="%2."/>
      <w:lvlJc w:val="left"/>
      <w:pPr>
        <w:tabs>
          <w:tab w:val="num" w:pos="3481"/>
        </w:tabs>
        <w:ind w:left="3481" w:hanging="360"/>
      </w:pPr>
    </w:lvl>
    <w:lvl w:ilvl="2" w:tplc="0415001B" w:tentative="1">
      <w:start w:val="1"/>
      <w:numFmt w:val="lowerRoman"/>
      <w:lvlText w:val="%3."/>
      <w:lvlJc w:val="right"/>
      <w:pPr>
        <w:tabs>
          <w:tab w:val="num" w:pos="4201"/>
        </w:tabs>
        <w:ind w:left="4201" w:hanging="180"/>
      </w:pPr>
    </w:lvl>
    <w:lvl w:ilvl="3" w:tplc="0415000F">
      <w:start w:val="1"/>
      <w:numFmt w:val="decimal"/>
      <w:lvlText w:val="%4."/>
      <w:lvlJc w:val="left"/>
      <w:pPr>
        <w:tabs>
          <w:tab w:val="num" w:pos="4921"/>
        </w:tabs>
        <w:ind w:left="4921" w:hanging="360"/>
      </w:pPr>
    </w:lvl>
    <w:lvl w:ilvl="4" w:tplc="04150019" w:tentative="1">
      <w:start w:val="1"/>
      <w:numFmt w:val="lowerLetter"/>
      <w:lvlText w:val="%5."/>
      <w:lvlJc w:val="left"/>
      <w:pPr>
        <w:tabs>
          <w:tab w:val="num" w:pos="5641"/>
        </w:tabs>
        <w:ind w:left="5641" w:hanging="360"/>
      </w:pPr>
    </w:lvl>
    <w:lvl w:ilvl="5" w:tplc="0415001B" w:tentative="1">
      <w:start w:val="1"/>
      <w:numFmt w:val="lowerRoman"/>
      <w:lvlText w:val="%6."/>
      <w:lvlJc w:val="right"/>
      <w:pPr>
        <w:tabs>
          <w:tab w:val="num" w:pos="6361"/>
        </w:tabs>
        <w:ind w:left="6361" w:hanging="180"/>
      </w:pPr>
    </w:lvl>
    <w:lvl w:ilvl="6" w:tplc="0415000F" w:tentative="1">
      <w:start w:val="1"/>
      <w:numFmt w:val="decimal"/>
      <w:lvlText w:val="%7."/>
      <w:lvlJc w:val="left"/>
      <w:pPr>
        <w:tabs>
          <w:tab w:val="num" w:pos="7081"/>
        </w:tabs>
        <w:ind w:left="7081" w:hanging="360"/>
      </w:pPr>
    </w:lvl>
    <w:lvl w:ilvl="7" w:tplc="04150019" w:tentative="1">
      <w:start w:val="1"/>
      <w:numFmt w:val="lowerLetter"/>
      <w:lvlText w:val="%8."/>
      <w:lvlJc w:val="left"/>
      <w:pPr>
        <w:tabs>
          <w:tab w:val="num" w:pos="7801"/>
        </w:tabs>
        <w:ind w:left="7801" w:hanging="360"/>
      </w:pPr>
    </w:lvl>
    <w:lvl w:ilvl="8" w:tplc="0415001B" w:tentative="1">
      <w:start w:val="1"/>
      <w:numFmt w:val="lowerRoman"/>
      <w:lvlText w:val="%9."/>
      <w:lvlJc w:val="right"/>
      <w:pPr>
        <w:tabs>
          <w:tab w:val="num" w:pos="8521"/>
        </w:tabs>
        <w:ind w:left="8521" w:hanging="180"/>
      </w:pPr>
    </w:lvl>
  </w:abstractNum>
  <w:abstractNum w:abstractNumId="44" w15:restartNumberingAfterBreak="0">
    <w:nsid w:val="25C957F1"/>
    <w:multiLevelType w:val="hybridMultilevel"/>
    <w:tmpl w:val="1C3EEF88"/>
    <w:lvl w:ilvl="0" w:tplc="D72A034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98268B"/>
    <w:multiLevelType w:val="multilevel"/>
    <w:tmpl w:val="B8B2324E"/>
    <w:lvl w:ilvl="0">
      <w:start w:val="1"/>
      <w:numFmt w:val="decimal"/>
      <w:lvlText w:val="%1."/>
      <w:lvlJc w:val="left"/>
      <w:pPr>
        <w:tabs>
          <w:tab w:val="num" w:pos="360"/>
        </w:tabs>
        <w:ind w:left="360" w:hanging="360"/>
      </w:pPr>
    </w:lvl>
    <w:lvl w:ilvl="1">
      <w:start w:val="1"/>
      <w:numFmt w:val="lowerLetter"/>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93C2DE4"/>
    <w:multiLevelType w:val="hybridMultilevel"/>
    <w:tmpl w:val="141CFC3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B476FD7"/>
    <w:multiLevelType w:val="hybridMultilevel"/>
    <w:tmpl w:val="CC2EB1E8"/>
    <w:lvl w:ilvl="0" w:tplc="0415000F">
      <w:start w:val="1"/>
      <w:numFmt w:val="decimal"/>
      <w:lvlText w:val="%1."/>
      <w:lvlJc w:val="left"/>
      <w:pPr>
        <w:ind w:left="720" w:hanging="360"/>
      </w:pPr>
    </w:lvl>
    <w:lvl w:ilvl="1" w:tplc="02A26E24">
      <w:start w:val="1"/>
      <w:numFmt w:val="decimal"/>
      <w:lvlText w:val="%2."/>
      <w:lvlJc w:val="left"/>
      <w:pPr>
        <w:ind w:left="284" w:hanging="28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0A17BD"/>
    <w:multiLevelType w:val="hybridMultilevel"/>
    <w:tmpl w:val="BF769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E90C98"/>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4"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396F5C"/>
    <w:multiLevelType w:val="hybridMultilevel"/>
    <w:tmpl w:val="B3741B48"/>
    <w:lvl w:ilvl="0" w:tplc="F84066D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C5E2DE8"/>
    <w:multiLevelType w:val="hybridMultilevel"/>
    <w:tmpl w:val="D71CCA34"/>
    <w:lvl w:ilvl="0" w:tplc="70BEAC2E">
      <w:start w:val="1"/>
      <w:numFmt w:val="decimal"/>
      <w:lvlText w:val="%1)"/>
      <w:lvlJc w:val="left"/>
      <w:pPr>
        <w:ind w:left="284" w:hanging="284"/>
      </w:p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61" w15:restartNumberingAfterBreak="0">
    <w:nsid w:val="3D6802F2"/>
    <w:multiLevelType w:val="hybridMultilevel"/>
    <w:tmpl w:val="5C6AAF4A"/>
    <w:lvl w:ilvl="0" w:tplc="97FE5DA2">
      <w:start w:val="3"/>
      <w:numFmt w:val="bullet"/>
      <w:lvlText w:val="-"/>
      <w:lvlJc w:val="left"/>
      <w:pPr>
        <w:ind w:left="567" w:hanging="283"/>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E65587B"/>
    <w:multiLevelType w:val="multilevel"/>
    <w:tmpl w:val="BF0A59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567" w:hanging="283"/>
      </w:pPr>
      <w:rPr>
        <w:rFonts w:hint="default"/>
        <w:b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3"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1965BDF"/>
    <w:multiLevelType w:val="hybridMultilevel"/>
    <w:tmpl w:val="62D603EA"/>
    <w:lvl w:ilvl="0" w:tplc="9984C372">
      <w:start w:val="1"/>
      <w:numFmt w:val="decimal"/>
      <w:lvlText w:val="%1)"/>
      <w:lvlJc w:val="left"/>
      <w:pPr>
        <w:ind w:left="284"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433A501C"/>
    <w:multiLevelType w:val="hybridMultilevel"/>
    <w:tmpl w:val="C1E8891A"/>
    <w:lvl w:ilvl="0" w:tplc="32E4C81E">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5A04B34"/>
    <w:multiLevelType w:val="hybridMultilevel"/>
    <w:tmpl w:val="A4AE3B5E"/>
    <w:lvl w:ilvl="0" w:tplc="E446CF0E">
      <w:start w:val="1"/>
      <w:numFmt w:val="decimal"/>
      <w:lvlText w:val="%1)"/>
      <w:lvlJc w:val="left"/>
      <w:pPr>
        <w:tabs>
          <w:tab w:val="num" w:pos="567"/>
        </w:tabs>
        <w:ind w:left="567" w:hanging="283"/>
      </w:pPr>
      <w:rPr>
        <w:color w:val="auto"/>
      </w:rPr>
    </w:lvl>
    <w:lvl w:ilvl="1" w:tplc="FFFFFFFF">
      <w:start w:val="1"/>
      <w:numFmt w:val="decimal"/>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69"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45FA4C25"/>
    <w:multiLevelType w:val="hybridMultilevel"/>
    <w:tmpl w:val="1C122D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CE70ADF"/>
    <w:multiLevelType w:val="multilevel"/>
    <w:tmpl w:val="B8B2324E"/>
    <w:lvl w:ilvl="0">
      <w:start w:val="1"/>
      <w:numFmt w:val="decimal"/>
      <w:lvlText w:val="%1."/>
      <w:lvlJc w:val="left"/>
      <w:pPr>
        <w:tabs>
          <w:tab w:val="num" w:pos="360"/>
        </w:tabs>
        <w:ind w:left="360" w:hanging="360"/>
      </w:pPr>
    </w:lvl>
    <w:lvl w:ilvl="1">
      <w:start w:val="1"/>
      <w:numFmt w:val="lowerLetter"/>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15:restartNumberingAfterBreak="0">
    <w:nsid w:val="4DFA26B7"/>
    <w:multiLevelType w:val="hybridMultilevel"/>
    <w:tmpl w:val="B6905704"/>
    <w:lvl w:ilvl="0" w:tplc="F992E060">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CB68DE"/>
    <w:multiLevelType w:val="singleLevel"/>
    <w:tmpl w:val="BEF422C8"/>
    <w:lvl w:ilvl="0">
      <w:start w:val="1"/>
      <w:numFmt w:val="decimal"/>
      <w:lvlText w:val="%1."/>
      <w:lvlJc w:val="left"/>
      <w:pPr>
        <w:tabs>
          <w:tab w:val="num" w:pos="360"/>
        </w:tabs>
        <w:ind w:left="360" w:hanging="360"/>
      </w:pPr>
      <w:rPr>
        <w:color w:val="auto"/>
      </w:rPr>
    </w:lvl>
  </w:abstractNum>
  <w:abstractNum w:abstractNumId="74"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B230C7"/>
    <w:multiLevelType w:val="hybridMultilevel"/>
    <w:tmpl w:val="7ED2D4E6"/>
    <w:lvl w:ilvl="0" w:tplc="9716A536">
      <w:start w:val="1"/>
      <w:numFmt w:val="decimal"/>
      <w:lvlText w:val="%1. "/>
      <w:lvlJc w:val="left"/>
      <w:pPr>
        <w:tabs>
          <w:tab w:val="num" w:pos="680"/>
        </w:tabs>
        <w:ind w:left="680" w:hanging="680"/>
      </w:pPr>
      <w:rPr>
        <w:rFonts w:hint="default"/>
      </w:rPr>
    </w:lvl>
    <w:lvl w:ilvl="1" w:tplc="EF8A2C78">
      <w:start w:val="1"/>
      <w:numFmt w:val="lowerLetter"/>
      <w:lvlText w:val="%2)"/>
      <w:lvlJc w:val="left"/>
      <w:pPr>
        <w:tabs>
          <w:tab w:val="num" w:pos="1134"/>
        </w:tabs>
        <w:ind w:left="1134" w:hanging="454"/>
      </w:pPr>
      <w:rPr>
        <w:rFonts w:hint="default"/>
      </w:rPr>
    </w:lvl>
    <w:lvl w:ilvl="2" w:tplc="D876A234">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4CA1BBD"/>
    <w:multiLevelType w:val="hybridMultilevel"/>
    <w:tmpl w:val="ADC86452"/>
    <w:lvl w:ilvl="0" w:tplc="34224DB6">
      <w:start w:val="1"/>
      <w:numFmt w:val="decimal"/>
      <w:lvlText w:val="%1)"/>
      <w:lvlJc w:val="left"/>
      <w:pPr>
        <w:tabs>
          <w:tab w:val="num" w:pos="567"/>
        </w:tabs>
        <w:ind w:left="567" w:hanging="283"/>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7F34695"/>
    <w:multiLevelType w:val="hybridMultilevel"/>
    <w:tmpl w:val="08888C7E"/>
    <w:lvl w:ilvl="0" w:tplc="2FB808DA">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B82523A"/>
    <w:multiLevelType w:val="hybridMultilevel"/>
    <w:tmpl w:val="D768723A"/>
    <w:lvl w:ilvl="0" w:tplc="9312B1B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D120C5"/>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3A1826"/>
    <w:multiLevelType w:val="hybridMultilevel"/>
    <w:tmpl w:val="8F92720C"/>
    <w:lvl w:ilvl="0" w:tplc="91E45398">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7021C1"/>
    <w:multiLevelType w:val="hybridMultilevel"/>
    <w:tmpl w:val="A4AE3B5E"/>
    <w:lvl w:ilvl="0" w:tplc="E446CF0E">
      <w:start w:val="1"/>
      <w:numFmt w:val="decimal"/>
      <w:lvlText w:val="%1)"/>
      <w:lvlJc w:val="left"/>
      <w:pPr>
        <w:tabs>
          <w:tab w:val="num" w:pos="567"/>
        </w:tabs>
        <w:ind w:left="567" w:hanging="283"/>
      </w:pPr>
      <w:rPr>
        <w:color w:val="auto"/>
      </w:rPr>
    </w:lvl>
    <w:lvl w:ilvl="1" w:tplc="FFFFFFFF">
      <w:start w:val="1"/>
      <w:numFmt w:val="decimal"/>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87" w15:restartNumberingAfterBreak="0">
    <w:nsid w:val="642114E2"/>
    <w:multiLevelType w:val="hybridMultilevel"/>
    <w:tmpl w:val="A7CA9C34"/>
    <w:lvl w:ilvl="0" w:tplc="42E816F0">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EE1EF9"/>
    <w:multiLevelType w:val="hybridMultilevel"/>
    <w:tmpl w:val="D272F3A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F41E47"/>
    <w:multiLevelType w:val="hybridMultilevel"/>
    <w:tmpl w:val="A7CA9C34"/>
    <w:lvl w:ilvl="0" w:tplc="42E816F0">
      <w:start w:val="1"/>
      <w:numFmt w:val="decimal"/>
      <w:lvlText w:val="%1)"/>
      <w:lvlJc w:val="left"/>
      <w:pPr>
        <w:ind w:left="567" w:hanging="28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7240CC6"/>
    <w:multiLevelType w:val="multilevel"/>
    <w:tmpl w:val="6D780342"/>
    <w:lvl w:ilvl="0">
      <w:start w:val="1"/>
      <w:numFmt w:val="decimal"/>
      <w:lvlText w:val="%1)"/>
      <w:lvlJc w:val="left"/>
      <w:pPr>
        <w:tabs>
          <w:tab w:val="num" w:pos="720"/>
        </w:tabs>
        <w:ind w:left="720" w:hanging="360"/>
      </w:pPr>
    </w:lvl>
    <w:lvl w:ilvl="1">
      <w:start w:val="1"/>
      <w:numFmt w:val="lowerLetter"/>
      <w:lvlText w:val="%2)"/>
      <w:lvlJc w:val="left"/>
      <w:pPr>
        <w:tabs>
          <w:tab w:val="num" w:pos="786"/>
        </w:tabs>
        <w:ind w:left="786" w:hanging="360"/>
      </w:pPr>
      <w:rPr>
        <w:b w:val="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1"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2"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3"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4"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5" w15:restartNumberingAfterBreak="0">
    <w:nsid w:val="6B43306E"/>
    <w:multiLevelType w:val="hybridMultilevel"/>
    <w:tmpl w:val="A2A28C4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A71E53"/>
    <w:multiLevelType w:val="hybridMultilevel"/>
    <w:tmpl w:val="34A04E54"/>
    <w:lvl w:ilvl="0" w:tplc="B790A55C">
      <w:start w:val="1"/>
      <w:numFmt w:val="decimal"/>
      <w:lvlText w:val="%1)"/>
      <w:lvlJc w:val="left"/>
      <w:pPr>
        <w:ind w:left="567" w:hanging="28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01F1661"/>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4" w15:restartNumberingAfterBreak="0">
    <w:nsid w:val="71CD0F98"/>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72351C71"/>
    <w:multiLevelType w:val="singleLevel"/>
    <w:tmpl w:val="00000007"/>
    <w:lvl w:ilvl="0">
      <w:start w:val="1"/>
      <w:numFmt w:val="decimal"/>
      <w:lvlText w:val="%1."/>
      <w:lvlJc w:val="left"/>
      <w:pPr>
        <w:tabs>
          <w:tab w:val="num" w:pos="360"/>
        </w:tabs>
        <w:ind w:left="360" w:hanging="360"/>
      </w:pPr>
    </w:lvl>
  </w:abstractNum>
  <w:abstractNum w:abstractNumId="106" w15:restartNumberingAfterBreak="0">
    <w:nsid w:val="74BC28DA"/>
    <w:multiLevelType w:val="hybridMultilevel"/>
    <w:tmpl w:val="08888C7E"/>
    <w:lvl w:ilvl="0" w:tplc="2FB808DA">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6DA4EF4"/>
    <w:multiLevelType w:val="hybridMultilevel"/>
    <w:tmpl w:val="1D34A398"/>
    <w:lvl w:ilvl="0" w:tplc="4552A86E">
      <w:start w:val="1"/>
      <w:numFmt w:val="decimal"/>
      <w:lvlText w:val="%1."/>
      <w:lvlJc w:val="left"/>
      <w:pPr>
        <w:ind w:left="284" w:hanging="284"/>
      </w:pPr>
      <w:rPr>
        <w:rFonts w:hint="default"/>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9" w15:restartNumberingAfterBreak="0">
    <w:nsid w:val="777B03BE"/>
    <w:multiLevelType w:val="singleLevel"/>
    <w:tmpl w:val="AEAC7FA8"/>
    <w:lvl w:ilvl="0">
      <w:start w:val="1"/>
      <w:numFmt w:val="decimal"/>
      <w:lvlText w:val="%1."/>
      <w:lvlJc w:val="left"/>
      <w:pPr>
        <w:ind w:left="284" w:hanging="284"/>
      </w:pPr>
      <w:rPr>
        <w:rFonts w:ascii="Times New Roman" w:eastAsia="Times New Roman" w:hAnsi="Times New Roman" w:cs="Times New Roman"/>
      </w:rPr>
    </w:lvl>
  </w:abstractNum>
  <w:abstractNum w:abstractNumId="110"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2" w15:restartNumberingAfterBreak="0">
    <w:nsid w:val="78D976FF"/>
    <w:multiLevelType w:val="hybridMultilevel"/>
    <w:tmpl w:val="FD4E554E"/>
    <w:lvl w:ilvl="0" w:tplc="6FE4F3D0">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AFB378C"/>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7AFC622E"/>
    <w:multiLevelType w:val="singleLevel"/>
    <w:tmpl w:val="00000006"/>
    <w:lvl w:ilvl="0">
      <w:start w:val="1"/>
      <w:numFmt w:val="decimal"/>
      <w:lvlText w:val="%1. "/>
      <w:lvlJc w:val="left"/>
      <w:pPr>
        <w:tabs>
          <w:tab w:val="num" w:pos="680"/>
        </w:tabs>
        <w:ind w:left="680" w:hanging="680"/>
      </w:pPr>
    </w:lvl>
  </w:abstractNum>
  <w:abstractNum w:abstractNumId="116" w15:restartNumberingAfterBreak="0">
    <w:nsid w:val="7B596556"/>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B734F5B"/>
    <w:multiLevelType w:val="hybridMultilevel"/>
    <w:tmpl w:val="4D4CB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BAB29E7"/>
    <w:multiLevelType w:val="hybridMultilevel"/>
    <w:tmpl w:val="3A5422C8"/>
    <w:lvl w:ilvl="0" w:tplc="FC107D80">
      <w:start w:val="1"/>
      <w:numFmt w:val="decimal"/>
      <w:lvlText w:val="%1."/>
      <w:lvlJc w:val="left"/>
      <w:pPr>
        <w:ind w:left="284" w:hanging="28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3"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FD02237"/>
    <w:multiLevelType w:val="singleLevel"/>
    <w:tmpl w:val="00000003"/>
    <w:lvl w:ilvl="0">
      <w:start w:val="1"/>
      <w:numFmt w:val="decimal"/>
      <w:lvlText w:val="%1."/>
      <w:lvlJc w:val="left"/>
      <w:pPr>
        <w:tabs>
          <w:tab w:val="num" w:pos="360"/>
        </w:tabs>
        <w:ind w:left="360" w:hanging="360"/>
      </w:pPr>
    </w:lvl>
  </w:abstractNum>
  <w:num w:numId="1">
    <w:abstractNumId w:val="122"/>
  </w:num>
  <w:num w:numId="2">
    <w:abstractNumId w:val="83"/>
  </w:num>
  <w:num w:numId="3">
    <w:abstractNumId w:val="24"/>
  </w:num>
  <w:num w:numId="4">
    <w:abstractNumId w:val="47"/>
  </w:num>
  <w:num w:numId="5">
    <w:abstractNumId w:val="113"/>
  </w:num>
  <w:num w:numId="6">
    <w:abstractNumId w:val="65"/>
  </w:num>
  <w:num w:numId="7">
    <w:abstractNumId w:val="98"/>
  </w:num>
  <w:num w:numId="8">
    <w:abstractNumId w:val="53"/>
  </w:num>
  <w:num w:numId="9">
    <w:abstractNumId w:val="79"/>
  </w:num>
  <w:num w:numId="10">
    <w:abstractNumId w:val="102"/>
  </w:num>
  <w:num w:numId="11">
    <w:abstractNumId w:val="57"/>
  </w:num>
  <w:num w:numId="12">
    <w:abstractNumId w:val="91"/>
  </w:num>
  <w:num w:numId="13">
    <w:abstractNumId w:val="69"/>
  </w:num>
  <w:num w:numId="14">
    <w:abstractNumId w:val="103"/>
  </w:num>
  <w:num w:numId="15">
    <w:abstractNumId w:val="108"/>
  </w:num>
  <w:num w:numId="16">
    <w:abstractNumId w:val="93"/>
  </w:num>
  <w:num w:numId="17">
    <w:abstractNumId w:val="97"/>
  </w:num>
  <w:num w:numId="18">
    <w:abstractNumId w:val="110"/>
  </w:num>
  <w:num w:numId="19">
    <w:abstractNumId w:val="120"/>
  </w:num>
  <w:num w:numId="20">
    <w:abstractNumId w:val="107"/>
  </w:num>
  <w:num w:numId="21">
    <w:abstractNumId w:val="29"/>
  </w:num>
  <w:num w:numId="22">
    <w:abstractNumId w:val="92"/>
  </w:num>
  <w:num w:numId="23">
    <w:abstractNumId w:val="21"/>
  </w:num>
  <w:num w:numId="24">
    <w:abstractNumId w:val="45"/>
  </w:num>
  <w:num w:numId="25">
    <w:abstractNumId w:val="22"/>
  </w:num>
  <w:num w:numId="26">
    <w:abstractNumId w:val="63"/>
  </w:num>
  <w:num w:numId="27">
    <w:abstractNumId w:val="31"/>
  </w:num>
  <w:num w:numId="28">
    <w:abstractNumId w:val="84"/>
  </w:num>
  <w:num w:numId="29">
    <w:abstractNumId w:val="94"/>
  </w:num>
  <w:num w:numId="30">
    <w:abstractNumId w:val="28"/>
  </w:num>
  <w:num w:numId="31">
    <w:abstractNumId w:val="27"/>
  </w:num>
  <w:num w:numId="32">
    <w:abstractNumId w:val="49"/>
  </w:num>
  <w:num w:numId="33">
    <w:abstractNumId w:val="58"/>
  </w:num>
  <w:num w:numId="34">
    <w:abstractNumId w:val="101"/>
  </w:num>
  <w:num w:numId="35">
    <w:abstractNumId w:val="54"/>
  </w:num>
  <w:num w:numId="36">
    <w:abstractNumId w:val="56"/>
  </w:num>
  <w:num w:numId="37">
    <w:abstractNumId w:val="37"/>
  </w:num>
  <w:num w:numId="38">
    <w:abstractNumId w:val="55"/>
  </w:num>
  <w:num w:numId="39">
    <w:abstractNumId w:val="78"/>
  </w:num>
  <w:num w:numId="40">
    <w:abstractNumId w:val="74"/>
  </w:num>
  <w:num w:numId="41">
    <w:abstractNumId w:val="123"/>
  </w:num>
  <w:num w:numId="42">
    <w:abstractNumId w:val="121"/>
  </w:num>
  <w:num w:numId="43">
    <w:abstractNumId w:val="119"/>
  </w:num>
  <w:num w:numId="44">
    <w:abstractNumId w:val="30"/>
  </w:num>
  <w:num w:numId="45">
    <w:abstractNumId w:val="100"/>
  </w:num>
  <w:num w:numId="46">
    <w:abstractNumId w:val="48"/>
  </w:num>
  <w:num w:numId="47">
    <w:abstractNumId w:val="77"/>
  </w:num>
  <w:num w:numId="48">
    <w:abstractNumId w:val="44"/>
  </w:num>
  <w:num w:numId="49">
    <w:abstractNumId w:val="112"/>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12"/>
  </w:num>
  <w:num w:numId="71">
    <w:abstractNumId w:val="43"/>
  </w:num>
  <w:num w:numId="72">
    <w:abstractNumId w:val="59"/>
  </w:num>
  <w:num w:numId="73">
    <w:abstractNumId w:val="109"/>
  </w:num>
  <w:num w:numId="74">
    <w:abstractNumId w:val="71"/>
  </w:num>
  <w:num w:numId="75">
    <w:abstractNumId w:val="118"/>
  </w:num>
  <w:num w:numId="76">
    <w:abstractNumId w:val="62"/>
  </w:num>
  <w:num w:numId="77">
    <w:abstractNumId w:val="90"/>
  </w:num>
  <w:num w:numId="78">
    <w:abstractNumId w:val="115"/>
  </w:num>
  <w:num w:numId="79">
    <w:abstractNumId w:val="46"/>
  </w:num>
  <w:num w:numId="80">
    <w:abstractNumId w:val="73"/>
  </w:num>
  <w:num w:numId="81">
    <w:abstractNumId w:val="75"/>
  </w:num>
  <w:num w:numId="82">
    <w:abstractNumId w:val="124"/>
  </w:num>
  <w:num w:numId="83">
    <w:abstractNumId w:val="105"/>
  </w:num>
  <w:num w:numId="84">
    <w:abstractNumId w:val="39"/>
  </w:num>
  <w:num w:numId="85">
    <w:abstractNumId w:val="38"/>
  </w:num>
  <w:num w:numId="86">
    <w:abstractNumId w:val="70"/>
  </w:num>
  <w:num w:numId="87">
    <w:abstractNumId w:val="25"/>
  </w:num>
  <w:num w:numId="88">
    <w:abstractNumId w:val="88"/>
  </w:num>
  <w:num w:numId="89">
    <w:abstractNumId w:val="95"/>
  </w:num>
  <w:num w:numId="90">
    <w:abstractNumId w:val="117"/>
  </w:num>
  <w:num w:numId="91">
    <w:abstractNumId w:val="80"/>
  </w:num>
  <w:num w:numId="92">
    <w:abstractNumId w:val="87"/>
  </w:num>
  <w:num w:numId="93">
    <w:abstractNumId w:val="72"/>
  </w:num>
  <w:num w:numId="94">
    <w:abstractNumId w:val="32"/>
  </w:num>
  <w:num w:numId="95">
    <w:abstractNumId w:val="26"/>
  </w:num>
  <w:num w:numId="96">
    <w:abstractNumId w:val="36"/>
  </w:num>
  <w:num w:numId="97">
    <w:abstractNumId w:val="99"/>
  </w:num>
  <w:num w:numId="98">
    <w:abstractNumId w:val="35"/>
  </w:num>
  <w:num w:numId="99">
    <w:abstractNumId w:val="40"/>
  </w:num>
  <w:num w:numId="100">
    <w:abstractNumId w:val="64"/>
  </w:num>
  <w:num w:numId="101">
    <w:abstractNumId w:val="66"/>
  </w:num>
  <w:num w:numId="102">
    <w:abstractNumId w:val="81"/>
  </w:num>
  <w:num w:numId="103">
    <w:abstractNumId w:val="51"/>
  </w:num>
  <w:num w:numId="104">
    <w:abstractNumId w:val="19"/>
  </w:num>
  <w:num w:numId="105">
    <w:abstractNumId w:val="33"/>
  </w:num>
  <w:num w:numId="106">
    <w:abstractNumId w:val="42"/>
  </w:num>
  <w:num w:numId="107">
    <w:abstractNumId w:val="41"/>
  </w:num>
  <w:num w:numId="108">
    <w:abstractNumId w:val="116"/>
  </w:num>
  <w:num w:numId="109">
    <w:abstractNumId w:val="10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092"/>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62"/>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5B0"/>
    <w:rsid w:val="00014787"/>
    <w:rsid w:val="00014C0A"/>
    <w:rsid w:val="00014C86"/>
    <w:rsid w:val="000155A5"/>
    <w:rsid w:val="00015630"/>
    <w:rsid w:val="00015B88"/>
    <w:rsid w:val="00015CD8"/>
    <w:rsid w:val="00015E29"/>
    <w:rsid w:val="00015E48"/>
    <w:rsid w:val="00015F8C"/>
    <w:rsid w:val="000162E6"/>
    <w:rsid w:val="000164D7"/>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21B"/>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016"/>
    <w:rsid w:val="0004417A"/>
    <w:rsid w:val="000444EA"/>
    <w:rsid w:val="000445C6"/>
    <w:rsid w:val="0004473F"/>
    <w:rsid w:val="00044946"/>
    <w:rsid w:val="00044B26"/>
    <w:rsid w:val="00044BC3"/>
    <w:rsid w:val="00044D6A"/>
    <w:rsid w:val="00045121"/>
    <w:rsid w:val="000452B4"/>
    <w:rsid w:val="00045356"/>
    <w:rsid w:val="000454A1"/>
    <w:rsid w:val="000455EE"/>
    <w:rsid w:val="0004585A"/>
    <w:rsid w:val="00045901"/>
    <w:rsid w:val="00045A6D"/>
    <w:rsid w:val="00045E75"/>
    <w:rsid w:val="00045EFA"/>
    <w:rsid w:val="00046432"/>
    <w:rsid w:val="00046449"/>
    <w:rsid w:val="000465BC"/>
    <w:rsid w:val="0004666A"/>
    <w:rsid w:val="000469ED"/>
    <w:rsid w:val="00046A22"/>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68D"/>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9F"/>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B3B"/>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14"/>
    <w:rsid w:val="00081067"/>
    <w:rsid w:val="0008111D"/>
    <w:rsid w:val="00081246"/>
    <w:rsid w:val="00081370"/>
    <w:rsid w:val="000815E2"/>
    <w:rsid w:val="00081ECE"/>
    <w:rsid w:val="000822A8"/>
    <w:rsid w:val="00082F3A"/>
    <w:rsid w:val="000830FC"/>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97B"/>
    <w:rsid w:val="000919C9"/>
    <w:rsid w:val="00091D9F"/>
    <w:rsid w:val="00092065"/>
    <w:rsid w:val="00092BFF"/>
    <w:rsid w:val="00092C30"/>
    <w:rsid w:val="00092E7F"/>
    <w:rsid w:val="00092F5C"/>
    <w:rsid w:val="00093137"/>
    <w:rsid w:val="00093313"/>
    <w:rsid w:val="000933A9"/>
    <w:rsid w:val="00093EEF"/>
    <w:rsid w:val="0009452F"/>
    <w:rsid w:val="00094705"/>
    <w:rsid w:val="0009474A"/>
    <w:rsid w:val="00094866"/>
    <w:rsid w:val="00094937"/>
    <w:rsid w:val="00094CDC"/>
    <w:rsid w:val="00094D88"/>
    <w:rsid w:val="00094EF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A86"/>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61E"/>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271"/>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4DBC"/>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964"/>
    <w:rsid w:val="000C7E31"/>
    <w:rsid w:val="000C7EFC"/>
    <w:rsid w:val="000D01C1"/>
    <w:rsid w:val="000D04C3"/>
    <w:rsid w:val="000D0A48"/>
    <w:rsid w:val="000D0BD9"/>
    <w:rsid w:val="000D0FD5"/>
    <w:rsid w:val="000D13EF"/>
    <w:rsid w:val="000D15A1"/>
    <w:rsid w:val="000D1868"/>
    <w:rsid w:val="000D1987"/>
    <w:rsid w:val="000D1BE8"/>
    <w:rsid w:val="000D1DD0"/>
    <w:rsid w:val="000D1FA7"/>
    <w:rsid w:val="000D1FDF"/>
    <w:rsid w:val="000D203E"/>
    <w:rsid w:val="000D2325"/>
    <w:rsid w:val="000D27D0"/>
    <w:rsid w:val="000D2F65"/>
    <w:rsid w:val="000D31A5"/>
    <w:rsid w:val="000D320F"/>
    <w:rsid w:val="000D349D"/>
    <w:rsid w:val="000D3AA2"/>
    <w:rsid w:val="000D40A4"/>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30"/>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101"/>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760"/>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3"/>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266"/>
    <w:rsid w:val="001142B0"/>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B58"/>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2FFC"/>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660"/>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6CF"/>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3D3"/>
    <w:rsid w:val="00161410"/>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6F76"/>
    <w:rsid w:val="00167426"/>
    <w:rsid w:val="00167716"/>
    <w:rsid w:val="00167732"/>
    <w:rsid w:val="001677C7"/>
    <w:rsid w:val="00167ABE"/>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0DDF"/>
    <w:rsid w:val="0018159A"/>
    <w:rsid w:val="0018185A"/>
    <w:rsid w:val="001818BC"/>
    <w:rsid w:val="00181D03"/>
    <w:rsid w:val="001821BB"/>
    <w:rsid w:val="001821D9"/>
    <w:rsid w:val="001822D4"/>
    <w:rsid w:val="00182634"/>
    <w:rsid w:val="00182B57"/>
    <w:rsid w:val="00182EA6"/>
    <w:rsid w:val="00182FFD"/>
    <w:rsid w:val="001830E8"/>
    <w:rsid w:val="00183239"/>
    <w:rsid w:val="001832B5"/>
    <w:rsid w:val="001833F3"/>
    <w:rsid w:val="00183583"/>
    <w:rsid w:val="0018367C"/>
    <w:rsid w:val="00183788"/>
    <w:rsid w:val="00183A53"/>
    <w:rsid w:val="00183ABD"/>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5C48"/>
    <w:rsid w:val="00196610"/>
    <w:rsid w:val="001966EA"/>
    <w:rsid w:val="0019675D"/>
    <w:rsid w:val="001968EA"/>
    <w:rsid w:val="00196C21"/>
    <w:rsid w:val="0019731C"/>
    <w:rsid w:val="00197747"/>
    <w:rsid w:val="00197AAA"/>
    <w:rsid w:val="00197DE2"/>
    <w:rsid w:val="00197E41"/>
    <w:rsid w:val="001A0134"/>
    <w:rsid w:val="001A0284"/>
    <w:rsid w:val="001A04B0"/>
    <w:rsid w:val="001A0AD8"/>
    <w:rsid w:val="001A1769"/>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622"/>
    <w:rsid w:val="001B2807"/>
    <w:rsid w:val="001B287E"/>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1E4"/>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B15"/>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5"/>
    <w:rsid w:val="001D1C57"/>
    <w:rsid w:val="001D1EC7"/>
    <w:rsid w:val="001D1ED2"/>
    <w:rsid w:val="001D209E"/>
    <w:rsid w:val="001D23A9"/>
    <w:rsid w:val="001D25B9"/>
    <w:rsid w:val="001D28F6"/>
    <w:rsid w:val="001D299A"/>
    <w:rsid w:val="001D2B7C"/>
    <w:rsid w:val="001D3732"/>
    <w:rsid w:val="001D3AF8"/>
    <w:rsid w:val="001D3C29"/>
    <w:rsid w:val="001D4384"/>
    <w:rsid w:val="001D4559"/>
    <w:rsid w:val="001D4780"/>
    <w:rsid w:val="001D4785"/>
    <w:rsid w:val="001D4D54"/>
    <w:rsid w:val="001D4E78"/>
    <w:rsid w:val="001D4FAC"/>
    <w:rsid w:val="001D5062"/>
    <w:rsid w:val="001D51F0"/>
    <w:rsid w:val="001D5465"/>
    <w:rsid w:val="001D5886"/>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A82"/>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1C3A"/>
    <w:rsid w:val="001F20DD"/>
    <w:rsid w:val="001F307D"/>
    <w:rsid w:val="001F30A0"/>
    <w:rsid w:val="001F3330"/>
    <w:rsid w:val="001F3573"/>
    <w:rsid w:val="001F37AD"/>
    <w:rsid w:val="001F3A82"/>
    <w:rsid w:val="001F3CA4"/>
    <w:rsid w:val="001F3F29"/>
    <w:rsid w:val="001F3FA1"/>
    <w:rsid w:val="001F42E5"/>
    <w:rsid w:val="001F464F"/>
    <w:rsid w:val="001F467B"/>
    <w:rsid w:val="001F47B8"/>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16D"/>
    <w:rsid w:val="001F7791"/>
    <w:rsid w:val="001F77A1"/>
    <w:rsid w:val="001F77D1"/>
    <w:rsid w:val="001F77FC"/>
    <w:rsid w:val="001F789A"/>
    <w:rsid w:val="001F7AF9"/>
    <w:rsid w:val="001F7B47"/>
    <w:rsid w:val="001F7E30"/>
    <w:rsid w:val="001F7E67"/>
    <w:rsid w:val="001F7FCA"/>
    <w:rsid w:val="002001B8"/>
    <w:rsid w:val="00200A60"/>
    <w:rsid w:val="00200A73"/>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8AC"/>
    <w:rsid w:val="0021495B"/>
    <w:rsid w:val="00214D37"/>
    <w:rsid w:val="00214D61"/>
    <w:rsid w:val="00214E54"/>
    <w:rsid w:val="00214F75"/>
    <w:rsid w:val="00214FFF"/>
    <w:rsid w:val="002155E6"/>
    <w:rsid w:val="00215625"/>
    <w:rsid w:val="00215AF8"/>
    <w:rsid w:val="00215FF3"/>
    <w:rsid w:val="002160C4"/>
    <w:rsid w:val="002160D7"/>
    <w:rsid w:val="0021610C"/>
    <w:rsid w:val="00216443"/>
    <w:rsid w:val="002164A6"/>
    <w:rsid w:val="002168A0"/>
    <w:rsid w:val="00216D95"/>
    <w:rsid w:val="0021701B"/>
    <w:rsid w:val="00217282"/>
    <w:rsid w:val="00217384"/>
    <w:rsid w:val="002173D5"/>
    <w:rsid w:val="002173F8"/>
    <w:rsid w:val="002178A2"/>
    <w:rsid w:val="002201A0"/>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6BF"/>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1E91"/>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632"/>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AE5"/>
    <w:rsid w:val="00240C25"/>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995"/>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73E"/>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5E1B"/>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2F62"/>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4C"/>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0CA1"/>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7BB"/>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07"/>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3F5"/>
    <w:rsid w:val="002955E7"/>
    <w:rsid w:val="0029581A"/>
    <w:rsid w:val="00295A55"/>
    <w:rsid w:val="00295CC0"/>
    <w:rsid w:val="00295D55"/>
    <w:rsid w:val="00295DEC"/>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83F"/>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A9"/>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0B4"/>
    <w:rsid w:val="002B128A"/>
    <w:rsid w:val="002B1620"/>
    <w:rsid w:val="002B1679"/>
    <w:rsid w:val="002B1820"/>
    <w:rsid w:val="002B18A5"/>
    <w:rsid w:val="002B1A00"/>
    <w:rsid w:val="002B1A9E"/>
    <w:rsid w:val="002B1ABD"/>
    <w:rsid w:val="002B1D64"/>
    <w:rsid w:val="002B237A"/>
    <w:rsid w:val="002B24EC"/>
    <w:rsid w:val="002B26FD"/>
    <w:rsid w:val="002B2986"/>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A0D"/>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2D7"/>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24C"/>
    <w:rsid w:val="002D7433"/>
    <w:rsid w:val="002D7676"/>
    <w:rsid w:val="002D78DD"/>
    <w:rsid w:val="002D7B81"/>
    <w:rsid w:val="002D7E31"/>
    <w:rsid w:val="002E026B"/>
    <w:rsid w:val="002E08D6"/>
    <w:rsid w:val="002E0A37"/>
    <w:rsid w:val="002E0FD2"/>
    <w:rsid w:val="002E1683"/>
    <w:rsid w:val="002E16DD"/>
    <w:rsid w:val="002E1836"/>
    <w:rsid w:val="002E1FAD"/>
    <w:rsid w:val="002E2468"/>
    <w:rsid w:val="002E265A"/>
    <w:rsid w:val="002E2761"/>
    <w:rsid w:val="002E2AC8"/>
    <w:rsid w:val="002E327D"/>
    <w:rsid w:val="002E35BE"/>
    <w:rsid w:val="002E37A2"/>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205"/>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0D25"/>
    <w:rsid w:val="002F115B"/>
    <w:rsid w:val="002F1414"/>
    <w:rsid w:val="002F182D"/>
    <w:rsid w:val="002F198E"/>
    <w:rsid w:val="002F19E8"/>
    <w:rsid w:val="002F1A64"/>
    <w:rsid w:val="002F1BC2"/>
    <w:rsid w:val="002F1DEA"/>
    <w:rsid w:val="002F1FB3"/>
    <w:rsid w:val="002F20AF"/>
    <w:rsid w:val="002F20DA"/>
    <w:rsid w:val="002F24C6"/>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A2B"/>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9F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44B"/>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794"/>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4D62"/>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4E8F"/>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6D39"/>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1CD"/>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2A"/>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12F"/>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2B1"/>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4F6"/>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203"/>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ADC"/>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2B8"/>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483"/>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79C"/>
    <w:rsid w:val="003E5B71"/>
    <w:rsid w:val="003E5CB2"/>
    <w:rsid w:val="003E5CB3"/>
    <w:rsid w:val="003E5D22"/>
    <w:rsid w:val="003E5F76"/>
    <w:rsid w:val="003E5FD2"/>
    <w:rsid w:val="003E6741"/>
    <w:rsid w:val="003E67C5"/>
    <w:rsid w:val="003E6D22"/>
    <w:rsid w:val="003E6D84"/>
    <w:rsid w:val="003E70B9"/>
    <w:rsid w:val="003E73BE"/>
    <w:rsid w:val="003E7466"/>
    <w:rsid w:val="003E7682"/>
    <w:rsid w:val="003E7877"/>
    <w:rsid w:val="003E7A8C"/>
    <w:rsid w:val="003E7DC0"/>
    <w:rsid w:val="003E7EEE"/>
    <w:rsid w:val="003F0023"/>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5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62"/>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6F8"/>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5E6"/>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634"/>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E39"/>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7A"/>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97A"/>
    <w:rsid w:val="00435E63"/>
    <w:rsid w:val="00435F05"/>
    <w:rsid w:val="00436062"/>
    <w:rsid w:val="0043634B"/>
    <w:rsid w:val="00436405"/>
    <w:rsid w:val="0043660C"/>
    <w:rsid w:val="004366FA"/>
    <w:rsid w:val="004367A5"/>
    <w:rsid w:val="0043692B"/>
    <w:rsid w:val="00436F13"/>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852"/>
    <w:rsid w:val="00457EC7"/>
    <w:rsid w:val="0046020D"/>
    <w:rsid w:val="004603E6"/>
    <w:rsid w:val="004604CF"/>
    <w:rsid w:val="004605B2"/>
    <w:rsid w:val="00460F9E"/>
    <w:rsid w:val="00461135"/>
    <w:rsid w:val="00461241"/>
    <w:rsid w:val="004613C9"/>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0AE"/>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392"/>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152"/>
    <w:rsid w:val="00492220"/>
    <w:rsid w:val="0049223F"/>
    <w:rsid w:val="004923C7"/>
    <w:rsid w:val="004928A8"/>
    <w:rsid w:val="004928FE"/>
    <w:rsid w:val="00492A20"/>
    <w:rsid w:val="0049310D"/>
    <w:rsid w:val="0049342C"/>
    <w:rsid w:val="004935EB"/>
    <w:rsid w:val="00493B5B"/>
    <w:rsid w:val="00493CB5"/>
    <w:rsid w:val="004941A1"/>
    <w:rsid w:val="004944C8"/>
    <w:rsid w:val="0049501B"/>
    <w:rsid w:val="00495441"/>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2CB"/>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D7"/>
    <w:rsid w:val="004B6AEC"/>
    <w:rsid w:val="004B6BD0"/>
    <w:rsid w:val="004B72A4"/>
    <w:rsid w:val="004B7580"/>
    <w:rsid w:val="004B77B9"/>
    <w:rsid w:val="004B793F"/>
    <w:rsid w:val="004B7FA0"/>
    <w:rsid w:val="004C0011"/>
    <w:rsid w:val="004C03C9"/>
    <w:rsid w:val="004C048E"/>
    <w:rsid w:val="004C04A5"/>
    <w:rsid w:val="004C0577"/>
    <w:rsid w:val="004C084B"/>
    <w:rsid w:val="004C08A7"/>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BD4"/>
    <w:rsid w:val="004C3D18"/>
    <w:rsid w:val="004C3ED3"/>
    <w:rsid w:val="004C432A"/>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DE3"/>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4DC"/>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5C"/>
    <w:rsid w:val="004D7581"/>
    <w:rsid w:val="004D77E8"/>
    <w:rsid w:val="004D7A57"/>
    <w:rsid w:val="004D7C29"/>
    <w:rsid w:val="004D7F10"/>
    <w:rsid w:val="004E019E"/>
    <w:rsid w:val="004E0375"/>
    <w:rsid w:val="004E0509"/>
    <w:rsid w:val="004E052E"/>
    <w:rsid w:val="004E05F1"/>
    <w:rsid w:val="004E0843"/>
    <w:rsid w:val="004E092D"/>
    <w:rsid w:val="004E09C2"/>
    <w:rsid w:val="004E0CBB"/>
    <w:rsid w:val="004E0E7B"/>
    <w:rsid w:val="004E0EF3"/>
    <w:rsid w:val="004E10A3"/>
    <w:rsid w:val="004E11AC"/>
    <w:rsid w:val="004E12E6"/>
    <w:rsid w:val="004E1786"/>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536"/>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9C7"/>
    <w:rsid w:val="00502B91"/>
    <w:rsid w:val="00502FBD"/>
    <w:rsid w:val="005031BF"/>
    <w:rsid w:val="005034E2"/>
    <w:rsid w:val="005036E8"/>
    <w:rsid w:val="005037CA"/>
    <w:rsid w:val="00503800"/>
    <w:rsid w:val="005038FE"/>
    <w:rsid w:val="00503A89"/>
    <w:rsid w:val="00503BEC"/>
    <w:rsid w:val="00503D42"/>
    <w:rsid w:val="005041CE"/>
    <w:rsid w:val="00504444"/>
    <w:rsid w:val="0050460F"/>
    <w:rsid w:val="00504611"/>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E1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A78"/>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47FD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47"/>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DA8"/>
    <w:rsid w:val="00561E19"/>
    <w:rsid w:val="00561ED5"/>
    <w:rsid w:val="00561FB4"/>
    <w:rsid w:val="0056214B"/>
    <w:rsid w:val="005623BB"/>
    <w:rsid w:val="0056325C"/>
    <w:rsid w:val="00563485"/>
    <w:rsid w:val="0056350D"/>
    <w:rsid w:val="00563CB6"/>
    <w:rsid w:val="00564218"/>
    <w:rsid w:val="00564296"/>
    <w:rsid w:val="0056438D"/>
    <w:rsid w:val="00564767"/>
    <w:rsid w:val="00564B65"/>
    <w:rsid w:val="00564CA5"/>
    <w:rsid w:val="00564D37"/>
    <w:rsid w:val="00564EEE"/>
    <w:rsid w:val="005650F0"/>
    <w:rsid w:val="00565192"/>
    <w:rsid w:val="00565333"/>
    <w:rsid w:val="00565677"/>
    <w:rsid w:val="005657BA"/>
    <w:rsid w:val="005659D6"/>
    <w:rsid w:val="00565A4D"/>
    <w:rsid w:val="00565DFC"/>
    <w:rsid w:val="0056609B"/>
    <w:rsid w:val="005661B3"/>
    <w:rsid w:val="0056669E"/>
    <w:rsid w:val="00566A9C"/>
    <w:rsid w:val="00566AEB"/>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C0"/>
    <w:rsid w:val="005746D1"/>
    <w:rsid w:val="00574847"/>
    <w:rsid w:val="005748C5"/>
    <w:rsid w:val="00574B87"/>
    <w:rsid w:val="00574DDE"/>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77DA0"/>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BD1"/>
    <w:rsid w:val="00585D4D"/>
    <w:rsid w:val="00585E60"/>
    <w:rsid w:val="00585FC7"/>
    <w:rsid w:val="0058615B"/>
    <w:rsid w:val="005861FC"/>
    <w:rsid w:val="00586559"/>
    <w:rsid w:val="0058660C"/>
    <w:rsid w:val="005866A0"/>
    <w:rsid w:val="0058695D"/>
    <w:rsid w:val="00586AE3"/>
    <w:rsid w:val="00586B66"/>
    <w:rsid w:val="00586C3E"/>
    <w:rsid w:val="00586DE3"/>
    <w:rsid w:val="00586E44"/>
    <w:rsid w:val="00586F1F"/>
    <w:rsid w:val="00586FEA"/>
    <w:rsid w:val="005870C9"/>
    <w:rsid w:val="005872D1"/>
    <w:rsid w:val="005873E4"/>
    <w:rsid w:val="00587750"/>
    <w:rsid w:val="0058787C"/>
    <w:rsid w:val="005879B2"/>
    <w:rsid w:val="00587C6E"/>
    <w:rsid w:val="00587E55"/>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AE1"/>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CB0"/>
    <w:rsid w:val="00597D25"/>
    <w:rsid w:val="00597DF3"/>
    <w:rsid w:val="00597F5F"/>
    <w:rsid w:val="005A01E4"/>
    <w:rsid w:val="005A0332"/>
    <w:rsid w:val="005A05ED"/>
    <w:rsid w:val="005A06BA"/>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16"/>
    <w:rsid w:val="005A77F0"/>
    <w:rsid w:val="005A7CC6"/>
    <w:rsid w:val="005A7E79"/>
    <w:rsid w:val="005B028C"/>
    <w:rsid w:val="005B0382"/>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4B12"/>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6EA1"/>
    <w:rsid w:val="005C7010"/>
    <w:rsid w:val="005C70AA"/>
    <w:rsid w:val="005C74AE"/>
    <w:rsid w:val="005C7511"/>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AD8"/>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50B"/>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B"/>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18B6"/>
    <w:rsid w:val="006118BD"/>
    <w:rsid w:val="00611A44"/>
    <w:rsid w:val="00611AF9"/>
    <w:rsid w:val="00611CCA"/>
    <w:rsid w:val="00612017"/>
    <w:rsid w:val="00612124"/>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484"/>
    <w:rsid w:val="00614510"/>
    <w:rsid w:val="00614616"/>
    <w:rsid w:val="00614BE1"/>
    <w:rsid w:val="0061505A"/>
    <w:rsid w:val="0061508C"/>
    <w:rsid w:val="00615187"/>
    <w:rsid w:val="00615582"/>
    <w:rsid w:val="0061558B"/>
    <w:rsid w:val="006156E0"/>
    <w:rsid w:val="00615A7C"/>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C1E"/>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BF"/>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3906"/>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6B2"/>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BBE"/>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1C6"/>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A4E"/>
    <w:rsid w:val="00670BA0"/>
    <w:rsid w:val="00670CEB"/>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3A1"/>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19F"/>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17"/>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5F0E"/>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CC2"/>
    <w:rsid w:val="006A0F3B"/>
    <w:rsid w:val="006A10B4"/>
    <w:rsid w:val="006A10CF"/>
    <w:rsid w:val="006A138D"/>
    <w:rsid w:val="006A139D"/>
    <w:rsid w:val="006A1455"/>
    <w:rsid w:val="006A15C0"/>
    <w:rsid w:val="006A160D"/>
    <w:rsid w:val="006A175C"/>
    <w:rsid w:val="006A1771"/>
    <w:rsid w:val="006A1A7F"/>
    <w:rsid w:val="006A1CF5"/>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0F6"/>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B7F39"/>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4F36"/>
    <w:rsid w:val="006C589A"/>
    <w:rsid w:val="006C5B8F"/>
    <w:rsid w:val="006C5EDA"/>
    <w:rsid w:val="006C6074"/>
    <w:rsid w:val="006C60AE"/>
    <w:rsid w:val="006C6120"/>
    <w:rsid w:val="006C6764"/>
    <w:rsid w:val="006C6877"/>
    <w:rsid w:val="006C6978"/>
    <w:rsid w:val="006C78DD"/>
    <w:rsid w:val="006C790E"/>
    <w:rsid w:val="006C798D"/>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651"/>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2A6"/>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D77"/>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57E"/>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17E08"/>
    <w:rsid w:val="007201A6"/>
    <w:rsid w:val="00720289"/>
    <w:rsid w:val="007202A4"/>
    <w:rsid w:val="007206B2"/>
    <w:rsid w:val="007206EE"/>
    <w:rsid w:val="00720ABA"/>
    <w:rsid w:val="00720B4B"/>
    <w:rsid w:val="00720F03"/>
    <w:rsid w:val="00721084"/>
    <w:rsid w:val="00721659"/>
    <w:rsid w:val="00721778"/>
    <w:rsid w:val="00721B9A"/>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5AD"/>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AE1"/>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E4D"/>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884"/>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4F"/>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3A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02"/>
    <w:rsid w:val="007D1B84"/>
    <w:rsid w:val="007D1C63"/>
    <w:rsid w:val="007D22E3"/>
    <w:rsid w:val="007D244F"/>
    <w:rsid w:val="007D27D1"/>
    <w:rsid w:val="007D29C6"/>
    <w:rsid w:val="007D2B0A"/>
    <w:rsid w:val="007D2B8F"/>
    <w:rsid w:val="007D2BC3"/>
    <w:rsid w:val="007D2CC4"/>
    <w:rsid w:val="007D2F62"/>
    <w:rsid w:val="007D302C"/>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443"/>
    <w:rsid w:val="007E0581"/>
    <w:rsid w:val="007E0768"/>
    <w:rsid w:val="007E07DB"/>
    <w:rsid w:val="007E0819"/>
    <w:rsid w:val="007E0BDC"/>
    <w:rsid w:val="007E0CDF"/>
    <w:rsid w:val="007E0EEF"/>
    <w:rsid w:val="007E1067"/>
    <w:rsid w:val="007E12FD"/>
    <w:rsid w:val="007E156B"/>
    <w:rsid w:val="007E1676"/>
    <w:rsid w:val="007E1806"/>
    <w:rsid w:val="007E1BA8"/>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C15"/>
    <w:rsid w:val="007E3C3B"/>
    <w:rsid w:val="007E3E9F"/>
    <w:rsid w:val="007E3ED0"/>
    <w:rsid w:val="007E42FC"/>
    <w:rsid w:val="007E434A"/>
    <w:rsid w:val="007E449F"/>
    <w:rsid w:val="007E44C8"/>
    <w:rsid w:val="007E4500"/>
    <w:rsid w:val="007E45E9"/>
    <w:rsid w:val="007E4AA9"/>
    <w:rsid w:val="007E4AAF"/>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7F7FBC"/>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3F3"/>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5FDD"/>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0FF6"/>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DEB"/>
    <w:rsid w:val="00812E4F"/>
    <w:rsid w:val="00812E71"/>
    <w:rsid w:val="00812F73"/>
    <w:rsid w:val="008134C2"/>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11F0"/>
    <w:rsid w:val="00821362"/>
    <w:rsid w:val="00821641"/>
    <w:rsid w:val="008216EF"/>
    <w:rsid w:val="00821762"/>
    <w:rsid w:val="00821BC0"/>
    <w:rsid w:val="00821CF5"/>
    <w:rsid w:val="00821EC6"/>
    <w:rsid w:val="008224D5"/>
    <w:rsid w:val="008226D0"/>
    <w:rsid w:val="00822BA8"/>
    <w:rsid w:val="00822E2E"/>
    <w:rsid w:val="00822F7B"/>
    <w:rsid w:val="00823137"/>
    <w:rsid w:val="008231DF"/>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31E"/>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2D"/>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99"/>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28"/>
    <w:rsid w:val="00844247"/>
    <w:rsid w:val="00844467"/>
    <w:rsid w:val="00844575"/>
    <w:rsid w:val="008445F0"/>
    <w:rsid w:val="00844BE2"/>
    <w:rsid w:val="0084522A"/>
    <w:rsid w:val="0084522D"/>
    <w:rsid w:val="008453A3"/>
    <w:rsid w:val="008455F9"/>
    <w:rsid w:val="00845717"/>
    <w:rsid w:val="00845A6E"/>
    <w:rsid w:val="00845C00"/>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A9"/>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96"/>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E9C"/>
    <w:rsid w:val="00864F9F"/>
    <w:rsid w:val="0086545C"/>
    <w:rsid w:val="00865B6A"/>
    <w:rsid w:val="00865D3E"/>
    <w:rsid w:val="00865ED0"/>
    <w:rsid w:val="008663B8"/>
    <w:rsid w:val="00866A67"/>
    <w:rsid w:val="00866EC4"/>
    <w:rsid w:val="00867044"/>
    <w:rsid w:val="008676BC"/>
    <w:rsid w:val="008679E9"/>
    <w:rsid w:val="00867A1C"/>
    <w:rsid w:val="00867D7D"/>
    <w:rsid w:val="00867ECA"/>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23E"/>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715"/>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280"/>
    <w:rsid w:val="00881474"/>
    <w:rsid w:val="00881606"/>
    <w:rsid w:val="0088176D"/>
    <w:rsid w:val="00881B8F"/>
    <w:rsid w:val="00881BD9"/>
    <w:rsid w:val="00881D7B"/>
    <w:rsid w:val="008820AF"/>
    <w:rsid w:val="008823B0"/>
    <w:rsid w:val="008825C0"/>
    <w:rsid w:val="00882B06"/>
    <w:rsid w:val="00882B97"/>
    <w:rsid w:val="00882D4C"/>
    <w:rsid w:val="00882DA7"/>
    <w:rsid w:val="0088319E"/>
    <w:rsid w:val="00883275"/>
    <w:rsid w:val="008832DC"/>
    <w:rsid w:val="00883415"/>
    <w:rsid w:val="008836A6"/>
    <w:rsid w:val="00883740"/>
    <w:rsid w:val="008838A2"/>
    <w:rsid w:val="00883A20"/>
    <w:rsid w:val="00883FF0"/>
    <w:rsid w:val="008841AC"/>
    <w:rsid w:val="008844B0"/>
    <w:rsid w:val="00884713"/>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C9"/>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21B"/>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02"/>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E9D"/>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49A"/>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6FBC"/>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511"/>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083"/>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6"/>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88F"/>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635"/>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C4"/>
    <w:rsid w:val="009243E0"/>
    <w:rsid w:val="00924BD6"/>
    <w:rsid w:val="00924C04"/>
    <w:rsid w:val="00924E61"/>
    <w:rsid w:val="00924E82"/>
    <w:rsid w:val="00924F97"/>
    <w:rsid w:val="00925069"/>
    <w:rsid w:val="0092514D"/>
    <w:rsid w:val="00925269"/>
    <w:rsid w:val="00925460"/>
    <w:rsid w:val="00925464"/>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312"/>
    <w:rsid w:val="00934A24"/>
    <w:rsid w:val="00934A50"/>
    <w:rsid w:val="00934BB5"/>
    <w:rsid w:val="00934C1A"/>
    <w:rsid w:val="00934D7B"/>
    <w:rsid w:val="00934F09"/>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37D"/>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9B8"/>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8A"/>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57D1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32E"/>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AA1"/>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28"/>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864"/>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B5"/>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5B2"/>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63A"/>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A03"/>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038"/>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CE"/>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0A1"/>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ADF"/>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9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0F69"/>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454"/>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0A2"/>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442"/>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9E1"/>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BA0"/>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97A7E"/>
    <w:rsid w:val="00A97B8C"/>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947"/>
    <w:rsid w:val="00AB2A6F"/>
    <w:rsid w:val="00AB32B9"/>
    <w:rsid w:val="00AB3315"/>
    <w:rsid w:val="00AB3673"/>
    <w:rsid w:val="00AB3761"/>
    <w:rsid w:val="00AB3764"/>
    <w:rsid w:val="00AB39AB"/>
    <w:rsid w:val="00AB3A78"/>
    <w:rsid w:val="00AB3AFF"/>
    <w:rsid w:val="00AB3BBA"/>
    <w:rsid w:val="00AB3C15"/>
    <w:rsid w:val="00AB42A6"/>
    <w:rsid w:val="00AB42B0"/>
    <w:rsid w:val="00AB43A6"/>
    <w:rsid w:val="00AB43D9"/>
    <w:rsid w:val="00AB463E"/>
    <w:rsid w:val="00AB498B"/>
    <w:rsid w:val="00AB49CF"/>
    <w:rsid w:val="00AB4D7A"/>
    <w:rsid w:val="00AB4DC2"/>
    <w:rsid w:val="00AB4E4F"/>
    <w:rsid w:val="00AB51FF"/>
    <w:rsid w:val="00AB5283"/>
    <w:rsid w:val="00AB54BD"/>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BF2"/>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A1A"/>
    <w:rsid w:val="00AC4D19"/>
    <w:rsid w:val="00AC53B8"/>
    <w:rsid w:val="00AC5705"/>
    <w:rsid w:val="00AC5842"/>
    <w:rsid w:val="00AC5946"/>
    <w:rsid w:val="00AC5A83"/>
    <w:rsid w:val="00AC5AAA"/>
    <w:rsid w:val="00AC6585"/>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587"/>
    <w:rsid w:val="00AD36FB"/>
    <w:rsid w:val="00AD3A05"/>
    <w:rsid w:val="00AD3BB4"/>
    <w:rsid w:val="00AD3D8B"/>
    <w:rsid w:val="00AD3EC2"/>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65F"/>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3D"/>
    <w:rsid w:val="00AF56A2"/>
    <w:rsid w:val="00AF5C2D"/>
    <w:rsid w:val="00AF5EB3"/>
    <w:rsid w:val="00AF5EDF"/>
    <w:rsid w:val="00AF5F37"/>
    <w:rsid w:val="00AF6074"/>
    <w:rsid w:val="00AF60DD"/>
    <w:rsid w:val="00AF62CC"/>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82F"/>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3AD"/>
    <w:rsid w:val="00B0377F"/>
    <w:rsid w:val="00B03870"/>
    <w:rsid w:val="00B03AE3"/>
    <w:rsid w:val="00B03B38"/>
    <w:rsid w:val="00B03EF6"/>
    <w:rsid w:val="00B040B6"/>
    <w:rsid w:val="00B0468F"/>
    <w:rsid w:val="00B047CE"/>
    <w:rsid w:val="00B04BD5"/>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22A"/>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64"/>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6E"/>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86"/>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3D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B93"/>
    <w:rsid w:val="00B76C7D"/>
    <w:rsid w:val="00B76F53"/>
    <w:rsid w:val="00B77099"/>
    <w:rsid w:val="00B7737C"/>
    <w:rsid w:val="00B774F9"/>
    <w:rsid w:val="00B77C13"/>
    <w:rsid w:val="00B77DD2"/>
    <w:rsid w:val="00B77FA5"/>
    <w:rsid w:val="00B77FE8"/>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88C"/>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57C"/>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08E"/>
    <w:rsid w:val="00BA512E"/>
    <w:rsid w:val="00BA562B"/>
    <w:rsid w:val="00BA5BFD"/>
    <w:rsid w:val="00BA5CB1"/>
    <w:rsid w:val="00BA5D5B"/>
    <w:rsid w:val="00BA5E35"/>
    <w:rsid w:val="00BA5ED8"/>
    <w:rsid w:val="00BA5FCB"/>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031"/>
    <w:rsid w:val="00BB111A"/>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2F9"/>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238"/>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70B"/>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2D"/>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37"/>
    <w:rsid w:val="00BE00DA"/>
    <w:rsid w:val="00BE0104"/>
    <w:rsid w:val="00BE08C1"/>
    <w:rsid w:val="00BE09F7"/>
    <w:rsid w:val="00BE0A98"/>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02"/>
    <w:rsid w:val="00BE3388"/>
    <w:rsid w:val="00BE3634"/>
    <w:rsid w:val="00BE371E"/>
    <w:rsid w:val="00BE3800"/>
    <w:rsid w:val="00BE3ADF"/>
    <w:rsid w:val="00BE44F6"/>
    <w:rsid w:val="00BE48B3"/>
    <w:rsid w:val="00BE4921"/>
    <w:rsid w:val="00BE4999"/>
    <w:rsid w:val="00BE4D49"/>
    <w:rsid w:val="00BE4E6D"/>
    <w:rsid w:val="00BE5106"/>
    <w:rsid w:val="00BE53F3"/>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D38"/>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0887"/>
    <w:rsid w:val="00C0114D"/>
    <w:rsid w:val="00C0167D"/>
    <w:rsid w:val="00C01725"/>
    <w:rsid w:val="00C018C2"/>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3DD0"/>
    <w:rsid w:val="00C03DF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147"/>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0B"/>
    <w:rsid w:val="00C20C2D"/>
    <w:rsid w:val="00C20C94"/>
    <w:rsid w:val="00C20DA1"/>
    <w:rsid w:val="00C20E05"/>
    <w:rsid w:val="00C20EFC"/>
    <w:rsid w:val="00C20FDE"/>
    <w:rsid w:val="00C20FEC"/>
    <w:rsid w:val="00C21205"/>
    <w:rsid w:val="00C2156C"/>
    <w:rsid w:val="00C215BA"/>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6F45"/>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3F7"/>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EB7"/>
    <w:rsid w:val="00C45FFC"/>
    <w:rsid w:val="00C460C1"/>
    <w:rsid w:val="00C463E5"/>
    <w:rsid w:val="00C46540"/>
    <w:rsid w:val="00C46794"/>
    <w:rsid w:val="00C46DB3"/>
    <w:rsid w:val="00C46F79"/>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931"/>
    <w:rsid w:val="00C57AEC"/>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1CAF"/>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19"/>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6E6"/>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611"/>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37"/>
    <w:rsid w:val="00C833E7"/>
    <w:rsid w:val="00C83786"/>
    <w:rsid w:val="00C83CE8"/>
    <w:rsid w:val="00C841E1"/>
    <w:rsid w:val="00C84214"/>
    <w:rsid w:val="00C84231"/>
    <w:rsid w:val="00C848B3"/>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004"/>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18"/>
    <w:rsid w:val="00CA4233"/>
    <w:rsid w:val="00CA4356"/>
    <w:rsid w:val="00CA4708"/>
    <w:rsid w:val="00CA4B40"/>
    <w:rsid w:val="00CA4C1D"/>
    <w:rsid w:val="00CA4C78"/>
    <w:rsid w:val="00CA4EDB"/>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57"/>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1A"/>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399"/>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7E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64"/>
    <w:rsid w:val="00CD5180"/>
    <w:rsid w:val="00CD54E8"/>
    <w:rsid w:val="00CD55CD"/>
    <w:rsid w:val="00CD5BBF"/>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25D"/>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926"/>
    <w:rsid w:val="00CE3C7D"/>
    <w:rsid w:val="00CE3D71"/>
    <w:rsid w:val="00CE3ECF"/>
    <w:rsid w:val="00CE3F3C"/>
    <w:rsid w:val="00CE415D"/>
    <w:rsid w:val="00CE4185"/>
    <w:rsid w:val="00CE4CAD"/>
    <w:rsid w:val="00CE4D39"/>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690"/>
    <w:rsid w:val="00CF2A45"/>
    <w:rsid w:val="00CF2A8A"/>
    <w:rsid w:val="00CF2B0F"/>
    <w:rsid w:val="00CF2DD0"/>
    <w:rsid w:val="00CF302C"/>
    <w:rsid w:val="00CF308B"/>
    <w:rsid w:val="00CF30A9"/>
    <w:rsid w:val="00CF3647"/>
    <w:rsid w:val="00CF3F0E"/>
    <w:rsid w:val="00CF401E"/>
    <w:rsid w:val="00CF41C3"/>
    <w:rsid w:val="00CF45BE"/>
    <w:rsid w:val="00CF472C"/>
    <w:rsid w:val="00CF4A74"/>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0FB6"/>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8F"/>
    <w:rsid w:val="00D030CA"/>
    <w:rsid w:val="00D03179"/>
    <w:rsid w:val="00D03300"/>
    <w:rsid w:val="00D03BBA"/>
    <w:rsid w:val="00D03EC6"/>
    <w:rsid w:val="00D041A6"/>
    <w:rsid w:val="00D04360"/>
    <w:rsid w:val="00D043F3"/>
    <w:rsid w:val="00D043FF"/>
    <w:rsid w:val="00D045B4"/>
    <w:rsid w:val="00D045EA"/>
    <w:rsid w:val="00D047CC"/>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4D"/>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07"/>
    <w:rsid w:val="00D34DED"/>
    <w:rsid w:val="00D34E03"/>
    <w:rsid w:val="00D34E0A"/>
    <w:rsid w:val="00D34E3A"/>
    <w:rsid w:val="00D35006"/>
    <w:rsid w:val="00D35129"/>
    <w:rsid w:val="00D35404"/>
    <w:rsid w:val="00D35497"/>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94C"/>
    <w:rsid w:val="00D439D3"/>
    <w:rsid w:val="00D43DF8"/>
    <w:rsid w:val="00D43F44"/>
    <w:rsid w:val="00D44361"/>
    <w:rsid w:val="00D444A9"/>
    <w:rsid w:val="00D44949"/>
    <w:rsid w:val="00D44A19"/>
    <w:rsid w:val="00D44AA7"/>
    <w:rsid w:val="00D44AD7"/>
    <w:rsid w:val="00D44D7B"/>
    <w:rsid w:val="00D452DC"/>
    <w:rsid w:val="00D4534A"/>
    <w:rsid w:val="00D45368"/>
    <w:rsid w:val="00D45568"/>
    <w:rsid w:val="00D45722"/>
    <w:rsid w:val="00D45863"/>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8E8"/>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9C9"/>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460"/>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567"/>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547"/>
    <w:rsid w:val="00D90616"/>
    <w:rsid w:val="00D9085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A9C"/>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15A"/>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2E9E"/>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A23"/>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3F3"/>
    <w:rsid w:val="00DC7491"/>
    <w:rsid w:val="00DC7874"/>
    <w:rsid w:val="00DC7A0D"/>
    <w:rsid w:val="00DC7E22"/>
    <w:rsid w:val="00DC7E91"/>
    <w:rsid w:val="00DC7F55"/>
    <w:rsid w:val="00DD02C3"/>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B5B"/>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575"/>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EDE"/>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1B"/>
    <w:rsid w:val="00DF294E"/>
    <w:rsid w:val="00DF3038"/>
    <w:rsid w:val="00DF3198"/>
    <w:rsid w:val="00DF34D8"/>
    <w:rsid w:val="00DF3775"/>
    <w:rsid w:val="00DF3822"/>
    <w:rsid w:val="00DF3871"/>
    <w:rsid w:val="00DF3AB3"/>
    <w:rsid w:val="00DF3D7D"/>
    <w:rsid w:val="00DF3EA5"/>
    <w:rsid w:val="00DF3EDF"/>
    <w:rsid w:val="00DF4228"/>
    <w:rsid w:val="00DF422A"/>
    <w:rsid w:val="00DF4430"/>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DCA"/>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A98"/>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00B"/>
    <w:rsid w:val="00E207DC"/>
    <w:rsid w:val="00E2081B"/>
    <w:rsid w:val="00E20AB5"/>
    <w:rsid w:val="00E20C22"/>
    <w:rsid w:val="00E20F10"/>
    <w:rsid w:val="00E20F88"/>
    <w:rsid w:val="00E21016"/>
    <w:rsid w:val="00E212BE"/>
    <w:rsid w:val="00E212CC"/>
    <w:rsid w:val="00E213FE"/>
    <w:rsid w:val="00E214DE"/>
    <w:rsid w:val="00E2161B"/>
    <w:rsid w:val="00E2166A"/>
    <w:rsid w:val="00E21999"/>
    <w:rsid w:val="00E21BB9"/>
    <w:rsid w:val="00E21D28"/>
    <w:rsid w:val="00E2211D"/>
    <w:rsid w:val="00E22292"/>
    <w:rsid w:val="00E22679"/>
    <w:rsid w:val="00E226FF"/>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8EB"/>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D2F"/>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6D06"/>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2EE1"/>
    <w:rsid w:val="00E4333B"/>
    <w:rsid w:val="00E433CF"/>
    <w:rsid w:val="00E434AD"/>
    <w:rsid w:val="00E434F1"/>
    <w:rsid w:val="00E43B86"/>
    <w:rsid w:val="00E43C52"/>
    <w:rsid w:val="00E43F4D"/>
    <w:rsid w:val="00E4488B"/>
    <w:rsid w:val="00E449FA"/>
    <w:rsid w:val="00E44E29"/>
    <w:rsid w:val="00E44E2D"/>
    <w:rsid w:val="00E450F8"/>
    <w:rsid w:val="00E45713"/>
    <w:rsid w:val="00E4588B"/>
    <w:rsid w:val="00E459D0"/>
    <w:rsid w:val="00E45D21"/>
    <w:rsid w:val="00E46495"/>
    <w:rsid w:val="00E46592"/>
    <w:rsid w:val="00E468F4"/>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3AC"/>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CDB"/>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26A"/>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0B2"/>
    <w:rsid w:val="00E812DE"/>
    <w:rsid w:val="00E815BD"/>
    <w:rsid w:val="00E81609"/>
    <w:rsid w:val="00E817AC"/>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84F"/>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A9"/>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4F8"/>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A63"/>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64C"/>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D6"/>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5D9"/>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3E9D"/>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AF4"/>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213"/>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722"/>
    <w:rsid w:val="00F1785F"/>
    <w:rsid w:val="00F1787C"/>
    <w:rsid w:val="00F17EAB"/>
    <w:rsid w:val="00F201AD"/>
    <w:rsid w:val="00F20239"/>
    <w:rsid w:val="00F2034F"/>
    <w:rsid w:val="00F20655"/>
    <w:rsid w:val="00F20698"/>
    <w:rsid w:val="00F2077B"/>
    <w:rsid w:val="00F207A6"/>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5C3"/>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35"/>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AB8"/>
    <w:rsid w:val="00F33BA1"/>
    <w:rsid w:val="00F33FFD"/>
    <w:rsid w:val="00F34000"/>
    <w:rsid w:val="00F340F3"/>
    <w:rsid w:val="00F3416B"/>
    <w:rsid w:val="00F341C5"/>
    <w:rsid w:val="00F34443"/>
    <w:rsid w:val="00F3452F"/>
    <w:rsid w:val="00F3456A"/>
    <w:rsid w:val="00F3456B"/>
    <w:rsid w:val="00F34694"/>
    <w:rsid w:val="00F34B69"/>
    <w:rsid w:val="00F34BD1"/>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6BA2"/>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3FB"/>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6AE"/>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6DF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91E"/>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6D7"/>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3B5"/>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7CB"/>
    <w:rsid w:val="00F97DB1"/>
    <w:rsid w:val="00FA0938"/>
    <w:rsid w:val="00FA09EC"/>
    <w:rsid w:val="00FA0D90"/>
    <w:rsid w:val="00FA1218"/>
    <w:rsid w:val="00FA140F"/>
    <w:rsid w:val="00FA15FA"/>
    <w:rsid w:val="00FA1648"/>
    <w:rsid w:val="00FA16B4"/>
    <w:rsid w:val="00FA170A"/>
    <w:rsid w:val="00FA19FB"/>
    <w:rsid w:val="00FA1ABC"/>
    <w:rsid w:val="00FA1BC5"/>
    <w:rsid w:val="00FA1F4B"/>
    <w:rsid w:val="00FA1F84"/>
    <w:rsid w:val="00FA1F97"/>
    <w:rsid w:val="00FA1FA5"/>
    <w:rsid w:val="00FA224E"/>
    <w:rsid w:val="00FA2267"/>
    <w:rsid w:val="00FA2761"/>
    <w:rsid w:val="00FA29C7"/>
    <w:rsid w:val="00FA2B06"/>
    <w:rsid w:val="00FA2D0B"/>
    <w:rsid w:val="00FA2D2C"/>
    <w:rsid w:val="00FA2ED2"/>
    <w:rsid w:val="00FA3AD4"/>
    <w:rsid w:val="00FA3E4B"/>
    <w:rsid w:val="00FA431E"/>
    <w:rsid w:val="00FA4484"/>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00C"/>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803"/>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152"/>
    <w:rsid w:val="00FE334D"/>
    <w:rsid w:val="00FE35FA"/>
    <w:rsid w:val="00FE3B51"/>
    <w:rsid w:val="00FE3C02"/>
    <w:rsid w:val="00FE3D88"/>
    <w:rsid w:val="00FE3E52"/>
    <w:rsid w:val="00FE3E62"/>
    <w:rsid w:val="00FE3F05"/>
    <w:rsid w:val="00FE3FDE"/>
    <w:rsid w:val="00FE409C"/>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6DC8"/>
    <w:rsid w:val="00FE70E2"/>
    <w:rsid w:val="00FE7801"/>
    <w:rsid w:val="00FE786E"/>
    <w:rsid w:val="00FE7B05"/>
    <w:rsid w:val="00FF02D7"/>
    <w:rsid w:val="00FF08C0"/>
    <w:rsid w:val="00FF096D"/>
    <w:rsid w:val="00FF0A2D"/>
    <w:rsid w:val="00FF0CA6"/>
    <w:rsid w:val="00FF0CDD"/>
    <w:rsid w:val="00FF1336"/>
    <w:rsid w:val="00FF1DBA"/>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072"/>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7"/>
    <w:rsid w:val="00FF678C"/>
    <w:rsid w:val="00FF6A3B"/>
    <w:rsid w:val="00FF6CC9"/>
    <w:rsid w:val="00FF6E86"/>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link w:val="Nagwek1Znak"/>
    <w:uiPriority w:val="9"/>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link w:val="Nagwek2Znak"/>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link w:val="Nagwek3Znak"/>
    <w:uiPriority w:val="9"/>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link w:val="Nagwek4Znak"/>
    <w:uiPriority w:val="9"/>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uiPriority w:val="99"/>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uiPriority w:val="99"/>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link w:val="Tekstpodstawowy3Znak"/>
    <w:uiPriority w:val="99"/>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uiPriority w:val="99"/>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uiPriority w:val="99"/>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uiPriority w:val="99"/>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link w:val="PodtytuZnak"/>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link w:val="TekstprzypisukocowegoZnak"/>
    <w:uiPriority w:val="99"/>
    <w:semiHidden/>
    <w:rsid w:val="00472277"/>
    <w:rPr>
      <w:sz w:val="20"/>
      <w:szCs w:val="20"/>
    </w:rPr>
  </w:style>
  <w:style w:type="character" w:styleId="Odwoanieprzypisukocowego">
    <w:name w:val="endnote reference"/>
    <w:uiPriority w:val="99"/>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link w:val="TematkomentarzaZnak"/>
    <w:uiPriority w:val="99"/>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3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uiPriority w:val="99"/>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character" w:customStyle="1" w:styleId="Nagwek1Znak">
    <w:name w:val="Nagłówek 1 Znak"/>
    <w:basedOn w:val="Domylnaczcionkaakapitu"/>
    <w:link w:val="Nagwek1"/>
    <w:uiPriority w:val="9"/>
    <w:rsid w:val="00524E12"/>
    <w:rPr>
      <w:rFonts w:ascii="Verdana" w:hAnsi="Verdana"/>
      <w:b/>
      <w:szCs w:val="22"/>
    </w:rPr>
  </w:style>
  <w:style w:type="character" w:customStyle="1" w:styleId="Nagwek4Znak">
    <w:name w:val="Nagłówek 4 Znak"/>
    <w:basedOn w:val="Domylnaczcionkaakapitu"/>
    <w:link w:val="Nagwek4"/>
    <w:uiPriority w:val="9"/>
    <w:rsid w:val="009539B8"/>
    <w:rPr>
      <w:rFonts w:ascii="Verdana" w:hAnsi="Verdana"/>
      <w:b/>
      <w:sz w:val="22"/>
      <w:szCs w:val="22"/>
    </w:rPr>
  </w:style>
  <w:style w:type="character" w:customStyle="1" w:styleId="Nagwek2Znak">
    <w:name w:val="Nagłówek 2 Znak"/>
    <w:basedOn w:val="Domylnaczcionkaakapitu"/>
    <w:link w:val="Nagwek2"/>
    <w:rsid w:val="006B7F39"/>
    <w:rPr>
      <w:rFonts w:eastAsia="Arial Unicode MS"/>
      <w:bCs/>
      <w:iCs/>
      <w:color w:val="000000"/>
      <w:sz w:val="24"/>
      <w:szCs w:val="24"/>
    </w:rPr>
  </w:style>
  <w:style w:type="paragraph" w:customStyle="1" w:styleId="ZnakZnakZnakZnak0">
    <w:name w:val="Znak Znak Znak Znak"/>
    <w:basedOn w:val="Normalny"/>
    <w:rsid w:val="00D17C4D"/>
  </w:style>
  <w:style w:type="paragraph" w:customStyle="1" w:styleId="Znak6ZnakZnak0">
    <w:name w:val="Znak6 Znak Znak"/>
    <w:basedOn w:val="Normalny"/>
    <w:rsid w:val="00D17C4D"/>
    <w:rPr>
      <w:rFonts w:ascii="Arial" w:hAnsi="Arial" w:cs="Arial"/>
    </w:rPr>
  </w:style>
  <w:style w:type="paragraph" w:customStyle="1" w:styleId="ZnakZnakZnakZnakZnakZnakZnakZnakZnakZnakZnakZnakZnakZnakZnakZnakZnakZnakZnakZnakZnakZnakZnakZnakZnakZnakZnakZnak0">
    <w:name w:val="Znak Znak Znak Znak Znak Znak Znak Znak Znak Znak Znak Znak Znak Znak Znak Znak Znak Znak Znak Znak Znak Znak Znak Znak Znak Znak Znak Znak"/>
    <w:basedOn w:val="Normalny"/>
    <w:rsid w:val="00D17C4D"/>
  </w:style>
  <w:style w:type="paragraph" w:customStyle="1" w:styleId="ZnakZnakZnak1ZnakZnakZnak1ZnakZnakZnakZnakZnakZnakZnakZnakZnakZnakZnakZnakZnakZnakZnakZnakZnakZnakZnakZnakZnakZnakZnakZnakZnak0">
    <w:name w:val="Znak Znak Znak1 Znak Znak Znak1 Znak Znak Znak Znak Znak Znak Znak Znak Znak Znak Znak Znak Znak Znak Znak Znak Znak Znak Znak Znak Znak Znak Znak Znak Znak"/>
    <w:basedOn w:val="Normalny"/>
    <w:rsid w:val="00D17C4D"/>
  </w:style>
  <w:style w:type="paragraph" w:customStyle="1" w:styleId="Znak0">
    <w:name w:val="Znak"/>
    <w:basedOn w:val="Normalny"/>
    <w:rsid w:val="00D17C4D"/>
  </w:style>
  <w:style w:type="paragraph" w:customStyle="1" w:styleId="ZnakZnakZnak1ZnakZnakZnakZnakZnakZnakZnak0">
    <w:name w:val="Znak Znak Znak1 Znak Znak Znak Znak Znak Znak Znak"/>
    <w:basedOn w:val="Normalny"/>
    <w:rsid w:val="00D17C4D"/>
  </w:style>
  <w:style w:type="paragraph" w:customStyle="1" w:styleId="ZnakZnakZnakZnakZnakZnakZnakZnakZnakZnakZnakZnakZnak0">
    <w:name w:val="Znak Znak Znak Znak Znak Znak Znak Znak Znak Znak Znak Znak Znak"/>
    <w:basedOn w:val="Normalny"/>
    <w:rsid w:val="00D17C4D"/>
  </w:style>
  <w:style w:type="paragraph" w:styleId="Poprawka">
    <w:name w:val="Revision"/>
    <w:hidden/>
    <w:uiPriority w:val="99"/>
    <w:semiHidden/>
    <w:rsid w:val="00D17C4D"/>
    <w:rPr>
      <w:sz w:val="24"/>
      <w:szCs w:val="24"/>
    </w:rPr>
  </w:style>
  <w:style w:type="character" w:customStyle="1" w:styleId="Nagwek3Znak">
    <w:name w:val="Nagłówek 3 Znak"/>
    <w:link w:val="Nagwek3"/>
    <w:uiPriority w:val="9"/>
    <w:rsid w:val="00D17C4D"/>
    <w:rPr>
      <w:rFonts w:ascii="Verdana" w:hAnsi="Verdana"/>
      <w:b/>
      <w:szCs w:val="22"/>
    </w:rPr>
  </w:style>
  <w:style w:type="paragraph" w:customStyle="1" w:styleId="Standard">
    <w:name w:val="Standard"/>
    <w:uiPriority w:val="99"/>
    <w:rsid w:val="00D17C4D"/>
    <w:pPr>
      <w:suppressAutoHyphens/>
      <w:autoSpaceDE w:val="0"/>
    </w:pPr>
    <w:rPr>
      <w:rFonts w:eastAsia="Arial"/>
      <w:szCs w:val="24"/>
      <w:lang w:eastAsia="ar-SA"/>
    </w:rPr>
  </w:style>
  <w:style w:type="character" w:customStyle="1" w:styleId="TekstdymkaZnak">
    <w:name w:val="Tekst dymka Znak"/>
    <w:link w:val="Tekstdymka"/>
    <w:uiPriority w:val="99"/>
    <w:semiHidden/>
    <w:rsid w:val="00D17C4D"/>
    <w:rPr>
      <w:rFonts w:ascii="Tahoma" w:eastAsia="Lucida Sans Unicode" w:hAnsi="Tahoma" w:cs="Tahoma"/>
      <w:kern w:val="1"/>
      <w:sz w:val="16"/>
      <w:szCs w:val="16"/>
    </w:rPr>
  </w:style>
  <w:style w:type="paragraph" w:customStyle="1" w:styleId="Blockquote">
    <w:name w:val="Blockquote"/>
    <w:basedOn w:val="Standard"/>
    <w:rsid w:val="00D17C4D"/>
    <w:pPr>
      <w:spacing w:before="100" w:after="100"/>
      <w:ind w:left="360" w:right="360" w:firstLine="1"/>
    </w:pPr>
  </w:style>
  <w:style w:type="paragraph" w:customStyle="1" w:styleId="ust">
    <w:name w:val="ust"/>
    <w:rsid w:val="00D17C4D"/>
    <w:pPr>
      <w:suppressAutoHyphens/>
      <w:spacing w:before="60" w:after="60"/>
      <w:ind w:left="426" w:hanging="284"/>
      <w:jc w:val="both"/>
    </w:pPr>
    <w:rPr>
      <w:rFonts w:eastAsia="Arial"/>
      <w:sz w:val="24"/>
      <w:szCs w:val="24"/>
      <w:lang w:eastAsia="ar-SA"/>
    </w:rPr>
  </w:style>
  <w:style w:type="paragraph" w:customStyle="1" w:styleId="tytu0">
    <w:name w:val="tytuł"/>
    <w:basedOn w:val="Normalny"/>
    <w:rsid w:val="00D17C4D"/>
    <w:pPr>
      <w:keepNext/>
      <w:suppressLineNumbers/>
      <w:suppressAutoHyphens/>
      <w:spacing w:before="60" w:after="60"/>
      <w:jc w:val="center"/>
    </w:pPr>
    <w:rPr>
      <w:rFonts w:ascii="Tahoma" w:hAnsi="Tahoma"/>
      <w:b/>
      <w:bCs/>
      <w:lang w:eastAsia="ar-SA"/>
    </w:rPr>
  </w:style>
  <w:style w:type="paragraph" w:customStyle="1" w:styleId="standard0">
    <w:name w:val="standard"/>
    <w:basedOn w:val="Normalny"/>
    <w:rsid w:val="00D17C4D"/>
    <w:pPr>
      <w:spacing w:before="100" w:beforeAutospacing="1" w:after="100" w:afterAutospacing="1"/>
    </w:pPr>
  </w:style>
  <w:style w:type="paragraph" w:customStyle="1" w:styleId="Tekstblokowy1">
    <w:name w:val="Tekst blokowy1"/>
    <w:basedOn w:val="Normalny"/>
    <w:rsid w:val="00D17C4D"/>
    <w:pPr>
      <w:suppressAutoHyphens/>
      <w:ind w:left="4962" w:right="-2"/>
      <w:jc w:val="center"/>
    </w:pPr>
    <w:rPr>
      <w:rFonts w:ascii="Arial" w:hAnsi="Arial"/>
      <w:sz w:val="16"/>
      <w:szCs w:val="20"/>
      <w:lang w:eastAsia="ar-SA"/>
    </w:rPr>
  </w:style>
  <w:style w:type="character" w:customStyle="1" w:styleId="txt-new">
    <w:name w:val="txt-new"/>
    <w:rsid w:val="00D17C4D"/>
  </w:style>
  <w:style w:type="character" w:customStyle="1" w:styleId="tabulatory">
    <w:name w:val="tabulatory"/>
    <w:rsid w:val="00D17C4D"/>
  </w:style>
  <w:style w:type="character" w:customStyle="1" w:styleId="luchili">
    <w:name w:val="luc_hili"/>
    <w:rsid w:val="00D17C4D"/>
  </w:style>
  <w:style w:type="character" w:customStyle="1" w:styleId="Tekstpodstawowy3Znak">
    <w:name w:val="Tekst podstawowy 3 Znak"/>
    <w:link w:val="Tekstpodstawowy3"/>
    <w:uiPriority w:val="99"/>
    <w:rsid w:val="00D17C4D"/>
    <w:rPr>
      <w:rFonts w:ascii="Verdana" w:hAnsi="Verdana"/>
      <w:b/>
      <w:szCs w:val="22"/>
    </w:rPr>
  </w:style>
  <w:style w:type="paragraph" w:styleId="Tekstblokowy">
    <w:name w:val="Block Text"/>
    <w:basedOn w:val="Normalny"/>
    <w:rsid w:val="00D17C4D"/>
    <w:pPr>
      <w:ind w:left="4962" w:right="-2"/>
      <w:jc w:val="center"/>
    </w:pPr>
    <w:rPr>
      <w:rFonts w:ascii="Arial" w:hAnsi="Arial"/>
      <w:sz w:val="16"/>
      <w:szCs w:val="20"/>
    </w:rPr>
  </w:style>
  <w:style w:type="character" w:customStyle="1" w:styleId="TematkomentarzaZnak">
    <w:name w:val="Temat komentarza Znak"/>
    <w:link w:val="Tematkomentarza"/>
    <w:uiPriority w:val="99"/>
    <w:semiHidden/>
    <w:rsid w:val="00D17C4D"/>
    <w:rPr>
      <w:b/>
      <w:bCs/>
    </w:rPr>
  </w:style>
  <w:style w:type="character" w:customStyle="1" w:styleId="PodtytuZnak">
    <w:name w:val="Podtytuł Znak"/>
    <w:link w:val="Podtytu"/>
    <w:rsid w:val="00D17C4D"/>
    <w:rPr>
      <w:rFonts w:ascii="Arial" w:hAnsi="Arial"/>
      <w:sz w:val="24"/>
    </w:rPr>
  </w:style>
  <w:style w:type="paragraph" w:customStyle="1" w:styleId="BodyText21">
    <w:name w:val="Body Text 21"/>
    <w:basedOn w:val="Normalny"/>
    <w:rsid w:val="00D17C4D"/>
    <w:pPr>
      <w:tabs>
        <w:tab w:val="left" w:pos="0"/>
      </w:tabs>
      <w:suppressAutoHyphens/>
      <w:jc w:val="both"/>
    </w:pPr>
    <w:rPr>
      <w:szCs w:val="20"/>
      <w:lang w:eastAsia="ar-SA"/>
    </w:rPr>
  </w:style>
  <w:style w:type="paragraph" w:styleId="Spistreci2">
    <w:name w:val="toc 2"/>
    <w:basedOn w:val="Normalny"/>
    <w:next w:val="Normalny"/>
    <w:autoRedefine/>
    <w:uiPriority w:val="39"/>
    <w:unhideWhenUsed/>
    <w:rsid w:val="00D17C4D"/>
    <w:pPr>
      <w:suppressAutoHyphens/>
      <w:spacing w:after="100"/>
      <w:ind w:left="240"/>
    </w:pPr>
    <w:rPr>
      <w:rFonts w:ascii="Tahoma" w:hAnsi="Tahoma"/>
      <w:lang w:eastAsia="ar-SA"/>
    </w:rPr>
  </w:style>
  <w:style w:type="paragraph" w:styleId="Spistreci3">
    <w:name w:val="toc 3"/>
    <w:basedOn w:val="Normalny"/>
    <w:next w:val="Normalny"/>
    <w:autoRedefine/>
    <w:uiPriority w:val="39"/>
    <w:unhideWhenUsed/>
    <w:rsid w:val="00D17C4D"/>
    <w:pPr>
      <w:suppressAutoHyphens/>
      <w:spacing w:after="100"/>
      <w:ind w:left="480"/>
    </w:pPr>
    <w:rPr>
      <w:rFonts w:ascii="Tahoma" w:hAnsi="Tahoma"/>
      <w:lang w:eastAsia="ar-SA"/>
    </w:rPr>
  </w:style>
  <w:style w:type="paragraph" w:styleId="Spistreci4">
    <w:name w:val="toc 4"/>
    <w:basedOn w:val="Normalny"/>
    <w:next w:val="Normalny"/>
    <w:autoRedefine/>
    <w:uiPriority w:val="39"/>
    <w:unhideWhenUsed/>
    <w:rsid w:val="00D17C4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D17C4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D17C4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D17C4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D17C4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D17C4D"/>
    <w:pPr>
      <w:spacing w:after="100" w:line="276" w:lineRule="auto"/>
      <w:ind w:left="1760"/>
    </w:pPr>
    <w:rPr>
      <w:rFonts w:ascii="Calibri" w:hAnsi="Calibri"/>
      <w:sz w:val="22"/>
      <w:szCs w:val="22"/>
    </w:rPr>
  </w:style>
  <w:style w:type="character" w:customStyle="1" w:styleId="alb">
    <w:name w:val="a_lb"/>
    <w:rsid w:val="00D17C4D"/>
  </w:style>
  <w:style w:type="character" w:customStyle="1" w:styleId="Teksttreci2">
    <w:name w:val="Tekst treści (2)_"/>
    <w:link w:val="Teksttreci20"/>
    <w:rsid w:val="00D17C4D"/>
    <w:rPr>
      <w:shd w:val="clear" w:color="auto" w:fill="FFFFFF"/>
    </w:rPr>
  </w:style>
  <w:style w:type="paragraph" w:customStyle="1" w:styleId="Teksttreci20">
    <w:name w:val="Tekst treści (2)"/>
    <w:basedOn w:val="Normalny"/>
    <w:link w:val="Teksttreci2"/>
    <w:rsid w:val="00D17C4D"/>
    <w:pPr>
      <w:widowControl w:val="0"/>
      <w:shd w:val="clear" w:color="auto" w:fill="FFFFFF"/>
      <w:spacing w:line="0" w:lineRule="atLeast"/>
      <w:ind w:hanging="520"/>
      <w:jc w:val="center"/>
    </w:pPr>
    <w:rPr>
      <w:sz w:val="20"/>
      <w:szCs w:val="20"/>
    </w:rPr>
  </w:style>
  <w:style w:type="paragraph" w:customStyle="1" w:styleId="SIWZtekstzwyky">
    <w:name w:val="SIWZ tekst zwykły"/>
    <w:basedOn w:val="Tekstblokowy"/>
    <w:qFormat/>
    <w:rsid w:val="00D17C4D"/>
    <w:pPr>
      <w:tabs>
        <w:tab w:val="num" w:pos="3240"/>
        <w:tab w:val="left" w:pos="9900"/>
      </w:tabs>
      <w:spacing w:before="120" w:after="120" w:line="276" w:lineRule="auto"/>
      <w:ind w:left="0" w:right="23"/>
      <w:jc w:val="both"/>
    </w:pPr>
    <w:rPr>
      <w:rFonts w:cs="Arial"/>
      <w:sz w:val="20"/>
      <w:szCs w:val="24"/>
    </w:rPr>
  </w:style>
  <w:style w:type="character" w:customStyle="1" w:styleId="TekstkomentarzaZnak1">
    <w:name w:val="Tekst komentarza Znak1"/>
    <w:rsid w:val="00D17C4D"/>
    <w:rPr>
      <w:lang w:eastAsia="ar-SA"/>
    </w:rPr>
  </w:style>
  <w:style w:type="character" w:customStyle="1" w:styleId="TekstprzypisukocowegoZnak">
    <w:name w:val="Tekst przypisu końcowego Znak"/>
    <w:link w:val="Tekstprzypisukocowego"/>
    <w:uiPriority w:val="99"/>
    <w:semiHidden/>
    <w:rsid w:val="00D17C4D"/>
  </w:style>
  <w:style w:type="paragraph" w:customStyle="1" w:styleId="ZnakZnakZnak1ZnakZnakZnakZnakZnakZnakZnakZnakZnak">
    <w:name w:val="Znak Znak Znak1 Znak Znak Znak Znak Znak Znak Znak Znak Znak"/>
    <w:basedOn w:val="Normalny"/>
    <w:rsid w:val="00D17C4D"/>
  </w:style>
  <w:style w:type="paragraph" w:customStyle="1" w:styleId="Znak1ZnakZnakZnakZnakZnakZnakZnakZnakZnakZnak">
    <w:name w:val="Znak1 Znak Znak Znak Znak Znak Znak Znak Znak Znak Znak"/>
    <w:basedOn w:val="Normalny"/>
    <w:rsid w:val="00D17C4D"/>
  </w:style>
  <w:style w:type="paragraph" w:customStyle="1" w:styleId="ZnakZnakZnakZnak2">
    <w:name w:val="Znak Znak Znak Znak"/>
    <w:basedOn w:val="Normalny"/>
    <w:rsid w:val="007E3C3B"/>
  </w:style>
  <w:style w:type="paragraph" w:customStyle="1" w:styleId="Znak6ZnakZnak2">
    <w:name w:val="Znak6 Znak Znak"/>
    <w:basedOn w:val="Normalny"/>
    <w:rsid w:val="007E3C3B"/>
    <w:rPr>
      <w:rFonts w:ascii="Arial" w:hAnsi="Arial" w:cs="Arial"/>
    </w:rPr>
  </w:style>
  <w:style w:type="paragraph" w:customStyle="1" w:styleId="ZnakZnakZnakZnakZnakZnakZnakZnakZnakZnakZnakZnakZnakZnakZnakZnakZnakZnakZnakZnakZnakZnakZnakZnakZnakZnakZnakZnak2">
    <w:name w:val="Znak Znak Znak Znak Znak Znak Znak Znak Znak Znak Znak Znak Znak Znak Znak Znak Znak Znak Znak Znak Znak Znak Znak Znak Znak Znak Znak Znak"/>
    <w:basedOn w:val="Normalny"/>
    <w:rsid w:val="007E3C3B"/>
  </w:style>
  <w:style w:type="paragraph" w:customStyle="1" w:styleId="ZnakZnakZnak1ZnakZnakZnak1ZnakZnakZnakZnakZnakZnakZnakZnakZnakZnakZnakZnakZnakZnakZnakZnakZnakZnakZnakZnakZnakZnakZnakZnakZnak2">
    <w:name w:val="Znak Znak Znak1 Znak Znak Znak1 Znak Znak Znak Znak Znak Znak Znak Znak Znak Znak Znak Znak Znak Znak Znak Znak Znak Znak Znak Znak Znak Znak Znak Znak Znak"/>
    <w:basedOn w:val="Normalny"/>
    <w:rsid w:val="007E3C3B"/>
  </w:style>
  <w:style w:type="paragraph" w:customStyle="1" w:styleId="Znak3">
    <w:name w:val="Znak"/>
    <w:basedOn w:val="Normalny"/>
    <w:rsid w:val="007E3C3B"/>
  </w:style>
  <w:style w:type="paragraph" w:customStyle="1" w:styleId="ZnakZnakZnak1ZnakZnakZnakZnakZnakZnakZnak2">
    <w:name w:val="Znak Znak Znak1 Znak Znak Znak Znak Znak Znak Znak"/>
    <w:basedOn w:val="Normalny"/>
    <w:rsid w:val="007E3C3B"/>
  </w:style>
  <w:style w:type="paragraph" w:customStyle="1" w:styleId="ZnakZnakZnakZnakZnakZnakZnakZnakZnakZnakZnakZnakZnak2">
    <w:name w:val="Znak Znak Znak Znak Znak Znak Znak Znak Znak Znak Znak Znak Znak"/>
    <w:basedOn w:val="Normalny"/>
    <w:rsid w:val="007E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178784307">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53587270">
      <w:bodyDiv w:val="1"/>
      <w:marLeft w:val="0"/>
      <w:marRight w:val="0"/>
      <w:marTop w:val="0"/>
      <w:marBottom w:val="0"/>
      <w:divBdr>
        <w:top w:val="none" w:sz="0" w:space="0" w:color="auto"/>
        <w:left w:val="none" w:sz="0" w:space="0" w:color="auto"/>
        <w:bottom w:val="none" w:sz="0" w:space="0" w:color="auto"/>
        <w:right w:val="none" w:sz="0" w:space="0" w:color="auto"/>
      </w:divBdr>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3271534">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21024595">
      <w:bodyDiv w:val="1"/>
      <w:marLeft w:val="0"/>
      <w:marRight w:val="0"/>
      <w:marTop w:val="0"/>
      <w:marBottom w:val="0"/>
      <w:divBdr>
        <w:top w:val="none" w:sz="0" w:space="0" w:color="auto"/>
        <w:left w:val="none" w:sz="0" w:space="0" w:color="auto"/>
        <w:bottom w:val="none" w:sz="0" w:space="0" w:color="auto"/>
        <w:right w:val="none" w:sz="0" w:space="0" w:color="auto"/>
      </w:divBdr>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63811493">
      <w:bodyDiv w:val="1"/>
      <w:marLeft w:val="0"/>
      <w:marRight w:val="0"/>
      <w:marTop w:val="0"/>
      <w:marBottom w:val="0"/>
      <w:divBdr>
        <w:top w:val="none" w:sz="0" w:space="0" w:color="auto"/>
        <w:left w:val="none" w:sz="0" w:space="0" w:color="auto"/>
        <w:bottom w:val="none" w:sz="0" w:space="0" w:color="auto"/>
        <w:right w:val="none" w:sz="0" w:space="0" w:color="auto"/>
      </w:divBdr>
    </w:div>
    <w:div w:id="48478680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83172647">
      <w:bodyDiv w:val="1"/>
      <w:marLeft w:val="0"/>
      <w:marRight w:val="0"/>
      <w:marTop w:val="0"/>
      <w:marBottom w:val="0"/>
      <w:divBdr>
        <w:top w:val="none" w:sz="0" w:space="0" w:color="auto"/>
        <w:left w:val="none" w:sz="0" w:space="0" w:color="auto"/>
        <w:bottom w:val="none" w:sz="0" w:space="0" w:color="auto"/>
        <w:right w:val="none" w:sz="0" w:space="0" w:color="auto"/>
      </w:divBdr>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15432513">
      <w:bodyDiv w:val="1"/>
      <w:marLeft w:val="0"/>
      <w:marRight w:val="0"/>
      <w:marTop w:val="0"/>
      <w:marBottom w:val="0"/>
      <w:divBdr>
        <w:top w:val="none" w:sz="0" w:space="0" w:color="auto"/>
        <w:left w:val="none" w:sz="0" w:space="0" w:color="auto"/>
        <w:bottom w:val="none" w:sz="0" w:space="0" w:color="auto"/>
        <w:right w:val="none" w:sz="0" w:space="0" w:color="auto"/>
      </w:divBdr>
    </w:div>
    <w:div w:id="949314528">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64970017">
      <w:bodyDiv w:val="1"/>
      <w:marLeft w:val="0"/>
      <w:marRight w:val="0"/>
      <w:marTop w:val="0"/>
      <w:marBottom w:val="0"/>
      <w:divBdr>
        <w:top w:val="none" w:sz="0" w:space="0" w:color="auto"/>
        <w:left w:val="none" w:sz="0" w:space="0" w:color="auto"/>
        <w:bottom w:val="none" w:sz="0" w:space="0" w:color="auto"/>
        <w:right w:val="none" w:sz="0" w:space="0" w:color="auto"/>
      </w:divBdr>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05016279">
      <w:bodyDiv w:val="1"/>
      <w:marLeft w:val="0"/>
      <w:marRight w:val="0"/>
      <w:marTop w:val="0"/>
      <w:marBottom w:val="0"/>
      <w:divBdr>
        <w:top w:val="none" w:sz="0" w:space="0" w:color="auto"/>
        <w:left w:val="none" w:sz="0" w:space="0" w:color="auto"/>
        <w:bottom w:val="none" w:sz="0" w:space="0" w:color="auto"/>
        <w:right w:val="none" w:sz="0" w:space="0" w:color="auto"/>
      </w:divBdr>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360203039">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449935997">
      <w:bodyDiv w:val="1"/>
      <w:marLeft w:val="0"/>
      <w:marRight w:val="0"/>
      <w:marTop w:val="0"/>
      <w:marBottom w:val="0"/>
      <w:divBdr>
        <w:top w:val="none" w:sz="0" w:space="0" w:color="auto"/>
        <w:left w:val="none" w:sz="0" w:space="0" w:color="auto"/>
        <w:bottom w:val="none" w:sz="0" w:space="0" w:color="auto"/>
        <w:right w:val="none" w:sz="0" w:space="0" w:color="auto"/>
      </w:divBdr>
    </w:div>
    <w:div w:id="1471947032">
      <w:bodyDiv w:val="1"/>
      <w:marLeft w:val="0"/>
      <w:marRight w:val="0"/>
      <w:marTop w:val="0"/>
      <w:marBottom w:val="0"/>
      <w:divBdr>
        <w:top w:val="none" w:sz="0" w:space="0" w:color="auto"/>
        <w:left w:val="none" w:sz="0" w:space="0" w:color="auto"/>
        <w:bottom w:val="none" w:sz="0" w:space="0" w:color="auto"/>
        <w:right w:val="none" w:sz="0" w:space="0" w:color="auto"/>
      </w:divBdr>
    </w:div>
    <w:div w:id="1513185480">
      <w:bodyDiv w:val="1"/>
      <w:marLeft w:val="0"/>
      <w:marRight w:val="0"/>
      <w:marTop w:val="0"/>
      <w:marBottom w:val="0"/>
      <w:divBdr>
        <w:top w:val="none" w:sz="0" w:space="0" w:color="auto"/>
        <w:left w:val="none" w:sz="0" w:space="0" w:color="auto"/>
        <w:bottom w:val="none" w:sz="0" w:space="0" w:color="auto"/>
        <w:right w:val="none" w:sz="0" w:space="0" w:color="auto"/>
      </w:divBdr>
    </w:div>
    <w:div w:id="1625889748">
      <w:bodyDiv w:val="1"/>
      <w:marLeft w:val="0"/>
      <w:marRight w:val="0"/>
      <w:marTop w:val="0"/>
      <w:marBottom w:val="0"/>
      <w:divBdr>
        <w:top w:val="none" w:sz="0" w:space="0" w:color="auto"/>
        <w:left w:val="none" w:sz="0" w:space="0" w:color="auto"/>
        <w:bottom w:val="none" w:sz="0" w:space="0" w:color="auto"/>
        <w:right w:val="none" w:sz="0" w:space="0" w:color="auto"/>
      </w:divBdr>
    </w:div>
    <w:div w:id="1626889531">
      <w:bodyDiv w:val="1"/>
      <w:marLeft w:val="0"/>
      <w:marRight w:val="0"/>
      <w:marTop w:val="0"/>
      <w:marBottom w:val="0"/>
      <w:divBdr>
        <w:top w:val="none" w:sz="0" w:space="0" w:color="auto"/>
        <w:left w:val="none" w:sz="0" w:space="0" w:color="auto"/>
        <w:bottom w:val="none" w:sz="0" w:space="0" w:color="auto"/>
        <w:right w:val="none" w:sz="0" w:space="0" w:color="auto"/>
      </w:divBdr>
    </w:div>
    <w:div w:id="1747065835">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883201903">
      <w:bodyDiv w:val="1"/>
      <w:marLeft w:val="0"/>
      <w:marRight w:val="0"/>
      <w:marTop w:val="0"/>
      <w:marBottom w:val="0"/>
      <w:divBdr>
        <w:top w:val="none" w:sz="0" w:space="0" w:color="auto"/>
        <w:left w:val="none" w:sz="0" w:space="0" w:color="auto"/>
        <w:bottom w:val="none" w:sz="0" w:space="0" w:color="auto"/>
        <w:right w:val="none" w:sz="0" w:space="0" w:color="auto"/>
      </w:divBdr>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1165470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iczne@psychiatria.com" TargetMode="External"/><Relationship Id="rId23" Type="http://schemas.openxmlformats.org/officeDocument/2006/relationships/hyperlink" Target="mailto:iodo@psychiatria.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publiczne@psychiatria.com" TargetMode="External"/><Relationship Id="rId27" Type="http://schemas.openxmlformats.org/officeDocument/2006/relationships/footer" Target="footer2.xml"/><Relationship Id="rId30" Type="http://schemas.openxmlformats.org/officeDocument/2006/relationships/hyperlink" Target="mailto:iodo@psychiatria.com"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BC05-E8A5-4C27-97D5-F217D9D6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58</Pages>
  <Words>25452</Words>
  <Characters>152712</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177809</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Ewelina Górniak-Gradzińska</cp:lastModifiedBy>
  <cp:revision>4</cp:revision>
  <cp:lastPrinted>2020-09-23T07:23:00Z</cp:lastPrinted>
  <dcterms:created xsi:type="dcterms:W3CDTF">2020-09-22T11:56:00Z</dcterms:created>
  <dcterms:modified xsi:type="dcterms:W3CDTF">2020-09-23T08:04:00Z</dcterms:modified>
</cp:coreProperties>
</file>