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A4" w:rsidRPr="007A6BA4" w:rsidRDefault="007A6BA4" w:rsidP="007A6BA4">
      <w:pPr>
        <w:widowControl w:val="0"/>
        <w:suppressAutoHyphens/>
        <w:spacing w:after="0" w:line="240" w:lineRule="auto"/>
        <w:ind w:left="6804"/>
        <w:jc w:val="both"/>
        <w:rPr>
          <w:rFonts w:ascii="Sylfaen" w:eastAsia="Lucida Sans Unicode" w:hAnsi="Sylfaen" w:cs="Times New Roman"/>
          <w:sz w:val="20"/>
          <w:szCs w:val="20"/>
          <w:lang w:eastAsia="pl-PL"/>
        </w:rPr>
      </w:pPr>
      <w:r w:rsidRPr="007A6BA4">
        <w:rPr>
          <w:rFonts w:ascii="Sylfaen" w:eastAsia="Lucida Sans Unicode" w:hAnsi="Sylfaen" w:cs="Times New Roman"/>
          <w:sz w:val="20"/>
          <w:szCs w:val="20"/>
          <w:lang w:eastAsia="pl-PL"/>
        </w:rPr>
        <w:t xml:space="preserve">Załącznik nr 1 do Umowy </w:t>
      </w:r>
    </w:p>
    <w:p w:rsidR="007A6BA4" w:rsidRPr="007A6BA4" w:rsidRDefault="007A6BA4" w:rsidP="007A6BA4">
      <w:pPr>
        <w:widowControl w:val="0"/>
        <w:suppressAutoHyphens/>
        <w:spacing w:after="0" w:line="240" w:lineRule="auto"/>
        <w:ind w:left="6804"/>
        <w:jc w:val="both"/>
        <w:rPr>
          <w:rFonts w:ascii="Sylfaen" w:eastAsia="Lucida Sans Unicode" w:hAnsi="Sylfaen" w:cs="Times New Roman"/>
          <w:sz w:val="20"/>
          <w:szCs w:val="20"/>
          <w:lang w:eastAsia="pl-PL"/>
        </w:rPr>
      </w:pPr>
      <w:r w:rsidRPr="007A6BA4">
        <w:rPr>
          <w:rFonts w:ascii="Sylfaen" w:eastAsia="Lucida Sans Unicode" w:hAnsi="Sylfaen" w:cs="Times New Roman"/>
          <w:sz w:val="20"/>
          <w:szCs w:val="20"/>
          <w:lang w:eastAsia="pl-PL"/>
        </w:rPr>
        <w:t>Nr WI.272.134.2022</w:t>
      </w:r>
    </w:p>
    <w:p w:rsidR="007A6BA4" w:rsidRPr="007A6BA4" w:rsidRDefault="007A6BA4" w:rsidP="007A6BA4">
      <w:pPr>
        <w:widowControl w:val="0"/>
        <w:suppressAutoHyphens/>
        <w:spacing w:after="0" w:line="240" w:lineRule="auto"/>
        <w:jc w:val="both"/>
        <w:rPr>
          <w:rFonts w:ascii="Sylfaen" w:eastAsia="Lucida Sans Unicode" w:hAnsi="Sylfaen" w:cs="Times New Roman"/>
          <w:sz w:val="24"/>
          <w:szCs w:val="24"/>
          <w:lang w:eastAsia="pl-PL"/>
        </w:rPr>
      </w:pPr>
    </w:p>
    <w:p w:rsidR="007A6BA4" w:rsidRPr="007A6BA4" w:rsidRDefault="007A6BA4" w:rsidP="007A6BA4">
      <w:pPr>
        <w:widowControl w:val="0"/>
        <w:suppressAutoHyphens/>
        <w:spacing w:after="0" w:line="240" w:lineRule="auto"/>
        <w:jc w:val="both"/>
        <w:rPr>
          <w:rFonts w:ascii="Sylfaen" w:eastAsia="Lucida Sans Unicode" w:hAnsi="Sylfaen" w:cs="Times New Roman"/>
          <w:sz w:val="24"/>
          <w:szCs w:val="24"/>
          <w:lang w:eastAsia="pl-PL"/>
        </w:rPr>
      </w:pPr>
    </w:p>
    <w:p w:rsidR="007A6BA4" w:rsidRPr="007A6BA4" w:rsidRDefault="007A6BA4" w:rsidP="007A6BA4">
      <w:pPr>
        <w:widowControl w:val="0"/>
        <w:suppressAutoHyphens/>
        <w:spacing w:after="0" w:line="240" w:lineRule="auto"/>
        <w:jc w:val="center"/>
        <w:rPr>
          <w:rFonts w:ascii="Sylfaen" w:eastAsia="Lucida Sans Unicode" w:hAnsi="Sylfaen" w:cs="Times New Roman"/>
          <w:b/>
          <w:sz w:val="24"/>
          <w:szCs w:val="24"/>
          <w:lang w:eastAsia="pl-PL"/>
        </w:rPr>
      </w:pPr>
    </w:p>
    <w:p w:rsidR="007A6BA4" w:rsidRPr="007A6BA4" w:rsidRDefault="007A6BA4" w:rsidP="007A6BA4">
      <w:pPr>
        <w:widowControl w:val="0"/>
        <w:suppressAutoHyphens/>
        <w:spacing w:after="0" w:line="240" w:lineRule="auto"/>
        <w:jc w:val="center"/>
        <w:rPr>
          <w:rFonts w:ascii="Sylfaen" w:eastAsia="Lucida Sans Unicode" w:hAnsi="Sylfaen" w:cs="Times New Roman"/>
          <w:b/>
          <w:sz w:val="24"/>
          <w:szCs w:val="24"/>
          <w:lang w:eastAsia="pl-PL"/>
        </w:rPr>
      </w:pPr>
    </w:p>
    <w:p w:rsidR="007A6BA4" w:rsidRPr="007A6BA4" w:rsidRDefault="007A6BA4" w:rsidP="007A6BA4">
      <w:pPr>
        <w:widowControl w:val="0"/>
        <w:suppressAutoHyphens/>
        <w:spacing w:after="0" w:line="240" w:lineRule="auto"/>
        <w:jc w:val="center"/>
        <w:rPr>
          <w:rFonts w:ascii="Sylfaen" w:eastAsia="Lucida Sans Unicode" w:hAnsi="Sylfaen" w:cs="Times New Roman"/>
          <w:b/>
          <w:sz w:val="24"/>
          <w:szCs w:val="24"/>
          <w:lang w:eastAsia="pl-PL"/>
        </w:rPr>
      </w:pPr>
      <w:r w:rsidRPr="007A6BA4">
        <w:rPr>
          <w:rFonts w:ascii="Sylfaen" w:eastAsia="Lucida Sans Unicode" w:hAnsi="Sylfaen" w:cs="Times New Roman"/>
          <w:b/>
          <w:sz w:val="24"/>
          <w:szCs w:val="24"/>
          <w:lang w:eastAsia="pl-PL"/>
        </w:rPr>
        <w:t xml:space="preserve">FORMULARZ   OFERTOWY </w:t>
      </w:r>
    </w:p>
    <w:p w:rsidR="007A6BA4" w:rsidRPr="007A6BA4" w:rsidRDefault="007A6BA4" w:rsidP="007A6BA4">
      <w:pPr>
        <w:widowControl w:val="0"/>
        <w:suppressAutoHyphens/>
        <w:spacing w:after="0" w:line="240" w:lineRule="auto"/>
        <w:jc w:val="center"/>
        <w:rPr>
          <w:rFonts w:ascii="Sylfaen" w:eastAsia="Lucida Sans Unicode" w:hAnsi="Sylfaen" w:cs="Times New Roman"/>
          <w:b/>
          <w:sz w:val="24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05"/>
        <w:gridCol w:w="1106"/>
        <w:gridCol w:w="1355"/>
        <w:gridCol w:w="1373"/>
        <w:gridCol w:w="1101"/>
      </w:tblGrid>
      <w:tr w:rsidR="007A6BA4" w:rsidRPr="007A6BA4" w:rsidTr="004A12D0">
        <w:tc>
          <w:tcPr>
            <w:tcW w:w="564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Lp.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Opis czynności do wykonania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Jednostka miary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Szacunkowa ilość usług do wykonania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Cena jednostkowa brutto [zł]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Wartość brutto</w:t>
            </w:r>
          </w:p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(kolumna 4x5)</w:t>
            </w:r>
          </w:p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[zł]</w:t>
            </w:r>
          </w:p>
        </w:tc>
      </w:tr>
      <w:tr w:rsidR="007A6BA4" w:rsidRPr="007A6BA4" w:rsidTr="004A12D0">
        <w:tc>
          <w:tcPr>
            <w:tcW w:w="564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b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b/>
                <w:lang w:eastAsia="pl-PL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b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b/>
                <w:lang w:eastAsia="pl-PL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b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b/>
                <w:lang w:eastAsia="pl-PL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b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b/>
                <w:lang w:eastAsia="pl-PL"/>
              </w:rPr>
              <w:t>4</w:t>
            </w:r>
          </w:p>
        </w:tc>
        <w:tc>
          <w:tcPr>
            <w:tcW w:w="1373" w:type="dxa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b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b/>
                <w:lang w:eastAsia="pl-PL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b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b/>
                <w:lang w:eastAsia="pl-PL"/>
              </w:rPr>
              <w:t>6</w:t>
            </w:r>
          </w:p>
        </w:tc>
      </w:tr>
      <w:tr w:rsidR="007A6BA4" w:rsidRPr="007A6BA4" w:rsidTr="004A12D0">
        <w:tc>
          <w:tcPr>
            <w:tcW w:w="564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1.</w:t>
            </w:r>
          </w:p>
        </w:tc>
        <w:tc>
          <w:tcPr>
            <w:tcW w:w="4305" w:type="dxa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both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Sterylizacja kotek wolnożyjących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szt.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40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right"/>
              <w:rPr>
                <w:rFonts w:ascii="Sylfaen" w:eastAsia="Lucida Sans Unicode" w:hAnsi="Sylfaen" w:cs="Times New Roman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right"/>
              <w:rPr>
                <w:rFonts w:ascii="Sylfaen" w:eastAsia="Lucida Sans Unicode" w:hAnsi="Sylfaen" w:cs="Times New Roman"/>
                <w:color w:val="ED7D31"/>
                <w:lang w:eastAsia="pl-PL"/>
              </w:rPr>
            </w:pPr>
          </w:p>
        </w:tc>
      </w:tr>
      <w:tr w:rsidR="007A6BA4" w:rsidRPr="007A6BA4" w:rsidTr="004A12D0">
        <w:tc>
          <w:tcPr>
            <w:tcW w:w="564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2.</w:t>
            </w:r>
          </w:p>
        </w:tc>
        <w:tc>
          <w:tcPr>
            <w:tcW w:w="4305" w:type="dxa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both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 xml:space="preserve">Elektroniczne znakowanie psów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szt.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center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10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right"/>
              <w:rPr>
                <w:rFonts w:ascii="Sylfaen" w:eastAsia="Lucida Sans Unicode" w:hAnsi="Sylfaen" w:cs="Times New Roman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right"/>
              <w:rPr>
                <w:rFonts w:ascii="Sylfaen" w:eastAsia="Lucida Sans Unicode" w:hAnsi="Sylfaen" w:cs="Times New Roman"/>
                <w:color w:val="ED7D31"/>
                <w:lang w:eastAsia="pl-PL"/>
              </w:rPr>
            </w:pPr>
          </w:p>
        </w:tc>
      </w:tr>
      <w:tr w:rsidR="007A6BA4" w:rsidRPr="007A6BA4" w:rsidTr="004A12D0">
        <w:tc>
          <w:tcPr>
            <w:tcW w:w="8703" w:type="dxa"/>
            <w:gridSpan w:val="5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right"/>
              <w:rPr>
                <w:rFonts w:ascii="Sylfaen" w:eastAsia="Lucida Sans Unicode" w:hAnsi="Sylfaen" w:cs="Times New Roman"/>
                <w:lang w:eastAsia="pl-PL"/>
              </w:rPr>
            </w:pPr>
            <w:r w:rsidRPr="007A6BA4">
              <w:rPr>
                <w:rFonts w:ascii="Sylfaen" w:eastAsia="Lucida Sans Unicode" w:hAnsi="Sylfaen" w:cs="Times New Roman"/>
                <w:lang w:eastAsia="pl-PL"/>
              </w:rPr>
              <w:t>SZACUNKOWA WARTOŚĆ BRUTTO</w:t>
            </w:r>
          </w:p>
        </w:tc>
        <w:tc>
          <w:tcPr>
            <w:tcW w:w="540" w:type="dxa"/>
            <w:shd w:val="clear" w:color="auto" w:fill="auto"/>
          </w:tcPr>
          <w:p w:rsidR="007A6BA4" w:rsidRPr="007A6BA4" w:rsidRDefault="007A6BA4" w:rsidP="007A6BA4">
            <w:pPr>
              <w:widowControl w:val="0"/>
              <w:suppressAutoHyphens/>
              <w:spacing w:after="0" w:line="240" w:lineRule="auto"/>
              <w:jc w:val="right"/>
              <w:rPr>
                <w:rFonts w:ascii="Sylfaen" w:eastAsia="Lucida Sans Unicode" w:hAnsi="Sylfaen" w:cs="Times New Roman"/>
                <w:lang w:eastAsia="pl-PL"/>
              </w:rPr>
            </w:pPr>
          </w:p>
        </w:tc>
      </w:tr>
    </w:tbl>
    <w:p w:rsidR="007A6BA4" w:rsidRPr="007A6BA4" w:rsidRDefault="007A6BA4" w:rsidP="007A6BA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C6919" w:rsidRDefault="006C6919">
      <w:bookmarkStart w:id="0" w:name="_GoBack"/>
      <w:bookmarkEnd w:id="0"/>
    </w:p>
    <w:sectPr w:rsidR="006C6919" w:rsidSect="003D7D4E">
      <w:footerReference w:type="default" r:id="rId4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982995"/>
      <w:docPartObj>
        <w:docPartGallery w:val="Page Numbers (Bottom of Page)"/>
        <w:docPartUnique/>
      </w:docPartObj>
    </w:sdtPr>
    <w:sdtEndPr/>
    <w:sdtContent>
      <w:p w:rsidR="003D7D4E" w:rsidRDefault="007A6BA4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D7D4E" w:rsidRDefault="007A6BA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A4"/>
    <w:rsid w:val="006C6919"/>
    <w:rsid w:val="007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2C90-122C-4EE3-B611-1A1F60E0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6BA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A6BA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Jakuc</dc:creator>
  <cp:keywords/>
  <dc:description/>
  <cp:lastModifiedBy>Paulina Jakuc</cp:lastModifiedBy>
  <cp:revision>1</cp:revision>
  <dcterms:created xsi:type="dcterms:W3CDTF">2022-12-09T11:03:00Z</dcterms:created>
  <dcterms:modified xsi:type="dcterms:W3CDTF">2022-12-09T11:03:00Z</dcterms:modified>
</cp:coreProperties>
</file>