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51CB9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16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40F3E560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46CC3EB9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BE1B75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10576D7D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24018A16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21DA813D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173C8D60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  <w:bookmarkStart w:id="0" w:name="_GoBack"/>
      <w:bookmarkEnd w:id="0"/>
    </w:p>
    <w:p w14:paraId="4DE51549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7021E219">
      <w:pPr>
        <w:spacing w:line="360" w:lineRule="auto"/>
        <w:rPr>
          <w:rFonts w:ascii="Trebuchet MS" w:hAnsi="Trebuchet MS" w:cs="Arial"/>
          <w:u w:val="single"/>
        </w:rPr>
      </w:pPr>
    </w:p>
    <w:p w14:paraId="7627183C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2C99D571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7CD5FA43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71E978AA">
      <w:pPr>
        <w:spacing w:line="360" w:lineRule="auto"/>
        <w:rPr>
          <w:rFonts w:ascii="Trebuchet MS" w:hAnsi="Trebuchet MS" w:cs="Arial"/>
        </w:rPr>
      </w:pPr>
    </w:p>
    <w:p w14:paraId="39B80E3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32CD853B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78CE4A77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 w14:paraId="4FAFC3AD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4EB6959F">
      <w:pPr>
        <w:spacing w:line="360" w:lineRule="auto"/>
        <w:jc w:val="both"/>
        <w:rPr>
          <w:rFonts w:ascii="Trebuchet MS" w:hAnsi="Trebuchet MS" w:cs="Arial"/>
        </w:rPr>
      </w:pPr>
    </w:p>
    <w:p w14:paraId="3879D62C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eastAsia="en-US"/>
        </w:rPr>
        <w:t>„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val="en-US" w:eastAsia="en-US"/>
        </w:rPr>
        <w:t xml:space="preserve">Modernizacja drogi gminnej nr 120706K w miejscowości Lgota </w:t>
      </w:r>
      <w:r>
        <w:rPr>
          <w:rFonts w:hint="default" w:asciiTheme="minorHAnsi" w:hAnsiTheme="minorHAnsi" w:eastAsiaTheme="minorHAnsi" w:cstheme="minorHAnsi"/>
          <w:b/>
          <w:bCs/>
          <w:sz w:val="22"/>
          <w:szCs w:val="28"/>
          <w:lang w:val="en-US" w:eastAsia="en-US"/>
        </w:rPr>
        <w:t>Wielka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eastAsia="en-US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Wolbromiu przy ul. Krakowskiej 1, oświadczam, co następuje:  </w:t>
      </w:r>
    </w:p>
    <w:p w14:paraId="301C44A5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4A471170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0BEE41EF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571AA7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98154A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1A7460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232E58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C2BC37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0DFB08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CB615C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8CBFAB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24C587B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68B1A58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12648CE2"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Dz.U.202</w:t>
      </w:r>
      <w:r>
        <w:rPr>
          <w:rFonts w:hint="default" w:ascii="Trebuchet MS" w:hAnsi="Trebuchet MS" w:cs="Arial"/>
          <w:lang w:val="pl-PL"/>
        </w:rPr>
        <w:t xml:space="preserve">4r. </w:t>
      </w:r>
      <w:r>
        <w:rPr>
          <w:rFonts w:ascii="Trebuchet MS" w:hAnsi="Trebuchet MS" w:cs="Arial"/>
        </w:rPr>
        <w:t xml:space="preserve">poz. </w:t>
      </w:r>
      <w:r>
        <w:rPr>
          <w:rFonts w:hint="default" w:ascii="Trebuchet MS" w:hAnsi="Trebuchet MS" w:cs="Arial"/>
          <w:lang w:val="pl-PL"/>
        </w:rPr>
        <w:t>507):</w:t>
      </w:r>
    </w:p>
    <w:p w14:paraId="5820CED8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6C9C902A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D378090">
      <w:pPr>
        <w:spacing w:line="360" w:lineRule="auto"/>
        <w:jc w:val="both"/>
        <w:rPr>
          <w:rFonts w:ascii="Trebuchet MS" w:hAnsi="Trebuchet MS" w:cs="Arial"/>
        </w:rPr>
      </w:pPr>
    </w:p>
    <w:p w14:paraId="770CB309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70AC961D">
      <w:pPr>
        <w:spacing w:line="360" w:lineRule="auto"/>
        <w:jc w:val="both"/>
        <w:rPr>
          <w:rFonts w:ascii="Trebuchet MS" w:hAnsi="Trebuchet MS" w:cs="Arial"/>
        </w:rPr>
      </w:pPr>
    </w:p>
    <w:p w14:paraId="5475DAB7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7FAAFBB">
      <w:pPr>
        <w:spacing w:line="360" w:lineRule="auto"/>
        <w:jc w:val="both"/>
        <w:rPr>
          <w:rFonts w:ascii="Trebuchet MS" w:hAnsi="Trebuchet MS" w:cs="Arial"/>
        </w:rPr>
      </w:pPr>
    </w:p>
    <w:p w14:paraId="38995B91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sym w:font="Wingdings 2" w:char="00A3"/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4F30A83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39A90192"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0EB437D4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F507E9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07779C8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E851E8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33AC6768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422CD63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523CFE2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ECA9922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304B1A81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3430082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D1A1B6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351BEDF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D567A6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74967">
    <w:pPr>
      <w:pStyle w:val="5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25109629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67F2B071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drawing>
              <wp:inline distT="0" distB="0" distL="0" distR="0">
                <wp:extent cx="1237615" cy="433070"/>
                <wp:effectExtent l="0" t="0" r="635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61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9F23D6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33211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339EF"/>
    <w:rsid w:val="00F458E8"/>
    <w:rsid w:val="00F52EC9"/>
    <w:rsid w:val="00FC60CE"/>
    <w:rsid w:val="18950FCF"/>
    <w:rsid w:val="2353237A"/>
    <w:rsid w:val="2FBE3E25"/>
    <w:rsid w:val="354D6E01"/>
    <w:rsid w:val="3B2B35E7"/>
    <w:rsid w:val="6F32495E"/>
    <w:rsid w:val="78510FED"/>
    <w:rsid w:val="7BE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2602</Characters>
  <Lines>21</Lines>
  <Paragraphs>6</Paragraphs>
  <TotalTime>9</TotalTime>
  <ScaleCrop>false</ScaleCrop>
  <LinksUpToDate>false</LinksUpToDate>
  <CharactersWithSpaces>3029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2024-06-18T08:54:44Z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3F763E94EFA44E73843D0040DD4D92AC_12</vt:lpwstr>
  </property>
</Properties>
</file>