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5BD" w:rsidRDefault="00A455BD" w:rsidP="00A455B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455BD">
        <w:rPr>
          <w:rFonts w:ascii="Times New Roman" w:hAnsi="Times New Roman" w:cs="Times New Roman"/>
          <w:color w:val="000000"/>
          <w:sz w:val="24"/>
          <w:szCs w:val="24"/>
        </w:rPr>
        <w:t>Przedmiot zamówienia:</w:t>
      </w:r>
    </w:p>
    <w:p w:rsidR="00C9538B" w:rsidRPr="00A455BD" w:rsidRDefault="00C9538B" w:rsidP="00A455B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455BD" w:rsidRPr="00DA2851" w:rsidRDefault="00A455BD" w:rsidP="00DA285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A2851">
        <w:rPr>
          <w:rFonts w:ascii="Times New Roman" w:hAnsi="Times New Roman" w:cs="Times New Roman"/>
          <w:color w:val="000000"/>
          <w:sz w:val="24"/>
          <w:szCs w:val="24"/>
        </w:rPr>
        <w:t xml:space="preserve">Wykonanie projektu instalacji antenowej na obiekcie </w:t>
      </w:r>
      <w:r w:rsidR="005A0DC8" w:rsidRPr="00DA2851">
        <w:rPr>
          <w:rFonts w:ascii="Times New Roman" w:hAnsi="Times New Roman" w:cs="Times New Roman"/>
          <w:color w:val="000000"/>
          <w:sz w:val="24"/>
          <w:szCs w:val="24"/>
        </w:rPr>
        <w:t>SLR Bolewice</w:t>
      </w:r>
      <w:r w:rsidR="00C9538B" w:rsidRPr="00DA2851">
        <w:rPr>
          <w:rFonts w:ascii="Times New Roman" w:hAnsi="Times New Roman" w:cs="Times New Roman"/>
          <w:color w:val="000000"/>
          <w:sz w:val="24"/>
          <w:szCs w:val="24"/>
        </w:rPr>
        <w:t xml:space="preserve"> zawierającego</w:t>
      </w:r>
      <w:r w:rsidRPr="00DA285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378D1" w:rsidRPr="00A455BD" w:rsidRDefault="008378D1" w:rsidP="00A455B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455BD" w:rsidRDefault="00C9538B" w:rsidP="006938F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A455BD" w:rsidRPr="00A455BD">
        <w:rPr>
          <w:rFonts w:ascii="Times New Roman" w:hAnsi="Times New Roman" w:cs="Times New Roman"/>
          <w:color w:val="000000"/>
          <w:sz w:val="24"/>
          <w:szCs w:val="24"/>
        </w:rPr>
        <w:t>nstalacj</w:t>
      </w:r>
      <w:r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A455BD" w:rsidRPr="00A455BD">
        <w:rPr>
          <w:rFonts w:ascii="Times New Roman" w:hAnsi="Times New Roman" w:cs="Times New Roman"/>
          <w:color w:val="000000"/>
          <w:sz w:val="24"/>
          <w:szCs w:val="24"/>
        </w:rPr>
        <w:t xml:space="preserve"> na wieży </w:t>
      </w:r>
      <w:r w:rsidR="005A0DC8">
        <w:rPr>
          <w:rFonts w:ascii="Times New Roman" w:hAnsi="Times New Roman" w:cs="Times New Roman"/>
          <w:color w:val="000000"/>
          <w:sz w:val="24"/>
          <w:szCs w:val="24"/>
        </w:rPr>
        <w:t>betonowej</w:t>
      </w:r>
      <w:r w:rsidR="00A455BD" w:rsidRPr="00A455BD">
        <w:rPr>
          <w:rFonts w:ascii="Times New Roman" w:hAnsi="Times New Roman" w:cs="Times New Roman"/>
          <w:color w:val="000000"/>
          <w:sz w:val="24"/>
          <w:szCs w:val="24"/>
        </w:rPr>
        <w:t xml:space="preserve">, na wysokości </w:t>
      </w:r>
      <w:r w:rsidR="00A455BD">
        <w:rPr>
          <w:rFonts w:ascii="Times New Roman" w:hAnsi="Times New Roman" w:cs="Times New Roman"/>
          <w:color w:val="000000"/>
          <w:sz w:val="24"/>
          <w:szCs w:val="24"/>
        </w:rPr>
        <w:t xml:space="preserve">ok. </w:t>
      </w:r>
      <w:r w:rsidR="00A455BD" w:rsidRPr="00A455B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A0DC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455BD" w:rsidRPr="00A455BD">
        <w:rPr>
          <w:rFonts w:ascii="Times New Roman" w:hAnsi="Times New Roman" w:cs="Times New Roman"/>
          <w:color w:val="000000"/>
          <w:sz w:val="24"/>
          <w:szCs w:val="24"/>
        </w:rPr>
        <w:t xml:space="preserve"> m n.p.t.</w:t>
      </w:r>
      <w:r w:rsidR="00A455B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455BD" w:rsidRPr="00A455BD">
        <w:rPr>
          <w:rFonts w:ascii="Times New Roman" w:hAnsi="Times New Roman" w:cs="Times New Roman"/>
          <w:color w:val="000000"/>
          <w:sz w:val="24"/>
          <w:szCs w:val="24"/>
        </w:rPr>
        <w:t xml:space="preserve"> trzech anten odpornych na</w:t>
      </w:r>
      <w:r w:rsidR="006938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455BD" w:rsidRPr="00A455BD">
        <w:rPr>
          <w:rFonts w:ascii="Times New Roman" w:hAnsi="Times New Roman" w:cs="Times New Roman"/>
          <w:color w:val="000000"/>
          <w:sz w:val="24"/>
          <w:szCs w:val="24"/>
        </w:rPr>
        <w:t xml:space="preserve">wyładowania atmosferyczne typu  </w:t>
      </w:r>
      <w:proofErr w:type="spellStart"/>
      <w:r w:rsidR="00A455BD" w:rsidRPr="00A455BD">
        <w:rPr>
          <w:rFonts w:ascii="Times New Roman" w:hAnsi="Times New Roman" w:cs="Times New Roman"/>
          <w:color w:val="000000"/>
          <w:sz w:val="24"/>
          <w:szCs w:val="24"/>
        </w:rPr>
        <w:t>Amphenol</w:t>
      </w:r>
      <w:proofErr w:type="spellEnd"/>
      <w:r w:rsidR="00A455BD" w:rsidRPr="00A455BD">
        <w:rPr>
          <w:rFonts w:ascii="Times New Roman" w:hAnsi="Times New Roman" w:cs="Times New Roman"/>
          <w:color w:val="000000"/>
          <w:sz w:val="24"/>
          <w:szCs w:val="24"/>
        </w:rPr>
        <w:t>-Procom 4220-03-405-T0</w:t>
      </w:r>
      <w:r w:rsidR="005A0DC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455BD" w:rsidRPr="00A455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0DC8">
        <w:rPr>
          <w:rFonts w:ascii="Times New Roman" w:hAnsi="Times New Roman" w:cs="Times New Roman"/>
          <w:color w:val="000000"/>
          <w:sz w:val="24"/>
          <w:szCs w:val="24"/>
        </w:rPr>
        <w:t xml:space="preserve">Dwie anteny (TX/RX1 i RX2) </w:t>
      </w:r>
      <w:r w:rsidR="00A455BD" w:rsidRPr="00A455BD">
        <w:rPr>
          <w:rFonts w:ascii="Times New Roman" w:hAnsi="Times New Roman" w:cs="Times New Roman"/>
          <w:color w:val="000000"/>
          <w:sz w:val="24"/>
          <w:szCs w:val="24"/>
        </w:rPr>
        <w:t>mocowan</w:t>
      </w:r>
      <w:r w:rsidR="005A0DC8">
        <w:rPr>
          <w:rFonts w:ascii="Times New Roman" w:hAnsi="Times New Roman" w:cs="Times New Roman"/>
          <w:color w:val="000000"/>
          <w:sz w:val="24"/>
          <w:szCs w:val="24"/>
        </w:rPr>
        <w:t xml:space="preserve">e do konstrukcji wsporczej anteny radioliniowej </w:t>
      </w:r>
      <w:r w:rsidR="006938FF">
        <w:rPr>
          <w:rFonts w:ascii="Times New Roman" w:hAnsi="Times New Roman" w:cs="Times New Roman"/>
          <w:color w:val="000000"/>
          <w:sz w:val="24"/>
          <w:szCs w:val="24"/>
        </w:rPr>
        <w:t xml:space="preserve">posadowionej na stropie wieży </w:t>
      </w:r>
      <w:r w:rsidR="00A455BD">
        <w:rPr>
          <w:rFonts w:ascii="Times New Roman" w:hAnsi="Times New Roman" w:cs="Times New Roman"/>
          <w:color w:val="000000"/>
          <w:sz w:val="24"/>
          <w:szCs w:val="24"/>
        </w:rPr>
        <w:t xml:space="preserve">za pomocą </w:t>
      </w:r>
      <w:r w:rsidR="005A0DC8">
        <w:rPr>
          <w:rFonts w:ascii="Times New Roman" w:hAnsi="Times New Roman" w:cs="Times New Roman"/>
          <w:color w:val="000000"/>
          <w:sz w:val="24"/>
          <w:szCs w:val="24"/>
        </w:rPr>
        <w:t xml:space="preserve">uchwytów i anteny </w:t>
      </w:r>
      <w:r w:rsidR="00F829E5">
        <w:rPr>
          <w:rFonts w:ascii="Times New Roman" w:hAnsi="Times New Roman" w:cs="Times New Roman"/>
          <w:color w:val="000000"/>
          <w:sz w:val="24"/>
          <w:szCs w:val="24"/>
        </w:rPr>
        <w:t xml:space="preserve">(RX3) za pomocą </w:t>
      </w:r>
      <w:r w:rsidR="00A455BD" w:rsidRPr="00A455BD">
        <w:rPr>
          <w:rFonts w:ascii="Times New Roman" w:hAnsi="Times New Roman" w:cs="Times New Roman"/>
          <w:color w:val="000000"/>
          <w:sz w:val="24"/>
          <w:szCs w:val="24"/>
        </w:rPr>
        <w:t>wysięgnik</w:t>
      </w:r>
      <w:r w:rsidR="00F829E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455BD" w:rsidRPr="00A455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0441">
        <w:rPr>
          <w:rFonts w:ascii="Times New Roman" w:hAnsi="Times New Roman" w:cs="Times New Roman"/>
          <w:color w:val="000000"/>
          <w:sz w:val="24"/>
          <w:szCs w:val="24"/>
        </w:rPr>
        <w:t>ramkow</w:t>
      </w:r>
      <w:r w:rsidR="00F829E5"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="009904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55BD" w:rsidRPr="00A455BD">
        <w:rPr>
          <w:rFonts w:ascii="Times New Roman" w:hAnsi="Times New Roman" w:cs="Times New Roman"/>
          <w:color w:val="000000"/>
          <w:sz w:val="24"/>
          <w:szCs w:val="24"/>
        </w:rPr>
        <w:t>1,5 m</w:t>
      </w:r>
      <w:r w:rsidR="00F829E5">
        <w:rPr>
          <w:rFonts w:ascii="Times New Roman" w:hAnsi="Times New Roman" w:cs="Times New Roman"/>
          <w:color w:val="000000"/>
          <w:sz w:val="24"/>
          <w:szCs w:val="24"/>
        </w:rPr>
        <w:t xml:space="preserve">  do konstrukcji rurowej masztu. Dokładne miejsca instalacji anten należy uzgodnić ze Zleceniodawcą.</w:t>
      </w:r>
    </w:p>
    <w:p w:rsidR="00C9538B" w:rsidRDefault="00C9538B" w:rsidP="006938F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Instalację uziemiającą podstawy anten i opaski uziemiające fider</w:t>
      </w:r>
      <w:r w:rsidR="00990441">
        <w:rPr>
          <w:rFonts w:ascii="Times New Roman" w:hAnsi="Times New Roman" w:cs="Times New Roman"/>
          <w:color w:val="000000"/>
          <w:sz w:val="24"/>
          <w:szCs w:val="24"/>
        </w:rPr>
        <w:t>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antenow</w:t>
      </w:r>
      <w:r w:rsidR="00990441">
        <w:rPr>
          <w:rFonts w:ascii="Times New Roman" w:hAnsi="Times New Roman" w:cs="Times New Roman"/>
          <w:color w:val="000000"/>
          <w:sz w:val="24"/>
          <w:szCs w:val="24"/>
        </w:rPr>
        <w:t>ych.</w:t>
      </w:r>
    </w:p>
    <w:p w:rsidR="00A455BD" w:rsidRDefault="00C9538B" w:rsidP="006938F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A455BD">
        <w:rPr>
          <w:rFonts w:ascii="Times New Roman" w:hAnsi="Times New Roman" w:cs="Times New Roman"/>
          <w:color w:val="000000"/>
          <w:sz w:val="24"/>
          <w:szCs w:val="24"/>
        </w:rPr>
        <w:t xml:space="preserve">rzeprowadzenie trasy kablowej </w:t>
      </w:r>
      <w:r w:rsidRPr="00A455BD">
        <w:rPr>
          <w:rFonts w:ascii="Times New Roman" w:hAnsi="Times New Roman" w:cs="Times New Roman"/>
          <w:color w:val="000000"/>
          <w:sz w:val="24"/>
          <w:szCs w:val="24"/>
        </w:rPr>
        <w:t xml:space="preserve">za pomocą 3 fiderów </w:t>
      </w:r>
      <w:r w:rsidR="00F829E5">
        <w:rPr>
          <w:rFonts w:ascii="Times New Roman" w:hAnsi="Times New Roman" w:cs="Times New Roman"/>
          <w:color w:val="000000"/>
          <w:sz w:val="24"/>
          <w:szCs w:val="24"/>
        </w:rPr>
        <w:t>7/8</w:t>
      </w:r>
      <w:r w:rsidRPr="00A455BD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r w:rsidR="00A455BD">
        <w:rPr>
          <w:rFonts w:ascii="Times New Roman" w:hAnsi="Times New Roman" w:cs="Times New Roman"/>
          <w:color w:val="000000"/>
          <w:sz w:val="24"/>
          <w:szCs w:val="24"/>
        </w:rPr>
        <w:t>z wykorzystaniem istniejące</w:t>
      </w:r>
      <w:r w:rsidR="00F829E5">
        <w:rPr>
          <w:rFonts w:ascii="Times New Roman" w:hAnsi="Times New Roman" w:cs="Times New Roman"/>
          <w:color w:val="000000"/>
          <w:sz w:val="24"/>
          <w:szCs w:val="24"/>
        </w:rPr>
        <w:t>go przepustu</w:t>
      </w:r>
      <w:r w:rsidR="00A455BD">
        <w:rPr>
          <w:rFonts w:ascii="Times New Roman" w:hAnsi="Times New Roman" w:cs="Times New Roman"/>
          <w:color w:val="000000"/>
          <w:sz w:val="24"/>
          <w:szCs w:val="24"/>
        </w:rPr>
        <w:t xml:space="preserve"> kablow</w:t>
      </w:r>
      <w:r w:rsidR="00F829E5">
        <w:rPr>
          <w:rFonts w:ascii="Times New Roman" w:hAnsi="Times New Roman" w:cs="Times New Roman"/>
          <w:color w:val="000000"/>
          <w:sz w:val="24"/>
          <w:szCs w:val="24"/>
        </w:rPr>
        <w:t xml:space="preserve">ego </w:t>
      </w:r>
      <w:proofErr w:type="spellStart"/>
      <w:r w:rsidR="00F829E5">
        <w:rPr>
          <w:rFonts w:ascii="Times New Roman" w:hAnsi="Times New Roman" w:cs="Times New Roman"/>
          <w:color w:val="000000"/>
          <w:sz w:val="24"/>
          <w:szCs w:val="24"/>
        </w:rPr>
        <w:t>Roxtec</w:t>
      </w:r>
      <w:proofErr w:type="spellEnd"/>
      <w:r w:rsidR="00F829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 3 anten </w:t>
      </w:r>
      <w:r w:rsidR="00A455BD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F829E5">
        <w:rPr>
          <w:rFonts w:ascii="Times New Roman" w:hAnsi="Times New Roman" w:cs="Times New Roman"/>
          <w:color w:val="000000"/>
          <w:sz w:val="24"/>
          <w:szCs w:val="24"/>
        </w:rPr>
        <w:t>pomieszczenia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technicznego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Emitela</w:t>
      </w:r>
      <w:proofErr w:type="spellEnd"/>
      <w:r w:rsidR="00F829E5">
        <w:rPr>
          <w:rFonts w:ascii="Times New Roman" w:hAnsi="Times New Roman" w:cs="Times New Roman"/>
          <w:color w:val="000000"/>
          <w:sz w:val="24"/>
          <w:szCs w:val="24"/>
        </w:rPr>
        <w:t xml:space="preserve"> na</w:t>
      </w:r>
      <w:r w:rsidR="006938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829E5">
        <w:rPr>
          <w:rFonts w:ascii="Times New Roman" w:hAnsi="Times New Roman" w:cs="Times New Roman"/>
          <w:color w:val="000000"/>
          <w:sz w:val="24"/>
          <w:szCs w:val="24"/>
        </w:rPr>
        <w:t>IV poziomie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29E5">
        <w:rPr>
          <w:rFonts w:ascii="Times New Roman" w:hAnsi="Times New Roman" w:cs="Times New Roman"/>
          <w:color w:val="000000"/>
          <w:sz w:val="24"/>
          <w:szCs w:val="24"/>
        </w:rPr>
        <w:t xml:space="preserve"> Dalej po istniejącej poziomej drabinie kablowej (należy uzupełnić drogę kablową o ok 2 m koryta typu BAKS</w:t>
      </w:r>
      <w:r w:rsidR="006938FF">
        <w:rPr>
          <w:rFonts w:ascii="Times New Roman" w:hAnsi="Times New Roman" w:cs="Times New Roman"/>
          <w:color w:val="000000"/>
          <w:sz w:val="24"/>
          <w:szCs w:val="24"/>
        </w:rPr>
        <w:t xml:space="preserve"> od drabiny do przepustu kablowego</w:t>
      </w:r>
      <w:r w:rsidR="00F829E5">
        <w:rPr>
          <w:rFonts w:ascii="Times New Roman" w:hAnsi="Times New Roman" w:cs="Times New Roman"/>
          <w:color w:val="000000"/>
          <w:sz w:val="24"/>
          <w:szCs w:val="24"/>
        </w:rPr>
        <w:t xml:space="preserve">) do pionowej drogi kablowej wiodącej do poziomu III pomieszczenia technicznego. </w:t>
      </w:r>
      <w:r w:rsidR="006938FF">
        <w:rPr>
          <w:rFonts w:ascii="Times New Roman" w:hAnsi="Times New Roman" w:cs="Times New Roman"/>
          <w:color w:val="000000"/>
          <w:sz w:val="24"/>
          <w:szCs w:val="24"/>
        </w:rPr>
        <w:t>Na poziomie IV i III n</w:t>
      </w:r>
      <w:r w:rsidR="00F829E5">
        <w:rPr>
          <w:rFonts w:ascii="Times New Roman" w:hAnsi="Times New Roman" w:cs="Times New Roman"/>
          <w:color w:val="000000"/>
          <w:sz w:val="24"/>
          <w:szCs w:val="24"/>
        </w:rPr>
        <w:t>ależy zainstalować pionową drabinę kablową przy istniejącej drabinie</w:t>
      </w:r>
      <w:r w:rsidR="006938FF">
        <w:rPr>
          <w:rFonts w:ascii="Times New Roman" w:hAnsi="Times New Roman" w:cs="Times New Roman"/>
          <w:color w:val="000000"/>
          <w:sz w:val="24"/>
          <w:szCs w:val="24"/>
        </w:rPr>
        <w:t xml:space="preserve"> operatora.</w:t>
      </w:r>
    </w:p>
    <w:p w:rsidR="00990441" w:rsidRDefault="00990441" w:rsidP="006938F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systemie antenowym dla w/w 3 anten wykorzystane powinny być złącza</w:t>
      </w:r>
      <w:r w:rsidR="00811884">
        <w:rPr>
          <w:rFonts w:ascii="Times New Roman" w:hAnsi="Times New Roman" w:cs="Times New Roman"/>
          <w:color w:val="000000"/>
          <w:sz w:val="24"/>
          <w:szCs w:val="24"/>
        </w:rPr>
        <w:t xml:space="preserve"> DIN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7/16”.</w:t>
      </w:r>
    </w:p>
    <w:p w:rsidR="00990441" w:rsidRPr="00990441" w:rsidRDefault="00990441" w:rsidP="006938FF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441">
        <w:rPr>
          <w:rFonts w:ascii="Times New Roman" w:hAnsi="Times New Roman" w:cs="Times New Roman"/>
          <w:color w:val="000000"/>
          <w:sz w:val="24"/>
          <w:szCs w:val="24"/>
        </w:rPr>
        <w:t xml:space="preserve">Wyprowadzenia kabli antenowych w </w:t>
      </w:r>
      <w:r w:rsidR="006938FF">
        <w:rPr>
          <w:rFonts w:ascii="Times New Roman" w:hAnsi="Times New Roman" w:cs="Times New Roman"/>
          <w:color w:val="000000"/>
          <w:sz w:val="24"/>
          <w:szCs w:val="24"/>
        </w:rPr>
        <w:t>pomieszczeniu</w:t>
      </w:r>
      <w:r w:rsidRPr="00990441">
        <w:rPr>
          <w:rFonts w:ascii="Times New Roman" w:hAnsi="Times New Roman" w:cs="Times New Roman"/>
          <w:color w:val="000000"/>
          <w:sz w:val="24"/>
          <w:szCs w:val="24"/>
        </w:rPr>
        <w:t xml:space="preserve"> technicznym</w:t>
      </w:r>
      <w:r w:rsidR="006938FF">
        <w:rPr>
          <w:rFonts w:ascii="Times New Roman" w:hAnsi="Times New Roman" w:cs="Times New Roman"/>
          <w:color w:val="000000"/>
          <w:sz w:val="24"/>
          <w:szCs w:val="24"/>
        </w:rPr>
        <w:t xml:space="preserve"> na poziomie III</w:t>
      </w:r>
      <w:r w:rsidRPr="009904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zakończone ochronnikami przepięciowymi typu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Polyphaser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VHF50HD</w:t>
      </w:r>
      <w:r w:rsidR="00811884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441">
        <w:rPr>
          <w:rFonts w:ascii="Times New Roman" w:hAnsi="Times New Roman" w:cs="Times New Roman"/>
          <w:color w:val="000000"/>
          <w:sz w:val="24"/>
          <w:szCs w:val="24"/>
        </w:rPr>
        <w:t xml:space="preserve">należy umieścić nad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planowaną </w:t>
      </w:r>
      <w:r w:rsidRPr="00990441">
        <w:rPr>
          <w:rFonts w:ascii="Times New Roman" w:hAnsi="Times New Roman" w:cs="Times New Roman"/>
          <w:color w:val="000000"/>
          <w:sz w:val="24"/>
          <w:szCs w:val="24"/>
        </w:rPr>
        <w:t xml:space="preserve">szafą MTS4. Jumpery oraz fidery należy mocować na pionowych drogach kablowych. </w:t>
      </w:r>
      <w:bookmarkStart w:id="0" w:name="_Hlk97543067"/>
      <w:r w:rsidRPr="00990441">
        <w:rPr>
          <w:rFonts w:ascii="Times New Roman" w:hAnsi="Times New Roman" w:cs="Times New Roman"/>
          <w:color w:val="000000"/>
          <w:sz w:val="24"/>
          <w:szCs w:val="24"/>
        </w:rPr>
        <w:t xml:space="preserve">Końcowe fragmenty toru antenowego (jumpery) podłączyć </w:t>
      </w:r>
      <w:r w:rsidR="008378D1">
        <w:rPr>
          <w:rFonts w:ascii="Times New Roman" w:hAnsi="Times New Roman" w:cs="Times New Roman"/>
          <w:color w:val="000000"/>
          <w:sz w:val="24"/>
          <w:szCs w:val="24"/>
        </w:rPr>
        <w:t xml:space="preserve">należy </w:t>
      </w:r>
      <w:r w:rsidRPr="00990441">
        <w:rPr>
          <w:rFonts w:ascii="Times New Roman" w:hAnsi="Times New Roman" w:cs="Times New Roman"/>
          <w:color w:val="000000"/>
          <w:sz w:val="24"/>
          <w:szCs w:val="24"/>
        </w:rPr>
        <w:t>odpowiednio do złącz RX1/TX1, RX2 i RX3 stacji bazowej MTS4.</w:t>
      </w:r>
      <w:bookmarkEnd w:id="0"/>
    </w:p>
    <w:p w:rsidR="00C9538B" w:rsidRDefault="00C9538B" w:rsidP="006938F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Instalację 2 anten GPS typu </w:t>
      </w:r>
      <w:r w:rsidRPr="00A455BD">
        <w:rPr>
          <w:rFonts w:ascii="Times New Roman" w:hAnsi="Times New Roman" w:cs="Times New Roman"/>
          <w:color w:val="000000"/>
          <w:sz w:val="24"/>
          <w:szCs w:val="24"/>
        </w:rPr>
        <w:t xml:space="preserve">mocowanych </w:t>
      </w:r>
      <w:r w:rsidR="006938FF">
        <w:rPr>
          <w:rFonts w:ascii="Times New Roman" w:hAnsi="Times New Roman" w:cs="Times New Roman"/>
          <w:color w:val="000000"/>
          <w:sz w:val="24"/>
          <w:szCs w:val="24"/>
        </w:rPr>
        <w:t>do konstrukcji wsporczej anteny radioliniowej posadowionej na stropie wieży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538B" w:rsidRDefault="00C9538B" w:rsidP="006938F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Przeprowadzenie trasy kablowej od 2 anten GPS </w:t>
      </w:r>
      <w:r w:rsidRPr="004F2EE4">
        <w:rPr>
          <w:rFonts w:ascii="Calibri" w:hAnsi="Calibri" w:cs="Calibri"/>
          <w:sz w:val="24"/>
          <w:szCs w:val="24"/>
        </w:rPr>
        <w:t>GNSS1-TMG-26N</w:t>
      </w:r>
      <w:r w:rsidRPr="004F2EE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6938FF">
        <w:rPr>
          <w:rFonts w:ascii="Times New Roman" w:hAnsi="Times New Roman" w:cs="Times New Roman"/>
          <w:color w:val="000000"/>
          <w:sz w:val="24"/>
          <w:szCs w:val="24"/>
        </w:rPr>
        <w:t>pomieszczenia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technicznego </w:t>
      </w:r>
      <w:r w:rsidR="006938FF">
        <w:rPr>
          <w:rFonts w:ascii="Times New Roman" w:hAnsi="Times New Roman" w:cs="Times New Roman"/>
          <w:color w:val="000000"/>
          <w:sz w:val="24"/>
          <w:szCs w:val="24"/>
        </w:rPr>
        <w:t xml:space="preserve">na poziomie III analogicznie do trasy kabli 7/8”, </w:t>
      </w:r>
      <w:r>
        <w:rPr>
          <w:rFonts w:ascii="Times New Roman" w:hAnsi="Times New Roman" w:cs="Times New Roman"/>
          <w:color w:val="000000"/>
          <w:sz w:val="24"/>
          <w:szCs w:val="24"/>
        </w:rPr>
        <w:t>kablem CNT-400 lub MRC-400</w:t>
      </w:r>
      <w:r w:rsidR="00990441">
        <w:rPr>
          <w:rFonts w:ascii="Times New Roman" w:hAnsi="Times New Roman" w:cs="Times New Roman"/>
          <w:color w:val="000000"/>
          <w:sz w:val="24"/>
          <w:szCs w:val="24"/>
        </w:rPr>
        <w:t xml:space="preserve"> ze złączami typu N.</w:t>
      </w:r>
    </w:p>
    <w:p w:rsidR="006938FF" w:rsidRPr="006938FF" w:rsidRDefault="00990441" w:rsidP="006938FF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441">
        <w:rPr>
          <w:rFonts w:ascii="Times New Roman" w:hAnsi="Times New Roman" w:cs="Times New Roman"/>
          <w:color w:val="000000"/>
          <w:sz w:val="24"/>
          <w:szCs w:val="24"/>
        </w:rPr>
        <w:t xml:space="preserve">Wyprowadzenia kabli antenowych </w:t>
      </w:r>
      <w:r w:rsidR="00811884">
        <w:rPr>
          <w:rFonts w:ascii="Times New Roman" w:hAnsi="Times New Roman" w:cs="Times New Roman"/>
          <w:color w:val="000000"/>
          <w:sz w:val="24"/>
          <w:szCs w:val="24"/>
        </w:rPr>
        <w:t xml:space="preserve">GPS </w:t>
      </w:r>
      <w:r w:rsidRPr="00990441">
        <w:rPr>
          <w:rFonts w:ascii="Times New Roman" w:hAnsi="Times New Roman" w:cs="Times New Roman"/>
          <w:color w:val="000000"/>
          <w:sz w:val="24"/>
          <w:szCs w:val="24"/>
        </w:rPr>
        <w:t xml:space="preserve">w pomieszczeniu technicznym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zakończone ochronnikami przepięciowymi </w:t>
      </w:r>
      <w:r w:rsidRPr="00990441">
        <w:rPr>
          <w:rFonts w:ascii="Times New Roman" w:hAnsi="Times New Roman" w:cs="Times New Roman"/>
          <w:color w:val="000000"/>
          <w:sz w:val="24"/>
          <w:szCs w:val="24"/>
        </w:rPr>
        <w:t xml:space="preserve">typu </w:t>
      </w:r>
      <w:proofErr w:type="spellStart"/>
      <w:r w:rsidRPr="00990441">
        <w:rPr>
          <w:rFonts w:ascii="Times New Roman" w:eastAsia="Tahoma" w:hAnsi="Times New Roman" w:cs="Times New Roman"/>
          <w:sz w:val="24"/>
          <w:szCs w:val="24"/>
          <w:lang w:bidi="pl-PL"/>
        </w:rPr>
        <w:t>Polyphaser</w:t>
      </w:r>
      <w:proofErr w:type="spellEnd"/>
      <w:r w:rsidRPr="00990441">
        <w:rPr>
          <w:rFonts w:ascii="Times New Roman" w:eastAsia="Tahoma" w:hAnsi="Times New Roman" w:cs="Times New Roman"/>
          <w:sz w:val="24"/>
          <w:szCs w:val="24"/>
          <w:lang w:bidi="pl-PL"/>
        </w:rPr>
        <w:t xml:space="preserve"> DGXZ-60NFNF-A</w:t>
      </w:r>
      <w:r w:rsidRPr="00990441">
        <w:rPr>
          <w:rFonts w:ascii="Times New Roman" w:hAnsi="Times New Roman" w:cs="Times New Roman"/>
          <w:color w:val="000000"/>
          <w:sz w:val="24"/>
          <w:szCs w:val="24"/>
        </w:rPr>
        <w:t xml:space="preserve"> należy </w:t>
      </w:r>
      <w:r w:rsidR="00811884">
        <w:rPr>
          <w:rFonts w:ascii="Times New Roman" w:hAnsi="Times New Roman" w:cs="Times New Roman"/>
          <w:color w:val="000000"/>
          <w:sz w:val="24"/>
          <w:szCs w:val="24"/>
        </w:rPr>
        <w:t>zaplanować</w:t>
      </w:r>
      <w:r w:rsidRPr="00990441">
        <w:rPr>
          <w:rFonts w:ascii="Times New Roman" w:hAnsi="Times New Roman" w:cs="Times New Roman"/>
          <w:color w:val="000000"/>
          <w:sz w:val="24"/>
          <w:szCs w:val="24"/>
        </w:rPr>
        <w:t xml:space="preserve"> nad szafą MTS4. Jumpery oraz fidery należy mocować na pionowych drogach kablowych. Końcowe fragmenty toru antenowego (jumpery) </w:t>
      </w:r>
      <w:r w:rsidR="008378D1">
        <w:rPr>
          <w:rFonts w:ascii="Times New Roman" w:hAnsi="Times New Roman" w:cs="Times New Roman"/>
          <w:color w:val="000000"/>
          <w:sz w:val="24"/>
          <w:szCs w:val="24"/>
        </w:rPr>
        <w:t xml:space="preserve">należy </w:t>
      </w:r>
      <w:r w:rsidRPr="00990441">
        <w:rPr>
          <w:rFonts w:ascii="Times New Roman" w:hAnsi="Times New Roman" w:cs="Times New Roman"/>
          <w:color w:val="000000"/>
          <w:sz w:val="24"/>
          <w:szCs w:val="24"/>
        </w:rPr>
        <w:t xml:space="preserve">podłączyć odpowiednio do złącz </w:t>
      </w:r>
      <w:r>
        <w:rPr>
          <w:rFonts w:ascii="Times New Roman" w:hAnsi="Times New Roman" w:cs="Times New Roman"/>
          <w:color w:val="000000"/>
          <w:sz w:val="24"/>
          <w:szCs w:val="24"/>
        </w:rPr>
        <w:t>GPS1 i GPS2</w:t>
      </w:r>
      <w:r w:rsidRPr="00990441">
        <w:rPr>
          <w:rFonts w:ascii="Times New Roman" w:hAnsi="Times New Roman" w:cs="Times New Roman"/>
          <w:color w:val="000000"/>
          <w:sz w:val="24"/>
          <w:szCs w:val="24"/>
        </w:rPr>
        <w:t xml:space="preserve"> stacji bazowej MTS4.</w:t>
      </w:r>
    </w:p>
    <w:p w:rsidR="00811884" w:rsidRPr="00990441" w:rsidRDefault="00811884" w:rsidP="006938FF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Szacunkowy kosztorys prac i materiałów.</w:t>
      </w:r>
    </w:p>
    <w:p w:rsidR="00990441" w:rsidRDefault="00990441" w:rsidP="00990441">
      <w:pPr>
        <w:pStyle w:val="Akapitzlist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C9538B" w:rsidRPr="00A455BD" w:rsidRDefault="00C9538B" w:rsidP="00C9538B">
      <w:pPr>
        <w:pStyle w:val="Akapitzlist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6938FF" w:rsidRPr="00DA2851" w:rsidRDefault="006938FF" w:rsidP="00DA285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A2851">
        <w:rPr>
          <w:rFonts w:ascii="Times New Roman" w:hAnsi="Times New Roman" w:cs="Times New Roman"/>
          <w:color w:val="000000"/>
          <w:sz w:val="24"/>
          <w:szCs w:val="24"/>
        </w:rPr>
        <w:t>Wykonanie projektu elektryczne</w:t>
      </w:r>
      <w:r w:rsidR="00DA2851">
        <w:rPr>
          <w:rFonts w:ascii="Times New Roman" w:hAnsi="Times New Roman" w:cs="Times New Roman"/>
          <w:color w:val="000000"/>
          <w:sz w:val="24"/>
          <w:szCs w:val="24"/>
        </w:rPr>
        <w:t>go</w:t>
      </w:r>
      <w:r w:rsidRPr="00DA2851">
        <w:rPr>
          <w:rFonts w:ascii="Times New Roman" w:hAnsi="Times New Roman" w:cs="Times New Roman"/>
          <w:color w:val="000000"/>
          <w:sz w:val="24"/>
          <w:szCs w:val="24"/>
        </w:rPr>
        <w:t xml:space="preserve"> instalacji zasilającej</w:t>
      </w:r>
      <w:r w:rsidR="002C6580" w:rsidRPr="00DA2851">
        <w:rPr>
          <w:rFonts w:ascii="Times New Roman" w:hAnsi="Times New Roman" w:cs="Times New Roman"/>
          <w:color w:val="000000"/>
          <w:sz w:val="24"/>
          <w:szCs w:val="24"/>
        </w:rPr>
        <w:t xml:space="preserve"> od przyłącza 3 x 400 V AC z zabezpieczeniem 32 A na poziomie III pomieszczenia technicznego</w:t>
      </w:r>
      <w:r w:rsidRPr="00DA285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938FF" w:rsidRDefault="006938FF" w:rsidP="00A455B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455BD" w:rsidRDefault="002C6580" w:rsidP="006938F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Instalacja rozdzielni z obwodami zasilanymi z w/w przyłącza:</w:t>
      </w:r>
    </w:p>
    <w:p w:rsidR="002C6580" w:rsidRDefault="002C6580" w:rsidP="002C6580">
      <w:pPr>
        <w:pStyle w:val="Akapitzlist"/>
        <w:numPr>
          <w:ilvl w:val="1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 x 400 V AC – zabezpieczenie 3 x 16 A do przyłącza siłowni</w:t>
      </w:r>
    </w:p>
    <w:p w:rsidR="002C6580" w:rsidRDefault="002C6580" w:rsidP="002C6580">
      <w:pPr>
        <w:pStyle w:val="Akapitzlist"/>
        <w:numPr>
          <w:ilvl w:val="1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x 230 V AC – zabezpieczenie 2 x 10 A do 2 gniazd 230 v przy szafie MTS4</w:t>
      </w:r>
    </w:p>
    <w:p w:rsidR="002C6580" w:rsidRDefault="002C6580" w:rsidP="002C658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Instalacja linii uziemienia</w:t>
      </w:r>
      <w:r w:rsidR="003030DA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DA2851">
        <w:rPr>
          <w:rFonts w:ascii="Times New Roman" w:hAnsi="Times New Roman" w:cs="Times New Roman"/>
          <w:color w:val="000000"/>
          <w:sz w:val="24"/>
          <w:szCs w:val="24"/>
        </w:rPr>
        <w:t xml:space="preserve">istniejącej </w:t>
      </w:r>
      <w:r w:rsidR="003030DA">
        <w:rPr>
          <w:rFonts w:ascii="Times New Roman" w:hAnsi="Times New Roman" w:cs="Times New Roman"/>
          <w:color w:val="000000"/>
          <w:sz w:val="24"/>
          <w:szCs w:val="24"/>
        </w:rPr>
        <w:t xml:space="preserve">szyny </w:t>
      </w:r>
      <w:r w:rsidR="00DA2851">
        <w:rPr>
          <w:rFonts w:ascii="Times New Roman" w:hAnsi="Times New Roman" w:cs="Times New Roman"/>
          <w:color w:val="000000"/>
          <w:sz w:val="24"/>
          <w:szCs w:val="24"/>
        </w:rPr>
        <w:t>ekwipotencjalnej w pomieszczeniu technicznym do szaf MTS4 i siłowni</w:t>
      </w:r>
      <w:r w:rsidR="002417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1764" w:rsidRPr="00990441" w:rsidRDefault="00241764" w:rsidP="00241764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Szacunkowy kosztorys prac i materiałów.</w:t>
      </w:r>
    </w:p>
    <w:p w:rsidR="00241764" w:rsidRPr="006938FF" w:rsidRDefault="00241764" w:rsidP="00241764">
      <w:pPr>
        <w:pStyle w:val="Akapitzlist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p w:rsidR="00A455BD" w:rsidRPr="00A455BD" w:rsidRDefault="00A455BD" w:rsidP="00A455B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455BD" w:rsidRPr="00A45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C218E"/>
    <w:multiLevelType w:val="hybridMultilevel"/>
    <w:tmpl w:val="F0046A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DC5BA2"/>
    <w:multiLevelType w:val="hybridMultilevel"/>
    <w:tmpl w:val="64B4D4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073EA0"/>
    <w:multiLevelType w:val="hybridMultilevel"/>
    <w:tmpl w:val="B1325D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BD"/>
    <w:rsid w:val="00166371"/>
    <w:rsid w:val="00241764"/>
    <w:rsid w:val="002C6580"/>
    <w:rsid w:val="003030DA"/>
    <w:rsid w:val="004175D7"/>
    <w:rsid w:val="005A0DC8"/>
    <w:rsid w:val="006938FF"/>
    <w:rsid w:val="00811884"/>
    <w:rsid w:val="008378D1"/>
    <w:rsid w:val="00990441"/>
    <w:rsid w:val="00A455BD"/>
    <w:rsid w:val="00C9538B"/>
    <w:rsid w:val="00DA2851"/>
    <w:rsid w:val="00F829E5"/>
    <w:rsid w:val="00FA2F64"/>
    <w:rsid w:val="00FD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2EC0"/>
  <w15:chartTrackingRefBased/>
  <w15:docId w15:val="{13FC004C-A9A5-43A4-B354-0101A62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Sołenczew</dc:creator>
  <cp:keywords/>
  <dc:description/>
  <cp:lastModifiedBy>Jerzy Sołenczew</cp:lastModifiedBy>
  <cp:revision>4</cp:revision>
  <dcterms:created xsi:type="dcterms:W3CDTF">2023-04-28T07:15:00Z</dcterms:created>
  <dcterms:modified xsi:type="dcterms:W3CDTF">2023-04-28T12:01:00Z</dcterms:modified>
</cp:coreProperties>
</file>