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4287F" w14:textId="008507F7" w:rsidR="009952ED" w:rsidRDefault="00946A3F" w:rsidP="009952ED">
      <w:pPr>
        <w:pStyle w:val="Akapitzlist"/>
        <w:spacing w:line="276" w:lineRule="auto"/>
        <w:ind w:left="0"/>
        <w:jc w:val="right"/>
        <w:rPr>
          <w:rStyle w:val="Hipercze"/>
          <w:rFonts w:ascii="Arial" w:hAnsi="Arial" w:cs="Arial"/>
          <w:sz w:val="20"/>
          <w:szCs w:val="20"/>
        </w:rPr>
      </w:pPr>
      <w:r>
        <w:rPr>
          <w:rStyle w:val="Hipercze"/>
          <w:rFonts w:ascii="Arial" w:hAnsi="Arial" w:cs="Arial"/>
          <w:sz w:val="20"/>
          <w:szCs w:val="20"/>
        </w:rPr>
        <w:t xml:space="preserve">Załącznik nr </w:t>
      </w:r>
      <w:r w:rsidR="00967962">
        <w:rPr>
          <w:rStyle w:val="Hipercze"/>
          <w:rFonts w:ascii="Arial" w:hAnsi="Arial" w:cs="Arial"/>
          <w:sz w:val="20"/>
          <w:szCs w:val="20"/>
        </w:rPr>
        <w:t>4</w:t>
      </w:r>
      <w:r w:rsidR="009952ED">
        <w:rPr>
          <w:rStyle w:val="Hipercze"/>
          <w:rFonts w:ascii="Arial" w:hAnsi="Arial" w:cs="Arial"/>
          <w:sz w:val="20"/>
          <w:szCs w:val="20"/>
        </w:rPr>
        <w:t xml:space="preserve"> do zapytania ofertowego</w:t>
      </w:r>
    </w:p>
    <w:p w14:paraId="798290A3" w14:textId="0E91C18E" w:rsidR="009952ED" w:rsidRDefault="00FD2109" w:rsidP="009952ED">
      <w:pPr>
        <w:pStyle w:val="Akapitzlist"/>
        <w:spacing w:line="276" w:lineRule="auto"/>
        <w:ind w:left="0"/>
        <w:jc w:val="right"/>
        <w:rPr>
          <w:rStyle w:val="Hipercze"/>
          <w:rFonts w:ascii="Arial" w:hAnsi="Arial" w:cs="Arial"/>
          <w:sz w:val="20"/>
          <w:szCs w:val="20"/>
        </w:rPr>
      </w:pPr>
      <w:r>
        <w:rPr>
          <w:rStyle w:val="Hipercze"/>
          <w:rFonts w:ascii="Arial" w:hAnsi="Arial" w:cs="Arial"/>
          <w:sz w:val="20"/>
          <w:szCs w:val="20"/>
        </w:rPr>
        <w:t xml:space="preserve">nr </w:t>
      </w:r>
      <w:r w:rsidR="00601951" w:rsidRPr="00601951">
        <w:rPr>
          <w:rFonts w:ascii="Arial" w:hAnsi="Arial" w:cs="Arial"/>
          <w:color w:val="0563C1"/>
          <w:sz w:val="20"/>
          <w:szCs w:val="20"/>
          <w:u w:val="single"/>
        </w:rPr>
        <w:t>SA.270.2.2025</w:t>
      </w:r>
      <w:bookmarkStart w:id="0" w:name="_GoBack"/>
      <w:bookmarkEnd w:id="0"/>
    </w:p>
    <w:p w14:paraId="20F3AAD6" w14:textId="77777777" w:rsidR="009952ED" w:rsidRDefault="009952ED" w:rsidP="009952ED">
      <w:pPr>
        <w:pStyle w:val="Akapitzlist"/>
        <w:spacing w:line="276" w:lineRule="auto"/>
        <w:ind w:left="0"/>
        <w:jc w:val="right"/>
        <w:rPr>
          <w:rStyle w:val="Hipercze"/>
          <w:rFonts w:ascii="Arial" w:hAnsi="Arial" w:cs="Arial"/>
          <w:sz w:val="20"/>
          <w:szCs w:val="20"/>
        </w:rPr>
      </w:pPr>
    </w:p>
    <w:p w14:paraId="3EEDA3B1" w14:textId="77777777" w:rsidR="009952ED" w:rsidRPr="00A43F45" w:rsidRDefault="009952ED" w:rsidP="009952ED">
      <w:pPr>
        <w:pStyle w:val="Akapitzlist"/>
        <w:spacing w:line="276" w:lineRule="auto"/>
        <w:ind w:left="0"/>
        <w:jc w:val="center"/>
        <w:rPr>
          <w:rStyle w:val="LPzwykly"/>
          <w:rFonts w:ascii="Arial" w:hAnsi="Arial" w:cs="Arial"/>
          <w:b/>
        </w:rPr>
      </w:pPr>
      <w:r w:rsidRPr="00A43F45">
        <w:rPr>
          <w:rStyle w:val="LPzwykly"/>
          <w:rFonts w:ascii="Arial" w:hAnsi="Arial" w:cs="Arial"/>
          <w:b/>
        </w:rPr>
        <w:t>Wykaz podstawowych prac porządkowych wraz z częstotliwością ich wykonywania</w:t>
      </w:r>
    </w:p>
    <w:p w14:paraId="3DAD8FDF" w14:textId="77777777" w:rsidR="009952ED" w:rsidRDefault="009952ED" w:rsidP="009952ED">
      <w:pPr>
        <w:pStyle w:val="Akapitzlist"/>
        <w:spacing w:line="276" w:lineRule="auto"/>
        <w:ind w:left="1080"/>
        <w:rPr>
          <w:rStyle w:val="LPzwykly"/>
          <w:rFonts w:ascii="Arial" w:hAnsi="Arial" w:cs="Arial"/>
          <w:b/>
          <w:sz w:val="20"/>
          <w:szCs w:val="20"/>
        </w:rPr>
      </w:pPr>
    </w:p>
    <w:p w14:paraId="46753E4B" w14:textId="77777777" w:rsidR="009952ED" w:rsidRDefault="009952ED" w:rsidP="009952ED">
      <w:pPr>
        <w:pStyle w:val="Akapitzlist"/>
        <w:spacing w:line="276" w:lineRule="auto"/>
        <w:ind w:left="1080"/>
        <w:rPr>
          <w:rStyle w:val="LPzwykly"/>
          <w:rFonts w:ascii="Arial" w:hAnsi="Arial" w:cs="Arial"/>
          <w:b/>
          <w:sz w:val="20"/>
          <w:szCs w:val="20"/>
        </w:rPr>
      </w:pPr>
    </w:p>
    <w:p w14:paraId="1AE3ACBF" w14:textId="46E85970" w:rsidR="009952ED" w:rsidRDefault="009952ED" w:rsidP="009952ED">
      <w:pPr>
        <w:pStyle w:val="Akapitzlist"/>
        <w:numPr>
          <w:ilvl w:val="0"/>
          <w:numId w:val="14"/>
        </w:numPr>
        <w:spacing w:line="276" w:lineRule="auto"/>
        <w:contextualSpacing/>
        <w:rPr>
          <w:rStyle w:val="LPzwykly"/>
          <w:rFonts w:ascii="Arial" w:hAnsi="Arial" w:cs="Arial"/>
          <w:b/>
        </w:rPr>
      </w:pPr>
      <w:r>
        <w:rPr>
          <w:rStyle w:val="LPzwykly"/>
          <w:rFonts w:ascii="Arial" w:hAnsi="Arial" w:cs="Arial"/>
          <w:b/>
        </w:rPr>
        <w:t xml:space="preserve"> Przygotowanie jednego pokoju hotelowego </w:t>
      </w:r>
      <w:r w:rsidR="00FD2109">
        <w:rPr>
          <w:rStyle w:val="LPzwykly"/>
          <w:rFonts w:ascii="Arial" w:hAnsi="Arial" w:cs="Arial"/>
          <w:b/>
        </w:rPr>
        <w:t>(zakładana ilość 600 w roku 202</w:t>
      </w:r>
      <w:r w:rsidR="00D92DB9">
        <w:rPr>
          <w:rStyle w:val="LPzwykly"/>
          <w:rFonts w:ascii="Arial" w:hAnsi="Arial" w:cs="Arial"/>
          <w:b/>
        </w:rPr>
        <w:t>5</w:t>
      </w:r>
      <w:r w:rsidR="003D46FB">
        <w:rPr>
          <w:rStyle w:val="LPzwykly"/>
          <w:rFonts w:ascii="Arial" w:hAnsi="Arial" w:cs="Arial"/>
          <w:b/>
        </w:rPr>
        <w:t>).</w:t>
      </w:r>
    </w:p>
    <w:p w14:paraId="2B66EBA3" w14:textId="77777777" w:rsidR="009952ED" w:rsidRDefault="009952ED" w:rsidP="009952ED">
      <w:pPr>
        <w:pStyle w:val="Akapitzlist"/>
        <w:spacing w:line="276" w:lineRule="auto"/>
        <w:ind w:left="360"/>
        <w:rPr>
          <w:rStyle w:val="LPzwykly"/>
          <w:rFonts w:ascii="Arial" w:hAnsi="Arial" w:cs="Arial"/>
          <w:b/>
        </w:rPr>
      </w:pPr>
    </w:p>
    <w:p w14:paraId="266A944C" w14:textId="77777777" w:rsidR="009952ED" w:rsidRPr="005107F4" w:rsidRDefault="009952ED" w:rsidP="009952ED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Wymiana kompletów pościeli hotelowej wraz z kompletem ręczników</w:t>
      </w:r>
    </w:p>
    <w:p w14:paraId="61C7F768" w14:textId="77777777" w:rsidR="009952ED" w:rsidRPr="00C508E2" w:rsidRDefault="006352D8" w:rsidP="009952ED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Opróżnianie koszy na śmieci</w:t>
      </w:r>
      <w:r w:rsidR="009952ED" w:rsidRPr="00A43F45">
        <w:rPr>
          <w:rFonts w:ascii="Arial" w:hAnsi="Arial" w:cs="Arial"/>
          <w:sz w:val="22"/>
          <w:szCs w:val="22"/>
        </w:rPr>
        <w:t xml:space="preserve">. Segregacja śmieci. </w:t>
      </w:r>
    </w:p>
    <w:p w14:paraId="4F6B3BC7" w14:textId="77777777" w:rsidR="009952ED" w:rsidRPr="00A43F45" w:rsidRDefault="009952ED" w:rsidP="009952ED">
      <w:pPr>
        <w:pStyle w:val="Akapitzlist"/>
        <w:numPr>
          <w:ilvl w:val="0"/>
          <w:numId w:val="13"/>
        </w:numPr>
        <w:spacing w:before="240" w:after="24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A43F45">
        <w:rPr>
          <w:rFonts w:ascii="Arial" w:hAnsi="Arial" w:cs="Arial"/>
          <w:sz w:val="22"/>
          <w:szCs w:val="22"/>
        </w:rPr>
        <w:t>Odkurzanie podłóg</w:t>
      </w:r>
      <w:r w:rsidR="00EF7A08">
        <w:rPr>
          <w:rFonts w:ascii="Arial" w:hAnsi="Arial" w:cs="Arial"/>
          <w:sz w:val="22"/>
          <w:szCs w:val="22"/>
        </w:rPr>
        <w:t>.</w:t>
      </w:r>
      <w:r w:rsidRPr="00A43F45">
        <w:rPr>
          <w:rFonts w:ascii="Arial" w:hAnsi="Arial" w:cs="Arial"/>
          <w:sz w:val="22"/>
          <w:szCs w:val="22"/>
        </w:rPr>
        <w:t xml:space="preserve"> </w:t>
      </w:r>
    </w:p>
    <w:p w14:paraId="5FE129D1" w14:textId="77777777" w:rsidR="009952ED" w:rsidRPr="00C508E2" w:rsidRDefault="009952ED" w:rsidP="009952ED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="Arial" w:hAnsi="Arial" w:cs="Arial"/>
          <w:b/>
        </w:rPr>
      </w:pPr>
      <w:r w:rsidRPr="00A43F45">
        <w:rPr>
          <w:rFonts w:ascii="Arial" w:hAnsi="Arial" w:cs="Arial"/>
          <w:sz w:val="22"/>
          <w:szCs w:val="22"/>
        </w:rPr>
        <w:t>Mycie na mokro podłóg zmywalnych, cokołów, podestów i schodów (panele, płytki) mycie przy użyciu odpowiedniego środka przeznaczonego d</w:t>
      </w:r>
      <w:r w:rsidR="00EF7A08">
        <w:rPr>
          <w:rFonts w:ascii="Arial" w:hAnsi="Arial" w:cs="Arial"/>
          <w:sz w:val="22"/>
          <w:szCs w:val="22"/>
        </w:rPr>
        <w:t>o danej powierzchni.</w:t>
      </w:r>
      <w:r w:rsidRPr="00A43F45">
        <w:rPr>
          <w:rFonts w:ascii="Arial" w:hAnsi="Arial" w:cs="Arial"/>
          <w:sz w:val="22"/>
          <w:szCs w:val="22"/>
        </w:rPr>
        <w:t xml:space="preserve"> Mycie przeprowadzić ta</w:t>
      </w:r>
      <w:r w:rsidR="00EF7A08">
        <w:rPr>
          <w:rFonts w:ascii="Arial" w:hAnsi="Arial" w:cs="Arial"/>
          <w:sz w:val="22"/>
          <w:szCs w:val="22"/>
        </w:rPr>
        <w:t>k aby zminimalizować pozostającą</w:t>
      </w:r>
      <w:r w:rsidRPr="00A43F45">
        <w:rPr>
          <w:rFonts w:ascii="Arial" w:hAnsi="Arial" w:cs="Arial"/>
          <w:sz w:val="22"/>
          <w:szCs w:val="22"/>
        </w:rPr>
        <w:t xml:space="preserve"> na schodach wilgoć.</w:t>
      </w:r>
    </w:p>
    <w:p w14:paraId="5C0E1FAD" w14:textId="77777777" w:rsidR="009952ED" w:rsidRPr="00C508E2" w:rsidRDefault="009952ED" w:rsidP="009952ED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="Arial" w:hAnsi="Arial" w:cs="Arial"/>
          <w:b/>
        </w:rPr>
      </w:pPr>
      <w:r w:rsidRPr="00A43F45">
        <w:rPr>
          <w:rFonts w:ascii="Arial" w:hAnsi="Arial" w:cs="Arial"/>
          <w:sz w:val="22"/>
          <w:szCs w:val="22"/>
        </w:rPr>
        <w:t>Mycie i dezynfekcja kabin prysznicowych i brodzików, mycie, czyszczenie i dezynfekcja muszli WC, desek sedesowych, umywalek, armatury sanitarnej –mycie z użyciem odpowiedniego środka do mycia urządzeń sanitarnych który, usuwa osady brudu, mydła, kamienia i rdzy; dezynfekcja przez użycie odpowiedniego środka przeznaczonego do tego celu.</w:t>
      </w:r>
    </w:p>
    <w:p w14:paraId="24E20724" w14:textId="77777777" w:rsidR="009952ED" w:rsidRPr="00C508E2" w:rsidRDefault="009952ED" w:rsidP="009952ED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="Arial" w:hAnsi="Arial" w:cs="Arial"/>
          <w:b/>
        </w:rPr>
      </w:pPr>
      <w:r w:rsidRPr="00A43F45">
        <w:rPr>
          <w:rFonts w:ascii="Arial" w:hAnsi="Arial" w:cs="Arial"/>
          <w:sz w:val="22"/>
          <w:szCs w:val="22"/>
        </w:rPr>
        <w:t xml:space="preserve">Czyszczenie pojemników na mydło, papier toaletowy i ręczniki papierowe –dozowniki </w:t>
      </w:r>
      <w:r w:rsidR="00EF7A08">
        <w:rPr>
          <w:rFonts w:ascii="Arial" w:hAnsi="Arial" w:cs="Arial"/>
          <w:sz w:val="22"/>
          <w:szCs w:val="22"/>
        </w:rPr>
        <w:t xml:space="preserve">       </w:t>
      </w:r>
      <w:r w:rsidRPr="00A43F45">
        <w:rPr>
          <w:rFonts w:ascii="Arial" w:hAnsi="Arial" w:cs="Arial"/>
          <w:sz w:val="22"/>
          <w:szCs w:val="22"/>
        </w:rPr>
        <w:t>i pojemniki należy odkurzyć, umyć z plam i zabrudzeń.</w:t>
      </w:r>
    </w:p>
    <w:p w14:paraId="0E38BB03" w14:textId="77777777" w:rsidR="009952ED" w:rsidRPr="00C508E2" w:rsidRDefault="009952ED" w:rsidP="009952ED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="Arial" w:hAnsi="Arial" w:cs="Arial"/>
          <w:b/>
        </w:rPr>
      </w:pPr>
      <w:r w:rsidRPr="00A43F45">
        <w:rPr>
          <w:rFonts w:ascii="Arial" w:hAnsi="Arial" w:cs="Arial"/>
          <w:sz w:val="22"/>
          <w:szCs w:val="22"/>
        </w:rPr>
        <w:t>Uzupełnianie papieru toaletowego, mydła w pojemnikach, oraz koste</w:t>
      </w:r>
      <w:r w:rsidR="00EF7A08">
        <w:rPr>
          <w:rFonts w:ascii="Arial" w:hAnsi="Arial" w:cs="Arial"/>
          <w:sz w:val="22"/>
          <w:szCs w:val="22"/>
        </w:rPr>
        <w:t>k toaletowych.</w:t>
      </w:r>
    </w:p>
    <w:p w14:paraId="316B07C8" w14:textId="77777777" w:rsidR="009952ED" w:rsidRDefault="009952ED" w:rsidP="009952ED">
      <w:pPr>
        <w:pStyle w:val="Akapitzlist"/>
        <w:spacing w:line="276" w:lineRule="auto"/>
        <w:ind w:left="284"/>
        <w:rPr>
          <w:rStyle w:val="LPzwykly"/>
          <w:rFonts w:ascii="Arial" w:hAnsi="Arial" w:cs="Arial"/>
          <w:b/>
        </w:rPr>
      </w:pPr>
    </w:p>
    <w:p w14:paraId="72164524" w14:textId="77777777" w:rsidR="009952ED" w:rsidRPr="00C508E2" w:rsidRDefault="009952ED" w:rsidP="009952ED">
      <w:pPr>
        <w:pStyle w:val="Akapitzlist"/>
        <w:numPr>
          <w:ilvl w:val="0"/>
          <w:numId w:val="14"/>
        </w:numPr>
        <w:spacing w:line="276" w:lineRule="auto"/>
        <w:contextualSpacing/>
        <w:rPr>
          <w:rStyle w:val="LPzwykly"/>
          <w:rFonts w:ascii="Arial" w:hAnsi="Arial" w:cs="Arial"/>
          <w:b/>
        </w:rPr>
      </w:pPr>
      <w:r w:rsidRPr="00A43F45">
        <w:rPr>
          <w:rStyle w:val="LPzwykly"/>
          <w:rFonts w:ascii="Arial" w:hAnsi="Arial" w:cs="Arial"/>
          <w:b/>
        </w:rPr>
        <w:t>Prace porządkowe wykonywane</w:t>
      </w:r>
      <w:r w:rsidR="00EF7A08">
        <w:rPr>
          <w:rStyle w:val="LPzwykly"/>
          <w:rFonts w:ascii="Arial" w:hAnsi="Arial" w:cs="Arial"/>
          <w:b/>
        </w:rPr>
        <w:t xml:space="preserve"> minimum</w:t>
      </w:r>
      <w:r w:rsidRPr="00A43F45">
        <w:rPr>
          <w:rStyle w:val="LPzwykly"/>
          <w:rFonts w:ascii="Arial" w:hAnsi="Arial" w:cs="Arial"/>
          <w:b/>
        </w:rPr>
        <w:t xml:space="preserve"> </w:t>
      </w:r>
      <w:r>
        <w:rPr>
          <w:rStyle w:val="LPzwykly"/>
          <w:rFonts w:ascii="Arial" w:hAnsi="Arial" w:cs="Arial"/>
          <w:b/>
        </w:rPr>
        <w:t>dwa razy w tygodniu</w:t>
      </w:r>
      <w:r w:rsidR="00EF7A08">
        <w:rPr>
          <w:rStyle w:val="LPzwykly"/>
          <w:rFonts w:ascii="Arial" w:hAnsi="Arial" w:cs="Arial"/>
          <w:b/>
        </w:rPr>
        <w:t xml:space="preserve">                     w przypadku obecności gości</w:t>
      </w:r>
    </w:p>
    <w:p w14:paraId="5B676CD7" w14:textId="77777777" w:rsidR="009952ED" w:rsidRPr="00A43F45" w:rsidRDefault="009952ED" w:rsidP="009952ED">
      <w:pPr>
        <w:pStyle w:val="Akapitzlist"/>
        <w:spacing w:line="276" w:lineRule="auto"/>
        <w:ind w:left="0"/>
        <w:rPr>
          <w:rStyle w:val="LPzwykly"/>
          <w:rFonts w:ascii="Arial" w:hAnsi="Arial" w:cs="Arial"/>
        </w:rPr>
      </w:pPr>
    </w:p>
    <w:p w14:paraId="29C74A33" w14:textId="77777777" w:rsidR="009952ED" w:rsidRPr="00A43F45" w:rsidRDefault="009952ED" w:rsidP="009952ED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Style w:val="LPzwykly"/>
        </w:rPr>
        <w:t xml:space="preserve"> </w:t>
      </w:r>
      <w:r w:rsidR="006352D8">
        <w:rPr>
          <w:rFonts w:ascii="Arial" w:hAnsi="Arial" w:cs="Arial"/>
          <w:sz w:val="22"/>
          <w:szCs w:val="22"/>
        </w:rPr>
        <w:t>Opróżnianie koszy na śmieci</w:t>
      </w:r>
      <w:r w:rsidRPr="00A43F45">
        <w:rPr>
          <w:rFonts w:ascii="Arial" w:hAnsi="Arial" w:cs="Arial"/>
          <w:sz w:val="22"/>
          <w:szCs w:val="22"/>
        </w:rPr>
        <w:t xml:space="preserve">. Segregacja śmieci. </w:t>
      </w:r>
    </w:p>
    <w:p w14:paraId="5D76550D" w14:textId="77777777" w:rsidR="009952ED" w:rsidRPr="00A43F45" w:rsidRDefault="00EF7A08" w:rsidP="009952ED">
      <w:pPr>
        <w:pStyle w:val="Akapitzlist"/>
        <w:numPr>
          <w:ilvl w:val="0"/>
          <w:numId w:val="1"/>
        </w:numPr>
        <w:spacing w:before="240" w:after="24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Odkurzanie podłóg.</w:t>
      </w:r>
    </w:p>
    <w:p w14:paraId="1FA9BB5A" w14:textId="77777777" w:rsidR="009952ED" w:rsidRPr="00A43F45" w:rsidRDefault="009952ED" w:rsidP="009952ED">
      <w:pPr>
        <w:pStyle w:val="Akapitzlist"/>
        <w:numPr>
          <w:ilvl w:val="0"/>
          <w:numId w:val="1"/>
        </w:numPr>
        <w:spacing w:before="240" w:after="24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A43F45">
        <w:rPr>
          <w:rFonts w:ascii="Arial" w:hAnsi="Arial" w:cs="Arial"/>
          <w:sz w:val="22"/>
          <w:szCs w:val="22"/>
        </w:rPr>
        <w:t xml:space="preserve"> Mycie na mokro podłóg zmywalnych, cokołów, podestów i schodów (panele, płytki) mycie przy użyciu odpowiedniego środka prze</w:t>
      </w:r>
      <w:r w:rsidR="00EF7A08">
        <w:rPr>
          <w:rFonts w:ascii="Arial" w:hAnsi="Arial" w:cs="Arial"/>
          <w:sz w:val="22"/>
          <w:szCs w:val="22"/>
        </w:rPr>
        <w:t xml:space="preserve">znaczonego do danej powierzchni. </w:t>
      </w:r>
    </w:p>
    <w:p w14:paraId="4D852730" w14:textId="77777777" w:rsidR="009952ED" w:rsidRPr="00A43F45" w:rsidRDefault="009952ED" w:rsidP="009952ED">
      <w:pPr>
        <w:pStyle w:val="Akapitzlist"/>
        <w:numPr>
          <w:ilvl w:val="0"/>
          <w:numId w:val="1"/>
        </w:numPr>
        <w:spacing w:before="240" w:after="24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A43F45">
        <w:rPr>
          <w:rFonts w:ascii="Arial" w:hAnsi="Arial" w:cs="Arial"/>
          <w:sz w:val="22"/>
          <w:szCs w:val="22"/>
        </w:rPr>
        <w:t xml:space="preserve"> Usuwanie kurzu z odbiorników telewizyjn</w:t>
      </w:r>
      <w:r w:rsidR="00EF7A08">
        <w:rPr>
          <w:rFonts w:ascii="Arial" w:hAnsi="Arial" w:cs="Arial"/>
          <w:sz w:val="22"/>
          <w:szCs w:val="22"/>
        </w:rPr>
        <w:t>ych.</w:t>
      </w:r>
      <w:r w:rsidRPr="00A43F45">
        <w:rPr>
          <w:rFonts w:ascii="Arial" w:hAnsi="Arial" w:cs="Arial"/>
          <w:sz w:val="22"/>
          <w:szCs w:val="22"/>
        </w:rPr>
        <w:t xml:space="preserve"> Konserwacja sprzętu za pomocą odpowiednich środków przeznaczonych do tego celu.</w:t>
      </w:r>
    </w:p>
    <w:p w14:paraId="083D3ED2" w14:textId="77777777" w:rsidR="009952ED" w:rsidRPr="00A43F45" w:rsidRDefault="009952ED" w:rsidP="009952ED">
      <w:pPr>
        <w:pStyle w:val="Akapitzlist"/>
        <w:numPr>
          <w:ilvl w:val="0"/>
          <w:numId w:val="1"/>
        </w:numPr>
        <w:spacing w:before="240" w:after="24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A43F45">
        <w:rPr>
          <w:rFonts w:ascii="Arial" w:hAnsi="Arial" w:cs="Arial"/>
          <w:sz w:val="22"/>
          <w:szCs w:val="22"/>
        </w:rPr>
        <w:t xml:space="preserve"> Mycie i dezynfekcja kabin prysznicowych i brodzików, mycie, czyszczenie i dezynfekcja muszli WC, desek sedesowych, umywalek, armatury sanitarnej –mycie z użyciem odpowiedniego środka do mycia urządz</w:t>
      </w:r>
      <w:r w:rsidR="00EF7A08">
        <w:rPr>
          <w:rFonts w:ascii="Arial" w:hAnsi="Arial" w:cs="Arial"/>
          <w:sz w:val="22"/>
          <w:szCs w:val="22"/>
        </w:rPr>
        <w:t>eń sanitarnych,</w:t>
      </w:r>
      <w:r w:rsidRPr="00A43F45">
        <w:rPr>
          <w:rFonts w:ascii="Arial" w:hAnsi="Arial" w:cs="Arial"/>
          <w:sz w:val="22"/>
          <w:szCs w:val="22"/>
        </w:rPr>
        <w:t xml:space="preserve"> dezynfekcja przez użycie odpowiedniego środka przeznaczonego do tego celu.</w:t>
      </w:r>
    </w:p>
    <w:p w14:paraId="309FC4B9" w14:textId="77777777" w:rsidR="009952ED" w:rsidRPr="00A43F45" w:rsidRDefault="009952ED" w:rsidP="009952ED">
      <w:pPr>
        <w:pStyle w:val="Akapitzlist"/>
        <w:numPr>
          <w:ilvl w:val="0"/>
          <w:numId w:val="1"/>
        </w:numPr>
        <w:spacing w:before="240" w:after="24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A43F45">
        <w:rPr>
          <w:rFonts w:ascii="Arial" w:hAnsi="Arial" w:cs="Arial"/>
          <w:sz w:val="22"/>
          <w:szCs w:val="22"/>
        </w:rPr>
        <w:t xml:space="preserve"> Czyszczenie pojemników na mydło, papier toaletowy i ręczniki papierowe –dozowniki </w:t>
      </w:r>
      <w:r w:rsidR="00EF7A08">
        <w:rPr>
          <w:rFonts w:ascii="Arial" w:hAnsi="Arial" w:cs="Arial"/>
          <w:sz w:val="22"/>
          <w:szCs w:val="22"/>
        </w:rPr>
        <w:t xml:space="preserve">       </w:t>
      </w:r>
      <w:r w:rsidRPr="00A43F45">
        <w:rPr>
          <w:rFonts w:ascii="Arial" w:hAnsi="Arial" w:cs="Arial"/>
          <w:sz w:val="22"/>
          <w:szCs w:val="22"/>
        </w:rPr>
        <w:t>i pojemniki należy odkurzyć, umyć z plam i zabrudzeń.</w:t>
      </w:r>
    </w:p>
    <w:p w14:paraId="7C4ABD27" w14:textId="77777777" w:rsidR="009952ED" w:rsidRPr="00A43F45" w:rsidRDefault="009952ED" w:rsidP="009952ED">
      <w:pPr>
        <w:pStyle w:val="Akapitzlist"/>
        <w:numPr>
          <w:ilvl w:val="0"/>
          <w:numId w:val="1"/>
        </w:numPr>
        <w:spacing w:before="240" w:after="24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A43F45">
        <w:rPr>
          <w:rFonts w:ascii="Arial" w:hAnsi="Arial" w:cs="Arial"/>
          <w:sz w:val="22"/>
          <w:szCs w:val="22"/>
        </w:rPr>
        <w:t xml:space="preserve"> Uzupełnianie papieru toaletowego, mydła w pojemnikac</w:t>
      </w:r>
      <w:r w:rsidR="00EF7A08">
        <w:rPr>
          <w:rFonts w:ascii="Arial" w:hAnsi="Arial" w:cs="Arial"/>
          <w:sz w:val="22"/>
          <w:szCs w:val="22"/>
        </w:rPr>
        <w:t>h, oraz kostek toaletowych.</w:t>
      </w:r>
    </w:p>
    <w:p w14:paraId="5A477A1A" w14:textId="77777777" w:rsidR="009952ED" w:rsidRDefault="009952ED" w:rsidP="009952ED">
      <w:pPr>
        <w:pStyle w:val="Akapitzlist"/>
        <w:numPr>
          <w:ilvl w:val="0"/>
          <w:numId w:val="1"/>
        </w:numPr>
        <w:spacing w:before="240" w:after="24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A43F45">
        <w:rPr>
          <w:rFonts w:ascii="Arial" w:hAnsi="Arial" w:cs="Arial"/>
          <w:sz w:val="22"/>
          <w:szCs w:val="22"/>
        </w:rPr>
        <w:t xml:space="preserve"> Czyszczenie szczotek klozetowych i pojemników na szczotki</w:t>
      </w:r>
    </w:p>
    <w:p w14:paraId="1C0B0041" w14:textId="060680D1" w:rsidR="00967962" w:rsidRDefault="009952ED" w:rsidP="00967962">
      <w:pPr>
        <w:pStyle w:val="Akapitzlist"/>
        <w:numPr>
          <w:ilvl w:val="0"/>
          <w:numId w:val="1"/>
        </w:numPr>
        <w:spacing w:before="240" w:after="24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43F45">
        <w:rPr>
          <w:rFonts w:ascii="Arial" w:hAnsi="Arial" w:cs="Arial"/>
          <w:sz w:val="22"/>
          <w:szCs w:val="22"/>
        </w:rPr>
        <w:t>Czyszczenie drzwi</w:t>
      </w:r>
      <w:r w:rsidR="001D6395">
        <w:rPr>
          <w:rFonts w:ascii="Arial" w:hAnsi="Arial" w:cs="Arial"/>
          <w:sz w:val="22"/>
          <w:szCs w:val="22"/>
        </w:rPr>
        <w:t xml:space="preserve"> wewnętrznych.</w:t>
      </w:r>
    </w:p>
    <w:p w14:paraId="428884CD" w14:textId="77777777" w:rsidR="00967962" w:rsidRDefault="00967962" w:rsidP="00967962">
      <w:pPr>
        <w:pStyle w:val="Akapitzlist"/>
        <w:spacing w:before="240" w:after="240"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0A5B9321" w14:textId="77777777" w:rsidR="00967962" w:rsidRDefault="00967962" w:rsidP="00967962">
      <w:pPr>
        <w:pStyle w:val="Akapitzlist"/>
        <w:spacing w:before="240" w:after="240"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7628069E" w14:textId="77777777" w:rsidR="00967962" w:rsidRDefault="00967962" w:rsidP="00967962">
      <w:pPr>
        <w:pStyle w:val="Akapitzlist"/>
        <w:spacing w:before="240" w:after="240"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7892CCFD" w14:textId="77777777" w:rsidR="00967962" w:rsidRPr="00967962" w:rsidRDefault="00967962" w:rsidP="00967962">
      <w:pPr>
        <w:pStyle w:val="Akapitzlist"/>
        <w:spacing w:before="240" w:after="240"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60C942DF" w14:textId="77777777" w:rsidR="009952ED" w:rsidRPr="00A43F45" w:rsidRDefault="009952ED" w:rsidP="009952ED">
      <w:pPr>
        <w:pStyle w:val="Akapitzlist"/>
        <w:numPr>
          <w:ilvl w:val="0"/>
          <w:numId w:val="14"/>
        </w:numPr>
        <w:spacing w:line="276" w:lineRule="auto"/>
        <w:contextualSpacing/>
        <w:rPr>
          <w:rStyle w:val="LPzwykly"/>
          <w:rFonts w:ascii="Arial" w:hAnsi="Arial" w:cs="Arial"/>
          <w:b/>
          <w:sz w:val="20"/>
          <w:szCs w:val="20"/>
        </w:rPr>
      </w:pPr>
      <w:r w:rsidRPr="00A43F45">
        <w:rPr>
          <w:rStyle w:val="LPzwykly"/>
          <w:rFonts w:ascii="Arial" w:hAnsi="Arial" w:cs="Arial"/>
          <w:b/>
        </w:rPr>
        <w:lastRenderedPageBreak/>
        <w:t>Prace porządkowe wykonywane</w:t>
      </w:r>
      <w:r w:rsidR="001D6395">
        <w:rPr>
          <w:rStyle w:val="LPzwykly"/>
          <w:rFonts w:ascii="Arial" w:hAnsi="Arial" w:cs="Arial"/>
          <w:b/>
        </w:rPr>
        <w:t xml:space="preserve"> minimum</w:t>
      </w:r>
      <w:r w:rsidRPr="00A43F45">
        <w:rPr>
          <w:rStyle w:val="LPzwykly"/>
          <w:rFonts w:ascii="Arial" w:hAnsi="Arial" w:cs="Arial"/>
          <w:b/>
        </w:rPr>
        <w:t xml:space="preserve"> raz w tygodniu </w:t>
      </w:r>
    </w:p>
    <w:p w14:paraId="24174B11" w14:textId="77777777" w:rsidR="009952ED" w:rsidRPr="00A43F45" w:rsidRDefault="009952ED" w:rsidP="009952ED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CA78DCA" w14:textId="77777777" w:rsidR="009952ED" w:rsidRPr="00A43F45" w:rsidRDefault="009952ED" w:rsidP="009952ED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A43F45">
        <w:rPr>
          <w:rFonts w:ascii="Arial" w:hAnsi="Arial" w:cs="Arial"/>
          <w:sz w:val="22"/>
          <w:szCs w:val="22"/>
        </w:rPr>
        <w:t>Mycie koszy na śmieci–dotyczy to powierzchni wewnętrznej, zewnętrznej oraz pokrywy kosza.</w:t>
      </w:r>
    </w:p>
    <w:p w14:paraId="32F74438" w14:textId="77777777" w:rsidR="009952ED" w:rsidRPr="00A43F45" w:rsidRDefault="009952ED" w:rsidP="009952ED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A43F45">
        <w:rPr>
          <w:rFonts w:ascii="Arial" w:hAnsi="Arial" w:cs="Arial"/>
          <w:sz w:val="22"/>
          <w:szCs w:val="22"/>
        </w:rPr>
        <w:t>Neutralizacja zapachów w pomieszczeniach sanitarnych (odświeżacze powietrza).</w:t>
      </w:r>
    </w:p>
    <w:p w14:paraId="624175D2" w14:textId="03C98108" w:rsidR="009952ED" w:rsidRDefault="009952ED" w:rsidP="005B132B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Style w:val="LPzwykly"/>
          <w:rFonts w:ascii="Arial" w:hAnsi="Arial" w:cs="Arial"/>
          <w:sz w:val="22"/>
          <w:szCs w:val="22"/>
        </w:rPr>
      </w:pPr>
      <w:r w:rsidRPr="00A43F45">
        <w:rPr>
          <w:rFonts w:ascii="Arial" w:hAnsi="Arial" w:cs="Arial"/>
          <w:sz w:val="22"/>
          <w:szCs w:val="22"/>
        </w:rPr>
        <w:t xml:space="preserve">Wycieranie balustrad i poręczy schodów z użyciem środka do </w:t>
      </w:r>
      <w:r w:rsidR="001D6395">
        <w:rPr>
          <w:rFonts w:ascii="Arial" w:hAnsi="Arial" w:cs="Arial"/>
          <w:sz w:val="22"/>
          <w:szCs w:val="22"/>
        </w:rPr>
        <w:t>mycia.</w:t>
      </w:r>
    </w:p>
    <w:p w14:paraId="6467B7EB" w14:textId="77777777" w:rsidR="005B132B" w:rsidRPr="005B132B" w:rsidRDefault="005B132B" w:rsidP="005B132B">
      <w:pPr>
        <w:pStyle w:val="Akapitzlist"/>
        <w:tabs>
          <w:tab w:val="left" w:pos="284"/>
        </w:tabs>
        <w:spacing w:line="276" w:lineRule="auto"/>
        <w:ind w:left="284"/>
        <w:contextualSpacing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</w:p>
    <w:p w14:paraId="0451D694" w14:textId="77777777" w:rsidR="009952ED" w:rsidRPr="00A43F45" w:rsidRDefault="009952ED" w:rsidP="009952ED">
      <w:pPr>
        <w:pStyle w:val="Akapitzlist"/>
        <w:numPr>
          <w:ilvl w:val="0"/>
          <w:numId w:val="14"/>
        </w:numPr>
        <w:spacing w:line="276" w:lineRule="auto"/>
        <w:contextualSpacing/>
        <w:rPr>
          <w:rStyle w:val="LPzwykly"/>
          <w:rFonts w:ascii="Arial" w:hAnsi="Arial" w:cs="Arial"/>
          <w:b/>
          <w:sz w:val="20"/>
          <w:szCs w:val="20"/>
        </w:rPr>
      </w:pPr>
      <w:r w:rsidRPr="00A43F45">
        <w:rPr>
          <w:rStyle w:val="LPzwykly"/>
          <w:rFonts w:ascii="Arial" w:hAnsi="Arial" w:cs="Arial"/>
          <w:b/>
        </w:rPr>
        <w:t>Prace porządkowe wykonywane</w:t>
      </w:r>
      <w:r w:rsidR="001D6395">
        <w:rPr>
          <w:rStyle w:val="LPzwykly"/>
          <w:rFonts w:ascii="Arial" w:hAnsi="Arial" w:cs="Arial"/>
          <w:b/>
        </w:rPr>
        <w:t xml:space="preserve"> minimum</w:t>
      </w:r>
      <w:r w:rsidRPr="00A43F45">
        <w:rPr>
          <w:rStyle w:val="LPzwykly"/>
          <w:rFonts w:ascii="Arial" w:hAnsi="Arial" w:cs="Arial"/>
          <w:b/>
        </w:rPr>
        <w:t xml:space="preserve"> raz w miesiącu </w:t>
      </w:r>
    </w:p>
    <w:p w14:paraId="52A1A4B6" w14:textId="77777777" w:rsidR="009952ED" w:rsidRPr="004F6C57" w:rsidRDefault="009952ED" w:rsidP="009952ED">
      <w:pPr>
        <w:pStyle w:val="Akapitzlist"/>
        <w:spacing w:line="276" w:lineRule="auto"/>
        <w:ind w:left="1080"/>
        <w:rPr>
          <w:rStyle w:val="LPzwykly"/>
          <w:rFonts w:ascii="Arial" w:hAnsi="Arial" w:cs="Arial"/>
          <w:b/>
          <w:sz w:val="18"/>
          <w:szCs w:val="20"/>
        </w:rPr>
      </w:pPr>
    </w:p>
    <w:p w14:paraId="1E38B5C2" w14:textId="77777777" w:rsidR="009952ED" w:rsidRPr="00A43F45" w:rsidRDefault="009952ED" w:rsidP="009952ED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4F6C57">
        <w:rPr>
          <w:rFonts w:ascii="Arial" w:hAnsi="Arial" w:cs="Arial"/>
          <w:sz w:val="22"/>
        </w:rPr>
        <w:t xml:space="preserve"> </w:t>
      </w:r>
      <w:r w:rsidRPr="00A43F45">
        <w:rPr>
          <w:rFonts w:ascii="Arial" w:hAnsi="Arial" w:cs="Arial"/>
          <w:sz w:val="22"/>
        </w:rPr>
        <w:t>Czyszczenie kontaktów, osłon oraz gniazd instalacji elektrycz</w:t>
      </w:r>
      <w:r w:rsidR="001D6395">
        <w:rPr>
          <w:rFonts w:ascii="Arial" w:hAnsi="Arial" w:cs="Arial"/>
          <w:sz w:val="22"/>
        </w:rPr>
        <w:t>nej.</w:t>
      </w:r>
    </w:p>
    <w:p w14:paraId="00A18C93" w14:textId="77777777" w:rsidR="009952ED" w:rsidRPr="00A43F45" w:rsidRDefault="009952ED" w:rsidP="009952ED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Pr="00A43F45">
        <w:rPr>
          <w:rFonts w:ascii="Arial" w:hAnsi="Arial" w:cs="Arial"/>
          <w:sz w:val="22"/>
        </w:rPr>
        <w:t>Usuwanie kurzu z obrazów, elementów dekoracyj</w:t>
      </w:r>
      <w:r w:rsidR="001D6395">
        <w:rPr>
          <w:rFonts w:ascii="Arial" w:hAnsi="Arial" w:cs="Arial"/>
          <w:sz w:val="22"/>
        </w:rPr>
        <w:t>nych.</w:t>
      </w:r>
    </w:p>
    <w:p w14:paraId="509AA69D" w14:textId="77777777" w:rsidR="009952ED" w:rsidRPr="00A43F45" w:rsidRDefault="009952ED" w:rsidP="009952ED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Pr="00A43F45">
        <w:rPr>
          <w:rFonts w:ascii="Arial" w:hAnsi="Arial" w:cs="Arial"/>
          <w:sz w:val="22"/>
        </w:rPr>
        <w:t>Mycie i usuwanie kurzu i brudu z kratek went</w:t>
      </w:r>
      <w:r w:rsidR="001D6395">
        <w:rPr>
          <w:rFonts w:ascii="Arial" w:hAnsi="Arial" w:cs="Arial"/>
          <w:sz w:val="22"/>
        </w:rPr>
        <w:t>ylacyjnych.</w:t>
      </w:r>
    </w:p>
    <w:p w14:paraId="57F6AC40" w14:textId="77777777" w:rsidR="009952ED" w:rsidRPr="00A43F45" w:rsidRDefault="009952ED" w:rsidP="009952ED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1D6395">
        <w:rPr>
          <w:rFonts w:ascii="Arial" w:hAnsi="Arial" w:cs="Arial"/>
          <w:sz w:val="22"/>
        </w:rPr>
        <w:t xml:space="preserve">Czyszczenie </w:t>
      </w:r>
      <w:r w:rsidRPr="00A43F45">
        <w:rPr>
          <w:rFonts w:ascii="Arial" w:hAnsi="Arial" w:cs="Arial"/>
          <w:sz w:val="22"/>
        </w:rPr>
        <w:t>mebli tapicerowanych i obić tapicerow</w:t>
      </w:r>
      <w:r w:rsidR="001D6395">
        <w:rPr>
          <w:rFonts w:ascii="Arial" w:hAnsi="Arial" w:cs="Arial"/>
          <w:sz w:val="22"/>
        </w:rPr>
        <w:t xml:space="preserve">anych. </w:t>
      </w:r>
    </w:p>
    <w:p w14:paraId="2D3B090A" w14:textId="77777777" w:rsidR="009952ED" w:rsidRPr="00A43F45" w:rsidRDefault="009952ED" w:rsidP="009952ED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Pr="00A43F45">
        <w:rPr>
          <w:rFonts w:ascii="Arial" w:hAnsi="Arial" w:cs="Arial"/>
          <w:sz w:val="22"/>
        </w:rPr>
        <w:t xml:space="preserve">Czyszczenie drzwi do pomieszczeń (w tym drzwi do </w:t>
      </w:r>
      <w:r w:rsidR="001D6395">
        <w:rPr>
          <w:rFonts w:ascii="Arial" w:hAnsi="Arial" w:cs="Arial"/>
          <w:sz w:val="22"/>
        </w:rPr>
        <w:t>łazienek) wraz z futrynami.</w:t>
      </w:r>
    </w:p>
    <w:p w14:paraId="4CD68CCA" w14:textId="77777777" w:rsidR="009952ED" w:rsidRPr="001D6395" w:rsidRDefault="009952ED" w:rsidP="001D6395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A43F45">
        <w:rPr>
          <w:rFonts w:ascii="Arial" w:hAnsi="Arial" w:cs="Arial"/>
          <w:sz w:val="22"/>
        </w:rPr>
        <w:t xml:space="preserve"> Udrażnianie</w:t>
      </w:r>
      <w:r w:rsidR="001D6395">
        <w:rPr>
          <w:rFonts w:ascii="Arial" w:hAnsi="Arial" w:cs="Arial"/>
          <w:sz w:val="22"/>
        </w:rPr>
        <w:t xml:space="preserve"> wg potrzeb</w:t>
      </w:r>
      <w:r w:rsidRPr="00A43F45">
        <w:rPr>
          <w:rFonts w:ascii="Arial" w:hAnsi="Arial" w:cs="Arial"/>
          <w:sz w:val="22"/>
        </w:rPr>
        <w:t xml:space="preserve"> odpływów brodzik</w:t>
      </w:r>
      <w:r w:rsidR="001D6395">
        <w:rPr>
          <w:rFonts w:ascii="Arial" w:hAnsi="Arial" w:cs="Arial"/>
          <w:sz w:val="22"/>
        </w:rPr>
        <w:t>ów i umywalek</w:t>
      </w:r>
    </w:p>
    <w:p w14:paraId="5DE3F826" w14:textId="77777777" w:rsidR="009952ED" w:rsidRPr="00382424" w:rsidRDefault="009952ED" w:rsidP="009952ED">
      <w:pPr>
        <w:pStyle w:val="Akapitzlist"/>
        <w:spacing w:line="276" w:lineRule="auto"/>
        <w:ind w:left="0"/>
        <w:rPr>
          <w:rStyle w:val="LPzwykly"/>
          <w:rFonts w:ascii="Arial" w:hAnsi="Arial" w:cs="Arial"/>
          <w:b/>
          <w:sz w:val="20"/>
          <w:szCs w:val="20"/>
        </w:rPr>
      </w:pPr>
    </w:p>
    <w:p w14:paraId="0DB3B0AF" w14:textId="77777777" w:rsidR="009952ED" w:rsidRDefault="009952ED" w:rsidP="009952ED">
      <w:pPr>
        <w:pStyle w:val="Akapitzlist"/>
        <w:rPr>
          <w:rStyle w:val="LPzwykly"/>
          <w:rFonts w:ascii="Arial" w:hAnsi="Arial" w:cs="Arial"/>
          <w:b/>
          <w:sz w:val="20"/>
          <w:szCs w:val="20"/>
        </w:rPr>
      </w:pPr>
    </w:p>
    <w:p w14:paraId="418DEC1C" w14:textId="77777777" w:rsidR="009952ED" w:rsidRPr="00A43F45" w:rsidRDefault="009952ED" w:rsidP="009952ED">
      <w:pPr>
        <w:pStyle w:val="Akapitzlist"/>
        <w:numPr>
          <w:ilvl w:val="0"/>
          <w:numId w:val="14"/>
        </w:numPr>
        <w:spacing w:line="276" w:lineRule="auto"/>
        <w:contextualSpacing/>
        <w:rPr>
          <w:rStyle w:val="LPzwykly"/>
          <w:rFonts w:ascii="Arial" w:hAnsi="Arial" w:cs="Arial"/>
          <w:b/>
          <w:sz w:val="20"/>
          <w:szCs w:val="20"/>
        </w:rPr>
      </w:pPr>
      <w:r w:rsidRPr="00A43F45">
        <w:rPr>
          <w:rStyle w:val="LPzwykly"/>
          <w:rFonts w:ascii="Arial" w:hAnsi="Arial" w:cs="Arial"/>
          <w:b/>
        </w:rPr>
        <w:t>Prace porządkowe wykonywane</w:t>
      </w:r>
      <w:r w:rsidR="001D6395">
        <w:rPr>
          <w:rStyle w:val="LPzwykly"/>
          <w:rFonts w:ascii="Arial" w:hAnsi="Arial" w:cs="Arial"/>
          <w:b/>
        </w:rPr>
        <w:t xml:space="preserve"> minimum</w:t>
      </w:r>
      <w:r w:rsidRPr="00A43F45">
        <w:rPr>
          <w:rStyle w:val="LPzwykly"/>
          <w:rFonts w:ascii="Arial" w:hAnsi="Arial" w:cs="Arial"/>
          <w:b/>
        </w:rPr>
        <w:t xml:space="preserve"> 4 razy w roku </w:t>
      </w:r>
    </w:p>
    <w:p w14:paraId="7CA7D366" w14:textId="77777777" w:rsidR="009952ED" w:rsidRDefault="009952ED" w:rsidP="009952ED">
      <w:pPr>
        <w:pStyle w:val="Akapitzlist"/>
        <w:rPr>
          <w:rStyle w:val="LPzwykly"/>
          <w:rFonts w:ascii="Arial" w:hAnsi="Arial" w:cs="Arial"/>
          <w:b/>
          <w:sz w:val="20"/>
          <w:szCs w:val="20"/>
        </w:rPr>
      </w:pPr>
    </w:p>
    <w:p w14:paraId="4D65D91B" w14:textId="77777777" w:rsidR="009952ED" w:rsidRPr="004F6C57" w:rsidRDefault="009952ED" w:rsidP="009952ED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. </w:t>
      </w:r>
      <w:r w:rsidRPr="004F6C57">
        <w:rPr>
          <w:rFonts w:ascii="Arial" w:hAnsi="Arial" w:cs="Arial"/>
          <w:sz w:val="22"/>
        </w:rPr>
        <w:t xml:space="preserve">Mycie dwustronne okien z ramami, uszczelkami, parapetami zewnętrznymi </w:t>
      </w:r>
      <w:r w:rsidR="001D6395">
        <w:rPr>
          <w:rFonts w:ascii="Arial" w:hAnsi="Arial" w:cs="Arial"/>
          <w:sz w:val="22"/>
        </w:rPr>
        <w:t xml:space="preserve">                     </w:t>
      </w:r>
      <w:r w:rsidRPr="004F6C57">
        <w:rPr>
          <w:rFonts w:ascii="Arial" w:hAnsi="Arial" w:cs="Arial"/>
          <w:sz w:val="22"/>
        </w:rPr>
        <w:t>i wewnętrznymi, zdejmowanie i zawieszanie zasłon, czyszczenie rolet, czyszczenie kaloryferów, mycie lamp, kl</w:t>
      </w:r>
      <w:r w:rsidR="001D6395">
        <w:rPr>
          <w:rFonts w:ascii="Arial" w:hAnsi="Arial" w:cs="Arial"/>
          <w:sz w:val="22"/>
        </w:rPr>
        <w:t>oszy i opraw oświetleniowych.</w:t>
      </w:r>
    </w:p>
    <w:p w14:paraId="5746ADC2" w14:textId="77777777" w:rsidR="009952ED" w:rsidRPr="004F6C57" w:rsidRDefault="009952ED" w:rsidP="009952ED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4F6C57">
        <w:rPr>
          <w:rFonts w:ascii="Arial" w:hAnsi="Arial" w:cs="Arial"/>
          <w:sz w:val="22"/>
        </w:rPr>
        <w:t>. Odkurzanie i konserwacja ramy łózka (część wewnętrzna i spodnia) -odkurzanie i konserwacja części niewidocznych i trudno dostępnych za pomocą odpowiednich środków.</w:t>
      </w:r>
    </w:p>
    <w:p w14:paraId="4D84DA38" w14:textId="77777777" w:rsidR="009952ED" w:rsidRPr="004F6C57" w:rsidRDefault="009952ED" w:rsidP="009952ED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4F6C57">
        <w:rPr>
          <w:rFonts w:ascii="Arial" w:hAnsi="Arial" w:cs="Arial"/>
          <w:sz w:val="22"/>
        </w:rPr>
        <w:t>. Gruntowne czyszczenie terakoty i płytek z doczyszczenie fug i siliko</w:t>
      </w:r>
      <w:r w:rsidR="001D6395">
        <w:rPr>
          <w:rFonts w:ascii="Arial" w:hAnsi="Arial" w:cs="Arial"/>
          <w:sz w:val="22"/>
        </w:rPr>
        <w:t>nów.</w:t>
      </w:r>
    </w:p>
    <w:p w14:paraId="7CB48203" w14:textId="77777777" w:rsidR="009952ED" w:rsidRPr="004F6C57" w:rsidRDefault="009952ED" w:rsidP="009952ED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4F6C57">
        <w:rPr>
          <w:rFonts w:ascii="Arial" w:hAnsi="Arial" w:cs="Arial"/>
          <w:sz w:val="22"/>
        </w:rPr>
        <w:t xml:space="preserve">. Czyszczenie </w:t>
      </w:r>
      <w:r w:rsidR="001D6395">
        <w:rPr>
          <w:rFonts w:ascii="Arial" w:hAnsi="Arial" w:cs="Arial"/>
          <w:sz w:val="22"/>
        </w:rPr>
        <w:t>gaśnic, szafek hydrantowych.</w:t>
      </w:r>
    </w:p>
    <w:p w14:paraId="33ECADF8" w14:textId="77777777" w:rsidR="009952ED" w:rsidRPr="00766717" w:rsidRDefault="009952ED" w:rsidP="009952ED">
      <w:pPr>
        <w:pStyle w:val="Akapitzlist"/>
        <w:spacing w:line="276" w:lineRule="auto"/>
        <w:ind w:left="284"/>
        <w:jc w:val="both"/>
        <w:rPr>
          <w:rStyle w:val="Hipercze"/>
          <w:rFonts w:ascii="Arial" w:hAnsi="Arial" w:cs="Arial"/>
        </w:rPr>
      </w:pPr>
    </w:p>
    <w:p w14:paraId="19DAC6C2" w14:textId="77777777" w:rsidR="009952ED" w:rsidRPr="00215DA9" w:rsidRDefault="009952ED" w:rsidP="009952ED">
      <w:pPr>
        <w:pStyle w:val="Akapitzlist"/>
        <w:numPr>
          <w:ilvl w:val="0"/>
          <w:numId w:val="14"/>
        </w:numPr>
        <w:spacing w:line="276" w:lineRule="auto"/>
        <w:contextualSpacing/>
        <w:rPr>
          <w:rStyle w:val="LPzwykly"/>
          <w:rFonts w:ascii="Arial" w:hAnsi="Arial" w:cs="Arial"/>
          <w:b/>
          <w:sz w:val="20"/>
          <w:szCs w:val="20"/>
        </w:rPr>
      </w:pPr>
      <w:r w:rsidRPr="00215DA9">
        <w:rPr>
          <w:rStyle w:val="LPzwykly"/>
          <w:rFonts w:ascii="Arial" w:hAnsi="Arial" w:cs="Arial"/>
          <w:b/>
        </w:rPr>
        <w:t xml:space="preserve">Prace porządkowe wykonywane według potrzeb </w:t>
      </w:r>
    </w:p>
    <w:p w14:paraId="7907B4C6" w14:textId="77777777" w:rsidR="009952ED" w:rsidRPr="00E275F3" w:rsidRDefault="009952ED" w:rsidP="009952ED">
      <w:pPr>
        <w:pStyle w:val="Akapitzlist"/>
        <w:spacing w:line="276" w:lineRule="auto"/>
        <w:ind w:left="1080"/>
        <w:rPr>
          <w:rStyle w:val="LPzwykly"/>
          <w:rFonts w:ascii="Arial" w:hAnsi="Arial" w:cs="Arial"/>
          <w:b/>
          <w:sz w:val="20"/>
          <w:szCs w:val="20"/>
        </w:rPr>
      </w:pPr>
    </w:p>
    <w:p w14:paraId="37AF07E4" w14:textId="77777777" w:rsidR="009952ED" w:rsidRPr="004F6C57" w:rsidRDefault="009952ED" w:rsidP="009952E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4F6C57">
        <w:rPr>
          <w:rStyle w:val="LPzwykly"/>
          <w:rFonts w:ascii="Arial" w:hAnsi="Arial" w:cs="Arial"/>
          <w:b/>
          <w:sz w:val="18"/>
          <w:szCs w:val="20"/>
        </w:rPr>
        <w:t xml:space="preserve"> </w:t>
      </w:r>
      <w:r w:rsidRPr="004F6C57">
        <w:rPr>
          <w:rFonts w:ascii="Arial" w:hAnsi="Arial" w:cs="Arial"/>
          <w:sz w:val="22"/>
        </w:rPr>
        <w:t xml:space="preserve">Usuwanie plam i zabrudzeń z mebli, podłóg i </w:t>
      </w:r>
      <w:r w:rsidR="001D6395">
        <w:rPr>
          <w:rFonts w:ascii="Arial" w:hAnsi="Arial" w:cs="Arial"/>
          <w:sz w:val="22"/>
        </w:rPr>
        <w:t>schodów–</w:t>
      </w:r>
      <w:r w:rsidRPr="004F6C57">
        <w:rPr>
          <w:rFonts w:ascii="Arial" w:hAnsi="Arial" w:cs="Arial"/>
          <w:sz w:val="22"/>
        </w:rPr>
        <w:t xml:space="preserve"> na bieżąco</w:t>
      </w:r>
      <w:r w:rsidR="001D6395">
        <w:rPr>
          <w:rFonts w:ascii="Arial" w:hAnsi="Arial" w:cs="Arial"/>
          <w:sz w:val="22"/>
        </w:rPr>
        <w:t>.</w:t>
      </w:r>
    </w:p>
    <w:p w14:paraId="50CE8853" w14:textId="77777777" w:rsidR="009952ED" w:rsidRPr="004F6C57" w:rsidRDefault="009952ED" w:rsidP="009952E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4F6C57">
        <w:rPr>
          <w:rFonts w:ascii="Arial" w:hAnsi="Arial" w:cs="Arial"/>
          <w:sz w:val="22"/>
        </w:rPr>
        <w:t xml:space="preserve"> Mycie glazury –mycie przy użyciu odpowiedniego środka przeznaczonego do danej powierzchni tak, aby nie powstały smugi; zabrudzenia wokół sanitariatów usuwać na bieżąco.</w:t>
      </w:r>
    </w:p>
    <w:p w14:paraId="1E50B178" w14:textId="77777777" w:rsidR="009952ED" w:rsidRPr="004F6C57" w:rsidRDefault="009952ED" w:rsidP="009952E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4F6C57">
        <w:rPr>
          <w:rFonts w:ascii="Arial" w:hAnsi="Arial" w:cs="Arial"/>
          <w:sz w:val="22"/>
        </w:rPr>
        <w:t xml:space="preserve"> Mycie i czyszczenie luster, powierzchni błyszc</w:t>
      </w:r>
      <w:r w:rsidR="001D6395">
        <w:rPr>
          <w:rFonts w:ascii="Arial" w:hAnsi="Arial" w:cs="Arial"/>
          <w:sz w:val="22"/>
        </w:rPr>
        <w:t xml:space="preserve">zących (chromowanych) itp. </w:t>
      </w:r>
    </w:p>
    <w:p w14:paraId="18B50FDA" w14:textId="77777777" w:rsidR="009952ED" w:rsidRDefault="009952ED" w:rsidP="009952E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4D51A3">
        <w:rPr>
          <w:rFonts w:ascii="Arial" w:hAnsi="Arial" w:cs="Arial"/>
          <w:sz w:val="22"/>
        </w:rPr>
        <w:t>Usuwanie drobnych usterek technicznych i awarii w budynku Ośrodka i w jego otoczeniu.</w:t>
      </w:r>
    </w:p>
    <w:p w14:paraId="752DEE11" w14:textId="77777777" w:rsidR="004D51A3" w:rsidRDefault="004D51A3" w:rsidP="009952E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Koszenie trawników na powierzchni posesji.</w:t>
      </w:r>
    </w:p>
    <w:p w14:paraId="7E12F423" w14:textId="77777777" w:rsidR="004D51A3" w:rsidRDefault="004D51A3" w:rsidP="009952E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Odśnieżanie parkingów i chodników na posesji.</w:t>
      </w:r>
    </w:p>
    <w:p w14:paraId="382CED8F" w14:textId="77777777" w:rsidR="004D51A3" w:rsidRDefault="004D51A3" w:rsidP="009952E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Czyszczenie kostki brukowej.</w:t>
      </w:r>
    </w:p>
    <w:p w14:paraId="2EA250C1" w14:textId="77777777" w:rsidR="004D51A3" w:rsidRDefault="004D51A3" w:rsidP="004D51A3">
      <w:pPr>
        <w:spacing w:line="276" w:lineRule="auto"/>
        <w:contextualSpacing/>
        <w:jc w:val="both"/>
        <w:rPr>
          <w:rFonts w:ascii="Arial" w:hAnsi="Arial" w:cs="Arial"/>
          <w:sz w:val="22"/>
        </w:rPr>
      </w:pPr>
    </w:p>
    <w:p w14:paraId="4905E66F" w14:textId="32E65435" w:rsidR="009952ED" w:rsidRPr="00967962" w:rsidRDefault="009952ED" w:rsidP="00967962">
      <w:pPr>
        <w:pStyle w:val="Akapitzlist"/>
        <w:spacing w:line="276" w:lineRule="auto"/>
        <w:ind w:left="0"/>
        <w:jc w:val="center"/>
        <w:rPr>
          <w:rFonts w:ascii="Arial" w:hAnsi="Arial" w:cs="Arial"/>
          <w:color w:val="0563C1"/>
          <w:sz w:val="20"/>
          <w:szCs w:val="20"/>
          <w:u w:val="single"/>
        </w:rPr>
      </w:pPr>
      <w:r w:rsidRPr="004F6C57">
        <w:rPr>
          <w:rFonts w:ascii="Arial" w:hAnsi="Arial" w:cs="Arial"/>
          <w:b/>
          <w:sz w:val="23"/>
          <w:szCs w:val="23"/>
        </w:rPr>
        <w:t>OPIS SPOSOBU I PORY REALIZOWANIA USŁUG</w:t>
      </w:r>
    </w:p>
    <w:p w14:paraId="0265FABB" w14:textId="77777777" w:rsidR="009952ED" w:rsidRDefault="009952ED" w:rsidP="009952ED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sz w:val="23"/>
          <w:szCs w:val="23"/>
        </w:rPr>
      </w:pPr>
    </w:p>
    <w:p w14:paraId="1D509993" w14:textId="77777777" w:rsidR="009952ED" w:rsidRDefault="009952ED" w:rsidP="009952ED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 Usługa sprzątania będą świa</w:t>
      </w:r>
      <w:r w:rsidR="007F3361">
        <w:rPr>
          <w:rFonts w:ascii="Arial" w:hAnsi="Arial" w:cs="Arial"/>
          <w:sz w:val="22"/>
          <w:szCs w:val="23"/>
        </w:rPr>
        <w:t>dczone przez co najmniej 1 osobę</w:t>
      </w:r>
      <w:r>
        <w:rPr>
          <w:rFonts w:ascii="Arial" w:hAnsi="Arial" w:cs="Arial"/>
          <w:sz w:val="22"/>
          <w:szCs w:val="23"/>
        </w:rPr>
        <w:t xml:space="preserve"> w wyznaczone dni tygodnia w godz. 8:00-16:00, (w razie potrzeby zamawiającego wykonawca będzie zobowiązany do zwiększenia składu osobowego)</w:t>
      </w:r>
      <w:r w:rsidR="007F3361">
        <w:rPr>
          <w:rFonts w:ascii="Arial" w:hAnsi="Arial" w:cs="Arial"/>
          <w:sz w:val="22"/>
          <w:szCs w:val="23"/>
        </w:rPr>
        <w:t>. W dni w których z OEL „Leśnik”</w:t>
      </w:r>
      <w:r>
        <w:rPr>
          <w:rFonts w:ascii="Arial" w:hAnsi="Arial" w:cs="Arial"/>
          <w:sz w:val="22"/>
          <w:szCs w:val="23"/>
        </w:rPr>
        <w:t xml:space="preserve"> korzysta mniej niż 20 osób usługa sprzątania może być wykonywana jednoosobowo. </w:t>
      </w:r>
    </w:p>
    <w:p w14:paraId="38205460" w14:textId="77777777" w:rsidR="009952ED" w:rsidRDefault="009952ED" w:rsidP="009952ED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 Od osób sprzątających wymaga się: </w:t>
      </w:r>
    </w:p>
    <w:p w14:paraId="4B51CBA7" w14:textId="77777777" w:rsidR="009952ED" w:rsidRDefault="009952ED" w:rsidP="009952ED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 Odnoszenia się w sposób życzliwy i uprzejmy do </w:t>
      </w:r>
      <w:r w:rsidR="007F3361">
        <w:rPr>
          <w:rFonts w:ascii="Arial" w:hAnsi="Arial" w:cs="Arial"/>
          <w:sz w:val="22"/>
          <w:szCs w:val="23"/>
        </w:rPr>
        <w:t>osób korzystających z usług OEL</w:t>
      </w:r>
    </w:p>
    <w:p w14:paraId="1BFEAB46" w14:textId="77777777" w:rsidR="009952ED" w:rsidRDefault="009952ED" w:rsidP="009952ED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lastRenderedPageBreak/>
        <w:t xml:space="preserve"> Natychmiastowe zgłaszanie występujących braków i usterek</w:t>
      </w:r>
      <w:r w:rsidR="007F3361">
        <w:rPr>
          <w:rFonts w:ascii="Arial" w:hAnsi="Arial" w:cs="Arial"/>
          <w:sz w:val="22"/>
          <w:szCs w:val="23"/>
        </w:rPr>
        <w:t xml:space="preserve"> w wyposażeniu Sekretarzowi Nadleśnictwa</w:t>
      </w:r>
    </w:p>
    <w:p w14:paraId="13FD5B99" w14:textId="77777777" w:rsidR="009952ED" w:rsidRDefault="009952ED" w:rsidP="009952ED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 Posiadanie odpowiedniego ubioru oraz dbanie o wygląd zewnętrzny </w:t>
      </w:r>
    </w:p>
    <w:p w14:paraId="79AFB4C6" w14:textId="77777777" w:rsidR="009952ED" w:rsidRDefault="009952ED" w:rsidP="009952ED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 Poszanowanie i strzeżenie mienia ośrodka</w:t>
      </w:r>
    </w:p>
    <w:p w14:paraId="5F45EAD6" w14:textId="3E310393" w:rsidR="009952ED" w:rsidRPr="00C03F75" w:rsidRDefault="009952ED" w:rsidP="009952ED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 Serwis sprzątający dzienny jest wymagany codziennie w</w:t>
      </w:r>
      <w:r w:rsidR="00C03F75">
        <w:rPr>
          <w:rFonts w:ascii="Arial" w:hAnsi="Arial" w:cs="Arial"/>
          <w:sz w:val="22"/>
          <w:szCs w:val="23"/>
        </w:rPr>
        <w:t xml:space="preserve"> godzinach 8:00-16:00 w ilości 1 osoby,</w:t>
      </w:r>
      <w:r w:rsidRPr="00C03F75">
        <w:rPr>
          <w:rFonts w:ascii="Arial" w:hAnsi="Arial" w:cs="Arial"/>
          <w:sz w:val="22"/>
          <w:szCs w:val="23"/>
        </w:rPr>
        <w:t xml:space="preserve"> w ramach tej usługi wykonawca jest zobowiązany do: </w:t>
      </w:r>
    </w:p>
    <w:p w14:paraId="184F008A" w14:textId="77777777" w:rsidR="009952ED" w:rsidRDefault="009952ED" w:rsidP="009952ED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 Utrzymania na bieżąco czystości w łazienkach</w:t>
      </w:r>
    </w:p>
    <w:p w14:paraId="29D47E15" w14:textId="77777777" w:rsidR="009952ED" w:rsidRDefault="009952ED" w:rsidP="009952ED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 Uzupełniania papieru toaletowego oraz pojemników z mydłem</w:t>
      </w:r>
    </w:p>
    <w:p w14:paraId="57F5BE33" w14:textId="7C863B71" w:rsidR="009952ED" w:rsidRDefault="00C03F75" w:rsidP="009952ED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 Utrzymania czystości schodów i </w:t>
      </w:r>
      <w:r w:rsidR="009952ED">
        <w:rPr>
          <w:rFonts w:ascii="Arial" w:hAnsi="Arial" w:cs="Arial"/>
          <w:sz w:val="22"/>
          <w:szCs w:val="23"/>
        </w:rPr>
        <w:t>korytarzy</w:t>
      </w:r>
      <w:r>
        <w:rPr>
          <w:rFonts w:ascii="Arial" w:hAnsi="Arial" w:cs="Arial"/>
          <w:sz w:val="22"/>
          <w:szCs w:val="23"/>
        </w:rPr>
        <w:t>,</w:t>
      </w:r>
      <w:r w:rsidR="009952ED">
        <w:rPr>
          <w:rFonts w:ascii="Arial" w:hAnsi="Arial" w:cs="Arial"/>
          <w:sz w:val="22"/>
          <w:szCs w:val="23"/>
        </w:rPr>
        <w:t xml:space="preserve"> </w:t>
      </w:r>
    </w:p>
    <w:p w14:paraId="098E8AD0" w14:textId="77777777" w:rsidR="009952ED" w:rsidRDefault="009952ED" w:rsidP="009952ED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 Niezwłocznego, interwencyjnego sprzątania w miejscac</w:t>
      </w:r>
      <w:r w:rsidR="007F3361">
        <w:rPr>
          <w:rFonts w:ascii="Arial" w:hAnsi="Arial" w:cs="Arial"/>
          <w:sz w:val="22"/>
          <w:szCs w:val="23"/>
        </w:rPr>
        <w:t>h tego wymagających</w:t>
      </w:r>
      <w:r>
        <w:rPr>
          <w:rFonts w:ascii="Arial" w:hAnsi="Arial" w:cs="Arial"/>
          <w:sz w:val="22"/>
          <w:szCs w:val="23"/>
        </w:rPr>
        <w:t xml:space="preserve"> (między innymi: sali narad)</w:t>
      </w:r>
    </w:p>
    <w:p w14:paraId="3C7010B3" w14:textId="77777777" w:rsidR="009952ED" w:rsidRDefault="009952ED" w:rsidP="009952ED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4. Sprzątanie pokoi noclegowych – pod nieobecność gościa lub za jego zgodą. Jeżeli pokój jest wykorzystywany – sprzątanie we wszystkie dni tygodnia, przy zmianie użytkownika gruntowne sprzątanie łącznie z wymianą pościeli i ręczniki.</w:t>
      </w:r>
    </w:p>
    <w:p w14:paraId="323D7347" w14:textId="77777777" w:rsidR="009952ED" w:rsidRDefault="009952ED" w:rsidP="009952ED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5. Sprzątanie pozostałych pomieszczeń nie dłużej niż do godziny 16:00</w:t>
      </w:r>
      <w:r w:rsidR="007F3361">
        <w:rPr>
          <w:rFonts w:ascii="Arial" w:hAnsi="Arial" w:cs="Arial"/>
          <w:sz w:val="22"/>
          <w:szCs w:val="23"/>
        </w:rPr>
        <w:t>.</w:t>
      </w:r>
    </w:p>
    <w:p w14:paraId="7A7C32DF" w14:textId="77777777" w:rsidR="009952ED" w:rsidRDefault="009952ED" w:rsidP="009952ED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6.Utrzymywanie bieżącej czystości miejsc ogólnodostępnych w godzinach </w:t>
      </w:r>
      <w:r>
        <w:rPr>
          <w:rFonts w:ascii="Arial" w:hAnsi="Arial" w:cs="Arial"/>
          <w:sz w:val="22"/>
          <w:szCs w:val="23"/>
        </w:rPr>
        <w:br/>
        <w:t>16:00 – 23:00 w czasie pobytu zorganizow</w:t>
      </w:r>
      <w:r w:rsidR="007F3361">
        <w:rPr>
          <w:rFonts w:ascii="Arial" w:hAnsi="Arial" w:cs="Arial"/>
          <w:sz w:val="22"/>
          <w:szCs w:val="23"/>
        </w:rPr>
        <w:t>anych grup minimum 20 osób.</w:t>
      </w:r>
    </w:p>
    <w:p w14:paraId="09B88B2D" w14:textId="77777777" w:rsidR="00225A44" w:rsidRDefault="00225A44" w:rsidP="009952ED"/>
    <w:sectPr w:rsidR="00225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F4A3D" w14:textId="77777777" w:rsidR="00056DED" w:rsidRDefault="00056DED" w:rsidP="004D51A3">
      <w:r>
        <w:separator/>
      </w:r>
    </w:p>
  </w:endnote>
  <w:endnote w:type="continuationSeparator" w:id="0">
    <w:p w14:paraId="091D699A" w14:textId="77777777" w:rsidR="00056DED" w:rsidRDefault="00056DED" w:rsidP="004D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89CB5" w14:textId="77777777" w:rsidR="00056DED" w:rsidRDefault="00056DED" w:rsidP="004D51A3">
      <w:r>
        <w:separator/>
      </w:r>
    </w:p>
  </w:footnote>
  <w:footnote w:type="continuationSeparator" w:id="0">
    <w:p w14:paraId="7198C73B" w14:textId="77777777" w:rsidR="00056DED" w:rsidRDefault="00056DED" w:rsidP="004D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398D"/>
    <w:multiLevelType w:val="hybridMultilevel"/>
    <w:tmpl w:val="B7E09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02AD6"/>
    <w:multiLevelType w:val="hybridMultilevel"/>
    <w:tmpl w:val="4DE24C9E"/>
    <w:lvl w:ilvl="0" w:tplc="5FEA056C">
      <w:start w:val="1"/>
      <w:numFmt w:val="lowerLetter"/>
      <w:lvlText w:val="%1)"/>
      <w:lvlJc w:val="left"/>
      <w:pPr>
        <w:ind w:left="144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BB3C01"/>
    <w:multiLevelType w:val="hybridMultilevel"/>
    <w:tmpl w:val="62D89540"/>
    <w:lvl w:ilvl="0" w:tplc="547C7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20F74"/>
    <w:multiLevelType w:val="hybridMultilevel"/>
    <w:tmpl w:val="8EE4669C"/>
    <w:lvl w:ilvl="0" w:tplc="D2DA6B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D4DAD"/>
    <w:multiLevelType w:val="hybridMultilevel"/>
    <w:tmpl w:val="FF02A1DA"/>
    <w:lvl w:ilvl="0" w:tplc="549E98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E102C2"/>
    <w:multiLevelType w:val="hybridMultilevel"/>
    <w:tmpl w:val="F214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4ECA"/>
    <w:multiLevelType w:val="hybridMultilevel"/>
    <w:tmpl w:val="1986AC02"/>
    <w:lvl w:ilvl="0" w:tplc="59FC74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5143DC"/>
    <w:multiLevelType w:val="hybridMultilevel"/>
    <w:tmpl w:val="17B83196"/>
    <w:lvl w:ilvl="0" w:tplc="BEE6F5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826F80"/>
    <w:multiLevelType w:val="hybridMultilevel"/>
    <w:tmpl w:val="6BF615FE"/>
    <w:lvl w:ilvl="0" w:tplc="FD7C01FE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C1D44"/>
    <w:multiLevelType w:val="hybridMultilevel"/>
    <w:tmpl w:val="FB4E6202"/>
    <w:lvl w:ilvl="0" w:tplc="84A88A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7D25"/>
    <w:multiLevelType w:val="hybridMultilevel"/>
    <w:tmpl w:val="A8EA9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D4828"/>
    <w:multiLevelType w:val="hybridMultilevel"/>
    <w:tmpl w:val="0298E210"/>
    <w:lvl w:ilvl="0" w:tplc="04150013">
      <w:start w:val="1"/>
      <w:numFmt w:val="upperRoman"/>
      <w:lvlText w:val="%1."/>
      <w:lvlJc w:val="righ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2" w15:restartNumberingAfterBreak="0">
    <w:nsid w:val="7808293A"/>
    <w:multiLevelType w:val="multilevel"/>
    <w:tmpl w:val="6012F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 w15:restartNumberingAfterBreak="0">
    <w:nsid w:val="7ACB21B1"/>
    <w:multiLevelType w:val="hybridMultilevel"/>
    <w:tmpl w:val="BA0C1878"/>
    <w:lvl w:ilvl="0" w:tplc="0FD0FC2C">
      <w:start w:val="1"/>
      <w:numFmt w:val="decimal"/>
      <w:lvlText w:val="%1."/>
      <w:lvlJc w:val="left"/>
      <w:pPr>
        <w:ind w:left="1082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13"/>
  </w:num>
  <w:num w:numId="7">
    <w:abstractNumId w:val="1"/>
  </w:num>
  <w:num w:numId="8">
    <w:abstractNumId w:val="6"/>
  </w:num>
  <w:num w:numId="9">
    <w:abstractNumId w:val="12"/>
  </w:num>
  <w:num w:numId="10">
    <w:abstractNumId w:val="2"/>
  </w:num>
  <w:num w:numId="11">
    <w:abstractNumId w:val="4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ED"/>
    <w:rsid w:val="00056DED"/>
    <w:rsid w:val="00091273"/>
    <w:rsid w:val="001D6395"/>
    <w:rsid w:val="00221E0D"/>
    <w:rsid w:val="00225A44"/>
    <w:rsid w:val="0023636E"/>
    <w:rsid w:val="0032411E"/>
    <w:rsid w:val="003D18F7"/>
    <w:rsid w:val="003D46FB"/>
    <w:rsid w:val="004207C8"/>
    <w:rsid w:val="00436340"/>
    <w:rsid w:val="00440861"/>
    <w:rsid w:val="004D51A3"/>
    <w:rsid w:val="005B132B"/>
    <w:rsid w:val="00601951"/>
    <w:rsid w:val="006352D8"/>
    <w:rsid w:val="006824B0"/>
    <w:rsid w:val="006D6D67"/>
    <w:rsid w:val="0078294F"/>
    <w:rsid w:val="007F3361"/>
    <w:rsid w:val="00806C0D"/>
    <w:rsid w:val="00946A3F"/>
    <w:rsid w:val="00967962"/>
    <w:rsid w:val="00982651"/>
    <w:rsid w:val="009952ED"/>
    <w:rsid w:val="009A496B"/>
    <w:rsid w:val="00B3230A"/>
    <w:rsid w:val="00B92C81"/>
    <w:rsid w:val="00C03F75"/>
    <w:rsid w:val="00C64FD0"/>
    <w:rsid w:val="00CD68DF"/>
    <w:rsid w:val="00D24044"/>
    <w:rsid w:val="00D92DB9"/>
    <w:rsid w:val="00EF7A08"/>
    <w:rsid w:val="00F7602E"/>
    <w:rsid w:val="00F976E5"/>
    <w:rsid w:val="00F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F200"/>
  <w15:docId w15:val="{1E7D890C-64B9-4B47-AC17-9DF5F65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9952ED"/>
  </w:style>
  <w:style w:type="character" w:styleId="Hipercze">
    <w:name w:val="Hyperlink"/>
    <w:uiPriority w:val="99"/>
    <w:unhideWhenUsed/>
    <w:rsid w:val="009952ED"/>
    <w:rPr>
      <w:color w:val="0563C1"/>
      <w:u w:val="single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9952ED"/>
    <w:pPr>
      <w:ind w:left="708"/>
    </w:pPr>
  </w:style>
  <w:style w:type="character" w:customStyle="1" w:styleId="AkapitzlistZnak">
    <w:name w:val="Akapit z listą Znak"/>
    <w:aliases w:val="Odstavec Znak"/>
    <w:link w:val="Akapitzlist"/>
    <w:uiPriority w:val="99"/>
    <w:locked/>
    <w:rsid w:val="009952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5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0D1A-F7EC-481B-937A-8FBC3BBD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Budzowski</dc:creator>
  <cp:lastModifiedBy>Przemysław Gał (Nadl. Nowy Targ)</cp:lastModifiedBy>
  <cp:revision>7</cp:revision>
  <dcterms:created xsi:type="dcterms:W3CDTF">2024-12-18T10:46:00Z</dcterms:created>
  <dcterms:modified xsi:type="dcterms:W3CDTF">2025-02-11T13:21:00Z</dcterms:modified>
</cp:coreProperties>
</file>