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0B" w:rsidRDefault="00D01267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-187960</wp:posOffset>
            </wp:positionV>
            <wp:extent cx="2723515" cy="56388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18" b="21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AB492E" w:rsidRDefault="00AB492E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sz w:val="20"/>
          <w:szCs w:val="20"/>
          <w:lang w:eastAsia="ar-SA"/>
        </w:rPr>
        <w:t xml:space="preserve">Kutno, </w:t>
      </w:r>
      <w:r w:rsidR="00C4460D">
        <w:rPr>
          <w:rFonts w:eastAsia="Times New Roman" w:cs="Times New Roman"/>
          <w:sz w:val="20"/>
          <w:szCs w:val="20"/>
          <w:lang w:eastAsia="ar-SA"/>
        </w:rPr>
        <w:t>10</w:t>
      </w:r>
      <w:r w:rsidR="00DA2344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730F9B">
        <w:rPr>
          <w:rFonts w:eastAsia="Times New Roman" w:cs="Times New Roman"/>
          <w:sz w:val="20"/>
          <w:szCs w:val="20"/>
          <w:lang w:eastAsia="ar-SA"/>
        </w:rPr>
        <w:t>listopada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2021 r.</w:t>
      </w:r>
    </w:p>
    <w:p w:rsidR="009C5883" w:rsidRDefault="009C5883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A40471" w:rsidRDefault="00A40471" w:rsidP="00901B9C">
      <w:pPr>
        <w:spacing w:line="240" w:lineRule="auto"/>
        <w:jc w:val="center"/>
        <w:rPr>
          <w:b/>
          <w:sz w:val="28"/>
          <w:szCs w:val="24"/>
        </w:rPr>
      </w:pPr>
    </w:p>
    <w:p w:rsidR="00DA2344" w:rsidRPr="00402813" w:rsidRDefault="00657514" w:rsidP="00901B9C">
      <w:pPr>
        <w:spacing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>INFORMACJA</w:t>
      </w:r>
    </w:p>
    <w:p w:rsidR="00792C7E" w:rsidRDefault="00657514" w:rsidP="00901B9C">
      <w:pPr>
        <w:spacing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 xml:space="preserve">O WYBORZE NAJKORZYSTNIEJSZEJ </w:t>
      </w:r>
      <w:r w:rsidR="00DC0B01" w:rsidRPr="00402813">
        <w:rPr>
          <w:b/>
          <w:sz w:val="28"/>
          <w:szCs w:val="24"/>
        </w:rPr>
        <w:t>OFERTY</w:t>
      </w:r>
      <w:r w:rsidR="00792C7E">
        <w:rPr>
          <w:b/>
          <w:sz w:val="28"/>
          <w:szCs w:val="24"/>
        </w:rPr>
        <w:t xml:space="preserve"> </w:t>
      </w:r>
    </w:p>
    <w:p w:rsidR="00A40471" w:rsidRPr="00402813" w:rsidRDefault="00A40471" w:rsidP="00A40471">
      <w:pPr>
        <w:spacing w:line="240" w:lineRule="auto"/>
        <w:jc w:val="center"/>
        <w:rPr>
          <w:b/>
          <w:sz w:val="20"/>
          <w:szCs w:val="24"/>
        </w:rPr>
      </w:pPr>
      <w:r w:rsidRPr="00402813">
        <w:rPr>
          <w:b/>
          <w:sz w:val="20"/>
          <w:szCs w:val="24"/>
        </w:rPr>
        <w:t>NA STRONĘ INTERNETOWĄ PROWADZONEGO POSTĘPOWANIA</w:t>
      </w:r>
    </w:p>
    <w:p w:rsidR="00A40471" w:rsidRDefault="00A40471" w:rsidP="00901B9C">
      <w:pPr>
        <w:spacing w:line="240" w:lineRule="auto"/>
        <w:jc w:val="center"/>
        <w:rPr>
          <w:b/>
          <w:sz w:val="28"/>
          <w:szCs w:val="24"/>
        </w:rPr>
      </w:pPr>
    </w:p>
    <w:p w:rsidR="005F2C90" w:rsidRPr="005F2C90" w:rsidRDefault="00696F0A" w:rsidP="00901B9C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w zakresie części zamówienia 52</w:t>
      </w:r>
    </w:p>
    <w:p w:rsidR="00DA2344" w:rsidRDefault="00DA2344" w:rsidP="00DA2344">
      <w:pPr>
        <w:pStyle w:val="Tekstpodstawowywcity"/>
        <w:tabs>
          <w:tab w:val="left" w:pos="4253"/>
        </w:tabs>
        <w:spacing w:after="120"/>
        <w:ind w:firstLine="0"/>
        <w:rPr>
          <w:lang w:val="pl-PL"/>
        </w:rPr>
      </w:pPr>
    </w:p>
    <w:p w:rsidR="00A00FFA" w:rsidRPr="008C586E" w:rsidRDefault="00DA2344" w:rsidP="00A00FFA">
      <w:pPr>
        <w:pStyle w:val="Tekstpodstawowywcity"/>
        <w:ind w:left="851" w:hanging="851"/>
        <w:rPr>
          <w:i/>
          <w:sz w:val="20"/>
          <w:szCs w:val="20"/>
        </w:rPr>
      </w:pPr>
      <w:r w:rsidRPr="00DA2344">
        <w:rPr>
          <w:b/>
          <w:i/>
          <w:sz w:val="20"/>
          <w:szCs w:val="20"/>
        </w:rPr>
        <w:t xml:space="preserve">Dotyczy: </w:t>
      </w:r>
      <w:r w:rsidR="00A00FFA" w:rsidRPr="00DA2344">
        <w:rPr>
          <w:i/>
          <w:sz w:val="20"/>
          <w:szCs w:val="20"/>
        </w:rPr>
        <w:t xml:space="preserve">postępowania </w:t>
      </w:r>
      <w:r w:rsidR="00A00FFA" w:rsidRPr="00657514">
        <w:rPr>
          <w:bCs/>
          <w:i/>
          <w:sz w:val="20"/>
          <w:szCs w:val="20"/>
          <w:lang w:val="pl-PL"/>
        </w:rPr>
        <w:t>w dziedzinach obronności i bezpieczeństwa</w:t>
      </w:r>
      <w:r w:rsidR="00A00FFA" w:rsidRPr="00657514">
        <w:rPr>
          <w:i/>
          <w:sz w:val="20"/>
          <w:szCs w:val="20"/>
          <w:lang w:val="pl-PL"/>
        </w:rPr>
        <w:t xml:space="preserve"> prowadzon</w:t>
      </w:r>
      <w:r w:rsidR="00A00FFA">
        <w:rPr>
          <w:i/>
          <w:sz w:val="20"/>
          <w:szCs w:val="20"/>
          <w:lang w:val="pl-PL"/>
        </w:rPr>
        <w:t>ego</w:t>
      </w:r>
      <w:r w:rsidR="00A00FFA" w:rsidRPr="00657514">
        <w:rPr>
          <w:i/>
          <w:sz w:val="20"/>
          <w:szCs w:val="20"/>
          <w:lang w:val="pl-PL"/>
        </w:rPr>
        <w:t xml:space="preserve"> w trybie przetargu ograniczonego </w:t>
      </w:r>
      <w:r w:rsidR="00A00FFA">
        <w:rPr>
          <w:i/>
          <w:sz w:val="20"/>
          <w:szCs w:val="20"/>
        </w:rPr>
        <w:t>pn.</w:t>
      </w:r>
      <w:r w:rsidR="00A00FFA" w:rsidRPr="00DA2344">
        <w:rPr>
          <w:i/>
          <w:sz w:val="20"/>
          <w:szCs w:val="20"/>
        </w:rPr>
        <w:t xml:space="preserve"> </w:t>
      </w:r>
      <w:r w:rsidR="00A00FFA">
        <w:rPr>
          <w:b/>
          <w:bCs/>
          <w:i/>
          <w:sz w:val="20"/>
          <w:szCs w:val="20"/>
        </w:rPr>
        <w:t>„</w:t>
      </w:r>
      <w:r w:rsidR="00A00FFA" w:rsidRPr="008C586E">
        <w:rPr>
          <w:b/>
          <w:bCs/>
          <w:i/>
          <w:sz w:val="20"/>
          <w:szCs w:val="20"/>
        </w:rPr>
        <w:t>Dostawa technicznych środków materiałowych do statków powietrznych w latach 2021÷2024</w:t>
      </w:r>
      <w:r w:rsidR="00A00FFA">
        <w:rPr>
          <w:b/>
          <w:bCs/>
          <w:i/>
          <w:sz w:val="20"/>
          <w:szCs w:val="20"/>
        </w:rPr>
        <w:t>”</w:t>
      </w:r>
      <w:r w:rsidR="00A00FFA" w:rsidRPr="00DA2344">
        <w:rPr>
          <w:b/>
          <w:i/>
          <w:sz w:val="20"/>
          <w:szCs w:val="20"/>
          <w:lang w:val="pl-PL"/>
        </w:rPr>
        <w:t xml:space="preserve"> – sprawa </w:t>
      </w:r>
      <w:r w:rsidR="00A00FFA">
        <w:rPr>
          <w:b/>
          <w:i/>
          <w:sz w:val="20"/>
          <w:szCs w:val="20"/>
          <w:lang w:val="pl-PL"/>
        </w:rPr>
        <w:t>76</w:t>
      </w:r>
      <w:r w:rsidR="00A00FFA" w:rsidRPr="00DA2344">
        <w:rPr>
          <w:b/>
          <w:i/>
          <w:sz w:val="20"/>
          <w:szCs w:val="20"/>
          <w:lang w:val="pl-PL"/>
        </w:rPr>
        <w:t>/2021</w:t>
      </w:r>
    </w:p>
    <w:p w:rsidR="00D32CAB" w:rsidRDefault="00D32CAB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0320A1" w:rsidRPr="00901B92" w:rsidRDefault="00DA2344" w:rsidP="000320A1">
      <w:pPr>
        <w:rPr>
          <w:b/>
          <w:szCs w:val="24"/>
          <w:lang w:val="x-none"/>
        </w:rPr>
      </w:pPr>
      <w:r>
        <w:rPr>
          <w:szCs w:val="24"/>
          <w:lang w:val="x-none"/>
        </w:rPr>
        <w:t xml:space="preserve">Zamawiający – </w:t>
      </w:r>
      <w:r>
        <w:rPr>
          <w:szCs w:val="24"/>
        </w:rPr>
        <w:t>Wydział Techniki Lotniczej 3. Regionalnej Bazy Logistycznej, ul. Bohaterów Walk nad Bzurą, 99-300 Kutno</w:t>
      </w:r>
      <w:r w:rsidR="005F2C90">
        <w:rPr>
          <w:szCs w:val="24"/>
        </w:rPr>
        <w:t>,</w:t>
      </w:r>
      <w:r>
        <w:rPr>
          <w:szCs w:val="24"/>
        </w:rPr>
        <w:t xml:space="preserve"> </w:t>
      </w:r>
      <w:r w:rsidR="00657514">
        <w:rPr>
          <w:szCs w:val="24"/>
        </w:rPr>
        <w:t xml:space="preserve">na podstawie art. 253 ust. </w:t>
      </w:r>
      <w:r w:rsidR="00A40471">
        <w:rPr>
          <w:szCs w:val="24"/>
        </w:rPr>
        <w:t>2</w:t>
      </w:r>
      <w:r w:rsidR="00657514">
        <w:rPr>
          <w:szCs w:val="24"/>
        </w:rPr>
        <w:t xml:space="preserve"> ustawy </w:t>
      </w:r>
      <w:r w:rsidR="00657514" w:rsidRPr="005E30FD">
        <w:rPr>
          <w:rFonts w:eastAsia="Times New Roman" w:cs="Times New Roman"/>
          <w:szCs w:val="24"/>
          <w:lang w:val="x-none" w:eastAsia="ar-SA"/>
        </w:rPr>
        <w:t xml:space="preserve">z dnia </w:t>
      </w:r>
      <w:r w:rsidR="00657514" w:rsidRPr="005E30FD">
        <w:rPr>
          <w:rFonts w:eastAsia="Times New Roman" w:cs="Times New Roman"/>
          <w:szCs w:val="24"/>
          <w:lang w:eastAsia="ar-SA"/>
        </w:rPr>
        <w:t>11 września 2019 r.</w:t>
      </w:r>
      <w:r w:rsidR="00657514" w:rsidRPr="005E30FD">
        <w:rPr>
          <w:rFonts w:eastAsia="Times New Roman" w:cs="Times New Roman"/>
          <w:szCs w:val="24"/>
          <w:lang w:val="x-none" w:eastAsia="ar-SA"/>
        </w:rPr>
        <w:t xml:space="preserve"> Prawo zamówień publicznych (</w:t>
      </w:r>
      <w:r w:rsidR="00657514" w:rsidRPr="005E30FD">
        <w:rPr>
          <w:rFonts w:eastAsia="Times New Roman" w:cs="Times New Roman"/>
          <w:bCs/>
          <w:szCs w:val="24"/>
          <w:lang w:val="x-none" w:eastAsia="ar-SA"/>
        </w:rPr>
        <w:t>Dz. U. z 20</w:t>
      </w:r>
      <w:r w:rsidR="00657514">
        <w:rPr>
          <w:rFonts w:eastAsia="Times New Roman" w:cs="Times New Roman"/>
          <w:bCs/>
          <w:szCs w:val="24"/>
          <w:lang w:eastAsia="ar-SA"/>
        </w:rPr>
        <w:t>21</w:t>
      </w:r>
      <w:r w:rsidR="00657514" w:rsidRPr="005E30FD">
        <w:rPr>
          <w:rFonts w:eastAsia="Times New Roman" w:cs="Times New Roman"/>
          <w:bCs/>
          <w:szCs w:val="24"/>
          <w:lang w:eastAsia="ar-SA"/>
        </w:rPr>
        <w:t xml:space="preserve"> r.</w:t>
      </w:r>
      <w:r w:rsidR="00657514" w:rsidRPr="005E30FD">
        <w:rPr>
          <w:rFonts w:eastAsia="Times New Roman" w:cs="Times New Roman"/>
          <w:bCs/>
          <w:szCs w:val="24"/>
          <w:lang w:val="x-none" w:eastAsia="ar-SA"/>
        </w:rPr>
        <w:t xml:space="preserve"> poz. </w:t>
      </w:r>
      <w:r w:rsidR="00657514">
        <w:rPr>
          <w:rFonts w:eastAsia="Times New Roman" w:cs="Times New Roman"/>
          <w:bCs/>
          <w:szCs w:val="24"/>
          <w:lang w:eastAsia="ar-SA"/>
        </w:rPr>
        <w:t>1129</w:t>
      </w:r>
      <w:r w:rsidR="00657514" w:rsidRPr="005E30FD">
        <w:rPr>
          <w:rFonts w:eastAsia="Times New Roman" w:cs="Times New Roman"/>
          <w:szCs w:val="24"/>
          <w:lang w:val="x-none" w:eastAsia="ar-SA"/>
        </w:rPr>
        <w:t>)</w:t>
      </w:r>
      <w:r w:rsidR="00657514">
        <w:rPr>
          <w:rFonts w:eastAsia="Times New Roman" w:cs="Times New Roman"/>
          <w:szCs w:val="24"/>
          <w:lang w:eastAsia="ar-SA"/>
        </w:rPr>
        <w:t xml:space="preserve">, zwanej dalej ustawą </w:t>
      </w:r>
      <w:proofErr w:type="spellStart"/>
      <w:r w:rsidR="00657514">
        <w:rPr>
          <w:rFonts w:eastAsia="Times New Roman" w:cs="Times New Roman"/>
          <w:szCs w:val="24"/>
          <w:lang w:eastAsia="ar-SA"/>
        </w:rPr>
        <w:t>Pzp</w:t>
      </w:r>
      <w:proofErr w:type="spellEnd"/>
      <w:r w:rsidR="00657514">
        <w:rPr>
          <w:rFonts w:eastAsia="Times New Roman" w:cs="Times New Roman"/>
          <w:szCs w:val="24"/>
          <w:lang w:eastAsia="ar-SA"/>
        </w:rPr>
        <w:t xml:space="preserve">, </w:t>
      </w:r>
      <w:r w:rsidR="00A40471">
        <w:rPr>
          <w:rFonts w:eastAsia="Times New Roman" w:cs="Times New Roman"/>
          <w:szCs w:val="24"/>
          <w:lang w:eastAsia="ar-SA"/>
        </w:rPr>
        <w:t>udostępnia informację o wyborze najkorzystniejszej oferty</w:t>
      </w:r>
      <w:r w:rsidR="00A40471">
        <w:rPr>
          <w:szCs w:val="24"/>
        </w:rPr>
        <w:t xml:space="preserve"> w zakresie cz</w:t>
      </w:r>
      <w:r w:rsidR="000320A1">
        <w:rPr>
          <w:szCs w:val="24"/>
        </w:rPr>
        <w:t>ęści zamówienia 52</w:t>
      </w:r>
      <w:r w:rsidR="00A40471">
        <w:rPr>
          <w:szCs w:val="24"/>
        </w:rPr>
        <w:t xml:space="preserve"> </w:t>
      </w:r>
      <w:r w:rsidR="00A40471">
        <w:rPr>
          <w:szCs w:val="24"/>
        </w:rPr>
        <w:br/>
      </w:r>
      <w:r w:rsidR="00D01267">
        <w:rPr>
          <w:szCs w:val="24"/>
          <w:lang w:val="x-none"/>
        </w:rPr>
        <w:t>w postępowaniu prowadzonym w trybie przetargu</w:t>
      </w:r>
      <w:r w:rsidR="00D01267">
        <w:rPr>
          <w:szCs w:val="24"/>
        </w:rPr>
        <w:t xml:space="preserve"> </w:t>
      </w:r>
      <w:r w:rsidR="00D01267" w:rsidRPr="005E30FD">
        <w:rPr>
          <w:rFonts w:eastAsia="Times New Roman" w:cs="Times New Roman"/>
          <w:szCs w:val="24"/>
          <w:lang w:eastAsia="ar-SA"/>
        </w:rPr>
        <w:t>ograniczonego na podstawie art. 410 ust. 1, na zasadach określonych w art. 411 ustawy</w:t>
      </w:r>
      <w:r w:rsidR="00D01267" w:rsidRPr="005E30FD">
        <w:rPr>
          <w:rFonts w:eastAsia="Times New Roman" w:cs="Times New Roman"/>
          <w:szCs w:val="24"/>
          <w:lang w:val="x-none" w:eastAsia="ar-SA"/>
        </w:rPr>
        <w:t xml:space="preserve"> </w:t>
      </w:r>
      <w:proofErr w:type="spellStart"/>
      <w:r w:rsidR="00D01267">
        <w:rPr>
          <w:rFonts w:eastAsia="Times New Roman" w:cs="Times New Roman"/>
          <w:szCs w:val="24"/>
          <w:lang w:eastAsia="ar-SA"/>
        </w:rPr>
        <w:t>Pzp</w:t>
      </w:r>
      <w:proofErr w:type="spellEnd"/>
      <w:r w:rsidR="00D01267">
        <w:rPr>
          <w:rFonts w:eastAsia="Times New Roman" w:cs="Times New Roman"/>
          <w:szCs w:val="24"/>
          <w:lang w:eastAsia="ar-SA"/>
        </w:rPr>
        <w:t xml:space="preserve">, przedmiotem którego jest </w:t>
      </w:r>
      <w:r w:rsidR="00D01267">
        <w:rPr>
          <w:rFonts w:eastAsia="Times New Roman" w:cs="Times New Roman"/>
          <w:b/>
          <w:bCs/>
          <w:szCs w:val="24"/>
          <w:lang w:eastAsia="ar-SA"/>
        </w:rPr>
        <w:t>d</w:t>
      </w:r>
      <w:r w:rsidR="00D01267" w:rsidRPr="00DC0B01">
        <w:rPr>
          <w:rFonts w:eastAsia="Times New Roman" w:cs="Times New Roman"/>
          <w:b/>
          <w:bCs/>
          <w:szCs w:val="24"/>
          <w:lang w:eastAsia="ar-SA"/>
        </w:rPr>
        <w:t>ostawa</w:t>
      </w:r>
      <w:r w:rsidR="000320A1" w:rsidRPr="000320A1">
        <w:rPr>
          <w:b/>
          <w:szCs w:val="24"/>
          <w:lang w:val="x-none"/>
        </w:rPr>
        <w:t xml:space="preserve"> </w:t>
      </w:r>
      <w:r w:rsidR="000320A1" w:rsidRPr="00901B92">
        <w:rPr>
          <w:b/>
          <w:szCs w:val="24"/>
          <w:lang w:val="x-none"/>
        </w:rPr>
        <w:t>technicznych środków materiałowych do statków powietrznych w latach 2021÷2024”  – sprawa 76/2021:</w:t>
      </w:r>
    </w:p>
    <w:p w:rsidR="00D01267" w:rsidRDefault="00D01267" w:rsidP="005E30FD">
      <w:pPr>
        <w:rPr>
          <w:rFonts w:eastAsia="Times New Roman" w:cs="Times New Roman"/>
          <w:szCs w:val="24"/>
          <w:lang w:eastAsia="ar-SA"/>
        </w:rPr>
      </w:pPr>
    </w:p>
    <w:p w:rsidR="00CA3500" w:rsidRPr="00AF35D4" w:rsidRDefault="00A40471" w:rsidP="00CA3500">
      <w:pPr>
        <w:rPr>
          <w:bCs/>
          <w:szCs w:val="24"/>
        </w:rPr>
      </w:pPr>
      <w:r>
        <w:rPr>
          <w:rFonts w:eastAsia="Times New Roman" w:cs="Times New Roman"/>
          <w:szCs w:val="24"/>
          <w:lang w:eastAsia="ar-SA"/>
        </w:rPr>
        <w:t xml:space="preserve">Zamawiający zawiadamia, że </w:t>
      </w:r>
      <w:r w:rsidR="00CA3500">
        <w:rPr>
          <w:rFonts w:eastAsia="Times New Roman" w:cs="Times New Roman"/>
          <w:szCs w:val="24"/>
          <w:lang w:eastAsia="ar-SA"/>
        </w:rPr>
        <w:t xml:space="preserve">Wykonawca </w:t>
      </w:r>
      <w:r w:rsidR="00CA3500" w:rsidRPr="00AF35D4">
        <w:rPr>
          <w:szCs w:val="24"/>
        </w:rPr>
        <w:t>ASMG Sp. z o.o., ul. Jagiellońska 23/9, 35-025 Rzeszów</w:t>
      </w:r>
      <w:r w:rsidR="00CA3500">
        <w:rPr>
          <w:bCs/>
          <w:szCs w:val="24"/>
        </w:rPr>
        <w:t>, którego oferta została wybrana jako najkorzystniejsza w zakresie części zamówienia 52, odstąpił od podpisania umowy</w:t>
      </w:r>
      <w:r w:rsidR="00CA3500">
        <w:rPr>
          <w:rFonts w:eastAsia="Times New Roman" w:cs="Times New Roman"/>
          <w:szCs w:val="24"/>
          <w:lang w:eastAsia="ar-SA"/>
        </w:rPr>
        <w:t xml:space="preserve"> w sprawie zamówienia publicznego.</w:t>
      </w:r>
    </w:p>
    <w:p w:rsidR="005F2C90" w:rsidRDefault="005F2C90" w:rsidP="005E30FD">
      <w:pPr>
        <w:rPr>
          <w:rFonts w:eastAsia="Times New Roman" w:cs="Times New Roman"/>
          <w:szCs w:val="24"/>
          <w:lang w:eastAsia="ar-SA"/>
        </w:rPr>
      </w:pPr>
    </w:p>
    <w:p w:rsidR="00DC0B01" w:rsidRPr="00E80A56" w:rsidRDefault="005F2C90" w:rsidP="005E30FD">
      <w:pPr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Mając na uwadze </w:t>
      </w:r>
      <w:r w:rsidR="0021548F">
        <w:rPr>
          <w:rFonts w:eastAsia="Times New Roman" w:cs="Times New Roman"/>
          <w:szCs w:val="24"/>
          <w:lang w:eastAsia="ar-SA"/>
        </w:rPr>
        <w:t xml:space="preserve">powyższe Zamawiający, na podstawie art. 263 ustawy </w:t>
      </w:r>
      <w:proofErr w:type="spellStart"/>
      <w:r w:rsidR="0021548F">
        <w:rPr>
          <w:rFonts w:eastAsia="Times New Roman" w:cs="Times New Roman"/>
          <w:szCs w:val="24"/>
          <w:lang w:eastAsia="ar-SA"/>
        </w:rPr>
        <w:t>Pzp</w:t>
      </w:r>
      <w:proofErr w:type="spellEnd"/>
      <w:r w:rsidR="0021548F">
        <w:rPr>
          <w:rFonts w:eastAsia="Times New Roman" w:cs="Times New Roman"/>
          <w:szCs w:val="24"/>
          <w:lang w:eastAsia="ar-SA"/>
        </w:rPr>
        <w:t xml:space="preserve">, </w:t>
      </w:r>
      <w:r>
        <w:rPr>
          <w:rFonts w:eastAsia="Times New Roman" w:cs="Times New Roman"/>
          <w:szCs w:val="24"/>
          <w:lang w:eastAsia="ar-SA"/>
        </w:rPr>
        <w:t>dokona</w:t>
      </w:r>
      <w:r w:rsidR="0021548F">
        <w:rPr>
          <w:rFonts w:eastAsia="Times New Roman" w:cs="Times New Roman"/>
          <w:szCs w:val="24"/>
          <w:lang w:eastAsia="ar-SA"/>
        </w:rPr>
        <w:t>ł</w:t>
      </w:r>
      <w:r>
        <w:rPr>
          <w:rFonts w:eastAsia="Times New Roman" w:cs="Times New Roman"/>
          <w:szCs w:val="24"/>
          <w:lang w:eastAsia="ar-SA"/>
        </w:rPr>
        <w:t xml:space="preserve"> ponownego badania i oceny ofert spośród ofert pozostałych w postępowaniu Wykonawców oraz wybra</w:t>
      </w:r>
      <w:r w:rsidR="0021548F">
        <w:rPr>
          <w:rFonts w:eastAsia="Times New Roman" w:cs="Times New Roman"/>
          <w:szCs w:val="24"/>
          <w:lang w:eastAsia="ar-SA"/>
        </w:rPr>
        <w:t xml:space="preserve">ł najkorzystniejszą ofertę </w:t>
      </w:r>
      <w:r w:rsidR="00DC0B01" w:rsidRPr="00E80A56">
        <w:rPr>
          <w:rFonts w:eastAsia="Times New Roman" w:cs="Times New Roman"/>
          <w:szCs w:val="24"/>
          <w:lang w:eastAsia="ar-SA"/>
        </w:rPr>
        <w:t xml:space="preserve">na podstawie kryterium oceny ofert określonego </w:t>
      </w:r>
      <w:r w:rsidR="0021548F">
        <w:rPr>
          <w:rFonts w:eastAsia="Times New Roman" w:cs="Times New Roman"/>
          <w:szCs w:val="24"/>
          <w:lang w:eastAsia="ar-SA"/>
        </w:rPr>
        <w:br/>
      </w:r>
      <w:r w:rsidR="00DC0B01" w:rsidRPr="00E80A56">
        <w:rPr>
          <w:rFonts w:eastAsia="Times New Roman" w:cs="Times New Roman"/>
          <w:szCs w:val="24"/>
          <w:lang w:eastAsia="ar-SA"/>
        </w:rPr>
        <w:t>w specyfikacji warunków zamówienia</w:t>
      </w:r>
      <w:r w:rsidR="00E80A56" w:rsidRPr="00E80A56">
        <w:rPr>
          <w:rFonts w:eastAsia="Times New Roman" w:cs="Times New Roman"/>
          <w:szCs w:val="24"/>
          <w:lang w:eastAsia="ar-SA"/>
        </w:rPr>
        <w:t xml:space="preserve">, którym </w:t>
      </w:r>
      <w:r w:rsidR="00E80A56">
        <w:rPr>
          <w:rFonts w:eastAsia="Times New Roman" w:cs="Times New Roman"/>
          <w:szCs w:val="24"/>
          <w:lang w:eastAsia="ar-SA"/>
        </w:rPr>
        <w:t xml:space="preserve">w niniejszym postępowaniu </w:t>
      </w:r>
      <w:r w:rsidR="00E80A56" w:rsidRPr="00E80A56">
        <w:rPr>
          <w:rFonts w:eastAsia="Times New Roman" w:cs="Times New Roman"/>
          <w:szCs w:val="24"/>
          <w:lang w:eastAsia="ar-SA"/>
        </w:rPr>
        <w:t xml:space="preserve">jest </w:t>
      </w:r>
      <w:r w:rsidR="00E80A56" w:rsidRPr="00E80A56">
        <w:rPr>
          <w:rFonts w:cs="Times New Roman"/>
          <w:b/>
          <w:bCs/>
          <w:szCs w:val="24"/>
        </w:rPr>
        <w:t>cena oferty (C) – waga 100 %</w:t>
      </w:r>
      <w:r w:rsidR="00E80A56">
        <w:rPr>
          <w:rFonts w:cs="Times New Roman"/>
          <w:bCs/>
          <w:szCs w:val="24"/>
        </w:rPr>
        <w:t>, w poniższym zakresie:</w:t>
      </w:r>
    </w:p>
    <w:p w:rsidR="00E80A56" w:rsidRDefault="00E80A56" w:rsidP="005E30FD">
      <w:pPr>
        <w:rPr>
          <w:rFonts w:eastAsia="Times New Roman" w:cs="Times New Roman"/>
          <w:szCs w:val="24"/>
          <w:lang w:eastAsia="ar-SA"/>
        </w:rPr>
      </w:pPr>
    </w:p>
    <w:p w:rsidR="0021548F" w:rsidRDefault="0021548F" w:rsidP="005E30FD">
      <w:pPr>
        <w:rPr>
          <w:rFonts w:eastAsia="Times New Roman" w:cs="Times New Roman"/>
          <w:szCs w:val="24"/>
          <w:lang w:eastAsia="ar-SA"/>
        </w:rPr>
      </w:pPr>
    </w:p>
    <w:p w:rsidR="00C9747A" w:rsidRPr="00493B9D" w:rsidRDefault="00C9747A" w:rsidP="00C9747A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 w:rsidR="00CA3500">
        <w:rPr>
          <w:rFonts w:eastAsia="Times New Roman" w:cs="Times New Roman"/>
          <w:b/>
          <w:szCs w:val="24"/>
          <w:lang w:eastAsia="ar-SA"/>
        </w:rPr>
        <w:t>52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C9747A" w:rsidTr="00EF634C">
        <w:tc>
          <w:tcPr>
            <w:tcW w:w="6516" w:type="dxa"/>
            <w:shd w:val="clear" w:color="auto" w:fill="E7E6E6" w:themeFill="background2"/>
            <w:vAlign w:val="center"/>
          </w:tcPr>
          <w:p w:rsidR="00C9747A" w:rsidRPr="00493B9D" w:rsidRDefault="00C9747A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C9747A" w:rsidRPr="00493B9D" w:rsidRDefault="00C9747A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C9747A" w:rsidTr="00D36360">
        <w:trPr>
          <w:trHeight w:val="814"/>
        </w:trPr>
        <w:tc>
          <w:tcPr>
            <w:tcW w:w="6516" w:type="dxa"/>
            <w:vAlign w:val="center"/>
          </w:tcPr>
          <w:p w:rsidR="00C22631" w:rsidRPr="00BA7F79" w:rsidRDefault="00C22631" w:rsidP="00C22631">
            <w:pPr>
              <w:jc w:val="center"/>
              <w:rPr>
                <w:rFonts w:eastAsia="Times New Roman" w:cs="Times New Roman"/>
                <w:bCs/>
                <w:szCs w:val="24"/>
                <w:lang w:eastAsia="ar-SA"/>
              </w:rPr>
            </w:pPr>
            <w:proofErr w:type="spellStart"/>
            <w:r w:rsidRPr="00BA7F79">
              <w:rPr>
                <w:rFonts w:eastAsia="Times New Roman" w:cs="Times New Roman"/>
                <w:bCs/>
                <w:szCs w:val="24"/>
                <w:lang w:eastAsia="ar-SA"/>
              </w:rPr>
              <w:t>Glomex</w:t>
            </w:r>
            <w:proofErr w:type="spellEnd"/>
            <w:r w:rsidRPr="00BA7F79">
              <w:rPr>
                <w:rFonts w:eastAsia="Times New Roman" w:cs="Times New Roman"/>
                <w:bCs/>
                <w:szCs w:val="24"/>
                <w:lang w:eastAsia="ar-SA"/>
              </w:rPr>
              <w:t xml:space="preserve"> MS Polska Sp. z o.o.</w:t>
            </w:r>
          </w:p>
          <w:p w:rsidR="00C22631" w:rsidRPr="00BA7F79" w:rsidRDefault="00C22631" w:rsidP="00C22631">
            <w:pPr>
              <w:jc w:val="center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A7F79">
              <w:rPr>
                <w:rFonts w:eastAsia="Times New Roman" w:cs="Times New Roman"/>
                <w:bCs/>
                <w:szCs w:val="24"/>
                <w:lang w:eastAsia="ar-SA"/>
              </w:rPr>
              <w:t xml:space="preserve">ul. Krzemowa 1, Złotniki </w:t>
            </w:r>
          </w:p>
          <w:p w:rsidR="00C9747A" w:rsidRDefault="00C22631" w:rsidP="00C22631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A7F79">
              <w:rPr>
                <w:rFonts w:eastAsia="Times New Roman" w:cs="Times New Roman"/>
                <w:bCs/>
                <w:szCs w:val="24"/>
                <w:lang w:eastAsia="ar-SA"/>
              </w:rPr>
              <w:t>62-002 Suchy Las</w:t>
            </w:r>
          </w:p>
        </w:tc>
        <w:tc>
          <w:tcPr>
            <w:tcW w:w="2544" w:type="dxa"/>
            <w:vAlign w:val="center"/>
          </w:tcPr>
          <w:p w:rsidR="00C9747A" w:rsidRDefault="00C9747A" w:rsidP="00D36360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493B9D" w:rsidRDefault="00493B9D" w:rsidP="005E30FD">
      <w:pPr>
        <w:rPr>
          <w:szCs w:val="24"/>
          <w:lang w:eastAsia="x-none"/>
        </w:rPr>
      </w:pPr>
    </w:p>
    <w:p w:rsidR="00C9747A" w:rsidRDefault="00C9747A" w:rsidP="005E30FD">
      <w:pPr>
        <w:rPr>
          <w:szCs w:val="24"/>
          <w:lang w:eastAsia="x-none"/>
        </w:rPr>
      </w:pPr>
    </w:p>
    <w:p w:rsidR="00C9747A" w:rsidRDefault="00C9747A" w:rsidP="005E30FD">
      <w:pPr>
        <w:rPr>
          <w:szCs w:val="24"/>
          <w:lang w:eastAsia="x-none"/>
        </w:rPr>
      </w:pPr>
    </w:p>
    <w:p w:rsidR="0021548F" w:rsidRDefault="0021548F">
      <w:pPr>
        <w:spacing w:after="160" w:line="259" w:lineRule="auto"/>
        <w:jc w:val="left"/>
        <w:rPr>
          <w:b/>
          <w:szCs w:val="24"/>
          <w:u w:val="single"/>
          <w:lang w:eastAsia="x-none"/>
        </w:rPr>
      </w:pPr>
      <w:r>
        <w:rPr>
          <w:b/>
          <w:szCs w:val="24"/>
          <w:u w:val="single"/>
          <w:lang w:eastAsia="x-none"/>
        </w:rPr>
        <w:br w:type="page"/>
      </w:r>
    </w:p>
    <w:p w:rsidR="00EA3F15" w:rsidRDefault="00A40471" w:rsidP="005E30FD">
      <w:pPr>
        <w:rPr>
          <w:rFonts w:cs="Times New Roman"/>
          <w:b/>
          <w:bCs/>
          <w:szCs w:val="24"/>
        </w:rPr>
      </w:pPr>
      <w:r>
        <w:rPr>
          <w:szCs w:val="24"/>
          <w:lang w:eastAsia="x-none"/>
        </w:rPr>
        <w:lastRenderedPageBreak/>
        <w:t xml:space="preserve">Ponadto Zamawiający podaje nazwy albo imiona i nazwiska, siedziby albo miejsca zamieszkania, jeżeli są miejscami wykonywania działalności Wykonawców, którzy złożyli oferty, a także punktację przyznaną ofertom w ramach ponownej oceny ofert na podstawie kryterium oceny ofert określonym w specyfikacji warunków zamówienia, </w:t>
      </w:r>
      <w:r w:rsidRPr="00E80A56">
        <w:rPr>
          <w:rFonts w:eastAsia="Times New Roman" w:cs="Times New Roman"/>
          <w:szCs w:val="24"/>
          <w:lang w:eastAsia="ar-SA"/>
        </w:rPr>
        <w:t xml:space="preserve">którym </w:t>
      </w:r>
      <w:r>
        <w:rPr>
          <w:rFonts w:eastAsia="Times New Roman" w:cs="Times New Roman"/>
          <w:szCs w:val="24"/>
          <w:lang w:eastAsia="ar-SA"/>
        </w:rPr>
        <w:t xml:space="preserve">w niniejszym postępowaniu </w:t>
      </w:r>
      <w:r w:rsidRPr="00E80A56">
        <w:rPr>
          <w:rFonts w:eastAsia="Times New Roman" w:cs="Times New Roman"/>
          <w:szCs w:val="24"/>
          <w:lang w:eastAsia="ar-SA"/>
        </w:rPr>
        <w:t xml:space="preserve">jest </w:t>
      </w:r>
      <w:r w:rsidRPr="00E80A56">
        <w:rPr>
          <w:rFonts w:cs="Times New Roman"/>
          <w:b/>
          <w:bCs/>
          <w:szCs w:val="24"/>
        </w:rPr>
        <w:t>cena oferty (C) – waga 100 %</w:t>
      </w:r>
      <w:r>
        <w:rPr>
          <w:rFonts w:cs="Times New Roman"/>
          <w:b/>
          <w:bCs/>
          <w:szCs w:val="24"/>
        </w:rPr>
        <w:t>:</w:t>
      </w:r>
    </w:p>
    <w:p w:rsidR="00A40471" w:rsidRDefault="00A40471" w:rsidP="005E30FD">
      <w:pPr>
        <w:rPr>
          <w:szCs w:val="24"/>
          <w:lang w:eastAsia="x-none"/>
        </w:rPr>
      </w:pPr>
    </w:p>
    <w:p w:rsidR="00E8327A" w:rsidRDefault="00C22631" w:rsidP="00E8327A">
      <w:pPr>
        <w:jc w:val="center"/>
        <w:rPr>
          <w:szCs w:val="24"/>
          <w:lang w:eastAsia="x-none"/>
        </w:rPr>
      </w:pPr>
      <w:r>
        <w:rPr>
          <w:b/>
          <w:szCs w:val="24"/>
          <w:lang w:eastAsia="x-none"/>
        </w:rPr>
        <w:t>CZĘŚĆ ZAMÓWIENIA 52</w:t>
      </w: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5329"/>
        <w:gridCol w:w="2721"/>
      </w:tblGrid>
      <w:tr w:rsidR="00E8327A" w:rsidRPr="00437E0A" w:rsidTr="00E8327A">
        <w:trPr>
          <w:trHeight w:val="667"/>
          <w:tblHeader/>
          <w:jc w:val="center"/>
        </w:trPr>
        <w:tc>
          <w:tcPr>
            <w:tcW w:w="915" w:type="dxa"/>
            <w:shd w:val="clear" w:color="auto" w:fill="E7E6E6"/>
            <w:vAlign w:val="center"/>
          </w:tcPr>
          <w:p w:rsidR="00E8327A" w:rsidRPr="00E8327A" w:rsidRDefault="00E8327A" w:rsidP="00E8327A">
            <w:pPr>
              <w:pStyle w:val="Tekstpodstawowy"/>
              <w:spacing w:after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E8327A">
              <w:rPr>
                <w:rFonts w:cs="Times New Roman"/>
                <w:bCs/>
                <w:i/>
                <w:sz w:val="20"/>
                <w:szCs w:val="20"/>
              </w:rPr>
              <w:t>Numer oferty</w:t>
            </w:r>
          </w:p>
        </w:tc>
        <w:tc>
          <w:tcPr>
            <w:tcW w:w="5329" w:type="dxa"/>
            <w:shd w:val="clear" w:color="auto" w:fill="E7E6E6"/>
            <w:vAlign w:val="center"/>
          </w:tcPr>
          <w:p w:rsidR="00E8327A" w:rsidRPr="00E8327A" w:rsidRDefault="00E8327A" w:rsidP="00E8327A">
            <w:pPr>
              <w:pStyle w:val="Tekstpodstawowy"/>
              <w:spacing w:after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E8327A">
              <w:rPr>
                <w:rFonts w:cs="Times New Roman"/>
                <w:bCs/>
                <w:i/>
                <w:sz w:val="20"/>
                <w:szCs w:val="20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2721" w:type="dxa"/>
            <w:shd w:val="clear" w:color="auto" w:fill="E7E6E6"/>
            <w:vAlign w:val="center"/>
          </w:tcPr>
          <w:p w:rsidR="00E8327A" w:rsidRPr="00E8327A" w:rsidRDefault="00E8327A" w:rsidP="00E8327A">
            <w:pPr>
              <w:pStyle w:val="Tekstpodstawowy"/>
              <w:spacing w:after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E8327A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 w:rsidRPr="00E8327A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  <w:t>w ramach kryterium</w:t>
            </w:r>
          </w:p>
        </w:tc>
      </w:tr>
      <w:tr w:rsidR="00E8327A" w:rsidRPr="00437E0A" w:rsidTr="00E8327A">
        <w:trPr>
          <w:trHeight w:val="850"/>
          <w:jc w:val="center"/>
        </w:trPr>
        <w:tc>
          <w:tcPr>
            <w:tcW w:w="915" w:type="dxa"/>
            <w:shd w:val="clear" w:color="auto" w:fill="E7E6E6"/>
            <w:vAlign w:val="center"/>
          </w:tcPr>
          <w:p w:rsidR="00E8327A" w:rsidRPr="00437E0A" w:rsidRDefault="00C22631" w:rsidP="00E8327A">
            <w:pPr>
              <w:pStyle w:val="Tekstpodstawowy"/>
              <w:spacing w:after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C22631" w:rsidRPr="001D2913" w:rsidRDefault="00C22631" w:rsidP="00C22631">
            <w:pPr>
              <w:autoSpaceDE w:val="0"/>
              <w:autoSpaceDN w:val="0"/>
              <w:spacing w:line="240" w:lineRule="auto"/>
              <w:jc w:val="center"/>
              <w:outlineLvl w:val="0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1D2913">
              <w:rPr>
                <w:rFonts w:eastAsia="Times New Roman" w:cs="Times New Roman"/>
                <w:bCs/>
                <w:sz w:val="22"/>
                <w:lang w:eastAsia="pl-PL"/>
              </w:rPr>
              <w:t>ASMG Spółka z ograniczoną odpowiedzialnością</w:t>
            </w:r>
          </w:p>
          <w:p w:rsidR="00C22631" w:rsidRPr="001D2913" w:rsidRDefault="00C22631" w:rsidP="00C22631">
            <w:pPr>
              <w:autoSpaceDE w:val="0"/>
              <w:autoSpaceDN w:val="0"/>
              <w:spacing w:line="240" w:lineRule="auto"/>
              <w:jc w:val="center"/>
              <w:outlineLvl w:val="0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1D2913">
              <w:rPr>
                <w:rFonts w:eastAsia="Times New Roman" w:cs="Times New Roman"/>
                <w:bCs/>
                <w:sz w:val="22"/>
                <w:lang w:eastAsia="pl-PL"/>
              </w:rPr>
              <w:t>ul. Jagiellońska 23/9</w:t>
            </w:r>
          </w:p>
          <w:p w:rsidR="00E8327A" w:rsidRPr="00437E0A" w:rsidRDefault="00C22631" w:rsidP="00C22631">
            <w:pPr>
              <w:pStyle w:val="Tekstpodstawowy"/>
              <w:spacing w:after="0"/>
              <w:jc w:val="center"/>
              <w:rPr>
                <w:rFonts w:cs="Times New Roman"/>
                <w:bCs/>
                <w:sz w:val="22"/>
              </w:rPr>
            </w:pPr>
            <w:r w:rsidRPr="001D2913">
              <w:rPr>
                <w:rFonts w:eastAsia="Times New Roman" w:cs="Times New Roman"/>
                <w:bCs/>
                <w:sz w:val="22"/>
                <w:lang w:eastAsia="pl-PL"/>
              </w:rPr>
              <w:t>35-025 Rzeszów</w:t>
            </w:r>
          </w:p>
        </w:tc>
        <w:tc>
          <w:tcPr>
            <w:tcW w:w="2721" w:type="dxa"/>
            <w:vAlign w:val="center"/>
          </w:tcPr>
          <w:p w:rsidR="00E8327A" w:rsidRPr="00F87B02" w:rsidRDefault="00C22631" w:rsidP="00E8327A">
            <w:pPr>
              <w:pStyle w:val="Tekstpodstawowy"/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F87B02">
              <w:rPr>
                <w:rFonts w:cs="Times New Roman"/>
                <w:bCs/>
                <w:sz w:val="22"/>
              </w:rPr>
              <w:t xml:space="preserve">Wykonawca </w:t>
            </w:r>
            <w:r>
              <w:rPr>
                <w:bCs/>
                <w:szCs w:val="24"/>
              </w:rPr>
              <w:t xml:space="preserve">odstąpił </w:t>
            </w:r>
            <w:r w:rsidRPr="00F87B02">
              <w:rPr>
                <w:rFonts w:cs="Times New Roman"/>
                <w:bCs/>
                <w:sz w:val="22"/>
              </w:rPr>
              <w:t xml:space="preserve"> </w:t>
            </w:r>
            <w:r>
              <w:rPr>
                <w:rFonts w:cs="Times New Roman"/>
                <w:bCs/>
                <w:sz w:val="22"/>
              </w:rPr>
              <w:br/>
              <w:t>od podpisania</w:t>
            </w:r>
            <w:r w:rsidRPr="00F87B02">
              <w:rPr>
                <w:rFonts w:cs="Times New Roman"/>
                <w:bCs/>
                <w:sz w:val="22"/>
              </w:rPr>
              <w:t xml:space="preserve"> umowy</w:t>
            </w:r>
          </w:p>
        </w:tc>
      </w:tr>
      <w:tr w:rsidR="00E8327A" w:rsidRPr="00437E0A" w:rsidTr="00E8327A">
        <w:trPr>
          <w:trHeight w:val="850"/>
          <w:jc w:val="center"/>
        </w:trPr>
        <w:tc>
          <w:tcPr>
            <w:tcW w:w="915" w:type="dxa"/>
            <w:shd w:val="clear" w:color="auto" w:fill="E7E6E6"/>
            <w:vAlign w:val="center"/>
          </w:tcPr>
          <w:p w:rsidR="00E8327A" w:rsidRPr="00437E0A" w:rsidRDefault="00C22631" w:rsidP="00E8327A">
            <w:pPr>
              <w:pStyle w:val="Tekstpodstawowy"/>
              <w:spacing w:after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C22631" w:rsidRPr="00BA7F79" w:rsidRDefault="00C22631" w:rsidP="00C22631">
            <w:pPr>
              <w:jc w:val="center"/>
              <w:rPr>
                <w:rFonts w:eastAsia="Times New Roman" w:cs="Times New Roman"/>
                <w:bCs/>
                <w:szCs w:val="24"/>
                <w:lang w:eastAsia="ar-SA"/>
              </w:rPr>
            </w:pPr>
            <w:proofErr w:type="spellStart"/>
            <w:r w:rsidRPr="00BA7F79">
              <w:rPr>
                <w:rFonts w:eastAsia="Times New Roman" w:cs="Times New Roman"/>
                <w:bCs/>
                <w:szCs w:val="24"/>
                <w:lang w:eastAsia="ar-SA"/>
              </w:rPr>
              <w:t>Glomex</w:t>
            </w:r>
            <w:proofErr w:type="spellEnd"/>
            <w:r w:rsidRPr="00BA7F79">
              <w:rPr>
                <w:rFonts w:eastAsia="Times New Roman" w:cs="Times New Roman"/>
                <w:bCs/>
                <w:szCs w:val="24"/>
                <w:lang w:eastAsia="ar-SA"/>
              </w:rPr>
              <w:t xml:space="preserve"> MS Polska Sp. z o.o.</w:t>
            </w:r>
          </w:p>
          <w:p w:rsidR="00C22631" w:rsidRPr="00BA7F79" w:rsidRDefault="00C22631" w:rsidP="00C22631">
            <w:pPr>
              <w:jc w:val="center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A7F79">
              <w:rPr>
                <w:rFonts w:eastAsia="Times New Roman" w:cs="Times New Roman"/>
                <w:bCs/>
                <w:szCs w:val="24"/>
                <w:lang w:eastAsia="ar-SA"/>
              </w:rPr>
              <w:t xml:space="preserve">ul. Krzemowa 1, Złotniki </w:t>
            </w:r>
          </w:p>
          <w:p w:rsidR="00E8327A" w:rsidRPr="00437E0A" w:rsidRDefault="00C22631" w:rsidP="00C22631">
            <w:pPr>
              <w:pStyle w:val="Tekstpodstawowy"/>
              <w:spacing w:after="0"/>
              <w:jc w:val="center"/>
              <w:rPr>
                <w:rFonts w:cs="Times New Roman"/>
                <w:bCs/>
                <w:sz w:val="22"/>
              </w:rPr>
            </w:pPr>
            <w:r w:rsidRPr="00BA7F79">
              <w:rPr>
                <w:rFonts w:eastAsia="Times New Roman" w:cs="Times New Roman"/>
                <w:bCs/>
                <w:szCs w:val="24"/>
                <w:lang w:eastAsia="ar-SA"/>
              </w:rPr>
              <w:t>62-002 Suchy Las</w:t>
            </w:r>
          </w:p>
        </w:tc>
        <w:tc>
          <w:tcPr>
            <w:tcW w:w="2721" w:type="dxa"/>
            <w:vAlign w:val="center"/>
          </w:tcPr>
          <w:p w:rsidR="00E8327A" w:rsidRPr="00F87B02" w:rsidRDefault="00C22631" w:rsidP="00E8327A">
            <w:pPr>
              <w:pStyle w:val="Tekstpodstawowy"/>
              <w:spacing w:after="0"/>
              <w:jc w:val="center"/>
              <w:rPr>
                <w:rFonts w:cs="Times New Roman"/>
                <w:bCs/>
                <w:sz w:val="22"/>
              </w:rPr>
            </w:pPr>
            <w:r w:rsidRPr="00F87B02">
              <w:rPr>
                <w:rFonts w:cs="Times New Roman"/>
                <w:b/>
                <w:bCs/>
                <w:sz w:val="22"/>
              </w:rPr>
              <w:t>100,00</w:t>
            </w:r>
            <w:r>
              <w:rPr>
                <w:rFonts w:cs="Times New Roman"/>
                <w:b/>
                <w:bCs/>
                <w:sz w:val="22"/>
              </w:rPr>
              <w:t xml:space="preserve"> pkt</w:t>
            </w:r>
          </w:p>
        </w:tc>
      </w:tr>
    </w:tbl>
    <w:p w:rsidR="00EA3F15" w:rsidRDefault="00EA3F15" w:rsidP="005E30FD">
      <w:pPr>
        <w:rPr>
          <w:szCs w:val="24"/>
          <w:lang w:eastAsia="x-none"/>
        </w:rPr>
      </w:pPr>
    </w:p>
    <w:p w:rsidR="000A0C11" w:rsidRDefault="000A0C11" w:rsidP="005E30FD">
      <w:pPr>
        <w:rPr>
          <w:szCs w:val="24"/>
        </w:rPr>
      </w:pPr>
    </w:p>
    <w:p w:rsidR="00901B9C" w:rsidRDefault="00901B9C" w:rsidP="005E30FD">
      <w:pPr>
        <w:rPr>
          <w:szCs w:val="24"/>
          <w:lang w:eastAsia="x-none"/>
        </w:rPr>
      </w:pPr>
    </w:p>
    <w:p w:rsidR="00A40471" w:rsidRDefault="00A40471" w:rsidP="005E30FD">
      <w:pPr>
        <w:rPr>
          <w:szCs w:val="24"/>
          <w:lang w:eastAsia="x-none"/>
        </w:rPr>
      </w:pPr>
    </w:p>
    <w:p w:rsidR="005E30FD" w:rsidRDefault="005E30FD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092204" w:rsidRPr="005E30FD" w:rsidRDefault="00092204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5E30FD" w:rsidRPr="005E30FD" w:rsidRDefault="005E30FD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DA2344" w:rsidRPr="0025269C" w:rsidRDefault="00DA2344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szCs w:val="24"/>
          <w:lang w:eastAsia="ar-SA"/>
        </w:rPr>
      </w:pPr>
      <w:r w:rsidRPr="0025269C">
        <w:rPr>
          <w:rFonts w:eastAsia="Times New Roman" w:cs="Times New Roman"/>
          <w:szCs w:val="24"/>
          <w:lang w:eastAsia="ar-SA"/>
        </w:rPr>
        <w:t>........................................................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KOMENDANT 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3. REGIONALNEJ BAZY LOGISTYCZNEJ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z upoważnienia</w:t>
      </w:r>
    </w:p>
    <w:p w:rsidR="005E30FD" w:rsidRPr="005E30FD" w:rsidRDefault="00AF24E1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SZEF </w:t>
      </w:r>
      <w:r w:rsidR="00D0177C" w:rsidRPr="005E30FD">
        <w:rPr>
          <w:rFonts w:eastAsia="Times New Roman" w:cs="Times New Roman"/>
          <w:b/>
          <w:szCs w:val="24"/>
          <w:lang w:eastAsia="ar-SA"/>
        </w:rPr>
        <w:t>TECHNIKI LOTNICZEJ</w:t>
      </w:r>
    </w:p>
    <w:p w:rsidR="005E30FD" w:rsidRPr="005E30FD" w:rsidRDefault="00C4460D" w:rsidP="005E30FD">
      <w:pPr>
        <w:spacing w:line="240" w:lineRule="auto"/>
        <w:ind w:left="3544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/-/</w:t>
      </w:r>
      <w:r w:rsidR="00E130D0">
        <w:rPr>
          <w:rFonts w:eastAsia="Times New Roman" w:cs="Times New Roman"/>
          <w:b/>
          <w:szCs w:val="24"/>
          <w:lang w:eastAsia="ar-SA"/>
        </w:rPr>
        <w:t xml:space="preserve"> </w:t>
      </w:r>
      <w:bookmarkStart w:id="0" w:name="_GoBack"/>
      <w:bookmarkEnd w:id="0"/>
      <w:r w:rsidR="005E30FD" w:rsidRPr="005E30FD">
        <w:rPr>
          <w:rFonts w:eastAsia="Times New Roman" w:cs="Times New Roman"/>
          <w:b/>
          <w:szCs w:val="24"/>
          <w:lang w:eastAsia="ar-SA"/>
        </w:rPr>
        <w:t xml:space="preserve">ppłk </w:t>
      </w:r>
      <w:r w:rsidR="00E8327A">
        <w:rPr>
          <w:rFonts w:eastAsia="Times New Roman" w:cs="Times New Roman"/>
          <w:b/>
          <w:szCs w:val="24"/>
          <w:lang w:eastAsia="ar-SA"/>
        </w:rPr>
        <w:t>Mirosław MAJEWSKI</w:t>
      </w:r>
    </w:p>
    <w:p w:rsidR="005E30FD" w:rsidRDefault="005E30FD" w:rsidP="005E30FD">
      <w:pPr>
        <w:rPr>
          <w:lang w:eastAsia="x-none"/>
        </w:rPr>
      </w:pPr>
    </w:p>
    <w:p w:rsidR="00686587" w:rsidRDefault="0068658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0D5E72" w:rsidRDefault="000D5E72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092204" w:rsidRDefault="00092204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092204" w:rsidRDefault="00092204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327A" w:rsidRDefault="00E8327A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327A" w:rsidRDefault="00E8327A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327A" w:rsidRDefault="00E8327A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327A" w:rsidRDefault="00E8327A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327A" w:rsidRDefault="00E8327A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40471" w:rsidRDefault="00A4047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40471" w:rsidRDefault="00A4047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40471" w:rsidRDefault="00A4047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40471" w:rsidRDefault="00A4047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40471" w:rsidRDefault="00A4047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40471" w:rsidRDefault="00A4047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40471" w:rsidRDefault="00A4047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40471" w:rsidRDefault="00A4047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327A" w:rsidRDefault="00E8327A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3157BC" w:rsidRDefault="00C2263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Iwona IWOŁA</w:t>
      </w:r>
      <w:r w:rsidR="003157BC" w:rsidRPr="00DE6A63">
        <w:rPr>
          <w:sz w:val="18"/>
          <w:szCs w:val="18"/>
          <w:lang w:val="pl-PL"/>
        </w:rPr>
        <w:t xml:space="preserve"> </w:t>
      </w:r>
      <w:r w:rsidR="005E30FD">
        <w:rPr>
          <w:sz w:val="18"/>
          <w:szCs w:val="18"/>
          <w:lang w:val="pl-PL"/>
        </w:rPr>
        <w:t>(</w:t>
      </w:r>
      <w:r w:rsidR="003157BC" w:rsidRPr="00DE6A63">
        <w:rPr>
          <w:sz w:val="18"/>
          <w:szCs w:val="18"/>
        </w:rPr>
        <w:t>tel. 261 430</w:t>
      </w:r>
      <w:r w:rsidR="005E30FD">
        <w:rPr>
          <w:sz w:val="18"/>
          <w:szCs w:val="18"/>
        </w:rPr>
        <w:t> </w:t>
      </w:r>
      <w:r w:rsidR="003157BC" w:rsidRPr="00DE6A63">
        <w:rPr>
          <w:sz w:val="18"/>
          <w:szCs w:val="18"/>
        </w:rPr>
        <w:t>10</w:t>
      </w:r>
      <w:r w:rsidR="00E354CC">
        <w:rPr>
          <w:sz w:val="18"/>
          <w:szCs w:val="18"/>
          <w:lang w:val="pl-PL"/>
        </w:rPr>
        <w:t>4</w:t>
      </w:r>
      <w:r w:rsidR="005E30FD">
        <w:rPr>
          <w:sz w:val="18"/>
          <w:szCs w:val="18"/>
          <w:lang w:val="pl-PL"/>
        </w:rPr>
        <w:t>)</w:t>
      </w:r>
    </w:p>
    <w:p w:rsidR="005E30FD" w:rsidRDefault="00384A9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10</w:t>
      </w:r>
      <w:r w:rsidR="00C22631">
        <w:rPr>
          <w:sz w:val="18"/>
          <w:szCs w:val="18"/>
          <w:lang w:val="pl-PL"/>
        </w:rPr>
        <w:t>.11</w:t>
      </w:r>
      <w:r w:rsidR="005E30FD">
        <w:rPr>
          <w:sz w:val="18"/>
          <w:szCs w:val="18"/>
          <w:lang w:val="pl-PL"/>
        </w:rPr>
        <w:t>.2021 r.</w:t>
      </w:r>
    </w:p>
    <w:p w:rsidR="005E30FD" w:rsidRPr="00DE6A63" w:rsidRDefault="00D32CAB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  <w:lang w:val="pl-PL"/>
        </w:rPr>
        <w:t>3RBLog-</w:t>
      </w:r>
      <w:r w:rsidR="005E30FD">
        <w:rPr>
          <w:sz w:val="18"/>
          <w:szCs w:val="18"/>
          <w:lang w:val="pl-PL"/>
        </w:rPr>
        <w:t>SZPB.2612</w:t>
      </w:r>
    </w:p>
    <w:sectPr w:rsidR="005E30FD" w:rsidRPr="00DE6A63" w:rsidSect="00493B9D">
      <w:footerReference w:type="default" r:id="rId8"/>
      <w:pgSz w:w="11906" w:h="16838"/>
      <w:pgMar w:top="851" w:right="851" w:bottom="851" w:left="198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978" w:rsidRDefault="00DC5978" w:rsidP="007F3BFE">
      <w:pPr>
        <w:spacing w:line="240" w:lineRule="auto"/>
      </w:pPr>
      <w:r>
        <w:separator/>
      </w:r>
    </w:p>
  </w:endnote>
  <w:endnote w:type="continuationSeparator" w:id="0">
    <w:p w:rsidR="00DC5978" w:rsidRDefault="00DC5978" w:rsidP="007F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0475656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02813" w:rsidRPr="00402813" w:rsidRDefault="00402813" w:rsidP="00402813">
            <w:pPr>
              <w:pStyle w:val="Stopka"/>
              <w:jc w:val="right"/>
              <w:rPr>
                <w:sz w:val="20"/>
                <w:szCs w:val="20"/>
              </w:rPr>
            </w:pPr>
            <w:r w:rsidRPr="00402813">
              <w:rPr>
                <w:sz w:val="20"/>
                <w:szCs w:val="20"/>
              </w:rPr>
              <w:t>str</w:t>
            </w:r>
            <w:r>
              <w:rPr>
                <w:sz w:val="20"/>
                <w:szCs w:val="20"/>
              </w:rPr>
              <w:t>.</w:t>
            </w:r>
            <w:r w:rsidRPr="00402813">
              <w:rPr>
                <w:sz w:val="20"/>
                <w:szCs w:val="20"/>
              </w:rPr>
              <w:t xml:space="preserve"> </w:t>
            </w:r>
            <w:r w:rsidRPr="00402813">
              <w:rPr>
                <w:bCs/>
                <w:sz w:val="20"/>
                <w:szCs w:val="20"/>
              </w:rPr>
              <w:fldChar w:fldCharType="begin"/>
            </w:r>
            <w:r w:rsidRPr="00402813">
              <w:rPr>
                <w:bCs/>
                <w:sz w:val="20"/>
                <w:szCs w:val="20"/>
              </w:rPr>
              <w:instrText>PAGE</w:instrText>
            </w:r>
            <w:r w:rsidRPr="00402813">
              <w:rPr>
                <w:bCs/>
                <w:sz w:val="20"/>
                <w:szCs w:val="20"/>
              </w:rPr>
              <w:fldChar w:fldCharType="separate"/>
            </w:r>
            <w:r w:rsidR="00E130D0">
              <w:rPr>
                <w:bCs/>
                <w:noProof/>
                <w:sz w:val="20"/>
                <w:szCs w:val="20"/>
              </w:rPr>
              <w:t>2</w:t>
            </w:r>
            <w:r w:rsidRPr="00402813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 w:rsidRPr="00402813">
              <w:rPr>
                <w:bCs/>
                <w:sz w:val="20"/>
                <w:szCs w:val="20"/>
              </w:rPr>
              <w:fldChar w:fldCharType="begin"/>
            </w:r>
            <w:r w:rsidRPr="00402813">
              <w:rPr>
                <w:bCs/>
                <w:sz w:val="20"/>
                <w:szCs w:val="20"/>
              </w:rPr>
              <w:instrText>NUMPAGES</w:instrText>
            </w:r>
            <w:r w:rsidRPr="00402813">
              <w:rPr>
                <w:bCs/>
                <w:sz w:val="20"/>
                <w:szCs w:val="20"/>
              </w:rPr>
              <w:fldChar w:fldCharType="separate"/>
            </w:r>
            <w:r w:rsidR="00E130D0">
              <w:rPr>
                <w:bCs/>
                <w:noProof/>
                <w:sz w:val="20"/>
                <w:szCs w:val="20"/>
              </w:rPr>
              <w:t>2</w:t>
            </w:r>
            <w:r w:rsidRPr="0040281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978" w:rsidRDefault="00DC5978" w:rsidP="007F3BFE">
      <w:pPr>
        <w:spacing w:line="240" w:lineRule="auto"/>
      </w:pPr>
      <w:r>
        <w:separator/>
      </w:r>
    </w:p>
  </w:footnote>
  <w:footnote w:type="continuationSeparator" w:id="0">
    <w:p w:rsidR="00DC5978" w:rsidRDefault="00DC5978" w:rsidP="007F3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5231"/>
    <w:multiLevelType w:val="hybridMultilevel"/>
    <w:tmpl w:val="99D042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93D81"/>
    <w:multiLevelType w:val="hybridMultilevel"/>
    <w:tmpl w:val="575CCA9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F"/>
    <w:rsid w:val="00013DA4"/>
    <w:rsid w:val="00020B78"/>
    <w:rsid w:val="000320A1"/>
    <w:rsid w:val="000352E3"/>
    <w:rsid w:val="00077627"/>
    <w:rsid w:val="000776F6"/>
    <w:rsid w:val="00092204"/>
    <w:rsid w:val="000A0C11"/>
    <w:rsid w:val="000A155C"/>
    <w:rsid w:val="000A2195"/>
    <w:rsid w:val="000B5A61"/>
    <w:rsid w:val="000D5E72"/>
    <w:rsid w:val="001664D7"/>
    <w:rsid w:val="001A3476"/>
    <w:rsid w:val="001C0EEC"/>
    <w:rsid w:val="001D57EF"/>
    <w:rsid w:val="0021548F"/>
    <w:rsid w:val="002201B6"/>
    <w:rsid w:val="00231EB4"/>
    <w:rsid w:val="0025269C"/>
    <w:rsid w:val="002667FE"/>
    <w:rsid w:val="002821F7"/>
    <w:rsid w:val="002C16EB"/>
    <w:rsid w:val="002E297C"/>
    <w:rsid w:val="002F03D2"/>
    <w:rsid w:val="003157BC"/>
    <w:rsid w:val="00384A91"/>
    <w:rsid w:val="003929A3"/>
    <w:rsid w:val="003B0792"/>
    <w:rsid w:val="003D0D5F"/>
    <w:rsid w:val="003D19F0"/>
    <w:rsid w:val="00402813"/>
    <w:rsid w:val="00424146"/>
    <w:rsid w:val="0044406D"/>
    <w:rsid w:val="00464280"/>
    <w:rsid w:val="00493B9D"/>
    <w:rsid w:val="004A551F"/>
    <w:rsid w:val="004F5EBF"/>
    <w:rsid w:val="00542BC3"/>
    <w:rsid w:val="00557209"/>
    <w:rsid w:val="00571DAB"/>
    <w:rsid w:val="00580FE8"/>
    <w:rsid w:val="005A715C"/>
    <w:rsid w:val="005B7904"/>
    <w:rsid w:val="005D534E"/>
    <w:rsid w:val="005E1A46"/>
    <w:rsid w:val="005E30FD"/>
    <w:rsid w:val="005F2C90"/>
    <w:rsid w:val="00615090"/>
    <w:rsid w:val="0063550C"/>
    <w:rsid w:val="00642E6F"/>
    <w:rsid w:val="0064353B"/>
    <w:rsid w:val="00657514"/>
    <w:rsid w:val="00671D2E"/>
    <w:rsid w:val="00686587"/>
    <w:rsid w:val="00696F0A"/>
    <w:rsid w:val="006B5F35"/>
    <w:rsid w:val="006C606F"/>
    <w:rsid w:val="006E3274"/>
    <w:rsid w:val="006F3D5F"/>
    <w:rsid w:val="00730F9B"/>
    <w:rsid w:val="00792C7E"/>
    <w:rsid w:val="007C0DC8"/>
    <w:rsid w:val="007E4303"/>
    <w:rsid w:val="007F3BFE"/>
    <w:rsid w:val="00806F64"/>
    <w:rsid w:val="00830BF9"/>
    <w:rsid w:val="0084370B"/>
    <w:rsid w:val="0086099E"/>
    <w:rsid w:val="0087326B"/>
    <w:rsid w:val="008E6B6B"/>
    <w:rsid w:val="00901B9C"/>
    <w:rsid w:val="0094370B"/>
    <w:rsid w:val="00944BAA"/>
    <w:rsid w:val="00986425"/>
    <w:rsid w:val="00986A48"/>
    <w:rsid w:val="009B3145"/>
    <w:rsid w:val="009C5883"/>
    <w:rsid w:val="009D2D4C"/>
    <w:rsid w:val="00A00FFA"/>
    <w:rsid w:val="00A40471"/>
    <w:rsid w:val="00AA04CB"/>
    <w:rsid w:val="00AB492E"/>
    <w:rsid w:val="00AC641A"/>
    <w:rsid w:val="00AF24E1"/>
    <w:rsid w:val="00B73F21"/>
    <w:rsid w:val="00B80DC0"/>
    <w:rsid w:val="00B95872"/>
    <w:rsid w:val="00C10477"/>
    <w:rsid w:val="00C22631"/>
    <w:rsid w:val="00C34291"/>
    <w:rsid w:val="00C378C7"/>
    <w:rsid w:val="00C40B9F"/>
    <w:rsid w:val="00C4460D"/>
    <w:rsid w:val="00C9747A"/>
    <w:rsid w:val="00CA3500"/>
    <w:rsid w:val="00D01267"/>
    <w:rsid w:val="00D0177C"/>
    <w:rsid w:val="00D15778"/>
    <w:rsid w:val="00D25457"/>
    <w:rsid w:val="00D277C2"/>
    <w:rsid w:val="00D32CAB"/>
    <w:rsid w:val="00D4288B"/>
    <w:rsid w:val="00D66790"/>
    <w:rsid w:val="00D676D0"/>
    <w:rsid w:val="00DA2344"/>
    <w:rsid w:val="00DA500F"/>
    <w:rsid w:val="00DC0B01"/>
    <w:rsid w:val="00DC5978"/>
    <w:rsid w:val="00E130D0"/>
    <w:rsid w:val="00E13483"/>
    <w:rsid w:val="00E354CC"/>
    <w:rsid w:val="00E80A56"/>
    <w:rsid w:val="00E8327A"/>
    <w:rsid w:val="00E83AA0"/>
    <w:rsid w:val="00EA3F15"/>
    <w:rsid w:val="00EA6FA4"/>
    <w:rsid w:val="00EF634C"/>
    <w:rsid w:val="00F25649"/>
    <w:rsid w:val="00F44304"/>
    <w:rsid w:val="00FA0ED1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FEC4"/>
  <w15:chartTrackingRefBased/>
  <w15:docId w15:val="{743D2D9D-8116-4837-8A3C-E92719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BC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86A48"/>
    <w:pPr>
      <w:keepNext/>
      <w:spacing w:line="240" w:lineRule="auto"/>
      <w:jc w:val="center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7B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157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6A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F3B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FE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1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A7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344"/>
    <w:pPr>
      <w:spacing w:line="240" w:lineRule="auto"/>
      <w:ind w:firstLine="360"/>
    </w:pPr>
    <w:rPr>
      <w:rFonts w:eastAsia="Times New Roman" w:cs="Times New Roman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34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E8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3F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3F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Marta</dc:creator>
  <cp:keywords/>
  <dc:description/>
  <cp:lastModifiedBy>Iwoła Iwona</cp:lastModifiedBy>
  <cp:revision>50</cp:revision>
  <cp:lastPrinted>2021-05-27T06:31:00Z</cp:lastPrinted>
  <dcterms:created xsi:type="dcterms:W3CDTF">2020-05-12T08:01:00Z</dcterms:created>
  <dcterms:modified xsi:type="dcterms:W3CDTF">2021-11-10T07:40:00Z</dcterms:modified>
</cp:coreProperties>
</file>