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6F8F2D7A" w14:textId="2715872D" w:rsidR="00A13A7F" w:rsidRPr="002A1E5B" w:rsidRDefault="00A13A7F" w:rsidP="00A13A7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6D3092">
              <w:rPr>
                <w:rFonts w:ascii="Times New Roman" w:hAnsi="Times New Roman"/>
                <w:sz w:val="24"/>
                <w:szCs w:val="24"/>
                <w:u w:val="single"/>
              </w:rPr>
              <w:t>materiałów opatrunkowych wraz z najmem aparatów do podciśnieniowego leczenia ran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 w:rsidR="0098152F">
              <w:rPr>
                <w:rFonts w:ascii="Times New Roman" w:hAnsi="Times New Roman"/>
                <w:sz w:val="24"/>
                <w:szCs w:val="24"/>
                <w:u w:val="single"/>
              </w:rPr>
              <w:t>nak sprawy: 4 WSzKzP.SZP.2612.</w:t>
            </w:r>
            <w:r w:rsidR="006D3092">
              <w:rPr>
                <w:rFonts w:ascii="Times New Roman" w:hAnsi="Times New Roman"/>
                <w:sz w:val="24"/>
                <w:szCs w:val="24"/>
                <w:u w:val="single"/>
              </w:rPr>
              <w:t>101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EB3B9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14:paraId="4FC92596" w14:textId="422A65C6" w:rsidR="00FB758A" w:rsidRPr="00BD01A2" w:rsidRDefault="00FB758A" w:rsidP="00F829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796CE006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98152F">
        <w:rPr>
          <w:b/>
        </w:rPr>
        <w:t>4WSzKzP.SZP.2612.</w:t>
      </w:r>
      <w:r w:rsidR="006D3092">
        <w:rPr>
          <w:b/>
        </w:rPr>
        <w:t>101</w:t>
      </w:r>
      <w:r w:rsidR="003372D4" w:rsidRPr="00324736">
        <w:rPr>
          <w:b/>
        </w:rPr>
        <w:t>.202</w:t>
      </w:r>
      <w:r w:rsidR="009B60B9">
        <w:rPr>
          <w:b/>
        </w:rPr>
        <w:t>3</w:t>
      </w:r>
      <w:r w:rsidRPr="00324736">
        <w:rPr>
          <w:b/>
        </w:rPr>
        <w:t xml:space="preserve">  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7EAFBBB2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3372D4" w:rsidRPr="00324736">
        <w:t>202</w:t>
      </w:r>
      <w:r w:rsidR="009B60B9">
        <w:t>3</w:t>
      </w:r>
      <w:r w:rsidRPr="00324736">
        <w:t>r. we Wrocławiu pomiędzy:</w:t>
      </w:r>
    </w:p>
    <w:p w14:paraId="7250D415" w14:textId="2F70E671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</w:t>
      </w:r>
      <w:r w:rsidR="009B60B9">
        <w:rPr>
          <w:b/>
        </w:rPr>
        <w:t xml:space="preserve"> we Wrocławiu</w:t>
      </w:r>
      <w:r w:rsidRPr="00324736">
        <w:rPr>
          <w:b/>
        </w:rPr>
        <w:t xml:space="preserve">, </w:t>
      </w:r>
      <w:r w:rsidRPr="00324736">
        <w:t xml:space="preserve">z siedzibą </w:t>
      </w:r>
      <w:r w:rsidRPr="00324736">
        <w:rPr>
          <w:b/>
        </w:rPr>
        <w:t xml:space="preserve">50-981 Wrocław, </w:t>
      </w:r>
      <w:r w:rsidR="00521FA5">
        <w:rPr>
          <w:b/>
        </w:rPr>
        <w:br w:type="textWrapping" w:clear="all"/>
      </w:r>
      <w:r w:rsidRPr="00324736">
        <w:rPr>
          <w:b/>
        </w:rPr>
        <w:t>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6841404E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3A6B9B5D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2A2FED95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7E45F9" w:rsidRPr="00324736">
        <w:rPr>
          <w:szCs w:val="20"/>
        </w:rPr>
        <w:t>wień publicznych (</w:t>
      </w:r>
      <w:proofErr w:type="spellStart"/>
      <w:r w:rsidR="0098152F">
        <w:rPr>
          <w:szCs w:val="20"/>
        </w:rPr>
        <w:t>t.j</w:t>
      </w:r>
      <w:proofErr w:type="spellEnd"/>
      <w:r w:rsidR="0098152F">
        <w:rPr>
          <w:szCs w:val="20"/>
        </w:rPr>
        <w:t xml:space="preserve">. </w:t>
      </w:r>
      <w:r w:rsidR="007E45F9" w:rsidRPr="00324736">
        <w:rPr>
          <w:szCs w:val="20"/>
        </w:rPr>
        <w:t>Dz. U. z 202</w:t>
      </w:r>
      <w:r w:rsidR="006D3092">
        <w:rPr>
          <w:szCs w:val="20"/>
        </w:rPr>
        <w:t>3</w:t>
      </w:r>
      <w:r w:rsidR="007E45F9" w:rsidRPr="00324736">
        <w:rPr>
          <w:szCs w:val="20"/>
        </w:rPr>
        <w:t xml:space="preserve">r. poz. </w:t>
      </w:r>
      <w:r w:rsidR="006D3092">
        <w:rPr>
          <w:szCs w:val="20"/>
        </w:rPr>
        <w:t>1605</w:t>
      </w:r>
      <w:r w:rsidR="004B7855">
        <w:rPr>
          <w:szCs w:val="20"/>
        </w:rPr>
        <w:t xml:space="preserve"> ze zm.</w:t>
      </w:r>
      <w:bookmarkStart w:id="0" w:name="_GoBack"/>
      <w:bookmarkEnd w:id="0"/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>. Umowę będzie uznawało się za zawartą w dacie wymienionej 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24C3FE1F" w14:textId="2994E4B0" w:rsidR="00FA4753" w:rsidRPr="00324736" w:rsidRDefault="00FA4753" w:rsidP="009B60B9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6D3092">
        <w:rPr>
          <w:b/>
        </w:rPr>
        <w:t>materiałów opatrunkowych</w:t>
      </w:r>
      <w:r w:rsidR="0098152F">
        <w:rPr>
          <w:b/>
        </w:rPr>
        <w:t xml:space="preserve"> </w:t>
      </w:r>
      <w:r w:rsidR="00AA6209" w:rsidRPr="00324736">
        <w:rPr>
          <w:b/>
        </w:rPr>
        <w:t>w obrębie pakietu/pakietów nr …..</w:t>
      </w:r>
      <w:r w:rsidR="00E04618" w:rsidRPr="00324736">
        <w:rPr>
          <w:rFonts w:eastAsia="Calibri"/>
          <w:sz w:val="22"/>
          <w:szCs w:val="22"/>
        </w:rPr>
        <w:t xml:space="preserve">, </w:t>
      </w:r>
      <w:r w:rsidRPr="00324736">
        <w:t>zwan</w:t>
      </w:r>
      <w:r w:rsidR="006D3092">
        <w:t>ych</w:t>
      </w:r>
      <w:r w:rsidRPr="00324736">
        <w:t xml:space="preserve"> dalej </w:t>
      </w:r>
      <w:r w:rsidR="00AA6209" w:rsidRPr="00324736">
        <w:t>towarem,</w:t>
      </w:r>
      <w:r w:rsidR="00DE6E50" w:rsidRPr="00324736">
        <w:t xml:space="preserve"> </w:t>
      </w:r>
      <w:r w:rsidR="00DE6E50" w:rsidRPr="00324736">
        <w:rPr>
          <w:b/>
        </w:rPr>
        <w:t>wraz z najmem</w:t>
      </w:r>
      <w:r w:rsidR="009B60B9">
        <w:t xml:space="preserve"> </w:t>
      </w:r>
      <w:r w:rsidR="006D3092">
        <w:rPr>
          <w:b/>
        </w:rPr>
        <w:t>aparatów do podciśnieniowego leczenia ran</w:t>
      </w:r>
      <w:r w:rsidR="00810321" w:rsidRPr="00324736">
        <w:rPr>
          <w:rStyle w:val="Odwoanieprzypisudolnego"/>
          <w:b/>
        </w:rPr>
        <w:footnoteReference w:id="1"/>
      </w:r>
      <w:r w:rsidR="00810321" w:rsidRPr="00324736">
        <w:t xml:space="preserve"> – </w:t>
      </w:r>
      <w:r w:rsidR="00E37F86" w:rsidRPr="00324736">
        <w:t>typ ……………, rok produkcji ……………., producent ……………… kraj ……………….. o wartości brutto ……</w:t>
      </w:r>
      <w:r w:rsidR="004B754E" w:rsidRPr="00324736">
        <w:t xml:space="preserve">……………… zł (do celów księgowych) </w:t>
      </w:r>
      <w:r w:rsidR="00EE2AED" w:rsidRPr="00324736">
        <w:t>zwan</w:t>
      </w:r>
      <w:r w:rsidR="006D3092">
        <w:t>ych</w:t>
      </w:r>
      <w:r w:rsidR="00EE2AED" w:rsidRPr="00324736">
        <w:t xml:space="preserve"> dalej urządzeniem lub sprzętem, </w:t>
      </w:r>
      <w:r w:rsidR="0084418D">
        <w:t>w</w:t>
      </w:r>
      <w:r w:rsidR="00AA6209" w:rsidRPr="00324736">
        <w:t>yszczególnion</w:t>
      </w:r>
      <w:r w:rsidR="006D3092">
        <w:t>ych</w:t>
      </w:r>
      <w:r w:rsidR="00AA6209" w:rsidRPr="00324736">
        <w:t xml:space="preserve"> w §</w:t>
      </w:r>
      <w:r w:rsidR="00077C62" w:rsidRPr="00324736">
        <w:t>11</w:t>
      </w:r>
      <w:r w:rsidR="00AA6209" w:rsidRPr="00324736">
        <w:t xml:space="preserve"> umowy</w:t>
      </w:r>
      <w:r w:rsidRPr="00324736">
        <w:t>.</w:t>
      </w:r>
    </w:p>
    <w:p w14:paraId="0DF8BA3D" w14:textId="60EB76AF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Osoby uprawnione do składania zamówień: Szef Wydziału Zaopatrzenia Medycznego ppłk mgr farm. Grzegorz Jędrzejczyk tel. 261 660 525, mgr farm. Grażyna Wojtczak</w:t>
      </w:r>
      <w:r w:rsidR="00B330F8" w:rsidRPr="00324736">
        <w:t xml:space="preserve"> tel. </w:t>
      </w:r>
      <w:r w:rsidR="00B330F8" w:rsidRPr="00324736">
        <w:lastRenderedPageBreak/>
        <w:t>261 660 524,</w:t>
      </w:r>
      <w:r w:rsidR="00CA4567" w:rsidRPr="00324736">
        <w:t xml:space="preserve"> dr n. farm.</w:t>
      </w:r>
      <w:r w:rsidR="0098152F">
        <w:t xml:space="preserve"> </w:t>
      </w:r>
      <w:r w:rsidR="0098152F" w:rsidRPr="00EB3B99">
        <w:rPr>
          <w:lang w:val="en-US"/>
        </w:rPr>
        <w:t xml:space="preserve">Monika </w:t>
      </w:r>
      <w:proofErr w:type="spellStart"/>
      <w:r w:rsidR="009B60B9" w:rsidRPr="00EB3B99">
        <w:rPr>
          <w:lang w:val="en-US"/>
        </w:rPr>
        <w:t>Wróbel</w:t>
      </w:r>
      <w:proofErr w:type="spellEnd"/>
      <w:r w:rsidR="0098152F" w:rsidRPr="00EB3B99">
        <w:rPr>
          <w:lang w:val="en-US"/>
        </w:rPr>
        <w:t xml:space="preserve"> tel. 261 660 </w:t>
      </w:r>
      <w:r w:rsidR="006D3092">
        <w:rPr>
          <w:lang w:val="en-US"/>
        </w:rPr>
        <w:t>524</w:t>
      </w:r>
      <w:r w:rsidR="00CA4567" w:rsidRPr="00EB3B99">
        <w:rPr>
          <w:lang w:val="en-US"/>
        </w:rPr>
        <w:t>,</w:t>
      </w:r>
      <w:r w:rsidR="00B330F8" w:rsidRPr="00EB3B99">
        <w:rPr>
          <w:lang w:val="en-US"/>
        </w:rPr>
        <w:t xml:space="preserve"> </w:t>
      </w:r>
      <w:proofErr w:type="spellStart"/>
      <w:r w:rsidRPr="00EB3B99">
        <w:rPr>
          <w:lang w:val="en-US"/>
        </w:rPr>
        <w:t>mgr</w:t>
      </w:r>
      <w:proofErr w:type="spellEnd"/>
      <w:r w:rsidRPr="00EB3B99">
        <w:rPr>
          <w:lang w:val="en-US"/>
        </w:rPr>
        <w:t xml:space="preserve"> farm. Anna </w:t>
      </w:r>
      <w:proofErr w:type="spellStart"/>
      <w:r w:rsidRPr="00EB3B99">
        <w:rPr>
          <w:lang w:val="en-US"/>
        </w:rPr>
        <w:t>Duszyńska</w:t>
      </w:r>
      <w:proofErr w:type="spellEnd"/>
      <w:r w:rsidRPr="00EB3B99">
        <w:rPr>
          <w:lang w:val="en-US"/>
        </w:rPr>
        <w:t xml:space="preserve"> tel. 261 660 464, </w:t>
      </w:r>
      <w:proofErr w:type="spellStart"/>
      <w:r w:rsidRPr="00EB3B99">
        <w:rPr>
          <w:lang w:val="en-US"/>
        </w:rPr>
        <w:t>techn</w:t>
      </w:r>
      <w:proofErr w:type="spellEnd"/>
      <w:r w:rsidRPr="00EB3B99">
        <w:rPr>
          <w:lang w:val="en-US"/>
        </w:rPr>
        <w:t xml:space="preserve">. farm. </w:t>
      </w:r>
      <w:r w:rsidRPr="00324736">
        <w:t>Adam</w:t>
      </w:r>
      <w:r w:rsidR="00B330F8" w:rsidRPr="00324736">
        <w:t xml:space="preserve"> </w:t>
      </w:r>
      <w:proofErr w:type="spellStart"/>
      <w:r w:rsidR="00B330F8" w:rsidRPr="00324736">
        <w:t>Klekowski</w:t>
      </w:r>
      <w:proofErr w:type="spellEnd"/>
      <w:r w:rsidR="0098152F">
        <w:t xml:space="preserve"> tel. 261 660</w:t>
      </w:r>
      <w:r w:rsidR="006D3092">
        <w:t> </w:t>
      </w:r>
      <w:r w:rsidR="0098152F">
        <w:t>528</w:t>
      </w:r>
      <w:r w:rsidR="006D3092">
        <w:t>.</w:t>
      </w:r>
    </w:p>
    <w:p w14:paraId="500462F0" w14:textId="0B366CFF" w:rsidR="00B330F8" w:rsidRPr="00EB0F9C" w:rsidRDefault="00B330F8" w:rsidP="006D3092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do siedziby Zamawiającego </w:t>
      </w:r>
      <w:r w:rsidR="00EE2AED" w:rsidRPr="00A13A7F">
        <w:rPr>
          <w:shd w:val="clear" w:color="auto" w:fill="FFFFFF"/>
        </w:rPr>
        <w:t>zamówiony pisemnie towar</w:t>
      </w:r>
      <w:r w:rsidRPr="00A13A7F">
        <w:rPr>
          <w:b/>
          <w:i/>
        </w:rPr>
        <w:t xml:space="preserve"> </w:t>
      </w:r>
      <w:r w:rsidRPr="00324736">
        <w:t xml:space="preserve">własnym środkiem transportu i na koszt własny w terminie  </w:t>
      </w:r>
      <w:r w:rsidRPr="006D3092">
        <w:rPr>
          <w:b/>
        </w:rPr>
        <w:t xml:space="preserve">… dni roboczych </w:t>
      </w:r>
      <w:r w:rsidRPr="00324736">
        <w:t xml:space="preserve">(min. </w:t>
      </w:r>
      <w:r w:rsidR="001E10A6" w:rsidRPr="00324736">
        <w:t>2 dni robocze</w:t>
      </w:r>
      <w:r w:rsidR="005118B6" w:rsidRPr="00324736">
        <w:t xml:space="preserve"> -</w:t>
      </w:r>
      <w:r w:rsidRPr="00324736">
        <w:t xml:space="preserve"> max. 5 dni roboczych</w:t>
      </w:r>
      <w:r w:rsidR="005118B6" w:rsidRPr="00324736">
        <w:t xml:space="preserve"> </w:t>
      </w:r>
      <w:r w:rsidRPr="00324736">
        <w:t xml:space="preserve">– zgodnie ze złożoną ofertą) od daty otrzymania każdorazowego zamówienia drogą telefoniczną na numer </w:t>
      </w:r>
      <w:r w:rsidRPr="006D3092">
        <w:rPr>
          <w:b/>
        </w:rPr>
        <w:t>………….</w:t>
      </w:r>
      <w:r w:rsidRPr="00324736">
        <w:t xml:space="preserve">, potwierdzonego faxem na nr </w:t>
      </w:r>
      <w:r w:rsidRPr="006D3092">
        <w:rPr>
          <w:b/>
        </w:rPr>
        <w:t>……………</w:t>
      </w:r>
      <w:r w:rsidR="00EB0F9C" w:rsidRPr="006D3092">
        <w:rPr>
          <w:b/>
        </w:rPr>
        <w:t xml:space="preserve"> </w:t>
      </w:r>
      <w:r w:rsidR="00EB0F9C" w:rsidRPr="00B2792B">
        <w:t>lub e-mailem na adres</w:t>
      </w:r>
      <w:r w:rsidR="00EB0F9C" w:rsidRPr="00B2792B">
        <w:rPr>
          <w:b/>
        </w:rPr>
        <w:t xml:space="preserve"> ………………;</w:t>
      </w:r>
    </w:p>
    <w:p w14:paraId="68C85D8D" w14:textId="1260A0D8" w:rsidR="00B330F8" w:rsidRPr="00324736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324736">
        <w:t>Faktury powinny być wystawione i przesłane do Zamawiającego</w:t>
      </w:r>
      <w:r w:rsidR="00C66D1A">
        <w:t xml:space="preserve"> w języku polskim</w:t>
      </w:r>
      <w:r w:rsidRPr="00324736"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  <w:r w:rsidR="00DF3742" w:rsidRPr="00324736">
        <w:t>Wykonawca w terminie do 2 dni roboczych po zafakturowaniu prześle</w:t>
      </w:r>
      <w:r w:rsidR="00DF3742" w:rsidRPr="00324736">
        <w:rPr>
          <w:b/>
          <w:i/>
        </w:rPr>
        <w:t xml:space="preserve"> </w:t>
      </w:r>
      <w:r w:rsidR="00DF3742" w:rsidRPr="00324736">
        <w:t>fakturę</w:t>
      </w:r>
      <w:r w:rsidR="005874AB">
        <w:t xml:space="preserve"> </w:t>
      </w:r>
      <w:r w:rsidR="00521FA5">
        <w:br w:type="textWrapping" w:clear="all"/>
      </w:r>
      <w:r w:rsidR="005874AB">
        <w:t>za pośrednictwem Platformy Elektronicznego Fakturowania lub</w:t>
      </w:r>
      <w:r w:rsidR="00DF3742" w:rsidRPr="00324736">
        <w:t xml:space="preserve"> w wersji elektronicznej </w:t>
      </w:r>
      <w:r w:rsidR="00521FA5">
        <w:br w:type="textWrapping" w:clear="all"/>
      </w:r>
      <w:r w:rsidR="00DF3742" w:rsidRPr="00324736">
        <w:t>na adres: apteka.faktury@4wsk.pl lub w wersji pisemnej na numer faksu 261 660 463. Zamawiający dopuszcza również złożenie faktury elektronicznej w formacie DATA-FARM (</w:t>
      </w:r>
      <w:r w:rsidR="00DF3742" w:rsidRPr="00324736">
        <w:rPr>
          <w:u w:val="single"/>
        </w:rPr>
        <w:t>format tekstowy, plik z rozszerzeniem FAK, specyfikacja dostępna na stronie http://www.datum.pl/ w zakładce DATA- FARM).</w:t>
      </w:r>
    </w:p>
    <w:p w14:paraId="7EE0B26B" w14:textId="6480AA6B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</w:t>
      </w:r>
      <w:r w:rsidRPr="00324736">
        <w:t xml:space="preserve">przez Wykonawcę Zamawiającemu, wymaga każdorazowego pisemnego potwierdzenia przez wyznaczonego pracownika Zamawiającego ilości </w:t>
      </w:r>
      <w:r w:rsidR="007A0756" w:rsidRPr="00324736">
        <w:t>zamówionego towaru</w:t>
      </w:r>
      <w:r w:rsidRPr="00324736">
        <w:t xml:space="preserve"> co będzie podstawą do wystawienia faktury. Wykaz osób upoważnionych do odbioru towaru: mgr farm. Grażyna Wojtczak, </w:t>
      </w:r>
      <w:r w:rsidR="00CA4567" w:rsidRPr="00324736">
        <w:t xml:space="preserve">dr n. farm. Monika </w:t>
      </w:r>
      <w:r w:rsidR="005874AB">
        <w:t>Wróbel</w:t>
      </w:r>
      <w:r w:rsidR="00CA4567" w:rsidRPr="00324736">
        <w:t xml:space="preserve">, </w:t>
      </w:r>
      <w:r w:rsidRPr="00324736">
        <w:t>mgr farm. Anna Duszyńska</w:t>
      </w:r>
      <w:r w:rsidR="005874AB">
        <w:t>,</w:t>
      </w:r>
      <w:r w:rsidR="006D11C6">
        <w:t xml:space="preserve"> </w:t>
      </w:r>
      <w:r w:rsidR="007A0756" w:rsidRPr="00324736">
        <w:t xml:space="preserve">techn. farm. Adam </w:t>
      </w:r>
      <w:proofErr w:type="spellStart"/>
      <w:r w:rsidR="007A0756" w:rsidRPr="00324736">
        <w:t>Klekowski</w:t>
      </w:r>
      <w:proofErr w:type="spellEnd"/>
      <w:r w:rsidR="007A0756" w:rsidRPr="00324736">
        <w:t xml:space="preserve">, </w:t>
      </w:r>
      <w:r w:rsidR="005874AB">
        <w:t xml:space="preserve">st. techn. farm. Monika </w:t>
      </w:r>
      <w:proofErr w:type="spellStart"/>
      <w:r w:rsidR="005874AB">
        <w:t>Nakonieczna</w:t>
      </w:r>
      <w:proofErr w:type="spellEnd"/>
      <w:r w:rsidR="005874AB">
        <w:t xml:space="preserve">, </w:t>
      </w:r>
      <w:r w:rsidR="006D3092">
        <w:t xml:space="preserve">st. </w:t>
      </w:r>
      <w:r w:rsidR="005874AB">
        <w:t xml:space="preserve">techn. farm. Ewa Tchórzewska, </w:t>
      </w:r>
      <w:r w:rsidR="006D3092">
        <w:t xml:space="preserve">st. </w:t>
      </w:r>
      <w:r w:rsidR="005874AB">
        <w:t>techn. farm. Beata Zakrzewska, techn. farm. Agnieszka Przybył</w:t>
      </w:r>
      <w:r w:rsidR="006D3092">
        <w:t>.</w:t>
      </w:r>
    </w:p>
    <w:p w14:paraId="0D29A0A5" w14:textId="629AEB91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521FA5">
        <w:br w:type="textWrapping" w:clear="all"/>
      </w:r>
      <w:r w:rsidRPr="00324736">
        <w:t>i cykliczności dostaw.</w:t>
      </w:r>
    </w:p>
    <w:p w14:paraId="11049177" w14:textId="7777777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774D4C8E" w14:textId="7D1DF03D" w:rsidR="00FA4753" w:rsidRPr="00324736" w:rsidRDefault="00FA4753" w:rsidP="00932998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932998">
        <w:t xml:space="preserve">wych i jakościowych w terminie </w:t>
      </w:r>
      <w:r w:rsidR="006D3092">
        <w:t>7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521FA5">
        <w:br w:type="textWrapping" w:clear="all"/>
      </w:r>
      <w:r w:rsidR="00D97D8B" w:rsidRPr="00324736">
        <w:t>z §</w:t>
      </w:r>
      <w:r w:rsidR="00077C62" w:rsidRPr="00324736">
        <w:t>7</w:t>
      </w:r>
      <w:r w:rsidRPr="00324736">
        <w:t xml:space="preserve"> ust. 2 Wykonawca zobowiązany jest wymi</w:t>
      </w:r>
      <w:r w:rsidR="00932998">
        <w:t xml:space="preserve">enić na własny koszt w terminie </w:t>
      </w:r>
      <w:r w:rsidR="00991A0C">
        <w:rPr>
          <w:b/>
        </w:rPr>
        <w:t>2</w:t>
      </w:r>
      <w:r w:rsidR="004B754E" w:rsidRPr="00324736">
        <w:t xml:space="preserve"> </w:t>
      </w:r>
      <w:r w:rsidR="004B754E" w:rsidRPr="00932998">
        <w:rPr>
          <w:b/>
        </w:rPr>
        <w:t>dni roboczych</w:t>
      </w:r>
      <w:r w:rsidR="00932998">
        <w:t xml:space="preserve"> </w:t>
      </w:r>
      <w:r w:rsidRPr="00324736">
        <w:t xml:space="preserve">od daty powiadomienia go o </w:t>
      </w:r>
      <w:r w:rsidR="004B754E" w:rsidRPr="00324736">
        <w:t>z</w:t>
      </w:r>
      <w:r w:rsidRPr="00324736">
        <w:t xml:space="preserve">astrzeżeniach drogą telefoniczną pod </w:t>
      </w:r>
      <w:r w:rsidR="00521FA5">
        <w:br w:type="textWrapping" w:clear="all"/>
      </w:r>
      <w:r w:rsidRPr="00324736">
        <w:t xml:space="preserve">nr </w:t>
      </w:r>
      <w:r w:rsidRPr="00991A0C">
        <w:rPr>
          <w:b/>
        </w:rPr>
        <w:t>………………</w:t>
      </w:r>
      <w:r w:rsidRPr="00324736">
        <w:t xml:space="preserve">i fax </w:t>
      </w:r>
      <w:r w:rsidRPr="00991A0C">
        <w:rPr>
          <w:b/>
        </w:rPr>
        <w:t>………..</w:t>
      </w:r>
      <w:r w:rsidR="007A0756" w:rsidRPr="00324736">
        <w:t xml:space="preserve"> </w:t>
      </w:r>
      <w:r w:rsidR="00991A0C" w:rsidRPr="00B2792B">
        <w:t xml:space="preserve">lub e-mail </w:t>
      </w:r>
      <w:r w:rsidR="00991A0C" w:rsidRPr="00B2792B">
        <w:rPr>
          <w:b/>
        </w:rPr>
        <w:t>………………..</w:t>
      </w:r>
    </w:p>
    <w:p w14:paraId="6B7EEAFB" w14:textId="7C6952FB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 w:rsidR="00521FA5">
        <w:br w:type="textWrapping" w:clear="all"/>
      </w:r>
      <w:r w:rsidRPr="00324736">
        <w:t>je faxem</w:t>
      </w:r>
      <w:r w:rsidR="00991A0C">
        <w:t>/</w:t>
      </w:r>
      <w:r w:rsidR="00991A0C" w:rsidRPr="00B2792B">
        <w:t>e-mailem</w:t>
      </w:r>
      <w:r w:rsidRPr="00324736">
        <w:t xml:space="preserve"> z tego dnia.</w:t>
      </w:r>
    </w:p>
    <w:p w14:paraId="7F0981B6" w14:textId="3BAEF29F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207FA0">
        <w:t xml:space="preserve">w ust. </w:t>
      </w:r>
      <w:r w:rsidR="00521FA5">
        <w:br w:type="textWrapping" w:clear="all"/>
      </w:r>
      <w:r w:rsidR="006D3092">
        <w:t>8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521FA5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24AC585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zobowiązany jest do informowania Apteki Szpitalnej drogą telefoniczną</w:t>
      </w:r>
      <w:r w:rsidR="006D3092">
        <w:t xml:space="preserve"> lub </w:t>
      </w:r>
      <w:r w:rsidRPr="00324736">
        <w:t>faxem (na nr tel. 261 660</w:t>
      </w:r>
      <w:r w:rsidR="00991A0C">
        <w:t> </w:t>
      </w:r>
      <w:r w:rsidRPr="00324736">
        <w:t xml:space="preserve">463) </w:t>
      </w:r>
      <w:r w:rsidRPr="00324736">
        <w:rPr>
          <w:b/>
        </w:rPr>
        <w:t xml:space="preserve">z </w:t>
      </w:r>
      <w:r w:rsidR="00991A0C">
        <w:rPr>
          <w:b/>
        </w:rPr>
        <w:t>14</w:t>
      </w:r>
      <w:r w:rsidRPr="00324736">
        <w:rPr>
          <w:b/>
        </w:rPr>
        <w:t>-dniowym</w:t>
      </w:r>
      <w:r w:rsidR="005C395F" w:rsidRPr="00324736">
        <w:rPr>
          <w:b/>
        </w:rPr>
        <w:t xml:space="preserve"> (dni robocze)</w:t>
      </w:r>
      <w:r w:rsidRPr="00324736">
        <w:rPr>
          <w:b/>
        </w:rPr>
        <w:t xml:space="preserve"> wyprzedzeniem o spodziewanych brakach</w:t>
      </w:r>
      <w:r w:rsidRPr="00324736">
        <w:t xml:space="preserve"> produkcyjnych przedmiotu umowy i o wygaśnięciu ważności dokumentów dopuszczających do obrotu oraz zagwarantowania w związku z tym realizacji </w:t>
      </w:r>
      <w:r w:rsidRPr="00324736">
        <w:lastRenderedPageBreak/>
        <w:t>zwiększonych zamówień wynikających z niniejszej umowy zabezpieczającej prawidłowe funkcjonowanie oddziałów szpitalnych.</w:t>
      </w:r>
    </w:p>
    <w:p w14:paraId="60A0580C" w14:textId="4086B5FA" w:rsidR="008F526C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 w:rsidR="00521FA5">
        <w:br w:type="textWrapping" w:clear="all"/>
      </w:r>
      <w:r w:rsidRPr="00324736">
        <w:t xml:space="preserve">(o których mowa w Rozdziale V pkt 1 ppkt 1 SWZ). Dokumenty, o których mowa wyżej Wykonawca dostarczy w terminie 3 dni roboczych od wezwania drogą telefoniczną pod </w:t>
      </w:r>
      <w:r w:rsidR="00521FA5">
        <w:br w:type="textWrapping" w:clear="all"/>
      </w:r>
      <w:r w:rsidRPr="00324736"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>……………….</w:t>
      </w:r>
      <w:r w:rsidR="00991A0C">
        <w:rPr>
          <w:b/>
        </w:rPr>
        <w:t>/</w:t>
      </w:r>
      <w:r w:rsidR="00991A0C" w:rsidRPr="00991A0C">
        <w:t>e-mail</w:t>
      </w:r>
      <w:r w:rsidR="00991A0C">
        <w:rPr>
          <w:b/>
        </w:rPr>
        <w:t xml:space="preserve"> ……………..</w:t>
      </w:r>
      <w:r w:rsidR="00932998">
        <w:rPr>
          <w:b/>
        </w:rPr>
        <w:t xml:space="preserve"> </w:t>
      </w:r>
      <w:r w:rsidRPr="00324736">
        <w:t>pod rygorem możliwości naliczania kar mownych i możliwości odstąpienia od umowy z przyczyn leżących po stronie Wykonawcy.</w:t>
      </w:r>
    </w:p>
    <w:p w14:paraId="783DF371" w14:textId="5F68D85A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r w:rsidR="009D1969" w:rsidRPr="00324736">
        <w:t>t</w:t>
      </w:r>
      <w:r w:rsidR="008F526C" w:rsidRPr="00324736">
        <w:t xml:space="preserve">.j. </w:t>
      </w:r>
      <w:r w:rsidR="006543C1" w:rsidRPr="00324736">
        <w:t xml:space="preserve">Dz. U. </w:t>
      </w:r>
      <w:r w:rsidR="00CD73FF">
        <w:t>z 202</w:t>
      </w:r>
      <w:r w:rsidR="001D7469">
        <w:t>3</w:t>
      </w:r>
      <w:r w:rsidR="009D1969" w:rsidRPr="00324736">
        <w:t>r</w:t>
      </w:r>
      <w:r w:rsidR="00CD73FF">
        <w:t>. poz. 1</w:t>
      </w:r>
      <w:r w:rsidR="001D7469">
        <w:t>610</w:t>
      </w:r>
      <w:r w:rsidR="009D1969" w:rsidRPr="00324736">
        <w:t xml:space="preserve"> </w:t>
      </w:r>
      <w:r w:rsidR="00521FA5">
        <w:br w:type="textWrapping" w:clear="all"/>
      </w:r>
      <w:r w:rsidR="009D1969" w:rsidRPr="00324736">
        <w:t>ze zm.) zwanej dalej K.c.</w:t>
      </w:r>
      <w:r w:rsidRPr="00324736">
        <w:t xml:space="preserve"> lub jakiegokolwiek innego tytułu prawnego.</w:t>
      </w:r>
    </w:p>
    <w:p w14:paraId="73CBEA56" w14:textId="52CE7C30" w:rsidR="001D4627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1ED7AE13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74760DE3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="00C164BA">
        <w:rPr>
          <w:rFonts w:ascii="Times New Roman" w:hAnsi="Times New Roman"/>
          <w:sz w:val="24"/>
          <w:szCs w:val="24"/>
        </w:rPr>
        <w:t>iększa niż 7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="00C164BA">
        <w:rPr>
          <w:rFonts w:ascii="Times New Roman" w:hAnsi="Times New Roman"/>
          <w:sz w:val="24"/>
          <w:szCs w:val="24"/>
        </w:rPr>
        <w:t>ane wynosi 3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1E3C205A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41C35101" w14:textId="77777777" w:rsidR="00FB45B5" w:rsidRDefault="00FB45B5" w:rsidP="00FA4753">
      <w:pPr>
        <w:pStyle w:val="Bezodstpw"/>
        <w:jc w:val="center"/>
        <w:rPr>
          <w:b/>
        </w:rPr>
      </w:pPr>
    </w:p>
    <w:p w14:paraId="6E3B560F" w14:textId="54FE7B0C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30510333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991A0C">
        <w:rPr>
          <w:rFonts w:eastAsia="Calibri"/>
          <w:szCs w:val="24"/>
        </w:rPr>
        <w:t>towaru</w:t>
      </w:r>
      <w:r w:rsidRPr="00324736">
        <w:rPr>
          <w:rFonts w:eastAsia="Calibri"/>
          <w:szCs w:val="24"/>
        </w:rPr>
        <w:t xml:space="preserve"> </w:t>
      </w:r>
      <w:r w:rsidR="00E37F86" w:rsidRPr="00324736">
        <w:rPr>
          <w:rFonts w:eastAsia="Calibri"/>
          <w:szCs w:val="24"/>
        </w:rPr>
        <w:t xml:space="preserve">i urządzeń </w:t>
      </w:r>
      <w:r w:rsidRPr="00324736">
        <w:rPr>
          <w:rFonts w:eastAsia="Calibri"/>
          <w:szCs w:val="24"/>
        </w:rPr>
        <w:t xml:space="preserve">przechodzi </w:t>
      </w:r>
      <w:r w:rsidR="00521FA5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521FA5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C164BA">
        <w:rPr>
          <w:rFonts w:eastAsia="Calibri"/>
          <w:szCs w:val="24"/>
        </w:rPr>
        <w:t xml:space="preserve"> </w:t>
      </w:r>
      <w:r w:rsidR="00DF2FCA">
        <w:rPr>
          <w:rFonts w:eastAsia="Calibri"/>
          <w:szCs w:val="24"/>
        </w:rPr>
        <w:t>5</w:t>
      </w:r>
      <w:r w:rsidR="00E37F86" w:rsidRPr="00324736">
        <w:rPr>
          <w:rFonts w:eastAsia="Calibri"/>
          <w:szCs w:val="24"/>
        </w:rPr>
        <w:t xml:space="preserve"> oraz</w:t>
      </w:r>
      <w:r w:rsidR="0026789D" w:rsidRPr="00324736">
        <w:rPr>
          <w:rFonts w:eastAsia="Calibri"/>
          <w:szCs w:val="24"/>
        </w:rPr>
        <w:t xml:space="preserve"> wg </w:t>
      </w:r>
      <w:r w:rsidR="00E37F86" w:rsidRPr="00324736">
        <w:rPr>
          <w:rFonts w:eastAsia="Calibri"/>
          <w:szCs w:val="24"/>
        </w:rPr>
        <w:t xml:space="preserve">§4 ust. </w:t>
      </w:r>
      <w:r w:rsidR="00E63844">
        <w:rPr>
          <w:rFonts w:eastAsia="Calibri"/>
          <w:szCs w:val="24"/>
        </w:rPr>
        <w:t>4</w:t>
      </w:r>
      <w:r w:rsidR="00E37F86" w:rsidRPr="00324736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324736" w:rsidRDefault="00AC01DF" w:rsidP="00EB62AC">
      <w:pPr>
        <w:pStyle w:val="Bezodstpw1"/>
        <w:spacing w:line="276" w:lineRule="auto"/>
        <w:jc w:val="center"/>
        <w:rPr>
          <w:b/>
        </w:rPr>
      </w:pPr>
    </w:p>
    <w:p w14:paraId="5DDBB494" w14:textId="77777777" w:rsidR="00EB62AC" w:rsidRPr="00324736" w:rsidRDefault="00EB62AC" w:rsidP="00EB62AC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lastRenderedPageBreak/>
        <w:t>§ 4</w:t>
      </w:r>
    </w:p>
    <w:p w14:paraId="50AB714C" w14:textId="5B9D2A7A" w:rsidR="00EB62AC" w:rsidRPr="00324736" w:rsidRDefault="00141D2F" w:rsidP="00EB62AC">
      <w:pPr>
        <w:pStyle w:val="Bezodstpw1"/>
        <w:spacing w:line="276" w:lineRule="auto"/>
        <w:jc w:val="center"/>
        <w:rPr>
          <w:b/>
          <w:u w:val="single"/>
        </w:rPr>
      </w:pPr>
      <w:r w:rsidRPr="00324736">
        <w:rPr>
          <w:b/>
          <w:u w:val="single"/>
        </w:rPr>
        <w:t>Dostawa urządzenia</w:t>
      </w:r>
      <w:r w:rsidR="00E92A8F" w:rsidRPr="00324736">
        <w:rPr>
          <w:rStyle w:val="Odwoanieprzypisudolnego"/>
          <w:b/>
          <w:u w:val="single"/>
        </w:rPr>
        <w:footnoteReference w:id="2"/>
      </w:r>
    </w:p>
    <w:p w14:paraId="5C266126" w14:textId="6396C9D6" w:rsidR="00EB62AC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141D2F" w:rsidRPr="00324736">
        <w:t>w</w:t>
      </w:r>
      <w:r w:rsidRPr="00324736">
        <w:t xml:space="preserve"> terminie</w:t>
      </w:r>
      <w:r w:rsidRPr="00324736">
        <w:rPr>
          <w:b/>
        </w:rPr>
        <w:t xml:space="preserve"> </w:t>
      </w:r>
      <w:r w:rsidR="00141D2F" w:rsidRPr="00324736">
        <w:rPr>
          <w:rFonts w:eastAsia="Calibri"/>
          <w:b/>
        </w:rPr>
        <w:t>…</w:t>
      </w:r>
      <w:r w:rsidRPr="00324736">
        <w:rPr>
          <w:rFonts w:eastAsia="Calibri"/>
          <w:b/>
        </w:rPr>
        <w:t xml:space="preserve"> dni roboczych</w:t>
      </w:r>
      <w:r w:rsidRPr="00324736">
        <w:rPr>
          <w:b/>
        </w:rPr>
        <w:t xml:space="preserve"> </w:t>
      </w:r>
      <w:r w:rsidR="00141D2F" w:rsidRPr="00324736">
        <w:t>(</w:t>
      </w:r>
      <w:r w:rsidR="00B2792B" w:rsidRPr="00324736">
        <w:t>min. 2 dni robocze - max. 5 dni roboczych – zgodnie ze złożoną ofertą</w:t>
      </w:r>
      <w:r w:rsidR="00141D2F" w:rsidRPr="00B2792B">
        <w:t xml:space="preserve">) </w:t>
      </w:r>
      <w:r w:rsidRPr="00B2792B">
        <w:t>od</w:t>
      </w:r>
      <w:r w:rsidRPr="00B2792B">
        <w:rPr>
          <w:b/>
        </w:rPr>
        <w:t xml:space="preserve"> </w:t>
      </w:r>
      <w:r w:rsidRPr="00B2792B">
        <w:t xml:space="preserve">daty </w:t>
      </w:r>
      <w:r w:rsidR="00B2792B">
        <w:t>zawarcia umowy</w:t>
      </w:r>
      <w:r w:rsidR="00E92A8F" w:rsidRPr="00324736">
        <w:t>,</w:t>
      </w:r>
      <w:r w:rsidRPr="00324736">
        <w:t xml:space="preserve"> dostarczyć i w razie konieczności zainstalować do używania w miejscu wskazanym przez Zamawiającego </w:t>
      </w:r>
      <w:r w:rsidR="00E92A8F" w:rsidRPr="00324736">
        <w:t>urządzeni</w:t>
      </w:r>
      <w:r w:rsidR="00B2792B">
        <w:t>a</w:t>
      </w:r>
      <w:r w:rsidRPr="00324736">
        <w:t xml:space="preserve">, </w:t>
      </w:r>
      <w:r w:rsidR="00601050">
        <w:rPr>
          <w:szCs w:val="24"/>
        </w:rPr>
        <w:t>niezbędne</w:t>
      </w:r>
      <w:r w:rsidRPr="00324736">
        <w:rPr>
          <w:szCs w:val="24"/>
        </w:rPr>
        <w:t xml:space="preserve"> do przeprowadzenia planowanych zabiegów, w okresie obowiązywania umowy, oraz  na czas potrzebny do wykonania </w:t>
      </w:r>
      <w:r w:rsidR="0026789D" w:rsidRPr="00324736">
        <w:rPr>
          <w:szCs w:val="24"/>
        </w:rPr>
        <w:t xml:space="preserve">zaplanowanego </w:t>
      </w:r>
      <w:r w:rsidRPr="00324736">
        <w:rPr>
          <w:szCs w:val="24"/>
        </w:rPr>
        <w:t>zabiegu ostatniego dostarczonego w ramach umowy towaru, zrzekając się jednocześnie prawa do żądania jego zwrotu przed tym terminem</w:t>
      </w:r>
      <w:r w:rsidR="007E45F9" w:rsidRPr="00324736">
        <w:rPr>
          <w:szCs w:val="24"/>
        </w:rPr>
        <w:t>, także w przypadku rozwiązania</w:t>
      </w:r>
      <w:r w:rsidRPr="00324736">
        <w:rPr>
          <w:szCs w:val="24"/>
        </w:rPr>
        <w:t xml:space="preserve">/odstąpienia od umowy. </w:t>
      </w:r>
    </w:p>
    <w:p w14:paraId="4769E843" w14:textId="698437CE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kompletn</w:t>
      </w:r>
      <w:r w:rsidR="00B2792B">
        <w:t>ych</w:t>
      </w:r>
      <w:r>
        <w:t xml:space="preserve"> urządze</w:t>
      </w:r>
      <w:r w:rsidR="00B2792B">
        <w:t>ń</w:t>
      </w:r>
      <w:r w:rsidR="00EB62AC" w:rsidRPr="00324736">
        <w:t xml:space="preserve"> nastąpi w siedzibie Zamawiającego, po wcześniejszym telefonicznym ustaleniu terminu dostawy</w:t>
      </w:r>
      <w:r w:rsidR="00EB62AC" w:rsidRPr="00324736">
        <w:rPr>
          <w:b/>
        </w:rPr>
        <w:t xml:space="preserve"> </w:t>
      </w:r>
      <w:r w:rsidR="00EB62AC" w:rsidRPr="00324736">
        <w:t xml:space="preserve">z pracownikiem </w:t>
      </w:r>
      <w:r w:rsidR="007E45F9" w:rsidRPr="00324736">
        <w:t>Działu Aparatury Medycznej</w:t>
      </w:r>
      <w:r w:rsidR="00EB62AC" w:rsidRPr="00324736">
        <w:rPr>
          <w:rFonts w:eastAsia="Calibri"/>
        </w:rPr>
        <w:t>, tel. 261 660</w:t>
      </w:r>
      <w:r w:rsidR="00B975FB" w:rsidRPr="00324736">
        <w:rPr>
          <w:rFonts w:eastAsia="Calibri"/>
        </w:rPr>
        <w:t> 462 lub 261 660</w:t>
      </w:r>
      <w:r w:rsidR="00E92A8F" w:rsidRPr="00324736">
        <w:rPr>
          <w:rFonts w:eastAsia="Calibri"/>
        </w:rPr>
        <w:t> </w:t>
      </w:r>
      <w:r w:rsidR="00B975FB" w:rsidRPr="00324736">
        <w:rPr>
          <w:rFonts w:eastAsia="Calibri"/>
        </w:rPr>
        <w:t>468</w:t>
      </w:r>
      <w:r w:rsidR="00EB62AC" w:rsidRPr="00324736">
        <w:t>.</w:t>
      </w:r>
      <w:r w:rsidR="00EB62AC" w:rsidRPr="00324736">
        <w:rPr>
          <w:b/>
        </w:rPr>
        <w:t xml:space="preserve"> </w:t>
      </w:r>
      <w:r w:rsidR="00EB62AC" w:rsidRPr="00324736">
        <w:t xml:space="preserve">Osobami upoważnionymi do odbioru są: </w:t>
      </w:r>
      <w:r w:rsidR="00B2792B">
        <w:rPr>
          <w:rFonts w:eastAsia="Calibri"/>
        </w:rPr>
        <w:t>Ordynatorzy Klinicznych Oddziałów: Ortopedii i Traumatologii (1 szt.), Endokrynologii (1 szt.)</w:t>
      </w:r>
      <w:r w:rsidR="00FB45B5">
        <w:rPr>
          <w:rFonts w:eastAsia="Calibri"/>
        </w:rPr>
        <w:t xml:space="preserve">, Anestezjologii i Intensywnej Terapii (1 szt.), Chirurgii Ogólnej (5 szt.), Kardiochirurgii (1 szt.), Chirurgii Naczyniowej (2 szt.), Chorób Wewnętrznych (1 szt.), Neurochirurgii (1 szt.), Otolaryngologii i Chirurgii Szczękowo-Twarzowej (1 szt.) lub inni wyznaczenie pracownicy tych oddziałów </w:t>
      </w:r>
      <w:r w:rsidR="00B975FB" w:rsidRPr="00324736">
        <w:t xml:space="preserve"> </w:t>
      </w:r>
      <w:r w:rsidR="00EB62AC" w:rsidRPr="00324736">
        <w:t xml:space="preserve">wraz z pracownikiem </w:t>
      </w:r>
      <w:r w:rsidR="007E45F9" w:rsidRPr="00324736">
        <w:t>Działu Aparatury Medycznej</w:t>
      </w:r>
      <w:r w:rsidR="00EB62AC" w:rsidRPr="00324736">
        <w:t xml:space="preserve">. </w:t>
      </w:r>
    </w:p>
    <w:p w14:paraId="45003D0A" w14:textId="3EBF174F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Wykonawca zobowiązuje się przeprowadzić w siedzibie Zamawiającego szkolenie personelu medycznego (osób wskazanych przez Zamawiającego) w wymiarze</w:t>
      </w:r>
      <w:r w:rsidRPr="00324736">
        <w:rPr>
          <w:b/>
        </w:rPr>
        <w:t xml:space="preserve"> min. 25 godzin (5 dni</w:t>
      </w:r>
      <w:r w:rsidR="00077C62" w:rsidRPr="00324736">
        <w:rPr>
          <w:b/>
        </w:rPr>
        <w:t xml:space="preserve"> </w:t>
      </w:r>
      <w:r w:rsidR="00521FA5">
        <w:rPr>
          <w:b/>
        </w:rPr>
        <w:br w:type="textWrapping" w:clear="all"/>
      </w:r>
      <w:r w:rsidRPr="00324736">
        <w:rPr>
          <w:b/>
        </w:rPr>
        <w:t>po 5 godzin)</w:t>
      </w:r>
      <w:r w:rsidRPr="00324736">
        <w:t xml:space="preserve">, niezwłocznie po dostawie/instalacji </w:t>
      </w:r>
      <w:r w:rsidR="00601050">
        <w:t>urządze</w:t>
      </w:r>
      <w:r w:rsidR="00FB45B5">
        <w:t>ń</w:t>
      </w:r>
      <w:r w:rsidRPr="00324736">
        <w:t xml:space="preserve"> po wcześniejszym uzgodnieniu telefonicznym. Szko</w:t>
      </w:r>
      <w:r w:rsidR="00601050">
        <w:t>lenie dotyczy obsługi urządzeń</w:t>
      </w:r>
      <w:r w:rsidRPr="00324736">
        <w:t xml:space="preserve"> m.in. w zakresie oferowanych technik (osoby wskazane przez ordynatorów oddziałów). Osobą upoważnioną do kontaktu </w:t>
      </w:r>
      <w:r w:rsidR="00521FA5">
        <w:br w:type="textWrapping" w:clear="all"/>
      </w:r>
      <w:r w:rsidRPr="00324736">
        <w:t xml:space="preserve">z Wykonawcą, w zakresie dotyczącym szkoleń (w tym terminów) pracowników Zamawiającego </w:t>
      </w:r>
      <w:r w:rsidR="00FB45B5" w:rsidRPr="00324736">
        <w:t xml:space="preserve">są: </w:t>
      </w:r>
      <w:r w:rsidR="00FB45B5">
        <w:rPr>
          <w:rFonts w:eastAsia="Calibri"/>
        </w:rPr>
        <w:t>Ordynatorzy Klinicznych Oddziałów: Ortopedii i Traumatologii, Endokrynologii, Anestezjologii i Intensywnej Terapii, Chirurgii Ogólnej, Kardiochirurgii, Chirurgii Naczyniowej, Chorób Wewnętrznych, Neurochirurgii, Otolaryngologii i Chirurgii Szczękowo-Twarzowej oraz pracownicy Działu Aparatury Medycznej tel. 261 660 462 lub 261 660 468</w:t>
      </w:r>
      <w:r w:rsidRPr="00324736">
        <w:t xml:space="preserve">. Zamawiający zastrzega sobie prawo wezwania Wykonawcy do przeprowadzenia dodatkowego szkolenia pracowników w wymiarze max. </w:t>
      </w:r>
      <w:r w:rsidR="00FB45B5">
        <w:t>10</w:t>
      </w:r>
      <w:r w:rsidRPr="00324736">
        <w:t xml:space="preserve"> godzin </w:t>
      </w:r>
      <w:r w:rsidR="006D0947">
        <w:t xml:space="preserve">na urządzenie </w:t>
      </w:r>
      <w:r w:rsidRPr="00324736">
        <w:t>w późniejszym terminie, jeżeli wystąpi taka konieczność.</w:t>
      </w:r>
    </w:p>
    <w:p w14:paraId="35327549" w14:textId="1F966F4A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urządzeń</w:t>
      </w:r>
      <w:r w:rsidR="00EB62AC" w:rsidRPr="00324736">
        <w:t xml:space="preserve"> nastąpi w siedzibie Zamawiającego po przeprowadzeniu szkolenia zgodnie</w:t>
      </w:r>
      <w:r w:rsidR="00B975FB" w:rsidRPr="00324736">
        <w:t xml:space="preserve"> </w:t>
      </w:r>
      <w:r w:rsidR="00521FA5">
        <w:br w:type="textWrapping" w:clear="all"/>
      </w:r>
      <w:r w:rsidR="00B975FB" w:rsidRPr="00324736">
        <w:t>z</w:t>
      </w:r>
      <w:r w:rsidR="00EB62AC" w:rsidRPr="00324736">
        <w:t xml:space="preserve"> </w:t>
      </w:r>
      <w:r w:rsidR="006D0947">
        <w:t xml:space="preserve">ust. </w:t>
      </w:r>
      <w:r w:rsidR="00AD6B15">
        <w:t>3</w:t>
      </w:r>
      <w:r w:rsidR="00EB62AC" w:rsidRPr="00324736">
        <w:t xml:space="preserve"> potwierdzonym podpisanym „protokołem instalacji i przekazania” (wzór protokołu </w:t>
      </w:r>
      <w:r w:rsidR="00521FA5">
        <w:br w:type="textWrapping" w:clear="all"/>
      </w:r>
      <w:r w:rsidR="00EB62AC" w:rsidRPr="00324736">
        <w:t>- załącznik nr 3</w:t>
      </w:r>
      <w:r w:rsidR="00FB45B5">
        <w:t>a</w:t>
      </w:r>
      <w:r w:rsidR="00B975FB" w:rsidRPr="00324736">
        <w:t xml:space="preserve"> do S</w:t>
      </w:r>
      <w:r w:rsidR="00EB62AC" w:rsidRPr="00324736">
        <w:t>WZ),</w:t>
      </w:r>
      <w:r w:rsidR="00EB62AC" w:rsidRPr="00324736">
        <w:rPr>
          <w:b/>
        </w:rPr>
        <w:t xml:space="preserve"> </w:t>
      </w:r>
      <w:r w:rsidR="00EB62AC" w:rsidRPr="00324736">
        <w:t xml:space="preserve">co stanowi podstawę wystawienia pierwszej faktury za najem. Oryginał protokołu należy przekazać do </w:t>
      </w:r>
      <w:r w:rsidR="007E45F9" w:rsidRPr="00324736">
        <w:t>Działu Aparatury Medycznej</w:t>
      </w:r>
      <w:r w:rsidR="00AD6B15">
        <w:t xml:space="preserve"> w terminie 3 dni roboczych od daty przekazania sprzętu</w:t>
      </w:r>
      <w:r w:rsidR="00EB62AC" w:rsidRPr="00324736">
        <w:t>.</w:t>
      </w:r>
    </w:p>
    <w:p w14:paraId="6BCA4463" w14:textId="62F15889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Wraz z przekazaniem urządze</w:t>
      </w:r>
      <w:r w:rsidR="00FB45B5">
        <w:t>ń</w:t>
      </w:r>
      <w:r w:rsidRPr="00324736">
        <w:t xml:space="preserve"> Wykonawca zobowiązany jest przekazać Zamawiającemu wszystkie dokumenty związane z urządzeniem</w:t>
      </w:r>
      <w:r w:rsidRPr="00324736">
        <w:rPr>
          <w:b/>
        </w:rPr>
        <w:t xml:space="preserve"> </w:t>
      </w:r>
      <w:r w:rsidRPr="00324736">
        <w:t xml:space="preserve">w formie pisemnej i elektronicznej </w:t>
      </w:r>
      <w:r w:rsidR="00521FA5">
        <w:br w:type="textWrapping" w:clear="all"/>
      </w:r>
      <w:r w:rsidRPr="00324736">
        <w:t xml:space="preserve">(na nośniku USB), w tym m.in. opisy, warunki techniczne, instrukcje obsługi i użytkowania, </w:t>
      </w:r>
      <w:r w:rsidRPr="00324736">
        <w:rPr>
          <w:rFonts w:eastAsia="Calibri"/>
        </w:rPr>
        <w:t>skrócona wersja instrukcji obsługi i BHP w formie zalaminowanej (jeżeli Wykonawca posiada), paszport techniczny, karta gwarancyjna, wykaz punktów serwisowych, kopie dokumentów wraz z tłumaczeniem w przypadku oryginału w języku obcym</w:t>
      </w:r>
      <w:r w:rsidR="00B216D9">
        <w:rPr>
          <w:rFonts w:eastAsia="Calibri"/>
        </w:rPr>
        <w:t xml:space="preserve"> w terminie </w:t>
      </w:r>
      <w:r w:rsidR="00B216D9">
        <w:rPr>
          <w:rFonts w:eastAsia="Calibri"/>
        </w:rPr>
        <w:lastRenderedPageBreak/>
        <w:t>określonym w ust. 1</w:t>
      </w:r>
      <w:r w:rsidRPr="00324736">
        <w:rPr>
          <w:rFonts w:eastAsia="Calibri"/>
        </w:rPr>
        <w:t xml:space="preserve">, </w:t>
      </w:r>
      <w:r w:rsidRPr="00324736">
        <w:t>pod rygorem możliwości naliczania kar umownych i możliwości odstąpienia od umowy z przyczyn leżących po stronie Wykonawcy.</w:t>
      </w:r>
    </w:p>
    <w:p w14:paraId="49AE861F" w14:textId="0E3E9D0D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będzie na bieżąco aktualizował dokumentację związaną z </w:t>
      </w:r>
      <w:r w:rsidR="00670813">
        <w:t>urządzeni</w:t>
      </w:r>
      <w:r w:rsidR="00FB45B5">
        <w:t>ami</w:t>
      </w:r>
      <w:r w:rsidRPr="00324736">
        <w:t xml:space="preserve"> 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14:paraId="475C2C5A" w14:textId="4E10BE37" w:rsidR="00EB62AC" w:rsidRPr="00670813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26789D" w:rsidRPr="00324736">
        <w:t>po upływie okresu trwania najmu</w:t>
      </w:r>
      <w:r w:rsidRPr="00324736">
        <w:rPr>
          <w:sz w:val="22"/>
        </w:rPr>
        <w:t xml:space="preserve"> </w:t>
      </w:r>
      <w:r w:rsidR="00601050">
        <w:t>do odbioru urządze</w:t>
      </w:r>
      <w:r w:rsidR="00FB45B5">
        <w:t>ń</w:t>
      </w:r>
      <w:r w:rsidR="0026789D" w:rsidRPr="00324736">
        <w:t xml:space="preserve"> </w:t>
      </w:r>
      <w:r w:rsidR="00521FA5">
        <w:br w:type="textWrapping" w:clear="all"/>
      </w:r>
      <w:r w:rsidR="0026789D" w:rsidRPr="00324736">
        <w:t>z zastrzeżeniem §4 ust. 1</w:t>
      </w:r>
      <w:r w:rsidRPr="00324736">
        <w:t>. Odbiór nastąpi w siedzibie Zamawiającego</w:t>
      </w:r>
      <w:r w:rsidR="0026789D" w:rsidRPr="00324736">
        <w:t xml:space="preserve"> zgodnie z procedurą opisaną w załączniku nr 3</w:t>
      </w:r>
      <w:r w:rsidR="00FB45B5">
        <w:t>b</w:t>
      </w:r>
      <w:r w:rsidR="0026789D" w:rsidRPr="00324736">
        <w:t xml:space="preserve"> do SWZ (protokół deinstalacji)</w:t>
      </w:r>
      <w:r w:rsidRPr="00324736">
        <w:t xml:space="preserve"> w obecności </w:t>
      </w:r>
      <w:r w:rsidR="00FB45B5">
        <w:rPr>
          <w:rFonts w:eastAsia="Calibri"/>
        </w:rPr>
        <w:t>Ordynatorów Klinicznych Oddziałów: Ortopedii i Traumatologii, Endokrynologii, Anestezjologii i Intensywnej Terapii, Chirurgii Ogólnej, Kardiochirurgii, Chirurgii Naczyniowej, Chorób Wewnętrznych, Neurochirurgii, Otolaryngologii i Chirurgii Szczękowo-Twarzowej lub innych wyznaczonych pracowników tych oddziałów</w:t>
      </w:r>
      <w:r w:rsidR="004E0FAB" w:rsidRPr="00324736">
        <w:t xml:space="preserve"> oraz</w:t>
      </w:r>
      <w:r w:rsidRPr="00324736">
        <w:t xml:space="preserve"> pracownika </w:t>
      </w:r>
      <w:r w:rsidR="00A47302" w:rsidRPr="00324736">
        <w:t>Działu Aparatury Medycznej</w:t>
      </w:r>
      <w:r w:rsidRPr="00324736">
        <w:t xml:space="preserve"> </w:t>
      </w:r>
      <w:r w:rsidR="00B975FB" w:rsidRPr="00324736">
        <w:t>(</w:t>
      </w:r>
      <w:r w:rsidRPr="00324736">
        <w:t xml:space="preserve">po uprzednim zawiadomieniu  pod </w:t>
      </w:r>
      <w:r w:rsidR="00B975FB" w:rsidRPr="00324736">
        <w:t>nr tel.</w:t>
      </w:r>
      <w:r w:rsidR="004E0FAB" w:rsidRPr="00324736">
        <w:t>/fax.</w:t>
      </w:r>
      <w:r w:rsidRPr="00324736">
        <w:t xml:space="preserve"> 261 660</w:t>
      </w:r>
      <w:r w:rsidR="00244EF2" w:rsidRPr="00324736">
        <w:t> 462 lub 261 660 468).</w:t>
      </w:r>
    </w:p>
    <w:p w14:paraId="65F30493" w14:textId="77777777" w:rsidR="00670813" w:rsidRPr="00324736" w:rsidRDefault="00670813" w:rsidP="00670813">
      <w:pPr>
        <w:pStyle w:val="Bezodstpw1"/>
        <w:spacing w:line="276" w:lineRule="auto"/>
        <w:jc w:val="both"/>
        <w:rPr>
          <w:szCs w:val="24"/>
        </w:rPr>
      </w:pPr>
    </w:p>
    <w:p w14:paraId="06A8CECD" w14:textId="77777777" w:rsidR="00E32199" w:rsidRPr="0045549B" w:rsidRDefault="00E32199" w:rsidP="00E32199">
      <w:pPr>
        <w:pStyle w:val="Bezodstpw1"/>
        <w:spacing w:line="276" w:lineRule="auto"/>
        <w:jc w:val="center"/>
        <w:rPr>
          <w:b/>
        </w:rPr>
      </w:pPr>
      <w:r w:rsidRPr="0045549B">
        <w:rPr>
          <w:b/>
        </w:rPr>
        <w:t>§5</w:t>
      </w:r>
    </w:p>
    <w:p w14:paraId="15124B64" w14:textId="52112192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45549B">
        <w:rPr>
          <w:b/>
          <w:u w:val="single"/>
        </w:rPr>
        <w:t>Warunki najmu</w:t>
      </w:r>
      <w:r w:rsidR="00324736" w:rsidRPr="0045549B">
        <w:rPr>
          <w:rStyle w:val="Odwoanieprzypisudolnego"/>
          <w:b/>
          <w:u w:val="single"/>
        </w:rPr>
        <w:footnoteReference w:id="3"/>
      </w:r>
    </w:p>
    <w:p w14:paraId="79E308A7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zobowiązuje się zapewnić serwis najmowanego sprzętu na własny koszt przez okres trwania umowy.</w:t>
      </w:r>
    </w:p>
    <w:p w14:paraId="15CFD9E5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Koszty serwisu, przeglądów, napraw, części zamiennych i materiałów zużywalnych wliczone zostały w cenę najmu.</w:t>
      </w:r>
    </w:p>
    <w:p w14:paraId="61E6D6F8" w14:textId="652E664C" w:rsidR="00E32199" w:rsidRPr="00324736" w:rsidRDefault="004E0FAB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Naprawy bieżące sprzętu </w:t>
      </w:r>
      <w:r w:rsidR="00E32199" w:rsidRPr="00324736">
        <w:t>wykonywane będą na wezwanie Zamawiającego.</w:t>
      </w:r>
    </w:p>
    <w:p w14:paraId="6FD1CB72" w14:textId="40A7202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Zamawiający zgłosi awarie drogą telefoniczną na numer…………. i potwierdzi faxem </w:t>
      </w:r>
      <w:r w:rsidR="00521FA5">
        <w:br w:type="textWrapping" w:clear="all"/>
      </w:r>
      <w:r w:rsidR="00EC416D">
        <w:t>na nr</w:t>
      </w:r>
      <w:r w:rsidR="004E0FAB" w:rsidRPr="00324736">
        <w:t xml:space="preserve"> ……………………</w:t>
      </w:r>
      <w:r w:rsidR="00161EE5">
        <w:t>/e-mailem na adres ………….</w:t>
      </w:r>
      <w:r w:rsidRPr="00324736">
        <w:t xml:space="preserve">  Czas naprawy do 3 dni roboczych </w:t>
      </w:r>
      <w:r w:rsidR="00521FA5">
        <w:br w:type="textWrapping" w:clear="all"/>
      </w:r>
      <w:r w:rsidRPr="00324736">
        <w:t>od daty zgłoszenia.</w:t>
      </w:r>
    </w:p>
    <w:p w14:paraId="5E76CF12" w14:textId="029499F9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awarii urządzenia, jeżeli naprawa przedłuża się powyżej 3 dni roboczych, Wykonawca zobowiązany jest zapewnić bez dodatkowego wezwania urządzenie zastępcze tego samego typu na czas naprawy.</w:t>
      </w:r>
    </w:p>
    <w:p w14:paraId="0EF2CCB8" w14:textId="5E03F7A2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 w:rsidRPr="00324736">
        <w:t xml:space="preserve"> roboczych</w:t>
      </w:r>
      <w:r w:rsidRPr="00324736">
        <w:t xml:space="preserve"> od daty zgłoszenia ostatniej awarii.</w:t>
      </w:r>
    </w:p>
    <w:p w14:paraId="13A466E5" w14:textId="1E4E6E04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</w:t>
      </w:r>
      <w:r w:rsidR="004E0FAB" w:rsidRPr="00324736">
        <w:t xml:space="preserve"> </w:t>
      </w:r>
      <w:r w:rsidRPr="00324736">
        <w:rPr>
          <w:shd w:val="clear" w:color="auto" w:fill="FFFFFF"/>
        </w:rPr>
        <w:t xml:space="preserve">nie rzadziej niż raz </w:t>
      </w:r>
      <w:r w:rsidR="00521FA5">
        <w:rPr>
          <w:shd w:val="clear" w:color="auto" w:fill="FFFFFF"/>
        </w:rPr>
        <w:br w:type="textWrapping" w:clear="all"/>
      </w:r>
      <w:r w:rsidRPr="00324736">
        <w:rPr>
          <w:shd w:val="clear" w:color="auto" w:fill="FFFFFF"/>
        </w:rPr>
        <w:t>na 12 miesięcy lub</w:t>
      </w:r>
      <w:r w:rsidRPr="00324736">
        <w:t xml:space="preserve"> częściej jeśli takie są zalecenia producenta oraz na każde wcześniejsze wezwanie Zamawiającego. Po wykonanym przeglądzie Wykonawca zobligowany jest </w:t>
      </w:r>
      <w:r w:rsidR="00521FA5">
        <w:br w:type="textWrapping" w:clear="all"/>
      </w:r>
      <w:r w:rsidRPr="00324736">
        <w:t xml:space="preserve">do oklejania urządzenia etykietką informującą o przeprowadzonym przeglądzie z datą kolejnej wizyty. Po każdej wizycie serwisowej Wykonawca zobowiązany jest do wystawienia raportu serwisowego. Oryginał raportu serwisowego należy dołączyć do faktury za najem </w:t>
      </w:r>
      <w:r w:rsidR="00521FA5">
        <w:br w:type="textWrapping" w:clear="all"/>
      </w:r>
      <w:r w:rsidRPr="00324736">
        <w:t xml:space="preserve">za dany miesiąc </w:t>
      </w:r>
      <w:r w:rsidR="00161EE5">
        <w:t>lub</w:t>
      </w:r>
      <w:r w:rsidRPr="00324736">
        <w:t xml:space="preserve"> przesłać do </w:t>
      </w:r>
      <w:r w:rsidR="00A47302" w:rsidRPr="00324736">
        <w:t>Działu Aparatury Medycznej</w:t>
      </w:r>
      <w:r w:rsidR="00161EE5">
        <w:t xml:space="preserve"> na adres </w:t>
      </w:r>
      <w:r w:rsidR="00161EE5" w:rsidRPr="00161EE5">
        <w:t>ssm@4wsk.pl</w:t>
      </w:r>
      <w:r w:rsidR="00161EE5">
        <w:t xml:space="preserve">, </w:t>
      </w:r>
      <w:r w:rsidR="00190C0C" w:rsidRPr="00190C0C">
        <w:lastRenderedPageBreak/>
        <w:t>amikulska@4wsk.pl</w:t>
      </w:r>
      <w:r w:rsidR="00190C0C">
        <w:t>, w terminie 3 dni roboczych od daty przekazania sprzętu</w:t>
      </w:r>
      <w:r w:rsidRPr="00324736">
        <w:t xml:space="preserve">. Kopię tego raportu winien pozostawić </w:t>
      </w:r>
      <w:r w:rsidR="00161EE5">
        <w:t>na Oddziale</w:t>
      </w:r>
      <w:r w:rsidRPr="00324736">
        <w:t>.</w:t>
      </w:r>
    </w:p>
    <w:p w14:paraId="250C0D93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ponosi odpowiedzialność wobec Zamawiającego i osób trzecich za sprawne działanie przedmiotu najmu.</w:t>
      </w:r>
    </w:p>
    <w:p w14:paraId="5A718496" w14:textId="43A37909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Po wykonaniu naprawy, przeglądu okresowego Wykonawca ma obowiązek wystawić raport serwisowy oraz dokonać wpisu w paszporcie technicznym urządzenia wraz </w:t>
      </w:r>
      <w:r w:rsidR="00521FA5">
        <w:br w:type="textWrapping" w:clear="all"/>
      </w:r>
      <w:r w:rsidRPr="00324736"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434CC4" w:rsidRPr="00324736">
        <w:t xml:space="preserve">ządzeń objętych niniejszą umową, pod rygorem możliwości odstąpienia </w:t>
      </w:r>
      <w:r w:rsidR="00521FA5">
        <w:br w:type="textWrapping" w:clear="all"/>
      </w:r>
      <w:r w:rsidR="00434CC4" w:rsidRPr="00324736">
        <w:t>od umowy w terminie 30 dni roboczych od daty wystawienia wpisu.</w:t>
      </w:r>
    </w:p>
    <w:p w14:paraId="4FF85392" w14:textId="7167197F" w:rsidR="00E32199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 w:rsidR="00521FA5">
        <w:br w:type="textWrapping" w:clear="all"/>
      </w:r>
      <w:r w:rsidRPr="00324736">
        <w:t>Po bezskutecznym upływie wyznaczonego terminu Zamawiający może dokonać koniecznych napraw na koszt Wykonawcy.</w:t>
      </w:r>
    </w:p>
    <w:p w14:paraId="24AD5EB7" w14:textId="77777777" w:rsidR="00A432E7" w:rsidRPr="00324736" w:rsidRDefault="00A432E7" w:rsidP="00A432E7">
      <w:pPr>
        <w:pStyle w:val="Bezodstpw1"/>
        <w:spacing w:line="276" w:lineRule="auto"/>
        <w:jc w:val="both"/>
      </w:pPr>
    </w:p>
    <w:p w14:paraId="017F32C5" w14:textId="24E5AD98" w:rsidR="00FA4753" w:rsidRPr="00324736" w:rsidRDefault="00E32199" w:rsidP="00FA4753">
      <w:pPr>
        <w:pStyle w:val="Bezodstpw"/>
        <w:jc w:val="center"/>
        <w:rPr>
          <w:b/>
        </w:rPr>
      </w:pPr>
      <w:r w:rsidRPr="00324736">
        <w:rPr>
          <w:b/>
        </w:rPr>
        <w:t>§ 6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2C0A50B5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oraz za najem</w:t>
      </w:r>
      <w:r w:rsidR="00A432E7">
        <w:t xml:space="preserve"> urządzeń</w:t>
      </w:r>
      <w:r w:rsidRPr="00324736">
        <w:t xml:space="preserve"> zapłaci Wykonawcy cenę obliczoną zgodnie</w:t>
      </w:r>
      <w:r w:rsidR="00801E1B" w:rsidRPr="00324736">
        <w:t xml:space="preserve"> </w:t>
      </w:r>
      <w:r w:rsidRPr="00324736">
        <w:t xml:space="preserve">z cennikiem podanym w </w:t>
      </w:r>
      <w:r w:rsidR="00CC4C3C" w:rsidRPr="00324736">
        <w:t>§</w:t>
      </w:r>
      <w:r w:rsidR="00077C62" w:rsidRPr="00324736">
        <w:t>11</w:t>
      </w:r>
      <w:r w:rsidRPr="00324736">
        <w:t xml:space="preserve"> umowy.</w:t>
      </w:r>
    </w:p>
    <w:p w14:paraId="073C469A" w14:textId="6C1E2AFA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Zapłata za </w:t>
      </w:r>
      <w:r w:rsidR="00E32199" w:rsidRPr="00324736">
        <w:t xml:space="preserve">przedmiot zamówienia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</w:t>
      </w:r>
      <w:r w:rsidR="00521FA5">
        <w:br w:type="textWrapping" w:clear="all"/>
      </w:r>
      <w:r w:rsidR="00C66D1A">
        <w:t xml:space="preserve">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190C0C">
        <w:t>5</w:t>
      </w:r>
      <w:r w:rsidR="00E32199" w:rsidRPr="00324736">
        <w:t xml:space="preserve"> ora</w:t>
      </w:r>
      <w:r w:rsidR="00FF0918" w:rsidRPr="00324736">
        <w:t xml:space="preserve">z </w:t>
      </w:r>
      <w:r w:rsidR="00CB08C8">
        <w:t xml:space="preserve">za najem urządzeń wg §4 ust. </w:t>
      </w:r>
      <w:r w:rsidR="00C640ED">
        <w:t>4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>od daty przyjęcia faktury przez Zamawiającego, przelewem na konto wskazane na fakturze. Wykonawca zobowiązany jest umieścić datę zamówienia na fakturze VAT.</w:t>
      </w:r>
    </w:p>
    <w:p w14:paraId="7BA50EEA" w14:textId="66BD018D" w:rsidR="00E32199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Czynsz za najem sprzętu płatny jest z dołu i zawiera w sobie wszystkie koszty związane </w:t>
      </w:r>
      <w:r w:rsidR="00521FA5">
        <w:br w:type="textWrapping" w:clear="all"/>
      </w:r>
      <w:r w:rsidRPr="00324736">
        <w:t>z serwisowaniem, naprawami i ewentualną wymianą ww. sprzętu. Wykonawca ma obowiązek wystawić fakturę do 10–tego dnia miesiąca za miesiąc poprzedni.</w:t>
      </w:r>
      <w:r w:rsidR="00161EE5">
        <w:t xml:space="preserve"> Wykonawca w terminie </w:t>
      </w:r>
      <w:r w:rsidR="00521FA5">
        <w:br w:type="textWrapping" w:clear="all"/>
      </w:r>
      <w:r w:rsidR="00161EE5">
        <w:t xml:space="preserve">2 dni roboczych po zafakturowaniu prześle fakturę w wersji elektronicznej na adres: </w:t>
      </w:r>
      <w:r w:rsidR="00161EE5" w:rsidRPr="00161EE5">
        <w:t>ssm@4wsk.pl</w:t>
      </w:r>
      <w:r w:rsidR="00161EE5">
        <w:t xml:space="preserve"> lub amikulska@4wsk.pl.</w:t>
      </w:r>
      <w:r w:rsidRPr="00324736">
        <w:t xml:space="preserve"> Pierwsza faktura może być wystawiona </w:t>
      </w:r>
      <w:r w:rsidR="00521FA5">
        <w:br w:type="textWrapping" w:clear="all"/>
      </w:r>
      <w:r w:rsidRPr="00324736">
        <w:t>po protokólarnym p</w:t>
      </w:r>
      <w:r w:rsidR="00FF0918" w:rsidRPr="00324736">
        <w:t>rzekazaniu spr</w:t>
      </w:r>
      <w:r w:rsidR="00CB08C8">
        <w:t xml:space="preserve">zętu  wg §4 ust. </w:t>
      </w:r>
      <w:r w:rsidR="00C640ED">
        <w:t>4</w:t>
      </w:r>
      <w:r w:rsidRPr="00324736">
        <w:t>. Czynsz za pierwszy i ostatni miesiąc będzie proporcjonalny do okresu najmu w tych miesiącach.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57C0175F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521FA5">
        <w:br w:type="textWrapping" w:clear="all"/>
      </w:r>
      <w:r w:rsidR="00FA4753" w:rsidRPr="00324736">
        <w:t xml:space="preserve">z wykonaniem zamówienia w tym w szczególności koszty </w:t>
      </w:r>
      <w:r w:rsidRPr="00324736">
        <w:t xml:space="preserve">najmu, </w:t>
      </w:r>
      <w:r w:rsidR="00FA4753" w:rsidRPr="00324736">
        <w:t>przewozu</w:t>
      </w:r>
      <w:r w:rsidRPr="00324736"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6A3CC7CF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 w:rsidR="00521FA5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(t.j.</w:t>
      </w:r>
      <w:r w:rsidR="002D0C4A" w:rsidRPr="00324736">
        <w:t xml:space="preserve"> </w:t>
      </w:r>
      <w:r w:rsidR="00A95F50" w:rsidRPr="00324736">
        <w:t>Dz. U. z 20</w:t>
      </w:r>
      <w:r w:rsidR="00CD73FF">
        <w:t>2</w:t>
      </w:r>
      <w:r w:rsidR="00A70181">
        <w:t>3</w:t>
      </w:r>
      <w:r w:rsidR="00A95F50" w:rsidRPr="00324736">
        <w:t>r. poz.</w:t>
      </w:r>
      <w:r w:rsidR="00294ED8" w:rsidRPr="00324736">
        <w:t xml:space="preserve"> </w:t>
      </w:r>
      <w:r w:rsidR="001D7469">
        <w:t>1790</w:t>
      </w:r>
      <w:r w:rsidR="00A95F50" w:rsidRPr="00324736">
        <w:t xml:space="preserve">), </w:t>
      </w:r>
      <w:r w:rsidRPr="00324736">
        <w:t xml:space="preserve">naliczać odsetki </w:t>
      </w:r>
      <w:r w:rsidRPr="00324736">
        <w:lastRenderedPageBreak/>
        <w:t>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5EBED9CD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7577D6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5810E63B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521FA5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69F98467" w14:textId="444A5DD8" w:rsidR="00FA4753" w:rsidRPr="00A432E7" w:rsidRDefault="00FA4753" w:rsidP="007A29F9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A432E7">
        <w:rPr>
          <w:szCs w:val="24"/>
        </w:rPr>
        <w:t>Wykonawca zobowiązuje się dostarczyć towar z terminem ważności</w:t>
      </w:r>
      <w:r w:rsidR="00A432E7" w:rsidRPr="00A432E7">
        <w:rPr>
          <w:szCs w:val="24"/>
        </w:rPr>
        <w:t xml:space="preserve"> </w:t>
      </w:r>
      <w:r w:rsidR="007A29F9" w:rsidRPr="00A432E7">
        <w:rPr>
          <w:b/>
          <w:szCs w:val="24"/>
        </w:rPr>
        <w:t xml:space="preserve">min. </w:t>
      </w:r>
      <w:r w:rsidR="00161EE5">
        <w:rPr>
          <w:b/>
          <w:szCs w:val="24"/>
        </w:rPr>
        <w:t>24</w:t>
      </w:r>
      <w:r w:rsidR="007A29F9" w:rsidRPr="00A432E7">
        <w:rPr>
          <w:b/>
          <w:szCs w:val="24"/>
        </w:rPr>
        <w:t xml:space="preserve"> miesięcy</w:t>
      </w:r>
      <w:r w:rsidR="00A432E7">
        <w:rPr>
          <w:b/>
          <w:szCs w:val="24"/>
        </w:rPr>
        <w:t xml:space="preserve"> </w:t>
      </w:r>
      <w:r w:rsidRPr="00A432E7">
        <w:rPr>
          <w:szCs w:val="24"/>
        </w:rPr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67FA1686" w:rsidR="00FA4753" w:rsidRPr="000C5BB3" w:rsidRDefault="00FA4753" w:rsidP="004150DB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ust. 3</w:t>
      </w:r>
      <w:r w:rsidR="00077C62" w:rsidRPr="00324736">
        <w:rPr>
          <w:szCs w:val="24"/>
        </w:rPr>
        <w:t xml:space="preserve"> i §</w:t>
      </w:r>
      <w:r w:rsidRPr="00324736">
        <w:rPr>
          <w:szCs w:val="24"/>
        </w:rPr>
        <w:t>1 ust</w:t>
      </w:r>
      <w:r w:rsidR="00CC4C3C" w:rsidRPr="00324736">
        <w:rPr>
          <w:szCs w:val="24"/>
        </w:rPr>
        <w:t>.</w:t>
      </w:r>
      <w:r w:rsidRPr="00324736">
        <w:rPr>
          <w:szCs w:val="24"/>
        </w:rPr>
        <w:t xml:space="preserve"> </w:t>
      </w:r>
      <w:r w:rsidR="00190C0C">
        <w:rPr>
          <w:szCs w:val="24"/>
        </w:rPr>
        <w:t>8</w:t>
      </w:r>
      <w:r w:rsidRPr="00324736">
        <w:rPr>
          <w:szCs w:val="24"/>
        </w:rPr>
        <w:t xml:space="preserve"> w terminie </w:t>
      </w:r>
      <w:r w:rsidR="009D1B34" w:rsidRPr="00324736">
        <w:rPr>
          <w:b/>
        </w:rPr>
        <w:t>w terminie</w:t>
      </w:r>
      <w:r w:rsidR="000C5BB3">
        <w:rPr>
          <w:b/>
        </w:rPr>
        <w:t xml:space="preserve"> </w:t>
      </w:r>
      <w:r w:rsidR="00161EE5">
        <w:rPr>
          <w:b/>
        </w:rPr>
        <w:t>2</w:t>
      </w:r>
      <w:r w:rsidR="004150DB" w:rsidRPr="00324736">
        <w:t xml:space="preserve"> </w:t>
      </w:r>
      <w:r w:rsidR="004150DB" w:rsidRPr="000C5BB3">
        <w:rPr>
          <w:b/>
        </w:rPr>
        <w:t xml:space="preserve">dni roboczych </w:t>
      </w:r>
      <w:r w:rsidRPr="000C5BB3">
        <w:rPr>
          <w:szCs w:val="24"/>
        </w:rPr>
        <w:t>od daty wezwania faxem na numer</w:t>
      </w:r>
      <w:r w:rsidR="00CC4C3C" w:rsidRPr="000C5BB3">
        <w:rPr>
          <w:szCs w:val="24"/>
        </w:rPr>
        <w:t xml:space="preserve"> </w:t>
      </w:r>
      <w:r w:rsidRPr="000C5BB3">
        <w:rPr>
          <w:szCs w:val="24"/>
        </w:rPr>
        <w:t>…………………</w:t>
      </w:r>
      <w:r w:rsidR="00161EE5">
        <w:rPr>
          <w:szCs w:val="24"/>
        </w:rPr>
        <w:t>/e-mailem na adres …………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208E3346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sprawach nieuregulowanych umową, do gwarancji </w:t>
      </w:r>
      <w:r w:rsidR="0035690B">
        <w:rPr>
          <w:szCs w:val="24"/>
        </w:rPr>
        <w:t xml:space="preserve"> w terminie udzielonej ważności </w:t>
      </w:r>
      <w:r w:rsidRPr="00324736">
        <w:rPr>
          <w:szCs w:val="24"/>
        </w:rPr>
        <w:t>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Pr="00324736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6D7DDAB9" w14:textId="77777777" w:rsidR="00B216D9" w:rsidRDefault="00B216D9" w:rsidP="00FA4753">
      <w:pPr>
        <w:pStyle w:val="Bezodstpw"/>
        <w:jc w:val="center"/>
        <w:rPr>
          <w:b/>
        </w:rPr>
      </w:pPr>
    </w:p>
    <w:p w14:paraId="23782F8C" w14:textId="45CFB515" w:rsidR="00FA4753" w:rsidRPr="00324736" w:rsidRDefault="007577D6" w:rsidP="00FA4753">
      <w:pPr>
        <w:pStyle w:val="Bezodstpw"/>
        <w:jc w:val="center"/>
        <w:rPr>
          <w:b/>
        </w:rPr>
      </w:pPr>
      <w:r w:rsidRPr="00324736">
        <w:rPr>
          <w:b/>
        </w:rPr>
        <w:t>§ 8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2364977F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przekroczy terminy realizacji dostawy t</w:t>
      </w:r>
      <w:r w:rsidR="00CC4C3C" w:rsidRPr="00324736">
        <w:t>owaru wynikające z §1 ust. 3</w:t>
      </w:r>
      <w:r w:rsidR="00434CC4" w:rsidRPr="00324736">
        <w:t xml:space="preserve"> </w:t>
      </w:r>
      <w:r w:rsidRPr="00324736">
        <w:t xml:space="preserve">o </w:t>
      </w:r>
      <w:r w:rsidR="00190C0C">
        <w:t>7</w:t>
      </w:r>
      <w:r w:rsidRPr="00324736">
        <w:t xml:space="preserve"> dni</w:t>
      </w:r>
      <w:r w:rsidR="00CC4C3C" w:rsidRPr="00324736">
        <w:t xml:space="preserve"> roboczych</w:t>
      </w:r>
      <w:r w:rsidRPr="00324736">
        <w:t xml:space="preserve">; </w:t>
      </w:r>
    </w:p>
    <w:p w14:paraId="0BE9C803" w14:textId="525DF8AE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7577D6" w:rsidRPr="00324736">
        <w:t>roczy termin</w:t>
      </w:r>
      <w:r w:rsidR="00FC2660" w:rsidRPr="00324736">
        <w:t xml:space="preserve"> dostawy sprzętu</w:t>
      </w:r>
      <w:r w:rsidR="007577D6" w:rsidRPr="00324736">
        <w:t>, o którym mowa w §4 ust. 1</w:t>
      </w:r>
      <w:r w:rsidRPr="00324736">
        <w:t xml:space="preserve"> o </w:t>
      </w:r>
      <w:r w:rsidR="007577D6" w:rsidRPr="00324736">
        <w:t>3</w:t>
      </w:r>
      <w:r w:rsidRPr="00324736">
        <w:t xml:space="preserve"> dni</w:t>
      </w:r>
      <w:r w:rsidR="007577D6" w:rsidRPr="00324736">
        <w:t xml:space="preserve"> robocze</w:t>
      </w:r>
      <w:r w:rsidRPr="00324736">
        <w:t>;</w:t>
      </w:r>
    </w:p>
    <w:p w14:paraId="0489E13E" w14:textId="663528F1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przekroczy termin, o którym mowa w §7 ust. 4 o </w:t>
      </w:r>
      <w:r w:rsidR="00190C0C">
        <w:t>7</w:t>
      </w:r>
      <w:r w:rsidRPr="00324736">
        <w:t xml:space="preserve"> dni roboczych;</w:t>
      </w:r>
    </w:p>
    <w:p w14:paraId="22AAD310" w14:textId="17C84603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 w:rsidR="00ED692F">
        <w:t>w §1 ust. 1</w:t>
      </w:r>
      <w:r w:rsidR="00190C0C">
        <w:t>2</w:t>
      </w:r>
      <w:r w:rsidR="00FC2660" w:rsidRPr="00324736">
        <w:t xml:space="preserve"> lub</w:t>
      </w:r>
      <w:r w:rsidR="00CB08C8">
        <w:t xml:space="preserve"> §4 ust. </w:t>
      </w:r>
      <w:r w:rsidR="00C640ED">
        <w:t>5</w:t>
      </w:r>
      <w:r w:rsidR="0035690B">
        <w:t>;</w:t>
      </w:r>
    </w:p>
    <w:p w14:paraId="28A4CE27" w14:textId="777777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zastępczego, o którym mowa w §5 ust. 5;</w:t>
      </w:r>
    </w:p>
    <w:p w14:paraId="413EFE0B" w14:textId="3C1488BE" w:rsidR="007577D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nowego, o którym mowa w §5</w:t>
      </w:r>
      <w:r w:rsidR="00FC2660" w:rsidRPr="00324736">
        <w:t xml:space="preserve"> ust. 6;</w:t>
      </w:r>
    </w:p>
    <w:p w14:paraId="71D211D1" w14:textId="09A40F87" w:rsidR="00ED692F" w:rsidRPr="00324736" w:rsidRDefault="00ED692F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>
        <w:t xml:space="preserve">w przypadku o którym mowa w </w:t>
      </w:r>
      <w:r w:rsidRPr="00324736">
        <w:t>§5</w:t>
      </w:r>
      <w:r>
        <w:t xml:space="preserve"> ust. 9</w:t>
      </w:r>
      <w:r w:rsidRPr="00324736">
        <w:t>;</w:t>
      </w:r>
    </w:p>
    <w:p w14:paraId="6735C437" w14:textId="63683111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jeżeli wykonuje przedmiot zamówienia w sposób niezgodny z umową lub normami</w:t>
      </w:r>
      <w:r w:rsidR="00CC4C3C" w:rsidRPr="00324736">
        <w:t xml:space="preserve"> </w:t>
      </w:r>
      <w:r w:rsidR="00521FA5">
        <w:br w:type="textWrapping" w:clear="all"/>
      </w:r>
      <w:r w:rsidR="00CC4C3C" w:rsidRPr="00324736">
        <w:t>i warunkami prawem określonymi;</w:t>
      </w:r>
    </w:p>
    <w:p w14:paraId="0F2CDF64" w14:textId="054027C0" w:rsidR="0003554D" w:rsidRPr="00324736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182A997" w14:textId="77777777" w:rsidR="00521FA5" w:rsidRDefault="00521FA5" w:rsidP="004E47E8">
      <w:pPr>
        <w:pStyle w:val="Bezodstpw1"/>
        <w:spacing w:line="276" w:lineRule="auto"/>
        <w:jc w:val="center"/>
        <w:rPr>
          <w:b/>
          <w:szCs w:val="24"/>
        </w:rPr>
        <w:sectPr w:rsidR="00521FA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E7BC6" w14:textId="2F2F37F6" w:rsidR="004E47E8" w:rsidRPr="00324736" w:rsidRDefault="007577D6" w:rsidP="004E47E8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lastRenderedPageBreak/>
        <w:t>§ 9</w:t>
      </w:r>
    </w:p>
    <w:p w14:paraId="5DAF08C9" w14:textId="79328F18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 xml:space="preserve">określonym w </w:t>
      </w:r>
      <w:r w:rsidR="00A432E7" w:rsidRPr="00324736">
        <w:t xml:space="preserve">§1 ust. 3 lub </w:t>
      </w:r>
      <w:r w:rsidR="00077C62" w:rsidRPr="00324736">
        <w:rPr>
          <w:szCs w:val="24"/>
        </w:rPr>
        <w:t>§7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4B13A746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 w:rsidR="00521FA5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wynika z cennika, zawartego w §11</w:t>
      </w:r>
      <w:r w:rsidRPr="00324736">
        <w:rPr>
          <w:szCs w:val="24"/>
        </w:rPr>
        <w:t xml:space="preserve"> niniejszej umowy, Wykonawca </w:t>
      </w:r>
      <w:r w:rsidR="00521FA5"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</w:t>
      </w:r>
      <w:r w:rsidR="00FC2660" w:rsidRPr="00324736">
        <w:rPr>
          <w:szCs w:val="24"/>
        </w:rPr>
        <w:t>10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</w:t>
      </w:r>
      <w:r w:rsidRPr="00324736">
        <w:rPr>
          <w:szCs w:val="24"/>
        </w:rPr>
        <w:t xml:space="preserve">od daty wezwania. 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Cena za towar kupiony w trybie wykonawstwa zastępczego zostanie odjęta od ceny brutto umowy/pakietu w wysokości zgodnej z cennikiem za</w:t>
      </w:r>
      <w:r w:rsidR="00077C62" w:rsidRPr="00324736">
        <w:rPr>
          <w:szCs w:val="24"/>
        </w:rPr>
        <w:t>wartym w §11</w:t>
      </w:r>
      <w:r w:rsidRPr="00324736">
        <w:rPr>
          <w:szCs w:val="24"/>
        </w:rPr>
        <w:t xml:space="preserve"> niniejszej umowy. </w:t>
      </w:r>
    </w:p>
    <w:p w14:paraId="195CCD5E" w14:textId="77777777" w:rsidR="004E47E8" w:rsidRPr="00324736" w:rsidRDefault="004E47E8" w:rsidP="00CC4C3C">
      <w:pPr>
        <w:pStyle w:val="Bezodstpw1"/>
        <w:jc w:val="center"/>
        <w:rPr>
          <w:b/>
        </w:rPr>
      </w:pPr>
    </w:p>
    <w:p w14:paraId="59A9854B" w14:textId="52EE9C27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7577D6" w:rsidRPr="00324736">
        <w:rPr>
          <w:b/>
        </w:rPr>
        <w:t>10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16B09C6F" w14:textId="11550DC8" w:rsidR="00FA4753" w:rsidRPr="00A432E7" w:rsidRDefault="00952F61" w:rsidP="00937C76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7A29F9">
        <w:rPr>
          <w:rFonts w:ascii="Times New Roman" w:hAnsi="Times New Roman"/>
          <w:sz w:val="24"/>
          <w:szCs w:val="24"/>
        </w:rPr>
        <w:t>:</w:t>
      </w:r>
      <w:r w:rsidR="00A432E7">
        <w:rPr>
          <w:rFonts w:ascii="Times New Roman" w:hAnsi="Times New Roman"/>
          <w:sz w:val="24"/>
          <w:szCs w:val="24"/>
        </w:rPr>
        <w:t xml:space="preserve"> </w:t>
      </w:r>
      <w:r w:rsidRPr="00A432E7">
        <w:rPr>
          <w:rFonts w:ascii="Times New Roman" w:hAnsi="Times New Roman"/>
          <w:sz w:val="24"/>
          <w:szCs w:val="24"/>
        </w:rPr>
        <w:t>…</w:t>
      </w:r>
      <w:r w:rsidR="00FA4753" w:rsidRPr="00A432E7">
        <w:rPr>
          <w:rFonts w:ascii="Times New Roman" w:hAnsi="Times New Roman"/>
          <w:sz w:val="24"/>
          <w:szCs w:val="24"/>
        </w:rPr>
        <w:t>%</w:t>
      </w:r>
      <w:r w:rsidR="00FA4753" w:rsidRPr="00A432E7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A432E7">
        <w:rPr>
          <w:rFonts w:ascii="Times New Roman" w:hAnsi="Times New Roman"/>
          <w:sz w:val="24"/>
          <w:szCs w:val="24"/>
        </w:rPr>
        <w:t xml:space="preserve">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="00FA4753" w:rsidRPr="00A432E7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A432E7">
        <w:rPr>
          <w:rFonts w:ascii="Times New Roman" w:hAnsi="Times New Roman"/>
          <w:sz w:val="24"/>
          <w:szCs w:val="24"/>
        </w:rPr>
        <w:t xml:space="preserve">towaru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="00FA4753" w:rsidRPr="00A432E7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A432E7">
        <w:rPr>
          <w:rFonts w:ascii="Times New Roman" w:hAnsi="Times New Roman"/>
          <w:sz w:val="24"/>
          <w:szCs w:val="24"/>
        </w:rPr>
        <w:t xml:space="preserve">go w </w:t>
      </w:r>
      <w:r w:rsidR="00937C76" w:rsidRPr="00937C76">
        <w:rPr>
          <w:rFonts w:ascii="Times New Roman" w:hAnsi="Times New Roman"/>
          <w:sz w:val="24"/>
          <w:szCs w:val="24"/>
        </w:rPr>
        <w:t>§1 us</w:t>
      </w:r>
      <w:r w:rsidR="00ED692F">
        <w:rPr>
          <w:rFonts w:ascii="Times New Roman" w:hAnsi="Times New Roman"/>
          <w:sz w:val="24"/>
          <w:szCs w:val="24"/>
        </w:rPr>
        <w:t xml:space="preserve">t. 3 </w:t>
      </w:r>
      <w:r w:rsidR="00937C76" w:rsidRPr="00937C76">
        <w:rPr>
          <w:rFonts w:ascii="Times New Roman" w:hAnsi="Times New Roman"/>
          <w:sz w:val="24"/>
          <w:szCs w:val="24"/>
        </w:rPr>
        <w:t>lub §7 ust. 4</w:t>
      </w:r>
      <w:r w:rsidR="00FA4753" w:rsidRPr="00937C76">
        <w:rPr>
          <w:rFonts w:ascii="Times New Roman" w:hAnsi="Times New Roman"/>
          <w:sz w:val="24"/>
          <w:szCs w:val="24"/>
        </w:rPr>
        <w:t xml:space="preserve"> </w:t>
      </w:r>
      <w:r w:rsidR="00FA4753" w:rsidRPr="00A432E7">
        <w:rPr>
          <w:rFonts w:ascii="Times New Roman" w:hAnsi="Times New Roman"/>
          <w:sz w:val="24"/>
          <w:szCs w:val="24"/>
        </w:rPr>
        <w:t>do dnia ostatecznego przyjęcia bez zastrzeżeń przez Za</w:t>
      </w:r>
      <w:r w:rsidR="004E47E8" w:rsidRPr="00A432E7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A432E7">
        <w:rPr>
          <w:rFonts w:ascii="Times New Roman" w:hAnsi="Times New Roman"/>
          <w:sz w:val="24"/>
          <w:szCs w:val="24"/>
        </w:rPr>
        <w:t xml:space="preserve"> zastępczego, o którym mowa w §9</w:t>
      </w:r>
      <w:r w:rsidR="004E47E8" w:rsidRPr="00A432E7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zastępcze;</w:t>
      </w:r>
    </w:p>
    <w:p w14:paraId="5FD70F7B" w14:textId="683C4AFA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0,5%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Pr="007A29F9">
        <w:rPr>
          <w:rFonts w:ascii="Times New Roman" w:hAnsi="Times New Roman"/>
          <w:sz w:val="24"/>
          <w:szCs w:val="24"/>
        </w:rPr>
        <w:t>,</w:t>
      </w:r>
      <w:r w:rsidRPr="00324736">
        <w:rPr>
          <w:rFonts w:ascii="Times New Roman" w:hAnsi="Times New Roman"/>
          <w:sz w:val="24"/>
          <w:szCs w:val="24"/>
        </w:rPr>
        <w:t xml:space="preserve"> w przypadku opóźnienia w dostawie/zainstalowaniu wynajmowan</w:t>
      </w:r>
      <w:r w:rsidR="00190C0C">
        <w:rPr>
          <w:rFonts w:ascii="Times New Roman" w:hAnsi="Times New Roman"/>
          <w:sz w:val="24"/>
          <w:szCs w:val="24"/>
        </w:rPr>
        <w:t>ych urządzeń</w:t>
      </w:r>
      <w:r w:rsidRPr="00324736">
        <w:rPr>
          <w:rFonts w:ascii="Times New Roman" w:hAnsi="Times New Roman"/>
          <w:sz w:val="24"/>
          <w:szCs w:val="24"/>
        </w:rPr>
        <w:t xml:space="preserve"> z przyczyn leżących po stronie Wykonawcy  za każdy dzień opóźnienia licząc od daty upływu terminu określonego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§4 ust. 1 do dnia ostatecznego przyjęcia bez zastrzeżeń przez Zamawiającego potwierdzonego protokołem instalacji i przekazania, podpisanym po dostawie/instalacji urządze</w:t>
      </w:r>
      <w:r w:rsidR="00190C0C">
        <w:rPr>
          <w:rFonts w:ascii="Times New Roman" w:hAnsi="Times New Roman"/>
          <w:sz w:val="24"/>
          <w:szCs w:val="24"/>
        </w:rPr>
        <w:t>ń</w:t>
      </w:r>
      <w:r w:rsidRPr="00324736">
        <w:rPr>
          <w:rFonts w:ascii="Times New Roman" w:hAnsi="Times New Roman"/>
          <w:sz w:val="24"/>
          <w:szCs w:val="24"/>
        </w:rPr>
        <w:t>;</w:t>
      </w:r>
    </w:p>
    <w:p w14:paraId="5879CA6F" w14:textId="060A0ABD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0,5% ceny brutto gwarantowanej wartości pakietu, w przypadku opóźnienia w usunięciu awarii urządzenia wg §5 ust. 4 z przyczyn leżących po stronie Wykonawcy za każdy dzień opóźnienia, jeżeli naprawa przedłuża się powyżej 3 dni roboczych, do czasu dostarczenia urządzenia zastępczego na czas naprawy, które to dostarczenie naliczanie dalszych kar umownych wstrzymuje;</w:t>
      </w:r>
    </w:p>
    <w:p w14:paraId="056DC97A" w14:textId="6E1C7898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0,1% ceny brutto gwarantowanej wartości pakietu w przypadku nie wywiązania się z obowiązk</w:t>
      </w:r>
      <w:r w:rsidR="003672C0" w:rsidRPr="00324736">
        <w:rPr>
          <w:rFonts w:ascii="Times New Roman" w:hAnsi="Times New Roman"/>
          <w:sz w:val="24"/>
          <w:szCs w:val="24"/>
        </w:rPr>
        <w:t>ów, o których mowa w §5 ust. 5 lub §5 ust.</w:t>
      </w:r>
      <w:r w:rsidRPr="00324736">
        <w:rPr>
          <w:rFonts w:ascii="Times New Roman" w:hAnsi="Times New Roman"/>
          <w:sz w:val="24"/>
          <w:szCs w:val="24"/>
        </w:rPr>
        <w:t xml:space="preserve"> 6</w:t>
      </w:r>
      <w:r w:rsidR="003672C0" w:rsidRPr="00324736">
        <w:rPr>
          <w:rFonts w:ascii="Times New Roman" w:hAnsi="Times New Roman"/>
          <w:sz w:val="24"/>
          <w:szCs w:val="24"/>
        </w:rPr>
        <w:t xml:space="preserve"> lub §5 ust.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="00CB08C8">
        <w:rPr>
          <w:rFonts w:ascii="Times New Roman" w:hAnsi="Times New Roman"/>
          <w:sz w:val="24"/>
          <w:szCs w:val="24"/>
        </w:rPr>
        <w:t>7</w:t>
      </w:r>
      <w:r w:rsidR="003672C0" w:rsidRPr="00324736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 xml:space="preserve"> umowy za każdy dzień opóźnienia z przyczyn leżących po stronie Wykonawcy;</w:t>
      </w:r>
    </w:p>
    <w:p w14:paraId="3847DD44" w14:textId="76C704C0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1% ceny brutto gwarantowanej wartości pakietu, w przypadku niedostarczenia dokumentów o których mowa w §</w:t>
      </w:r>
      <w:r w:rsidR="00CB08C8">
        <w:rPr>
          <w:rFonts w:ascii="Times New Roman" w:hAnsi="Times New Roman"/>
          <w:sz w:val="24"/>
          <w:szCs w:val="24"/>
        </w:rPr>
        <w:t>1 ust 1</w:t>
      </w:r>
      <w:r w:rsidR="00CA6C86">
        <w:rPr>
          <w:rFonts w:ascii="Times New Roman" w:hAnsi="Times New Roman"/>
          <w:sz w:val="24"/>
          <w:szCs w:val="24"/>
        </w:rPr>
        <w:t>2</w:t>
      </w:r>
      <w:r w:rsidR="00CB08C8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B60F20" w:rsidRPr="00324736">
        <w:rPr>
          <w:rFonts w:ascii="Times New Roman" w:hAnsi="Times New Roman"/>
          <w:sz w:val="24"/>
          <w:szCs w:val="24"/>
        </w:rPr>
        <w:t>lub</w:t>
      </w:r>
      <w:r w:rsidRPr="00324736">
        <w:rPr>
          <w:rFonts w:ascii="Times New Roman" w:hAnsi="Times New Roman"/>
          <w:sz w:val="24"/>
          <w:szCs w:val="24"/>
        </w:rPr>
        <w:t xml:space="preserve"> w §4 ust </w:t>
      </w:r>
      <w:r w:rsidR="00C640ED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lastRenderedPageBreak/>
        <w:t xml:space="preserve">w wysokości 5% ceny brutto gwarantowanej wartości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E867705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Maksymalna wysokość kar umownych za </w:t>
      </w:r>
      <w:r w:rsidR="00E63844">
        <w:t xml:space="preserve">każde </w:t>
      </w:r>
      <w:r w:rsidRPr="00324736">
        <w:t>opóźnieni</w:t>
      </w:r>
      <w:r w:rsidR="00E63844">
        <w:t>e</w:t>
      </w:r>
      <w:r w:rsidRPr="00324736">
        <w:t xml:space="preserve">, nie może przekroczyć </w:t>
      </w:r>
      <w:r w:rsidR="00CB6D8D">
        <w:t>trzykrotności</w:t>
      </w:r>
      <w:r w:rsidRPr="00324736">
        <w:t xml:space="preserve">  kary za odstąpienie od umowy</w:t>
      </w:r>
      <w:r w:rsidR="00952F61" w:rsidRPr="00324736">
        <w:t>.</w:t>
      </w:r>
    </w:p>
    <w:p w14:paraId="0257BD9B" w14:textId="554B5501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521FA5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585C9AEC" w14:textId="77777777" w:rsidR="00035AC5" w:rsidRPr="00324736" w:rsidRDefault="00035AC5" w:rsidP="00952F61">
      <w:pPr>
        <w:pStyle w:val="Bezodstpw1"/>
        <w:spacing w:line="276" w:lineRule="auto"/>
        <w:jc w:val="both"/>
      </w:pPr>
    </w:p>
    <w:p w14:paraId="6AC1867D" w14:textId="4B42BB38" w:rsidR="00FA4753" w:rsidRPr="00324736" w:rsidRDefault="0013422E" w:rsidP="00952F61">
      <w:pPr>
        <w:pStyle w:val="Bezodstpw1"/>
        <w:jc w:val="center"/>
        <w:rPr>
          <w:b/>
        </w:rPr>
      </w:pPr>
      <w:r w:rsidRPr="00324736">
        <w:rPr>
          <w:b/>
        </w:rPr>
        <w:t>§ 11</w:t>
      </w:r>
    </w:p>
    <w:p w14:paraId="611B4116" w14:textId="37D3B8F7" w:rsidR="00FA4753" w:rsidRPr="00324736" w:rsidRDefault="003D466E" w:rsidP="00952F61">
      <w:pPr>
        <w:jc w:val="center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§11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324736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5D331CFB" w14:textId="5C18DB91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12</w:t>
      </w:r>
    </w:p>
    <w:p w14:paraId="470DAC86" w14:textId="5504F57E" w:rsidR="001076EE" w:rsidRPr="00324736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1B5B2C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CD73FF">
        <w:rPr>
          <w:rFonts w:ascii="Times New Roman" w:hAnsi="Times New Roman"/>
          <w:sz w:val="24"/>
          <w:szCs w:val="24"/>
        </w:rPr>
        <w:t xml:space="preserve"> Dz. U. z 202</w:t>
      </w:r>
      <w:r w:rsidR="00A70181">
        <w:rPr>
          <w:rFonts w:ascii="Times New Roman" w:hAnsi="Times New Roman"/>
          <w:sz w:val="24"/>
          <w:szCs w:val="24"/>
        </w:rPr>
        <w:t>3</w:t>
      </w:r>
      <w:r w:rsidR="00CD73FF">
        <w:rPr>
          <w:rFonts w:ascii="Times New Roman" w:hAnsi="Times New Roman"/>
          <w:sz w:val="24"/>
          <w:szCs w:val="24"/>
        </w:rPr>
        <w:t xml:space="preserve">r., poz. </w:t>
      </w:r>
      <w:r w:rsidR="00A70181">
        <w:rPr>
          <w:rFonts w:ascii="Times New Roman" w:hAnsi="Times New Roman"/>
          <w:sz w:val="24"/>
          <w:szCs w:val="24"/>
        </w:rPr>
        <w:t>991</w:t>
      </w:r>
      <w:r w:rsidR="00952F61" w:rsidRPr="00324736">
        <w:rPr>
          <w:rFonts w:ascii="Times New Roman" w:hAnsi="Times New Roman"/>
          <w:sz w:val="24"/>
          <w:szCs w:val="24"/>
        </w:rPr>
        <w:t xml:space="preserve"> ze zm.</w:t>
      </w:r>
      <w:r w:rsidRPr="00324736">
        <w:rPr>
          <w:rFonts w:ascii="Times New Roman" w:hAnsi="Times New Roman"/>
          <w:sz w:val="24"/>
          <w:szCs w:val="24"/>
        </w:rPr>
        <w:t xml:space="preserve">) </w:t>
      </w:r>
      <w:r w:rsidR="001B5B2C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14:paraId="72A06C9D" w14:textId="44C9FF73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13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20245D94" w:rsidR="001076EE" w:rsidRPr="00324736" w:rsidRDefault="0013422E" w:rsidP="001076EE">
      <w:pPr>
        <w:pStyle w:val="Bezodstpw"/>
        <w:jc w:val="center"/>
        <w:rPr>
          <w:b/>
        </w:rPr>
      </w:pPr>
      <w:r w:rsidRPr="00324736">
        <w:rPr>
          <w:b/>
        </w:rPr>
        <w:t>§ 14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190392C2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</w:t>
      </w:r>
      <w:r w:rsidR="00EB3687">
        <w:t xml:space="preserve"> o wartości sporu 100 000,00 PLN </w:t>
      </w:r>
      <w:r w:rsidR="00EB3687">
        <w:br w:type="textWrapping" w:clear="all"/>
        <w:t>i powyżej</w:t>
      </w:r>
      <w:r w:rsidRPr="00324736">
        <w:t>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</w:t>
      </w:r>
      <w:r w:rsidRPr="00324736">
        <w:lastRenderedPageBreak/>
        <w:t>rozwiązania w drodze koncyliacji. Koncyliacja będzie</w:t>
      </w:r>
      <w:r w:rsidR="002C009A" w:rsidRPr="00324736">
        <w:t xml:space="preserve"> prowadzona przez Koncyliatorów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06260E32" w14:textId="77777777" w:rsidR="00F11EF2" w:rsidRPr="00324736" w:rsidRDefault="00F11EF2" w:rsidP="001076EE">
      <w:pPr>
        <w:pStyle w:val="Bezodstpw"/>
        <w:jc w:val="center"/>
        <w:rPr>
          <w:b/>
        </w:rPr>
      </w:pPr>
    </w:p>
    <w:p w14:paraId="0746FA3D" w14:textId="401829B8" w:rsidR="001076EE" w:rsidRPr="00324736" w:rsidRDefault="0013422E" w:rsidP="001076EE">
      <w:pPr>
        <w:pStyle w:val="Bezodstpw"/>
        <w:jc w:val="center"/>
      </w:pPr>
      <w:r w:rsidRPr="00324736">
        <w:rPr>
          <w:b/>
        </w:rPr>
        <w:t>§ 15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385EE6AE" w:rsidR="001076EE" w:rsidRPr="00324736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324736">
        <w:rPr>
          <w:rFonts w:ascii="Times New Roman" w:hAnsi="Times New Roman"/>
          <w:sz w:val="24"/>
          <w:szCs w:val="24"/>
        </w:rPr>
        <w:t xml:space="preserve">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324736">
        <w:rPr>
          <w:rFonts w:ascii="Times New Roman" w:hAnsi="Times New Roman"/>
          <w:sz w:val="24"/>
          <w:szCs w:val="24"/>
        </w:rPr>
        <w:t>PZP, K.c.</w:t>
      </w:r>
      <w:r w:rsidRPr="0032473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2A80C11B" w:rsidR="004E47E8" w:rsidRPr="00324736" w:rsidRDefault="004E47E8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Integralną c</w:t>
      </w:r>
      <w:r w:rsidR="00035AC5" w:rsidRPr="00324736">
        <w:rPr>
          <w:rFonts w:ascii="Times New Roman" w:hAnsi="Times New Roman"/>
          <w:sz w:val="24"/>
          <w:szCs w:val="24"/>
        </w:rPr>
        <w:t>zęścią umowy jest specyfikacja</w:t>
      </w:r>
      <w:r w:rsidRPr="00324736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i złożona w postępowaniu prz</w:t>
      </w:r>
      <w:r w:rsidR="00035AC5" w:rsidRPr="00324736">
        <w:rPr>
          <w:rFonts w:ascii="Times New Roman" w:hAnsi="Times New Roman"/>
          <w:sz w:val="24"/>
          <w:szCs w:val="24"/>
        </w:rPr>
        <w:t>etargowym, przy czym oferta i S</w:t>
      </w:r>
      <w:r w:rsidRPr="00324736">
        <w:rPr>
          <w:rFonts w:ascii="Times New Roman" w:hAnsi="Times New Roman"/>
          <w:sz w:val="24"/>
          <w:szCs w:val="24"/>
        </w:rPr>
        <w:t xml:space="preserve">WZ, jako sporządzone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4AC5D232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(Dz. U. UE L 119 z 04.05.2016r. s.1, zwane dalej RODO.</w:t>
      </w:r>
    </w:p>
    <w:p w14:paraId="3AEBF13F" w14:textId="396EEF0A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324736" w:rsidRDefault="00F93420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 informuje, że :</w:t>
      </w:r>
    </w:p>
    <w:p w14:paraId="191BF2B2" w14:textId="221DB7F6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administratorem danych osobowych pracowników wykonawcy lub osób działających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jego imieniu jest 4 Wojskowy Szpital Kliniczny z Polikliniką we Wrocławiu</w:t>
      </w:r>
    </w:p>
    <w:p w14:paraId="603A4A5D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 wyznaczył Inspektora Danych Osobowych, z którym można się kontaktować pod adresem e-mail: </w:t>
      </w:r>
      <w:hyperlink r:id="rId9" w:history="1">
        <w:r w:rsidRPr="00324736">
          <w:rPr>
            <w:szCs w:val="24"/>
          </w:rPr>
          <w:t>abi@4wsk.pl</w:t>
        </w:r>
      </w:hyperlink>
    </w:p>
    <w:p w14:paraId="3743B85D" w14:textId="69270C24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przetwarzane będą na podstawie art. 6 ust. 1 lit. c RODO w celu związanym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z przedmiotowym postępowaniem o udzielenie zamówienia publicznego, prowadzonym w trybie przetargu nieograniczonego.</w:t>
      </w:r>
    </w:p>
    <w:p w14:paraId="3C0494D0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1A09AEA0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lastRenderedPageBreak/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o udzielenie zamówienia publicznego.</w:t>
      </w:r>
    </w:p>
    <w:p w14:paraId="236FD10E" w14:textId="007CF909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 odniesieniu do danych osobowych pracowników wykonawcy lub osób działających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jego imieniu decyzje nie będą podejmowane w sposób zautomatyzowany, stosownie do art. 22 RODO.</w:t>
      </w:r>
    </w:p>
    <w:p w14:paraId="13B3C64D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Wykonawca posiada na podstawie art. 15 RODO </w:t>
      </w:r>
    </w:p>
    <w:p w14:paraId="72CB44FF" w14:textId="77777777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707C3F84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16 RODO prawo do sprostowania danych osobowych pracowników wykonawcy lub osób działających w jego imieniu (skorzystanie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z prawa do sprostowania nie może skutkować zmianą wyniku postępowania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5F857D3E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nie przysługuje:</w:t>
      </w:r>
    </w:p>
    <w:p w14:paraId="744F7BA8" w14:textId="77777777" w:rsidR="00F93420" w:rsidRPr="00324736" w:rsidRDefault="00F93420" w:rsidP="00447981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w związku z art. 17 ust. 3 lit. b, d lub e RODO prawo do usunięcia danych osobowych;</w:t>
      </w:r>
    </w:p>
    <w:p w14:paraId="2847D2B8" w14:textId="77777777" w:rsidR="00F93420" w:rsidRPr="00324736" w:rsidRDefault="00F93420" w:rsidP="00447981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 przenoszenia danych osobowych, o którym mowa w art. 20 RODO;</w:t>
      </w:r>
    </w:p>
    <w:p w14:paraId="666BABE4" w14:textId="77777777" w:rsidR="00F93420" w:rsidRPr="00324736" w:rsidRDefault="00F93420" w:rsidP="00447981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324736" w:rsidRDefault="00F93420" w:rsidP="00447981">
      <w:pPr>
        <w:pStyle w:val="Bezodstpw1"/>
        <w:numPr>
          <w:ilvl w:val="0"/>
          <w:numId w:val="29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763B9F05" w14:textId="77777777" w:rsidR="00F93420" w:rsidRPr="00324736" w:rsidRDefault="00F93420" w:rsidP="00447981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lastRenderedPageBreak/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4223B57B" w:rsidR="00F93420" w:rsidRPr="00324736" w:rsidRDefault="00F93420" w:rsidP="00447981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14:paraId="6FABB76E" w14:textId="10056760" w:rsidR="00F93420" w:rsidRPr="00324736" w:rsidRDefault="00F93420" w:rsidP="00447981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14:paraId="4BA127E4" w14:textId="77777777" w:rsidR="00E72B6E" w:rsidRDefault="00E72B6E" w:rsidP="00F93420">
      <w:pPr>
        <w:pStyle w:val="Bezodstpw1"/>
        <w:spacing w:line="276" w:lineRule="auto"/>
        <w:jc w:val="center"/>
        <w:rPr>
          <w:b/>
          <w:szCs w:val="24"/>
        </w:rPr>
      </w:pPr>
    </w:p>
    <w:p w14:paraId="5A54A3D6" w14:textId="77777777" w:rsidR="00273CD9" w:rsidRPr="00324736" w:rsidRDefault="00273CD9" w:rsidP="00273CD9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16</w:t>
      </w:r>
    </w:p>
    <w:p w14:paraId="7C1E33F6" w14:textId="77777777" w:rsidR="00273CD9" w:rsidRPr="00324736" w:rsidRDefault="00273CD9" w:rsidP="00273CD9">
      <w:pPr>
        <w:pStyle w:val="Bezodstpw1"/>
        <w:spacing w:line="276" w:lineRule="auto"/>
        <w:jc w:val="center"/>
        <w:rPr>
          <w:b/>
          <w:szCs w:val="24"/>
          <w:u w:val="single"/>
        </w:rPr>
      </w:pPr>
      <w:r w:rsidRPr="00324736">
        <w:rPr>
          <w:b/>
          <w:szCs w:val="24"/>
          <w:u w:val="single"/>
        </w:rPr>
        <w:t>Przetwarzanie danych osobowych</w:t>
      </w:r>
    </w:p>
    <w:p w14:paraId="2DBC61CC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2F00ABA6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Wykonawca zobowiązuje się do zachowania w tajemnicy uzyskanych od Zamawiającego w czasie wykonywania umowy informacji podlegających ochronie, a w szczególności danych osobowych (np., imiona i nazwiska pracowników, tytuły naukowe, zajmowane stanowiska służbowe itp.),  osób wymienionych w niniejszej umowie.</w:t>
      </w:r>
    </w:p>
    <w:p w14:paraId="47C5BF4B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Każda ze Stron, jako administrator danych osobowych uzyskanych od drugiej  Strony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Cs w:val="24"/>
        </w:rPr>
        <w:br w:type="textWrapping" w:clear="all"/>
      </w:r>
      <w:r w:rsidRPr="00324736">
        <w:rPr>
          <w:szCs w:val="24"/>
        </w:rPr>
        <w:t>o ochronie danych / RODO), w tym do zrealizowania obowiązków informacyjnych określonych w jego art. 13 i 14 (dalej również jako przekazanie klauzuli informacyjnej).</w:t>
      </w:r>
    </w:p>
    <w:p w14:paraId="08487EBC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 związku z realizacją niniejszej umowy dochodzi  do przekazywania przez Strony danych osobowych:</w:t>
      </w:r>
    </w:p>
    <w:p w14:paraId="6032A7A5" w14:textId="61620A88" w:rsidR="00273CD9" w:rsidRPr="00324736" w:rsidRDefault="0051036F" w:rsidP="00273CD9">
      <w:pPr>
        <w:pStyle w:val="Bezodstpw1"/>
        <w:numPr>
          <w:ilvl w:val="0"/>
          <w:numId w:val="44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o</w:t>
      </w:r>
      <w:r w:rsidR="00273CD9" w:rsidRPr="00324736">
        <w:rPr>
          <w:szCs w:val="24"/>
        </w:rPr>
        <w:t xml:space="preserve">sób reprezentujących drugą </w:t>
      </w:r>
      <w:r>
        <w:rPr>
          <w:szCs w:val="24"/>
        </w:rPr>
        <w:t>s</w:t>
      </w:r>
      <w:r w:rsidR="00273CD9" w:rsidRPr="00324736">
        <w:rPr>
          <w:szCs w:val="24"/>
        </w:rPr>
        <w:t>tronę przy podpisaniu niniejszej umowy;</w:t>
      </w:r>
    </w:p>
    <w:p w14:paraId="12564B5F" w14:textId="264EEA59" w:rsidR="00273CD9" w:rsidRPr="00324736" w:rsidRDefault="0051036F" w:rsidP="00273CD9">
      <w:pPr>
        <w:pStyle w:val="Bezodstpw1"/>
        <w:numPr>
          <w:ilvl w:val="0"/>
          <w:numId w:val="44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o</w:t>
      </w:r>
      <w:r w:rsidR="00273CD9" w:rsidRPr="00324736">
        <w:rPr>
          <w:szCs w:val="24"/>
        </w:rPr>
        <w:t xml:space="preserve">sób upoważnionych przez </w:t>
      </w:r>
      <w:r>
        <w:rPr>
          <w:szCs w:val="24"/>
        </w:rPr>
        <w:t>w</w:t>
      </w:r>
      <w:r w:rsidR="00273CD9" w:rsidRPr="00324736">
        <w:rPr>
          <w:szCs w:val="24"/>
        </w:rPr>
        <w:t>ykonawcę do wystawiania faktury;</w:t>
      </w:r>
    </w:p>
    <w:p w14:paraId="13963A9B" w14:textId="6D66B7A8" w:rsidR="00273CD9" w:rsidRPr="00324736" w:rsidRDefault="0051036F" w:rsidP="00273CD9">
      <w:pPr>
        <w:pStyle w:val="Bezodstpw1"/>
        <w:numPr>
          <w:ilvl w:val="0"/>
          <w:numId w:val="44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o</w:t>
      </w:r>
      <w:r w:rsidR="00273CD9" w:rsidRPr="00324736">
        <w:rPr>
          <w:szCs w:val="24"/>
        </w:rPr>
        <w:t xml:space="preserve">sób uprawnionych przez </w:t>
      </w:r>
      <w:r>
        <w:rPr>
          <w:szCs w:val="24"/>
        </w:rPr>
        <w:t>s</w:t>
      </w:r>
      <w:r w:rsidR="00273CD9" w:rsidRPr="00324736">
        <w:rPr>
          <w:szCs w:val="24"/>
        </w:rPr>
        <w:t>trony do wykonywania, koordynowania i nadzoru prac objętych niniejszą umową;</w:t>
      </w:r>
    </w:p>
    <w:p w14:paraId="0552FD8A" w14:textId="628EA3B8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osobowych </w:t>
      </w:r>
      <w:r w:rsidR="0051036F">
        <w:rPr>
          <w:szCs w:val="24"/>
        </w:rPr>
        <w:t>w</w:t>
      </w:r>
      <w:r w:rsidRPr="00324736">
        <w:rPr>
          <w:szCs w:val="24"/>
        </w:rPr>
        <w:t xml:space="preserve">ykonawcy, można kontaktować się listownie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na podany w części wstępnej umowy adres, zaś z wyznaczonym przez niego Inspektorem Ochrony Danych można kontaktować się we wszystkich sprawach dotyczących </w:t>
      </w:r>
      <w:r w:rsidRPr="00324736">
        <w:rPr>
          <w:szCs w:val="24"/>
        </w:rPr>
        <w:lastRenderedPageBreak/>
        <w:t>przetwarzania ujawnionych danych poprzez e-mail:………………………</w:t>
      </w:r>
      <w:r w:rsidRPr="00324736">
        <w:rPr>
          <w:rFonts w:eastAsia="Calibri"/>
          <w:szCs w:val="24"/>
        </w:rPr>
        <w:t xml:space="preserve">   </w:t>
      </w:r>
      <w:r w:rsidRPr="00324736">
        <w:rPr>
          <w:szCs w:val="24"/>
        </w:rPr>
        <w:t>tel. …………………</w:t>
      </w:r>
    </w:p>
    <w:p w14:paraId="5BD55792" w14:textId="1FFEAFC6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 4.WSzKzP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Pr="0051036F">
        <w:rPr>
          <w:szCs w:val="24"/>
        </w:rPr>
        <w:t>abi@4wsk.pl</w:t>
      </w:r>
      <w:r w:rsidRPr="00324736">
        <w:rPr>
          <w:szCs w:val="24"/>
        </w:rPr>
        <w:t xml:space="preserve">, </w:t>
      </w:r>
      <w:r w:rsidR="0051036F">
        <w:rPr>
          <w:szCs w:val="24"/>
        </w:rPr>
        <w:t>t</w:t>
      </w:r>
      <w:r w:rsidRPr="00324736">
        <w:rPr>
          <w:szCs w:val="24"/>
        </w:rPr>
        <w:t>el. 261</w:t>
      </w:r>
      <w:r w:rsidR="0051036F">
        <w:rPr>
          <w:szCs w:val="24"/>
        </w:rPr>
        <w:t> </w:t>
      </w:r>
      <w:r w:rsidRPr="00324736">
        <w:rPr>
          <w:szCs w:val="24"/>
        </w:rPr>
        <w:t>660</w:t>
      </w:r>
      <w:r w:rsidR="0051036F">
        <w:rPr>
          <w:szCs w:val="24"/>
        </w:rPr>
        <w:t xml:space="preserve"> </w:t>
      </w:r>
      <w:r w:rsidRPr="00324736">
        <w:rPr>
          <w:szCs w:val="24"/>
        </w:rPr>
        <w:t>810.</w:t>
      </w:r>
    </w:p>
    <w:p w14:paraId="228D5DF9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ustalają, że dane będą przetwarzały w celu i okresie koniecznym do realizacji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rozliczenia umowy, w tym przez czas konieczny do udokumentowania czynności </w:t>
      </w:r>
      <w:r>
        <w:rPr>
          <w:szCs w:val="24"/>
        </w:rPr>
        <w:br w:type="textWrapping" w:clear="all"/>
      </w:r>
      <w:r w:rsidRPr="00324736">
        <w:rPr>
          <w:szCs w:val="24"/>
        </w:rPr>
        <w:t>z udziałem danej osoby, z uwzględnieniem okresu występowania roszczeń, przepisów podatkowych, a także przepisów określających okres archiwizacji poszczególnych dokumentów.</w:t>
      </w:r>
    </w:p>
    <w:p w14:paraId="245ADC72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 zobowiązują się do bezwzględnego utrzymania w tajemnicy wszelkich danych osobowych i sposobów ich zabezpieczania oraz informacji uzyskanych, do których mają lub będą miały dostęp w związku z wykonywaniem zadań i obowiązków wynikających </w:t>
      </w:r>
      <w:r>
        <w:rPr>
          <w:szCs w:val="24"/>
        </w:rPr>
        <w:br w:type="textWrapping" w:clear="all"/>
      </w:r>
      <w:r w:rsidRPr="00324736">
        <w:rPr>
          <w:szCs w:val="24"/>
        </w:rPr>
        <w:t>z niniejszej umowy, zarówno w trakcie wykonywania umowy, jak i po jej ustaniu.</w:t>
      </w:r>
    </w:p>
    <w:p w14:paraId="4CC7C3BA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zapewniają, iż pracownicy, o których mowa w umowie, posiadają uprawnienia Administratora danych do przetwarzania danych osobowych oraz zobowiązali się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do zachowania bezterminowo w tajemnicy przetwarzanych danych osobowych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sposobów ich zabezpieczania. </w:t>
      </w:r>
    </w:p>
    <w:p w14:paraId="26AC86E5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 zobowiązuje się w okresie trwania umowy o współpracy, a także  po jej ustaniu, że nie będzie rozpowszechniał, ujawniał ani wykorzystywał informacji, których rozpowszechnienie, ujawnienie lub wykorzystanie mogłoby narazić Zamawiającego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współpracowników  na szkodę związaną z naruszeniem wolności i praw osobistych </w:t>
      </w:r>
      <w:r>
        <w:rPr>
          <w:szCs w:val="24"/>
        </w:rPr>
        <w:br w:type="textWrapping" w:clear="all"/>
      </w:r>
      <w:r w:rsidRPr="00324736">
        <w:rPr>
          <w:szCs w:val="24"/>
        </w:rPr>
        <w:t>w związku z przetwarzaniem danych osobowych.</w:t>
      </w:r>
    </w:p>
    <w:p w14:paraId="43BFCE3E" w14:textId="7ADF3049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Szczegółowe informacje w zakresie ochrony danych osobowych znajdują się na stronie internetowej </w:t>
      </w:r>
      <w:r w:rsidRPr="0051036F">
        <w:rPr>
          <w:szCs w:val="24"/>
        </w:rPr>
        <w:t>www.4wsk.pl</w:t>
      </w:r>
      <w:r w:rsidRPr="00324736">
        <w:rPr>
          <w:szCs w:val="24"/>
        </w:rPr>
        <w:t xml:space="preserve"> w zakładce „ABC Pacjenta”, moduł „Polityka prywatności danych osobowych”, punkt </w:t>
      </w:r>
      <w:r w:rsidRPr="00324736">
        <w:rPr>
          <w:i/>
          <w:szCs w:val="24"/>
        </w:rPr>
        <w:t>II. Obowiązek informacyjny wobec osób, z którymi  4WSzKzPSPZOZ we Wrocławiu zawarł umowy cywilno-prawne</w:t>
      </w:r>
      <w:r w:rsidRPr="00324736">
        <w:rPr>
          <w:szCs w:val="24"/>
        </w:rPr>
        <w:t>.</w:t>
      </w:r>
    </w:p>
    <w:p w14:paraId="3057EC34" w14:textId="77777777" w:rsidR="00273CD9" w:rsidRPr="00324736" w:rsidRDefault="00273CD9" w:rsidP="00273CD9">
      <w:pPr>
        <w:pStyle w:val="Bezodstpw1"/>
        <w:spacing w:line="276" w:lineRule="auto"/>
        <w:ind w:left="426"/>
        <w:jc w:val="both"/>
        <w:rPr>
          <w:szCs w:val="24"/>
        </w:rPr>
      </w:pPr>
    </w:p>
    <w:p w14:paraId="380D4BE7" w14:textId="77777777" w:rsidR="00273CD9" w:rsidRPr="00324736" w:rsidRDefault="00273CD9" w:rsidP="00273CD9">
      <w:pPr>
        <w:pStyle w:val="Bezodstpw1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324736">
        <w:rPr>
          <w:b/>
          <w:szCs w:val="24"/>
        </w:rPr>
        <w:t>§ 17</w:t>
      </w:r>
    </w:p>
    <w:p w14:paraId="71259B8E" w14:textId="77777777" w:rsidR="00273CD9" w:rsidRPr="00324736" w:rsidRDefault="00273CD9" w:rsidP="00273CD9">
      <w:pPr>
        <w:pStyle w:val="Bezodstpw1"/>
        <w:spacing w:line="276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324736">
        <w:rPr>
          <w:rFonts w:eastAsia="Calibri"/>
          <w:b/>
          <w:szCs w:val="24"/>
          <w:u w:val="single"/>
          <w:lang w:eastAsia="en-US"/>
        </w:rPr>
        <w:t>Zasady zachowania poufności</w:t>
      </w:r>
    </w:p>
    <w:p w14:paraId="4ACD9118" w14:textId="77777777" w:rsidR="00273CD9" w:rsidRPr="00324736" w:rsidRDefault="00273CD9" w:rsidP="00273CD9">
      <w:pPr>
        <w:pStyle w:val="Bezodstpw1"/>
        <w:numPr>
          <w:ilvl w:val="0"/>
          <w:numId w:val="45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4B441EF5" w14:textId="77777777" w:rsidR="00273CD9" w:rsidRPr="00324736" w:rsidRDefault="00273CD9" w:rsidP="00273CD9">
      <w:pPr>
        <w:pStyle w:val="Bezodstpw1"/>
        <w:numPr>
          <w:ilvl w:val="0"/>
          <w:numId w:val="45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Wykonawca zobowiązuje się do zachowania poufności wszelkich informacji, danych, materiałów, dokumentów i danych osobowych otrzymanych od Zamawiającego </w:t>
      </w:r>
      <w:r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i od współpracujących z nim osób oraz danych uzyskanych w jakikolwiek inny sposób, zamierzony czy przypadkowy w formie ustnej, pisemnej lub elektronicznej.</w:t>
      </w:r>
      <w:r w:rsidRPr="00324736">
        <w:rPr>
          <w:szCs w:val="24"/>
        </w:rPr>
        <w:t xml:space="preserve"> </w:t>
      </w:r>
    </w:p>
    <w:p w14:paraId="0F6483A9" w14:textId="77777777" w:rsidR="00273CD9" w:rsidRPr="00324736" w:rsidRDefault="00273CD9" w:rsidP="00273CD9">
      <w:pPr>
        <w:pStyle w:val="Bezodstpw1"/>
        <w:numPr>
          <w:ilvl w:val="0"/>
          <w:numId w:val="45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Umowy, chyba że konieczność </w:t>
      </w:r>
      <w:r w:rsidRPr="00324736">
        <w:rPr>
          <w:rFonts w:eastAsia="Calibri"/>
          <w:szCs w:val="24"/>
        </w:rPr>
        <w:lastRenderedPageBreak/>
        <w:t>ujawnienia posiadanych informacji wynika  z obowiązujących przepisów prawa lub Umowy.</w:t>
      </w:r>
    </w:p>
    <w:p w14:paraId="2656EC45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49F548A5" w14:textId="119A1925" w:rsidR="001076EE" w:rsidRPr="00324736" w:rsidRDefault="009A506D" w:rsidP="00F93420">
      <w:pPr>
        <w:pStyle w:val="Bezodstpw1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273CD9">
        <w:rPr>
          <w:b/>
        </w:rPr>
        <w:t>18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0DFB2CC2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1B5B2C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34B894B2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FB1C44">
        <w:rPr>
          <w:i/>
          <w:sz w:val="20"/>
          <w:szCs w:val="20"/>
        </w:rPr>
        <w:t xml:space="preserve"> 4WSzKzP.SZP.2612.</w:t>
      </w:r>
      <w:r w:rsidR="00AD1653">
        <w:rPr>
          <w:i/>
          <w:sz w:val="20"/>
          <w:szCs w:val="20"/>
        </w:rPr>
        <w:t>101</w:t>
      </w:r>
      <w:r w:rsidR="00F93420" w:rsidRPr="00324736">
        <w:rPr>
          <w:i/>
          <w:sz w:val="20"/>
          <w:szCs w:val="20"/>
        </w:rPr>
        <w:t>.202</w:t>
      </w:r>
      <w:r w:rsidR="00AD1653">
        <w:rPr>
          <w:i/>
          <w:sz w:val="20"/>
          <w:szCs w:val="20"/>
        </w:rPr>
        <w:t>3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48C6" w14:textId="77777777" w:rsidR="00093497" w:rsidRDefault="00093497" w:rsidP="00FA4753">
      <w:pPr>
        <w:spacing w:after="0" w:line="240" w:lineRule="auto"/>
      </w:pPr>
      <w:r>
        <w:separator/>
      </w:r>
    </w:p>
  </w:endnote>
  <w:endnote w:type="continuationSeparator" w:id="0">
    <w:p w14:paraId="6A70F93B" w14:textId="77777777" w:rsidR="00093497" w:rsidRDefault="00093497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B216D9">
          <w:rPr>
            <w:rFonts w:ascii="Times New Roman" w:hAnsi="Times New Roman"/>
            <w:noProof/>
          </w:rPr>
          <w:t>15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575B" w14:textId="77777777" w:rsidR="00093497" w:rsidRDefault="00093497" w:rsidP="00FA4753">
      <w:pPr>
        <w:spacing w:after="0" w:line="240" w:lineRule="auto"/>
      </w:pPr>
      <w:r>
        <w:separator/>
      </w:r>
    </w:p>
  </w:footnote>
  <w:footnote w:type="continuationSeparator" w:id="0">
    <w:p w14:paraId="764B61F4" w14:textId="77777777" w:rsidR="00093497" w:rsidRDefault="00093497" w:rsidP="00FA4753">
      <w:pPr>
        <w:spacing w:after="0" w:line="240" w:lineRule="auto"/>
      </w:pPr>
      <w:r>
        <w:continuationSeparator/>
      </w:r>
    </w:p>
  </w:footnote>
  <w:footnote w:id="1">
    <w:p w14:paraId="35658AC5" w14:textId="0EE3A4EF" w:rsidR="00FC2660" w:rsidRPr="00810321" w:rsidRDefault="00FC2660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 w:rsidR="00324736">
        <w:rPr>
          <w:rFonts w:ascii="Times New Roman" w:hAnsi="Times New Roman"/>
        </w:rPr>
        <w:t xml:space="preserve">otyczy </w:t>
      </w:r>
      <w:r w:rsidR="0098152F">
        <w:rPr>
          <w:rFonts w:ascii="Times New Roman" w:hAnsi="Times New Roman"/>
        </w:rPr>
        <w:t xml:space="preserve">pakietu nr </w:t>
      </w:r>
      <w:r w:rsidR="006D3092">
        <w:rPr>
          <w:rFonts w:ascii="Times New Roman" w:hAnsi="Times New Roman"/>
        </w:rPr>
        <w:t>43 poz. 15</w:t>
      </w:r>
    </w:p>
  </w:footnote>
  <w:footnote w:id="2">
    <w:p w14:paraId="37735EC4" w14:textId="053537F1" w:rsidR="00FC2660" w:rsidRPr="00324736" w:rsidRDefault="00FC2660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pakietu nr </w:t>
      </w:r>
      <w:r w:rsidR="00B2792B">
        <w:rPr>
          <w:rFonts w:ascii="Times New Roman" w:hAnsi="Times New Roman"/>
        </w:rPr>
        <w:t>43</w:t>
      </w:r>
      <w:r w:rsidR="00AD6B15">
        <w:rPr>
          <w:rFonts w:ascii="Times New Roman" w:hAnsi="Times New Roman"/>
        </w:rPr>
        <w:t xml:space="preserve"> poz. </w:t>
      </w:r>
      <w:r w:rsidR="00B2792B">
        <w:rPr>
          <w:rFonts w:ascii="Times New Roman" w:hAnsi="Times New Roman"/>
        </w:rPr>
        <w:t>15</w:t>
      </w:r>
    </w:p>
  </w:footnote>
  <w:footnote w:id="3">
    <w:p w14:paraId="7641BA1F" w14:textId="08C18B7A" w:rsidR="00324736" w:rsidRPr="00324736" w:rsidRDefault="00324736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</w:t>
      </w:r>
      <w:r w:rsidR="00A432E7" w:rsidRPr="00324736">
        <w:rPr>
          <w:rFonts w:ascii="Times New Roman" w:hAnsi="Times New Roman"/>
        </w:rPr>
        <w:t xml:space="preserve">dotyczy </w:t>
      </w:r>
      <w:r w:rsidR="00670813" w:rsidRPr="00324736">
        <w:rPr>
          <w:rFonts w:ascii="Times New Roman" w:hAnsi="Times New Roman"/>
        </w:rPr>
        <w:t xml:space="preserve">pakietu nr </w:t>
      </w:r>
      <w:r w:rsidR="00FB45B5">
        <w:rPr>
          <w:rFonts w:ascii="Times New Roman" w:hAnsi="Times New Roman"/>
        </w:rPr>
        <w:t>43</w:t>
      </w:r>
      <w:r w:rsidR="00161EE5">
        <w:rPr>
          <w:rFonts w:ascii="Times New Roman" w:hAnsi="Times New Roman"/>
        </w:rPr>
        <w:t xml:space="preserve"> poz. </w:t>
      </w:r>
      <w:r w:rsidR="00FB45B5">
        <w:rPr>
          <w:rFonts w:ascii="Times New Roman" w:hAnsi="Times New Roman"/>
        </w:rPr>
        <w:t>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F2D"/>
    <w:multiLevelType w:val="hybridMultilevel"/>
    <w:tmpl w:val="CD4E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1E85"/>
    <w:multiLevelType w:val="hybridMultilevel"/>
    <w:tmpl w:val="035E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0F00"/>
    <w:multiLevelType w:val="hybridMultilevel"/>
    <w:tmpl w:val="353C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0590"/>
    <w:multiLevelType w:val="hybridMultilevel"/>
    <w:tmpl w:val="251E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80D"/>
    <w:multiLevelType w:val="hybridMultilevel"/>
    <w:tmpl w:val="0D6E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E297C"/>
    <w:multiLevelType w:val="hybridMultilevel"/>
    <w:tmpl w:val="67F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6F7E"/>
    <w:multiLevelType w:val="hybridMultilevel"/>
    <w:tmpl w:val="E938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D099E"/>
    <w:multiLevelType w:val="hybridMultilevel"/>
    <w:tmpl w:val="27CC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834DB"/>
    <w:multiLevelType w:val="hybridMultilevel"/>
    <w:tmpl w:val="79900FE4"/>
    <w:lvl w:ilvl="0" w:tplc="21DC6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60CC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65FC"/>
    <w:multiLevelType w:val="hybridMultilevel"/>
    <w:tmpl w:val="8CD2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F652D"/>
    <w:multiLevelType w:val="hybridMultilevel"/>
    <w:tmpl w:val="62561232"/>
    <w:numStyleLink w:val="WW8Num29171"/>
  </w:abstractNum>
  <w:abstractNum w:abstractNumId="29" w15:restartNumberingAfterBreak="0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873E2"/>
    <w:multiLevelType w:val="hybridMultilevel"/>
    <w:tmpl w:val="EFD8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C41D6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C6CE5"/>
    <w:multiLevelType w:val="hybridMultilevel"/>
    <w:tmpl w:val="62561232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8"/>
  </w:num>
  <w:num w:numId="4">
    <w:abstractNumId w:val="37"/>
  </w:num>
  <w:num w:numId="5">
    <w:abstractNumId w:val="5"/>
  </w:num>
  <w:num w:numId="6">
    <w:abstractNumId w:val="41"/>
  </w:num>
  <w:num w:numId="7">
    <w:abstractNumId w:val="22"/>
  </w:num>
  <w:num w:numId="8">
    <w:abstractNumId w:val="35"/>
  </w:num>
  <w:num w:numId="9">
    <w:abstractNumId w:val="43"/>
  </w:num>
  <w:num w:numId="10">
    <w:abstractNumId w:val="34"/>
  </w:num>
  <w:num w:numId="11">
    <w:abstractNumId w:val="18"/>
  </w:num>
  <w:num w:numId="12">
    <w:abstractNumId w:val="32"/>
  </w:num>
  <w:num w:numId="13">
    <w:abstractNumId w:val="26"/>
  </w:num>
  <w:num w:numId="14">
    <w:abstractNumId w:val="39"/>
  </w:num>
  <w:num w:numId="15">
    <w:abstractNumId w:val="3"/>
  </w:num>
  <w:num w:numId="16">
    <w:abstractNumId w:val="21"/>
  </w:num>
  <w:num w:numId="17">
    <w:abstractNumId w:val="30"/>
  </w:num>
  <w:num w:numId="18">
    <w:abstractNumId w:val="0"/>
  </w:num>
  <w:num w:numId="19">
    <w:abstractNumId w:val="19"/>
  </w:num>
  <w:num w:numId="20">
    <w:abstractNumId w:val="7"/>
  </w:num>
  <w:num w:numId="21">
    <w:abstractNumId w:val="40"/>
  </w:num>
  <w:num w:numId="22">
    <w:abstractNumId w:val="4"/>
  </w:num>
  <w:num w:numId="23">
    <w:abstractNumId w:val="42"/>
  </w:num>
  <w:num w:numId="24">
    <w:abstractNumId w:val="33"/>
  </w:num>
  <w:num w:numId="25">
    <w:abstractNumId w:val="36"/>
  </w:num>
  <w:num w:numId="26">
    <w:abstractNumId w:val="15"/>
  </w:num>
  <w:num w:numId="27">
    <w:abstractNumId w:val="23"/>
  </w:num>
  <w:num w:numId="28">
    <w:abstractNumId w:val="13"/>
  </w:num>
  <w:num w:numId="29">
    <w:abstractNumId w:val="25"/>
  </w:num>
  <w:num w:numId="30">
    <w:abstractNumId w:val="17"/>
  </w:num>
  <w:num w:numId="31">
    <w:abstractNumId w:val="12"/>
  </w:num>
  <w:num w:numId="32">
    <w:abstractNumId w:val="10"/>
  </w:num>
  <w:num w:numId="33">
    <w:abstractNumId w:val="24"/>
  </w:num>
  <w:num w:numId="34">
    <w:abstractNumId w:val="31"/>
  </w:num>
  <w:num w:numId="35">
    <w:abstractNumId w:val="20"/>
  </w:num>
  <w:num w:numId="36">
    <w:abstractNumId w:val="9"/>
  </w:num>
  <w:num w:numId="37">
    <w:abstractNumId w:val="27"/>
  </w:num>
  <w:num w:numId="38">
    <w:abstractNumId w:val="16"/>
  </w:num>
  <w:num w:numId="39">
    <w:abstractNumId w:val="11"/>
  </w:num>
  <w:num w:numId="40">
    <w:abstractNumId w:val="28"/>
  </w:num>
  <w:num w:numId="41">
    <w:abstractNumId w:val="1"/>
  </w:num>
  <w:num w:numId="42">
    <w:abstractNumId w:val="8"/>
  </w:num>
  <w:num w:numId="43">
    <w:abstractNumId w:val="44"/>
  </w:num>
  <w:num w:numId="44">
    <w:abstractNumId w:val="29"/>
  </w:num>
  <w:num w:numId="45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7839"/>
    <w:rsid w:val="000602B8"/>
    <w:rsid w:val="00073464"/>
    <w:rsid w:val="00077C62"/>
    <w:rsid w:val="00080199"/>
    <w:rsid w:val="00093497"/>
    <w:rsid w:val="000963A5"/>
    <w:rsid w:val="000C0EFE"/>
    <w:rsid w:val="000C5BB3"/>
    <w:rsid w:val="000E5488"/>
    <w:rsid w:val="000E63F5"/>
    <w:rsid w:val="00100173"/>
    <w:rsid w:val="00103C74"/>
    <w:rsid w:val="001076EE"/>
    <w:rsid w:val="00113FFA"/>
    <w:rsid w:val="0011633A"/>
    <w:rsid w:val="0013422E"/>
    <w:rsid w:val="00141D2F"/>
    <w:rsid w:val="00161EE5"/>
    <w:rsid w:val="001653B9"/>
    <w:rsid w:val="00174741"/>
    <w:rsid w:val="001900A4"/>
    <w:rsid w:val="00190C0C"/>
    <w:rsid w:val="001A4BCC"/>
    <w:rsid w:val="001A6C66"/>
    <w:rsid w:val="001B5B2C"/>
    <w:rsid w:val="001B6DBD"/>
    <w:rsid w:val="001C2F69"/>
    <w:rsid w:val="001D4627"/>
    <w:rsid w:val="001D7469"/>
    <w:rsid w:val="001E10A6"/>
    <w:rsid w:val="001E69D5"/>
    <w:rsid w:val="00207FA0"/>
    <w:rsid w:val="002337EB"/>
    <w:rsid w:val="00233C97"/>
    <w:rsid w:val="00241FC9"/>
    <w:rsid w:val="002440E8"/>
    <w:rsid w:val="00244EF2"/>
    <w:rsid w:val="00254A97"/>
    <w:rsid w:val="002601B4"/>
    <w:rsid w:val="00260FAB"/>
    <w:rsid w:val="0026789D"/>
    <w:rsid w:val="00273CD9"/>
    <w:rsid w:val="002777AF"/>
    <w:rsid w:val="00286234"/>
    <w:rsid w:val="00294ED8"/>
    <w:rsid w:val="0029790C"/>
    <w:rsid w:val="002C009A"/>
    <w:rsid w:val="002C5974"/>
    <w:rsid w:val="002D0C4A"/>
    <w:rsid w:val="002D305F"/>
    <w:rsid w:val="002E001B"/>
    <w:rsid w:val="00306577"/>
    <w:rsid w:val="00324736"/>
    <w:rsid w:val="00326ED1"/>
    <w:rsid w:val="003372D4"/>
    <w:rsid w:val="003473F3"/>
    <w:rsid w:val="0035690B"/>
    <w:rsid w:val="003672C0"/>
    <w:rsid w:val="003722E2"/>
    <w:rsid w:val="003874D9"/>
    <w:rsid w:val="003960AB"/>
    <w:rsid w:val="003A07BA"/>
    <w:rsid w:val="003A7748"/>
    <w:rsid w:val="003B1BD2"/>
    <w:rsid w:val="003C7C56"/>
    <w:rsid w:val="003D466E"/>
    <w:rsid w:val="004150DB"/>
    <w:rsid w:val="00430298"/>
    <w:rsid w:val="00434CC4"/>
    <w:rsid w:val="00447981"/>
    <w:rsid w:val="00453FCC"/>
    <w:rsid w:val="0045549B"/>
    <w:rsid w:val="0047678D"/>
    <w:rsid w:val="00477C25"/>
    <w:rsid w:val="00496108"/>
    <w:rsid w:val="004A384C"/>
    <w:rsid w:val="004B754E"/>
    <w:rsid w:val="004B7855"/>
    <w:rsid w:val="004C1AB7"/>
    <w:rsid w:val="004C2833"/>
    <w:rsid w:val="004D3399"/>
    <w:rsid w:val="004E0FAB"/>
    <w:rsid w:val="004E47E8"/>
    <w:rsid w:val="004F0D57"/>
    <w:rsid w:val="004F177A"/>
    <w:rsid w:val="00507519"/>
    <w:rsid w:val="0051036F"/>
    <w:rsid w:val="005118B6"/>
    <w:rsid w:val="00521FA5"/>
    <w:rsid w:val="00526CC2"/>
    <w:rsid w:val="00536126"/>
    <w:rsid w:val="00562518"/>
    <w:rsid w:val="00572FC0"/>
    <w:rsid w:val="0057390C"/>
    <w:rsid w:val="005874AB"/>
    <w:rsid w:val="00595B70"/>
    <w:rsid w:val="005B2C4F"/>
    <w:rsid w:val="005C395F"/>
    <w:rsid w:val="005F53CE"/>
    <w:rsid w:val="00601050"/>
    <w:rsid w:val="006050A2"/>
    <w:rsid w:val="0061103F"/>
    <w:rsid w:val="0061437A"/>
    <w:rsid w:val="00624ECE"/>
    <w:rsid w:val="006543C1"/>
    <w:rsid w:val="00670813"/>
    <w:rsid w:val="00674A39"/>
    <w:rsid w:val="00692981"/>
    <w:rsid w:val="00694505"/>
    <w:rsid w:val="006D0947"/>
    <w:rsid w:val="006D0B98"/>
    <w:rsid w:val="006D11C6"/>
    <w:rsid w:val="006D3092"/>
    <w:rsid w:val="006E72A5"/>
    <w:rsid w:val="006F2609"/>
    <w:rsid w:val="006F7265"/>
    <w:rsid w:val="00704C97"/>
    <w:rsid w:val="00707CE6"/>
    <w:rsid w:val="007201C1"/>
    <w:rsid w:val="0072358E"/>
    <w:rsid w:val="00741C26"/>
    <w:rsid w:val="00754414"/>
    <w:rsid w:val="007559DA"/>
    <w:rsid w:val="007577D6"/>
    <w:rsid w:val="00772A46"/>
    <w:rsid w:val="00782D56"/>
    <w:rsid w:val="00783850"/>
    <w:rsid w:val="007A0756"/>
    <w:rsid w:val="007A29F9"/>
    <w:rsid w:val="007A7EB4"/>
    <w:rsid w:val="007C0398"/>
    <w:rsid w:val="007E45F9"/>
    <w:rsid w:val="00801E1B"/>
    <w:rsid w:val="00810321"/>
    <w:rsid w:val="008136A9"/>
    <w:rsid w:val="008212B8"/>
    <w:rsid w:val="0084418D"/>
    <w:rsid w:val="00852AE6"/>
    <w:rsid w:val="008641ED"/>
    <w:rsid w:val="00874630"/>
    <w:rsid w:val="008A070C"/>
    <w:rsid w:val="008B02DF"/>
    <w:rsid w:val="008D4598"/>
    <w:rsid w:val="008E2EF0"/>
    <w:rsid w:val="008F526C"/>
    <w:rsid w:val="009050AF"/>
    <w:rsid w:val="00907169"/>
    <w:rsid w:val="00932998"/>
    <w:rsid w:val="0093500F"/>
    <w:rsid w:val="00937C76"/>
    <w:rsid w:val="00952160"/>
    <w:rsid w:val="00952F61"/>
    <w:rsid w:val="00977805"/>
    <w:rsid w:val="0098152F"/>
    <w:rsid w:val="00991A0C"/>
    <w:rsid w:val="0099770F"/>
    <w:rsid w:val="009A506D"/>
    <w:rsid w:val="009B60B9"/>
    <w:rsid w:val="009C1313"/>
    <w:rsid w:val="009C738E"/>
    <w:rsid w:val="009D1969"/>
    <w:rsid w:val="009D1B34"/>
    <w:rsid w:val="009F088F"/>
    <w:rsid w:val="009F163E"/>
    <w:rsid w:val="009F1961"/>
    <w:rsid w:val="00A13A7F"/>
    <w:rsid w:val="00A24CA8"/>
    <w:rsid w:val="00A2653B"/>
    <w:rsid w:val="00A30FAB"/>
    <w:rsid w:val="00A32024"/>
    <w:rsid w:val="00A3332D"/>
    <w:rsid w:val="00A4013A"/>
    <w:rsid w:val="00A432E7"/>
    <w:rsid w:val="00A47302"/>
    <w:rsid w:val="00A70181"/>
    <w:rsid w:val="00A710E5"/>
    <w:rsid w:val="00A72CBA"/>
    <w:rsid w:val="00A95F50"/>
    <w:rsid w:val="00AA6209"/>
    <w:rsid w:val="00AC01DF"/>
    <w:rsid w:val="00AD1653"/>
    <w:rsid w:val="00AD6B15"/>
    <w:rsid w:val="00AF278C"/>
    <w:rsid w:val="00B05556"/>
    <w:rsid w:val="00B216D9"/>
    <w:rsid w:val="00B2451B"/>
    <w:rsid w:val="00B2792B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19AE"/>
    <w:rsid w:val="00BD2957"/>
    <w:rsid w:val="00C00A13"/>
    <w:rsid w:val="00C0200E"/>
    <w:rsid w:val="00C15560"/>
    <w:rsid w:val="00C164BA"/>
    <w:rsid w:val="00C416DC"/>
    <w:rsid w:val="00C44391"/>
    <w:rsid w:val="00C63CCE"/>
    <w:rsid w:val="00C640ED"/>
    <w:rsid w:val="00C66D1A"/>
    <w:rsid w:val="00C74828"/>
    <w:rsid w:val="00C85826"/>
    <w:rsid w:val="00CA1452"/>
    <w:rsid w:val="00CA2682"/>
    <w:rsid w:val="00CA4567"/>
    <w:rsid w:val="00CA6C86"/>
    <w:rsid w:val="00CB08C8"/>
    <w:rsid w:val="00CB6D8D"/>
    <w:rsid w:val="00CC32B4"/>
    <w:rsid w:val="00CC4C3C"/>
    <w:rsid w:val="00CC5E67"/>
    <w:rsid w:val="00CD73FF"/>
    <w:rsid w:val="00D22631"/>
    <w:rsid w:val="00D22C91"/>
    <w:rsid w:val="00D51F66"/>
    <w:rsid w:val="00D8610D"/>
    <w:rsid w:val="00D95F0D"/>
    <w:rsid w:val="00D97D8B"/>
    <w:rsid w:val="00DA3F2E"/>
    <w:rsid w:val="00DB0AD1"/>
    <w:rsid w:val="00DB1FF0"/>
    <w:rsid w:val="00DE6E50"/>
    <w:rsid w:val="00DF2FCA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63844"/>
    <w:rsid w:val="00E7016D"/>
    <w:rsid w:val="00E72B6E"/>
    <w:rsid w:val="00E75A82"/>
    <w:rsid w:val="00E92A8F"/>
    <w:rsid w:val="00EA215F"/>
    <w:rsid w:val="00EB0F9C"/>
    <w:rsid w:val="00EB3687"/>
    <w:rsid w:val="00EB3B99"/>
    <w:rsid w:val="00EB4C47"/>
    <w:rsid w:val="00EB62AC"/>
    <w:rsid w:val="00EC416D"/>
    <w:rsid w:val="00EC6EE2"/>
    <w:rsid w:val="00ED4E74"/>
    <w:rsid w:val="00ED692F"/>
    <w:rsid w:val="00EE2AED"/>
    <w:rsid w:val="00EE6EBD"/>
    <w:rsid w:val="00EF0184"/>
    <w:rsid w:val="00F11EF2"/>
    <w:rsid w:val="00F356A8"/>
    <w:rsid w:val="00F66CDB"/>
    <w:rsid w:val="00F829A4"/>
    <w:rsid w:val="00F93420"/>
    <w:rsid w:val="00FA29C8"/>
    <w:rsid w:val="00FA3A2F"/>
    <w:rsid w:val="00FA4753"/>
    <w:rsid w:val="00FB1C44"/>
    <w:rsid w:val="00FB45B5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7E61825D-640F-4B3B-B19A-739892E0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D1DB-0561-45AD-BDAE-D121DDF6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14</Pages>
  <Words>5210</Words>
  <Characters>31265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Lewicka</cp:lastModifiedBy>
  <cp:revision>78</cp:revision>
  <cp:lastPrinted>2023-09-21T10:15:00Z</cp:lastPrinted>
  <dcterms:created xsi:type="dcterms:W3CDTF">2021-03-12T11:32:00Z</dcterms:created>
  <dcterms:modified xsi:type="dcterms:W3CDTF">2023-10-02T06:19:00Z</dcterms:modified>
</cp:coreProperties>
</file>