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2F1D" w14:textId="7F926E49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384989">
        <w:rPr>
          <w:rFonts w:ascii="Fira Sans" w:hAnsi="Fira Sans"/>
          <w:noProof/>
          <w:sz w:val="22"/>
          <w:szCs w:val="22"/>
        </w:rPr>
        <w:t xml:space="preserve">14.02.2024 </w:t>
      </w:r>
      <w:r w:rsidRPr="00B217B3">
        <w:rPr>
          <w:rFonts w:ascii="Fira Sans" w:hAnsi="Fira Sans"/>
          <w:noProof/>
          <w:sz w:val="22"/>
          <w:szCs w:val="22"/>
        </w:rPr>
        <w:t>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12FEFD0F" w:rsidR="007678A3" w:rsidRPr="00D26DD6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</w:t>
      </w:r>
      <w:r w:rsidR="00EE4917" w:rsidRPr="00D26DD6">
        <w:rPr>
          <w:rFonts w:ascii="Fira Sans" w:hAnsi="Fira Sans"/>
          <w:b/>
          <w:sz w:val="22"/>
          <w:szCs w:val="22"/>
        </w:rPr>
        <w:t>w trybie podstawowym bez negocjacji, pn.: „</w:t>
      </w:r>
      <w:r w:rsidR="00D26DD6" w:rsidRPr="00D26DD6">
        <w:rPr>
          <w:rFonts w:ascii="Fira Sans" w:hAnsi="Fira Sans"/>
          <w:b/>
          <w:sz w:val="22"/>
          <w:szCs w:val="22"/>
        </w:rPr>
        <w:t>Dostawa sprzętu medycznego na Blok Operacyjny</w:t>
      </w:r>
      <w:r w:rsidR="00EE4917" w:rsidRPr="00D26DD6">
        <w:rPr>
          <w:rFonts w:ascii="Fira Sans" w:hAnsi="Fira Sans"/>
          <w:b/>
          <w:sz w:val="22"/>
          <w:szCs w:val="22"/>
        </w:rPr>
        <w:t xml:space="preserve">”- nr postępowania </w:t>
      </w:r>
      <w:r w:rsidR="00D26DD6" w:rsidRPr="00D26DD6">
        <w:rPr>
          <w:rFonts w:ascii="Fira Sans" w:hAnsi="Fira Sans"/>
          <w:b/>
          <w:sz w:val="22"/>
          <w:szCs w:val="22"/>
        </w:rPr>
        <w:t>12</w:t>
      </w:r>
      <w:r w:rsidR="00EE4917" w:rsidRPr="00D26DD6">
        <w:rPr>
          <w:rFonts w:ascii="Fira Sans" w:hAnsi="Fira Sans"/>
          <w:b/>
          <w:sz w:val="22"/>
          <w:szCs w:val="22"/>
        </w:rPr>
        <w:t>/TP/202</w:t>
      </w:r>
      <w:r w:rsidR="00CA61FC" w:rsidRPr="00D26DD6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D26DD6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7B404BEB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26DD6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D26DD6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D26DD6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D26DD6">
        <w:rPr>
          <w:rFonts w:ascii="Fira Sans" w:hAnsi="Fira Sans"/>
          <w:sz w:val="22"/>
          <w:szCs w:val="22"/>
        </w:rPr>
        <w:t>– tryb podstawowy</w:t>
      </w:r>
      <w:r w:rsidR="00B256FA" w:rsidRPr="00D26DD6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D26DD6">
        <w:rPr>
          <w:rFonts w:ascii="Fira Sans" w:hAnsi="Fira Sans"/>
          <w:sz w:val="22"/>
          <w:szCs w:val="22"/>
        </w:rPr>
        <w:t>ustawy</w:t>
      </w:r>
      <w:r w:rsidR="00EE091B" w:rsidRPr="00D26DD6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D26DD6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D26DD6">
        <w:rPr>
          <w:rFonts w:ascii="Fira Sans" w:hAnsi="Fira Sans"/>
          <w:sz w:val="22"/>
          <w:szCs w:val="22"/>
        </w:rPr>
        <w:t xml:space="preserve">t. j. </w:t>
      </w:r>
      <w:r w:rsidR="009D531A" w:rsidRPr="00D26DD6">
        <w:rPr>
          <w:rFonts w:ascii="Fira Sans" w:hAnsi="Fira Sans"/>
          <w:sz w:val="22"/>
          <w:szCs w:val="22"/>
        </w:rPr>
        <w:t>Dz. U. z 202</w:t>
      </w:r>
      <w:r w:rsidR="00C36A02" w:rsidRPr="00D26DD6">
        <w:rPr>
          <w:rFonts w:ascii="Fira Sans" w:hAnsi="Fira Sans"/>
          <w:sz w:val="22"/>
          <w:szCs w:val="22"/>
        </w:rPr>
        <w:t>3</w:t>
      </w:r>
      <w:r w:rsidR="009D531A" w:rsidRPr="00D26DD6">
        <w:rPr>
          <w:rFonts w:ascii="Fira Sans" w:hAnsi="Fira Sans"/>
          <w:sz w:val="22"/>
          <w:szCs w:val="22"/>
        </w:rPr>
        <w:t xml:space="preserve"> r. poz. </w:t>
      </w:r>
      <w:r w:rsidR="00C36A02" w:rsidRPr="00D26DD6">
        <w:rPr>
          <w:rFonts w:ascii="Fira Sans" w:hAnsi="Fira Sans"/>
          <w:sz w:val="22"/>
          <w:szCs w:val="22"/>
        </w:rPr>
        <w:t>1605</w:t>
      </w:r>
      <w:r w:rsidR="00F858BE" w:rsidRPr="00D26DD6">
        <w:rPr>
          <w:rFonts w:ascii="Fira Sans" w:hAnsi="Fira Sans"/>
          <w:sz w:val="22"/>
          <w:szCs w:val="22"/>
        </w:rPr>
        <w:t xml:space="preserve"> ze zm.</w:t>
      </w:r>
      <w:r w:rsidR="00965A24" w:rsidRPr="00D26DD6">
        <w:rPr>
          <w:rFonts w:ascii="Fira Sans" w:hAnsi="Fira Sans"/>
          <w:sz w:val="22"/>
          <w:szCs w:val="22"/>
        </w:rPr>
        <w:t>)</w:t>
      </w:r>
      <w:r w:rsidR="00C36A02" w:rsidRPr="00D26DD6">
        <w:rPr>
          <w:rFonts w:ascii="Fira Sans" w:hAnsi="Fira Sans"/>
          <w:sz w:val="22"/>
          <w:szCs w:val="22"/>
        </w:rPr>
        <w:t>,</w:t>
      </w:r>
      <w:r w:rsidR="009D531A" w:rsidRPr="00D26DD6">
        <w:rPr>
          <w:rFonts w:ascii="Fira Sans" w:hAnsi="Fira Sans"/>
          <w:sz w:val="22"/>
          <w:szCs w:val="22"/>
        </w:rPr>
        <w:t xml:space="preserve"> </w:t>
      </w:r>
      <w:r w:rsidR="00965A24" w:rsidRPr="00D26DD6">
        <w:rPr>
          <w:rFonts w:ascii="Fira Sans" w:hAnsi="Fira Sans"/>
          <w:sz w:val="22"/>
          <w:szCs w:val="22"/>
        </w:rPr>
        <w:t xml:space="preserve">[zwanej dalej także „PZP”] </w:t>
      </w:r>
      <w:r w:rsidRPr="00D26DD6">
        <w:rPr>
          <w:rFonts w:ascii="Fira Sans" w:hAnsi="Fira Sans"/>
          <w:sz w:val="22"/>
          <w:szCs w:val="22"/>
        </w:rPr>
        <w:t xml:space="preserve">Zamawiający </w:t>
      </w:r>
      <w:r w:rsidR="00F73439" w:rsidRPr="00D26DD6">
        <w:rPr>
          <w:rFonts w:ascii="Fira Sans" w:hAnsi="Fira Sans"/>
          <w:sz w:val="22"/>
          <w:szCs w:val="22"/>
        </w:rPr>
        <w:t>udostępnia</w:t>
      </w:r>
      <w:r w:rsidRPr="00D26DD6">
        <w:rPr>
          <w:rFonts w:ascii="Fira Sans" w:hAnsi="Fira Sans"/>
          <w:sz w:val="22"/>
          <w:szCs w:val="22"/>
        </w:rPr>
        <w:t xml:space="preserve"> treść zapytań dotyczących zapisów</w:t>
      </w:r>
      <w:r w:rsidRPr="00B217B3">
        <w:rPr>
          <w:rFonts w:ascii="Fira Sans" w:hAnsi="Fira Sans"/>
          <w:sz w:val="22"/>
          <w:szCs w:val="22"/>
        </w:rPr>
        <w:t xml:space="preserve">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50DFC3AF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Zamawiający dopuści wózek do transportu pacjentów o wymiarach zewnętrznych 870 (barierki podniesione lub opuszczone) x 2185 mm (leże o wymiarach 700 x 2000 mm)?</w:t>
      </w:r>
    </w:p>
    <w:p w14:paraId="7877F7B2" w14:textId="1612DA58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</w:t>
      </w:r>
      <w:bookmarkStart w:id="1" w:name="_Hlk158721155"/>
      <w:r w:rsidR="00B42580">
        <w:rPr>
          <w:rFonts w:ascii="Fira Sans" w:hAnsi="Fira Sans"/>
          <w:b/>
          <w:i/>
          <w:sz w:val="22"/>
          <w:szCs w:val="22"/>
        </w:rPr>
        <w:t>Nie.</w:t>
      </w:r>
      <w:bookmarkEnd w:id="1"/>
    </w:p>
    <w:p w14:paraId="2D666E29" w14:textId="77777777" w:rsidR="006F47E0" w:rsidRPr="00B217B3" w:rsidRDefault="006F47E0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2380EF82" w:rsidR="004A5AA1" w:rsidRPr="00B217B3" w:rsidRDefault="00D26DD6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26DD6">
        <w:rPr>
          <w:rFonts w:ascii="Fira Sans" w:hAnsi="Fira Sans"/>
          <w:sz w:val="22"/>
          <w:szCs w:val="22"/>
        </w:rPr>
        <w:t>Czy Zamawiający dopuści wózek do transportu pacjentów z regulacją wysokości leża w</w:t>
      </w:r>
      <w:r w:rsidR="0018443A">
        <w:rPr>
          <w:rFonts w:ascii="Fira Sans" w:hAnsi="Fira Sans"/>
          <w:sz w:val="22"/>
          <w:szCs w:val="22"/>
        </w:rPr>
        <w:t> </w:t>
      </w:r>
      <w:r w:rsidRPr="00D26DD6">
        <w:rPr>
          <w:rFonts w:ascii="Fira Sans" w:hAnsi="Fira Sans"/>
          <w:sz w:val="22"/>
          <w:szCs w:val="22"/>
        </w:rPr>
        <w:t>zakresie 470-790 mm?</w:t>
      </w:r>
    </w:p>
    <w:p w14:paraId="419D6DDC" w14:textId="6C4E21F4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4F8C6823" w14:textId="77777777" w:rsidR="006250EE" w:rsidRPr="00B217B3" w:rsidRDefault="006250EE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1C375C20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 xml:space="preserve">Czy Zamawiający dopuści wózek do transportu pacjentów z </w:t>
      </w:r>
      <w:proofErr w:type="spellStart"/>
      <w:r w:rsidRPr="00D26DD6">
        <w:rPr>
          <w:rFonts w:ascii="Fira Sans" w:hAnsi="Fira Sans"/>
          <w:bCs/>
          <w:iCs/>
          <w:sz w:val="22"/>
          <w:szCs w:val="22"/>
        </w:rPr>
        <w:t>Trendelenburgiem</w:t>
      </w:r>
      <w:proofErr w:type="spellEnd"/>
      <w:r w:rsidRPr="00D26DD6">
        <w:rPr>
          <w:rFonts w:ascii="Fira Sans" w:hAnsi="Fira Sans"/>
          <w:bCs/>
          <w:iCs/>
          <w:sz w:val="22"/>
          <w:szCs w:val="22"/>
        </w:rPr>
        <w:t xml:space="preserve"> 12° i anty-</w:t>
      </w:r>
      <w:proofErr w:type="spellStart"/>
      <w:r w:rsidRPr="00D26DD6">
        <w:rPr>
          <w:rFonts w:ascii="Fira Sans" w:hAnsi="Fira Sans"/>
          <w:bCs/>
          <w:iCs/>
          <w:sz w:val="22"/>
          <w:szCs w:val="22"/>
        </w:rPr>
        <w:t>Trendelenburgiem</w:t>
      </w:r>
      <w:proofErr w:type="spellEnd"/>
      <w:r w:rsidRPr="00D26DD6">
        <w:rPr>
          <w:rFonts w:ascii="Fira Sans" w:hAnsi="Fira Sans"/>
          <w:bCs/>
          <w:iCs/>
          <w:sz w:val="22"/>
          <w:szCs w:val="22"/>
        </w:rPr>
        <w:t xml:space="preserve"> 12°?</w:t>
      </w:r>
    </w:p>
    <w:p w14:paraId="469DB250" w14:textId="3151ECDD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2ACE7AFC" w14:textId="77777777" w:rsidR="003B404E" w:rsidRPr="00B217B3" w:rsidRDefault="003B404E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31B49839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w związku z pkt. 23 i 24  opisu parametrów technicznych Zamawiający dopuści wózek do transportu pacjentów z przechyłami wzdłużnymi regulowanymi ręcznie za pośrednictwem  dźwigni umieszczonych od strony szczytów wózków?</w:t>
      </w:r>
    </w:p>
    <w:p w14:paraId="0EC27819" w14:textId="33EB430E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55860623" w14:textId="77777777" w:rsidR="003B404E" w:rsidRPr="00B217B3" w:rsidRDefault="003B404E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22F3D842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Zamawiający dopuści wózek do transportu pacjentów z kołami o średnicy 150 mm?</w:t>
      </w:r>
    </w:p>
    <w:p w14:paraId="5F51AC6E" w14:textId="32250A38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5B50D3AC" w14:textId="77777777" w:rsidR="00B32F5D" w:rsidRPr="00B217B3" w:rsidRDefault="00B32F5D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22EA338F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Zamawiający dopuści wózek do transportu pacjentów z regulacją wysokości leża w</w:t>
      </w:r>
      <w:r w:rsidR="0018443A">
        <w:rPr>
          <w:rFonts w:ascii="Fira Sans" w:hAnsi="Fira Sans"/>
          <w:bCs/>
          <w:iCs/>
          <w:sz w:val="22"/>
          <w:szCs w:val="22"/>
        </w:rPr>
        <w:t> </w:t>
      </w:r>
      <w:r w:rsidRPr="00D26DD6">
        <w:rPr>
          <w:rFonts w:ascii="Fira Sans" w:hAnsi="Fira Sans"/>
          <w:bCs/>
          <w:iCs/>
          <w:sz w:val="22"/>
          <w:szCs w:val="22"/>
        </w:rPr>
        <w:t>zakresie 529-849 mm?</w:t>
      </w:r>
    </w:p>
    <w:p w14:paraId="1D1451AD" w14:textId="32693599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2F8E1A4A" w14:textId="77777777" w:rsidR="00D71DB3" w:rsidRPr="00B217B3" w:rsidRDefault="00D71DB3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5D1A4BC2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Zamawiający dopuści wózek do transportu pacjentów z regulacją segmentu oparcia pleców w zakresie 0-70° co jest rozwiązaniem optymalnym dla komfortu i bezpieczeństwa pacjenta (Kąt 90° może stanowić niebezpieczeństwo dla pacjenta)?</w:t>
      </w:r>
    </w:p>
    <w:p w14:paraId="7790078D" w14:textId="20CF69CB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Nie.</w:t>
      </w:r>
    </w:p>
    <w:p w14:paraId="6B7EA65A" w14:textId="77777777" w:rsidR="004C046B" w:rsidRPr="00B217B3" w:rsidRDefault="004C046B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8:</w:t>
      </w:r>
    </w:p>
    <w:p w14:paraId="23A7A621" w14:textId="502C2C72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Zamawiający dopuści wózek do transportu pacjentów bez piątego koła? Proponowany wózek posiada 4 koła w pełni mobilne.</w:t>
      </w:r>
    </w:p>
    <w:p w14:paraId="719D1507" w14:textId="5D65071A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323CB3F7" w14:textId="77777777" w:rsidR="004C781B" w:rsidRPr="00B217B3" w:rsidRDefault="004C781B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3DB6412A" w:rsidR="004C046B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Zamawiający dopuści wózek do transportu pacjentów z blokadą kół za pośrednictwem dźwigni znajdujących się bezpośrednio przy kołach (przy każdym kole)?</w:t>
      </w:r>
    </w:p>
    <w:p w14:paraId="4FD1ACF1" w14:textId="0C3618B5" w:rsidR="00A45294" w:rsidRPr="00B217B3" w:rsidRDefault="00A45294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39E474AA" w14:textId="77777777" w:rsidR="00EB67CA" w:rsidRPr="00B217B3" w:rsidRDefault="00EB67CA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49DB27C7" w14:textId="7D120D47" w:rsidR="00D26DD6" w:rsidRPr="00D26DD6" w:rsidRDefault="00D26DD6" w:rsidP="0018443A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26DD6">
        <w:rPr>
          <w:rFonts w:ascii="Fira Sans" w:hAnsi="Fira Sans"/>
          <w:bCs/>
          <w:sz w:val="22"/>
          <w:szCs w:val="22"/>
        </w:rPr>
        <w:t>Czy w związku z pkt. 5 opisu parametrów technicznych Zamawiający dopuści wózek do transportu pacjentów z leżem opartym na systemie zbliżonym do pantografu?</w:t>
      </w:r>
    </w:p>
    <w:p w14:paraId="51AD0288" w14:textId="3534E4D1" w:rsidR="00317850" w:rsidRPr="00B217B3" w:rsidRDefault="00317850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7546EFFF" w14:textId="77777777" w:rsidR="00992F47" w:rsidRPr="00B217B3" w:rsidRDefault="00992F47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5B5AA9FE" w14:textId="531E2A5A" w:rsidR="002C5C1D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w związku z pkt. 27 opisu parametrów technicznych Zamawiający dopuści wózek do transportu pacjentów z materacem stabilizowanym na leżu za pośrednictwem specjalnej „zakładki”?</w:t>
      </w:r>
    </w:p>
    <w:p w14:paraId="40384FA3" w14:textId="1F8306B3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4B53FC4D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3D12A096" w14:textId="5B25A69D" w:rsidR="002C5C1D" w:rsidRPr="00B217B3" w:rsidRDefault="00D26DD6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26DD6">
        <w:rPr>
          <w:rFonts w:ascii="Fira Sans" w:hAnsi="Fira Sans"/>
          <w:sz w:val="22"/>
          <w:szCs w:val="22"/>
        </w:rPr>
        <w:t>Czy w związku z pkt. 20 i 21 opisu parametrów technicznych Zamawiający dopuści wózek do transportu pacjentów z barierkami bocznymi metalowymi, lakierowanymi proszkowo, składającymi się trzech poziomych profili, składanymi wzdłuż ramy leża, z mechanizmem zwalnianym/blokującym znajdującym się pod leżem, w dolnej części barierki, w kolorze czerwonym?</w:t>
      </w:r>
    </w:p>
    <w:p w14:paraId="0EA77409" w14:textId="598993AD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491B3311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4332A873" w14:textId="5574D988" w:rsidR="002C5C1D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w związku z pkt. 14 i 21  opisu parametrów technicznych Zamawiający dopuści wózek do transportu pacjentów z uchwytami do przetaczania nie składanymi, montowanymi na szczycie wózka?</w:t>
      </w:r>
    </w:p>
    <w:p w14:paraId="09751D9F" w14:textId="0968295D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6CFE0811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D43FC3" w14:textId="359766D2" w:rsidR="002C5C1D" w:rsidRPr="00D26DD6" w:rsidRDefault="00D26DD6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26DD6">
        <w:rPr>
          <w:rFonts w:ascii="Fira Sans" w:hAnsi="Fira Sans"/>
          <w:bCs/>
          <w:iCs/>
          <w:sz w:val="22"/>
          <w:szCs w:val="22"/>
        </w:rPr>
        <w:t>Czy w związku z pkt. 28 opisu parametrów technicznych Zamawiający dopuści wózek do transportu pacjentów z wieszakiem kroplówki, teleskopowym, wyposażonym w 4 tworzywowe haczyki, nie składanym w konstrukcję wózka?</w:t>
      </w:r>
    </w:p>
    <w:p w14:paraId="4A9EEE8F" w14:textId="410DA69B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4E32D22B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685034BC" w14:textId="12A6EF03" w:rsidR="002C5C1D" w:rsidRP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Czy Zamawiający dopuści 10 tygodniowy termin realizacji przedmiotu zamówienia?</w:t>
      </w:r>
    </w:p>
    <w:p w14:paraId="6803F7B2" w14:textId="4BFA87E8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7B425AFA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7A7EEB7C" w14:textId="77777777" w:rsidR="008D5EC3" w:rsidRP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60F9DB22" w14:textId="2F1F7B78" w:rsidR="002C5C1D" w:rsidRP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Punkt 5 tabeli: Czy Zamawiający dopuści do zaoferowania wózek o  konstrukcji wykonanej ze stali lakierowanej proszkowo opartej na 2 kolumnach cylindrycznych z osłoną harmonijkową. Platforma leża podzielona na 2 segmenty?</w:t>
      </w:r>
    </w:p>
    <w:p w14:paraId="6C588FCD" w14:textId="37207EBD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1C918D42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26B7DE9" w14:textId="77777777" w:rsidR="008D5EC3" w:rsidRDefault="008D5EC3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6E4D21B" w14:textId="5AC3BE61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17:</w:t>
      </w:r>
    </w:p>
    <w:p w14:paraId="635D00F7" w14:textId="17BC7666" w:rsidR="002C5C1D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07A08BF3" w14:textId="5AE022EC" w:rsid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Punkt 8 tabeli: Czy Zamawiający dopuści do zaoferowania wózek z wypraską (w podwoziu) na butlę z tlenem? Zdjęcie poglądowe poniżej:</w:t>
      </w:r>
    </w:p>
    <w:p w14:paraId="54362DF6" w14:textId="7DDB2267" w:rsid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A2840">
        <w:rPr>
          <w:noProof/>
        </w:rPr>
        <w:drawing>
          <wp:inline distT="0" distB="0" distL="0" distR="0" wp14:anchorId="60872304" wp14:editId="4CCA097F">
            <wp:extent cx="3799205" cy="3241675"/>
            <wp:effectExtent l="0" t="0" r="0" b="0"/>
            <wp:docPr id="7510485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CF1B" w14:textId="77777777" w:rsid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01FAF58D" w14:textId="7C4955FB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13AAD254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73E7F756" w14:textId="3E1F0572" w:rsidR="002C5C1D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bookmarkStart w:id="2" w:name="_Hlk158370292"/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bookmarkEnd w:id="2"/>
    <w:p w14:paraId="72EF8DCB" w14:textId="09987670" w:rsidR="008D5EC3" w:rsidRP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Punkt 10 tabeli: Czy Zamawiający dopuści do zaoferowania wózek o  długości całkowitej 2125 mm?</w:t>
      </w:r>
    </w:p>
    <w:p w14:paraId="25089F45" w14:textId="7F548224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6D2EBD0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3BEBA9D7" w14:textId="1C0E7CC1" w:rsidR="002C5C1D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381DC4E6" w14:textId="61574104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>Punkt 11 tabeli: Czy Zamawiający dopuści do zaoferowania wózek o szerokości całkowitej 825mm?</w:t>
      </w:r>
    </w:p>
    <w:p w14:paraId="5ADF694E" w14:textId="6847316A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47D7CB20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9852C8" w14:textId="7777777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4CE141C7" w14:textId="7F6C3B21" w:rsidR="008D5EC3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484EFF1B" w14:textId="02B93461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>Punkt 15 tabeli: Czy Zamawiający dopuści do zaoferowania wózek bez piątego koła?</w:t>
      </w:r>
    </w:p>
    <w:p w14:paraId="3AAC996D" w14:textId="41A19827" w:rsidR="002C5C1D" w:rsidRPr="00B217B3" w:rsidRDefault="002C5C1D" w:rsidP="0018443A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0A86AB1D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3F43A9C4" w14:textId="0B76276C" w:rsidR="00F85971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2980C121" w14:textId="6343797D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>Punkt 15 tabeli: Czy Zamawiający dopuści do zaoferowania wózek z piątym kołem, przymocowanym na stałe?</w:t>
      </w:r>
    </w:p>
    <w:p w14:paraId="21D4AD54" w14:textId="14092DAD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770A4348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</w:p>
    <w:p w14:paraId="02ADD342" w14:textId="2222F7D8" w:rsidR="00F85971" w:rsidRDefault="008D5EC3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8D5EC3">
        <w:rPr>
          <w:rFonts w:ascii="Fira Sans" w:hAnsi="Fira Sans"/>
          <w:sz w:val="22"/>
          <w:szCs w:val="22"/>
        </w:rPr>
        <w:t>Część nr 2: wózek do transportu chorych – 6 szt.</w:t>
      </w:r>
    </w:p>
    <w:p w14:paraId="31B6B47A" w14:textId="77777777" w:rsidR="008730C7" w:rsidRDefault="008730C7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8B01ACF" w14:textId="681A1670" w:rsidR="008730C7" w:rsidRPr="00B217B3" w:rsidRDefault="008730C7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8730C7">
        <w:rPr>
          <w:rFonts w:ascii="Fira Sans" w:hAnsi="Fira Sans"/>
          <w:sz w:val="22"/>
          <w:szCs w:val="22"/>
        </w:rPr>
        <w:lastRenderedPageBreak/>
        <w:t>Punkt 16  tabeli: Czy Zamawiający dopuści do zaoferowania wózek z pojedynczymi koła o</w:t>
      </w:r>
      <w:r w:rsidR="0018443A">
        <w:rPr>
          <w:rFonts w:ascii="Fira Sans" w:hAnsi="Fira Sans"/>
          <w:sz w:val="22"/>
          <w:szCs w:val="22"/>
        </w:rPr>
        <w:t> </w:t>
      </w:r>
      <w:r w:rsidRPr="008730C7">
        <w:rPr>
          <w:rFonts w:ascii="Fira Sans" w:hAnsi="Fira Sans"/>
          <w:sz w:val="22"/>
          <w:szCs w:val="22"/>
        </w:rPr>
        <w:t>średnicy 200 mm, bez  koła antystatycznego,  koła bez widocznej metalowej osi obrotu zaopatrzone w osłony zabezpieczające mechanizm kół przed zanieczyszczeniem?</w:t>
      </w:r>
    </w:p>
    <w:p w14:paraId="618E41D3" w14:textId="2E42110F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298013FF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18BEE09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6037A549" w14:textId="720B4D6F" w:rsidR="00F85971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7888A96B" w14:textId="6F65E0CE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>Punkt 20  tabeli: Czy Zamawiający dopuści do zaoferowania wózek z barierkami  bocznymi, metalowymi, lakierowanym proszkowo,  w pełni zabezpieczające pacjenta , składane wzdłuż ramy leża. Dźwignia zwalniająca blokadę znajdują się w dolnej części barierki, od strony głowy w miejscu niedostępnym dla pacjenta  Barierki składające się z trzech  poziomych  szczebli ?</w:t>
      </w:r>
    </w:p>
    <w:p w14:paraId="51CCCF70" w14:textId="50161EFC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>
        <w:rPr>
          <w:rFonts w:ascii="Fira Sans" w:hAnsi="Fira Sans"/>
          <w:b/>
          <w:i/>
          <w:sz w:val="22"/>
          <w:szCs w:val="22"/>
        </w:rPr>
        <w:t>Tak.</w:t>
      </w:r>
    </w:p>
    <w:p w14:paraId="393EE76F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416ECE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1244BABE" w14:textId="36EE139A" w:rsidR="00F85971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35B21B7F" w14:textId="14DCF706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>Punkt 21  tabeli: Czy Zamawiający dopuści do zaoferowania wózek z barierkami  bocznymi, metalowymi, lakierowanym proszkowo,  składanymi wzdłuż ramy leża? W oferowanym modelu wózka znajdują się  niezależne od barierek, ergonomiczne uchwyty do przetaczania (od strony nóg i głowy)?</w:t>
      </w:r>
    </w:p>
    <w:p w14:paraId="71BCBFB2" w14:textId="7FF34DD6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7113041A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3BFBB729" w14:textId="65FD8DD7" w:rsidR="00F85971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403287E0" w14:textId="728E6D18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>Punkt 22 tabeli: Czy Zamawiający dopuści do zaoferowania wózek z Regulacja segmentu pleców wspomagana sprężyną gazową w zakresie 0 – 80o?</w:t>
      </w:r>
    </w:p>
    <w:p w14:paraId="42AE7EC1" w14:textId="5491324C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3B4195C5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E1B705F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26:</w:t>
      </w:r>
    </w:p>
    <w:p w14:paraId="5DB2C321" w14:textId="313599F7" w:rsidR="00F85971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4ED45A83" w14:textId="1C6A9B58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 xml:space="preserve">Punkt 23 tabeli: Czy Zamawiający dopuści do zaoferowania wózek z regulacją  </w:t>
      </w:r>
      <w:proofErr w:type="spellStart"/>
      <w:r w:rsidRPr="008730C7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8730C7">
        <w:rPr>
          <w:rFonts w:ascii="Fira Sans" w:hAnsi="Fira Sans"/>
          <w:bCs/>
          <w:iCs/>
          <w:sz w:val="22"/>
          <w:szCs w:val="22"/>
        </w:rPr>
        <w:t>/ anty-</w:t>
      </w:r>
      <w:proofErr w:type="spellStart"/>
      <w:r w:rsidRPr="008730C7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8730C7">
        <w:rPr>
          <w:rFonts w:ascii="Fira Sans" w:hAnsi="Fira Sans"/>
          <w:bCs/>
          <w:iCs/>
          <w:sz w:val="22"/>
          <w:szCs w:val="22"/>
        </w:rPr>
        <w:t xml:space="preserve"> regulowana hydraulicznie w zakresie  ±15° przy użyciu pedałów nożnych zlokalizowanych od strony nóg pacjenta?</w:t>
      </w:r>
    </w:p>
    <w:p w14:paraId="2DF4A1EE" w14:textId="1A3D6EC8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1CF4F23E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5852474E" w14:textId="125D19D2" w:rsidR="00F85971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19E2A06E" w14:textId="6266E39E" w:rsidR="008730C7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 xml:space="preserve">Punkt 24 tabeli: Czy Zamawiający dopuści do zaoferowania wózek z regulacją  </w:t>
      </w:r>
      <w:proofErr w:type="spellStart"/>
      <w:r w:rsidRPr="008730C7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8730C7">
        <w:rPr>
          <w:rFonts w:ascii="Fira Sans" w:hAnsi="Fira Sans"/>
          <w:bCs/>
          <w:iCs/>
          <w:sz w:val="22"/>
          <w:szCs w:val="22"/>
        </w:rPr>
        <w:t>/ anty-</w:t>
      </w:r>
      <w:proofErr w:type="spellStart"/>
      <w:r w:rsidRPr="008730C7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8730C7">
        <w:rPr>
          <w:rFonts w:ascii="Fira Sans" w:hAnsi="Fira Sans"/>
          <w:bCs/>
          <w:iCs/>
          <w:sz w:val="22"/>
          <w:szCs w:val="22"/>
        </w:rPr>
        <w:t xml:space="preserve">  oraz opuszczania leża dostępną od strony nóg pacjenta? W oferowanym modelu wózka, dostępne są 3 kolorystyczne dźwignie, zapewniające bezpieczeństwo używanych funkcji. Dźwignia czerwona –AT, zielona- TR, natomiast szara- regulacja wysokości? Zdjęcie poglądowe:</w:t>
      </w:r>
    </w:p>
    <w:p w14:paraId="7B0601D6" w14:textId="2DE55AEB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A2840">
        <w:rPr>
          <w:noProof/>
        </w:rPr>
        <w:drawing>
          <wp:inline distT="0" distB="0" distL="0" distR="0" wp14:anchorId="264C3572" wp14:editId="77590A19">
            <wp:extent cx="2044700" cy="1396365"/>
            <wp:effectExtent l="0" t="0" r="0" b="0"/>
            <wp:docPr id="7263534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67159" w14:textId="77BAD568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2BB74065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02E2D19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28:</w:t>
      </w:r>
    </w:p>
    <w:p w14:paraId="7684D9B7" w14:textId="4FE0A138" w:rsidR="00F85971" w:rsidRDefault="008D5EC3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5EC3">
        <w:rPr>
          <w:rFonts w:ascii="Fira Sans" w:hAnsi="Fira Sans"/>
          <w:bCs/>
          <w:iCs/>
          <w:sz w:val="22"/>
          <w:szCs w:val="22"/>
        </w:rPr>
        <w:t>Część nr 2: wózek do transportu chorych – 6 szt.</w:t>
      </w:r>
    </w:p>
    <w:p w14:paraId="4BCA187B" w14:textId="08E6EB55" w:rsidR="008730C7" w:rsidRPr="008D5EC3" w:rsidRDefault="008730C7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0C7">
        <w:rPr>
          <w:rFonts w:ascii="Fira Sans" w:hAnsi="Fira Sans"/>
          <w:bCs/>
          <w:iCs/>
          <w:sz w:val="22"/>
          <w:szCs w:val="22"/>
        </w:rPr>
        <w:t>Punkt 27 tabeli: Czy Zamawiający dopuści do zaoferowania wózek z materacem 8cm, mocowanym Czy Zamawiający dopuści do zaoferowania wózek na  taśmy antypoślizgowe? Jest to rozwiązanie bardziej higieniczne niż wymagane. Reszta wymogów zgodna z SWZ?</w:t>
      </w:r>
    </w:p>
    <w:p w14:paraId="61A1462D" w14:textId="488A64D6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030E2091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0040396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</w:p>
    <w:p w14:paraId="450A7214" w14:textId="239BAA59" w:rsidR="00F85971" w:rsidRDefault="0018443A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09277093" w14:textId="3169C825" w:rsidR="0018443A" w:rsidRDefault="0018443A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5) Zamawiający wyrazi zgodę na zaoferowanie wózka posiadającego konstrukcję wykonaną ze stali lakierowanej proszkowo opartą na 2 kolumnach cylindrycznych z gumową osłoną o gładkiej powierzchni łatwej do dezynfekcji (jak na zdjęciu poniżej); platforma leża podzielona na 2 segmenty?</w:t>
      </w:r>
    </w:p>
    <w:p w14:paraId="48FBAF02" w14:textId="3982F464" w:rsidR="0018443A" w:rsidRPr="0018443A" w:rsidRDefault="0018443A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6FE6693B" wp14:editId="3FB912D9">
            <wp:extent cx="2759573" cy="1800000"/>
            <wp:effectExtent l="0" t="0" r="3175" b="0"/>
            <wp:docPr id="452524966" name="Obraz 452524966" descr="Obraz zawierający stół, nosze, stół operacyj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, nosze, stół operacyj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7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38EA" w14:textId="312FCEE3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41DF4612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8FEAF2" w14:textId="77777777" w:rsidR="00F85971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</w:p>
    <w:p w14:paraId="0A5C12DB" w14:textId="713FA110" w:rsidR="0018443A" w:rsidRDefault="0018443A" w:rsidP="0018443A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18443A">
        <w:rPr>
          <w:rFonts w:ascii="Fira Sans" w:hAnsi="Fira Sans"/>
          <w:bCs/>
          <w:sz w:val="22"/>
          <w:szCs w:val="22"/>
        </w:rPr>
        <w:t>Dotyczy: część nr 2 – Wózek do transportu chorych – 6 szt.</w:t>
      </w:r>
    </w:p>
    <w:p w14:paraId="3B6E0FDB" w14:textId="1CF09EC4" w:rsidR="0018443A" w:rsidRPr="0018443A" w:rsidRDefault="0018443A" w:rsidP="0018443A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18443A">
        <w:rPr>
          <w:rFonts w:ascii="Fira Sans" w:hAnsi="Fira Sans"/>
          <w:bCs/>
          <w:sz w:val="22"/>
          <w:szCs w:val="22"/>
        </w:rPr>
        <w:t>Czy (w pkt. 10) Zamawiający wyrazi zgodę na zaoferowanie wózka posiadającego długość całkowitą 2143 mm (+/- 10 mm)? Oferowana długość jest bardzo zbliżona do opisanej przez Zamawiającego.</w:t>
      </w:r>
    </w:p>
    <w:p w14:paraId="0535078E" w14:textId="51D681AE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E6F8A8E" w14:textId="77777777" w:rsidR="00F85971" w:rsidRPr="00B217B3" w:rsidRDefault="00F85971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235DB9" w14:textId="77777777" w:rsidR="009E2A7B" w:rsidRPr="00B217B3" w:rsidRDefault="009E2A7B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</w:p>
    <w:p w14:paraId="7FCF70DF" w14:textId="44E74AC8" w:rsidR="009E2A7B" w:rsidRDefault="0018443A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68CCDE82" w14:textId="0557F049" w:rsidR="0018443A" w:rsidRPr="0018443A" w:rsidRDefault="0018443A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11 i 12) Zamawiający wyrazi zgodę na zaoferowanie wózka posiadającego szerokość całkowitą z opuszczonymi i podniesionymi barierkami 778 mm (+/- 10 mm)? Oferowana szerokość jest zbliżona do opisanej przez Zamawiającego.</w:t>
      </w:r>
    </w:p>
    <w:p w14:paraId="542A2627" w14:textId="05AC5D13" w:rsidR="009E2A7B" w:rsidRPr="00B217B3" w:rsidRDefault="009E2A7B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>
        <w:rPr>
          <w:rFonts w:ascii="Fira Sans" w:hAnsi="Fira Sans"/>
          <w:b/>
          <w:i/>
          <w:sz w:val="22"/>
          <w:szCs w:val="22"/>
        </w:rPr>
        <w:t>Tak.</w:t>
      </w:r>
    </w:p>
    <w:p w14:paraId="70068BD8" w14:textId="77777777" w:rsidR="009E2A7B" w:rsidRPr="00B217B3" w:rsidRDefault="009E2A7B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2FC9F7" w14:textId="77777777" w:rsidR="009E2A7B" w:rsidRPr="00B217B3" w:rsidRDefault="009E2A7B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</w:p>
    <w:p w14:paraId="3263E32C" w14:textId="2C4526E8" w:rsidR="009E2A7B" w:rsidRDefault="0018443A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18443A">
        <w:rPr>
          <w:rFonts w:ascii="Fira Sans" w:hAnsi="Fira Sans"/>
          <w:sz w:val="22"/>
          <w:szCs w:val="22"/>
        </w:rPr>
        <w:t>Dotyczy: część nr 2 – Wózek do transportu chorych – 6 szt.</w:t>
      </w:r>
    </w:p>
    <w:p w14:paraId="3250BF4B" w14:textId="45C0D4A9" w:rsidR="0018443A" w:rsidRPr="00B217B3" w:rsidRDefault="0018443A" w:rsidP="0018443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18443A">
        <w:rPr>
          <w:rFonts w:ascii="Fira Sans" w:hAnsi="Fira Sans"/>
          <w:sz w:val="22"/>
          <w:szCs w:val="22"/>
        </w:rPr>
        <w:t>Czy (w pkt. 13) Zamawiający wyrazi zgodę na zaoferowanie wózka posiadającego leże o</w:t>
      </w:r>
      <w:r>
        <w:rPr>
          <w:rFonts w:ascii="Fira Sans" w:hAnsi="Fira Sans"/>
          <w:sz w:val="22"/>
          <w:szCs w:val="22"/>
        </w:rPr>
        <w:t> </w:t>
      </w:r>
      <w:r w:rsidRPr="0018443A">
        <w:rPr>
          <w:rFonts w:ascii="Fira Sans" w:hAnsi="Fira Sans"/>
          <w:sz w:val="22"/>
          <w:szCs w:val="22"/>
        </w:rPr>
        <w:t>długości 700 mm (+/- 10 mm) - segment ruchomy i 1160 mm (+/- 10 mm) – segment stały oraz  wyposażonego w materac (przestrzeń dla pacjenta) o wymiarach 1900 x 650 mm?</w:t>
      </w:r>
    </w:p>
    <w:p w14:paraId="3D0ECBAD" w14:textId="573BDC48" w:rsidR="009E2A7B" w:rsidRPr="00B217B3" w:rsidRDefault="009E2A7B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7BA88AA1" w14:textId="77777777" w:rsidR="009E2A7B" w:rsidRPr="00B217B3" w:rsidRDefault="009E2A7B" w:rsidP="0018443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DB3A14" w14:textId="77777777" w:rsidR="009E2A7B" w:rsidRPr="00B217B3" w:rsidRDefault="009E2A7B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33:</w:t>
      </w:r>
    </w:p>
    <w:p w14:paraId="744FC0D8" w14:textId="21A9EC03" w:rsidR="009E2A7B" w:rsidRDefault="0018443A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5ABA693F" w14:textId="716AE24B" w:rsidR="0018443A" w:rsidRPr="0018443A" w:rsidRDefault="0018443A" w:rsidP="001844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16) Zamawiający wyrazi zgodę na zaoferowanie wózka posiadającego 5-te koło antystatyczne?</w:t>
      </w:r>
    </w:p>
    <w:p w14:paraId="32A6056C" w14:textId="47A97C91" w:rsidR="009E2A7B" w:rsidRPr="00B217B3" w:rsidRDefault="009E2A7B" w:rsidP="0018443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262AC9E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28FF88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34:</w:t>
      </w:r>
    </w:p>
    <w:p w14:paraId="783D7468" w14:textId="67D2C37A" w:rsidR="009E2A7B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30564644" w14:textId="082E12F8" w:rsidR="0018443A" w:rsidRPr="0018443A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17) Zamawiający wyrazi zgodę na zaoferowanie wózka posiadającego hydrauliczną regulację wysokości leża dostępną z obu stron wózka za pomocą dźwigni nożnej w zakresie  600 – 920 mm (+/- 10 mm) – mierzone od podłoża do górnej płaszczyzny leża bez materaca)? Oferowany dolny zakres różni się nieznacznie od zakresu tolerancji wskazanej przez Zamawiającego, natomiast górny zakres jest lepszy niż opisany przez Zamawiającego.</w:t>
      </w:r>
    </w:p>
    <w:p w14:paraId="68A7AA2C" w14:textId="101462EC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0338458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0CF58C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35:</w:t>
      </w:r>
    </w:p>
    <w:p w14:paraId="4D8EA2BD" w14:textId="64F87B3F" w:rsidR="009E2A7B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40FCBC8B" w14:textId="0CB06FD8" w:rsidR="0018443A" w:rsidRPr="0018443A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18) Zamawiający wyrazi zgodę na zaoferowanie wózka wyposażonego w centralny system hamulcowy, z jednoczesnym blokowaniem wszystkich kół, co do obrotu wokół osi, toczenia oraz osobny system do sterowania kierunkiem jazdy?</w:t>
      </w:r>
    </w:p>
    <w:p w14:paraId="74061D93" w14:textId="2579232E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29A9865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7938DD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36:</w:t>
      </w:r>
    </w:p>
    <w:p w14:paraId="22B59A4C" w14:textId="334B57E5" w:rsidR="009E2A7B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491A7C68" w14:textId="6F581784" w:rsidR="0018443A" w:rsidRPr="0018443A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19) Zamawiający wyrazi zgodę na zaoferowanie wózka posiadającego centralny system blokowania kół obsługiwany z dwóch stron wózka jedną dźwignią nożną, dwupozycyjną; osobna dźwignia do koła kierunkowego (5-tego koła)?</w:t>
      </w:r>
    </w:p>
    <w:p w14:paraId="2BED0EA2" w14:textId="4B7C75BE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4057191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86A890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37:</w:t>
      </w:r>
    </w:p>
    <w:p w14:paraId="5A18C809" w14:textId="74C3AD15" w:rsidR="009E2A7B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0D821C17" w14:textId="601858D2" w:rsidR="0018443A" w:rsidRPr="0018443A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20) Zamawiający wyrazi zgodę na zaoferowanie wózka posiadającego barierki boczne wykonane ze stali nierdzewnej oraz stali lakierowanej, składane (elementy aktywujące zaznaczone odrębnym kolorem) z gładką, wyprofilowaną na całej długości powierzchnią antypoślizgową ułatwiającą prowadzenie wózka oraz nie rysującą ścian?</w:t>
      </w:r>
    </w:p>
    <w:p w14:paraId="03BED4F8" w14:textId="6858E6B5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4AFCDD7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1C856D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38:</w:t>
      </w:r>
    </w:p>
    <w:p w14:paraId="5DB7B285" w14:textId="084649BC" w:rsidR="009E2A7B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6474059E" w14:textId="1831C866" w:rsidR="0018443A" w:rsidRPr="0018443A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Czy (w pkt. 21) Zamawiający wyrazi zgodę na zaoferowanie wózka posiadającego barierki boczne wykonane ze stali nierdzewnej oraz stali lakierowanej, składane wzdłuż ramy leża w celu zminimalizowania przerw transferowych; na końcu wózka od strony głowy i nóg zewnętrzne elementy konstrukcyjne ramy leża osłonięte estetycznym tworzywem służącym jako dodatkowe uchwyty do pchania/ciągnięcia wózka?</w:t>
      </w:r>
    </w:p>
    <w:p w14:paraId="6B48784C" w14:textId="36F57519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B42580">
        <w:t xml:space="preserve"> </w:t>
      </w:r>
      <w:r w:rsidR="00B42580" w:rsidRPr="00B42580">
        <w:rPr>
          <w:rFonts w:ascii="Fira Sans" w:hAnsi="Fira Sans"/>
          <w:b/>
          <w:i/>
          <w:sz w:val="22"/>
          <w:szCs w:val="22"/>
        </w:rPr>
        <w:t>Nie.</w:t>
      </w:r>
    </w:p>
    <w:p w14:paraId="563BEF9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463A150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39:</w:t>
      </w:r>
    </w:p>
    <w:p w14:paraId="0D306703" w14:textId="76F5B1E7" w:rsidR="009E2A7B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>Dotyczy: część nr 2 – Wózek do transportu chorych – 6 szt.</w:t>
      </w:r>
    </w:p>
    <w:p w14:paraId="6704EEF8" w14:textId="6A022435" w:rsidR="0018443A" w:rsidRPr="0018443A" w:rsidRDefault="0018443A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 xml:space="preserve">Czy (w pkt. 23) Zamawiający wyrazi zgodę na zaoferowanie wózka posiadającego pozycję </w:t>
      </w:r>
      <w:proofErr w:type="spellStart"/>
      <w:r w:rsidRPr="0018443A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18443A">
        <w:rPr>
          <w:rFonts w:ascii="Fira Sans" w:hAnsi="Fira Sans"/>
          <w:bCs/>
          <w:iCs/>
          <w:sz w:val="22"/>
          <w:szCs w:val="22"/>
        </w:rPr>
        <w:t xml:space="preserve"> / anty-</w:t>
      </w:r>
      <w:proofErr w:type="spellStart"/>
      <w:r w:rsidRPr="0018443A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18443A">
        <w:rPr>
          <w:rFonts w:ascii="Fira Sans" w:hAnsi="Fira Sans"/>
          <w:bCs/>
          <w:iCs/>
          <w:sz w:val="22"/>
          <w:szCs w:val="22"/>
        </w:rPr>
        <w:t xml:space="preserve"> regulowaną hydraulicznie w zakresie +/- 20o (+/- 2o) przy użyciu pedałów nożnych z obu dłuższych stron wózka? Oferowany zakres jest zbliżony do opisanego przez Zamawiającego.</w:t>
      </w:r>
    </w:p>
    <w:p w14:paraId="14EC959D" w14:textId="13732A25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334725D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E143AD2" w14:textId="77777777" w:rsidR="009E2A7B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40:</w:t>
      </w:r>
    </w:p>
    <w:p w14:paraId="72E0CB26" w14:textId="4A0831DC" w:rsidR="0018443A" w:rsidRDefault="0018443A" w:rsidP="009E2A7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18443A">
        <w:rPr>
          <w:rFonts w:ascii="Fira Sans" w:hAnsi="Fira Sans"/>
          <w:bCs/>
          <w:sz w:val="22"/>
          <w:szCs w:val="22"/>
        </w:rPr>
        <w:t>Dotyczy: część nr 2 – Wózek do transportu chorych – 6 szt.</w:t>
      </w:r>
    </w:p>
    <w:p w14:paraId="053F52B2" w14:textId="440DC182" w:rsidR="0018443A" w:rsidRPr="0018443A" w:rsidRDefault="0018443A" w:rsidP="009E2A7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18443A">
        <w:rPr>
          <w:rFonts w:ascii="Fira Sans" w:hAnsi="Fira Sans"/>
          <w:bCs/>
          <w:sz w:val="22"/>
          <w:szCs w:val="22"/>
        </w:rPr>
        <w:t xml:space="preserve">Czy (w pkt. 27) Zamawiający wyrazi zgodę na zaoferowanie wózka wyposażonego w materac piankowy w pokrowcu z osłoną poliestrową z ognioodporną powłoką poliuretanową, nie </w:t>
      </w:r>
      <w:r w:rsidRPr="0018443A">
        <w:rPr>
          <w:rFonts w:ascii="Fira Sans" w:hAnsi="Fira Sans"/>
          <w:bCs/>
          <w:sz w:val="22"/>
          <w:szCs w:val="22"/>
        </w:rPr>
        <w:lastRenderedPageBreak/>
        <w:t>zawierającą lateksu, o grubości 10 cm; materac mocowanego na rzepy w sposób uniemożliwiający samoczynne przesuwanie?</w:t>
      </w:r>
    </w:p>
    <w:p w14:paraId="09214663" w14:textId="4EDBAEEF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580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C95EB00" w14:textId="77777777" w:rsidR="002C5C1D" w:rsidRPr="00B217B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E655130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41:</w:t>
      </w:r>
    </w:p>
    <w:p w14:paraId="0FE897C0" w14:textId="7A5580DA" w:rsidR="003A2D9A" w:rsidRPr="00384989" w:rsidRDefault="0018443A" w:rsidP="003A2D9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443A">
        <w:rPr>
          <w:rFonts w:ascii="Fira Sans" w:hAnsi="Fira Sans"/>
          <w:bCs/>
          <w:iCs/>
          <w:sz w:val="22"/>
          <w:szCs w:val="22"/>
        </w:rPr>
        <w:t xml:space="preserve">Dotyczy: część nr 2 – Wózek </w:t>
      </w:r>
      <w:r w:rsidRPr="00384989">
        <w:rPr>
          <w:rFonts w:ascii="Fira Sans" w:hAnsi="Fira Sans"/>
          <w:bCs/>
          <w:iCs/>
          <w:sz w:val="22"/>
          <w:szCs w:val="22"/>
        </w:rPr>
        <w:t>do transportu chorych – 6 szt.</w:t>
      </w:r>
    </w:p>
    <w:p w14:paraId="6FD34D12" w14:textId="3EEA0A33" w:rsidR="0018443A" w:rsidRPr="00384989" w:rsidRDefault="0018443A" w:rsidP="003A2D9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Czy (w pkt. 28) Zamawiający wyrazi zgodę na zaoferowanie wózka wyposażonego w teleskopowy wykonany ze stali nierdzewnej, składany wszerz wieszak infuzyjny z regulacją wysokości, montaż stały, 2 haki, obciążenie stojaka kroplówki 4 kg?</w:t>
      </w:r>
    </w:p>
    <w:p w14:paraId="69125738" w14:textId="19E061FA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384989">
        <w:t xml:space="preserve"> </w:t>
      </w:r>
      <w:r w:rsidR="00B42580" w:rsidRPr="00384989">
        <w:rPr>
          <w:rFonts w:ascii="Fira Sans" w:hAnsi="Fira Sans"/>
          <w:b/>
          <w:i/>
          <w:sz w:val="22"/>
          <w:szCs w:val="22"/>
        </w:rPr>
        <w:t>Nie.</w:t>
      </w:r>
    </w:p>
    <w:p w14:paraId="7FA90191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E0C0B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42:</w:t>
      </w:r>
    </w:p>
    <w:p w14:paraId="55BB79D8" w14:textId="77777777" w:rsidR="00873D6F" w:rsidRPr="00384989" w:rsidRDefault="00873D6F" w:rsidP="00873D6F">
      <w:pPr>
        <w:spacing w:line="240" w:lineRule="atLeast"/>
        <w:rPr>
          <w:rFonts w:ascii="Fira Sans" w:hAnsi="Fira Sans"/>
          <w:sz w:val="22"/>
          <w:szCs w:val="22"/>
        </w:rPr>
      </w:pPr>
      <w:r w:rsidRPr="00384989">
        <w:rPr>
          <w:rFonts w:ascii="Fira Sans" w:hAnsi="Fira Sans"/>
          <w:sz w:val="22"/>
          <w:szCs w:val="22"/>
        </w:rPr>
        <w:t>Część 2</w:t>
      </w:r>
    </w:p>
    <w:p w14:paraId="5D10B8EB" w14:textId="5EA6C230" w:rsidR="003A2D9A" w:rsidRPr="00384989" w:rsidRDefault="00873D6F" w:rsidP="00873D6F">
      <w:pPr>
        <w:spacing w:line="240" w:lineRule="atLeast"/>
        <w:rPr>
          <w:rFonts w:ascii="Fira Sans" w:hAnsi="Fira Sans"/>
          <w:sz w:val="22"/>
          <w:szCs w:val="22"/>
        </w:rPr>
      </w:pPr>
      <w:r w:rsidRPr="00384989">
        <w:rPr>
          <w:rFonts w:ascii="Fira Sans" w:hAnsi="Fira Sans"/>
          <w:sz w:val="22"/>
          <w:szCs w:val="22"/>
        </w:rPr>
        <w:t>Wózek do transportu chorych -6szt.</w:t>
      </w:r>
      <w:r w:rsidRPr="00384989">
        <w:t xml:space="preserve"> </w:t>
      </w:r>
      <w:r w:rsidRPr="00384989">
        <w:rPr>
          <w:rFonts w:ascii="Fira Sans" w:hAnsi="Fira Sans"/>
          <w:sz w:val="22"/>
          <w:szCs w:val="22"/>
        </w:rPr>
        <w:t xml:space="preserve">Dot. Pkt. 6 Czy Zamawiaczy będzie oczekiwał wózka z przeziernym leżem, który będzie  posiadał możliwość wykonywania zdjęć RTG za pomocą kasety i tunelu RTG co jest standardem dla tego typu rozwiązań?  </w:t>
      </w:r>
    </w:p>
    <w:p w14:paraId="6592EEAE" w14:textId="0AAE179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0DB64D9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B8B84B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43:</w:t>
      </w:r>
    </w:p>
    <w:p w14:paraId="3517DEDF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Część 2</w:t>
      </w:r>
    </w:p>
    <w:p w14:paraId="4882D875" w14:textId="45F0B134" w:rsidR="003A2D9A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Wózek do transportu chorych -6szt.</w:t>
      </w:r>
      <w:r w:rsidRPr="00384989">
        <w:rPr>
          <w:bCs/>
          <w:iCs/>
        </w:rPr>
        <w:t xml:space="preserve"> </w:t>
      </w:r>
      <w:r w:rsidRPr="00384989">
        <w:rPr>
          <w:rFonts w:ascii="Fira Sans" w:hAnsi="Fira Sans"/>
          <w:bCs/>
          <w:iCs/>
          <w:sz w:val="22"/>
          <w:szCs w:val="22"/>
        </w:rPr>
        <w:t>dot. Pkt. 8 Czy Zamawiający dopuści pionowy uchwyt na butlę z tlenem mocowany na ramie leża  od strony  wezgłowia. Dodatkowo oferowany wózek posiada specjalne profilowane miejsce na dwie butle z tlenem  w pokrywie podstawy  ?</w:t>
      </w:r>
    </w:p>
    <w:p w14:paraId="5EB6D7B8" w14:textId="5D82FB18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B42580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277E982B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EA079CB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44:</w:t>
      </w:r>
    </w:p>
    <w:p w14:paraId="5D8F5D11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Część 2</w:t>
      </w:r>
    </w:p>
    <w:p w14:paraId="2D6D4839" w14:textId="1A54C815" w:rsidR="003A2D9A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Wózek do transportu chorych -6szt.</w:t>
      </w:r>
      <w:r w:rsidRPr="00384989">
        <w:rPr>
          <w:bCs/>
          <w:iCs/>
        </w:rPr>
        <w:t xml:space="preserve"> </w:t>
      </w:r>
      <w:r w:rsidRPr="00384989">
        <w:rPr>
          <w:rFonts w:ascii="Fira Sans" w:hAnsi="Fira Sans"/>
          <w:bCs/>
          <w:iCs/>
          <w:sz w:val="22"/>
          <w:szCs w:val="22"/>
        </w:rPr>
        <w:t>dot. Pkt. 10 Czy Zamawiający dopuści długość całkowitą wózka 2110mm?</w:t>
      </w:r>
    </w:p>
    <w:p w14:paraId="547886A0" w14:textId="30D9D353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2ED192C0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8F7956F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45:</w:t>
      </w:r>
    </w:p>
    <w:p w14:paraId="51E890CA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Część 2</w:t>
      </w:r>
    </w:p>
    <w:p w14:paraId="0D2C9A52" w14:textId="65590DE8" w:rsidR="003A2D9A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Wózek do transportu chorych -6szt.</w:t>
      </w:r>
      <w:r w:rsidRPr="00384989">
        <w:rPr>
          <w:bCs/>
          <w:iCs/>
        </w:rPr>
        <w:t xml:space="preserve"> </w:t>
      </w:r>
      <w:r w:rsidRPr="00384989">
        <w:rPr>
          <w:rFonts w:ascii="Fira Sans" w:hAnsi="Fira Sans"/>
          <w:bCs/>
          <w:iCs/>
          <w:sz w:val="22"/>
          <w:szCs w:val="22"/>
        </w:rPr>
        <w:t>Dot. pkt. 11 i 12 Czy Zamawiający dopuści szerokość całkowitą wózka z opuszczonymi i podniesionymi barierkami 760mm?</w:t>
      </w:r>
    </w:p>
    <w:p w14:paraId="0328EAD9" w14:textId="6AF3CDA8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3C63D01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71F35B7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46:</w:t>
      </w:r>
    </w:p>
    <w:p w14:paraId="18554CB4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Część 2</w:t>
      </w:r>
    </w:p>
    <w:p w14:paraId="035CA2F9" w14:textId="63194F76" w:rsidR="003A2D9A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Wózek do transportu chorych -6szt.</w:t>
      </w:r>
      <w:r w:rsidRPr="00384989">
        <w:rPr>
          <w:bCs/>
          <w:iCs/>
        </w:rPr>
        <w:t xml:space="preserve"> </w:t>
      </w:r>
      <w:r w:rsidRPr="00384989">
        <w:rPr>
          <w:rFonts w:ascii="Fira Sans" w:hAnsi="Fira Sans"/>
          <w:bCs/>
          <w:iCs/>
          <w:sz w:val="22"/>
          <w:szCs w:val="22"/>
        </w:rPr>
        <w:t>Dot. Pkt. 19 Czy Zamawiający dopuści centralny system blokowanie kół obsługiwany z dwóch stron wózka za pomocą  2 dźwigni?</w:t>
      </w:r>
    </w:p>
    <w:p w14:paraId="13E4D6BE" w14:textId="38D6A81B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4D0EF7E9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2498B06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47:</w:t>
      </w:r>
    </w:p>
    <w:p w14:paraId="3DE6F15D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Część 2</w:t>
      </w:r>
    </w:p>
    <w:p w14:paraId="6A6735CD" w14:textId="55606781" w:rsidR="003A2D9A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Wózek do transportu chorych -6szt.</w:t>
      </w:r>
      <w:r w:rsidRPr="00384989">
        <w:rPr>
          <w:bCs/>
          <w:iCs/>
        </w:rPr>
        <w:t xml:space="preserve"> </w:t>
      </w:r>
      <w:r w:rsidRPr="00384989">
        <w:rPr>
          <w:rFonts w:ascii="Fira Sans" w:hAnsi="Fira Sans"/>
          <w:bCs/>
          <w:iCs/>
          <w:sz w:val="22"/>
          <w:szCs w:val="22"/>
        </w:rPr>
        <w:t>Dot. Pkt. 20 Czy Zamawiający dopuści barierki boczne metalowe lakierowane proszkowo ?</w:t>
      </w:r>
    </w:p>
    <w:p w14:paraId="1487E466" w14:textId="2A9116DD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3C51D840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AE1D5C2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48:</w:t>
      </w:r>
    </w:p>
    <w:p w14:paraId="5AD9D355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Część 2</w:t>
      </w:r>
    </w:p>
    <w:p w14:paraId="34D24A65" w14:textId="12595BC2" w:rsidR="003A2D9A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 xml:space="preserve">Wózek do transportu chorych -6szt. Dot. Pkt. 20 i 21 Czy Zamawiający dopuści barierki składane obok leża, poniżej poziomu materaca nie powodujące powstania przerwy </w:t>
      </w:r>
      <w:r w:rsidRPr="00384989">
        <w:rPr>
          <w:rFonts w:ascii="Fira Sans" w:hAnsi="Fira Sans"/>
          <w:bCs/>
          <w:iCs/>
          <w:sz w:val="22"/>
          <w:szCs w:val="22"/>
        </w:rPr>
        <w:lastRenderedPageBreak/>
        <w:t>transferowej? Wózek dodatkowo posiada profilowaną listwę na całej długości z wyprofilowanymi uchwytami  do prowadzenia.</w:t>
      </w:r>
    </w:p>
    <w:p w14:paraId="027CD325" w14:textId="2CD0AED2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t xml:space="preserve"> </w:t>
      </w:r>
      <w:r w:rsidR="0094729F" w:rsidRPr="00384989">
        <w:rPr>
          <w:rFonts w:ascii="Fira Sans" w:hAnsi="Fira Sans"/>
          <w:b/>
          <w:i/>
          <w:sz w:val="22"/>
          <w:szCs w:val="22"/>
        </w:rPr>
        <w:t>Tak.</w:t>
      </w:r>
    </w:p>
    <w:p w14:paraId="09BCECBD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2FD2CE47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49:</w:t>
      </w:r>
    </w:p>
    <w:p w14:paraId="21A3920D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Część 2</w:t>
      </w:r>
    </w:p>
    <w:p w14:paraId="45404C6E" w14:textId="664BD41B" w:rsidR="003A2D9A" w:rsidRPr="00384989" w:rsidRDefault="00873D6F" w:rsidP="00873D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Wózek do transportu chorych -6szt.</w:t>
      </w:r>
      <w:r w:rsidRPr="00384989">
        <w:rPr>
          <w:bCs/>
          <w:iCs/>
        </w:rPr>
        <w:t xml:space="preserve"> </w:t>
      </w:r>
      <w:r w:rsidRPr="00384989">
        <w:rPr>
          <w:rFonts w:ascii="Fira Sans" w:hAnsi="Fira Sans"/>
          <w:bCs/>
          <w:iCs/>
          <w:sz w:val="22"/>
          <w:szCs w:val="22"/>
        </w:rPr>
        <w:t xml:space="preserve">Dot. Pkt. 24 Czy Zamawiający dopuści wózek z regulacją opuszczania  leża realizowaną  za pomocą dwóch pedałów nożnych które służą do regulacji pozycji </w:t>
      </w:r>
      <w:proofErr w:type="spellStart"/>
      <w:r w:rsidRPr="00384989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384989">
        <w:rPr>
          <w:rFonts w:ascii="Fira Sans" w:hAnsi="Fira Sans"/>
          <w:bCs/>
          <w:iCs/>
          <w:sz w:val="22"/>
          <w:szCs w:val="22"/>
        </w:rPr>
        <w:t>/</w:t>
      </w:r>
      <w:proofErr w:type="spellStart"/>
      <w:r w:rsidRPr="00384989">
        <w:rPr>
          <w:rFonts w:ascii="Fira Sans" w:hAnsi="Fira Sans"/>
          <w:bCs/>
          <w:iCs/>
          <w:sz w:val="22"/>
          <w:szCs w:val="22"/>
        </w:rPr>
        <w:t>antyTrendelenburga</w:t>
      </w:r>
      <w:proofErr w:type="spellEnd"/>
      <w:r w:rsidRPr="00384989">
        <w:rPr>
          <w:rFonts w:ascii="Fira Sans" w:hAnsi="Fira Sans"/>
          <w:bCs/>
          <w:iCs/>
          <w:sz w:val="22"/>
          <w:szCs w:val="22"/>
        </w:rPr>
        <w:t xml:space="preserve"> umieszczonych obok siebie umożliwiających jednoczesne ich naciśniecie w szybki i łatwy sposób?</w:t>
      </w:r>
    </w:p>
    <w:p w14:paraId="4EC0EFF7" w14:textId="2860EF6D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AC2AA59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90E0D71" w14:textId="77777777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50:</w:t>
      </w:r>
    </w:p>
    <w:p w14:paraId="65D4D9DB" w14:textId="77777777" w:rsidR="00873D6F" w:rsidRPr="00384989" w:rsidRDefault="00873D6F" w:rsidP="00873D6F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384989">
        <w:rPr>
          <w:rFonts w:ascii="Fira Sans" w:hAnsi="Fira Sans"/>
          <w:bCs/>
          <w:sz w:val="22"/>
          <w:szCs w:val="22"/>
        </w:rPr>
        <w:t>Część 2</w:t>
      </w:r>
    </w:p>
    <w:p w14:paraId="6F981BF3" w14:textId="09A12903" w:rsidR="0018443A" w:rsidRPr="00384989" w:rsidRDefault="00873D6F" w:rsidP="00873D6F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384989">
        <w:rPr>
          <w:rFonts w:ascii="Fira Sans" w:hAnsi="Fira Sans"/>
          <w:bCs/>
          <w:sz w:val="22"/>
          <w:szCs w:val="22"/>
        </w:rPr>
        <w:t>Wózek do transportu chorych -6szt.</w:t>
      </w:r>
      <w:r w:rsidRPr="00384989">
        <w:t xml:space="preserve"> </w:t>
      </w:r>
      <w:r w:rsidRPr="00384989">
        <w:rPr>
          <w:rFonts w:ascii="Fira Sans" w:hAnsi="Fira Sans"/>
          <w:bCs/>
          <w:sz w:val="22"/>
          <w:szCs w:val="22"/>
        </w:rPr>
        <w:t>Dot. Pkt. 27 Czy Zamawiający dopuści materac stabilizowany na leżu za pomocą  antypoślizgowego pokrowca dolnego?</w:t>
      </w:r>
    </w:p>
    <w:p w14:paraId="2B26A495" w14:textId="249C268D" w:rsidR="003A2D9A" w:rsidRPr="00384989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0484BDC7" w14:textId="77777777" w:rsidR="003A2D9A" w:rsidRPr="00384989" w:rsidRDefault="003A2D9A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3712001" w14:textId="77777777" w:rsidR="001F617C" w:rsidRPr="00384989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51:</w:t>
      </w:r>
    </w:p>
    <w:p w14:paraId="55E5C6B7" w14:textId="697614CE" w:rsidR="001F617C" w:rsidRPr="00384989" w:rsidRDefault="00873D6F" w:rsidP="001F617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84989">
        <w:rPr>
          <w:rFonts w:ascii="Fira Sans" w:hAnsi="Fira Sans"/>
          <w:bCs/>
          <w:iCs/>
          <w:sz w:val="22"/>
          <w:szCs w:val="22"/>
        </w:rPr>
        <w:t>Czy   z uwagi na fakt, że oryginalne materiały informacyjne (katalogi, prospekty, ulotki) pochodzące od producenta, jako materiały do ogólnej dystrybucji mogą nie zawierać wszystkich szczegółowych  danych parametrów technicznych wyszczególnionych przez Zamawiającego  - Zamawiający uzna za wystarczające złożenie dla spełnienia wymogu  materiałów firmowych autoryzowanego dystrybutora ?  Materiały informacyjne producenta mają charakter reklamowy, są skierowane do nieoznaczonego adresata i nie można wymagać, aby potwierdzały wszystkie parametry techniczne wymagane przez Zamawiającego w konkretnym postępowaniu.</w:t>
      </w:r>
    </w:p>
    <w:p w14:paraId="6B053A29" w14:textId="63DECE5B" w:rsidR="001F617C" w:rsidRPr="00384989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84989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384989">
        <w:rPr>
          <w:rFonts w:ascii="Fira Sans" w:hAnsi="Fira Sans"/>
          <w:b/>
          <w:i/>
          <w:sz w:val="22"/>
          <w:szCs w:val="22"/>
        </w:rPr>
        <w:t xml:space="preserve"> </w:t>
      </w:r>
      <w:r w:rsidR="00384989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42953560" w14:textId="77777777" w:rsidR="001F617C" w:rsidRPr="00384989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12D6EBA" w14:textId="77777777" w:rsidR="001F617C" w:rsidRPr="00384989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84989">
        <w:rPr>
          <w:rFonts w:ascii="Fira Sans" w:hAnsi="Fira Sans"/>
          <w:b/>
          <w:sz w:val="22"/>
          <w:szCs w:val="22"/>
          <w:u w:val="single"/>
        </w:rPr>
        <w:t>Pytanie nr 52:</w:t>
      </w:r>
    </w:p>
    <w:p w14:paraId="416F4F0B" w14:textId="2A8819CC" w:rsidR="00497F5B" w:rsidRPr="00497F5B" w:rsidRDefault="00497F5B" w:rsidP="00497F5B">
      <w:pPr>
        <w:spacing w:line="240" w:lineRule="atLeast"/>
        <w:rPr>
          <w:rFonts w:ascii="Fira Sans" w:hAnsi="Fira Sans"/>
          <w:sz w:val="22"/>
          <w:szCs w:val="22"/>
        </w:rPr>
      </w:pPr>
      <w:r w:rsidRPr="00384989">
        <w:rPr>
          <w:rFonts w:ascii="Fira Sans" w:hAnsi="Fira Sans"/>
          <w:sz w:val="22"/>
          <w:szCs w:val="22"/>
        </w:rPr>
        <w:t>Dotyczy pkt. 8. Czy Zamawiający odstąpi od wymogu „możliwości zamontowania w każdym z naroży wózka, pionowego</w:t>
      </w:r>
      <w:r w:rsidR="00384989">
        <w:rPr>
          <w:rFonts w:ascii="Fira Sans" w:hAnsi="Fira Sans"/>
          <w:sz w:val="22"/>
          <w:szCs w:val="22"/>
        </w:rPr>
        <w:t xml:space="preserve"> </w:t>
      </w:r>
      <w:r w:rsidRPr="00497F5B">
        <w:rPr>
          <w:rFonts w:ascii="Fira Sans" w:hAnsi="Fira Sans"/>
          <w:sz w:val="22"/>
          <w:szCs w:val="22"/>
        </w:rPr>
        <w:t>uchwytu na butlę z tlenem (...) i dopuści wózek do przewożenia chorych, w przypadku którego osłaniająca podwozie</w:t>
      </w:r>
    </w:p>
    <w:p w14:paraId="76FDC104" w14:textId="6638280B" w:rsidR="001F617C" w:rsidRPr="00B217B3" w:rsidRDefault="00497F5B" w:rsidP="00497F5B">
      <w:pPr>
        <w:spacing w:line="240" w:lineRule="atLeast"/>
        <w:rPr>
          <w:rFonts w:ascii="Fira Sans" w:hAnsi="Fira Sans"/>
          <w:sz w:val="22"/>
          <w:szCs w:val="22"/>
        </w:rPr>
      </w:pPr>
      <w:r w:rsidRPr="00497F5B">
        <w:rPr>
          <w:rFonts w:ascii="Fira Sans" w:hAnsi="Fira Sans"/>
          <w:sz w:val="22"/>
          <w:szCs w:val="22"/>
        </w:rPr>
        <w:t>pokrywa posiada miejsce na dwie butle z tlenem?</w:t>
      </w:r>
    </w:p>
    <w:p w14:paraId="7FE2A292" w14:textId="21DA44DE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94729F">
        <w:t xml:space="preserve"> </w:t>
      </w:r>
      <w:r w:rsidR="0094729F">
        <w:rPr>
          <w:rFonts w:ascii="Fira Sans" w:hAnsi="Fira Sans"/>
          <w:b/>
          <w:i/>
          <w:sz w:val="22"/>
          <w:szCs w:val="22"/>
        </w:rPr>
        <w:t>Tak.</w:t>
      </w:r>
    </w:p>
    <w:p w14:paraId="3483BF70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540407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53:</w:t>
      </w:r>
    </w:p>
    <w:p w14:paraId="5B2B604D" w14:textId="6D21F5E2" w:rsidR="001F617C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Dotyczy pkt. 10. Czy Zamawiający dopuszcza wózek do transportu chorych, którego całkowita długość odbiega zaledwie</w:t>
      </w:r>
      <w:r w:rsidR="00384989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o 20 mm od wymaganej i wynosi 2130 mm?</w:t>
      </w:r>
    </w:p>
    <w:p w14:paraId="2A1A490F" w14:textId="59B3AC84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729F" w:rsidRPr="0094729F">
        <w:t xml:space="preserve"> </w:t>
      </w:r>
      <w:r w:rsidR="0094729F">
        <w:rPr>
          <w:rFonts w:ascii="Fira Sans" w:hAnsi="Fira Sans"/>
          <w:b/>
          <w:i/>
          <w:sz w:val="22"/>
          <w:szCs w:val="22"/>
        </w:rPr>
        <w:t>Tak.</w:t>
      </w:r>
    </w:p>
    <w:p w14:paraId="4D718B2E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17F54F89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54:</w:t>
      </w:r>
    </w:p>
    <w:p w14:paraId="38F8FCDB" w14:textId="6DEB1DC6" w:rsidR="001F617C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Dotyczy pkt. 11 i 12. Czy Zamawiający dopuszcza wózek do transportu chorych, w przypadku którego całkowita</w:t>
      </w:r>
      <w:r w:rsidR="00384989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szerokość, zarówno z opuszczonymi jak i podniesionymi poręczami bocznymi wynosi 800 mm? Poręcze boczne nie</w:t>
      </w:r>
      <w:r w:rsidR="00384989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poszerzają ramy leża.</w:t>
      </w:r>
    </w:p>
    <w:p w14:paraId="43093F57" w14:textId="16EF7C49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729F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4CFC804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239325F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55:</w:t>
      </w:r>
    </w:p>
    <w:p w14:paraId="274E3616" w14:textId="47B4973D" w:rsidR="001F617C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Dotyczy pkt. 14. Czy Zamawiający dopuszcza wózek do transportu chorych, posiadający składaną rączkę do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prowadzenia wózka od strony głowy, natomiast rączka do prowadzenia wózka znajdująca się od strony nóg nie jest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rączką składaną lecz trwale przymocowaną do ramy leża?</w:t>
      </w:r>
    </w:p>
    <w:p w14:paraId="7E7DC015" w14:textId="4F8CF0D0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729F">
        <w:rPr>
          <w:rFonts w:ascii="Fira Sans" w:hAnsi="Fira Sans"/>
          <w:b/>
          <w:i/>
          <w:sz w:val="22"/>
          <w:szCs w:val="22"/>
        </w:rPr>
        <w:t xml:space="preserve"> Nie.</w:t>
      </w:r>
    </w:p>
    <w:p w14:paraId="393EDA85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51E194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56:</w:t>
      </w:r>
    </w:p>
    <w:p w14:paraId="4F47CC9F" w14:textId="5031F84F" w:rsidR="001F617C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Dotyczy pkt. 17. Czy Zamawiający dopuszcza wózek do transportu chorych, posiadający hydrauliczną regulację</w:t>
      </w:r>
      <w:r w:rsidR="00384989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wysokości w zakresie 585 – 915 mm? Górny parametr odbiega od wymaganego oferując szerszy (lepszy) zakres regulacji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wysokości.</w:t>
      </w:r>
    </w:p>
    <w:p w14:paraId="1081D225" w14:textId="0A28CF23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729F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F679BDF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4D3B053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57:</w:t>
      </w:r>
    </w:p>
    <w:p w14:paraId="682032B9" w14:textId="6A31FC9F" w:rsidR="001F617C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Dotyczy pkt. 20. Czy Zamawiający dopuszcza wózek do transportu chorych, z barierkami bocznymi wykonanymi ze stali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lakierowanej, składanymi (elementy aktywujące zaznaczone odrębnym kolorem), o powierzchni gładkiej na całej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długości? Poręcze boczne nie stwarzają ryzyka rysowania ścian podczas przetaczania wózka, gdyż rama leża jest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wyposażona w boczne listwy odbojowe.</w:t>
      </w:r>
    </w:p>
    <w:p w14:paraId="3646C37E" w14:textId="1C8360ED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729F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53C67BE9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08C69E6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58:</w:t>
      </w:r>
    </w:p>
    <w:p w14:paraId="6B2E34A0" w14:textId="7AFE4A0E" w:rsidR="00497F5B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Dotyczy pkt. 21. Czy Zamawiający dopuszcza wózek z barierkami bocznymi metalowymi, lakierowanymi, chowanymi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pod ramę leża , nie posiadającymi uchwytów do pchania/ciągnięcia ? Uchwyty do pchania/ciągnięcia znajdują się</w:t>
      </w:r>
      <w:r w:rsid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natomiast: od strony głowy oraz od strony nóg pacjenta, przymocowane do ramy leża wobec czego trzeci uchwyt</w:t>
      </w:r>
    </w:p>
    <w:p w14:paraId="25C73E46" w14:textId="66A5C8BF" w:rsidR="001F617C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zintegrowany z barierkami bocznymi wydaje się zbędny.</w:t>
      </w:r>
    </w:p>
    <w:p w14:paraId="3EB54EBE" w14:textId="63DCDD00" w:rsidR="0094729F" w:rsidRPr="00B217B3" w:rsidRDefault="001F617C" w:rsidP="0094729F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</w:t>
      </w:r>
      <w:r w:rsidRPr="0094729F">
        <w:rPr>
          <w:rFonts w:ascii="Fira Sans" w:hAnsi="Fira Sans"/>
          <w:b/>
          <w:i/>
          <w:sz w:val="22"/>
          <w:szCs w:val="22"/>
        </w:rPr>
        <w:t>:</w:t>
      </w:r>
      <w:r w:rsidR="0094729F" w:rsidRPr="0094729F">
        <w:rPr>
          <w:rFonts w:ascii="Fira Sans" w:hAnsi="Fira Sans"/>
          <w:sz w:val="22"/>
          <w:szCs w:val="22"/>
        </w:rPr>
        <w:t xml:space="preserve"> </w:t>
      </w:r>
      <w:r w:rsidR="0094729F" w:rsidRPr="0094729F">
        <w:rPr>
          <w:rFonts w:ascii="Fira Sans" w:hAnsi="Fira Sans"/>
          <w:b/>
          <w:bCs/>
          <w:i/>
          <w:iCs/>
          <w:sz w:val="22"/>
          <w:szCs w:val="22"/>
        </w:rPr>
        <w:t>Nie.</w:t>
      </w:r>
    </w:p>
    <w:p w14:paraId="67ACD33A" w14:textId="4C9AA5F1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44307D1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59:</w:t>
      </w:r>
    </w:p>
    <w:p w14:paraId="6A8F8935" w14:textId="2EDCA70D" w:rsidR="001F617C" w:rsidRPr="0094729F" w:rsidRDefault="00497F5B" w:rsidP="00497F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4729F">
        <w:rPr>
          <w:rFonts w:ascii="Fira Sans" w:hAnsi="Fira Sans"/>
          <w:bCs/>
          <w:iCs/>
          <w:sz w:val="22"/>
          <w:szCs w:val="22"/>
        </w:rPr>
        <w:t>Dotyczy pkt. 24. Czy Zamawiający odstąpi od wymogu wyposażenia wózka w jeden pedał dedykowany dla 3 funkcji tj.</w:t>
      </w:r>
      <w:r w:rsidR="0094729F" w:rsidRPr="0094729F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94729F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94729F">
        <w:rPr>
          <w:rFonts w:ascii="Fira Sans" w:hAnsi="Fira Sans"/>
          <w:bCs/>
          <w:iCs/>
          <w:sz w:val="22"/>
          <w:szCs w:val="22"/>
        </w:rPr>
        <w:t>, anty-</w:t>
      </w:r>
      <w:proofErr w:type="spellStart"/>
      <w:r w:rsidRPr="0094729F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94729F">
        <w:rPr>
          <w:rFonts w:ascii="Fira Sans" w:hAnsi="Fira Sans"/>
          <w:bCs/>
          <w:iCs/>
          <w:sz w:val="22"/>
          <w:szCs w:val="22"/>
        </w:rPr>
        <w:t xml:space="preserve"> i opuszczania leża i dopuści wózek, który zamiast jednego posiada 2 pedały</w:t>
      </w:r>
      <w:r w:rsidR="0094729F" w:rsidRPr="0094729F">
        <w:rPr>
          <w:rFonts w:ascii="Fira Sans" w:hAnsi="Fira Sans"/>
          <w:bCs/>
          <w:iCs/>
          <w:sz w:val="22"/>
          <w:szCs w:val="22"/>
        </w:rPr>
        <w:t xml:space="preserve"> </w:t>
      </w:r>
      <w:r w:rsidRPr="0094729F">
        <w:rPr>
          <w:rFonts w:ascii="Fira Sans" w:hAnsi="Fira Sans"/>
          <w:bCs/>
          <w:iCs/>
          <w:sz w:val="22"/>
          <w:szCs w:val="22"/>
        </w:rPr>
        <w:t>dedykowane do wykonywania wymienionych funkcji ?</w:t>
      </w:r>
    </w:p>
    <w:p w14:paraId="1F8F9D82" w14:textId="3393D9F8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729F">
        <w:rPr>
          <w:rFonts w:ascii="Fira Sans" w:hAnsi="Fira Sans"/>
          <w:b/>
          <w:i/>
          <w:sz w:val="22"/>
          <w:szCs w:val="22"/>
        </w:rPr>
        <w:t xml:space="preserve"> Tak.</w:t>
      </w:r>
    </w:p>
    <w:p w14:paraId="639A433D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23F4861" w14:textId="77777777" w:rsidR="0073047D" w:rsidRPr="00B217B3" w:rsidRDefault="0073047D" w:rsidP="0073047D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443A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4989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97F5B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8E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0C7"/>
    <w:rsid w:val="0087339F"/>
    <w:rsid w:val="008739B2"/>
    <w:rsid w:val="00873D6F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5EC3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4729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2A2"/>
    <w:rsid w:val="00B3293C"/>
    <w:rsid w:val="00B32F5D"/>
    <w:rsid w:val="00B34FAD"/>
    <w:rsid w:val="00B37BE6"/>
    <w:rsid w:val="00B42580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39B1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DD6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2C67"/>
    <w:rsid w:val="00F73439"/>
    <w:rsid w:val="00F73636"/>
    <w:rsid w:val="00F7376E"/>
    <w:rsid w:val="00F73F7D"/>
    <w:rsid w:val="00F7425C"/>
    <w:rsid w:val="00F74325"/>
    <w:rsid w:val="00F74DE4"/>
    <w:rsid w:val="00F75E03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2505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17590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20</cp:revision>
  <cp:lastPrinted>2024-02-14T10:10:00Z</cp:lastPrinted>
  <dcterms:created xsi:type="dcterms:W3CDTF">2023-01-10T11:30:00Z</dcterms:created>
  <dcterms:modified xsi:type="dcterms:W3CDTF">2024-02-14T10:23:00Z</dcterms:modified>
</cp:coreProperties>
</file>