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8EC0" w14:textId="77777777" w:rsidR="0042083B" w:rsidRPr="0042083B" w:rsidRDefault="0042083B" w:rsidP="004208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PROJEKT</w:t>
      </w:r>
      <w:r w:rsidRPr="0042083B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42083B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ab/>
        <w:t xml:space="preserve">                        UMOWA   NR …./24</w:t>
      </w:r>
    </w:p>
    <w:p w14:paraId="1B093E82" w14:textId="77777777" w:rsidR="0042083B" w:rsidRPr="0042083B" w:rsidRDefault="0042083B" w:rsidP="004208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4CAFC423" w14:textId="77777777" w:rsidR="0042083B" w:rsidRPr="0042083B" w:rsidRDefault="0042083B" w:rsidP="0042083B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Zawarta w dniu ………………..2024 roku  w Kielcach pomiędzy: </w:t>
      </w:r>
    </w:p>
    <w:p w14:paraId="0E04546D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Świętokrzyskim Centrum Onkologii Samodzielnym Publicznym Zakładem Opieki Zdrowotnej  </w:t>
      </w:r>
    </w:p>
    <w:p w14:paraId="572787AD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 siedzibą w Kielcach, ul. </w:t>
      </w:r>
      <w:proofErr w:type="spellStart"/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Artwińskiego</w:t>
      </w:r>
      <w:proofErr w:type="spellEnd"/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3 (nr kodu: 25-734),</w:t>
      </w:r>
    </w:p>
    <w:p w14:paraId="228CECE3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REGON: 001263233, NIP: 959-12-94-907, zwanym w treści umowy „Zamawiającym”, </w:t>
      </w:r>
    </w:p>
    <w:p w14:paraId="13688FAB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imieniu którego działa:</w:t>
      </w:r>
    </w:p>
    <w:p w14:paraId="2D5C4660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1.Krzysztof </w:t>
      </w:r>
      <w:proofErr w:type="spellStart"/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Falana</w:t>
      </w:r>
      <w:proofErr w:type="spellEnd"/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– Z-ca Dyrektora ds. Prawno-Inwestycyjnych</w:t>
      </w:r>
    </w:p>
    <w:p w14:paraId="48048DA4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2. Wioletta Krupa  – Główna Księgowa</w:t>
      </w:r>
    </w:p>
    <w:p w14:paraId="71BAB254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225833FB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a</w:t>
      </w:r>
    </w:p>
    <w:p w14:paraId="2CCEFA94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…………………………………………………………………………………………………, </w:t>
      </w:r>
    </w:p>
    <w:p w14:paraId="1B6FC3CE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 siedzibą w  ……………….  /nr kodu: ……………. / …………………….</w:t>
      </w:r>
    </w:p>
    <w:p w14:paraId="29B7669E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posiadającym nr REGON: ……………., NIP:  ………….. zwanym w treści umowy „Wykonawcą”,  </w:t>
      </w:r>
    </w:p>
    <w:p w14:paraId="7BE87863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imieniu którego działa:.</w:t>
      </w:r>
    </w:p>
    <w:p w14:paraId="205F68A0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1…………………………………………………..</w:t>
      </w:r>
    </w:p>
    <w:p w14:paraId="073D82F1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2…………………………………………………..</w:t>
      </w:r>
    </w:p>
    <w:p w14:paraId="5DD50F98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1C43553" w14:textId="77777777" w:rsidR="0042083B" w:rsidRPr="0042083B" w:rsidRDefault="0042083B" w:rsidP="0042083B">
      <w:p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6F3E9BB3" w14:textId="77777777" w:rsidR="0042083B" w:rsidRPr="0042083B" w:rsidRDefault="0042083B" w:rsidP="0042083B">
      <w:p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Strony zawarły umowę następującej treści:</w:t>
      </w:r>
    </w:p>
    <w:p w14:paraId="4FE8071B" w14:textId="77777777" w:rsidR="0042083B" w:rsidRPr="0042083B" w:rsidRDefault="0042083B" w:rsidP="0042083B">
      <w:pPr>
        <w:tabs>
          <w:tab w:val="left" w:pos="426"/>
        </w:tabs>
        <w:spacing w:after="0" w:line="36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§ 1    </w:t>
      </w:r>
    </w:p>
    <w:p w14:paraId="13657200" w14:textId="77777777" w:rsidR="0042083B" w:rsidRPr="0042083B" w:rsidRDefault="0042083B" w:rsidP="0042083B">
      <w:pPr>
        <w:tabs>
          <w:tab w:val="left" w:pos="426"/>
        </w:tabs>
        <w:spacing w:after="0" w:line="360" w:lineRule="auto"/>
        <w:jc w:val="center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Przedmiot umowy </w:t>
      </w:r>
    </w:p>
    <w:p w14:paraId="35D31FA6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Wykonawca   sprzedaje, a Zamawiający kupuje farmaceutyki scyntygraficzne – </w:t>
      </w:r>
      <w:proofErr w:type="spellStart"/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Nanoscan</w:t>
      </w:r>
      <w:proofErr w:type="spellEnd"/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, 15 opakowań po</w:t>
      </w:r>
    </w:p>
    <w:p w14:paraId="7F71FF3D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5/ 6 fiolek dla Zakładu Medycyny Nuklearnej z Ośrodkiem PET</w:t>
      </w:r>
      <w:r w:rsidRPr="0042083B">
        <w:rPr>
          <w:rFonts w:ascii="Calibri" w:eastAsia="Tahoma" w:hAnsi="Calibri" w:cs="Calibri"/>
          <w:kern w:val="0"/>
          <w:sz w:val="20"/>
          <w:szCs w:val="20"/>
          <w:lang w:eastAsia="pl-PL"/>
          <w14:ligatures w14:val="none"/>
        </w:rPr>
        <w:t xml:space="preserve"> stosownie do Pakietu  nr 1 </w:t>
      </w: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stanowiącego  integralną część  niniejszej umowy. </w:t>
      </w:r>
    </w:p>
    <w:p w14:paraId="5359C27E" w14:textId="77777777" w:rsidR="0042083B" w:rsidRPr="0042083B" w:rsidRDefault="0042083B" w:rsidP="0042083B">
      <w:pPr>
        <w:spacing w:after="0" w:line="240" w:lineRule="auto"/>
        <w:ind w:left="284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§ 2</w:t>
      </w:r>
    </w:p>
    <w:p w14:paraId="35873504" w14:textId="77777777" w:rsidR="0042083B" w:rsidRPr="0042083B" w:rsidRDefault="0042083B" w:rsidP="0042083B">
      <w:pPr>
        <w:tabs>
          <w:tab w:val="left" w:pos="426"/>
        </w:tabs>
        <w:spacing w:after="0" w:line="360" w:lineRule="auto"/>
        <w:ind w:left="284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Wynagrodzenie </w:t>
      </w:r>
    </w:p>
    <w:p w14:paraId="1F099ABE" w14:textId="77777777" w:rsidR="0042083B" w:rsidRPr="0042083B" w:rsidRDefault="0042083B" w:rsidP="0042083B">
      <w:pPr>
        <w:tabs>
          <w:tab w:val="center" w:pos="4535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1. Zgodnie z  „OFERTĄ” ,  Zamawiający</w:t>
      </w:r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zapłaci  za przedmiot umowy łączną kwotę netto: ……zł., brutto: ….…</w:t>
      </w:r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  </w:t>
      </w: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zł. </w:t>
      </w:r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/słownie: ……………………………./.</w:t>
      </w:r>
    </w:p>
    <w:p w14:paraId="4E823F04" w14:textId="77777777" w:rsidR="0042083B" w:rsidRPr="0042083B" w:rsidRDefault="0042083B" w:rsidP="0042083B">
      <w:pPr>
        <w:tabs>
          <w:tab w:val="num" w:pos="360"/>
          <w:tab w:val="left" w:pos="426"/>
        </w:tabs>
        <w:spacing w:after="0" w:line="240" w:lineRule="auto"/>
        <w:ind w:left="360" w:hanging="360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2. Strony ustalają, że cena  - BRUTTO – jest ceną ostateczną.</w:t>
      </w:r>
    </w:p>
    <w:p w14:paraId="75B86E0B" w14:textId="77777777" w:rsidR="0042083B" w:rsidRPr="0042083B" w:rsidRDefault="0042083B" w:rsidP="0042083B">
      <w:pPr>
        <w:spacing w:after="0" w:line="360" w:lineRule="auto"/>
        <w:ind w:left="284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§ 3</w:t>
      </w:r>
    </w:p>
    <w:p w14:paraId="3F6283EC" w14:textId="77777777" w:rsidR="0042083B" w:rsidRPr="0042083B" w:rsidRDefault="0042083B" w:rsidP="0042083B">
      <w:pPr>
        <w:spacing w:after="0" w:line="360" w:lineRule="auto"/>
        <w:ind w:left="284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Warunki umowy </w:t>
      </w:r>
    </w:p>
    <w:p w14:paraId="416BCC2D" w14:textId="77777777" w:rsidR="0042083B" w:rsidRPr="0042083B" w:rsidRDefault="0042083B" w:rsidP="0042083B">
      <w:pPr>
        <w:spacing w:after="0" w:line="240" w:lineRule="auto"/>
        <w:jc w:val="both"/>
        <w:outlineLvl w:val="0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1. Wymagany termin realizacji zamówienia: partiami - 12 m-</w:t>
      </w:r>
      <w:proofErr w:type="spellStart"/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cy</w:t>
      </w:r>
      <w:proofErr w:type="spellEnd"/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licząc od daty podpisania umowy.</w:t>
      </w:r>
    </w:p>
    <w:p w14:paraId="5F84B336" w14:textId="77777777" w:rsidR="0042083B" w:rsidRPr="0042083B" w:rsidRDefault="0042083B" w:rsidP="0042083B">
      <w:pPr>
        <w:spacing w:after="0" w:line="240" w:lineRule="auto"/>
        <w:jc w:val="both"/>
        <w:outlineLvl w:val="0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Termin realizacji jednostkowych zamówień: </w:t>
      </w:r>
    </w:p>
    <w:p w14:paraId="00DC08CB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2083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Zamówienia odbywać się będą telefonicznie, sukcesywnie do potrzeb- realizacja dostaw do 4 godzin  od wysłania zamówienia . Dostarczenia do Apteki Szpitalnej - w godz. od 7.00 do 14.00,  w piątki do godz. 12.30. </w:t>
      </w:r>
    </w:p>
    <w:p w14:paraId="144A15FC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2083B">
        <w:rPr>
          <w:rFonts w:ascii="Calibri" w:eastAsia="Calibri" w:hAnsi="Calibri" w:cs="Calibri"/>
          <w:kern w:val="0"/>
          <w:sz w:val="20"/>
          <w:szCs w:val="20"/>
          <w14:ligatures w14:val="none"/>
        </w:rPr>
        <w:t>Jeżeli termin dostawy upływa w dniu wolnym od pracy lub poza godzinami pracy Zamawiającego, dostawa nastąpi w pierwszym dniu roboczym, po wyznaczonym terminie.</w:t>
      </w:r>
    </w:p>
    <w:p w14:paraId="793A2DE6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2083B">
        <w:rPr>
          <w:rFonts w:ascii="Calibri" w:eastAsia="Calibri" w:hAnsi="Calibri" w:cs="Calibri"/>
          <w:kern w:val="0"/>
          <w:sz w:val="20"/>
          <w:szCs w:val="20"/>
          <w14:ligatures w14:val="none"/>
        </w:rPr>
        <w:t>Na każdej partii towaru muszą znajdować się etykiety umożliwiające oznaczenie towaru co do tożsamości.</w:t>
      </w:r>
    </w:p>
    <w:p w14:paraId="47FFD597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Wykonawca zobowiązany jest do dołączenia do każdej dostawy oryginalnych instrukcji zestawów farmaceutyków  w j. polskim.</w:t>
      </w:r>
    </w:p>
    <w:p w14:paraId="3CB1DBD8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2083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Miejsce realizacji zamówienia – Apteka Szpitalna </w:t>
      </w:r>
      <w:r w:rsidRPr="0042083B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>Świętokrzyskiego Centrum  Onkologii  w Kielcach.</w:t>
      </w:r>
    </w:p>
    <w:p w14:paraId="0E4BCD15" w14:textId="77777777" w:rsidR="0042083B" w:rsidRPr="0042083B" w:rsidRDefault="0042083B" w:rsidP="0042083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Minimum jeden dzień przed dostawą Wykonawca  poinformuje Zamawiającego o dacie, godzinie dostawy, osobach realizujących dostawę ( imiona, nazwisko, telefon).</w:t>
      </w:r>
    </w:p>
    <w:p w14:paraId="0D07496B" w14:textId="77777777" w:rsidR="0042083B" w:rsidRPr="0042083B" w:rsidRDefault="0042083B" w:rsidP="0042083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B98367B" w14:textId="77777777" w:rsidR="0042083B" w:rsidRPr="0042083B" w:rsidRDefault="0042083B" w:rsidP="0042083B">
      <w:pPr>
        <w:tabs>
          <w:tab w:val="left" w:pos="142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§ 4</w:t>
      </w:r>
    </w:p>
    <w:p w14:paraId="496EF7C2" w14:textId="77777777" w:rsidR="0042083B" w:rsidRPr="0042083B" w:rsidRDefault="0042083B" w:rsidP="0042083B">
      <w:pPr>
        <w:spacing w:after="0" w:line="360" w:lineRule="auto"/>
        <w:ind w:left="284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Terminy i płatności </w:t>
      </w:r>
    </w:p>
    <w:p w14:paraId="412396AF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1.Termin płatności – 30 dni od daty wystawienia faktury. Rozliczenie odbywać się będzie fakturami częściowymi.</w:t>
      </w:r>
    </w:p>
    <w:p w14:paraId="0D587CD0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Calibri" w:hAnsi="Calibri" w:cs="Calibri"/>
          <w:kern w:val="0"/>
          <w:sz w:val="20"/>
          <w:szCs w:val="20"/>
          <w14:ligatures w14:val="none"/>
        </w:rPr>
        <w:t>Akceptowane będą również faktury elektroniczne przesyłane na adres mailowy finanse@onkol.kielce.pl.</w:t>
      </w:r>
    </w:p>
    <w:p w14:paraId="16B8E4BF" w14:textId="77777777" w:rsidR="0042083B" w:rsidRPr="0042083B" w:rsidRDefault="0042083B" w:rsidP="0042083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2.W przypadku przekroczenia terminu płatności, Zamawiający zastrzega sobie prawo negocjowania </w:t>
      </w:r>
    </w:p>
    <w:p w14:paraId="4E2C3B2B" w14:textId="77777777" w:rsidR="0042083B" w:rsidRPr="0042083B" w:rsidRDefault="0042083B" w:rsidP="0042083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odroczenia terminu płatności i wysokości naliczanych odsetek.</w:t>
      </w:r>
    </w:p>
    <w:p w14:paraId="11E6BAEA" w14:textId="77777777" w:rsidR="0042083B" w:rsidRPr="0042083B" w:rsidRDefault="0042083B" w:rsidP="0042083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Płatność uważana będzie za zrealizowaną w dniu, w którym Bank obciąży konto Zamawiającego.</w:t>
      </w:r>
    </w:p>
    <w:p w14:paraId="5B9D51C3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3.Jeżeli należność nie zostanie uregulowana w ustalonym terminie</w:t>
      </w:r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, </w:t>
      </w: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Wykonawca może naliczyć ustawowe odsetki. </w:t>
      </w:r>
    </w:p>
    <w:p w14:paraId="3D568CDE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3C66F11F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43D0F3F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457ECDAF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2CA59EB2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8C5F09F" w14:textId="77777777" w:rsidR="0042083B" w:rsidRPr="0042083B" w:rsidRDefault="0042083B" w:rsidP="0042083B">
      <w:pPr>
        <w:tabs>
          <w:tab w:val="left" w:pos="142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§ 5</w:t>
      </w:r>
    </w:p>
    <w:p w14:paraId="0CACFB6D" w14:textId="77777777" w:rsidR="0042083B" w:rsidRPr="0042083B" w:rsidRDefault="0042083B" w:rsidP="0042083B">
      <w:pPr>
        <w:tabs>
          <w:tab w:val="left" w:pos="426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Osoby uprawnione do realizacji umowy</w:t>
      </w:r>
    </w:p>
    <w:p w14:paraId="63363B25" w14:textId="77777777" w:rsidR="0042083B" w:rsidRPr="0042083B" w:rsidRDefault="0042083B" w:rsidP="0042083B">
      <w:pPr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3287DD46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1.Wykonawca zobowiązuje się dostarczyć towar do Zamawiający zgodnie  ze złożonym zamówieniem przez Zamawiającego, na swoje  ryzyko utraty  i uszkodzenia.</w:t>
      </w:r>
    </w:p>
    <w:p w14:paraId="21409050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2. W przypadku nie dokonania przez Zamawiającego zakupu całości przedmiotu umowy określonego w Pakiecie nr1 Wykonawcy nie przysługiwać będą żadne  roszczenia finansowe względem Zamawiającego za nie zrealizowanie przedmiotu umowy.</w:t>
      </w:r>
    </w:p>
    <w:p w14:paraId="44ED0449" w14:textId="77777777" w:rsidR="0042083B" w:rsidRPr="0042083B" w:rsidRDefault="0042083B" w:rsidP="0042083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4.Osobą odpowiedzialną za realizację umowy ze strony Zamawiającego jest </w:t>
      </w:r>
      <w:r w:rsidRPr="0042083B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…………….. nr tel.:  041-36-74-.</w:t>
      </w:r>
    </w:p>
    <w:p w14:paraId="53CA3956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Osobą odpowiedzialną za realizację umowy ze strony Wykonawcy jest Pani/Pan ……………………..</w:t>
      </w:r>
    </w:p>
    <w:p w14:paraId="100689C3" w14:textId="77777777" w:rsidR="0042083B" w:rsidRPr="0042083B" w:rsidRDefault="0042083B" w:rsidP="004208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nr tel.: ………………………….. .</w:t>
      </w:r>
    </w:p>
    <w:p w14:paraId="65DFB86F" w14:textId="77777777" w:rsidR="0042083B" w:rsidRPr="0042083B" w:rsidRDefault="0042083B" w:rsidP="0042083B">
      <w:pPr>
        <w:tabs>
          <w:tab w:val="left" w:pos="426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§ 6</w:t>
      </w:r>
    </w:p>
    <w:p w14:paraId="52B355D0" w14:textId="77777777" w:rsidR="0042083B" w:rsidRPr="0042083B" w:rsidRDefault="0042083B" w:rsidP="0042083B">
      <w:pPr>
        <w:widowControl w:val="0"/>
        <w:suppressAutoHyphens/>
        <w:autoSpaceDN w:val="0"/>
        <w:spacing w:after="0" w:line="240" w:lineRule="auto"/>
        <w:ind w:left="284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2083B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Reklamacje</w:t>
      </w:r>
    </w:p>
    <w:p w14:paraId="44EFDE16" w14:textId="77777777" w:rsidR="0042083B" w:rsidRPr="0042083B" w:rsidRDefault="0042083B" w:rsidP="0042083B">
      <w:pPr>
        <w:tabs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4127BD72" w14:textId="77777777" w:rsidR="0042083B" w:rsidRPr="0042083B" w:rsidRDefault="0042083B" w:rsidP="0042083B">
      <w:pPr>
        <w:numPr>
          <w:ilvl w:val="0"/>
          <w:numId w:val="4"/>
        </w:numPr>
        <w:suppressAutoHyphens/>
        <w:autoSpaceDN w:val="0"/>
        <w:spacing w:after="200" w:line="276" w:lineRule="auto"/>
        <w:ind w:left="284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bookmarkStart w:id="0" w:name="_Hlk146011513"/>
      <w:r w:rsidRPr="0042083B">
        <w:rPr>
          <w:rFonts w:ascii="Calibri" w:eastAsia="Calibri" w:hAnsi="Calibri" w:cs="Calibri"/>
          <w:kern w:val="0"/>
          <w:sz w:val="20"/>
          <w:szCs w:val="20"/>
          <w14:ligatures w14:val="none"/>
        </w:rPr>
        <w:t>W razie stwierdzenia wady przedmiotu Umowy w okresie gwarancyjnym, Wykonawca zobowiązany będzie do bezpłatnej wymiany wadliwego towaru na wolny od wad w terminie do 10 dni roboczych od otrzymania reklamacji  złożonej telefonicznie, lub na adres e-mail.</w:t>
      </w:r>
    </w:p>
    <w:p w14:paraId="2C9B94E2" w14:textId="77777777" w:rsidR="0042083B" w:rsidRPr="0042083B" w:rsidRDefault="0042083B" w:rsidP="0042083B">
      <w:pPr>
        <w:numPr>
          <w:ilvl w:val="0"/>
          <w:numId w:val="5"/>
        </w:numPr>
        <w:suppressAutoHyphens/>
        <w:autoSpaceDN w:val="0"/>
        <w:spacing w:after="200" w:line="276" w:lineRule="auto"/>
        <w:ind w:left="284"/>
        <w:contextualSpacing/>
        <w:jc w:val="both"/>
        <w:textAlignment w:val="baseline"/>
        <w:rPr>
          <w:rFonts w:ascii="Calibri" w:eastAsia="Calibri" w:hAnsi="Calibri" w:cs="Calibri"/>
          <w:vanish/>
          <w:kern w:val="0"/>
          <w:sz w:val="20"/>
          <w:szCs w:val="20"/>
          <w14:ligatures w14:val="none"/>
        </w:rPr>
      </w:pPr>
    </w:p>
    <w:p w14:paraId="67AB6D1A" w14:textId="77777777" w:rsidR="0042083B" w:rsidRPr="0042083B" w:rsidRDefault="0042083B" w:rsidP="0042083B">
      <w:pPr>
        <w:numPr>
          <w:ilvl w:val="0"/>
          <w:numId w:val="3"/>
        </w:numPr>
        <w:suppressAutoHyphens/>
        <w:autoSpaceDN w:val="0"/>
        <w:spacing w:after="200" w:line="276" w:lineRule="auto"/>
        <w:ind w:left="284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2083B">
        <w:rPr>
          <w:rFonts w:ascii="Calibri" w:eastAsia="Calibri" w:hAnsi="Calibri" w:cs="Calibri"/>
          <w:kern w:val="0"/>
          <w:sz w:val="20"/>
          <w:szCs w:val="20"/>
          <w14:ligatures w14:val="none"/>
        </w:rPr>
        <w:t>Zamawiający przy odbiorze partii towaru sprawdza zgodność pod względem ilościowym z fakturą. Zgłoszenie przez Zamawiającego reklamacji ilościowej jest równoznaczne z niedostarczeniem danej partii  towaru.</w:t>
      </w:r>
    </w:p>
    <w:p w14:paraId="368577D4" w14:textId="77777777" w:rsidR="0042083B" w:rsidRPr="0042083B" w:rsidRDefault="0042083B" w:rsidP="0042083B">
      <w:pPr>
        <w:numPr>
          <w:ilvl w:val="0"/>
          <w:numId w:val="3"/>
        </w:numPr>
        <w:suppressAutoHyphens/>
        <w:autoSpaceDN w:val="0"/>
        <w:spacing w:after="200" w:line="276" w:lineRule="auto"/>
        <w:ind w:left="284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2083B">
        <w:rPr>
          <w:rFonts w:ascii="Calibri" w:eastAsia="Calibri" w:hAnsi="Calibri" w:cs="Calibri"/>
          <w:kern w:val="0"/>
          <w:sz w:val="20"/>
          <w:szCs w:val="20"/>
          <w14:ligatures w14:val="none"/>
        </w:rPr>
        <w:t>Koszty załatwienia reklamacji ilościowych i jakościowych ponosi Wykonawca.</w:t>
      </w:r>
    </w:p>
    <w:p w14:paraId="3952E3BF" w14:textId="77777777" w:rsidR="0042083B" w:rsidRPr="0042083B" w:rsidRDefault="0042083B" w:rsidP="0042083B">
      <w:pPr>
        <w:numPr>
          <w:ilvl w:val="0"/>
          <w:numId w:val="3"/>
        </w:numPr>
        <w:suppressAutoHyphens/>
        <w:autoSpaceDN w:val="0"/>
        <w:spacing w:after="200" w:line="276" w:lineRule="auto"/>
        <w:ind w:left="284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2083B">
        <w:rPr>
          <w:rFonts w:ascii="Calibri" w:eastAsia="Calibri" w:hAnsi="Calibri" w:cs="Calibri"/>
          <w:kern w:val="0"/>
          <w:sz w:val="20"/>
          <w:szCs w:val="20"/>
          <w14:ligatures w14:val="none"/>
        </w:rPr>
        <w:t>Zawiadomienie o reklamacji, niezwłocznie po ich ujawnieniu, zostanie przesłane na numer faksu Wykonawcy oraz potwierdzone telefonicznie na numery kontaktowe określone w ofercie Wykonawcy.</w:t>
      </w:r>
    </w:p>
    <w:p w14:paraId="3BF7E729" w14:textId="77777777" w:rsidR="0042083B" w:rsidRPr="0042083B" w:rsidRDefault="0042083B" w:rsidP="0042083B">
      <w:pPr>
        <w:numPr>
          <w:ilvl w:val="0"/>
          <w:numId w:val="3"/>
        </w:numPr>
        <w:suppressAutoHyphens/>
        <w:autoSpaceDN w:val="0"/>
        <w:spacing w:after="200" w:line="276" w:lineRule="auto"/>
        <w:ind w:left="284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2083B">
        <w:rPr>
          <w:rFonts w:ascii="Calibri" w:eastAsia="Calibri" w:hAnsi="Calibri" w:cs="Calibri"/>
          <w:kern w:val="0"/>
          <w:sz w:val="20"/>
          <w:szCs w:val="20"/>
          <w14:ligatures w14:val="none"/>
        </w:rPr>
        <w:t>Nie udzielenie odpowiedzi na złożoną reklamację i nie zastosowanie się do jej wymogów  w terminie podanym w ust. 1 uprawnia Zamawiającego do zaangażowania innych osób prawnych lub fizycznych (tzw. wykonanie zastępcze) w celu realizacji dostawy towaru zgodnego z niniejszą umową. Koszty tzw. wykonania zastępczego będą obciążać Wykonawcę w wysokości różnicy między kosztami wykonania zastępczego (w tym koszty transportu, rozładunku i inne niezbędne do prawidłowego wykonania przedmiotu umowy), a kosztami zakupu na podstawie zawartej umowy.</w:t>
      </w:r>
    </w:p>
    <w:bookmarkEnd w:id="0"/>
    <w:p w14:paraId="306BE264" w14:textId="77777777" w:rsidR="0042083B" w:rsidRPr="0042083B" w:rsidRDefault="0042083B" w:rsidP="0042083B">
      <w:p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35D8EFA5" w14:textId="77777777" w:rsidR="0042083B" w:rsidRPr="0042083B" w:rsidRDefault="0042083B" w:rsidP="0042083B">
      <w:pPr>
        <w:tabs>
          <w:tab w:val="left" w:pos="426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§ 7</w:t>
      </w:r>
    </w:p>
    <w:p w14:paraId="5E6E5432" w14:textId="77777777" w:rsidR="0042083B" w:rsidRPr="0042083B" w:rsidRDefault="0042083B" w:rsidP="0042083B">
      <w:pPr>
        <w:tabs>
          <w:tab w:val="left" w:pos="426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Odstąpienie od umowy</w:t>
      </w:r>
    </w:p>
    <w:p w14:paraId="49A0F867" w14:textId="77777777" w:rsidR="0042083B" w:rsidRPr="0042083B" w:rsidRDefault="0042083B" w:rsidP="0042083B">
      <w:pPr>
        <w:tabs>
          <w:tab w:val="left" w:pos="426"/>
        </w:tabs>
        <w:spacing w:after="0" w:line="240" w:lineRule="auto"/>
        <w:ind w:left="284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3F665305" w14:textId="77777777" w:rsidR="0042083B" w:rsidRPr="0042083B" w:rsidRDefault="0042083B" w:rsidP="0042083B">
      <w:pPr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2083B">
        <w:rPr>
          <w:rFonts w:ascii="Calibri" w:eastAsia="Calibri" w:hAnsi="Calibri" w:cs="Calibri"/>
          <w:kern w:val="0"/>
          <w:sz w:val="20"/>
          <w:szCs w:val="20"/>
          <w14:ligatures w14:val="none"/>
        </w:rPr>
        <w:t>Oprócz przypadków wymienionych w ustawie Kodeks Cywilny Zamawiającemu przysługuje prawo odstąpienia od umowy ze skutkiem natychmiastowym z Wykonawcą, który:</w:t>
      </w:r>
    </w:p>
    <w:p w14:paraId="538BCB38" w14:textId="77777777" w:rsidR="0042083B" w:rsidRPr="0042083B" w:rsidRDefault="0042083B" w:rsidP="0042083B">
      <w:pPr>
        <w:numPr>
          <w:ilvl w:val="0"/>
          <w:numId w:val="6"/>
        </w:numPr>
        <w:autoSpaceDE w:val="0"/>
        <w:spacing w:after="200" w:line="276" w:lineRule="auto"/>
        <w:ind w:left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2083B">
        <w:rPr>
          <w:rFonts w:ascii="Calibri" w:eastAsia="Calibri" w:hAnsi="Calibri" w:cs="Calibri"/>
          <w:kern w:val="0"/>
          <w:sz w:val="20"/>
          <w:szCs w:val="20"/>
          <w14:ligatures w14:val="none"/>
        </w:rPr>
        <w:t>rozwiązał firmę lub utracił uprawnienia do prowadzenia działalność gospodarczej w zakresie objętym zamówieniem,</w:t>
      </w:r>
    </w:p>
    <w:p w14:paraId="35000C78" w14:textId="77777777" w:rsidR="0042083B" w:rsidRPr="0042083B" w:rsidRDefault="0042083B" w:rsidP="0042083B">
      <w:pPr>
        <w:numPr>
          <w:ilvl w:val="0"/>
          <w:numId w:val="6"/>
        </w:numPr>
        <w:autoSpaceDE w:val="0"/>
        <w:spacing w:after="200" w:line="276" w:lineRule="auto"/>
        <w:ind w:left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2083B">
        <w:rPr>
          <w:rFonts w:ascii="Calibri" w:eastAsia="Calibri" w:hAnsi="Calibri" w:cs="Calibri"/>
          <w:kern w:val="0"/>
          <w:sz w:val="20"/>
          <w:szCs w:val="20"/>
          <w14:ligatures w14:val="none"/>
        </w:rPr>
        <w:t>narusza w sposób rażący istotne postanowienia niniejszej umowy,</w:t>
      </w:r>
    </w:p>
    <w:p w14:paraId="5DEB2B5D" w14:textId="77777777" w:rsidR="0042083B" w:rsidRPr="0042083B" w:rsidRDefault="0042083B" w:rsidP="0042083B">
      <w:pPr>
        <w:numPr>
          <w:ilvl w:val="0"/>
          <w:numId w:val="6"/>
        </w:numPr>
        <w:autoSpaceDE w:val="0"/>
        <w:spacing w:after="200" w:line="276" w:lineRule="auto"/>
        <w:ind w:left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2083B">
        <w:rPr>
          <w:rFonts w:ascii="Calibri" w:eastAsia="Times New Roman" w:hAnsi="Calibri" w:cs="Calibri"/>
          <w:bCs/>
          <w:kern w:val="0"/>
          <w:sz w:val="20"/>
          <w:szCs w:val="20"/>
          <w:lang w:eastAsia="ar-SA"/>
          <w14:ligatures w14:val="none"/>
        </w:rPr>
        <w:t>dostarczy towar niezgodny pod względem jakości i ilości, odmawiając pomimo wezwania wymiany towaru na zgodny z udzielonym zamówieniem,</w:t>
      </w:r>
    </w:p>
    <w:p w14:paraId="21EB6B79" w14:textId="77777777" w:rsidR="0042083B" w:rsidRPr="0042083B" w:rsidRDefault="0042083B" w:rsidP="0042083B">
      <w:pPr>
        <w:numPr>
          <w:ilvl w:val="0"/>
          <w:numId w:val="6"/>
        </w:numPr>
        <w:autoSpaceDE w:val="0"/>
        <w:spacing w:after="200" w:line="276" w:lineRule="auto"/>
        <w:ind w:left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2083B">
        <w:rPr>
          <w:rFonts w:ascii="Calibri" w:eastAsia="Times New Roman" w:hAnsi="Calibri" w:cs="Calibri"/>
          <w:bCs/>
          <w:kern w:val="0"/>
          <w:sz w:val="20"/>
          <w:szCs w:val="20"/>
          <w:lang w:eastAsia="ar-SA"/>
          <w14:ligatures w14:val="none"/>
        </w:rPr>
        <w:t>dwukrotnie dostarczy towar złej jakości lub dostarczy go nieterminowo,</w:t>
      </w:r>
    </w:p>
    <w:p w14:paraId="5F86CEE1" w14:textId="77777777" w:rsidR="0042083B" w:rsidRPr="0042083B" w:rsidRDefault="0042083B" w:rsidP="0042083B">
      <w:pPr>
        <w:numPr>
          <w:ilvl w:val="0"/>
          <w:numId w:val="6"/>
        </w:numPr>
        <w:autoSpaceDE w:val="0"/>
        <w:spacing w:after="200" w:line="276" w:lineRule="auto"/>
        <w:ind w:left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2083B">
        <w:rPr>
          <w:rFonts w:ascii="Calibri" w:eastAsia="Times New Roman" w:hAnsi="Calibri" w:cs="Calibri"/>
          <w:bCs/>
          <w:kern w:val="0"/>
          <w:sz w:val="20"/>
          <w:szCs w:val="20"/>
          <w:lang w:eastAsia="ar-SA"/>
          <w14:ligatures w14:val="none"/>
        </w:rPr>
        <w:t xml:space="preserve">dokona zmiany ceny towaru. </w:t>
      </w:r>
    </w:p>
    <w:p w14:paraId="51BB8A58" w14:textId="77777777" w:rsidR="0042083B" w:rsidRPr="0042083B" w:rsidRDefault="0042083B" w:rsidP="0042083B">
      <w:pPr>
        <w:tabs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22B72E6F" w14:textId="77777777" w:rsidR="0042083B" w:rsidRPr="0042083B" w:rsidRDefault="0042083B" w:rsidP="0042083B">
      <w:pPr>
        <w:tabs>
          <w:tab w:val="left" w:pos="426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§ 8</w:t>
      </w:r>
    </w:p>
    <w:p w14:paraId="687D1158" w14:textId="77777777" w:rsidR="0042083B" w:rsidRPr="0042083B" w:rsidRDefault="0042083B" w:rsidP="0042083B">
      <w:pPr>
        <w:tabs>
          <w:tab w:val="left" w:pos="426"/>
        </w:tabs>
        <w:spacing w:after="0" w:line="240" w:lineRule="auto"/>
        <w:ind w:left="284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bookmarkStart w:id="1" w:name="_Hlk146011572"/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Kary umowne</w:t>
      </w:r>
    </w:p>
    <w:bookmarkEnd w:id="1"/>
    <w:p w14:paraId="210F3F94" w14:textId="77777777" w:rsidR="0042083B" w:rsidRPr="0042083B" w:rsidRDefault="0042083B" w:rsidP="0042083B">
      <w:pPr>
        <w:tabs>
          <w:tab w:val="left" w:pos="426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106C5BD" w14:textId="77777777" w:rsidR="0042083B" w:rsidRPr="0042083B" w:rsidRDefault="0042083B" w:rsidP="0042083B">
      <w:pPr>
        <w:numPr>
          <w:ilvl w:val="0"/>
          <w:numId w:val="2"/>
        </w:numPr>
        <w:spacing w:after="200" w:line="276" w:lineRule="auto"/>
        <w:ind w:left="284" w:hanging="76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Strony ustalają odpowiedzialność za niewykonanie lub nienależyte wykonanie zobowiązań umownych w formie kar umownych w następujących wysokościach:</w:t>
      </w:r>
    </w:p>
    <w:p w14:paraId="5BDCCD9B" w14:textId="77777777" w:rsidR="0042083B" w:rsidRPr="0042083B" w:rsidRDefault="0042083B" w:rsidP="0042083B">
      <w:p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a) w razie nie przystąpienia lub odstąpienia od umowy z przyczyny leżącej po stronie Wykonawcy, Wykonawca zapłaci Zamawiającemu karę umowną w wysokości 10 % wartości zamówienia rocznego brutto,</w:t>
      </w:r>
    </w:p>
    <w:p w14:paraId="40C8AD5E" w14:textId="77777777" w:rsidR="0042083B" w:rsidRPr="0042083B" w:rsidRDefault="0042083B" w:rsidP="0042083B">
      <w:p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b) w razie zwłoki w dostarczeniu towaru albo zwłoki w usunięciu stwierdzonych wad, braków lub niezgodności towaru z umową ponad terminy określone w umowie, Wykonawca zapłaci Zamawiającemu karę umowną w wysokości 0,2% wartości niezrealizowanej dostawy brutto, licząc za każdy dzień opóźnienia.</w:t>
      </w:r>
    </w:p>
    <w:p w14:paraId="6DAFC4DD" w14:textId="77777777" w:rsidR="0042083B" w:rsidRPr="0042083B" w:rsidRDefault="0042083B" w:rsidP="0042083B">
      <w:pPr>
        <w:numPr>
          <w:ilvl w:val="0"/>
          <w:numId w:val="2"/>
        </w:numPr>
        <w:spacing w:after="200" w:line="276" w:lineRule="auto"/>
        <w:ind w:left="284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Zapłata kar umownych nie zwalnia Wykonawcy z obowiązku realizacji umowy. Zamawiający zastrzega sobie prawo potrącenia należnych kar umownych  z wynagrodzenia należnego Wykonawcy. O potrąceniu Zamawiający zawiadomi Wykonawcę na piśmie.</w:t>
      </w:r>
    </w:p>
    <w:p w14:paraId="0B204AB3" w14:textId="77777777" w:rsidR="0042083B" w:rsidRPr="0042083B" w:rsidRDefault="0042083B" w:rsidP="0042083B">
      <w:pPr>
        <w:numPr>
          <w:ilvl w:val="0"/>
          <w:numId w:val="2"/>
        </w:numPr>
        <w:spacing w:after="200" w:line="276" w:lineRule="auto"/>
        <w:ind w:left="284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Zamawiającemu przysługuje prawo dochodzenia odszkodowania przewyższającego ustalone kwoty kar umownych na zasadach ogólnych.</w:t>
      </w:r>
    </w:p>
    <w:p w14:paraId="70DE649B" w14:textId="77777777" w:rsidR="0042083B" w:rsidRPr="0042083B" w:rsidRDefault="0042083B" w:rsidP="0042083B">
      <w:pPr>
        <w:tabs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1EC67543" w14:textId="77777777" w:rsidR="0042083B" w:rsidRPr="0042083B" w:rsidRDefault="0042083B" w:rsidP="0042083B">
      <w:pPr>
        <w:tabs>
          <w:tab w:val="left" w:pos="426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§ 9</w:t>
      </w:r>
    </w:p>
    <w:p w14:paraId="3E8D54FF" w14:textId="77777777" w:rsidR="0042083B" w:rsidRPr="0042083B" w:rsidRDefault="0042083B" w:rsidP="0042083B">
      <w:pPr>
        <w:tabs>
          <w:tab w:val="left" w:pos="426"/>
        </w:tabs>
        <w:spacing w:after="0" w:line="240" w:lineRule="auto"/>
        <w:ind w:left="284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bookmarkStart w:id="2" w:name="_Hlk142472029"/>
      <w:bookmarkStart w:id="3" w:name="_Hlk146011604"/>
      <w:r w:rsidRPr="0042083B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Postanowienia końcowe </w:t>
      </w:r>
    </w:p>
    <w:bookmarkEnd w:id="2"/>
    <w:p w14:paraId="4F028351" w14:textId="77777777" w:rsidR="0042083B" w:rsidRPr="0042083B" w:rsidRDefault="0042083B" w:rsidP="0042083B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2E749B9C" w14:textId="77777777" w:rsidR="0042083B" w:rsidRPr="0042083B" w:rsidRDefault="0042083B" w:rsidP="0042083B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sprawach nie uregulowanych w niniejszej umowie mają zastosowanie właściwe przepisy ustawy z dnia 23 kwietnia 1964 r. Kodeks Cywilny.,</w:t>
      </w:r>
    </w:p>
    <w:p w14:paraId="4A8279B3" w14:textId="77777777" w:rsidR="0042083B" w:rsidRPr="0042083B" w:rsidRDefault="0042083B" w:rsidP="0042083B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lastRenderedPageBreak/>
        <w:t>Wykonawca nie może bez pisemnej zgody Zamawiającego powierzyć wykonania zamówienia    osobom trzecim.</w:t>
      </w:r>
    </w:p>
    <w:p w14:paraId="0A83B38E" w14:textId="77777777" w:rsidR="0042083B" w:rsidRPr="0042083B" w:rsidRDefault="0042083B" w:rsidP="0042083B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Wszelkie spory mogące wynikać pomiędzy stronami w toku realizacji umowy rozstrzygane będą polubownie.</w:t>
      </w:r>
    </w:p>
    <w:p w14:paraId="798BF4CC" w14:textId="77777777" w:rsidR="0042083B" w:rsidRPr="0042083B" w:rsidRDefault="0042083B" w:rsidP="0042083B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 razie braku porozumienia i niemożliwości polubownego załatwienia sprawy, właściwym do rozstrzygnięcia sporu będzie sąd właściwy dla Zamawiającego. </w:t>
      </w:r>
    </w:p>
    <w:p w14:paraId="093B2861" w14:textId="77777777" w:rsidR="0042083B" w:rsidRPr="0042083B" w:rsidRDefault="0042083B" w:rsidP="0042083B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Wszelkie zmiany postanowień umowy mogą nastąpić za zgodą obu Stron wyrażoną na piśmie pod rygorem nieważności takiej zmiany.</w:t>
      </w:r>
    </w:p>
    <w:p w14:paraId="3D88C4DD" w14:textId="77777777" w:rsidR="0042083B" w:rsidRPr="0042083B" w:rsidRDefault="0042083B" w:rsidP="0042083B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Niniejsza umowa została sporządzona w dwóch jednobrzmiących egzemplarzach, po jednym dla każdej ze stron.</w:t>
      </w:r>
    </w:p>
    <w:bookmarkEnd w:id="3"/>
    <w:p w14:paraId="42F531E5" w14:textId="77777777" w:rsidR="0042083B" w:rsidRPr="0042083B" w:rsidRDefault="0042083B" w:rsidP="0042083B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387EF56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    ZAMAWIAJĄCY    </w:t>
      </w: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</w: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</w: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</w: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WYKONAWCA </w:t>
      </w:r>
    </w:p>
    <w:p w14:paraId="20F5AB95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                                                                                                                          ………………………….</w:t>
      </w:r>
    </w:p>
    <w:p w14:paraId="0BC437D7" w14:textId="77777777" w:rsidR="0042083B" w:rsidRPr="0042083B" w:rsidRDefault="0042083B" w:rsidP="0042083B">
      <w:pPr>
        <w:tabs>
          <w:tab w:val="center" w:pos="4535"/>
        </w:tabs>
        <w:spacing w:after="120" w:line="480" w:lineRule="auto"/>
        <w:ind w:left="283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ab/>
      </w:r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ab/>
      </w:r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ab/>
      </w:r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ab/>
      </w:r>
      <w:r w:rsidRPr="0042083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ab/>
      </w:r>
    </w:p>
    <w:p w14:paraId="019EFC3D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4B3F6E6D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B7C2343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4461BA93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743F6F31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4099AA2E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2227875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F7400DC" w14:textId="77777777" w:rsidR="0042083B" w:rsidRPr="0042083B" w:rsidRDefault="0042083B" w:rsidP="0042083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3E0AF3B4" w14:textId="77777777" w:rsidR="001D060B" w:rsidRDefault="001D060B"/>
    <w:sectPr w:rsidR="001D060B" w:rsidSect="00334391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8D8"/>
    <w:multiLevelType w:val="multilevel"/>
    <w:tmpl w:val="4D481B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14A3F"/>
    <w:multiLevelType w:val="multilevel"/>
    <w:tmpl w:val="4D481BDC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5D97"/>
    <w:multiLevelType w:val="hybridMultilevel"/>
    <w:tmpl w:val="5712C36E"/>
    <w:lvl w:ilvl="0" w:tplc="04150017">
      <w:start w:val="1"/>
      <w:numFmt w:val="lowerLetter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574962D4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0704646">
    <w:abstractNumId w:val="4"/>
    <w:lvlOverride w:ilvl="0">
      <w:startOverride w:val="1"/>
    </w:lvlOverride>
  </w:num>
  <w:num w:numId="2" w16cid:durableId="844512931">
    <w:abstractNumId w:val="0"/>
  </w:num>
  <w:num w:numId="3" w16cid:durableId="1045329935">
    <w:abstractNumId w:val="1"/>
  </w:num>
  <w:num w:numId="4" w16cid:durableId="711462750">
    <w:abstractNumId w:val="1"/>
    <w:lvlOverride w:ilvl="0">
      <w:startOverride w:val="1"/>
    </w:lvlOverride>
  </w:num>
  <w:num w:numId="5" w16cid:durableId="935286160">
    <w:abstractNumId w:val="1"/>
    <w:lvlOverride w:ilvl="0">
      <w:startOverride w:val="1"/>
    </w:lvlOverride>
  </w:num>
  <w:num w:numId="6" w16cid:durableId="1183127454">
    <w:abstractNumId w:val="2"/>
  </w:num>
  <w:num w:numId="7" w16cid:durableId="1133869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3B"/>
    <w:rsid w:val="001D060B"/>
    <w:rsid w:val="00334391"/>
    <w:rsid w:val="0042083B"/>
    <w:rsid w:val="009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AE67"/>
  <w15:chartTrackingRefBased/>
  <w15:docId w15:val="{A5EADC17-BF83-4628-B504-96EC27A4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21">
    <w:name w:val="WWNum221"/>
    <w:basedOn w:val="Bezlisty"/>
    <w:rsid w:val="0042083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1115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 Izabela</dc:creator>
  <cp:keywords/>
  <dc:description/>
  <cp:lastModifiedBy>Armata Izabela</cp:lastModifiedBy>
  <cp:revision>1</cp:revision>
  <dcterms:created xsi:type="dcterms:W3CDTF">2024-01-17T11:14:00Z</dcterms:created>
  <dcterms:modified xsi:type="dcterms:W3CDTF">2024-01-17T11:14:00Z</dcterms:modified>
</cp:coreProperties>
</file>