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EA79" w14:textId="77777777" w:rsidR="00FA6521" w:rsidRPr="00C63639" w:rsidRDefault="00FA6521" w:rsidP="00DA4F56">
      <w:pPr>
        <w:spacing w:after="120"/>
        <w:jc w:val="both"/>
        <w:rPr>
          <w:rFonts w:ascii="Times New Roman" w:hAnsi="Times New Roman" w:cs="Times New Roman"/>
          <w:b/>
          <w:bCs/>
          <w:w w:val="105"/>
          <w:lang w:val="pl-PL"/>
        </w:rPr>
      </w:pPr>
      <w:bookmarkStart w:id="0" w:name="_Toc516468694"/>
    </w:p>
    <w:p w14:paraId="65E806B6" w14:textId="3AA6C173" w:rsidR="00FA6521" w:rsidRPr="00C63639" w:rsidRDefault="00FA6521" w:rsidP="00DA4F56">
      <w:pPr>
        <w:pStyle w:val="Nagwek"/>
        <w:tabs>
          <w:tab w:val="clear" w:pos="4536"/>
          <w:tab w:val="clear" w:pos="9072"/>
          <w:tab w:val="left" w:pos="1950"/>
        </w:tabs>
        <w:jc w:val="both"/>
        <w:rPr>
          <w:rFonts w:ascii="Times New Roman" w:hAnsi="Times New Roman" w:cs="Times New Roman"/>
          <w:lang w:val="pl-PL"/>
        </w:rPr>
      </w:pPr>
    </w:p>
    <w:p w14:paraId="11565D65" w14:textId="77777777" w:rsidR="00EF6B7C" w:rsidRPr="00C63639" w:rsidRDefault="00EF6B7C" w:rsidP="00DA4F56">
      <w:pPr>
        <w:spacing w:after="120"/>
        <w:jc w:val="both"/>
        <w:rPr>
          <w:rFonts w:ascii="Times New Roman" w:hAnsi="Times New Roman" w:cs="Times New Roman"/>
          <w:b/>
          <w:bCs/>
          <w:w w:val="105"/>
          <w:lang w:val="x-none"/>
        </w:rPr>
      </w:pPr>
    </w:p>
    <w:p w14:paraId="3949A709" w14:textId="12DEDF52" w:rsidR="007E5B2F" w:rsidRPr="00843BB3" w:rsidRDefault="007E5B2F" w:rsidP="006E0D81">
      <w:pPr>
        <w:pStyle w:val="Tekstpodstawowy"/>
        <w:kinsoku w:val="0"/>
        <w:overflowPunct w:val="0"/>
        <w:spacing w:before="36" w:line="360" w:lineRule="auto"/>
        <w:ind w:left="0" w:right="1" w:firstLine="0"/>
        <w:jc w:val="center"/>
        <w:rPr>
          <w:sz w:val="28"/>
          <w:szCs w:val="28"/>
        </w:rPr>
      </w:pPr>
      <w:r w:rsidRPr="00843BB3">
        <w:rPr>
          <w:b/>
          <w:bCs/>
          <w:spacing w:val="-1"/>
          <w:sz w:val="28"/>
          <w:szCs w:val="28"/>
        </w:rPr>
        <w:t>SPECYFIKACJA</w:t>
      </w:r>
      <w:r w:rsidRPr="00843BB3">
        <w:rPr>
          <w:b/>
          <w:bCs/>
          <w:spacing w:val="-3"/>
          <w:sz w:val="28"/>
          <w:szCs w:val="28"/>
        </w:rPr>
        <w:t xml:space="preserve"> </w:t>
      </w:r>
      <w:r w:rsidRPr="00843BB3">
        <w:rPr>
          <w:b/>
          <w:bCs/>
          <w:spacing w:val="-1"/>
          <w:sz w:val="28"/>
          <w:szCs w:val="28"/>
        </w:rPr>
        <w:t>WARUNKÓW</w:t>
      </w:r>
      <w:r w:rsidRPr="00843BB3">
        <w:rPr>
          <w:b/>
          <w:bCs/>
          <w:spacing w:val="-3"/>
          <w:sz w:val="28"/>
          <w:szCs w:val="28"/>
        </w:rPr>
        <w:t xml:space="preserve"> </w:t>
      </w:r>
      <w:r w:rsidRPr="00843BB3">
        <w:rPr>
          <w:b/>
          <w:bCs/>
          <w:spacing w:val="-2"/>
          <w:sz w:val="28"/>
          <w:szCs w:val="28"/>
        </w:rPr>
        <w:t>ZAMÓWIENIA</w:t>
      </w:r>
    </w:p>
    <w:p w14:paraId="5999D8B6" w14:textId="77777777" w:rsidR="007E5B2F" w:rsidRPr="00843BB3" w:rsidRDefault="007E5B2F" w:rsidP="00DA4F56">
      <w:pPr>
        <w:pStyle w:val="Tekstpodstawowy"/>
        <w:kinsoku w:val="0"/>
        <w:overflowPunct w:val="0"/>
        <w:spacing w:before="0"/>
        <w:ind w:left="0" w:firstLine="0"/>
        <w:jc w:val="center"/>
        <w:rPr>
          <w:b/>
          <w:bCs/>
          <w:sz w:val="28"/>
          <w:szCs w:val="28"/>
        </w:rPr>
      </w:pPr>
    </w:p>
    <w:p w14:paraId="7E1BB327" w14:textId="53894A55" w:rsidR="007E5B2F" w:rsidRPr="00843BB3" w:rsidRDefault="007E5B2F" w:rsidP="006E0D81">
      <w:pPr>
        <w:pStyle w:val="Nagwek1"/>
        <w:numPr>
          <w:ilvl w:val="0"/>
          <w:numId w:val="0"/>
        </w:numPr>
        <w:kinsoku w:val="0"/>
        <w:overflowPunct w:val="0"/>
        <w:spacing w:before="161"/>
        <w:ind w:right="1"/>
        <w:jc w:val="center"/>
        <w:rPr>
          <w:rFonts w:ascii="Times New Roman" w:hAnsi="Times New Roman" w:cs="Times New Roman"/>
          <w:b w:val="0"/>
          <w:bCs w:val="0"/>
          <w:sz w:val="28"/>
          <w:szCs w:val="28"/>
          <w:lang w:val="pl-PL"/>
        </w:rPr>
      </w:pPr>
      <w:r w:rsidRPr="00843BB3">
        <w:rPr>
          <w:rFonts w:ascii="Times New Roman" w:hAnsi="Times New Roman" w:cs="Times New Roman"/>
          <w:spacing w:val="-1"/>
          <w:sz w:val="28"/>
          <w:szCs w:val="28"/>
          <w:lang w:val="pl-PL"/>
        </w:rPr>
        <w:t>ZAMAWIAJĄCY:</w:t>
      </w:r>
    </w:p>
    <w:p w14:paraId="07B4D4BC" w14:textId="77777777" w:rsidR="007E5B2F" w:rsidRPr="00843BB3" w:rsidRDefault="007E5B2F" w:rsidP="00DA4F56">
      <w:pPr>
        <w:pStyle w:val="Tekstpodstawowy"/>
        <w:kinsoku w:val="0"/>
        <w:overflowPunct w:val="0"/>
        <w:spacing w:before="0"/>
        <w:ind w:left="0" w:firstLine="0"/>
        <w:jc w:val="center"/>
        <w:rPr>
          <w:b/>
          <w:bCs/>
          <w:sz w:val="28"/>
          <w:szCs w:val="28"/>
        </w:rPr>
      </w:pPr>
    </w:p>
    <w:p w14:paraId="3F51E3A0" w14:textId="77777777" w:rsidR="007E5B2F" w:rsidRPr="00843BB3" w:rsidRDefault="007E5B2F" w:rsidP="00DA4F56">
      <w:pPr>
        <w:pStyle w:val="Tekstpodstawowy"/>
        <w:kinsoku w:val="0"/>
        <w:overflowPunct w:val="0"/>
        <w:spacing w:before="7"/>
        <w:ind w:left="0" w:firstLine="0"/>
        <w:jc w:val="center"/>
        <w:rPr>
          <w:b/>
          <w:bCs/>
          <w:sz w:val="28"/>
          <w:szCs w:val="28"/>
        </w:rPr>
      </w:pPr>
    </w:p>
    <w:p w14:paraId="439634DC" w14:textId="080A6198" w:rsidR="007E5B2F" w:rsidRPr="00843BB3" w:rsidRDefault="002825FD" w:rsidP="00DA4F56">
      <w:pPr>
        <w:pStyle w:val="Tekstpodstawowy"/>
        <w:kinsoku w:val="0"/>
        <w:overflowPunct w:val="0"/>
        <w:spacing w:before="0"/>
        <w:ind w:left="0" w:firstLine="0"/>
        <w:jc w:val="center"/>
        <w:rPr>
          <w:b/>
          <w:sz w:val="28"/>
          <w:szCs w:val="28"/>
        </w:rPr>
      </w:pPr>
      <w:r>
        <w:rPr>
          <w:b/>
          <w:spacing w:val="-1"/>
          <w:sz w:val="28"/>
          <w:szCs w:val="28"/>
        </w:rPr>
        <w:t>Gmina Łapy</w:t>
      </w:r>
    </w:p>
    <w:p w14:paraId="7476BD8D" w14:textId="77777777" w:rsidR="007E5B2F" w:rsidRPr="00843BB3" w:rsidRDefault="007E5B2F" w:rsidP="00DA4F56">
      <w:pPr>
        <w:pStyle w:val="Tekstpodstawowy"/>
        <w:kinsoku w:val="0"/>
        <w:overflowPunct w:val="0"/>
        <w:spacing w:before="0"/>
        <w:ind w:left="0" w:firstLine="0"/>
        <w:jc w:val="center"/>
        <w:rPr>
          <w:sz w:val="28"/>
          <w:szCs w:val="28"/>
        </w:rPr>
      </w:pPr>
    </w:p>
    <w:p w14:paraId="0A52BE11" w14:textId="77777777" w:rsidR="007E5B2F" w:rsidRPr="00C63639" w:rsidRDefault="007E5B2F" w:rsidP="00DA4F56">
      <w:pPr>
        <w:pStyle w:val="Tekstpodstawowy"/>
        <w:kinsoku w:val="0"/>
        <w:overflowPunct w:val="0"/>
        <w:spacing w:before="9"/>
        <w:ind w:left="0" w:firstLine="0"/>
        <w:jc w:val="center"/>
        <w:rPr>
          <w:sz w:val="22"/>
          <w:szCs w:val="22"/>
        </w:rPr>
      </w:pPr>
    </w:p>
    <w:p w14:paraId="69BB3ED6" w14:textId="67FFB5C2" w:rsidR="006E0D81" w:rsidRPr="00E44113" w:rsidRDefault="00375BDB" w:rsidP="00E44113">
      <w:pPr>
        <w:pStyle w:val="Tekstpodstawowy"/>
        <w:kinsoku w:val="0"/>
        <w:overflowPunct w:val="0"/>
        <w:spacing w:before="0" w:line="360" w:lineRule="auto"/>
        <w:ind w:left="0" w:right="1" w:firstLine="0"/>
        <w:jc w:val="center"/>
      </w:pPr>
      <w:r w:rsidRPr="00E44113">
        <w:t>Zaprasza do złożenia oferty w postępowaniu o udzielenie zamówienia publicznego prowadzonego w trybie przetargu nieograniczonego na usługi o wartości zamówienia przekraczającej progi unijne, o jakich stanowi art. 3 ustawy z</w:t>
      </w:r>
      <w:r w:rsidR="006E0D81" w:rsidRPr="00E44113">
        <w:t xml:space="preserve"> dnia</w:t>
      </w:r>
      <w:r w:rsidRPr="00E44113">
        <w:t xml:space="preserve"> 11</w:t>
      </w:r>
      <w:r w:rsidR="006E0D81" w:rsidRPr="00E44113">
        <w:t xml:space="preserve"> września </w:t>
      </w:r>
      <w:r w:rsidRPr="00E44113">
        <w:t>2019 r. Prawo zamówień publicznych (</w:t>
      </w:r>
      <w:bookmarkStart w:id="1" w:name="_Hlk76381472"/>
      <w:r w:rsidR="006E0D81" w:rsidRPr="00E44113">
        <w:t xml:space="preserve">Dz. U. z 2021 r. poz. 1129 z </w:t>
      </w:r>
      <w:proofErr w:type="spellStart"/>
      <w:r w:rsidR="006E0D81" w:rsidRPr="00E44113">
        <w:t>późn</w:t>
      </w:r>
      <w:proofErr w:type="spellEnd"/>
      <w:r w:rsidR="006E0D81" w:rsidRPr="00E44113">
        <w:t>. zm.</w:t>
      </w:r>
      <w:bookmarkEnd w:id="1"/>
      <w:r w:rsidRPr="00E44113">
        <w:t>) - dalej</w:t>
      </w:r>
      <w:r w:rsidR="006E0D81" w:rsidRPr="00E44113">
        <w:t xml:space="preserve"> „ustawa</w:t>
      </w:r>
      <w:r w:rsidRPr="00E44113">
        <w:t xml:space="preserve"> </w:t>
      </w:r>
      <w:proofErr w:type="spellStart"/>
      <w:r w:rsidRPr="00E44113">
        <w:t>p.z.p</w:t>
      </w:r>
      <w:proofErr w:type="spellEnd"/>
      <w:r w:rsidRPr="00E44113">
        <w:t>.</w:t>
      </w:r>
      <w:r w:rsidR="006E0D81" w:rsidRPr="00E44113">
        <w:t>”</w:t>
      </w:r>
    </w:p>
    <w:p w14:paraId="23523EC3" w14:textId="08871139" w:rsidR="007E5B2F" w:rsidRPr="00E44113" w:rsidRDefault="00375BDB" w:rsidP="00DA4F56">
      <w:pPr>
        <w:pStyle w:val="Tekstpodstawowy"/>
        <w:kinsoku w:val="0"/>
        <w:overflowPunct w:val="0"/>
        <w:spacing w:before="0" w:line="360" w:lineRule="auto"/>
        <w:ind w:left="243" w:right="245" w:firstLine="0"/>
        <w:jc w:val="center"/>
      </w:pPr>
      <w:r w:rsidRPr="00E44113">
        <w:t>pn.</w:t>
      </w:r>
      <w:r w:rsidR="002825FD">
        <w:t>:</w:t>
      </w:r>
    </w:p>
    <w:p w14:paraId="253E753D" w14:textId="77777777" w:rsidR="007E5B2F" w:rsidRPr="00C63639" w:rsidRDefault="007E5B2F" w:rsidP="00DA4F56">
      <w:pPr>
        <w:pStyle w:val="Tekstpodstawowy"/>
        <w:kinsoku w:val="0"/>
        <w:overflowPunct w:val="0"/>
        <w:spacing w:before="0"/>
        <w:ind w:left="0" w:firstLine="0"/>
        <w:jc w:val="center"/>
        <w:rPr>
          <w:sz w:val="22"/>
          <w:szCs w:val="22"/>
        </w:rPr>
      </w:pPr>
    </w:p>
    <w:p w14:paraId="14D1BBC9" w14:textId="1C62D0C2" w:rsidR="006E0D81" w:rsidRPr="009B1D7F" w:rsidRDefault="002825FD" w:rsidP="00AB4C42">
      <w:pPr>
        <w:widowControl/>
        <w:suppressAutoHyphens/>
        <w:spacing w:line="360" w:lineRule="auto"/>
        <w:jc w:val="center"/>
        <w:rPr>
          <w:rFonts w:ascii="Times New Roman" w:eastAsia="Times New Roman" w:hAnsi="Times New Roman" w:cs="Times New Roman"/>
          <w:b/>
          <w:sz w:val="28"/>
          <w:szCs w:val="28"/>
          <w:lang w:val="pl-PL" w:eastAsia="ar-SA"/>
        </w:rPr>
      </w:pPr>
      <w:bookmarkStart w:id="2" w:name="_Hlk105358983"/>
      <w:r w:rsidRPr="002825FD">
        <w:rPr>
          <w:rFonts w:ascii="Times New Roman" w:hAnsi="Times New Roman" w:cs="Times New Roman"/>
          <w:b/>
          <w:sz w:val="28"/>
          <w:szCs w:val="28"/>
          <w:lang w:val="pl-PL"/>
        </w:rPr>
        <w:t>„Wspólnie z naturą w Łapach – adaptacja do zmian klimatu”</w:t>
      </w:r>
      <w:r w:rsidR="00AB4C42" w:rsidRPr="00AB4C42">
        <w:rPr>
          <w:rFonts w:ascii="Times New Roman" w:hAnsi="Times New Roman" w:cs="Times New Roman"/>
          <w:b/>
          <w:sz w:val="28"/>
          <w:szCs w:val="28"/>
          <w:lang w:val="pl-PL"/>
        </w:rPr>
        <w:t>,</w:t>
      </w:r>
    </w:p>
    <w:bookmarkEnd w:id="2"/>
    <w:p w14:paraId="5A6B3D35" w14:textId="77777777" w:rsidR="007E5B2F" w:rsidRPr="00C63639" w:rsidRDefault="007E5B2F" w:rsidP="00DA4F56">
      <w:pPr>
        <w:pStyle w:val="Tekstpodstawowy"/>
        <w:kinsoku w:val="0"/>
        <w:overflowPunct w:val="0"/>
        <w:spacing w:before="0"/>
        <w:ind w:left="0" w:firstLine="0"/>
        <w:jc w:val="center"/>
        <w:rPr>
          <w:b/>
          <w:bCs/>
          <w:sz w:val="22"/>
          <w:szCs w:val="22"/>
        </w:rPr>
      </w:pPr>
    </w:p>
    <w:p w14:paraId="5F17F717" w14:textId="77777777" w:rsidR="007E5B2F" w:rsidRPr="00C63639" w:rsidRDefault="007E5B2F" w:rsidP="00DA4F56">
      <w:pPr>
        <w:pStyle w:val="Tekstpodstawowy"/>
        <w:kinsoku w:val="0"/>
        <w:overflowPunct w:val="0"/>
        <w:spacing w:before="6"/>
        <w:ind w:left="0" w:firstLine="0"/>
        <w:jc w:val="center"/>
        <w:rPr>
          <w:b/>
          <w:bCs/>
          <w:sz w:val="22"/>
          <w:szCs w:val="22"/>
        </w:rPr>
      </w:pPr>
    </w:p>
    <w:p w14:paraId="356F0938" w14:textId="77777777" w:rsidR="007E5B2F" w:rsidRPr="00E44113" w:rsidRDefault="007E5B2F" w:rsidP="00DA4F56">
      <w:pPr>
        <w:pStyle w:val="Tekstpodstawowy"/>
        <w:kinsoku w:val="0"/>
        <w:overflowPunct w:val="0"/>
        <w:spacing w:before="0"/>
        <w:ind w:left="153" w:right="159" w:firstLine="0"/>
        <w:jc w:val="center"/>
      </w:pPr>
      <w:r w:rsidRPr="00E44113">
        <w:t>Przedmiotowe</w:t>
      </w:r>
      <w:r w:rsidRPr="00E44113">
        <w:rPr>
          <w:spacing w:val="-12"/>
        </w:rPr>
        <w:t xml:space="preserve"> </w:t>
      </w:r>
      <w:r w:rsidRPr="00E44113">
        <w:t>postępowanie</w:t>
      </w:r>
      <w:r w:rsidRPr="00E44113">
        <w:rPr>
          <w:spacing w:val="-12"/>
        </w:rPr>
        <w:t xml:space="preserve"> </w:t>
      </w:r>
      <w:r w:rsidRPr="00E44113">
        <w:t>prowadzone</w:t>
      </w:r>
      <w:r w:rsidRPr="00E44113">
        <w:rPr>
          <w:spacing w:val="-11"/>
        </w:rPr>
        <w:t xml:space="preserve"> </w:t>
      </w:r>
      <w:r w:rsidRPr="00E44113">
        <w:t>jest</w:t>
      </w:r>
      <w:r w:rsidRPr="00E44113">
        <w:rPr>
          <w:spacing w:val="-12"/>
        </w:rPr>
        <w:t xml:space="preserve"> </w:t>
      </w:r>
      <w:r w:rsidRPr="00E44113">
        <w:t>przy</w:t>
      </w:r>
      <w:r w:rsidRPr="00E44113">
        <w:rPr>
          <w:spacing w:val="-10"/>
        </w:rPr>
        <w:t xml:space="preserve"> </w:t>
      </w:r>
      <w:r w:rsidRPr="00E44113">
        <w:t>użyciu</w:t>
      </w:r>
      <w:r w:rsidRPr="00E44113">
        <w:rPr>
          <w:spacing w:val="-11"/>
        </w:rPr>
        <w:t xml:space="preserve"> </w:t>
      </w:r>
      <w:r w:rsidRPr="00E44113">
        <w:rPr>
          <w:spacing w:val="-1"/>
        </w:rPr>
        <w:t>środków</w:t>
      </w:r>
      <w:r w:rsidRPr="00E44113">
        <w:rPr>
          <w:spacing w:val="-10"/>
        </w:rPr>
        <w:t xml:space="preserve"> </w:t>
      </w:r>
      <w:r w:rsidRPr="00E44113">
        <w:t>komunikacji</w:t>
      </w:r>
      <w:r w:rsidRPr="00E44113">
        <w:rPr>
          <w:spacing w:val="-10"/>
        </w:rPr>
        <w:t xml:space="preserve"> </w:t>
      </w:r>
      <w:r w:rsidRPr="00E44113">
        <w:t>elektronicznej.</w:t>
      </w:r>
    </w:p>
    <w:p w14:paraId="7FC17757" w14:textId="5860868B" w:rsidR="007E5B2F" w:rsidRDefault="007E5B2F" w:rsidP="00DA4F56">
      <w:pPr>
        <w:pStyle w:val="Tekstpodstawowy"/>
        <w:kinsoku w:val="0"/>
        <w:overflowPunct w:val="0"/>
        <w:spacing w:before="115" w:line="356" w:lineRule="auto"/>
        <w:ind w:left="151" w:right="159" w:firstLine="0"/>
        <w:jc w:val="center"/>
        <w:rPr>
          <w:w w:val="95"/>
        </w:rPr>
      </w:pPr>
      <w:r w:rsidRPr="00E44113">
        <w:t>Składanie</w:t>
      </w:r>
      <w:r w:rsidRPr="00E44113">
        <w:rPr>
          <w:spacing w:val="-10"/>
        </w:rPr>
        <w:t xml:space="preserve"> </w:t>
      </w:r>
      <w:r w:rsidRPr="00E44113">
        <w:t>ofert</w:t>
      </w:r>
      <w:r w:rsidRPr="00E44113">
        <w:rPr>
          <w:spacing w:val="-9"/>
        </w:rPr>
        <w:t xml:space="preserve"> </w:t>
      </w:r>
      <w:r w:rsidRPr="00E44113">
        <w:t>następuje</w:t>
      </w:r>
      <w:r w:rsidRPr="00E44113">
        <w:rPr>
          <w:spacing w:val="-8"/>
        </w:rPr>
        <w:t xml:space="preserve"> </w:t>
      </w:r>
      <w:r w:rsidRPr="00E44113">
        <w:t>za</w:t>
      </w:r>
      <w:r w:rsidRPr="00E44113">
        <w:rPr>
          <w:spacing w:val="-10"/>
        </w:rPr>
        <w:t xml:space="preserve"> </w:t>
      </w:r>
      <w:r w:rsidRPr="00E44113">
        <w:t>pośrednictwem</w:t>
      </w:r>
      <w:r w:rsidRPr="00E44113">
        <w:rPr>
          <w:spacing w:val="-10"/>
        </w:rPr>
        <w:t xml:space="preserve"> </w:t>
      </w:r>
      <w:r w:rsidRPr="00E44113">
        <w:t>platformy</w:t>
      </w:r>
      <w:r w:rsidRPr="00E44113">
        <w:rPr>
          <w:spacing w:val="-10"/>
        </w:rPr>
        <w:t xml:space="preserve"> </w:t>
      </w:r>
      <w:r w:rsidRPr="00E44113">
        <w:t>zakupowej</w:t>
      </w:r>
      <w:r w:rsidRPr="00E44113">
        <w:rPr>
          <w:spacing w:val="-8"/>
        </w:rPr>
        <w:t xml:space="preserve"> </w:t>
      </w:r>
      <w:r w:rsidRPr="00E44113">
        <w:t>dostępnej</w:t>
      </w:r>
      <w:r w:rsidRPr="00E44113">
        <w:rPr>
          <w:spacing w:val="-8"/>
        </w:rPr>
        <w:t xml:space="preserve"> </w:t>
      </w:r>
      <w:r w:rsidRPr="00E44113">
        <w:t>pod</w:t>
      </w:r>
      <w:r w:rsidRPr="00E44113">
        <w:rPr>
          <w:spacing w:val="-9"/>
        </w:rPr>
        <w:t xml:space="preserve"> </w:t>
      </w:r>
      <w:r w:rsidRPr="00E44113">
        <w:t>adresem</w:t>
      </w:r>
      <w:r w:rsidRPr="00E44113">
        <w:rPr>
          <w:spacing w:val="22"/>
          <w:w w:val="99"/>
        </w:rPr>
        <w:t xml:space="preserve"> </w:t>
      </w:r>
      <w:r w:rsidR="00E35C89" w:rsidRPr="00E44113">
        <w:rPr>
          <w:w w:val="95"/>
        </w:rPr>
        <w:t xml:space="preserve">internetowym: </w:t>
      </w:r>
      <w:hyperlink r:id="rId8" w:history="1">
        <w:r w:rsidR="00E77D54" w:rsidRPr="00A43EA9">
          <w:rPr>
            <w:rStyle w:val="Hipercze"/>
            <w:w w:val="95"/>
          </w:rPr>
          <w:t>https://platformazakupowa.pl/transakcja/624571</w:t>
        </w:r>
      </w:hyperlink>
    </w:p>
    <w:p w14:paraId="3C0C482E" w14:textId="511CD05E" w:rsidR="006861E3" w:rsidRPr="00E44113" w:rsidRDefault="006861E3" w:rsidP="00E77D54">
      <w:pPr>
        <w:pStyle w:val="Tekstpodstawowy"/>
        <w:kinsoku w:val="0"/>
        <w:overflowPunct w:val="0"/>
        <w:spacing w:after="100" w:afterAutospacing="1"/>
        <w:ind w:left="584" w:hanging="425"/>
        <w:jc w:val="center"/>
        <w:rPr>
          <w:b/>
          <w:bCs/>
        </w:rPr>
      </w:pPr>
      <w:r w:rsidRPr="00E44113">
        <w:t>Korzystanie przez Wykonawcę z Platformy zakupowej jest bezpłatne.</w:t>
      </w:r>
    </w:p>
    <w:p w14:paraId="597275DF" w14:textId="218BEF79" w:rsidR="00E44113" w:rsidRPr="00E44113" w:rsidRDefault="00E44113" w:rsidP="00E44113">
      <w:pPr>
        <w:pStyle w:val="Tekstpodstawowy"/>
        <w:kinsoku w:val="0"/>
        <w:overflowPunct w:val="0"/>
        <w:spacing w:line="340" w:lineRule="exact"/>
        <w:ind w:left="0" w:firstLine="0"/>
        <w:jc w:val="center"/>
        <w:rPr>
          <w:b/>
          <w:bCs/>
        </w:rPr>
      </w:pPr>
      <w:r w:rsidRPr="00AB4C42">
        <w:rPr>
          <w:b/>
          <w:bCs/>
        </w:rPr>
        <w:t xml:space="preserve">Do spraw nieuregulowanych w SWZ mają zastosowanie przepisy ustawy z 11 września 2019 r. Prawo zamówień publicznych oraz aktów wykonawczych do ustawy </w:t>
      </w:r>
      <w:proofErr w:type="spellStart"/>
      <w:r w:rsidRPr="00AB4C42">
        <w:rPr>
          <w:b/>
          <w:bCs/>
        </w:rPr>
        <w:t>p.z.p</w:t>
      </w:r>
      <w:proofErr w:type="spellEnd"/>
      <w:r w:rsidRPr="00AB4C42">
        <w:rPr>
          <w:b/>
          <w:bCs/>
        </w:rPr>
        <w:t>.</w:t>
      </w:r>
    </w:p>
    <w:p w14:paraId="3E39E50D" w14:textId="77777777" w:rsidR="007E5B2F" w:rsidRPr="00C63639" w:rsidRDefault="007E5B2F" w:rsidP="00DA4F56">
      <w:pPr>
        <w:pStyle w:val="Tekstpodstawowy"/>
        <w:kinsoku w:val="0"/>
        <w:overflowPunct w:val="0"/>
        <w:spacing w:before="0"/>
        <w:ind w:left="0" w:firstLine="0"/>
        <w:jc w:val="center"/>
        <w:rPr>
          <w:b/>
          <w:bCs/>
          <w:sz w:val="22"/>
          <w:szCs w:val="22"/>
        </w:rPr>
      </w:pPr>
    </w:p>
    <w:p w14:paraId="4E15037B" w14:textId="77777777" w:rsidR="007E5B2F" w:rsidRPr="00C63639" w:rsidRDefault="007E5B2F" w:rsidP="00DA4F56">
      <w:pPr>
        <w:pStyle w:val="Tekstpodstawowy"/>
        <w:kinsoku w:val="0"/>
        <w:overflowPunct w:val="0"/>
        <w:spacing w:before="0"/>
        <w:ind w:left="0" w:firstLine="0"/>
        <w:jc w:val="center"/>
        <w:rPr>
          <w:b/>
          <w:bCs/>
          <w:sz w:val="22"/>
          <w:szCs w:val="22"/>
        </w:rPr>
      </w:pPr>
    </w:p>
    <w:p w14:paraId="173364C5" w14:textId="4549C523" w:rsidR="007E5B2F" w:rsidRPr="009B1D7F" w:rsidRDefault="007E5B2F" w:rsidP="00DA4F56">
      <w:pPr>
        <w:pStyle w:val="Tekstpodstawowy"/>
        <w:kinsoku w:val="0"/>
        <w:overflowPunct w:val="0"/>
        <w:spacing w:before="0"/>
        <w:ind w:left="153" w:right="153" w:firstLine="0"/>
        <w:jc w:val="center"/>
        <w:rPr>
          <w:spacing w:val="-1"/>
        </w:rPr>
      </w:pPr>
      <w:r w:rsidRPr="009B1D7F">
        <w:t>Nr</w:t>
      </w:r>
      <w:r w:rsidRPr="009B1D7F">
        <w:rPr>
          <w:spacing w:val="-8"/>
        </w:rPr>
        <w:t xml:space="preserve"> </w:t>
      </w:r>
      <w:r w:rsidRPr="009B1D7F">
        <w:t>postępowania:</w:t>
      </w:r>
      <w:r w:rsidRPr="009B1D7F">
        <w:rPr>
          <w:spacing w:val="-7"/>
        </w:rPr>
        <w:t xml:space="preserve"> </w:t>
      </w:r>
      <w:r w:rsidR="002825FD">
        <w:rPr>
          <w:spacing w:val="-7"/>
        </w:rPr>
        <w:t>G.6130.11.2022</w:t>
      </w:r>
    </w:p>
    <w:p w14:paraId="29ADA04D" w14:textId="77777777" w:rsidR="007E5B2F" w:rsidRPr="00C63639" w:rsidRDefault="007E5B2F" w:rsidP="00DA4F56">
      <w:pPr>
        <w:pStyle w:val="Tekstpodstawowy"/>
        <w:kinsoku w:val="0"/>
        <w:overflowPunct w:val="0"/>
        <w:spacing w:before="0"/>
        <w:ind w:left="0" w:firstLine="0"/>
        <w:jc w:val="center"/>
        <w:rPr>
          <w:sz w:val="22"/>
          <w:szCs w:val="22"/>
        </w:rPr>
      </w:pPr>
    </w:p>
    <w:p w14:paraId="04EB6F6F" w14:textId="77777777" w:rsidR="007E5B2F" w:rsidRPr="00C63639" w:rsidRDefault="007E5B2F" w:rsidP="00DA4F56">
      <w:pPr>
        <w:pStyle w:val="Tekstpodstawowy"/>
        <w:kinsoku w:val="0"/>
        <w:overflowPunct w:val="0"/>
        <w:spacing w:before="3"/>
        <w:ind w:left="0" w:firstLine="0"/>
        <w:jc w:val="center"/>
        <w:rPr>
          <w:sz w:val="22"/>
          <w:szCs w:val="22"/>
        </w:rPr>
      </w:pPr>
    </w:p>
    <w:p w14:paraId="571EB769" w14:textId="1D8D8850" w:rsidR="007E5B2F" w:rsidRPr="009B1D7F" w:rsidRDefault="002825FD" w:rsidP="00DA4F56">
      <w:pPr>
        <w:pStyle w:val="Nagwek1"/>
        <w:numPr>
          <w:ilvl w:val="0"/>
          <w:numId w:val="0"/>
        </w:numPr>
        <w:kinsoku w:val="0"/>
        <w:overflowPunct w:val="0"/>
        <w:jc w:val="center"/>
        <w:rPr>
          <w:rFonts w:ascii="Times New Roman" w:hAnsi="Times New Roman" w:cs="Times New Roman"/>
          <w:b w:val="0"/>
          <w:bCs w:val="0"/>
        </w:rPr>
      </w:pPr>
      <w:proofErr w:type="spellStart"/>
      <w:r>
        <w:rPr>
          <w:rFonts w:ascii="Times New Roman" w:hAnsi="Times New Roman" w:cs="Times New Roman"/>
        </w:rPr>
        <w:t>Łapy</w:t>
      </w:r>
      <w:proofErr w:type="spellEnd"/>
      <w:r>
        <w:rPr>
          <w:rFonts w:ascii="Times New Roman" w:hAnsi="Times New Roman" w:cs="Times New Roman"/>
        </w:rPr>
        <w:t xml:space="preserve">, </w:t>
      </w:r>
      <w:r w:rsidR="00244C84" w:rsidRPr="009B1D7F">
        <w:rPr>
          <w:rFonts w:ascii="Times New Roman" w:hAnsi="Times New Roman" w:cs="Times New Roman"/>
          <w:position w:val="8"/>
        </w:rPr>
        <w:t xml:space="preserve"> </w:t>
      </w:r>
      <w:r w:rsidR="007E5B2F" w:rsidRPr="009B1D7F">
        <w:rPr>
          <w:rFonts w:ascii="Times New Roman" w:hAnsi="Times New Roman" w:cs="Times New Roman"/>
        </w:rPr>
        <w:t>202</w:t>
      </w:r>
      <w:r w:rsidR="007A6712">
        <w:rPr>
          <w:rFonts w:ascii="Times New Roman" w:hAnsi="Times New Roman" w:cs="Times New Roman"/>
        </w:rPr>
        <w:t>2</w:t>
      </w:r>
    </w:p>
    <w:p w14:paraId="506F18ED" w14:textId="77777777" w:rsidR="001B2AA8" w:rsidRPr="00C63639" w:rsidRDefault="001B2AA8" w:rsidP="00DA4F56">
      <w:pPr>
        <w:spacing w:after="120"/>
        <w:ind w:right="141"/>
        <w:jc w:val="center"/>
        <w:rPr>
          <w:rFonts w:ascii="Times New Roman" w:hAnsi="Times New Roman" w:cs="Times New Roman"/>
          <w:lang w:val="pl-PL"/>
        </w:rPr>
      </w:pPr>
    </w:p>
    <w:p w14:paraId="511C1782" w14:textId="77777777" w:rsidR="00E35C89" w:rsidRDefault="00E35C89" w:rsidP="00DA4F56">
      <w:pPr>
        <w:spacing w:after="120"/>
        <w:ind w:right="141"/>
        <w:jc w:val="both"/>
        <w:rPr>
          <w:rFonts w:ascii="Times New Roman" w:hAnsi="Times New Roman" w:cs="Times New Roman"/>
          <w:lang w:val="pl-PL"/>
        </w:rPr>
      </w:pPr>
    </w:p>
    <w:p w14:paraId="3DBEC725" w14:textId="77777777" w:rsidR="0039648B" w:rsidRDefault="0039648B" w:rsidP="00DA4F56">
      <w:pPr>
        <w:spacing w:after="120"/>
        <w:ind w:right="141"/>
        <w:jc w:val="both"/>
        <w:rPr>
          <w:rFonts w:ascii="Times New Roman" w:hAnsi="Times New Roman" w:cs="Times New Roman"/>
          <w:lang w:val="pl-PL"/>
        </w:rPr>
      </w:pPr>
    </w:p>
    <w:p w14:paraId="5AEAA604" w14:textId="77777777" w:rsidR="0039648B" w:rsidRDefault="0039648B" w:rsidP="00DA4F56">
      <w:pPr>
        <w:spacing w:after="120"/>
        <w:ind w:right="141"/>
        <w:jc w:val="both"/>
        <w:rPr>
          <w:rFonts w:ascii="Times New Roman" w:hAnsi="Times New Roman" w:cs="Times New Roman"/>
          <w:lang w:val="pl-PL"/>
        </w:rPr>
      </w:pPr>
    </w:p>
    <w:p w14:paraId="76EFBD8B" w14:textId="77777777" w:rsidR="0039648B" w:rsidRDefault="0039648B" w:rsidP="00DA4F56">
      <w:pPr>
        <w:spacing w:after="120"/>
        <w:ind w:right="141"/>
        <w:jc w:val="both"/>
        <w:rPr>
          <w:rFonts w:ascii="Times New Roman" w:hAnsi="Times New Roman" w:cs="Times New Roman"/>
          <w:lang w:val="pl-PL"/>
        </w:rPr>
      </w:pPr>
    </w:p>
    <w:p w14:paraId="66477262" w14:textId="77777777" w:rsidR="0039648B" w:rsidRDefault="0039648B" w:rsidP="00DA4F56">
      <w:pPr>
        <w:spacing w:after="120"/>
        <w:ind w:right="141"/>
        <w:jc w:val="both"/>
        <w:rPr>
          <w:rFonts w:ascii="Times New Roman" w:hAnsi="Times New Roman" w:cs="Times New Roman"/>
          <w:lang w:val="pl-PL"/>
        </w:rPr>
      </w:pPr>
    </w:p>
    <w:p w14:paraId="5DFC013A" w14:textId="77777777" w:rsidR="0039648B" w:rsidRDefault="0039648B" w:rsidP="00DA4F56">
      <w:pPr>
        <w:spacing w:after="120"/>
        <w:ind w:right="141"/>
        <w:jc w:val="both"/>
        <w:rPr>
          <w:rFonts w:ascii="Times New Roman" w:hAnsi="Times New Roman" w:cs="Times New Roman"/>
          <w:lang w:val="pl-PL"/>
        </w:rPr>
      </w:pPr>
    </w:p>
    <w:p w14:paraId="0BD8BAB4" w14:textId="77777777" w:rsidR="001B2AA8" w:rsidRPr="00734D53" w:rsidRDefault="005974EB" w:rsidP="00DA4F56">
      <w:pPr>
        <w:pStyle w:val="Nagwek1"/>
        <w:ind w:left="426" w:hanging="426"/>
        <w:jc w:val="both"/>
        <w:rPr>
          <w:rFonts w:ascii="Times New Roman" w:hAnsi="Times New Roman" w:cs="Times New Roman"/>
          <w:lang w:val="pl-PL"/>
        </w:rPr>
      </w:pPr>
      <w:bookmarkStart w:id="3" w:name="_TOC_250014"/>
      <w:bookmarkStart w:id="4" w:name="_Toc516468687"/>
      <w:bookmarkStart w:id="5" w:name="_Toc37154698"/>
      <w:r w:rsidRPr="00734D53">
        <w:rPr>
          <w:rFonts w:ascii="Times New Roman" w:hAnsi="Times New Roman" w:cs="Times New Roman"/>
          <w:lang w:val="pl-PL"/>
        </w:rPr>
        <w:t>NAZWA ORAZ ADRES ZAMAWIAJĄCEGO</w:t>
      </w:r>
      <w:bookmarkEnd w:id="3"/>
      <w:bookmarkEnd w:id="4"/>
      <w:r w:rsidR="001B2AA8" w:rsidRPr="00734D53">
        <w:rPr>
          <w:rFonts w:ascii="Times New Roman" w:hAnsi="Times New Roman" w:cs="Times New Roman"/>
          <w:lang w:val="pl-PL"/>
        </w:rPr>
        <w:t>:</w:t>
      </w:r>
      <w:bookmarkEnd w:id="5"/>
    </w:p>
    <w:p w14:paraId="3B4295F8" w14:textId="77777777" w:rsidR="002825FD" w:rsidRPr="00CC1F15" w:rsidRDefault="002825FD" w:rsidP="002825FD">
      <w:pPr>
        <w:pStyle w:val="Akapitzlist"/>
        <w:spacing w:line="276" w:lineRule="auto"/>
        <w:ind w:left="709"/>
        <w:jc w:val="both"/>
        <w:rPr>
          <w:rFonts w:ascii="Times New Roman" w:hAnsi="Times New Roman" w:cs="Times New Roman"/>
          <w:sz w:val="24"/>
          <w:szCs w:val="24"/>
          <w:lang w:val="pl-PL"/>
        </w:rPr>
      </w:pPr>
      <w:r>
        <w:rPr>
          <w:rFonts w:ascii="Times New Roman" w:hAnsi="Times New Roman" w:cs="Times New Roman"/>
          <w:sz w:val="24"/>
          <w:szCs w:val="24"/>
          <w:lang w:val="pl-PL"/>
        </w:rPr>
        <w:t>Gmina Łapy</w:t>
      </w:r>
    </w:p>
    <w:p w14:paraId="60796B5D" w14:textId="77777777" w:rsidR="002825FD" w:rsidRDefault="002825FD" w:rsidP="002825FD">
      <w:pPr>
        <w:pStyle w:val="Akapitzlist"/>
        <w:spacing w:line="276" w:lineRule="auto"/>
        <w:ind w:left="709"/>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 xml:space="preserve">ul. </w:t>
      </w:r>
      <w:r>
        <w:rPr>
          <w:rFonts w:ascii="Times New Roman" w:hAnsi="Times New Roman" w:cs="Times New Roman"/>
          <w:sz w:val="24"/>
          <w:szCs w:val="24"/>
          <w:lang w:val="pl-PL"/>
        </w:rPr>
        <w:t>Gen. Władysława Sikorskiego 24</w:t>
      </w:r>
      <w:r w:rsidRPr="00CC1F15">
        <w:rPr>
          <w:rFonts w:ascii="Times New Roman" w:hAnsi="Times New Roman" w:cs="Times New Roman"/>
          <w:sz w:val="24"/>
          <w:szCs w:val="24"/>
          <w:lang w:val="pl-PL"/>
        </w:rPr>
        <w:t xml:space="preserve">, </w:t>
      </w:r>
    </w:p>
    <w:p w14:paraId="04800ED5" w14:textId="64350122" w:rsidR="002825FD" w:rsidRPr="00CC1F15" w:rsidRDefault="002825FD" w:rsidP="002825FD">
      <w:pPr>
        <w:pStyle w:val="Akapitzlist"/>
        <w:spacing w:line="276" w:lineRule="auto"/>
        <w:ind w:left="709"/>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18-100 Łapy</w:t>
      </w:r>
    </w:p>
    <w:p w14:paraId="3FC5BCA6" w14:textId="26856E3D" w:rsidR="002825FD" w:rsidRPr="00F44153" w:rsidRDefault="002825FD" w:rsidP="002825FD">
      <w:pPr>
        <w:ind w:left="709"/>
        <w:jc w:val="both"/>
        <w:rPr>
          <w:rFonts w:ascii="Times New Roman" w:hAnsi="Times New Roman"/>
          <w:sz w:val="24"/>
          <w:szCs w:val="24"/>
        </w:rPr>
      </w:pPr>
      <w:r>
        <w:rPr>
          <w:rFonts w:ascii="Times New Roman" w:hAnsi="Times New Roman"/>
          <w:sz w:val="24"/>
          <w:szCs w:val="24"/>
        </w:rPr>
        <w:t>t</w:t>
      </w:r>
      <w:r w:rsidRPr="00F44153">
        <w:rPr>
          <w:rFonts w:ascii="Times New Roman" w:hAnsi="Times New Roman"/>
          <w:sz w:val="24"/>
          <w:szCs w:val="24"/>
        </w:rPr>
        <w:t xml:space="preserve">el.: 857152251; </w:t>
      </w:r>
    </w:p>
    <w:p w14:paraId="1FE2F9C8" w14:textId="77777777" w:rsidR="002825FD" w:rsidRPr="00F44153" w:rsidRDefault="002825FD" w:rsidP="002825FD">
      <w:pPr>
        <w:ind w:left="709"/>
        <w:jc w:val="both"/>
        <w:rPr>
          <w:rFonts w:ascii="Times New Roman" w:hAnsi="Times New Roman"/>
          <w:sz w:val="24"/>
          <w:szCs w:val="24"/>
        </w:rPr>
      </w:pPr>
      <w:r w:rsidRPr="00561357">
        <w:rPr>
          <w:rFonts w:ascii="Times New Roman" w:hAnsi="Times New Roman"/>
          <w:sz w:val="24"/>
          <w:szCs w:val="24"/>
        </w:rPr>
        <w:t>e-mail: sekretariat@um.lapy.pl</w:t>
      </w:r>
    </w:p>
    <w:p w14:paraId="61954073" w14:textId="77777777" w:rsidR="002825FD" w:rsidRPr="000D75DF" w:rsidRDefault="002825FD" w:rsidP="002825FD">
      <w:pPr>
        <w:ind w:left="709"/>
        <w:jc w:val="both"/>
        <w:rPr>
          <w:rFonts w:ascii="Times New Roman" w:hAnsi="Times New Roman"/>
          <w:sz w:val="24"/>
          <w:szCs w:val="24"/>
          <w:lang w:val="pl-PL"/>
        </w:rPr>
      </w:pPr>
      <w:r w:rsidRPr="00840B85">
        <w:rPr>
          <w:rFonts w:ascii="Times New Roman" w:hAnsi="Times New Roman"/>
          <w:sz w:val="24"/>
          <w:szCs w:val="24"/>
          <w:lang w:val="pl-PL"/>
        </w:rPr>
        <w:t>Regon</w:t>
      </w:r>
      <w:r w:rsidRPr="000D75DF">
        <w:rPr>
          <w:rFonts w:ascii="Times New Roman" w:hAnsi="Times New Roman"/>
          <w:sz w:val="24"/>
          <w:szCs w:val="24"/>
          <w:lang w:val="pl-PL"/>
        </w:rPr>
        <w:t xml:space="preserve">: 050659094;  </w:t>
      </w:r>
    </w:p>
    <w:p w14:paraId="35D670F7" w14:textId="77777777" w:rsidR="002825FD" w:rsidRPr="000D75DF" w:rsidRDefault="002825FD" w:rsidP="002825FD">
      <w:pPr>
        <w:ind w:left="709"/>
        <w:jc w:val="both"/>
        <w:rPr>
          <w:rFonts w:ascii="Times New Roman" w:hAnsi="Times New Roman"/>
          <w:sz w:val="24"/>
          <w:szCs w:val="24"/>
          <w:lang w:val="pl-PL"/>
        </w:rPr>
      </w:pPr>
      <w:r w:rsidRPr="000D75DF">
        <w:rPr>
          <w:rFonts w:ascii="Times New Roman" w:hAnsi="Times New Roman"/>
          <w:sz w:val="24"/>
          <w:szCs w:val="24"/>
          <w:lang w:val="pl-PL"/>
        </w:rPr>
        <w:t>NIP: 966-210-68-60</w:t>
      </w:r>
    </w:p>
    <w:p w14:paraId="7EB890DD" w14:textId="77777777" w:rsidR="002825FD" w:rsidRPr="00CC1F15" w:rsidRDefault="002825FD" w:rsidP="002825FD">
      <w:pPr>
        <w:pStyle w:val="Akapitzlist"/>
        <w:spacing w:line="276" w:lineRule="auto"/>
        <w:ind w:left="709"/>
        <w:jc w:val="both"/>
        <w:rPr>
          <w:rFonts w:ascii="Times New Roman" w:hAnsi="Times New Roman" w:cs="Times New Roman"/>
          <w:sz w:val="24"/>
          <w:szCs w:val="24"/>
          <w:lang w:val="pl-PL"/>
        </w:rPr>
      </w:pPr>
    </w:p>
    <w:p w14:paraId="099A6606" w14:textId="0364D9FF" w:rsidR="002825FD" w:rsidRDefault="002825FD" w:rsidP="002825FD">
      <w:pPr>
        <w:pStyle w:val="Akapitzlist"/>
        <w:spacing w:line="276" w:lineRule="auto"/>
        <w:ind w:left="709"/>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 xml:space="preserve">Adres strony internetowej, na której jest prowadzone postępowanie i na której  będą </w:t>
      </w:r>
      <w:r w:rsidRPr="007F7EF7">
        <w:rPr>
          <w:rFonts w:ascii="Times New Roman" w:hAnsi="Times New Roman" w:cs="Times New Roman"/>
          <w:sz w:val="24"/>
          <w:szCs w:val="24"/>
          <w:lang w:val="pl-PL"/>
        </w:rPr>
        <w:t>dostępne wszelkie dokumenty związan</w:t>
      </w:r>
      <w:r w:rsidRPr="001C673C">
        <w:rPr>
          <w:rFonts w:ascii="Times New Roman" w:hAnsi="Times New Roman" w:cs="Times New Roman"/>
          <w:sz w:val="24"/>
          <w:szCs w:val="24"/>
          <w:lang w:val="pl-PL"/>
        </w:rPr>
        <w:t xml:space="preserve">e z prowadzoną procedurą:  </w:t>
      </w:r>
      <w:hyperlink w:history="1"/>
      <w:bookmarkStart w:id="6" w:name="_Hlk71862470"/>
      <w:r w:rsidRPr="000D75DF">
        <w:rPr>
          <w:rFonts w:ascii="Times New Roman" w:hAnsi="Times New Roman" w:cs="Times New Roman"/>
          <w:b/>
          <w:bCs/>
          <w:w w:val="95"/>
          <w:sz w:val="24"/>
          <w:szCs w:val="24"/>
          <w:lang w:val="pl-PL"/>
        </w:rPr>
        <w:t xml:space="preserve"> </w:t>
      </w:r>
      <w:bookmarkStart w:id="7" w:name="_Hlk105587113"/>
      <w:bookmarkEnd w:id="6"/>
      <w:r w:rsidR="00E77D54" w:rsidRPr="00E77D54">
        <w:rPr>
          <w:rFonts w:ascii="Times New Roman" w:hAnsi="Times New Roman" w:cs="Times New Roman"/>
          <w:sz w:val="24"/>
          <w:szCs w:val="24"/>
          <w:lang w:val="pl-PL"/>
        </w:rPr>
        <w:fldChar w:fldCharType="begin"/>
      </w:r>
      <w:r w:rsidR="00E77D54" w:rsidRPr="00E77D54">
        <w:rPr>
          <w:rFonts w:ascii="Times New Roman" w:hAnsi="Times New Roman" w:cs="Times New Roman"/>
          <w:sz w:val="24"/>
          <w:szCs w:val="24"/>
          <w:lang w:val="pl-PL"/>
        </w:rPr>
        <w:instrText xml:space="preserve"> HYPERLINK "https://platformazakupowa.pl/transakcja/624571" </w:instrText>
      </w:r>
      <w:r w:rsidR="00E77D54" w:rsidRPr="00E77D54">
        <w:rPr>
          <w:rFonts w:ascii="Times New Roman" w:hAnsi="Times New Roman" w:cs="Times New Roman"/>
          <w:sz w:val="24"/>
          <w:szCs w:val="24"/>
          <w:lang w:val="pl-PL"/>
        </w:rPr>
        <w:fldChar w:fldCharType="separate"/>
      </w:r>
      <w:r w:rsidR="00E77D54" w:rsidRPr="00E77D54">
        <w:rPr>
          <w:rStyle w:val="Hipercze"/>
          <w:rFonts w:ascii="Times New Roman" w:hAnsi="Times New Roman" w:cs="Times New Roman"/>
          <w:sz w:val="24"/>
          <w:szCs w:val="24"/>
          <w:lang w:val="pl-PL"/>
        </w:rPr>
        <w:t>https://platformazakupowa.pl/transakcja/624571</w:t>
      </w:r>
      <w:r w:rsidR="00E77D54" w:rsidRPr="00E77D54">
        <w:rPr>
          <w:rFonts w:ascii="Times New Roman" w:hAnsi="Times New Roman" w:cs="Times New Roman"/>
          <w:sz w:val="24"/>
          <w:szCs w:val="24"/>
          <w:lang w:val="pl-PL"/>
        </w:rPr>
        <w:fldChar w:fldCharType="end"/>
      </w:r>
    </w:p>
    <w:bookmarkEnd w:id="7"/>
    <w:p w14:paraId="0348B1DA" w14:textId="77777777" w:rsidR="002825FD" w:rsidRPr="00C271FC" w:rsidRDefault="002825FD" w:rsidP="002825FD">
      <w:pPr>
        <w:pStyle w:val="Akapitzlist"/>
        <w:spacing w:line="276" w:lineRule="auto"/>
        <w:ind w:left="709"/>
        <w:jc w:val="both"/>
        <w:rPr>
          <w:rFonts w:ascii="Times New Roman" w:hAnsi="Times New Roman" w:cs="Times New Roman"/>
          <w:sz w:val="24"/>
          <w:szCs w:val="24"/>
          <w:lang w:val="pl-PL"/>
        </w:rPr>
      </w:pPr>
    </w:p>
    <w:p w14:paraId="16DB981E" w14:textId="77777777" w:rsidR="002825FD" w:rsidRPr="00FA380A" w:rsidRDefault="002825FD" w:rsidP="002825FD">
      <w:pPr>
        <w:pStyle w:val="Akapitzlist"/>
        <w:spacing w:line="276" w:lineRule="auto"/>
        <w:ind w:left="709"/>
        <w:jc w:val="both"/>
        <w:rPr>
          <w:rFonts w:ascii="Times New Roman" w:hAnsi="Times New Roman" w:cs="Times New Roman"/>
          <w:lang w:val="pl-PL"/>
        </w:rPr>
      </w:pPr>
    </w:p>
    <w:p w14:paraId="016778EB" w14:textId="77777777" w:rsidR="002825FD" w:rsidRPr="00840B85" w:rsidRDefault="002825FD" w:rsidP="002825FD">
      <w:pPr>
        <w:ind w:left="709"/>
        <w:jc w:val="both"/>
        <w:rPr>
          <w:rFonts w:ascii="Times New Roman" w:hAnsi="Times New Roman"/>
          <w:sz w:val="24"/>
          <w:szCs w:val="24"/>
          <w:lang w:val="pl-PL"/>
        </w:rPr>
      </w:pPr>
      <w:r w:rsidRPr="00840B85">
        <w:rPr>
          <w:rFonts w:ascii="Times New Roman" w:hAnsi="Times New Roman"/>
          <w:sz w:val="24"/>
          <w:szCs w:val="24"/>
          <w:lang w:val="pl-PL"/>
        </w:rPr>
        <w:t>Godziny pracy: poniedziałek w godz. od 8:00 do 16:00, wtorek, środa, czwartek, piątek w godz. od 7:30 do 15:30.</w:t>
      </w:r>
    </w:p>
    <w:p w14:paraId="176DD6DC" w14:textId="77777777" w:rsidR="006E4322" w:rsidRDefault="005974EB" w:rsidP="00067C16">
      <w:pPr>
        <w:pStyle w:val="Nagwek1"/>
        <w:ind w:left="426" w:hanging="426"/>
        <w:jc w:val="both"/>
        <w:rPr>
          <w:rFonts w:ascii="Times New Roman" w:hAnsi="Times New Roman" w:cs="Times New Roman"/>
        </w:rPr>
      </w:pPr>
      <w:r w:rsidRPr="00B2281F">
        <w:rPr>
          <w:rFonts w:ascii="Times New Roman" w:hAnsi="Times New Roman" w:cs="Times New Roman"/>
        </w:rPr>
        <w:t>OCHRONA DANYCH OSOBOWYCH</w:t>
      </w:r>
    </w:p>
    <w:p w14:paraId="05752449" w14:textId="77777777" w:rsidR="00A84D06" w:rsidRPr="00A84D06" w:rsidRDefault="00A84D06" w:rsidP="00A84D06"/>
    <w:p w14:paraId="0085294D" w14:textId="77777777" w:rsidR="00D834A1" w:rsidRPr="00CC1F15" w:rsidRDefault="00D834A1" w:rsidP="002F010C">
      <w:pPr>
        <w:pStyle w:val="Akapitzlist"/>
        <w:widowControl/>
        <w:numPr>
          <w:ilvl w:val="0"/>
          <w:numId w:val="40"/>
        </w:numPr>
        <w:spacing w:after="160" w:line="276" w:lineRule="auto"/>
        <w:ind w:left="709" w:hanging="283"/>
        <w:contextualSpacing/>
        <w:jc w:val="both"/>
        <w:rPr>
          <w:rFonts w:ascii="Times New Roman" w:hAnsi="Times New Roman" w:cs="Times New Roman"/>
          <w:sz w:val="24"/>
          <w:szCs w:val="24"/>
          <w:lang w:val="pl-PL"/>
        </w:rPr>
      </w:pPr>
      <w:bookmarkStart w:id="8" w:name="_Toc516468688"/>
      <w:bookmarkStart w:id="9" w:name="_Toc37154699"/>
      <w:r w:rsidRPr="00CC1F15">
        <w:rPr>
          <w:rFonts w:ascii="Times New Roman" w:hAnsi="Times New Roman" w:cs="Times New Roman"/>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8E0D3F" w14:textId="77777777" w:rsidR="00D834A1" w:rsidRPr="00997DD0" w:rsidRDefault="00D834A1" w:rsidP="002F010C">
      <w:pPr>
        <w:pStyle w:val="Akapitzlist"/>
        <w:widowControl/>
        <w:numPr>
          <w:ilvl w:val="0"/>
          <w:numId w:val="41"/>
        </w:numPr>
        <w:tabs>
          <w:tab w:val="left" w:pos="993"/>
        </w:tabs>
        <w:kinsoku w:val="0"/>
        <w:overflowPunct w:val="0"/>
        <w:spacing w:before="209" w:after="160" w:line="276" w:lineRule="auto"/>
        <w:ind w:left="993" w:hanging="284"/>
        <w:contextualSpacing/>
        <w:jc w:val="both"/>
        <w:rPr>
          <w:rFonts w:ascii="Times New Roman" w:hAnsi="Times New Roman" w:cs="Times New Roman"/>
          <w:sz w:val="24"/>
          <w:szCs w:val="24"/>
          <w:lang w:val="pl-PL"/>
        </w:rPr>
      </w:pPr>
      <w:r w:rsidRPr="00997DD0">
        <w:rPr>
          <w:rFonts w:ascii="Times New Roman" w:hAnsi="Times New Roman" w:cs="Times New Roman"/>
          <w:sz w:val="24"/>
          <w:szCs w:val="24"/>
          <w:lang w:val="pl-PL"/>
        </w:rPr>
        <w:t xml:space="preserve">administratorem Pani/Pana danych osobowych jest Gmina Łapy z siedzibą przy  ul. Gen. Wł. Sikorskiego 24, 18-100 Łapy, tel. 857152251, kontakt z inspektorem ochrony danych w Gminie Łapy, możliwy jest pod adresem e-mail: iod@um.lapy.pl; </w:t>
      </w:r>
    </w:p>
    <w:p w14:paraId="579EEC0C" w14:textId="422EA4DB" w:rsidR="00D834A1" w:rsidRPr="00333EC8" w:rsidRDefault="00D834A1" w:rsidP="002F010C">
      <w:pPr>
        <w:pStyle w:val="Akapitzlist"/>
        <w:widowControl/>
        <w:numPr>
          <w:ilvl w:val="0"/>
          <w:numId w:val="41"/>
        </w:numPr>
        <w:kinsoku w:val="0"/>
        <w:overflowPunct w:val="0"/>
        <w:spacing w:before="209" w:after="160" w:line="276" w:lineRule="auto"/>
        <w:ind w:left="993" w:hanging="284"/>
        <w:contextualSpacing/>
        <w:jc w:val="both"/>
        <w:rPr>
          <w:rFonts w:ascii="Times New Roman" w:hAnsi="Times New Roman" w:cs="Times New Roman"/>
          <w:sz w:val="24"/>
          <w:szCs w:val="24"/>
          <w:lang w:val="pl-PL"/>
        </w:rPr>
      </w:pPr>
      <w:r w:rsidRPr="00333EC8">
        <w:rPr>
          <w:rFonts w:ascii="Times New Roman" w:hAnsi="Times New Roman" w:cs="Times New Roman"/>
          <w:sz w:val="24"/>
          <w:szCs w:val="24"/>
          <w:lang w:val="pl-PL"/>
        </w:rPr>
        <w:t>Pani/Pana dane osobowe przetwarzane będą na podstawie art. 6 ust. 1 lit. c RODO</w:t>
      </w:r>
      <w:r w:rsidRPr="00333EC8">
        <w:rPr>
          <w:rFonts w:ascii="Times New Roman" w:hAnsi="Times New Roman" w:cs="Times New Roman"/>
          <w:sz w:val="24"/>
          <w:szCs w:val="24"/>
          <w:lang w:val="pl-PL"/>
        </w:rPr>
        <w:br/>
        <w:t xml:space="preserve">w celu związanym z postępowaniem o udzielenie zamówienia publicznego: </w:t>
      </w:r>
      <w:r w:rsidRPr="00333EC8">
        <w:rPr>
          <w:rFonts w:ascii="Times New Roman" w:hAnsi="Times New Roman" w:cs="Times New Roman"/>
          <w:sz w:val="24"/>
          <w:szCs w:val="24"/>
          <w:lang w:val="pl-PL"/>
        </w:rPr>
        <w:br/>
        <w:t xml:space="preserve">nr postępowania: </w:t>
      </w:r>
      <w:r>
        <w:rPr>
          <w:rFonts w:ascii="Times New Roman" w:hAnsi="Times New Roman" w:cs="Times New Roman"/>
          <w:sz w:val="24"/>
          <w:szCs w:val="24"/>
          <w:lang w:val="pl-PL"/>
        </w:rPr>
        <w:t>G.6130.11.2022</w:t>
      </w:r>
      <w:r w:rsidRPr="000D75DF">
        <w:rPr>
          <w:rFonts w:ascii="Times New Roman" w:hAnsi="Times New Roman" w:cs="Times New Roman"/>
          <w:sz w:val="24"/>
          <w:szCs w:val="24"/>
          <w:lang w:val="pl-PL"/>
        </w:rPr>
        <w:t xml:space="preserve"> </w:t>
      </w:r>
      <w:r w:rsidRPr="00840B85">
        <w:rPr>
          <w:rFonts w:ascii="Times New Roman" w:hAnsi="Times New Roman" w:cs="Times New Roman"/>
          <w:sz w:val="24"/>
          <w:szCs w:val="24"/>
          <w:lang w:val="pl-PL"/>
        </w:rPr>
        <w:t>pn</w:t>
      </w:r>
      <w:r>
        <w:rPr>
          <w:rFonts w:ascii="Times New Roman" w:hAnsi="Times New Roman" w:cs="Times New Roman"/>
          <w:sz w:val="24"/>
          <w:szCs w:val="24"/>
          <w:lang w:val="pl-PL"/>
        </w:rPr>
        <w:t xml:space="preserve">.: </w:t>
      </w:r>
      <w:r w:rsidRPr="00D834A1">
        <w:rPr>
          <w:rFonts w:ascii="Times New Roman" w:hAnsi="Times New Roman" w:cs="Times New Roman"/>
          <w:bCs/>
          <w:sz w:val="24"/>
          <w:szCs w:val="24"/>
          <w:lang w:val="pl-PL"/>
        </w:rPr>
        <w:t>„Wspólnie z naturą w Łapach – adaptacja do zmian klimatu”</w:t>
      </w:r>
      <w:r>
        <w:rPr>
          <w:rFonts w:ascii="Times New Roman" w:hAnsi="Times New Roman" w:cs="Times New Roman"/>
          <w:sz w:val="24"/>
          <w:szCs w:val="24"/>
          <w:lang w:val="pl-PL"/>
        </w:rPr>
        <w:t xml:space="preserve"> </w:t>
      </w:r>
      <w:r w:rsidRPr="00840B85">
        <w:rPr>
          <w:rFonts w:ascii="Times New Roman" w:hAnsi="Times New Roman" w:cs="Times New Roman"/>
          <w:sz w:val="24"/>
          <w:szCs w:val="24"/>
          <w:lang w:val="pl-PL"/>
        </w:rPr>
        <w:t>prowad</w:t>
      </w:r>
      <w:r w:rsidRPr="00333EC8">
        <w:rPr>
          <w:rFonts w:ascii="Times New Roman" w:hAnsi="Times New Roman" w:cs="Times New Roman"/>
          <w:sz w:val="24"/>
          <w:szCs w:val="24"/>
          <w:lang w:val="pl-PL"/>
        </w:rPr>
        <w:t>zonym w trybie p</w:t>
      </w:r>
      <w:r>
        <w:rPr>
          <w:rFonts w:ascii="Times New Roman" w:hAnsi="Times New Roman" w:cs="Times New Roman"/>
          <w:sz w:val="24"/>
          <w:szCs w:val="24"/>
          <w:lang w:val="pl-PL"/>
        </w:rPr>
        <w:t>rzetargu nieograniczonego</w:t>
      </w:r>
      <w:r w:rsidRPr="00333EC8">
        <w:rPr>
          <w:rFonts w:ascii="Times New Roman" w:hAnsi="Times New Roman" w:cs="Times New Roman"/>
          <w:sz w:val="24"/>
          <w:szCs w:val="24"/>
          <w:lang w:val="pl-PL"/>
        </w:rPr>
        <w:t>;</w:t>
      </w:r>
    </w:p>
    <w:p w14:paraId="06D27C9D" w14:textId="77777777" w:rsidR="00D834A1" w:rsidRPr="00CC1F1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 xml:space="preserve">odbiorcami Pani/Pana danych osobowych będą osoby lub podmioty, którym udostępniona zostanie dokumentacja postępowania w oparciu o art. 74 ustawy </w:t>
      </w:r>
      <w:proofErr w:type="spellStart"/>
      <w:r w:rsidRPr="00CC1F15">
        <w:rPr>
          <w:rFonts w:ascii="Times New Roman" w:hAnsi="Times New Roman" w:cs="Times New Roman"/>
          <w:sz w:val="24"/>
          <w:szCs w:val="24"/>
          <w:lang w:val="pl-PL"/>
        </w:rPr>
        <w:t>p.z.p</w:t>
      </w:r>
      <w:proofErr w:type="spellEnd"/>
      <w:r w:rsidRPr="00CC1F15">
        <w:rPr>
          <w:rFonts w:ascii="Times New Roman" w:hAnsi="Times New Roman" w:cs="Times New Roman"/>
          <w:sz w:val="24"/>
          <w:szCs w:val="24"/>
          <w:lang w:val="pl-PL"/>
        </w:rPr>
        <w:t xml:space="preserve">.;  </w:t>
      </w:r>
    </w:p>
    <w:p w14:paraId="54035293" w14:textId="77777777" w:rsidR="00D834A1" w:rsidRPr="00E72FED"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E72FED">
        <w:rPr>
          <w:rFonts w:ascii="Times New Roman" w:hAnsi="Times New Roman" w:cs="Times New Roman"/>
          <w:sz w:val="24"/>
          <w:szCs w:val="24"/>
          <w:lang w:val="pl-PL"/>
        </w:rPr>
        <w:t xml:space="preserve">Pani/Pana dane osobowe będą przechowywane, zgodnie z art. 78 ust. 1 ustawy </w:t>
      </w:r>
      <w:bookmarkStart w:id="10" w:name="_Hlk61955736"/>
      <w:proofErr w:type="spellStart"/>
      <w:r w:rsidRPr="00E72FED">
        <w:rPr>
          <w:rFonts w:ascii="Times New Roman" w:hAnsi="Times New Roman" w:cs="Times New Roman"/>
          <w:sz w:val="24"/>
          <w:szCs w:val="24"/>
          <w:lang w:val="pl-PL"/>
        </w:rPr>
        <w:t>p.z.p</w:t>
      </w:r>
      <w:bookmarkEnd w:id="10"/>
      <w:proofErr w:type="spellEnd"/>
      <w:r w:rsidRPr="00E72FED">
        <w:rPr>
          <w:rFonts w:ascii="Times New Roman" w:hAnsi="Times New Roman" w:cs="Times New Roman"/>
          <w:sz w:val="24"/>
          <w:szCs w:val="24"/>
          <w:lang w:val="pl-PL"/>
        </w:rPr>
        <w:t>., przez okres 4 lat od dnia zakończenia postępowania o udzielenie zamówienia, a jeżeli czas trwania umowy przekracza 4 lat, okres przechowywania obejmuje cały czas trwania umowy;</w:t>
      </w:r>
    </w:p>
    <w:p w14:paraId="1E83AC71" w14:textId="77777777" w:rsidR="00D834A1" w:rsidRPr="00CC1F1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 xml:space="preserve">obowiązek podania przez Panią/Pana danych osobowych bezpośrednio Pani/Pana dotyczących jest wymogiem ustawowym określonym w przepisach ustawy </w:t>
      </w:r>
      <w:proofErr w:type="spellStart"/>
      <w:r w:rsidRPr="00CC1F15">
        <w:rPr>
          <w:rFonts w:ascii="Times New Roman" w:hAnsi="Times New Roman" w:cs="Times New Roman"/>
          <w:sz w:val="24"/>
          <w:szCs w:val="24"/>
          <w:lang w:val="pl-PL"/>
        </w:rPr>
        <w:t>p.z.p</w:t>
      </w:r>
      <w:proofErr w:type="spellEnd"/>
      <w:r w:rsidRPr="00CC1F15">
        <w:rPr>
          <w:rFonts w:ascii="Times New Roman" w:hAnsi="Times New Roman" w:cs="Times New Roman"/>
          <w:sz w:val="24"/>
          <w:szCs w:val="24"/>
          <w:lang w:val="pl-PL"/>
        </w:rPr>
        <w:t xml:space="preserve">, związanym z udziałem w postępowaniu o udzielenie zamówienia publicznego; konsekwencje niepodania określonych danych wynikają z ustawy </w:t>
      </w:r>
      <w:proofErr w:type="spellStart"/>
      <w:r w:rsidRPr="00CC1F15">
        <w:rPr>
          <w:rFonts w:ascii="Times New Roman" w:hAnsi="Times New Roman" w:cs="Times New Roman"/>
          <w:sz w:val="24"/>
          <w:szCs w:val="24"/>
          <w:lang w:val="pl-PL"/>
        </w:rPr>
        <w:t>p.z.p</w:t>
      </w:r>
      <w:proofErr w:type="spellEnd"/>
      <w:r w:rsidRPr="00CC1F15">
        <w:rPr>
          <w:rFonts w:ascii="Times New Roman" w:hAnsi="Times New Roman" w:cs="Times New Roman"/>
          <w:sz w:val="24"/>
          <w:szCs w:val="24"/>
          <w:lang w:val="pl-PL"/>
        </w:rPr>
        <w:t xml:space="preserve">;  </w:t>
      </w:r>
    </w:p>
    <w:p w14:paraId="3C7B3920" w14:textId="77777777" w:rsidR="00D834A1" w:rsidRPr="00CC1F1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lastRenderedPageBreak/>
        <w:t>w odniesieniu do Pani/Pana danych osobowych decyzje nie będą podejmowane w sposób zautomatyzowany, stosowanie do art. 22 RODO;</w:t>
      </w:r>
    </w:p>
    <w:p w14:paraId="5E4B64CD" w14:textId="77777777" w:rsidR="00D834A1" w:rsidRPr="00CC1F1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posiada Pani/Pan:</w:t>
      </w:r>
    </w:p>
    <w:p w14:paraId="0D67070F"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na podstawie art. 15 RODO prawo dostępu do danych osobowych Pani/Pana dotyczących;</w:t>
      </w:r>
    </w:p>
    <w:p w14:paraId="44868438"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na podstawie art. 16 RODO prawo do sprostowania Pani/Pana danych osobowych;</w:t>
      </w:r>
    </w:p>
    <w:p w14:paraId="778B33E7"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 xml:space="preserve">na podstawie art. 18 RODO prawo żądania od administratora ograniczenia przetwarzania danych osobowych z zastrzeżeniem przypadków, o których mowa w art. 18 ust. 2 RODO ;  </w:t>
      </w:r>
    </w:p>
    <w:p w14:paraId="325323C6"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prawo do wniesienia skargi do Prezesa Urzędu Ochrony Danych Osobowych, gdy uzna Pani/Pan, że przetwarzanie danych osobowych Pani/Pana dotyczących narusza przepisy RODO;</w:t>
      </w:r>
    </w:p>
    <w:p w14:paraId="3A902A56" w14:textId="77777777" w:rsidR="00D834A1" w:rsidRPr="00CC1F1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nie przysługuje Pani/Panu:</w:t>
      </w:r>
    </w:p>
    <w:p w14:paraId="47B5030D"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w związku z art. 17 ust. 3 lit. b, d lub e RODO prawo do usunięcia danych osobowych;</w:t>
      </w:r>
    </w:p>
    <w:p w14:paraId="0642F373"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prawo do przenoszenia danych osobowych, o którym mowa w art. 20 RODO;</w:t>
      </w:r>
    </w:p>
    <w:p w14:paraId="51824191" w14:textId="77777777" w:rsidR="00D834A1" w:rsidRPr="00CC1F15" w:rsidRDefault="00D834A1" w:rsidP="00D834A1">
      <w:pPr>
        <w:pStyle w:val="Akapitzlist"/>
        <w:spacing w:line="276" w:lineRule="auto"/>
        <w:ind w:left="993" w:hanging="284"/>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w:t>
      </w:r>
      <w:r w:rsidRPr="00CC1F15">
        <w:rPr>
          <w:rFonts w:ascii="Times New Roman" w:hAnsi="Times New Roman" w:cs="Times New Roman"/>
          <w:sz w:val="24"/>
          <w:szCs w:val="24"/>
          <w:lang w:val="pl-PL"/>
        </w:rPr>
        <w:tab/>
        <w:t>na podstawie art. 21 RODO prawo sprzeciwu, wobec przetwarzania danych osobowych, gdyż podstawą prawną przetwarzania Pani/Pana danych osobowych jest art. 6 ust. 1 lit. c RODO.</w:t>
      </w:r>
    </w:p>
    <w:p w14:paraId="0D1A39C3" w14:textId="77777777" w:rsidR="00D834A1"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CC1F15">
        <w:rPr>
          <w:rFonts w:ascii="Times New Roman" w:hAnsi="Times New Roman" w:cs="Times New Roman"/>
          <w:sz w:val="24"/>
          <w:szCs w:val="24"/>
          <w:lang w:val="pl-PL"/>
        </w:rPr>
        <w:t>Przysługuje Pani/Panu prawo wniesienia skargi do organu nadzorczego na niezgodne z RODO przetwarzanie Pani/Pana danych osobowych przez administratora. Organem właściwym dla przedmiotowej skargi jest Urząd Danych Osobowych, ul. Stawki 2, 00-193 Warszawa</w:t>
      </w:r>
      <w:r>
        <w:rPr>
          <w:rFonts w:ascii="Times New Roman" w:hAnsi="Times New Roman" w:cs="Times New Roman"/>
          <w:sz w:val="24"/>
          <w:szCs w:val="24"/>
          <w:lang w:val="pl-PL"/>
        </w:rPr>
        <w:t>.</w:t>
      </w:r>
    </w:p>
    <w:p w14:paraId="42269866" w14:textId="77777777" w:rsidR="00D834A1" w:rsidRPr="00332B5E"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B86681">
        <w:rPr>
          <w:rFonts w:ascii="Times New Roman" w:hAnsi="Times New Roman" w:cs="Times New Roman"/>
          <w:sz w:val="24"/>
          <w:szCs w:val="24"/>
          <w:lang w:val="pl-PL"/>
        </w:rPr>
        <w:t xml:space="preserve">Zamawiający wskazuje na obowiązek informacyjny wynikający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B86681">
        <w:rPr>
          <w:rFonts w:ascii="Times New Roman" w:hAnsi="Times New Roman" w:cs="Times New Roman"/>
          <w:sz w:val="24"/>
          <w:szCs w:val="24"/>
          <w:lang w:val="pl-PL"/>
        </w:rPr>
        <w:t>wyłączeń</w:t>
      </w:r>
      <w:proofErr w:type="spellEnd"/>
      <w:r w:rsidRPr="00B86681">
        <w:rPr>
          <w:rFonts w:ascii="Times New Roman" w:hAnsi="Times New Roman" w:cs="Times New Roman"/>
          <w:sz w:val="24"/>
          <w:szCs w:val="24"/>
          <w:lang w:val="pl-PL"/>
        </w:rPr>
        <w:t>, o których mowa w art. 14 ust. 5 RODO.</w:t>
      </w:r>
    </w:p>
    <w:p w14:paraId="5DB1617C" w14:textId="77777777" w:rsidR="00D834A1"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Pr="00291F85">
        <w:rPr>
          <w:rFonts w:ascii="Times New Roman" w:hAnsi="Times New Roman" w:cs="Times New Roman"/>
          <w:sz w:val="24"/>
          <w:szCs w:val="24"/>
          <w:lang w:val="pl-PL"/>
        </w:rPr>
        <w:t xml:space="preserve">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r>
        <w:rPr>
          <w:rFonts w:ascii="Times New Roman" w:hAnsi="Times New Roman" w:cs="Times New Roman"/>
          <w:sz w:val="24"/>
          <w:szCs w:val="24"/>
          <w:lang w:val="pl-PL"/>
        </w:rPr>
        <w:t>.</w:t>
      </w:r>
    </w:p>
    <w:p w14:paraId="78F5C97B" w14:textId="77777777" w:rsidR="00D834A1"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sidRPr="00291F85">
        <w:rPr>
          <w:rFonts w:ascii="Times New Roman" w:hAnsi="Times New Roman" w:cs="Times New Roman"/>
          <w:sz w:val="24"/>
          <w:szCs w:val="24"/>
          <w:lang w:val="pl-PL"/>
        </w:rPr>
        <w:t xml:space="preserve"> </w:t>
      </w:r>
      <w:r>
        <w:rPr>
          <w:rFonts w:ascii="Times New Roman" w:hAnsi="Times New Roman" w:cs="Times New Roman"/>
          <w:sz w:val="24"/>
          <w:szCs w:val="24"/>
          <w:lang w:val="pl-PL"/>
        </w:rPr>
        <w:t>S</w:t>
      </w:r>
      <w:r w:rsidRPr="00291F85">
        <w:rPr>
          <w:rFonts w:ascii="Times New Roman" w:hAnsi="Times New Roman" w:cs="Times New Roman"/>
          <w:sz w:val="24"/>
          <w:szCs w:val="24"/>
          <w:lang w:val="pl-PL"/>
        </w:rPr>
        <w:t>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w:t>
      </w:r>
      <w:r>
        <w:rPr>
          <w:rFonts w:ascii="Times New Roman" w:hAnsi="Times New Roman" w:cs="Times New Roman"/>
          <w:sz w:val="24"/>
          <w:szCs w:val="24"/>
          <w:lang w:val="pl-PL"/>
        </w:rPr>
        <w:t>.</w:t>
      </w:r>
    </w:p>
    <w:p w14:paraId="083F620F" w14:textId="77777777" w:rsidR="00D834A1"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Pr="00291F85">
        <w:rPr>
          <w:rFonts w:ascii="Times New Roman" w:hAnsi="Times New Roman" w:cs="Times New Roman"/>
          <w:sz w:val="24"/>
          <w:szCs w:val="24"/>
          <w:lang w:val="pl-PL"/>
        </w:rPr>
        <w:t>ystąpienie z żądaniem, o którym mowa w art. 18 ust. 1 RODO, nie ogranicza przetwarzania danych osobowych do czasu zakończenia postępowania o udzielenie zamówienia publicznego lub konkursu</w:t>
      </w:r>
      <w:r>
        <w:rPr>
          <w:rFonts w:ascii="Times New Roman" w:hAnsi="Times New Roman" w:cs="Times New Roman"/>
          <w:sz w:val="24"/>
          <w:szCs w:val="24"/>
          <w:lang w:val="pl-PL"/>
        </w:rPr>
        <w:t>.</w:t>
      </w:r>
    </w:p>
    <w:p w14:paraId="02A17BFF" w14:textId="77777777" w:rsidR="00D834A1" w:rsidRPr="00291F85" w:rsidRDefault="00D834A1" w:rsidP="002F010C">
      <w:pPr>
        <w:pStyle w:val="Akapitzlist"/>
        <w:widowControl/>
        <w:numPr>
          <w:ilvl w:val="0"/>
          <w:numId w:val="41"/>
        </w:numPr>
        <w:spacing w:after="160" w:line="276" w:lineRule="auto"/>
        <w:ind w:left="993" w:hanging="284"/>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w:t>
      </w:r>
      <w:r w:rsidRPr="00291F85">
        <w:rPr>
          <w:rFonts w:ascii="Times New Roman" w:hAnsi="Times New Roman" w:cs="Times New Roman"/>
          <w:sz w:val="24"/>
          <w:szCs w:val="24"/>
          <w:lang w:val="pl-PL"/>
        </w:rPr>
        <w:t xml:space="preserve"> przypadku danych osobowych zamieszczonych przez Zamawiającego w Biuletynie Zamówień Publicznych, prawa, o których mowa w art. 15 i art. 16 RODO, są wykonywane w drodze żądania skierowanego do Zamawiającego.</w:t>
      </w:r>
    </w:p>
    <w:p w14:paraId="718B4252" w14:textId="1348557B" w:rsidR="00E81BD5" w:rsidRPr="00E50FCA" w:rsidRDefault="00E81BD5" w:rsidP="00D834A1">
      <w:pPr>
        <w:pStyle w:val="Akapitzlist1"/>
        <w:widowControl w:val="0"/>
        <w:tabs>
          <w:tab w:val="left" w:pos="851"/>
        </w:tabs>
        <w:autoSpaceDN w:val="0"/>
        <w:spacing w:after="100" w:afterAutospacing="1" w:line="340" w:lineRule="exact"/>
        <w:ind w:left="850"/>
        <w:contextualSpacing/>
        <w:jc w:val="both"/>
        <w:textAlignment w:val="baseline"/>
        <w:rPr>
          <w:rFonts w:ascii="Times New Roman" w:hAnsi="Times New Roman" w:cs="Times New Roman"/>
        </w:rPr>
      </w:pPr>
    </w:p>
    <w:p w14:paraId="04C926A6" w14:textId="7CFF8481" w:rsidR="001B2AA8" w:rsidRDefault="005974EB" w:rsidP="002F010C">
      <w:pPr>
        <w:pStyle w:val="Nagwek1"/>
        <w:numPr>
          <w:ilvl w:val="0"/>
          <w:numId w:val="27"/>
        </w:numPr>
        <w:ind w:left="426" w:hanging="426"/>
        <w:jc w:val="both"/>
        <w:rPr>
          <w:rFonts w:ascii="Times New Roman" w:hAnsi="Times New Roman" w:cs="Times New Roman"/>
        </w:rPr>
      </w:pPr>
      <w:r w:rsidRPr="00842BEB">
        <w:rPr>
          <w:rFonts w:ascii="Times New Roman" w:hAnsi="Times New Roman" w:cs="Times New Roman"/>
        </w:rPr>
        <w:t>TRYB UDZIELENIA ZAMÓWIENIA</w:t>
      </w:r>
      <w:bookmarkEnd w:id="8"/>
      <w:bookmarkEnd w:id="9"/>
    </w:p>
    <w:p w14:paraId="122B165C" w14:textId="77777777" w:rsidR="00003FB1" w:rsidRPr="00003FB1" w:rsidRDefault="00003FB1" w:rsidP="00003FB1"/>
    <w:p w14:paraId="33DC6082" w14:textId="63358D4D" w:rsidR="0006562F" w:rsidRPr="00B2281F" w:rsidRDefault="0006562F" w:rsidP="002F010C">
      <w:pPr>
        <w:pStyle w:val="pkt"/>
        <w:numPr>
          <w:ilvl w:val="0"/>
          <w:numId w:val="16"/>
        </w:numPr>
        <w:tabs>
          <w:tab w:val="left" w:pos="851"/>
        </w:tabs>
        <w:spacing w:before="0" w:after="0" w:line="340" w:lineRule="exact"/>
        <w:ind w:left="850" w:hanging="425"/>
        <w:rPr>
          <w:szCs w:val="24"/>
        </w:rPr>
      </w:pPr>
      <w:bookmarkStart w:id="11" w:name="_TOC_250012"/>
      <w:bookmarkStart w:id="12" w:name="_Toc516468689"/>
      <w:bookmarkStart w:id="13" w:name="_Toc37154700"/>
      <w:r w:rsidRPr="00B2281F">
        <w:rPr>
          <w:szCs w:val="24"/>
        </w:rPr>
        <w:t>Niniejsze postępowanie prowadzone jest w trybie przetargu nieograniczonego na</w:t>
      </w:r>
      <w:r w:rsidR="00904741">
        <w:rPr>
          <w:szCs w:val="24"/>
        </w:rPr>
        <w:t> </w:t>
      </w:r>
      <w:r w:rsidRPr="00B2281F">
        <w:rPr>
          <w:szCs w:val="24"/>
        </w:rPr>
        <w:t>podstawie ustawy z dnia 11</w:t>
      </w:r>
      <w:r w:rsidR="00067C16" w:rsidRPr="00B2281F">
        <w:rPr>
          <w:szCs w:val="24"/>
        </w:rPr>
        <w:t xml:space="preserve">września </w:t>
      </w:r>
      <w:r w:rsidRPr="00B2281F">
        <w:rPr>
          <w:szCs w:val="24"/>
        </w:rPr>
        <w:t>2019 r. Prawo zamówień publicznych (</w:t>
      </w:r>
      <w:r w:rsidR="00067C16" w:rsidRPr="00AB4C42">
        <w:rPr>
          <w:szCs w:val="24"/>
        </w:rPr>
        <w:t>Dz.</w:t>
      </w:r>
      <w:r w:rsidR="00904741" w:rsidRPr="00AB4C42">
        <w:rPr>
          <w:szCs w:val="24"/>
        </w:rPr>
        <w:t> </w:t>
      </w:r>
      <w:r w:rsidR="00067C16" w:rsidRPr="00AB4C42">
        <w:rPr>
          <w:szCs w:val="24"/>
        </w:rPr>
        <w:t>U. z 2021 r. poz. 1129 z</w:t>
      </w:r>
      <w:r w:rsidR="00B2281F" w:rsidRPr="00AB4C42">
        <w:rPr>
          <w:szCs w:val="24"/>
        </w:rPr>
        <w:t xml:space="preserve"> </w:t>
      </w:r>
      <w:proofErr w:type="spellStart"/>
      <w:r w:rsidR="00067C16" w:rsidRPr="00AB4C42">
        <w:rPr>
          <w:szCs w:val="24"/>
        </w:rPr>
        <w:t>późn</w:t>
      </w:r>
      <w:proofErr w:type="spellEnd"/>
      <w:r w:rsidR="00067C16" w:rsidRPr="00AB4C42">
        <w:rPr>
          <w:szCs w:val="24"/>
        </w:rPr>
        <w:t>. zm.</w:t>
      </w:r>
      <w:r w:rsidRPr="00B2281F">
        <w:rPr>
          <w:szCs w:val="24"/>
        </w:rPr>
        <w:t>) oraz niniejszej Specyfikacji Warunków Zamówienia, zwaną dalej "SWZ".</w:t>
      </w:r>
    </w:p>
    <w:p w14:paraId="286F2987" w14:textId="2C7110C1" w:rsidR="0006562F" w:rsidRPr="00B2281F" w:rsidRDefault="0006562F" w:rsidP="0021747A">
      <w:pPr>
        <w:pStyle w:val="pkt"/>
        <w:spacing w:before="0" w:after="0" w:line="340" w:lineRule="exact"/>
        <w:ind w:left="850" w:hanging="425"/>
        <w:rPr>
          <w:szCs w:val="24"/>
        </w:rPr>
      </w:pPr>
      <w:r w:rsidRPr="00B2281F">
        <w:rPr>
          <w:bCs/>
          <w:szCs w:val="24"/>
        </w:rPr>
        <w:t>2.</w:t>
      </w:r>
      <w:r w:rsidRPr="00B2281F">
        <w:rPr>
          <w:b/>
          <w:szCs w:val="24"/>
        </w:rPr>
        <w:tab/>
      </w:r>
      <w:r w:rsidRPr="00B2281F">
        <w:rPr>
          <w:szCs w:val="24"/>
        </w:rPr>
        <w:t>Szacunkowa wartość zamówienia przekracza kwotę określoną w obwieszczeniu Prezesa Urzędu Zamówień Publicznych wydanym na podstawie art. 3 ust. 2</w:t>
      </w:r>
      <w:r w:rsidR="00067C16" w:rsidRPr="00B2281F">
        <w:rPr>
          <w:szCs w:val="24"/>
        </w:rPr>
        <w:t xml:space="preserve"> ustawy</w:t>
      </w:r>
      <w:r w:rsidRPr="00B2281F">
        <w:rPr>
          <w:szCs w:val="24"/>
        </w:rPr>
        <w:t xml:space="preserve"> </w:t>
      </w:r>
      <w:proofErr w:type="spellStart"/>
      <w:r w:rsidRPr="00B2281F">
        <w:rPr>
          <w:szCs w:val="24"/>
        </w:rPr>
        <w:t>p.z.p</w:t>
      </w:r>
      <w:proofErr w:type="spellEnd"/>
      <w:r w:rsidRPr="00B2281F">
        <w:rPr>
          <w:szCs w:val="24"/>
        </w:rPr>
        <w:t>.</w:t>
      </w:r>
    </w:p>
    <w:p w14:paraId="45A6110F" w14:textId="3334E55B" w:rsidR="0006562F" w:rsidRPr="00B2281F" w:rsidRDefault="0006562F" w:rsidP="0021747A">
      <w:pPr>
        <w:pStyle w:val="pkt"/>
        <w:spacing w:before="0" w:after="0" w:line="340" w:lineRule="exact"/>
        <w:ind w:hanging="425"/>
        <w:rPr>
          <w:szCs w:val="24"/>
        </w:rPr>
      </w:pPr>
      <w:r w:rsidRPr="00B2281F">
        <w:rPr>
          <w:bCs/>
          <w:szCs w:val="24"/>
        </w:rPr>
        <w:t>3.</w:t>
      </w:r>
      <w:r w:rsidRPr="00B2281F">
        <w:rPr>
          <w:b/>
          <w:szCs w:val="24"/>
        </w:rPr>
        <w:tab/>
      </w:r>
      <w:r w:rsidRPr="00B2281F">
        <w:rPr>
          <w:szCs w:val="24"/>
        </w:rPr>
        <w:t>Zamawiający przewiduje zastosowanie tzw. procedury odwróconej, o której mowa w</w:t>
      </w:r>
      <w:r w:rsidR="00904741">
        <w:rPr>
          <w:szCs w:val="24"/>
        </w:rPr>
        <w:t> </w:t>
      </w:r>
      <w:r w:rsidRPr="00B2281F">
        <w:rPr>
          <w:szCs w:val="24"/>
        </w:rPr>
        <w:t xml:space="preserve">art. 139 ust. 1 ustawy </w:t>
      </w:r>
      <w:proofErr w:type="spellStart"/>
      <w:r w:rsidR="00067C16" w:rsidRPr="00B2281F">
        <w:rPr>
          <w:szCs w:val="24"/>
        </w:rPr>
        <w:t>p.z.p</w:t>
      </w:r>
      <w:proofErr w:type="spellEnd"/>
      <w:r w:rsidR="00067C16" w:rsidRPr="00B2281F">
        <w:rPr>
          <w:szCs w:val="24"/>
        </w:rPr>
        <w:t>.</w:t>
      </w:r>
      <w:r w:rsidRPr="00B2281F">
        <w:rPr>
          <w:szCs w:val="24"/>
        </w:rPr>
        <w:t>, tj. Zamawiający najpierw dokona badania i oceny ofert, a następnie dokona kwalifikacji podmiotowej Wykonawcy, którego oferta została najwyżej oceniona, w zakresie braku podstaw wykluczenia oraz spełniania warunków udziału w postępowaniu.</w:t>
      </w:r>
    </w:p>
    <w:p w14:paraId="0EE94DB6" w14:textId="24D5A10C" w:rsidR="0006562F" w:rsidRDefault="007C6863" w:rsidP="0021747A">
      <w:pPr>
        <w:pStyle w:val="pkt"/>
        <w:spacing w:before="0" w:after="0" w:line="340" w:lineRule="exact"/>
        <w:ind w:hanging="425"/>
        <w:rPr>
          <w:szCs w:val="24"/>
        </w:rPr>
      </w:pPr>
      <w:r>
        <w:rPr>
          <w:bCs/>
          <w:szCs w:val="24"/>
        </w:rPr>
        <w:t>4</w:t>
      </w:r>
      <w:r w:rsidR="0006562F" w:rsidRPr="00B2281F">
        <w:rPr>
          <w:bCs/>
          <w:szCs w:val="24"/>
        </w:rPr>
        <w:t>.</w:t>
      </w:r>
      <w:r w:rsidR="0006562F" w:rsidRPr="00B2281F">
        <w:rPr>
          <w:b/>
          <w:szCs w:val="24"/>
        </w:rPr>
        <w:tab/>
      </w:r>
      <w:r w:rsidR="0006562F" w:rsidRPr="00B2281F">
        <w:rPr>
          <w:szCs w:val="24"/>
        </w:rPr>
        <w:t>Zamawiający nie przewiduje aukcji elektronicznej.</w:t>
      </w:r>
    </w:p>
    <w:p w14:paraId="7B5DC3EE" w14:textId="77777777" w:rsidR="00DE0173" w:rsidRPr="00DE0173" w:rsidRDefault="00DE0173" w:rsidP="00DE0173">
      <w:pPr>
        <w:pStyle w:val="pkt"/>
        <w:spacing w:line="340" w:lineRule="exact"/>
        <w:ind w:hanging="425"/>
        <w:rPr>
          <w:szCs w:val="24"/>
        </w:rPr>
      </w:pPr>
      <w:r w:rsidRPr="00DE0173">
        <w:rPr>
          <w:szCs w:val="24"/>
        </w:rPr>
        <w:t>5.</w:t>
      </w:r>
      <w:r w:rsidRPr="00DE0173">
        <w:rPr>
          <w:szCs w:val="24"/>
        </w:rPr>
        <w:tab/>
        <w:t>Zamawiający nie przewiduje złożenia oferty w postaci katalogów elektronicznych.</w:t>
      </w:r>
    </w:p>
    <w:p w14:paraId="57328350" w14:textId="77777777" w:rsidR="00DE0173" w:rsidRPr="00DE0173" w:rsidRDefault="00DE0173" w:rsidP="00DE0173">
      <w:pPr>
        <w:pStyle w:val="pkt"/>
        <w:spacing w:line="340" w:lineRule="exact"/>
        <w:ind w:hanging="425"/>
        <w:rPr>
          <w:szCs w:val="24"/>
        </w:rPr>
      </w:pPr>
      <w:r w:rsidRPr="00DE0173">
        <w:rPr>
          <w:szCs w:val="24"/>
        </w:rPr>
        <w:t>6.</w:t>
      </w:r>
      <w:r w:rsidRPr="00DE0173">
        <w:rPr>
          <w:szCs w:val="24"/>
        </w:rPr>
        <w:tab/>
        <w:t>Zamawiający nie prowadzi postępowania w celu zawarcia umowy ramowej.</w:t>
      </w:r>
    </w:p>
    <w:p w14:paraId="4C525227" w14:textId="4AB806FC" w:rsidR="0006562F" w:rsidRDefault="00003FB1" w:rsidP="00355F24">
      <w:pPr>
        <w:pStyle w:val="pkt"/>
        <w:spacing w:line="340" w:lineRule="exact"/>
        <w:ind w:hanging="425"/>
        <w:rPr>
          <w:szCs w:val="24"/>
        </w:rPr>
      </w:pPr>
      <w:r>
        <w:rPr>
          <w:szCs w:val="24"/>
        </w:rPr>
        <w:t>7</w:t>
      </w:r>
      <w:r w:rsidR="00355F24">
        <w:rPr>
          <w:szCs w:val="24"/>
        </w:rPr>
        <w:t xml:space="preserve">.     </w:t>
      </w:r>
      <w:r w:rsidR="0006562F" w:rsidRPr="00B2281F">
        <w:rPr>
          <w:szCs w:val="24"/>
        </w:rPr>
        <w:t xml:space="preserve">Do postępowania stosuje się przepisy dotyczące zamawiania </w:t>
      </w:r>
      <w:r w:rsidR="00205BEE">
        <w:rPr>
          <w:szCs w:val="24"/>
        </w:rPr>
        <w:t>usług</w:t>
      </w:r>
      <w:r w:rsidR="0006562F" w:rsidRPr="00B2281F">
        <w:rPr>
          <w:szCs w:val="24"/>
        </w:rPr>
        <w:t>.</w:t>
      </w:r>
    </w:p>
    <w:p w14:paraId="5FD84E7A" w14:textId="77777777" w:rsidR="002A4AE3" w:rsidRPr="00B2281F" w:rsidRDefault="002A4AE3" w:rsidP="00355F24">
      <w:pPr>
        <w:pStyle w:val="pkt"/>
        <w:spacing w:line="340" w:lineRule="exact"/>
        <w:ind w:hanging="425"/>
        <w:rPr>
          <w:szCs w:val="24"/>
        </w:rPr>
      </w:pPr>
    </w:p>
    <w:p w14:paraId="0D266F1F" w14:textId="6758EA27" w:rsidR="001B2AA8" w:rsidRDefault="005974EB" w:rsidP="002F010C">
      <w:pPr>
        <w:pStyle w:val="Nagwek1"/>
        <w:numPr>
          <w:ilvl w:val="0"/>
          <w:numId w:val="26"/>
        </w:numPr>
        <w:tabs>
          <w:tab w:val="left" w:pos="426"/>
        </w:tabs>
        <w:spacing w:before="0" w:line="340" w:lineRule="exact"/>
        <w:jc w:val="both"/>
        <w:rPr>
          <w:rFonts w:ascii="Times New Roman" w:hAnsi="Times New Roman" w:cs="Times New Roman"/>
          <w:lang w:val="pl-PL"/>
        </w:rPr>
      </w:pPr>
      <w:r w:rsidRPr="00DE0173">
        <w:rPr>
          <w:rFonts w:ascii="Times New Roman" w:hAnsi="Times New Roman" w:cs="Times New Roman"/>
          <w:lang w:val="pl-PL"/>
        </w:rPr>
        <w:t>OPIS PRZEDMIOTU ZAMÓWIENIA</w:t>
      </w:r>
      <w:bookmarkEnd w:id="11"/>
      <w:bookmarkEnd w:id="12"/>
      <w:bookmarkEnd w:id="13"/>
    </w:p>
    <w:p w14:paraId="01D87B71" w14:textId="77777777" w:rsidR="00003FB1" w:rsidRPr="00003FB1" w:rsidRDefault="00003FB1" w:rsidP="00003FB1">
      <w:pPr>
        <w:rPr>
          <w:lang w:val="pl-PL"/>
        </w:rPr>
      </w:pPr>
    </w:p>
    <w:p w14:paraId="016B75D9" w14:textId="77777777" w:rsidR="008A1E9F" w:rsidRDefault="00D834A1" w:rsidP="002F010C">
      <w:pPr>
        <w:pStyle w:val="Tekstpodstawowy"/>
        <w:numPr>
          <w:ilvl w:val="0"/>
          <w:numId w:val="30"/>
        </w:numPr>
        <w:tabs>
          <w:tab w:val="left" w:pos="851"/>
        </w:tabs>
        <w:kinsoku w:val="0"/>
        <w:overflowPunct w:val="0"/>
        <w:spacing w:before="14" w:line="340" w:lineRule="exact"/>
        <w:ind w:right="1"/>
        <w:jc w:val="both"/>
      </w:pPr>
      <w:bookmarkStart w:id="14" w:name="_TOC_250011"/>
      <w:bookmarkStart w:id="15" w:name="_Toc480540887"/>
      <w:bookmarkStart w:id="16" w:name="_Toc3185504"/>
      <w:bookmarkStart w:id="17" w:name="_Toc37154701"/>
      <w:r w:rsidRPr="00D834A1">
        <w:t>Przedmiotem zamówienia jest usługa polegająca na zagospodarowaniu terenów zielonych w 36 lokalizacjach na terenie Gminy Łapy</w:t>
      </w:r>
      <w:r w:rsidR="008A1E9F">
        <w:t>.</w:t>
      </w:r>
    </w:p>
    <w:p w14:paraId="57150A53" w14:textId="5C5BFA46" w:rsidR="008A1E9F" w:rsidRDefault="008A1E9F" w:rsidP="002F010C">
      <w:pPr>
        <w:pStyle w:val="Tekstpodstawowy"/>
        <w:numPr>
          <w:ilvl w:val="0"/>
          <w:numId w:val="30"/>
        </w:numPr>
        <w:tabs>
          <w:tab w:val="left" w:pos="851"/>
        </w:tabs>
        <w:kinsoku w:val="0"/>
        <w:overflowPunct w:val="0"/>
        <w:spacing w:before="14" w:line="340" w:lineRule="exact"/>
        <w:ind w:right="1"/>
        <w:jc w:val="both"/>
      </w:pPr>
      <w:r>
        <w:t>Szczegółowy opis przedmiotu zamówienia stanowi Załącznik nr 1 do SWZ  - Opis przedmiotu zamówienia.</w:t>
      </w:r>
    </w:p>
    <w:p w14:paraId="3F2F54C4" w14:textId="7D38C96E" w:rsidR="0006562F" w:rsidRDefault="0006562F" w:rsidP="002F010C">
      <w:pPr>
        <w:pStyle w:val="pkt"/>
        <w:numPr>
          <w:ilvl w:val="0"/>
          <w:numId w:val="30"/>
        </w:numPr>
        <w:tabs>
          <w:tab w:val="left" w:pos="851"/>
        </w:tabs>
        <w:spacing w:before="0" w:after="0" w:line="340" w:lineRule="exact"/>
        <w:rPr>
          <w:szCs w:val="24"/>
        </w:rPr>
      </w:pPr>
      <w:r w:rsidRPr="00211CEB">
        <w:rPr>
          <w:szCs w:val="24"/>
        </w:rPr>
        <w:t xml:space="preserve">Wspólny Słownik Zamówień CPV: </w:t>
      </w:r>
    </w:p>
    <w:p w14:paraId="7AC85864" w14:textId="5DBF5F7D" w:rsidR="003726E9" w:rsidRDefault="008A1E9F" w:rsidP="00923FCA">
      <w:pPr>
        <w:pStyle w:val="pkt"/>
        <w:spacing w:line="340" w:lineRule="exact"/>
        <w:ind w:left="1277" w:hanging="426"/>
        <w:rPr>
          <w:szCs w:val="24"/>
        </w:rPr>
      </w:pPr>
      <w:r>
        <w:rPr>
          <w:szCs w:val="24"/>
        </w:rPr>
        <w:t>77310000-</w:t>
      </w:r>
      <w:r w:rsidR="006C0C4B">
        <w:rPr>
          <w:szCs w:val="24"/>
        </w:rPr>
        <w:t xml:space="preserve"> </w:t>
      </w:r>
      <w:r>
        <w:rPr>
          <w:szCs w:val="24"/>
        </w:rPr>
        <w:t xml:space="preserve">6 Usługi sadzenia roślin oraz utrzymania terenów zielonych </w:t>
      </w:r>
    </w:p>
    <w:p w14:paraId="71492BF9" w14:textId="77777777" w:rsidR="003726E9" w:rsidRDefault="003726E9" w:rsidP="00923FCA">
      <w:pPr>
        <w:pStyle w:val="pkt"/>
        <w:spacing w:line="340" w:lineRule="exact"/>
        <w:ind w:left="1277" w:hanging="426"/>
        <w:rPr>
          <w:szCs w:val="24"/>
        </w:rPr>
      </w:pPr>
      <w:r>
        <w:rPr>
          <w:szCs w:val="24"/>
        </w:rPr>
        <w:t>45112710 – 5 Roboty w zakresie kształtowania terenów zielonych</w:t>
      </w:r>
    </w:p>
    <w:p w14:paraId="1E978024" w14:textId="77777777" w:rsidR="003726E9" w:rsidRDefault="003726E9" w:rsidP="00923FCA">
      <w:pPr>
        <w:pStyle w:val="pkt"/>
        <w:spacing w:line="340" w:lineRule="exact"/>
        <w:ind w:left="1277" w:hanging="426"/>
        <w:rPr>
          <w:szCs w:val="24"/>
        </w:rPr>
      </w:pPr>
      <w:r>
        <w:rPr>
          <w:szCs w:val="24"/>
        </w:rPr>
        <w:t xml:space="preserve">45233161-5 Roboty budowlane w zakresie ścieżek pieszych </w:t>
      </w:r>
    </w:p>
    <w:p w14:paraId="60261411" w14:textId="78A403CA" w:rsidR="0006562F" w:rsidRPr="0021747A" w:rsidRDefault="00211CEB" w:rsidP="002F010C">
      <w:pPr>
        <w:pStyle w:val="pkt"/>
        <w:numPr>
          <w:ilvl w:val="0"/>
          <w:numId w:val="17"/>
        </w:numPr>
        <w:tabs>
          <w:tab w:val="left" w:pos="851"/>
        </w:tabs>
        <w:spacing w:before="0" w:after="0" w:line="340" w:lineRule="exact"/>
        <w:ind w:left="851" w:hanging="425"/>
        <w:rPr>
          <w:szCs w:val="24"/>
        </w:rPr>
      </w:pPr>
      <w:r w:rsidRPr="0021747A">
        <w:rPr>
          <w:szCs w:val="24"/>
        </w:rPr>
        <w:t>P</w:t>
      </w:r>
      <w:r w:rsidR="0006562F" w:rsidRPr="0021747A">
        <w:rPr>
          <w:szCs w:val="24"/>
        </w:rPr>
        <w:t>rzedmiot zamówienia nie został podzielony na części. Zamawiający nie dopuszcza składania ofert częściowych.</w:t>
      </w:r>
    </w:p>
    <w:p w14:paraId="7A5AB2FE" w14:textId="6999D38F" w:rsidR="0021747A" w:rsidRPr="001857BC" w:rsidRDefault="0021747A" w:rsidP="0021747A">
      <w:pPr>
        <w:spacing w:line="340" w:lineRule="exact"/>
        <w:ind w:left="851"/>
        <w:jc w:val="both"/>
        <w:rPr>
          <w:rFonts w:ascii="Times New Roman" w:eastAsia="Times New Roman" w:hAnsi="Times New Roman" w:cs="Times New Roman"/>
          <w:sz w:val="24"/>
          <w:szCs w:val="24"/>
          <w:lang w:val="pl-PL" w:eastAsia="pl-PL"/>
        </w:rPr>
      </w:pPr>
      <w:r w:rsidRPr="001857BC">
        <w:rPr>
          <w:rFonts w:ascii="Times New Roman" w:eastAsia="Times New Roman" w:hAnsi="Times New Roman" w:cs="Times New Roman"/>
          <w:sz w:val="24"/>
          <w:szCs w:val="24"/>
          <w:lang w:val="pl-PL" w:eastAsia="pl-PL"/>
        </w:rPr>
        <w:t>Uzasadnienie odstąpienia od podziału zamówienia na części:</w:t>
      </w:r>
    </w:p>
    <w:p w14:paraId="69AD00E9" w14:textId="120E6A1A" w:rsidR="001857BC" w:rsidRPr="0021747A" w:rsidRDefault="003726E9" w:rsidP="003726E9">
      <w:pPr>
        <w:spacing w:line="340" w:lineRule="exact"/>
        <w:ind w:left="851"/>
        <w:jc w:val="both"/>
        <w:rPr>
          <w:rFonts w:ascii="Times New Roman" w:eastAsia="Times New Roman" w:hAnsi="Times New Roman" w:cs="Times New Roman"/>
          <w:sz w:val="24"/>
          <w:szCs w:val="24"/>
          <w:lang w:val="pl-PL" w:eastAsia="pl-PL"/>
        </w:rPr>
      </w:pPr>
      <w:r w:rsidRPr="003726E9">
        <w:rPr>
          <w:rFonts w:ascii="Times New Roman" w:eastAsia="Times New Roman" w:hAnsi="Times New Roman" w:cs="Times New Roman"/>
          <w:sz w:val="24"/>
          <w:szCs w:val="24"/>
          <w:lang w:val="pl-PL" w:eastAsia="pl-PL"/>
        </w:rPr>
        <w:t xml:space="preserve">Przedmiotowe zamówienia oparte jest głównie na realizacji </w:t>
      </w:r>
      <w:proofErr w:type="spellStart"/>
      <w:r w:rsidRPr="003726E9">
        <w:rPr>
          <w:rFonts w:ascii="Times New Roman" w:eastAsia="Times New Roman" w:hAnsi="Times New Roman" w:cs="Times New Roman"/>
          <w:sz w:val="24"/>
          <w:szCs w:val="24"/>
          <w:lang w:val="pl-PL" w:eastAsia="pl-PL"/>
        </w:rPr>
        <w:t>nasadzeń</w:t>
      </w:r>
      <w:proofErr w:type="spellEnd"/>
      <w:r w:rsidRPr="003726E9">
        <w:rPr>
          <w:rFonts w:ascii="Times New Roman" w:eastAsia="Times New Roman" w:hAnsi="Times New Roman" w:cs="Times New Roman"/>
          <w:sz w:val="24"/>
          <w:szCs w:val="24"/>
          <w:lang w:val="pl-PL" w:eastAsia="pl-PL"/>
        </w:rPr>
        <w:t xml:space="preserve"> zieleni na  </w:t>
      </w:r>
      <w:r w:rsidRPr="003726E9">
        <w:rPr>
          <w:rFonts w:ascii="Times New Roman" w:eastAsia="Times New Roman" w:hAnsi="Times New Roman" w:cs="Times New Roman"/>
          <w:sz w:val="24"/>
          <w:szCs w:val="24"/>
          <w:lang w:val="pl-PL" w:eastAsia="pl-PL"/>
        </w:rPr>
        <w:lastRenderedPageBreak/>
        <w:t xml:space="preserve">małych skwerach w gminie Łapy. W ramach zadania wykonane będą prace przygotowawcze pod nasadzenia, nasadzenia roślin oraz wykonanie przepuszczalnych alejek i montaż małej architektury. Powyższy zakres wykonywany jest typowo przez firmy specjalizujące się ogrodnictwem. </w:t>
      </w:r>
      <w:r>
        <w:rPr>
          <w:rFonts w:ascii="Times New Roman" w:eastAsia="Times New Roman" w:hAnsi="Times New Roman" w:cs="Times New Roman"/>
          <w:sz w:val="24"/>
          <w:szCs w:val="24"/>
          <w:lang w:val="pl-PL" w:eastAsia="pl-PL"/>
        </w:rPr>
        <w:t xml:space="preserve">Zamawiający </w:t>
      </w:r>
      <w:r w:rsidRPr="003726E9">
        <w:rPr>
          <w:rFonts w:ascii="Times New Roman" w:eastAsia="Times New Roman" w:hAnsi="Times New Roman" w:cs="Times New Roman"/>
          <w:sz w:val="24"/>
          <w:szCs w:val="24"/>
          <w:lang w:val="pl-PL" w:eastAsia="pl-PL"/>
        </w:rPr>
        <w:t>nie widzi zasadności dzielenia zamówienia na części. Podział wygenerowałby nadmierne koszty wykonania zamówienia, związane m.in. z zapewnieniem tego samego sprzętu na realizację każdej wydzielonej części. Zamawiający uważa, że nadmierne rozdrobnienie przedmiotowego zamówienia na części może pociągnąć za sobą negatywne skutki finansowe dla Zamawiającego. Ponadto połączenie zamówienia spowoduje podniesienie atrakcyjności i konkurencyjności oferty dla wykonawców, przez co zamawiający może uzyskać korzystniejszą ofertę.</w:t>
      </w:r>
      <w:r>
        <w:rPr>
          <w:rFonts w:ascii="Times New Roman" w:eastAsia="Times New Roman" w:hAnsi="Times New Roman" w:cs="Times New Roman"/>
          <w:sz w:val="24"/>
          <w:szCs w:val="24"/>
          <w:lang w:val="pl-PL" w:eastAsia="pl-PL"/>
        </w:rPr>
        <w:t xml:space="preserve"> </w:t>
      </w:r>
      <w:r w:rsidR="00842012">
        <w:rPr>
          <w:rFonts w:ascii="Times New Roman" w:eastAsia="Times New Roman" w:hAnsi="Times New Roman" w:cs="Times New Roman"/>
          <w:sz w:val="24"/>
          <w:szCs w:val="24"/>
          <w:lang w:val="pl-PL" w:eastAsia="pl-PL"/>
        </w:rPr>
        <w:t>Za</w:t>
      </w:r>
      <w:r w:rsidR="00355F24" w:rsidRPr="00355F24">
        <w:rPr>
          <w:rFonts w:ascii="Times New Roman" w:eastAsia="Times New Roman" w:hAnsi="Times New Roman" w:cs="Times New Roman"/>
          <w:sz w:val="24"/>
          <w:szCs w:val="24"/>
          <w:lang w:val="pl-PL" w:eastAsia="pl-PL"/>
        </w:rPr>
        <w:t>tem wskazana jest realizacja inwestycji przez jednego oferenta</w:t>
      </w:r>
      <w:r w:rsidR="001857BC">
        <w:rPr>
          <w:rFonts w:ascii="Times New Roman" w:eastAsia="Times New Roman" w:hAnsi="Times New Roman" w:cs="Times New Roman"/>
          <w:sz w:val="24"/>
          <w:szCs w:val="24"/>
          <w:lang w:val="pl-PL" w:eastAsia="pl-PL"/>
        </w:rPr>
        <w:t>.</w:t>
      </w:r>
    </w:p>
    <w:p w14:paraId="30E5617E" w14:textId="77777777" w:rsidR="0021747A" w:rsidRPr="0021747A" w:rsidRDefault="0006562F" w:rsidP="002F010C">
      <w:pPr>
        <w:pStyle w:val="pkt"/>
        <w:numPr>
          <w:ilvl w:val="0"/>
          <w:numId w:val="12"/>
        </w:numPr>
        <w:tabs>
          <w:tab w:val="left" w:pos="851"/>
        </w:tabs>
        <w:spacing w:before="0" w:after="0" w:line="340" w:lineRule="exact"/>
        <w:ind w:left="851"/>
        <w:rPr>
          <w:szCs w:val="24"/>
        </w:rPr>
      </w:pPr>
      <w:r w:rsidRPr="0021747A">
        <w:rPr>
          <w:szCs w:val="24"/>
        </w:rPr>
        <w:t>Zamawiający nie dopuszcza składania ofert wariantowych oraz w postaci katalogów elektronicznych.</w:t>
      </w:r>
    </w:p>
    <w:p w14:paraId="00C8A59C" w14:textId="23B735C9" w:rsidR="0006562F" w:rsidRDefault="0006562F" w:rsidP="002F010C">
      <w:pPr>
        <w:pStyle w:val="pkt"/>
        <w:numPr>
          <w:ilvl w:val="0"/>
          <w:numId w:val="12"/>
        </w:numPr>
        <w:tabs>
          <w:tab w:val="left" w:pos="851"/>
        </w:tabs>
        <w:spacing w:before="0" w:after="0" w:line="340" w:lineRule="exact"/>
        <w:ind w:left="851"/>
        <w:rPr>
          <w:szCs w:val="24"/>
        </w:rPr>
      </w:pPr>
      <w:r w:rsidRPr="0021747A">
        <w:rPr>
          <w:szCs w:val="24"/>
        </w:rPr>
        <w:t xml:space="preserve">Zamawiający nie przewiduje udzielania zamówień, o których mowa w art. 214 ust. 1 pkt 7 </w:t>
      </w:r>
      <w:r w:rsidR="0021747A" w:rsidRPr="0021747A">
        <w:rPr>
          <w:szCs w:val="24"/>
        </w:rPr>
        <w:t xml:space="preserve">ustawy </w:t>
      </w:r>
      <w:proofErr w:type="spellStart"/>
      <w:r w:rsidRPr="0021747A">
        <w:rPr>
          <w:szCs w:val="24"/>
        </w:rPr>
        <w:t>p.z.p</w:t>
      </w:r>
      <w:proofErr w:type="spellEnd"/>
      <w:r w:rsidRPr="0021747A">
        <w:rPr>
          <w:szCs w:val="24"/>
        </w:rPr>
        <w:t>.</w:t>
      </w:r>
    </w:p>
    <w:p w14:paraId="54BF991A" w14:textId="54572659" w:rsidR="000E1B76" w:rsidRPr="000E1B76" w:rsidRDefault="000E1B76" w:rsidP="002F010C">
      <w:pPr>
        <w:pStyle w:val="pkt"/>
        <w:numPr>
          <w:ilvl w:val="0"/>
          <w:numId w:val="12"/>
        </w:numPr>
        <w:tabs>
          <w:tab w:val="left" w:pos="851"/>
        </w:tabs>
        <w:spacing w:line="340" w:lineRule="exact"/>
        <w:rPr>
          <w:szCs w:val="24"/>
        </w:rPr>
      </w:pPr>
      <w:r w:rsidRPr="000E1B76">
        <w:rPr>
          <w:szCs w:val="24"/>
        </w:rPr>
        <w:t xml:space="preserve">W przypadku, gdy w dokumentacji projektowej zostały wskazane nazwy, znaki towarowe lub typy materiałów czy produktów lub normy, aprobaty, specyfikacje czy systemy, o których mowa w art. 101 ust. 1-3 ustawy </w:t>
      </w:r>
      <w:proofErr w:type="spellStart"/>
      <w:r w:rsidRPr="000E1B76">
        <w:rPr>
          <w:szCs w:val="24"/>
        </w:rPr>
        <w:t>Pzp</w:t>
      </w:r>
      <w:proofErr w:type="spellEnd"/>
      <w:r w:rsidRPr="000E1B76">
        <w:rPr>
          <w:szCs w:val="24"/>
        </w:rPr>
        <w:t xml:space="preserve">, Zamawiający, za zgodą autora dokumentacji, może wyrazić zgodę na zastosowanie materiałów lub rozwiązań równoważnych pod warunkiem, że zapewnią uzyskanie parametrów technicznych nie gorszych od określonych w dokumentacji. </w:t>
      </w:r>
    </w:p>
    <w:p w14:paraId="5561619F" w14:textId="39486608" w:rsidR="000E1B76" w:rsidRPr="000E1B76" w:rsidRDefault="000E1B76" w:rsidP="002F010C">
      <w:pPr>
        <w:pStyle w:val="pkt"/>
        <w:numPr>
          <w:ilvl w:val="0"/>
          <w:numId w:val="12"/>
        </w:numPr>
        <w:tabs>
          <w:tab w:val="left" w:pos="851"/>
        </w:tabs>
        <w:spacing w:line="340" w:lineRule="exact"/>
        <w:rPr>
          <w:szCs w:val="24"/>
        </w:rPr>
      </w:pPr>
      <w:r w:rsidRPr="000E1B76">
        <w:rPr>
          <w:szCs w:val="24"/>
        </w:rPr>
        <w:t xml:space="preserve">W przypadku oferowania rozwiązań równoważnych w stosunku do rozwiązań określonych w dokumentacji projektowej, Wykonawca zobowiązany jest do wypełnienia wymogu wynikającego z art. 101 ust. 5 ustawy </w:t>
      </w:r>
      <w:proofErr w:type="spellStart"/>
      <w:r w:rsidRPr="000E1B76">
        <w:rPr>
          <w:szCs w:val="24"/>
        </w:rPr>
        <w:t>Pzp</w:t>
      </w:r>
      <w:proofErr w:type="spellEnd"/>
      <w:r w:rsidRPr="000E1B76">
        <w:rPr>
          <w:szCs w:val="24"/>
        </w:rPr>
        <w:t xml:space="preserve"> oraz podania wykazu dokumentów potwierdzających ich równoważność takich jak: certyfikaty, aprobaty techniczne, z podaniem nazwy podmiotu wydającego oraz terminu ważności dokumentu. </w:t>
      </w:r>
    </w:p>
    <w:p w14:paraId="13EAEF2D" w14:textId="2ECE7067" w:rsidR="000E1B76" w:rsidRPr="000E1B76" w:rsidRDefault="000E1B76" w:rsidP="002F010C">
      <w:pPr>
        <w:pStyle w:val="pkt"/>
        <w:numPr>
          <w:ilvl w:val="0"/>
          <w:numId w:val="12"/>
        </w:numPr>
        <w:tabs>
          <w:tab w:val="left" w:pos="851"/>
        </w:tabs>
        <w:spacing w:line="340" w:lineRule="exact"/>
        <w:rPr>
          <w:szCs w:val="24"/>
        </w:rPr>
      </w:pPr>
      <w:r w:rsidRPr="000E1B76">
        <w:rPr>
          <w:szCs w:val="24"/>
        </w:rPr>
        <w:t>Dokumenty stanowiące o niniejszym zamówieniu należy traktować jako wzajemnie wyjaśniające się i równoważne. Wymagania określone w choćby jednym z dokumentów są obowiązujące dla Wykonawcy tak jakby zawarte były w całej dokumentacji. Jeżeli zostaną znalezione dwuznaczności lub rozbieżności między tymi dokumentami, to Zamawiający udzieli w tym zakresie niezbędnych wyjaśnień lub wyda Wykonawcy niezbędne polecenia. Wykonawca nie może wykorzystywać tych dwuznaczności i rozbieżności przeciwko i na niekorzyść Zamawiającego.</w:t>
      </w:r>
    </w:p>
    <w:p w14:paraId="690FFD39" w14:textId="77777777" w:rsidR="00355F24" w:rsidRDefault="00355F24" w:rsidP="002F010C">
      <w:pPr>
        <w:pStyle w:val="pkt"/>
        <w:numPr>
          <w:ilvl w:val="0"/>
          <w:numId w:val="12"/>
        </w:numPr>
        <w:tabs>
          <w:tab w:val="left" w:pos="851"/>
        </w:tabs>
        <w:spacing w:before="0" w:after="0" w:line="340" w:lineRule="exact"/>
        <w:ind w:left="851"/>
        <w:rPr>
          <w:szCs w:val="24"/>
        </w:rPr>
      </w:pPr>
      <w:r w:rsidRPr="00355F24">
        <w:rPr>
          <w:szCs w:val="24"/>
        </w:rPr>
        <w:t xml:space="preserve">Zamawiający nie zastrzega możliwości ubiegania się o udzielenie zamówienia wyłącznie przez wykonawców, o których mowa w art. 94 </w:t>
      </w:r>
      <w:proofErr w:type="spellStart"/>
      <w:r w:rsidRPr="00355F24">
        <w:rPr>
          <w:szCs w:val="24"/>
        </w:rPr>
        <w:t>p.z.p</w:t>
      </w:r>
      <w:proofErr w:type="spellEnd"/>
      <w:r w:rsidRPr="00355F24">
        <w:rPr>
          <w:szCs w:val="24"/>
        </w:rPr>
        <w:t>.</w:t>
      </w:r>
    </w:p>
    <w:p w14:paraId="51CF3543" w14:textId="43B31FF3" w:rsidR="00355F24" w:rsidRPr="00A37799" w:rsidRDefault="00355F24" w:rsidP="002F010C">
      <w:pPr>
        <w:pStyle w:val="pkt"/>
        <w:numPr>
          <w:ilvl w:val="0"/>
          <w:numId w:val="12"/>
        </w:numPr>
        <w:tabs>
          <w:tab w:val="left" w:pos="851"/>
        </w:tabs>
        <w:spacing w:before="0" w:after="0" w:line="340" w:lineRule="exact"/>
        <w:ind w:left="851"/>
        <w:rPr>
          <w:szCs w:val="24"/>
        </w:rPr>
      </w:pPr>
      <w:r w:rsidRPr="00355F24">
        <w:rPr>
          <w:szCs w:val="24"/>
        </w:rPr>
        <w:t xml:space="preserve">Wymagania związane z realizacją zamówienia w zakresie zatrudnienia przez wykonawcę lub podwykonawcę na podstawie stosunku pracy osób wykonujących </w:t>
      </w:r>
      <w:r w:rsidRPr="00355F24">
        <w:rPr>
          <w:szCs w:val="24"/>
        </w:rPr>
        <w:lastRenderedPageBreak/>
        <w:t xml:space="preserve">wskazane przez zamawiającego czynności w zakresie realizacji zamówienia, jeżeli wykonanie tych czynności polega na wykonywaniu pracy w sposób określony w art. 22 § 1 ustawy z dnia 26.06.1974 r. - Kodeks pracy obejmują następujące rodzaje </w:t>
      </w:r>
      <w:r w:rsidRPr="00A37799">
        <w:rPr>
          <w:szCs w:val="24"/>
        </w:rPr>
        <w:t>czynności:</w:t>
      </w:r>
      <w:r w:rsidR="003E3A88">
        <w:rPr>
          <w:szCs w:val="24"/>
        </w:rPr>
        <w:t xml:space="preserve"> </w:t>
      </w:r>
      <w:r w:rsidR="003E3A88" w:rsidRPr="003E3A88">
        <w:rPr>
          <w:szCs w:val="24"/>
        </w:rPr>
        <w:t xml:space="preserve">wszystkie czynności związane z wykonywaniem </w:t>
      </w:r>
      <w:proofErr w:type="spellStart"/>
      <w:r w:rsidR="003E3A88" w:rsidRPr="003E3A88">
        <w:rPr>
          <w:szCs w:val="24"/>
        </w:rPr>
        <w:t>nasadzeń</w:t>
      </w:r>
      <w:proofErr w:type="spellEnd"/>
      <w:r w:rsidR="003E3A88" w:rsidRPr="003E3A88">
        <w:rPr>
          <w:szCs w:val="24"/>
        </w:rPr>
        <w:t xml:space="preserve"> oraz czynności związane z robotami ziemnymi</w:t>
      </w:r>
      <w:r w:rsidR="003E3A88">
        <w:rPr>
          <w:szCs w:val="24"/>
        </w:rPr>
        <w:t>.</w:t>
      </w:r>
    </w:p>
    <w:p w14:paraId="40E9087B" w14:textId="555E9654" w:rsidR="00355F24" w:rsidRDefault="00355F24" w:rsidP="002F010C">
      <w:pPr>
        <w:numPr>
          <w:ilvl w:val="0"/>
          <w:numId w:val="12"/>
        </w:numPr>
        <w:tabs>
          <w:tab w:val="left" w:pos="851"/>
        </w:tabs>
        <w:spacing w:line="276" w:lineRule="auto"/>
        <w:ind w:left="851" w:hanging="425"/>
        <w:jc w:val="both"/>
        <w:rPr>
          <w:rFonts w:ascii="Times New Roman" w:eastAsia="Times New Roman" w:hAnsi="Times New Roman" w:cs="Times New Roman"/>
          <w:sz w:val="24"/>
          <w:szCs w:val="24"/>
          <w:lang w:val="pl-PL" w:eastAsia="pl-PL"/>
        </w:rPr>
      </w:pPr>
      <w:r w:rsidRPr="00355F24">
        <w:rPr>
          <w:rFonts w:ascii="Times New Roman" w:eastAsia="Times New Roman" w:hAnsi="Times New Roman" w:cs="Times New Roman"/>
          <w:sz w:val="24"/>
          <w:szCs w:val="24"/>
          <w:lang w:val="pl-PL" w:eastAsia="pl-PL"/>
        </w:rPr>
        <w:t>Szczegółowe wymagania dotyczące realizacji oraz egzekwowania wymogu zatrudnienia na podstawie stosunku pracy zostały określone w</w:t>
      </w:r>
      <w:r w:rsidR="00C90BE0">
        <w:rPr>
          <w:rFonts w:ascii="Times New Roman" w:eastAsia="Times New Roman" w:hAnsi="Times New Roman" w:cs="Times New Roman"/>
          <w:sz w:val="24"/>
          <w:szCs w:val="24"/>
          <w:lang w:val="pl-PL" w:eastAsia="pl-PL"/>
        </w:rPr>
        <w:t xml:space="preserve"> Projektowanych postanowieniach umowy</w:t>
      </w:r>
      <w:r w:rsidRPr="00355F24">
        <w:rPr>
          <w:rFonts w:ascii="Times New Roman" w:eastAsia="Times New Roman" w:hAnsi="Times New Roman" w:cs="Times New Roman"/>
          <w:sz w:val="24"/>
          <w:szCs w:val="24"/>
          <w:lang w:val="pl-PL" w:eastAsia="pl-PL"/>
        </w:rPr>
        <w:t>, stanowiącym Załącznik nr 2 do SWZ.</w:t>
      </w:r>
    </w:p>
    <w:p w14:paraId="0F0C4C3D" w14:textId="46F72F06" w:rsidR="00355F24" w:rsidRPr="00355F24" w:rsidRDefault="00355F24" w:rsidP="002F010C">
      <w:pPr>
        <w:numPr>
          <w:ilvl w:val="0"/>
          <w:numId w:val="12"/>
        </w:numPr>
        <w:spacing w:line="276" w:lineRule="auto"/>
        <w:ind w:left="851" w:hanging="425"/>
        <w:jc w:val="both"/>
        <w:rPr>
          <w:rFonts w:ascii="Times New Roman" w:eastAsia="Times New Roman" w:hAnsi="Times New Roman" w:cs="Times New Roman"/>
          <w:sz w:val="24"/>
          <w:szCs w:val="24"/>
          <w:lang w:val="pl-PL" w:eastAsia="pl-PL"/>
        </w:rPr>
      </w:pPr>
      <w:r w:rsidRPr="00355F24">
        <w:rPr>
          <w:rFonts w:ascii="Times New Roman" w:eastAsia="Times New Roman" w:hAnsi="Times New Roman" w:cs="Times New Roman"/>
          <w:sz w:val="24"/>
          <w:szCs w:val="24"/>
          <w:lang w:val="pl-PL" w:eastAsia="pl-PL"/>
        </w:rPr>
        <w:t xml:space="preserve">Zamawiający nie określa dodatkowych wymagań związanych z zatrudnianiem osób, o których mowa w art. 96 ust. 2 pkt 2 </w:t>
      </w:r>
      <w:proofErr w:type="spellStart"/>
      <w:r w:rsidRPr="00355F24">
        <w:rPr>
          <w:rFonts w:ascii="Times New Roman" w:eastAsia="Times New Roman" w:hAnsi="Times New Roman" w:cs="Times New Roman"/>
          <w:sz w:val="24"/>
          <w:szCs w:val="24"/>
          <w:lang w:val="pl-PL" w:eastAsia="pl-PL"/>
        </w:rPr>
        <w:t>p.z.p</w:t>
      </w:r>
      <w:proofErr w:type="spellEnd"/>
      <w:r w:rsidRPr="00355F24">
        <w:rPr>
          <w:rFonts w:ascii="Times New Roman" w:eastAsia="Times New Roman" w:hAnsi="Times New Roman" w:cs="Times New Roman"/>
          <w:sz w:val="24"/>
          <w:szCs w:val="24"/>
          <w:lang w:val="pl-PL" w:eastAsia="pl-PL"/>
        </w:rPr>
        <w:t>.</w:t>
      </w:r>
    </w:p>
    <w:p w14:paraId="73D37EE1" w14:textId="33EE6AF2" w:rsidR="003A0480" w:rsidRPr="00A37799" w:rsidRDefault="003A0480" w:rsidP="002F010C">
      <w:pPr>
        <w:pStyle w:val="pkt"/>
        <w:numPr>
          <w:ilvl w:val="0"/>
          <w:numId w:val="12"/>
        </w:numPr>
        <w:tabs>
          <w:tab w:val="left" w:pos="851"/>
        </w:tabs>
        <w:spacing w:before="0" w:after="100" w:afterAutospacing="1" w:line="340" w:lineRule="exact"/>
        <w:ind w:left="851" w:hanging="425"/>
        <w:rPr>
          <w:b/>
          <w:szCs w:val="24"/>
        </w:rPr>
      </w:pPr>
      <w:r w:rsidRPr="00A37799">
        <w:t>Ustalenie wymiaru czasu pracy oraz liczby osób Zamawiający pozostawia w gestii Wykonawcy</w:t>
      </w:r>
    </w:p>
    <w:p w14:paraId="367E75A9" w14:textId="1338A89D" w:rsidR="008A684F" w:rsidRDefault="000A3B05" w:rsidP="002F010C">
      <w:pPr>
        <w:pStyle w:val="pkt"/>
        <w:numPr>
          <w:ilvl w:val="0"/>
          <w:numId w:val="12"/>
        </w:numPr>
        <w:tabs>
          <w:tab w:val="left" w:pos="851"/>
        </w:tabs>
        <w:spacing w:before="0" w:after="100" w:afterAutospacing="1" w:line="340" w:lineRule="exact"/>
        <w:ind w:left="851" w:hanging="425"/>
        <w:rPr>
          <w:szCs w:val="24"/>
        </w:rPr>
      </w:pPr>
      <w:r w:rsidRPr="008A684F">
        <w:rPr>
          <w:szCs w:val="24"/>
        </w:rPr>
        <w:t xml:space="preserve">W opisie przedmiotu zostały uwzględnione wymagania w zakresie dostępności dla osób niepełnosprawnych, o których mowa w art. 100 ust. 1 ustawy </w:t>
      </w:r>
      <w:proofErr w:type="spellStart"/>
      <w:r w:rsidRPr="008A684F">
        <w:rPr>
          <w:szCs w:val="24"/>
        </w:rPr>
        <w:t>p.z.p</w:t>
      </w:r>
      <w:proofErr w:type="spellEnd"/>
      <w:r w:rsidR="008A684F" w:rsidRPr="008A684F">
        <w:rPr>
          <w:szCs w:val="24"/>
        </w:rPr>
        <w:t>.</w:t>
      </w:r>
    </w:p>
    <w:p w14:paraId="788024B3" w14:textId="43C019CE" w:rsidR="006C2A10" w:rsidRDefault="006C2A10" w:rsidP="002F010C">
      <w:pPr>
        <w:pStyle w:val="pkt"/>
        <w:numPr>
          <w:ilvl w:val="0"/>
          <w:numId w:val="12"/>
        </w:numPr>
        <w:tabs>
          <w:tab w:val="left" w:pos="851"/>
        </w:tabs>
        <w:spacing w:before="0" w:after="100" w:afterAutospacing="1" w:line="340" w:lineRule="exact"/>
        <w:ind w:left="851" w:hanging="425"/>
        <w:rPr>
          <w:szCs w:val="24"/>
        </w:rPr>
      </w:pPr>
      <w:bookmarkStart w:id="18" w:name="_Hlk105359323"/>
      <w:r w:rsidRPr="004B29DF">
        <w:rPr>
          <w:szCs w:val="24"/>
        </w:rPr>
        <w:t xml:space="preserve">Zamawiający wymaga </w:t>
      </w:r>
      <w:r w:rsidR="0084344A" w:rsidRPr="004B29DF">
        <w:rPr>
          <w:szCs w:val="24"/>
        </w:rPr>
        <w:t>12</w:t>
      </w:r>
      <w:r w:rsidR="002A4AE3" w:rsidRPr="004B29DF">
        <w:rPr>
          <w:szCs w:val="24"/>
        </w:rPr>
        <w:t xml:space="preserve"> </w:t>
      </w:r>
      <w:r w:rsidR="007866DB" w:rsidRPr="004B29DF">
        <w:rPr>
          <w:szCs w:val="24"/>
        </w:rPr>
        <w:t>–</w:t>
      </w:r>
      <w:r w:rsidR="002A4AE3" w:rsidRPr="004B29DF">
        <w:rPr>
          <w:szCs w:val="24"/>
        </w:rPr>
        <w:t xml:space="preserve"> </w:t>
      </w:r>
      <w:r w:rsidR="007866DB" w:rsidRPr="004B29DF">
        <w:rPr>
          <w:szCs w:val="24"/>
        </w:rPr>
        <w:t xml:space="preserve">miesięcznego </w:t>
      </w:r>
      <w:r w:rsidRPr="004B29DF">
        <w:rPr>
          <w:szCs w:val="24"/>
        </w:rPr>
        <w:t xml:space="preserve">okresu gwarancji na </w:t>
      </w:r>
      <w:r w:rsidR="007866DB" w:rsidRPr="004B29DF">
        <w:rPr>
          <w:szCs w:val="24"/>
        </w:rPr>
        <w:t xml:space="preserve">wykonane nasadzenia i zachowania przez materiał roślinny żywotności </w:t>
      </w:r>
      <w:bookmarkEnd w:id="18"/>
      <w:r w:rsidR="007866DB" w:rsidRPr="004B29DF">
        <w:rPr>
          <w:szCs w:val="24"/>
        </w:rPr>
        <w:t xml:space="preserve">oraz </w:t>
      </w:r>
      <w:r w:rsidR="00E77D54">
        <w:rPr>
          <w:szCs w:val="24"/>
        </w:rPr>
        <w:t>minimalnego 36</w:t>
      </w:r>
      <w:r w:rsidR="007866DB" w:rsidRPr="004B29DF">
        <w:rPr>
          <w:szCs w:val="24"/>
        </w:rPr>
        <w:t xml:space="preserve"> miesię</w:t>
      </w:r>
      <w:r w:rsidR="00E77D54">
        <w:rPr>
          <w:szCs w:val="24"/>
        </w:rPr>
        <w:t xml:space="preserve">cznego okresu gwarancji </w:t>
      </w:r>
      <w:r w:rsidR="007866DB" w:rsidRPr="004B29DF">
        <w:rPr>
          <w:szCs w:val="24"/>
        </w:rPr>
        <w:t>na pozostałe prace i materiały</w:t>
      </w:r>
      <w:r w:rsidR="002A4AE3">
        <w:rPr>
          <w:szCs w:val="24"/>
        </w:rPr>
        <w:t>.</w:t>
      </w:r>
      <w:r>
        <w:rPr>
          <w:szCs w:val="24"/>
        </w:rPr>
        <w:t xml:space="preserve"> </w:t>
      </w:r>
    </w:p>
    <w:p w14:paraId="6A09FBA6" w14:textId="0EAF87AB" w:rsidR="00460C76" w:rsidRPr="009A614B" w:rsidRDefault="007866DB" w:rsidP="002F010C">
      <w:pPr>
        <w:pStyle w:val="pkt"/>
        <w:numPr>
          <w:ilvl w:val="0"/>
          <w:numId w:val="12"/>
        </w:numPr>
        <w:tabs>
          <w:tab w:val="left" w:pos="851"/>
        </w:tabs>
        <w:spacing w:before="0" w:after="100" w:afterAutospacing="1" w:line="340" w:lineRule="exact"/>
        <w:ind w:left="851" w:hanging="425"/>
        <w:rPr>
          <w:szCs w:val="24"/>
        </w:rPr>
      </w:pPr>
      <w:r>
        <w:rPr>
          <w:szCs w:val="24"/>
        </w:rPr>
        <w:t>Zamówienie</w:t>
      </w:r>
      <w:r w:rsidR="00460C76" w:rsidRPr="009A614B">
        <w:rPr>
          <w:szCs w:val="24"/>
        </w:rPr>
        <w:t xml:space="preserve"> jest </w:t>
      </w:r>
      <w:r w:rsidRPr="007866DB">
        <w:rPr>
          <w:szCs w:val="24"/>
        </w:rPr>
        <w:t>w części finansowane ze środków Mechanizmu Finansowego Europejskiego Obszaru Gospodarczego w ramach Programu Środowisko, Energia, Zmiany Klimatu, Łagodzenie zmian klimatu i adaptacja do ich skutków</w:t>
      </w:r>
      <w:r w:rsidR="00205BEE">
        <w:rPr>
          <w:szCs w:val="24"/>
        </w:rPr>
        <w:t>.</w:t>
      </w:r>
    </w:p>
    <w:p w14:paraId="20744CD0" w14:textId="77777777" w:rsidR="005962E1" w:rsidRPr="00405552" w:rsidRDefault="00D24CB7" w:rsidP="00316F3C">
      <w:pPr>
        <w:pStyle w:val="Nagwek1"/>
        <w:spacing w:before="0"/>
        <w:ind w:left="426" w:hanging="426"/>
        <w:jc w:val="both"/>
        <w:rPr>
          <w:rFonts w:ascii="Times New Roman" w:hAnsi="Times New Roman" w:cs="Times New Roman"/>
          <w:lang w:val="pl-PL"/>
        </w:rPr>
      </w:pPr>
      <w:r w:rsidRPr="00405552">
        <w:rPr>
          <w:rFonts w:ascii="Times New Roman" w:hAnsi="Times New Roman" w:cs="Times New Roman"/>
          <w:lang w:val="pl-PL"/>
        </w:rPr>
        <w:t>PODWYKONAWSTWO</w:t>
      </w:r>
    </w:p>
    <w:p w14:paraId="715EC09A" w14:textId="77777777" w:rsidR="00F277FD" w:rsidRPr="00F277FD" w:rsidRDefault="00F277FD" w:rsidP="00F277FD">
      <w:pPr>
        <w:rPr>
          <w:lang w:val="pl-PL"/>
        </w:rPr>
      </w:pPr>
    </w:p>
    <w:p w14:paraId="088C9FEC" w14:textId="039ACF1D" w:rsidR="0006562F" w:rsidRPr="00316F3C" w:rsidRDefault="0006562F" w:rsidP="002F010C">
      <w:pPr>
        <w:widowControl/>
        <w:numPr>
          <w:ilvl w:val="0"/>
          <w:numId w:val="18"/>
        </w:numPr>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316F3C">
        <w:rPr>
          <w:rFonts w:ascii="Times New Roman" w:eastAsia="Times New Roman" w:hAnsi="Times New Roman" w:cs="Times New Roman"/>
          <w:sz w:val="24"/>
          <w:szCs w:val="24"/>
          <w:lang w:val="pl-PL" w:eastAsia="pl-PL"/>
        </w:rPr>
        <w:t>Wykonawca może powierzyć wykonanie części zamówienia podwykonawcy (podwykonawcom).</w:t>
      </w:r>
    </w:p>
    <w:p w14:paraId="15DFC766" w14:textId="77777777" w:rsidR="0006562F" w:rsidRPr="00316F3C" w:rsidRDefault="0006562F" w:rsidP="00316F3C">
      <w:pPr>
        <w:widowControl/>
        <w:spacing w:line="340" w:lineRule="exact"/>
        <w:ind w:left="850" w:hanging="425"/>
        <w:jc w:val="both"/>
        <w:rPr>
          <w:rFonts w:ascii="Times New Roman" w:eastAsia="Times New Roman" w:hAnsi="Times New Roman" w:cs="Times New Roman"/>
          <w:sz w:val="24"/>
          <w:szCs w:val="24"/>
          <w:lang w:val="pl-PL" w:eastAsia="pl-PL"/>
        </w:rPr>
      </w:pPr>
      <w:r w:rsidRPr="00316F3C">
        <w:rPr>
          <w:rFonts w:ascii="Times New Roman" w:eastAsia="Times New Roman" w:hAnsi="Times New Roman" w:cs="Times New Roman"/>
          <w:sz w:val="24"/>
          <w:szCs w:val="24"/>
          <w:lang w:val="pl-PL" w:eastAsia="pl-PL"/>
        </w:rPr>
        <w:t>2.</w:t>
      </w:r>
      <w:r w:rsidRPr="00316F3C">
        <w:rPr>
          <w:rFonts w:ascii="Times New Roman" w:eastAsia="Times New Roman" w:hAnsi="Times New Roman" w:cs="Times New Roman"/>
          <w:sz w:val="24"/>
          <w:szCs w:val="24"/>
          <w:lang w:val="pl-PL" w:eastAsia="pl-PL"/>
        </w:rPr>
        <w:tab/>
        <w:t xml:space="preserve">Zamawiający nie zastrzega obowiązku osobistego wykonania przez Wykonawcę kluczowych części zamówienia. </w:t>
      </w:r>
    </w:p>
    <w:p w14:paraId="44F16367" w14:textId="77777777" w:rsidR="0006562F" w:rsidRPr="00316F3C" w:rsidRDefault="0006562F" w:rsidP="00316F3C">
      <w:pPr>
        <w:widowControl/>
        <w:spacing w:line="340" w:lineRule="exact"/>
        <w:ind w:left="850" w:hanging="425"/>
        <w:jc w:val="both"/>
        <w:rPr>
          <w:rFonts w:ascii="Times New Roman" w:eastAsia="Times New Roman" w:hAnsi="Times New Roman" w:cs="Times New Roman"/>
          <w:sz w:val="24"/>
          <w:szCs w:val="24"/>
          <w:lang w:val="pl-PL" w:eastAsia="pl-PL"/>
        </w:rPr>
      </w:pPr>
      <w:r w:rsidRPr="00316F3C">
        <w:rPr>
          <w:rFonts w:ascii="Times New Roman" w:eastAsia="Times New Roman" w:hAnsi="Times New Roman" w:cs="Times New Roman"/>
          <w:sz w:val="24"/>
          <w:szCs w:val="24"/>
          <w:lang w:val="pl-PL" w:eastAsia="pl-PL"/>
        </w:rPr>
        <w:t>3.</w:t>
      </w:r>
      <w:r w:rsidRPr="00316F3C">
        <w:rPr>
          <w:rFonts w:ascii="Times New Roman" w:eastAsia="Times New Roman" w:hAnsi="Times New Roman" w:cs="Times New Roman"/>
          <w:sz w:val="24"/>
          <w:szCs w:val="24"/>
          <w:lang w:val="pl-PL"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B6A4FD" w14:textId="77777777" w:rsidR="002A6A81" w:rsidRDefault="0006562F" w:rsidP="002A6A81">
      <w:pPr>
        <w:widowControl/>
        <w:spacing w:line="340" w:lineRule="exact"/>
        <w:ind w:left="850" w:hanging="425"/>
        <w:jc w:val="both"/>
        <w:rPr>
          <w:rFonts w:ascii="Times New Roman" w:eastAsia="Times New Roman" w:hAnsi="Times New Roman" w:cs="Times New Roman"/>
          <w:sz w:val="24"/>
          <w:szCs w:val="24"/>
          <w:lang w:val="pl-PL" w:eastAsia="pl-PL"/>
        </w:rPr>
      </w:pPr>
      <w:r w:rsidRPr="00316F3C">
        <w:rPr>
          <w:rFonts w:ascii="Times New Roman" w:eastAsia="Times New Roman" w:hAnsi="Times New Roman" w:cs="Times New Roman"/>
          <w:sz w:val="24"/>
          <w:szCs w:val="24"/>
          <w:lang w:val="pl-PL" w:eastAsia="pl-PL"/>
        </w:rPr>
        <w:t>4.</w:t>
      </w:r>
      <w:r w:rsidRPr="00316F3C">
        <w:rPr>
          <w:rFonts w:ascii="Times New Roman" w:eastAsia="Times New Roman" w:hAnsi="Times New Roman" w:cs="Times New Roman"/>
          <w:sz w:val="24"/>
          <w:szCs w:val="24"/>
          <w:lang w:val="pl-PL" w:eastAsia="pl-PL"/>
        </w:rPr>
        <w:tab/>
        <w:t>Powierzenie części zamówienia podwykonawcom nie zwalnia Wykonawcy z</w:t>
      </w:r>
      <w:r w:rsidR="00904741">
        <w:rPr>
          <w:rFonts w:ascii="Times New Roman" w:eastAsia="Times New Roman" w:hAnsi="Times New Roman" w:cs="Times New Roman"/>
          <w:sz w:val="24"/>
          <w:szCs w:val="24"/>
          <w:lang w:val="pl-PL" w:eastAsia="pl-PL"/>
        </w:rPr>
        <w:t> </w:t>
      </w:r>
      <w:r w:rsidRPr="00316F3C">
        <w:rPr>
          <w:rFonts w:ascii="Times New Roman" w:eastAsia="Times New Roman" w:hAnsi="Times New Roman" w:cs="Times New Roman"/>
          <w:sz w:val="24"/>
          <w:szCs w:val="24"/>
          <w:lang w:val="pl-PL" w:eastAsia="pl-PL"/>
        </w:rPr>
        <w:t>odpowiedzialności za należyte wykonanie zamówienia.</w:t>
      </w:r>
      <w:r w:rsidR="002A6A81">
        <w:rPr>
          <w:rFonts w:ascii="Times New Roman" w:eastAsia="Times New Roman" w:hAnsi="Times New Roman" w:cs="Times New Roman"/>
          <w:sz w:val="24"/>
          <w:szCs w:val="24"/>
          <w:lang w:val="pl-PL" w:eastAsia="pl-PL"/>
        </w:rPr>
        <w:t xml:space="preserve"> </w:t>
      </w:r>
    </w:p>
    <w:p w14:paraId="5B689623" w14:textId="1346F271" w:rsidR="002A6A81" w:rsidRPr="00316F3C" w:rsidRDefault="002A6A81" w:rsidP="002A6A81">
      <w:pPr>
        <w:widowControl/>
        <w:spacing w:line="340" w:lineRule="exact"/>
        <w:ind w:left="850" w:hanging="425"/>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5.</w:t>
      </w:r>
      <w:r w:rsidRPr="002A6A81">
        <w:rPr>
          <w:lang w:val="pl-PL"/>
        </w:rPr>
        <w:t xml:space="preserve"> </w:t>
      </w:r>
      <w:r>
        <w:rPr>
          <w:lang w:val="pl-PL"/>
        </w:rPr>
        <w:t xml:space="preserve">  </w:t>
      </w:r>
      <w:r w:rsidRPr="002A6A81">
        <w:rPr>
          <w:rFonts w:ascii="Times New Roman" w:eastAsia="Times New Roman" w:hAnsi="Times New Roman" w:cs="Times New Roman"/>
          <w:sz w:val="24"/>
          <w:szCs w:val="24"/>
          <w:lang w:val="pl-PL" w:eastAsia="pl-PL"/>
        </w:rPr>
        <w:t>W przypadku podwykonawcy (niebędącego podmiotem udostępniającym zasoby), na którego przypada ponad 10% wartości zamówienia, Wykonawca składa oświadczenie o braku podstaw wykluczenia</w:t>
      </w:r>
      <w:r>
        <w:rPr>
          <w:rFonts w:ascii="Times New Roman" w:eastAsia="Times New Roman" w:hAnsi="Times New Roman" w:cs="Times New Roman"/>
          <w:sz w:val="24"/>
          <w:szCs w:val="24"/>
          <w:lang w:val="pl-PL" w:eastAsia="pl-PL"/>
        </w:rPr>
        <w:t xml:space="preserve"> Podwykonawcy przewidzianych w art. </w:t>
      </w:r>
      <w:r w:rsidR="00E87C30">
        <w:rPr>
          <w:rFonts w:ascii="Times New Roman" w:eastAsia="Times New Roman" w:hAnsi="Times New Roman" w:cs="Times New Roman"/>
          <w:sz w:val="24"/>
          <w:szCs w:val="24"/>
          <w:lang w:val="pl-PL" w:eastAsia="pl-PL"/>
        </w:rPr>
        <w:br/>
      </w:r>
      <w:r>
        <w:rPr>
          <w:rFonts w:ascii="Times New Roman" w:eastAsia="Times New Roman" w:hAnsi="Times New Roman" w:cs="Times New Roman"/>
          <w:sz w:val="24"/>
          <w:szCs w:val="24"/>
          <w:lang w:val="pl-PL" w:eastAsia="pl-PL"/>
        </w:rPr>
        <w:t>5k rozporządzenia 833/2014</w:t>
      </w:r>
      <w:r w:rsidRPr="002A6A81">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t xml:space="preserve"> w </w:t>
      </w:r>
      <w:r w:rsidR="00E87C30">
        <w:rPr>
          <w:rFonts w:ascii="Times New Roman" w:eastAsia="Times New Roman" w:hAnsi="Times New Roman" w:cs="Times New Roman"/>
          <w:sz w:val="24"/>
          <w:szCs w:val="24"/>
          <w:lang w:val="pl-PL" w:eastAsia="pl-PL"/>
        </w:rPr>
        <w:t>brzmieniu nadanym rozporządzeniem 2022/576,</w:t>
      </w:r>
      <w:r w:rsidRPr="002A6A81">
        <w:rPr>
          <w:rFonts w:ascii="Times New Roman" w:eastAsia="Times New Roman" w:hAnsi="Times New Roman" w:cs="Times New Roman"/>
          <w:sz w:val="24"/>
          <w:szCs w:val="24"/>
          <w:lang w:val="pl-PL" w:eastAsia="pl-PL"/>
        </w:rPr>
        <w:t xml:space="preserve"> zgodnie z wzorem stanowiącym załącznik nr 4a do SWZ.</w:t>
      </w:r>
    </w:p>
    <w:p w14:paraId="4EC26CC3" w14:textId="77777777" w:rsidR="00210419" w:rsidRPr="00A84D06" w:rsidRDefault="00D24CB7" w:rsidP="00316F3C">
      <w:pPr>
        <w:pStyle w:val="Nagwek1"/>
        <w:ind w:left="426" w:hanging="426"/>
        <w:jc w:val="both"/>
        <w:rPr>
          <w:rFonts w:ascii="Times New Roman" w:hAnsi="Times New Roman" w:cs="Times New Roman"/>
          <w:lang w:val="pl-PL" w:eastAsia="pl-PL"/>
        </w:rPr>
      </w:pPr>
      <w:r w:rsidRPr="00A84D06">
        <w:rPr>
          <w:rFonts w:ascii="Times New Roman" w:hAnsi="Times New Roman" w:cs="Times New Roman"/>
          <w:lang w:val="pl-PL" w:eastAsia="pl-PL"/>
        </w:rPr>
        <w:t>TERMIN</w:t>
      </w:r>
      <w:r w:rsidR="00210419" w:rsidRPr="00A84D06">
        <w:rPr>
          <w:rFonts w:ascii="Times New Roman" w:hAnsi="Times New Roman" w:cs="Times New Roman"/>
          <w:lang w:val="pl-PL" w:eastAsia="pl-PL"/>
        </w:rPr>
        <w:t xml:space="preserve"> WYKONANIA ZAMÓWIENIA</w:t>
      </w:r>
    </w:p>
    <w:p w14:paraId="08AD64F7" w14:textId="77777777" w:rsidR="00460C76" w:rsidRPr="00460C76" w:rsidRDefault="00460C76" w:rsidP="00460C76">
      <w:pPr>
        <w:rPr>
          <w:lang w:val="pl-PL" w:eastAsia="pl-PL"/>
        </w:rPr>
      </w:pPr>
    </w:p>
    <w:p w14:paraId="435C1F34" w14:textId="43DCDF0B" w:rsidR="00D73AC5" w:rsidRDefault="00996AB9" w:rsidP="002F010C">
      <w:pPr>
        <w:pStyle w:val="Tekstpodstawowy"/>
        <w:numPr>
          <w:ilvl w:val="0"/>
          <w:numId w:val="39"/>
        </w:numPr>
        <w:tabs>
          <w:tab w:val="left" w:pos="426"/>
          <w:tab w:val="right" w:leader="dot" w:pos="567"/>
        </w:tabs>
        <w:kinsoku w:val="0"/>
        <w:overflowPunct w:val="0"/>
        <w:spacing w:before="0" w:after="100" w:afterAutospacing="1" w:line="276" w:lineRule="auto"/>
        <w:jc w:val="both"/>
      </w:pPr>
      <w:r w:rsidRPr="00205BEE">
        <w:rPr>
          <w:spacing w:val="-1"/>
        </w:rPr>
        <w:t xml:space="preserve"> </w:t>
      </w:r>
      <w:r w:rsidR="00210419" w:rsidRPr="00205BEE">
        <w:rPr>
          <w:spacing w:val="-1"/>
        </w:rPr>
        <w:t>Termin</w:t>
      </w:r>
      <w:r w:rsidR="00210419" w:rsidRPr="00205BEE">
        <w:t xml:space="preserve"> </w:t>
      </w:r>
      <w:r w:rsidR="00210419" w:rsidRPr="00205BEE">
        <w:rPr>
          <w:spacing w:val="-1"/>
        </w:rPr>
        <w:t>realizacji</w:t>
      </w:r>
      <w:r w:rsidR="00210419" w:rsidRPr="00205BEE">
        <w:rPr>
          <w:spacing w:val="1"/>
        </w:rPr>
        <w:t xml:space="preserve"> </w:t>
      </w:r>
      <w:r w:rsidR="00210419" w:rsidRPr="00205BEE">
        <w:t>zamówienia wynosi</w:t>
      </w:r>
      <w:r w:rsidR="00F26508" w:rsidRPr="00205BEE">
        <w:t xml:space="preserve"> </w:t>
      </w:r>
      <w:r w:rsidRPr="00205BEE">
        <w:t xml:space="preserve">łącznie </w:t>
      </w:r>
      <w:r w:rsidR="00205BEE" w:rsidRPr="00205BEE">
        <w:t>1</w:t>
      </w:r>
      <w:r w:rsidR="008D38DB">
        <w:t>0</w:t>
      </w:r>
      <w:r w:rsidR="0006562F" w:rsidRPr="00205BEE">
        <w:t xml:space="preserve"> miesięcy</w:t>
      </w:r>
      <w:r w:rsidR="006321FD" w:rsidRPr="00205BEE">
        <w:t xml:space="preserve"> od dnia podpisania umow</w:t>
      </w:r>
      <w:r w:rsidR="00D73AC5">
        <w:t xml:space="preserve">y. </w:t>
      </w:r>
    </w:p>
    <w:p w14:paraId="099309BC" w14:textId="18AA6A59" w:rsidR="00205BEE" w:rsidRDefault="00D73AC5" w:rsidP="002F010C">
      <w:pPr>
        <w:pStyle w:val="Tekstpodstawowy"/>
        <w:numPr>
          <w:ilvl w:val="0"/>
          <w:numId w:val="39"/>
        </w:numPr>
        <w:tabs>
          <w:tab w:val="left" w:pos="426"/>
          <w:tab w:val="right" w:leader="dot" w:pos="567"/>
        </w:tabs>
        <w:kinsoku w:val="0"/>
        <w:overflowPunct w:val="0"/>
        <w:spacing w:before="0" w:after="100" w:afterAutospacing="1" w:line="276" w:lineRule="auto"/>
        <w:jc w:val="both"/>
      </w:pPr>
      <w:r>
        <w:lastRenderedPageBreak/>
        <w:t xml:space="preserve"> S</w:t>
      </w:r>
      <w:r w:rsidR="00205BEE" w:rsidRPr="00D73AC5">
        <w:t>trony ustalają następujące terminy wykonania robót:</w:t>
      </w:r>
    </w:p>
    <w:p w14:paraId="5C578DBE"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xml:space="preserve">a) </w:t>
      </w:r>
      <w:r>
        <w:tab/>
        <w:t xml:space="preserve">rozpoczęcie I etapu: nie później niż w terminie 7 dni po podpisaniu umowy i przekazaniu terenu prac, </w:t>
      </w:r>
    </w:p>
    <w:p w14:paraId="25E590CF"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xml:space="preserve">b) </w:t>
      </w:r>
      <w:r>
        <w:tab/>
        <w:t>etap I  realizowany w 2022 r.: roboty ziemne i zagospodarowanie terenu: do 12 tygodni od dnia rozpoczęcia I etapu</w:t>
      </w:r>
    </w:p>
    <w:p w14:paraId="72F1266B"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xml:space="preserve">- przygotowanie podłoża do </w:t>
      </w:r>
      <w:proofErr w:type="spellStart"/>
      <w:r>
        <w:t>nasadzeń</w:t>
      </w:r>
      <w:proofErr w:type="spellEnd"/>
    </w:p>
    <w:p w14:paraId="285BD32E"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wykonanie ogrodów deszczowych, parków kieszonkowych</w:t>
      </w:r>
    </w:p>
    <w:p w14:paraId="65C14C5F"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wykonanie nawierzchni przepuszczalnych</w:t>
      </w:r>
    </w:p>
    <w:p w14:paraId="439BCF59"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nasadzenia drzew</w:t>
      </w:r>
    </w:p>
    <w:p w14:paraId="4B6E6651"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montaż małej architektury – ławki i leżaki</w:t>
      </w:r>
    </w:p>
    <w:p w14:paraId="65581B39"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c)</w:t>
      </w:r>
      <w:r>
        <w:tab/>
        <w:t xml:space="preserve"> rozpoczęcie II etapu realizowanego w 2023 r.: nasadzenia szaty roślinnej w terminie 6 tygodni od dnia zgłoszenia przez Zamawiającego,  Wykonawcy rozpoczęcia prac,   </w:t>
      </w:r>
    </w:p>
    <w:p w14:paraId="001945D5"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nasadzenia w gruncie i donicach</w:t>
      </w:r>
    </w:p>
    <w:p w14:paraId="6498B3F9" w14:textId="77777777" w:rsidR="009177F0" w:rsidRDefault="009177F0" w:rsidP="009177F0">
      <w:pPr>
        <w:pStyle w:val="Tekstpodstawowy"/>
        <w:tabs>
          <w:tab w:val="left" w:pos="426"/>
          <w:tab w:val="right" w:leader="dot" w:pos="567"/>
        </w:tabs>
        <w:kinsoku w:val="0"/>
        <w:overflowPunct w:val="0"/>
        <w:spacing w:before="0" w:line="276" w:lineRule="auto"/>
        <w:ind w:left="720" w:hanging="11"/>
        <w:jc w:val="both"/>
      </w:pPr>
      <w:r>
        <w:t>- montaż pozostałe małej architektury</w:t>
      </w:r>
    </w:p>
    <w:p w14:paraId="2793A4F4" w14:textId="5535DBC0" w:rsidR="00F14A37" w:rsidRDefault="009177F0" w:rsidP="009177F0">
      <w:pPr>
        <w:pStyle w:val="Tekstpodstawowy"/>
        <w:tabs>
          <w:tab w:val="left" w:pos="426"/>
          <w:tab w:val="right" w:leader="dot" w:pos="567"/>
        </w:tabs>
        <w:kinsoku w:val="0"/>
        <w:overflowPunct w:val="0"/>
        <w:spacing w:before="0" w:line="276" w:lineRule="auto"/>
        <w:ind w:left="720" w:hanging="11"/>
        <w:jc w:val="both"/>
      </w:pPr>
      <w:r>
        <w:t>- pozostałe prace wynikające z dokumentów określonych w § 1 ust. 3 umowy.</w:t>
      </w:r>
    </w:p>
    <w:p w14:paraId="0E3C454C" w14:textId="77777777" w:rsidR="009177F0" w:rsidRPr="00D73AC5" w:rsidRDefault="009177F0" w:rsidP="009177F0">
      <w:pPr>
        <w:pStyle w:val="Tekstpodstawowy"/>
        <w:tabs>
          <w:tab w:val="left" w:pos="426"/>
          <w:tab w:val="right" w:leader="dot" w:pos="567"/>
        </w:tabs>
        <w:kinsoku w:val="0"/>
        <w:overflowPunct w:val="0"/>
        <w:spacing w:before="0" w:line="276" w:lineRule="auto"/>
        <w:ind w:left="720" w:hanging="11"/>
        <w:jc w:val="both"/>
      </w:pPr>
    </w:p>
    <w:p w14:paraId="589D0E30" w14:textId="77777777" w:rsidR="00A07BD0" w:rsidRDefault="00210419" w:rsidP="00316F3C">
      <w:pPr>
        <w:pStyle w:val="Nagwek1"/>
        <w:tabs>
          <w:tab w:val="left" w:pos="426"/>
        </w:tabs>
        <w:spacing w:before="0"/>
        <w:ind w:left="453" w:hanging="595"/>
        <w:jc w:val="both"/>
        <w:rPr>
          <w:rFonts w:ascii="Times New Roman" w:hAnsi="Times New Roman" w:cs="Times New Roman"/>
          <w:lang w:val="pl-PL"/>
        </w:rPr>
      </w:pPr>
      <w:r w:rsidRPr="00A84D06">
        <w:rPr>
          <w:rFonts w:ascii="Times New Roman" w:hAnsi="Times New Roman" w:cs="Times New Roman"/>
          <w:lang w:val="pl-PL"/>
        </w:rPr>
        <w:t>WARUNKI UDZIAŁU W POSTĘPOWANIU</w:t>
      </w:r>
    </w:p>
    <w:p w14:paraId="3231CD76" w14:textId="77777777" w:rsidR="00A84D06" w:rsidRPr="00A84D06" w:rsidRDefault="00A84D06" w:rsidP="00A84D06">
      <w:pPr>
        <w:rPr>
          <w:lang w:val="pl-PL"/>
        </w:rPr>
      </w:pPr>
    </w:p>
    <w:p w14:paraId="63CFB0A7" w14:textId="77777777" w:rsidR="00210419" w:rsidRPr="00C3195E" w:rsidRDefault="00210419" w:rsidP="00E81BD5">
      <w:pPr>
        <w:numPr>
          <w:ilvl w:val="0"/>
          <w:numId w:val="2"/>
        </w:numPr>
        <w:tabs>
          <w:tab w:val="left" w:pos="851"/>
          <w:tab w:val="left" w:pos="9072"/>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C3195E">
        <w:rPr>
          <w:rFonts w:ascii="Times New Roman" w:eastAsia="Times New Roman" w:hAnsi="Times New Roman" w:cs="Times New Roman"/>
          <w:sz w:val="24"/>
          <w:szCs w:val="24"/>
          <w:lang w:val="pl-PL" w:eastAsia="pl-PL"/>
        </w:rPr>
        <w:t>O</w:t>
      </w:r>
      <w:r w:rsidRPr="00C3195E">
        <w:rPr>
          <w:rFonts w:ascii="Times New Roman" w:eastAsia="Times New Roman" w:hAnsi="Times New Roman" w:cs="Times New Roman"/>
          <w:spacing w:val="4"/>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udzielenie</w:t>
      </w:r>
      <w:r w:rsidRPr="00C3195E">
        <w:rPr>
          <w:rFonts w:ascii="Times New Roman" w:eastAsia="Times New Roman" w:hAnsi="Times New Roman" w:cs="Times New Roman"/>
          <w:spacing w:val="6"/>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zamówienia</w:t>
      </w:r>
      <w:r w:rsidRPr="00C3195E">
        <w:rPr>
          <w:rFonts w:ascii="Times New Roman" w:eastAsia="Times New Roman" w:hAnsi="Times New Roman" w:cs="Times New Roman"/>
          <w:spacing w:val="4"/>
          <w:sz w:val="24"/>
          <w:szCs w:val="24"/>
          <w:lang w:val="pl-PL" w:eastAsia="pl-PL"/>
        </w:rPr>
        <w:t xml:space="preserve"> </w:t>
      </w:r>
      <w:r w:rsidRPr="00C3195E">
        <w:rPr>
          <w:rFonts w:ascii="Times New Roman" w:eastAsia="Times New Roman" w:hAnsi="Times New Roman" w:cs="Times New Roman"/>
          <w:sz w:val="24"/>
          <w:szCs w:val="24"/>
          <w:lang w:val="pl-PL" w:eastAsia="pl-PL"/>
        </w:rPr>
        <w:t>mogą</w:t>
      </w:r>
      <w:r w:rsidRPr="00C3195E">
        <w:rPr>
          <w:rFonts w:ascii="Times New Roman" w:eastAsia="Times New Roman" w:hAnsi="Times New Roman" w:cs="Times New Roman"/>
          <w:spacing w:val="4"/>
          <w:sz w:val="24"/>
          <w:szCs w:val="24"/>
          <w:lang w:val="pl-PL" w:eastAsia="pl-PL"/>
        </w:rPr>
        <w:t xml:space="preserve"> </w:t>
      </w:r>
      <w:r w:rsidRPr="00C3195E">
        <w:rPr>
          <w:rFonts w:ascii="Times New Roman" w:eastAsia="Times New Roman" w:hAnsi="Times New Roman" w:cs="Times New Roman"/>
          <w:sz w:val="24"/>
          <w:szCs w:val="24"/>
          <w:lang w:val="pl-PL" w:eastAsia="pl-PL"/>
        </w:rPr>
        <w:t>ubiegać</w:t>
      </w:r>
      <w:r w:rsidRPr="00C3195E">
        <w:rPr>
          <w:rFonts w:ascii="Times New Roman" w:eastAsia="Times New Roman" w:hAnsi="Times New Roman" w:cs="Times New Roman"/>
          <w:spacing w:val="3"/>
          <w:sz w:val="24"/>
          <w:szCs w:val="24"/>
          <w:lang w:val="pl-PL" w:eastAsia="pl-PL"/>
        </w:rPr>
        <w:t xml:space="preserve"> </w:t>
      </w:r>
      <w:r w:rsidRPr="00C3195E">
        <w:rPr>
          <w:rFonts w:ascii="Times New Roman" w:eastAsia="Times New Roman" w:hAnsi="Times New Roman" w:cs="Times New Roman"/>
          <w:sz w:val="24"/>
          <w:szCs w:val="24"/>
          <w:lang w:val="pl-PL" w:eastAsia="pl-PL"/>
        </w:rPr>
        <w:t>się</w:t>
      </w:r>
      <w:r w:rsidRPr="00C3195E">
        <w:rPr>
          <w:rFonts w:ascii="Times New Roman" w:eastAsia="Times New Roman" w:hAnsi="Times New Roman" w:cs="Times New Roman"/>
          <w:spacing w:val="6"/>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Wykonawcy,</w:t>
      </w:r>
      <w:r w:rsidRPr="00C3195E">
        <w:rPr>
          <w:rFonts w:ascii="Times New Roman" w:eastAsia="Times New Roman" w:hAnsi="Times New Roman" w:cs="Times New Roman"/>
          <w:spacing w:val="4"/>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którzy</w:t>
      </w:r>
      <w:r w:rsidRPr="00C3195E">
        <w:rPr>
          <w:rFonts w:ascii="Times New Roman" w:eastAsia="Times New Roman" w:hAnsi="Times New Roman" w:cs="Times New Roman"/>
          <w:spacing w:val="6"/>
          <w:sz w:val="24"/>
          <w:szCs w:val="24"/>
          <w:lang w:val="pl-PL" w:eastAsia="pl-PL"/>
        </w:rPr>
        <w:t xml:space="preserve"> </w:t>
      </w:r>
      <w:r w:rsidRPr="00C3195E">
        <w:rPr>
          <w:rFonts w:ascii="Times New Roman" w:eastAsia="Times New Roman" w:hAnsi="Times New Roman" w:cs="Times New Roman"/>
          <w:sz w:val="24"/>
          <w:szCs w:val="24"/>
          <w:lang w:val="pl-PL" w:eastAsia="pl-PL"/>
        </w:rPr>
        <w:t>nie</w:t>
      </w:r>
      <w:r w:rsidRPr="00C3195E">
        <w:rPr>
          <w:rFonts w:ascii="Times New Roman" w:eastAsia="Times New Roman" w:hAnsi="Times New Roman" w:cs="Times New Roman"/>
          <w:spacing w:val="4"/>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podlegają</w:t>
      </w:r>
      <w:r w:rsidRPr="00C3195E">
        <w:rPr>
          <w:rFonts w:ascii="Times New Roman" w:eastAsia="Times New Roman" w:hAnsi="Times New Roman" w:cs="Times New Roman"/>
          <w:spacing w:val="73"/>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wykluczeniu</w:t>
      </w:r>
      <w:r w:rsidRPr="00C3195E">
        <w:rPr>
          <w:rFonts w:ascii="Times New Roman" w:eastAsia="Times New Roman" w:hAnsi="Times New Roman" w:cs="Times New Roman"/>
          <w:spacing w:val="41"/>
          <w:sz w:val="24"/>
          <w:szCs w:val="24"/>
          <w:lang w:val="pl-PL" w:eastAsia="pl-PL"/>
        </w:rPr>
        <w:t xml:space="preserve"> </w:t>
      </w:r>
      <w:r w:rsidRPr="00C3195E">
        <w:rPr>
          <w:rFonts w:ascii="Times New Roman" w:eastAsia="Times New Roman" w:hAnsi="Times New Roman" w:cs="Times New Roman"/>
          <w:sz w:val="24"/>
          <w:szCs w:val="24"/>
          <w:lang w:val="pl-PL" w:eastAsia="pl-PL"/>
        </w:rPr>
        <w:t>na</w:t>
      </w:r>
      <w:r w:rsidRPr="00C3195E">
        <w:rPr>
          <w:rFonts w:ascii="Times New Roman" w:eastAsia="Times New Roman" w:hAnsi="Times New Roman" w:cs="Times New Roman"/>
          <w:spacing w:val="39"/>
          <w:sz w:val="24"/>
          <w:szCs w:val="24"/>
          <w:lang w:val="pl-PL" w:eastAsia="pl-PL"/>
        </w:rPr>
        <w:t xml:space="preserve"> </w:t>
      </w:r>
      <w:r w:rsidRPr="00C3195E">
        <w:rPr>
          <w:rFonts w:ascii="Times New Roman" w:eastAsia="Times New Roman" w:hAnsi="Times New Roman" w:cs="Times New Roman"/>
          <w:sz w:val="24"/>
          <w:szCs w:val="24"/>
          <w:lang w:val="pl-PL" w:eastAsia="pl-PL"/>
        </w:rPr>
        <w:t>zasadach</w:t>
      </w:r>
      <w:r w:rsidRPr="00C3195E">
        <w:rPr>
          <w:rFonts w:ascii="Times New Roman" w:eastAsia="Times New Roman" w:hAnsi="Times New Roman" w:cs="Times New Roman"/>
          <w:spacing w:val="40"/>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określonych</w:t>
      </w:r>
      <w:r w:rsidRPr="00C3195E">
        <w:rPr>
          <w:rFonts w:ascii="Times New Roman" w:eastAsia="Times New Roman" w:hAnsi="Times New Roman" w:cs="Times New Roman"/>
          <w:spacing w:val="40"/>
          <w:sz w:val="24"/>
          <w:szCs w:val="24"/>
          <w:lang w:val="pl-PL" w:eastAsia="pl-PL"/>
        </w:rPr>
        <w:t xml:space="preserve"> </w:t>
      </w:r>
      <w:r w:rsidRPr="00C3195E">
        <w:rPr>
          <w:rFonts w:ascii="Times New Roman" w:eastAsia="Times New Roman" w:hAnsi="Times New Roman" w:cs="Times New Roman"/>
          <w:sz w:val="24"/>
          <w:szCs w:val="24"/>
          <w:lang w:val="pl-PL" w:eastAsia="pl-PL"/>
        </w:rPr>
        <w:t>w</w:t>
      </w:r>
      <w:r w:rsidRPr="00C3195E">
        <w:rPr>
          <w:rFonts w:ascii="Times New Roman" w:eastAsia="Times New Roman" w:hAnsi="Times New Roman" w:cs="Times New Roman"/>
          <w:spacing w:val="40"/>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Rozdziale</w:t>
      </w:r>
      <w:r w:rsidRPr="00C3195E">
        <w:rPr>
          <w:rFonts w:ascii="Times New Roman" w:eastAsia="Times New Roman" w:hAnsi="Times New Roman" w:cs="Times New Roman"/>
          <w:spacing w:val="42"/>
          <w:sz w:val="24"/>
          <w:szCs w:val="24"/>
          <w:lang w:val="pl-PL" w:eastAsia="pl-PL"/>
        </w:rPr>
        <w:t xml:space="preserve"> </w:t>
      </w:r>
      <w:r w:rsidR="0006562F" w:rsidRPr="00C3195E">
        <w:rPr>
          <w:rFonts w:ascii="Times New Roman" w:eastAsia="Times New Roman" w:hAnsi="Times New Roman" w:cs="Times New Roman"/>
          <w:spacing w:val="-2"/>
          <w:sz w:val="24"/>
          <w:szCs w:val="24"/>
          <w:lang w:val="pl-PL" w:eastAsia="pl-PL"/>
        </w:rPr>
        <w:t>VIII</w:t>
      </w:r>
      <w:r w:rsidRPr="00C3195E">
        <w:rPr>
          <w:rFonts w:ascii="Times New Roman" w:eastAsia="Times New Roman" w:hAnsi="Times New Roman" w:cs="Times New Roman"/>
          <w:spacing w:val="42"/>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SWZ,</w:t>
      </w:r>
      <w:r w:rsidRPr="00C3195E">
        <w:rPr>
          <w:rFonts w:ascii="Times New Roman" w:eastAsia="Times New Roman" w:hAnsi="Times New Roman" w:cs="Times New Roman"/>
          <w:spacing w:val="40"/>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oraz</w:t>
      </w:r>
      <w:r w:rsidRPr="00C3195E">
        <w:rPr>
          <w:rFonts w:ascii="Times New Roman" w:eastAsia="Times New Roman" w:hAnsi="Times New Roman" w:cs="Times New Roman"/>
          <w:spacing w:val="39"/>
          <w:sz w:val="24"/>
          <w:szCs w:val="24"/>
          <w:lang w:val="pl-PL" w:eastAsia="pl-PL"/>
        </w:rPr>
        <w:t xml:space="preserve"> </w:t>
      </w:r>
      <w:r w:rsidRPr="00C3195E">
        <w:rPr>
          <w:rFonts w:ascii="Times New Roman" w:eastAsia="Times New Roman" w:hAnsi="Times New Roman" w:cs="Times New Roman"/>
          <w:sz w:val="24"/>
          <w:szCs w:val="24"/>
          <w:lang w:val="pl-PL" w:eastAsia="pl-PL"/>
        </w:rPr>
        <w:t>spełniają</w:t>
      </w:r>
      <w:r w:rsidRPr="00C3195E">
        <w:rPr>
          <w:rFonts w:ascii="Times New Roman" w:eastAsia="Times New Roman" w:hAnsi="Times New Roman" w:cs="Times New Roman"/>
          <w:spacing w:val="39"/>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określone</w:t>
      </w:r>
      <w:r w:rsidRPr="00C3195E">
        <w:rPr>
          <w:rFonts w:ascii="Times New Roman" w:eastAsia="Times New Roman" w:hAnsi="Times New Roman" w:cs="Times New Roman"/>
          <w:spacing w:val="77"/>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przez</w:t>
      </w:r>
      <w:r w:rsidRPr="00C3195E">
        <w:rPr>
          <w:rFonts w:ascii="Times New Roman" w:eastAsia="Times New Roman" w:hAnsi="Times New Roman" w:cs="Times New Roman"/>
          <w:spacing w:val="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Zamawiającego</w:t>
      </w:r>
      <w:r w:rsidRPr="00C3195E">
        <w:rPr>
          <w:rFonts w:ascii="Times New Roman" w:eastAsia="Times New Roman" w:hAnsi="Times New Roman" w:cs="Times New Roman"/>
          <w:spacing w:val="2"/>
          <w:sz w:val="24"/>
          <w:szCs w:val="24"/>
          <w:lang w:val="pl-PL" w:eastAsia="pl-PL"/>
        </w:rPr>
        <w:t xml:space="preserve"> </w:t>
      </w:r>
      <w:r w:rsidRPr="00C3195E">
        <w:rPr>
          <w:rFonts w:ascii="Times New Roman" w:eastAsia="Times New Roman" w:hAnsi="Times New Roman" w:cs="Times New Roman"/>
          <w:sz w:val="24"/>
          <w:szCs w:val="24"/>
          <w:lang w:val="pl-PL" w:eastAsia="pl-PL"/>
        </w:rPr>
        <w:t>warunki</w:t>
      </w:r>
      <w:r w:rsidRPr="00C3195E">
        <w:rPr>
          <w:rFonts w:ascii="Times New Roman" w:eastAsia="Times New Roman" w:hAnsi="Times New Roman" w:cs="Times New Roman"/>
          <w:spacing w:val="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udziału</w:t>
      </w:r>
      <w:r w:rsidRPr="00C3195E">
        <w:rPr>
          <w:rFonts w:ascii="Times New Roman" w:eastAsia="Times New Roman" w:hAnsi="Times New Roman" w:cs="Times New Roman"/>
          <w:sz w:val="24"/>
          <w:szCs w:val="24"/>
          <w:lang w:val="pl-PL" w:eastAsia="pl-PL"/>
        </w:rPr>
        <w:t xml:space="preserve"> w </w:t>
      </w:r>
      <w:r w:rsidRPr="00C3195E">
        <w:rPr>
          <w:rFonts w:ascii="Times New Roman" w:eastAsia="Times New Roman" w:hAnsi="Times New Roman" w:cs="Times New Roman"/>
          <w:spacing w:val="-1"/>
          <w:sz w:val="24"/>
          <w:szCs w:val="24"/>
          <w:lang w:val="pl-PL" w:eastAsia="pl-PL"/>
        </w:rPr>
        <w:t>postępowaniu.</w:t>
      </w:r>
    </w:p>
    <w:p w14:paraId="31B8E317" w14:textId="77777777" w:rsidR="00210419" w:rsidRPr="00C3195E" w:rsidRDefault="00210419" w:rsidP="00E81BD5">
      <w:pPr>
        <w:numPr>
          <w:ilvl w:val="0"/>
          <w:numId w:val="2"/>
        </w:numPr>
        <w:tabs>
          <w:tab w:val="left" w:pos="851"/>
          <w:tab w:val="left" w:pos="9072"/>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C3195E">
        <w:rPr>
          <w:rFonts w:ascii="Times New Roman" w:eastAsia="Times New Roman" w:hAnsi="Times New Roman" w:cs="Times New Roman"/>
          <w:sz w:val="24"/>
          <w:szCs w:val="24"/>
          <w:lang w:val="pl-PL" w:eastAsia="pl-PL"/>
        </w:rPr>
        <w:t>O</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udzielenie</w:t>
      </w:r>
      <w:r w:rsidRPr="00C3195E">
        <w:rPr>
          <w:rFonts w:ascii="Times New Roman" w:eastAsia="Times New Roman" w:hAnsi="Times New Roman" w:cs="Times New Roman"/>
          <w:spacing w:val="20"/>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zamówienia</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z w:val="24"/>
          <w:szCs w:val="24"/>
          <w:lang w:val="pl-PL" w:eastAsia="pl-PL"/>
        </w:rPr>
        <w:t>mogą</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ubiegać</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z w:val="24"/>
          <w:szCs w:val="24"/>
          <w:lang w:val="pl-PL" w:eastAsia="pl-PL"/>
        </w:rPr>
        <w:t>się</w:t>
      </w:r>
      <w:r w:rsidRPr="00C3195E">
        <w:rPr>
          <w:rFonts w:ascii="Times New Roman" w:eastAsia="Times New Roman" w:hAnsi="Times New Roman" w:cs="Times New Roman"/>
          <w:spacing w:val="20"/>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Wykonawcy,</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z w:val="24"/>
          <w:szCs w:val="24"/>
          <w:lang w:val="pl-PL" w:eastAsia="pl-PL"/>
        </w:rPr>
        <w:t>którzy</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z w:val="24"/>
          <w:szCs w:val="24"/>
          <w:lang w:val="pl-PL" w:eastAsia="pl-PL"/>
        </w:rPr>
        <w:t>spełniają</w:t>
      </w:r>
      <w:r w:rsidRPr="00C3195E">
        <w:rPr>
          <w:rFonts w:ascii="Times New Roman" w:eastAsia="Times New Roman" w:hAnsi="Times New Roman" w:cs="Times New Roman"/>
          <w:spacing w:val="18"/>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warunki</w:t>
      </w:r>
      <w:r w:rsidRPr="00C3195E">
        <w:rPr>
          <w:rFonts w:ascii="Times New Roman" w:eastAsia="Times New Roman" w:hAnsi="Times New Roman" w:cs="Times New Roman"/>
          <w:spacing w:val="7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dotyczące:</w:t>
      </w:r>
    </w:p>
    <w:p w14:paraId="1CECBCD4" w14:textId="77777777" w:rsidR="00210419" w:rsidRPr="00C3195E" w:rsidRDefault="00210419" w:rsidP="00E81BD5">
      <w:pPr>
        <w:numPr>
          <w:ilvl w:val="1"/>
          <w:numId w:val="2"/>
        </w:numPr>
        <w:tabs>
          <w:tab w:val="left" w:pos="1276"/>
          <w:tab w:val="left" w:pos="9072"/>
        </w:tabs>
        <w:kinsoku w:val="0"/>
        <w:overflowPunct w:val="0"/>
        <w:autoSpaceDE w:val="0"/>
        <w:autoSpaceDN w:val="0"/>
        <w:adjustRightInd w:val="0"/>
        <w:spacing w:line="340" w:lineRule="exact"/>
        <w:ind w:left="1276" w:right="1"/>
        <w:jc w:val="both"/>
        <w:outlineLvl w:val="0"/>
        <w:rPr>
          <w:rFonts w:ascii="Times New Roman" w:eastAsia="Times New Roman" w:hAnsi="Times New Roman" w:cs="Times New Roman"/>
          <w:sz w:val="24"/>
          <w:szCs w:val="24"/>
          <w:lang w:val="pl-PL" w:eastAsia="pl-PL"/>
        </w:rPr>
      </w:pPr>
      <w:r w:rsidRPr="00C3195E">
        <w:rPr>
          <w:rFonts w:ascii="Times New Roman" w:eastAsia="Times New Roman" w:hAnsi="Times New Roman" w:cs="Times New Roman"/>
          <w:b/>
          <w:bCs/>
          <w:spacing w:val="-1"/>
          <w:sz w:val="24"/>
          <w:szCs w:val="24"/>
          <w:lang w:val="pl-PL" w:eastAsia="pl-PL"/>
        </w:rPr>
        <w:t>zdolności</w:t>
      </w:r>
      <w:r w:rsidRPr="00C3195E">
        <w:rPr>
          <w:rFonts w:ascii="Times New Roman" w:eastAsia="Times New Roman" w:hAnsi="Times New Roman" w:cs="Times New Roman"/>
          <w:b/>
          <w:bCs/>
          <w:sz w:val="24"/>
          <w:szCs w:val="24"/>
          <w:lang w:val="pl-PL" w:eastAsia="pl-PL"/>
        </w:rPr>
        <w:t xml:space="preserve"> do </w:t>
      </w:r>
      <w:r w:rsidRPr="00C3195E">
        <w:rPr>
          <w:rFonts w:ascii="Times New Roman" w:eastAsia="Times New Roman" w:hAnsi="Times New Roman" w:cs="Times New Roman"/>
          <w:b/>
          <w:bCs/>
          <w:spacing w:val="-1"/>
          <w:sz w:val="24"/>
          <w:szCs w:val="24"/>
          <w:lang w:val="pl-PL" w:eastAsia="pl-PL"/>
        </w:rPr>
        <w:t>występowania</w:t>
      </w:r>
      <w:r w:rsidRPr="00C3195E">
        <w:rPr>
          <w:rFonts w:ascii="Times New Roman" w:eastAsia="Times New Roman" w:hAnsi="Times New Roman" w:cs="Times New Roman"/>
          <w:b/>
          <w:bCs/>
          <w:sz w:val="24"/>
          <w:szCs w:val="24"/>
          <w:lang w:val="pl-PL" w:eastAsia="pl-PL"/>
        </w:rPr>
        <w:t xml:space="preserve"> w </w:t>
      </w:r>
      <w:r w:rsidRPr="00C3195E">
        <w:rPr>
          <w:rFonts w:ascii="Times New Roman" w:eastAsia="Times New Roman" w:hAnsi="Times New Roman" w:cs="Times New Roman"/>
          <w:b/>
          <w:bCs/>
          <w:spacing w:val="-1"/>
          <w:sz w:val="24"/>
          <w:szCs w:val="24"/>
          <w:lang w:val="pl-PL" w:eastAsia="pl-PL"/>
        </w:rPr>
        <w:t>obrocie</w:t>
      </w:r>
      <w:r w:rsidRPr="00C3195E">
        <w:rPr>
          <w:rFonts w:ascii="Times New Roman" w:eastAsia="Times New Roman" w:hAnsi="Times New Roman" w:cs="Times New Roman"/>
          <w:b/>
          <w:bCs/>
          <w:sz w:val="24"/>
          <w:szCs w:val="24"/>
          <w:lang w:val="pl-PL" w:eastAsia="pl-PL"/>
        </w:rPr>
        <w:t xml:space="preserve"> gospodarczym:</w:t>
      </w:r>
    </w:p>
    <w:p w14:paraId="4114D1D4" w14:textId="77777777" w:rsidR="00210419" w:rsidRPr="00C3195E" w:rsidRDefault="00210419" w:rsidP="002432B6">
      <w:pPr>
        <w:tabs>
          <w:tab w:val="left" w:pos="1276"/>
          <w:tab w:val="left" w:pos="9072"/>
        </w:tabs>
        <w:kinsoku w:val="0"/>
        <w:overflowPunct w:val="0"/>
        <w:autoSpaceDE w:val="0"/>
        <w:autoSpaceDN w:val="0"/>
        <w:adjustRightInd w:val="0"/>
        <w:spacing w:line="340" w:lineRule="exact"/>
        <w:ind w:left="1276" w:right="1" w:hanging="425"/>
        <w:jc w:val="both"/>
        <w:rPr>
          <w:rFonts w:ascii="Times New Roman" w:eastAsia="Times New Roman" w:hAnsi="Times New Roman" w:cs="Times New Roman"/>
          <w:spacing w:val="-1"/>
          <w:sz w:val="24"/>
          <w:szCs w:val="24"/>
          <w:lang w:val="pl-PL" w:eastAsia="pl-PL"/>
        </w:rPr>
      </w:pPr>
      <w:r w:rsidRPr="00C3195E">
        <w:rPr>
          <w:rFonts w:ascii="Times New Roman" w:eastAsia="Times New Roman" w:hAnsi="Times New Roman" w:cs="Times New Roman"/>
          <w:spacing w:val="-1"/>
          <w:sz w:val="24"/>
          <w:szCs w:val="24"/>
          <w:lang w:val="pl-PL" w:eastAsia="pl-PL"/>
        </w:rPr>
        <w:t>Zamawiający</w:t>
      </w:r>
      <w:r w:rsidRPr="00C3195E">
        <w:rPr>
          <w:rFonts w:ascii="Times New Roman" w:eastAsia="Times New Roman" w:hAnsi="Times New Roman" w:cs="Times New Roman"/>
          <w:sz w:val="24"/>
          <w:szCs w:val="24"/>
          <w:lang w:val="pl-PL" w:eastAsia="pl-PL"/>
        </w:rPr>
        <w:t xml:space="preserve"> nie </w:t>
      </w:r>
      <w:r w:rsidRPr="00C3195E">
        <w:rPr>
          <w:rFonts w:ascii="Times New Roman" w:eastAsia="Times New Roman" w:hAnsi="Times New Roman" w:cs="Times New Roman"/>
          <w:spacing w:val="-1"/>
          <w:sz w:val="24"/>
          <w:szCs w:val="24"/>
          <w:lang w:val="pl-PL" w:eastAsia="pl-PL"/>
        </w:rPr>
        <w:t>stawia</w:t>
      </w:r>
      <w:r w:rsidRPr="00C3195E">
        <w:rPr>
          <w:rFonts w:ascii="Times New Roman" w:eastAsia="Times New Roman" w:hAnsi="Times New Roman" w:cs="Times New Roman"/>
          <w:spacing w:val="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 xml:space="preserve">warunku </w:t>
      </w:r>
      <w:r w:rsidRPr="00C3195E">
        <w:rPr>
          <w:rFonts w:ascii="Times New Roman" w:eastAsia="Times New Roman" w:hAnsi="Times New Roman" w:cs="Times New Roman"/>
          <w:sz w:val="24"/>
          <w:szCs w:val="24"/>
          <w:lang w:val="pl-PL" w:eastAsia="pl-PL"/>
        </w:rPr>
        <w:t xml:space="preserve">w </w:t>
      </w:r>
      <w:r w:rsidRPr="00C3195E">
        <w:rPr>
          <w:rFonts w:ascii="Times New Roman" w:eastAsia="Times New Roman" w:hAnsi="Times New Roman" w:cs="Times New Roman"/>
          <w:spacing w:val="-1"/>
          <w:sz w:val="24"/>
          <w:szCs w:val="24"/>
          <w:lang w:val="pl-PL" w:eastAsia="pl-PL"/>
        </w:rPr>
        <w:t>powyższym</w:t>
      </w:r>
      <w:r w:rsidRPr="00C3195E">
        <w:rPr>
          <w:rFonts w:ascii="Times New Roman" w:eastAsia="Times New Roman" w:hAnsi="Times New Roman" w:cs="Times New Roman"/>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zakresie.</w:t>
      </w:r>
    </w:p>
    <w:p w14:paraId="56C2906D" w14:textId="6C284A43" w:rsidR="00210419" w:rsidRPr="00C3195E" w:rsidRDefault="00C3195E" w:rsidP="00E81BD5">
      <w:pPr>
        <w:numPr>
          <w:ilvl w:val="1"/>
          <w:numId w:val="2"/>
        </w:numPr>
        <w:tabs>
          <w:tab w:val="left" w:pos="1276"/>
          <w:tab w:val="left" w:pos="2379"/>
          <w:tab w:val="left" w:pos="2895"/>
          <w:tab w:val="left" w:pos="4473"/>
          <w:tab w:val="left" w:pos="5800"/>
          <w:tab w:val="left" w:pos="7263"/>
          <w:tab w:val="left" w:pos="9072"/>
        </w:tabs>
        <w:kinsoku w:val="0"/>
        <w:overflowPunct w:val="0"/>
        <w:autoSpaceDE w:val="0"/>
        <w:autoSpaceDN w:val="0"/>
        <w:adjustRightInd w:val="0"/>
        <w:spacing w:line="340" w:lineRule="exact"/>
        <w:ind w:left="1276" w:right="1"/>
        <w:jc w:val="both"/>
        <w:outlineLvl w:val="0"/>
        <w:rPr>
          <w:rFonts w:ascii="Times New Roman" w:eastAsia="Times New Roman" w:hAnsi="Times New Roman" w:cs="Times New Roman"/>
          <w:sz w:val="24"/>
          <w:szCs w:val="24"/>
          <w:lang w:val="pl-PL" w:eastAsia="pl-PL"/>
        </w:rPr>
      </w:pPr>
      <w:r w:rsidRPr="00C3195E">
        <w:rPr>
          <w:rFonts w:ascii="Times New Roman" w:eastAsia="Times New Roman" w:hAnsi="Times New Roman" w:cs="Times New Roman"/>
          <w:b/>
          <w:bCs/>
          <w:spacing w:val="-1"/>
          <w:w w:val="95"/>
          <w:sz w:val="24"/>
          <w:szCs w:val="24"/>
          <w:lang w:val="pl-PL" w:eastAsia="pl-PL"/>
        </w:rPr>
        <w:t>u</w:t>
      </w:r>
      <w:r w:rsidR="00210419" w:rsidRPr="00C3195E">
        <w:rPr>
          <w:rFonts w:ascii="Times New Roman" w:eastAsia="Times New Roman" w:hAnsi="Times New Roman" w:cs="Times New Roman"/>
          <w:b/>
          <w:bCs/>
          <w:spacing w:val="-1"/>
          <w:w w:val="95"/>
          <w:sz w:val="24"/>
          <w:szCs w:val="24"/>
          <w:lang w:val="pl-PL" w:eastAsia="pl-PL"/>
        </w:rPr>
        <w:t>prawnień</w:t>
      </w:r>
      <w:r w:rsidRPr="00C3195E">
        <w:rPr>
          <w:rFonts w:ascii="Times New Roman" w:eastAsia="Times New Roman" w:hAnsi="Times New Roman" w:cs="Times New Roman"/>
          <w:b/>
          <w:bCs/>
          <w:spacing w:val="-1"/>
          <w:w w:val="95"/>
          <w:sz w:val="24"/>
          <w:szCs w:val="24"/>
          <w:lang w:val="pl-PL" w:eastAsia="pl-PL"/>
        </w:rPr>
        <w:t xml:space="preserve"> </w:t>
      </w:r>
      <w:r w:rsidR="00210419" w:rsidRPr="00C3195E">
        <w:rPr>
          <w:rFonts w:ascii="Times New Roman" w:eastAsia="Times New Roman" w:hAnsi="Times New Roman" w:cs="Times New Roman"/>
          <w:b/>
          <w:bCs/>
          <w:w w:val="95"/>
          <w:sz w:val="24"/>
          <w:szCs w:val="24"/>
          <w:lang w:val="pl-PL" w:eastAsia="pl-PL"/>
        </w:rPr>
        <w:t>do</w:t>
      </w:r>
      <w:r w:rsidRPr="00C3195E">
        <w:rPr>
          <w:rFonts w:ascii="Times New Roman" w:eastAsia="Times New Roman" w:hAnsi="Times New Roman" w:cs="Times New Roman"/>
          <w:b/>
          <w:bCs/>
          <w:w w:val="95"/>
          <w:sz w:val="24"/>
          <w:szCs w:val="24"/>
          <w:lang w:val="pl-PL" w:eastAsia="pl-PL"/>
        </w:rPr>
        <w:t xml:space="preserve"> </w:t>
      </w:r>
      <w:r w:rsidR="00210419" w:rsidRPr="00C3195E">
        <w:rPr>
          <w:rFonts w:ascii="Times New Roman" w:eastAsia="Times New Roman" w:hAnsi="Times New Roman" w:cs="Times New Roman"/>
          <w:b/>
          <w:bCs/>
          <w:spacing w:val="-1"/>
          <w:w w:val="95"/>
          <w:sz w:val="24"/>
          <w:szCs w:val="24"/>
          <w:lang w:val="pl-PL" w:eastAsia="pl-PL"/>
        </w:rPr>
        <w:t>prowadzenia</w:t>
      </w:r>
      <w:r w:rsidRPr="00C3195E">
        <w:rPr>
          <w:rFonts w:ascii="Times New Roman" w:eastAsia="Times New Roman" w:hAnsi="Times New Roman" w:cs="Times New Roman"/>
          <w:b/>
          <w:bCs/>
          <w:spacing w:val="-1"/>
          <w:w w:val="95"/>
          <w:sz w:val="24"/>
          <w:szCs w:val="24"/>
          <w:lang w:val="pl-PL" w:eastAsia="pl-PL"/>
        </w:rPr>
        <w:t xml:space="preserve"> </w:t>
      </w:r>
      <w:r w:rsidR="00210419" w:rsidRPr="00C3195E">
        <w:rPr>
          <w:rFonts w:ascii="Times New Roman" w:eastAsia="Times New Roman" w:hAnsi="Times New Roman" w:cs="Times New Roman"/>
          <w:b/>
          <w:bCs/>
          <w:spacing w:val="-1"/>
          <w:sz w:val="24"/>
          <w:szCs w:val="24"/>
          <w:lang w:val="pl-PL" w:eastAsia="pl-PL"/>
        </w:rPr>
        <w:t>określonej</w:t>
      </w:r>
      <w:r w:rsidRPr="00C3195E">
        <w:rPr>
          <w:rFonts w:ascii="Times New Roman" w:eastAsia="Times New Roman" w:hAnsi="Times New Roman" w:cs="Times New Roman"/>
          <w:b/>
          <w:bCs/>
          <w:spacing w:val="-1"/>
          <w:sz w:val="24"/>
          <w:szCs w:val="24"/>
          <w:lang w:val="pl-PL" w:eastAsia="pl-PL"/>
        </w:rPr>
        <w:t xml:space="preserve"> </w:t>
      </w:r>
      <w:r w:rsidR="00210419" w:rsidRPr="00C3195E">
        <w:rPr>
          <w:rFonts w:ascii="Times New Roman" w:eastAsia="Times New Roman" w:hAnsi="Times New Roman" w:cs="Times New Roman"/>
          <w:b/>
          <w:bCs/>
          <w:spacing w:val="-1"/>
          <w:sz w:val="24"/>
          <w:szCs w:val="24"/>
          <w:lang w:val="pl-PL" w:eastAsia="pl-PL"/>
        </w:rPr>
        <w:t>działalności</w:t>
      </w:r>
      <w:r w:rsidRPr="00C3195E">
        <w:rPr>
          <w:rFonts w:ascii="Times New Roman" w:eastAsia="Times New Roman" w:hAnsi="Times New Roman" w:cs="Times New Roman"/>
          <w:b/>
          <w:bCs/>
          <w:spacing w:val="-1"/>
          <w:sz w:val="24"/>
          <w:szCs w:val="24"/>
          <w:lang w:val="pl-PL" w:eastAsia="pl-PL"/>
        </w:rPr>
        <w:t xml:space="preserve"> </w:t>
      </w:r>
      <w:r w:rsidR="00210419" w:rsidRPr="00C3195E">
        <w:rPr>
          <w:rFonts w:ascii="Times New Roman" w:eastAsia="Times New Roman" w:hAnsi="Times New Roman" w:cs="Times New Roman"/>
          <w:b/>
          <w:bCs/>
          <w:spacing w:val="-1"/>
          <w:sz w:val="24"/>
          <w:szCs w:val="24"/>
          <w:lang w:val="pl-PL" w:eastAsia="pl-PL"/>
        </w:rPr>
        <w:t>gospodarczej</w:t>
      </w:r>
      <w:r w:rsidRPr="00C3195E">
        <w:rPr>
          <w:rFonts w:ascii="Times New Roman" w:eastAsia="Times New Roman" w:hAnsi="Times New Roman" w:cs="Times New Roman"/>
          <w:b/>
          <w:bCs/>
          <w:spacing w:val="-1"/>
          <w:sz w:val="24"/>
          <w:szCs w:val="24"/>
          <w:lang w:val="pl-PL" w:eastAsia="pl-PL"/>
        </w:rPr>
        <w:t xml:space="preserve"> </w:t>
      </w:r>
      <w:r w:rsidR="00210419" w:rsidRPr="00C3195E">
        <w:rPr>
          <w:rFonts w:ascii="Times New Roman" w:eastAsia="Times New Roman" w:hAnsi="Times New Roman" w:cs="Times New Roman"/>
          <w:b/>
          <w:bCs/>
          <w:sz w:val="24"/>
          <w:szCs w:val="24"/>
          <w:lang w:val="pl-PL" w:eastAsia="pl-PL"/>
        </w:rPr>
        <w:t>lub</w:t>
      </w:r>
      <w:r w:rsidR="00F5526A">
        <w:rPr>
          <w:rFonts w:ascii="Times New Roman" w:eastAsia="Times New Roman" w:hAnsi="Times New Roman" w:cs="Times New Roman"/>
          <w:b/>
          <w:bCs/>
          <w:sz w:val="24"/>
          <w:szCs w:val="24"/>
          <w:lang w:val="pl-PL" w:eastAsia="pl-PL"/>
        </w:rPr>
        <w:t> </w:t>
      </w:r>
      <w:r w:rsidR="00210419" w:rsidRPr="00C3195E">
        <w:rPr>
          <w:rFonts w:ascii="Times New Roman" w:eastAsia="Times New Roman" w:hAnsi="Times New Roman" w:cs="Times New Roman"/>
          <w:b/>
          <w:bCs/>
          <w:spacing w:val="-1"/>
          <w:sz w:val="24"/>
          <w:szCs w:val="24"/>
          <w:lang w:val="pl-PL" w:eastAsia="pl-PL"/>
        </w:rPr>
        <w:t>zawodowej,</w:t>
      </w:r>
      <w:r w:rsidR="00210419" w:rsidRPr="00C3195E">
        <w:rPr>
          <w:rFonts w:ascii="Times New Roman" w:eastAsia="Times New Roman" w:hAnsi="Times New Roman" w:cs="Times New Roman"/>
          <w:b/>
          <w:bCs/>
          <w:sz w:val="24"/>
          <w:szCs w:val="24"/>
          <w:lang w:val="pl-PL" w:eastAsia="pl-PL"/>
        </w:rPr>
        <w:t xml:space="preserve"> o ile </w:t>
      </w:r>
      <w:r w:rsidR="00210419" w:rsidRPr="00C3195E">
        <w:rPr>
          <w:rFonts w:ascii="Times New Roman" w:eastAsia="Times New Roman" w:hAnsi="Times New Roman" w:cs="Times New Roman"/>
          <w:b/>
          <w:bCs/>
          <w:spacing w:val="-1"/>
          <w:sz w:val="24"/>
          <w:szCs w:val="24"/>
          <w:lang w:val="pl-PL" w:eastAsia="pl-PL"/>
        </w:rPr>
        <w:t>wynika</w:t>
      </w:r>
      <w:r w:rsidR="00210419" w:rsidRPr="00C3195E">
        <w:rPr>
          <w:rFonts w:ascii="Times New Roman" w:eastAsia="Times New Roman" w:hAnsi="Times New Roman" w:cs="Times New Roman"/>
          <w:b/>
          <w:bCs/>
          <w:sz w:val="24"/>
          <w:szCs w:val="24"/>
          <w:lang w:val="pl-PL" w:eastAsia="pl-PL"/>
        </w:rPr>
        <w:t xml:space="preserve"> to z</w:t>
      </w:r>
      <w:r w:rsidR="00210419" w:rsidRPr="00C3195E">
        <w:rPr>
          <w:rFonts w:ascii="Times New Roman" w:eastAsia="Times New Roman" w:hAnsi="Times New Roman" w:cs="Times New Roman"/>
          <w:b/>
          <w:bCs/>
          <w:spacing w:val="-2"/>
          <w:sz w:val="24"/>
          <w:szCs w:val="24"/>
          <w:lang w:val="pl-PL" w:eastAsia="pl-PL"/>
        </w:rPr>
        <w:t xml:space="preserve"> </w:t>
      </w:r>
      <w:r w:rsidR="00210419" w:rsidRPr="00C3195E">
        <w:rPr>
          <w:rFonts w:ascii="Times New Roman" w:eastAsia="Times New Roman" w:hAnsi="Times New Roman" w:cs="Times New Roman"/>
          <w:b/>
          <w:bCs/>
          <w:spacing w:val="-1"/>
          <w:sz w:val="24"/>
          <w:szCs w:val="24"/>
          <w:lang w:val="pl-PL" w:eastAsia="pl-PL"/>
        </w:rPr>
        <w:t>odrębnych</w:t>
      </w:r>
      <w:r w:rsidR="00210419" w:rsidRPr="00C3195E">
        <w:rPr>
          <w:rFonts w:ascii="Times New Roman" w:eastAsia="Times New Roman" w:hAnsi="Times New Roman" w:cs="Times New Roman"/>
          <w:b/>
          <w:bCs/>
          <w:sz w:val="24"/>
          <w:szCs w:val="24"/>
          <w:lang w:val="pl-PL" w:eastAsia="pl-PL"/>
        </w:rPr>
        <w:t xml:space="preserve"> przepisów:</w:t>
      </w:r>
    </w:p>
    <w:p w14:paraId="012B7A59" w14:textId="11E9C6B6" w:rsidR="00EC2D68" w:rsidRPr="00C3195E" w:rsidRDefault="00812E93" w:rsidP="002432B6">
      <w:pPr>
        <w:tabs>
          <w:tab w:val="left" w:pos="1276"/>
          <w:tab w:val="left" w:pos="9072"/>
        </w:tabs>
        <w:kinsoku w:val="0"/>
        <w:overflowPunct w:val="0"/>
        <w:autoSpaceDE w:val="0"/>
        <w:autoSpaceDN w:val="0"/>
        <w:adjustRightInd w:val="0"/>
        <w:spacing w:line="340" w:lineRule="exact"/>
        <w:ind w:left="1276" w:right="1" w:hanging="425"/>
        <w:jc w:val="both"/>
        <w:rPr>
          <w:sz w:val="24"/>
          <w:szCs w:val="24"/>
          <w:lang w:val="pl-PL"/>
        </w:rPr>
      </w:pPr>
      <w:r w:rsidRPr="00C3195E">
        <w:rPr>
          <w:rFonts w:ascii="Times New Roman" w:eastAsia="Times New Roman" w:hAnsi="Times New Roman" w:cs="Times New Roman"/>
          <w:spacing w:val="-1"/>
          <w:sz w:val="24"/>
          <w:szCs w:val="24"/>
          <w:lang w:val="pl-PL" w:eastAsia="pl-PL"/>
        </w:rPr>
        <w:t>Zamawiający</w:t>
      </w:r>
      <w:r w:rsidRPr="00C3195E">
        <w:rPr>
          <w:rFonts w:ascii="Times New Roman" w:eastAsia="Times New Roman" w:hAnsi="Times New Roman" w:cs="Times New Roman"/>
          <w:sz w:val="24"/>
          <w:szCs w:val="24"/>
          <w:lang w:val="pl-PL" w:eastAsia="pl-PL"/>
        </w:rPr>
        <w:t xml:space="preserve"> nie </w:t>
      </w:r>
      <w:r w:rsidRPr="00C3195E">
        <w:rPr>
          <w:rFonts w:ascii="Times New Roman" w:eastAsia="Times New Roman" w:hAnsi="Times New Roman" w:cs="Times New Roman"/>
          <w:spacing w:val="-1"/>
          <w:sz w:val="24"/>
          <w:szCs w:val="24"/>
          <w:lang w:val="pl-PL" w:eastAsia="pl-PL"/>
        </w:rPr>
        <w:t>stawia</w:t>
      </w:r>
      <w:r w:rsidRPr="00C3195E">
        <w:rPr>
          <w:rFonts w:ascii="Times New Roman" w:eastAsia="Times New Roman" w:hAnsi="Times New Roman" w:cs="Times New Roman"/>
          <w:spacing w:val="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 xml:space="preserve">warunku </w:t>
      </w:r>
      <w:r w:rsidRPr="00C3195E">
        <w:rPr>
          <w:rFonts w:ascii="Times New Roman" w:eastAsia="Times New Roman" w:hAnsi="Times New Roman" w:cs="Times New Roman"/>
          <w:sz w:val="24"/>
          <w:szCs w:val="24"/>
          <w:lang w:val="pl-PL" w:eastAsia="pl-PL"/>
        </w:rPr>
        <w:t xml:space="preserve">w </w:t>
      </w:r>
      <w:r w:rsidRPr="00C3195E">
        <w:rPr>
          <w:rFonts w:ascii="Times New Roman" w:eastAsia="Times New Roman" w:hAnsi="Times New Roman" w:cs="Times New Roman"/>
          <w:spacing w:val="-1"/>
          <w:sz w:val="24"/>
          <w:szCs w:val="24"/>
          <w:lang w:val="pl-PL" w:eastAsia="pl-PL"/>
        </w:rPr>
        <w:t>powyższym</w:t>
      </w:r>
      <w:r w:rsidRPr="00C3195E">
        <w:rPr>
          <w:rFonts w:ascii="Times New Roman" w:eastAsia="Times New Roman" w:hAnsi="Times New Roman" w:cs="Times New Roman"/>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zakresie</w:t>
      </w:r>
      <w:r w:rsidR="00A91682">
        <w:rPr>
          <w:rFonts w:ascii="Times New Roman" w:eastAsia="Times New Roman" w:hAnsi="Times New Roman" w:cs="Times New Roman"/>
          <w:spacing w:val="-1"/>
          <w:sz w:val="24"/>
          <w:szCs w:val="24"/>
          <w:lang w:val="pl-PL" w:eastAsia="pl-PL"/>
        </w:rPr>
        <w:t>.</w:t>
      </w:r>
    </w:p>
    <w:p w14:paraId="7C014626" w14:textId="77777777" w:rsidR="00210419" w:rsidRPr="00C3195E" w:rsidRDefault="00210419" w:rsidP="00E81BD5">
      <w:pPr>
        <w:numPr>
          <w:ilvl w:val="1"/>
          <w:numId w:val="2"/>
        </w:numPr>
        <w:tabs>
          <w:tab w:val="left" w:pos="1276"/>
          <w:tab w:val="left" w:pos="9072"/>
        </w:tabs>
        <w:kinsoku w:val="0"/>
        <w:overflowPunct w:val="0"/>
        <w:autoSpaceDE w:val="0"/>
        <w:autoSpaceDN w:val="0"/>
        <w:adjustRightInd w:val="0"/>
        <w:spacing w:line="340" w:lineRule="exact"/>
        <w:ind w:left="1276" w:right="1"/>
        <w:jc w:val="both"/>
        <w:outlineLvl w:val="0"/>
        <w:rPr>
          <w:rFonts w:ascii="Times New Roman" w:eastAsia="Times New Roman" w:hAnsi="Times New Roman" w:cs="Times New Roman"/>
          <w:sz w:val="24"/>
          <w:szCs w:val="24"/>
          <w:lang w:val="pl-PL" w:eastAsia="pl-PL"/>
        </w:rPr>
      </w:pPr>
      <w:r w:rsidRPr="00C3195E">
        <w:rPr>
          <w:rFonts w:ascii="Times New Roman" w:eastAsia="Times New Roman" w:hAnsi="Times New Roman" w:cs="Times New Roman"/>
          <w:b/>
          <w:bCs/>
          <w:spacing w:val="-1"/>
          <w:sz w:val="24"/>
          <w:szCs w:val="24"/>
          <w:lang w:val="pl-PL" w:eastAsia="pl-PL"/>
        </w:rPr>
        <w:t>sytuacji</w:t>
      </w:r>
      <w:r w:rsidRPr="00C3195E">
        <w:rPr>
          <w:rFonts w:ascii="Times New Roman" w:eastAsia="Times New Roman" w:hAnsi="Times New Roman" w:cs="Times New Roman"/>
          <w:b/>
          <w:bCs/>
          <w:sz w:val="24"/>
          <w:szCs w:val="24"/>
          <w:lang w:val="pl-PL" w:eastAsia="pl-PL"/>
        </w:rPr>
        <w:t xml:space="preserve"> </w:t>
      </w:r>
      <w:r w:rsidRPr="00C3195E">
        <w:rPr>
          <w:rFonts w:ascii="Times New Roman" w:eastAsia="Times New Roman" w:hAnsi="Times New Roman" w:cs="Times New Roman"/>
          <w:b/>
          <w:bCs/>
          <w:spacing w:val="-1"/>
          <w:sz w:val="24"/>
          <w:szCs w:val="24"/>
          <w:lang w:val="pl-PL" w:eastAsia="pl-PL"/>
        </w:rPr>
        <w:t>ekonomicznej</w:t>
      </w:r>
      <w:r w:rsidRPr="00C3195E">
        <w:rPr>
          <w:rFonts w:ascii="Times New Roman" w:eastAsia="Times New Roman" w:hAnsi="Times New Roman" w:cs="Times New Roman"/>
          <w:b/>
          <w:bCs/>
          <w:sz w:val="24"/>
          <w:szCs w:val="24"/>
          <w:lang w:val="pl-PL" w:eastAsia="pl-PL"/>
        </w:rPr>
        <w:t xml:space="preserve"> lub </w:t>
      </w:r>
      <w:r w:rsidRPr="00C3195E">
        <w:rPr>
          <w:rFonts w:ascii="Times New Roman" w:eastAsia="Times New Roman" w:hAnsi="Times New Roman" w:cs="Times New Roman"/>
          <w:b/>
          <w:bCs/>
          <w:spacing w:val="-1"/>
          <w:sz w:val="24"/>
          <w:szCs w:val="24"/>
          <w:lang w:val="pl-PL" w:eastAsia="pl-PL"/>
        </w:rPr>
        <w:t>finansowej:</w:t>
      </w:r>
    </w:p>
    <w:p w14:paraId="57ED2B3F" w14:textId="77777777" w:rsidR="00210419" w:rsidRPr="00C3195E" w:rsidRDefault="00210419" w:rsidP="002432B6">
      <w:pPr>
        <w:tabs>
          <w:tab w:val="left" w:pos="1276"/>
          <w:tab w:val="left" w:pos="9072"/>
        </w:tabs>
        <w:kinsoku w:val="0"/>
        <w:overflowPunct w:val="0"/>
        <w:autoSpaceDE w:val="0"/>
        <w:autoSpaceDN w:val="0"/>
        <w:adjustRightInd w:val="0"/>
        <w:spacing w:line="340" w:lineRule="exact"/>
        <w:ind w:left="1276" w:right="1" w:hanging="425"/>
        <w:jc w:val="both"/>
        <w:rPr>
          <w:rFonts w:ascii="Times New Roman" w:eastAsia="Times New Roman" w:hAnsi="Times New Roman" w:cs="Times New Roman"/>
          <w:spacing w:val="-1"/>
          <w:sz w:val="24"/>
          <w:szCs w:val="24"/>
          <w:lang w:val="pl-PL" w:eastAsia="pl-PL"/>
        </w:rPr>
      </w:pPr>
      <w:bookmarkStart w:id="19" w:name="_Hlk76542565"/>
      <w:r w:rsidRPr="00C3195E">
        <w:rPr>
          <w:rFonts w:ascii="Times New Roman" w:eastAsia="Times New Roman" w:hAnsi="Times New Roman" w:cs="Times New Roman"/>
          <w:spacing w:val="-1"/>
          <w:sz w:val="24"/>
          <w:szCs w:val="24"/>
          <w:lang w:val="pl-PL" w:eastAsia="pl-PL"/>
        </w:rPr>
        <w:t>Zamawiający</w:t>
      </w:r>
      <w:r w:rsidRPr="00C3195E">
        <w:rPr>
          <w:rFonts w:ascii="Times New Roman" w:eastAsia="Times New Roman" w:hAnsi="Times New Roman" w:cs="Times New Roman"/>
          <w:sz w:val="24"/>
          <w:szCs w:val="24"/>
          <w:lang w:val="pl-PL" w:eastAsia="pl-PL"/>
        </w:rPr>
        <w:t xml:space="preserve"> nie </w:t>
      </w:r>
      <w:r w:rsidRPr="00C3195E">
        <w:rPr>
          <w:rFonts w:ascii="Times New Roman" w:eastAsia="Times New Roman" w:hAnsi="Times New Roman" w:cs="Times New Roman"/>
          <w:spacing w:val="-1"/>
          <w:sz w:val="24"/>
          <w:szCs w:val="24"/>
          <w:lang w:val="pl-PL" w:eastAsia="pl-PL"/>
        </w:rPr>
        <w:t>stawia</w:t>
      </w:r>
      <w:r w:rsidRPr="00C3195E">
        <w:rPr>
          <w:rFonts w:ascii="Times New Roman" w:eastAsia="Times New Roman" w:hAnsi="Times New Roman" w:cs="Times New Roman"/>
          <w:spacing w:val="1"/>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 xml:space="preserve">warunku </w:t>
      </w:r>
      <w:r w:rsidRPr="00C3195E">
        <w:rPr>
          <w:rFonts w:ascii="Times New Roman" w:eastAsia="Times New Roman" w:hAnsi="Times New Roman" w:cs="Times New Roman"/>
          <w:sz w:val="24"/>
          <w:szCs w:val="24"/>
          <w:lang w:val="pl-PL" w:eastAsia="pl-PL"/>
        </w:rPr>
        <w:t xml:space="preserve">w </w:t>
      </w:r>
      <w:r w:rsidRPr="00C3195E">
        <w:rPr>
          <w:rFonts w:ascii="Times New Roman" w:eastAsia="Times New Roman" w:hAnsi="Times New Roman" w:cs="Times New Roman"/>
          <w:spacing w:val="-1"/>
          <w:sz w:val="24"/>
          <w:szCs w:val="24"/>
          <w:lang w:val="pl-PL" w:eastAsia="pl-PL"/>
        </w:rPr>
        <w:t>powyższym</w:t>
      </w:r>
      <w:r w:rsidRPr="00C3195E">
        <w:rPr>
          <w:rFonts w:ascii="Times New Roman" w:eastAsia="Times New Roman" w:hAnsi="Times New Roman" w:cs="Times New Roman"/>
          <w:spacing w:val="2"/>
          <w:sz w:val="24"/>
          <w:szCs w:val="24"/>
          <w:lang w:val="pl-PL" w:eastAsia="pl-PL"/>
        </w:rPr>
        <w:t xml:space="preserve"> </w:t>
      </w:r>
      <w:r w:rsidRPr="00C3195E">
        <w:rPr>
          <w:rFonts w:ascii="Times New Roman" w:eastAsia="Times New Roman" w:hAnsi="Times New Roman" w:cs="Times New Roman"/>
          <w:spacing w:val="-1"/>
          <w:sz w:val="24"/>
          <w:szCs w:val="24"/>
          <w:lang w:val="pl-PL" w:eastAsia="pl-PL"/>
        </w:rPr>
        <w:t>zakresie.</w:t>
      </w:r>
      <w:bookmarkEnd w:id="19"/>
    </w:p>
    <w:p w14:paraId="40A0F69D" w14:textId="77777777" w:rsidR="00210419" w:rsidRPr="00C14489" w:rsidRDefault="00210419" w:rsidP="00E81BD5">
      <w:pPr>
        <w:numPr>
          <w:ilvl w:val="1"/>
          <w:numId w:val="2"/>
        </w:numPr>
        <w:tabs>
          <w:tab w:val="left" w:pos="1276"/>
        </w:tabs>
        <w:kinsoku w:val="0"/>
        <w:overflowPunct w:val="0"/>
        <w:autoSpaceDE w:val="0"/>
        <w:autoSpaceDN w:val="0"/>
        <w:adjustRightInd w:val="0"/>
        <w:spacing w:before="131"/>
        <w:ind w:left="1276"/>
        <w:jc w:val="both"/>
        <w:outlineLvl w:val="0"/>
        <w:rPr>
          <w:rFonts w:ascii="Times New Roman" w:eastAsia="Times New Roman" w:hAnsi="Times New Roman" w:cs="Times New Roman"/>
          <w:sz w:val="24"/>
          <w:szCs w:val="24"/>
          <w:lang w:val="pl-PL" w:eastAsia="pl-PL"/>
        </w:rPr>
      </w:pPr>
      <w:r w:rsidRPr="00A91682">
        <w:rPr>
          <w:rFonts w:ascii="Times New Roman" w:eastAsia="Times New Roman" w:hAnsi="Times New Roman" w:cs="Times New Roman"/>
          <w:b/>
          <w:bCs/>
          <w:spacing w:val="-1"/>
          <w:sz w:val="24"/>
          <w:szCs w:val="24"/>
          <w:lang w:val="pl-PL" w:eastAsia="pl-PL"/>
        </w:rPr>
        <w:t>zdolności</w:t>
      </w:r>
      <w:r w:rsidRPr="00A91682">
        <w:rPr>
          <w:rFonts w:ascii="Times New Roman" w:eastAsia="Times New Roman" w:hAnsi="Times New Roman" w:cs="Times New Roman"/>
          <w:b/>
          <w:bCs/>
          <w:sz w:val="24"/>
          <w:szCs w:val="24"/>
          <w:lang w:val="pl-PL" w:eastAsia="pl-PL"/>
        </w:rPr>
        <w:t xml:space="preserve"> </w:t>
      </w:r>
      <w:r w:rsidRPr="00A91682">
        <w:rPr>
          <w:rFonts w:ascii="Times New Roman" w:eastAsia="Times New Roman" w:hAnsi="Times New Roman" w:cs="Times New Roman"/>
          <w:b/>
          <w:bCs/>
          <w:spacing w:val="-1"/>
          <w:sz w:val="24"/>
          <w:szCs w:val="24"/>
          <w:lang w:val="pl-PL" w:eastAsia="pl-PL"/>
        </w:rPr>
        <w:t>technicznej</w:t>
      </w:r>
      <w:r w:rsidRPr="00A91682">
        <w:rPr>
          <w:rFonts w:ascii="Times New Roman" w:eastAsia="Times New Roman" w:hAnsi="Times New Roman" w:cs="Times New Roman"/>
          <w:b/>
          <w:bCs/>
          <w:sz w:val="24"/>
          <w:szCs w:val="24"/>
          <w:lang w:val="pl-PL" w:eastAsia="pl-PL"/>
        </w:rPr>
        <w:t xml:space="preserve"> lub zawodowej:</w:t>
      </w:r>
    </w:p>
    <w:p w14:paraId="51F70992" w14:textId="5B31BA51" w:rsidR="00C14489" w:rsidRPr="00C14489" w:rsidRDefault="00C14489" w:rsidP="00146EDD">
      <w:pPr>
        <w:tabs>
          <w:tab w:val="left" w:pos="1276"/>
        </w:tabs>
        <w:kinsoku w:val="0"/>
        <w:overflowPunct w:val="0"/>
        <w:autoSpaceDE w:val="0"/>
        <w:autoSpaceDN w:val="0"/>
        <w:adjustRightInd w:val="0"/>
        <w:spacing w:before="131"/>
        <w:ind w:left="1276" w:hanging="425"/>
        <w:jc w:val="both"/>
        <w:outlineLvl w:val="0"/>
        <w:rPr>
          <w:rFonts w:ascii="Times New Roman" w:eastAsia="Times New Roman" w:hAnsi="Times New Roman" w:cs="Times New Roman"/>
          <w:sz w:val="24"/>
          <w:szCs w:val="24"/>
          <w:lang w:val="pl-PL" w:eastAsia="pl-PL"/>
        </w:rPr>
      </w:pPr>
      <w:r w:rsidRPr="00C14489">
        <w:rPr>
          <w:rFonts w:ascii="Times New Roman" w:eastAsia="Times New Roman" w:hAnsi="Times New Roman" w:cs="Times New Roman"/>
          <w:bCs/>
          <w:sz w:val="24"/>
          <w:szCs w:val="24"/>
          <w:lang w:val="pl-PL" w:eastAsia="pl-PL"/>
        </w:rPr>
        <w:t xml:space="preserve">Zamawiający uzna warunek za spełniony jeśli Wykonawca </w:t>
      </w:r>
      <w:r>
        <w:rPr>
          <w:rFonts w:ascii="Times New Roman" w:eastAsia="Times New Roman" w:hAnsi="Times New Roman" w:cs="Times New Roman"/>
          <w:bCs/>
          <w:sz w:val="24"/>
          <w:szCs w:val="24"/>
          <w:lang w:val="pl-PL" w:eastAsia="pl-PL"/>
        </w:rPr>
        <w:t>wykaże, że</w:t>
      </w:r>
      <w:r w:rsidR="0034377D">
        <w:rPr>
          <w:rFonts w:ascii="Times New Roman" w:eastAsia="Times New Roman" w:hAnsi="Times New Roman" w:cs="Times New Roman"/>
          <w:bCs/>
          <w:sz w:val="24"/>
          <w:szCs w:val="24"/>
          <w:lang w:val="pl-PL" w:eastAsia="pl-PL"/>
        </w:rPr>
        <w:t xml:space="preserve"> wykonał</w:t>
      </w:r>
      <w:r>
        <w:rPr>
          <w:rFonts w:ascii="Times New Roman" w:eastAsia="Times New Roman" w:hAnsi="Times New Roman" w:cs="Times New Roman"/>
          <w:bCs/>
          <w:sz w:val="24"/>
          <w:szCs w:val="24"/>
          <w:lang w:val="pl-PL" w:eastAsia="pl-PL"/>
        </w:rPr>
        <w:t>:</w:t>
      </w:r>
    </w:p>
    <w:p w14:paraId="56EDC457" w14:textId="371B2822" w:rsidR="003F01E7" w:rsidRPr="003F01E7" w:rsidRDefault="0034377D" w:rsidP="002F010C">
      <w:pPr>
        <w:numPr>
          <w:ilvl w:val="0"/>
          <w:numId w:val="31"/>
        </w:numPr>
        <w:kinsoku w:val="0"/>
        <w:overflowPunct w:val="0"/>
        <w:autoSpaceDE w:val="0"/>
        <w:autoSpaceDN w:val="0"/>
        <w:adjustRightInd w:val="0"/>
        <w:spacing w:before="131" w:after="120" w:line="340" w:lineRule="exact"/>
        <w:ind w:left="851" w:firstLine="0"/>
        <w:jc w:val="both"/>
        <w:outlineLvl w:val="0"/>
        <w:rPr>
          <w:rFonts w:ascii="Times New Roman" w:eastAsia="Times New Roman" w:hAnsi="Times New Roman" w:cs="Times New Roman"/>
          <w:spacing w:val="-1"/>
          <w:sz w:val="24"/>
          <w:szCs w:val="24"/>
          <w:lang w:val="pl-PL" w:eastAsia="pl-PL"/>
        </w:rPr>
      </w:pPr>
      <w:r>
        <w:rPr>
          <w:rFonts w:ascii="Times New Roman" w:eastAsia="Times New Roman" w:hAnsi="Times New Roman" w:cs="Times New Roman"/>
          <w:sz w:val="24"/>
          <w:szCs w:val="24"/>
          <w:lang w:val="pl-PL" w:eastAsia="pl-PL"/>
        </w:rPr>
        <w:t xml:space="preserve"> </w:t>
      </w:r>
      <w:r w:rsidR="009A614B">
        <w:rPr>
          <w:rFonts w:ascii="Times New Roman" w:eastAsia="Times New Roman" w:hAnsi="Times New Roman" w:cs="Times New Roman"/>
          <w:sz w:val="24"/>
          <w:szCs w:val="24"/>
          <w:lang w:val="pl-PL" w:eastAsia="pl-PL"/>
        </w:rPr>
        <w:t xml:space="preserve">w okresie ostatnich 5 lat przed upływem terminu składania ofert, a jeżeli okres prowadzenia działalności jest krótszy </w:t>
      </w:r>
      <w:r w:rsidR="00C97DEA">
        <w:rPr>
          <w:rFonts w:ascii="Times New Roman" w:eastAsia="Times New Roman" w:hAnsi="Times New Roman" w:cs="Times New Roman"/>
          <w:sz w:val="24"/>
          <w:szCs w:val="24"/>
          <w:lang w:val="pl-PL" w:eastAsia="pl-PL"/>
        </w:rPr>
        <w:t xml:space="preserve">– w tym okresie </w:t>
      </w:r>
      <w:r w:rsidR="009A614B">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 xml:space="preserve"> </w:t>
      </w:r>
      <w:r w:rsidRPr="0034377D">
        <w:rPr>
          <w:rFonts w:ascii="Times New Roman" w:eastAsia="Times New Roman" w:hAnsi="Times New Roman" w:cs="Times New Roman"/>
          <w:sz w:val="24"/>
          <w:szCs w:val="24"/>
          <w:lang w:val="pl-PL" w:eastAsia="pl-PL"/>
        </w:rPr>
        <w:t>co najmniej 2 kompleksowe</w:t>
      </w:r>
      <w:r w:rsidR="00D73AC5">
        <w:rPr>
          <w:rFonts w:ascii="Times New Roman" w:eastAsia="Times New Roman" w:hAnsi="Times New Roman" w:cs="Times New Roman"/>
          <w:sz w:val="24"/>
          <w:szCs w:val="24"/>
          <w:lang w:val="pl-PL" w:eastAsia="pl-PL"/>
        </w:rPr>
        <w:t xml:space="preserve"> usługi polegające na zagospodarowaniu terenów zielonych </w:t>
      </w:r>
      <w:r w:rsidR="00106D12">
        <w:rPr>
          <w:rFonts w:ascii="Times New Roman" w:eastAsia="Times New Roman" w:hAnsi="Times New Roman" w:cs="Times New Roman"/>
          <w:sz w:val="24"/>
          <w:szCs w:val="24"/>
          <w:lang w:val="pl-PL" w:eastAsia="pl-PL"/>
        </w:rPr>
        <w:t>wraz z instalacją małej architektury</w:t>
      </w:r>
      <w:r w:rsidR="00E82912">
        <w:rPr>
          <w:rFonts w:ascii="Times New Roman" w:eastAsia="Times New Roman" w:hAnsi="Times New Roman" w:cs="Times New Roman"/>
          <w:sz w:val="24"/>
          <w:szCs w:val="24"/>
          <w:lang w:val="pl-PL" w:eastAsia="pl-PL"/>
        </w:rPr>
        <w:t xml:space="preserve"> </w:t>
      </w:r>
      <w:r w:rsidR="00D73AC5">
        <w:rPr>
          <w:rFonts w:ascii="Times New Roman" w:eastAsia="Times New Roman" w:hAnsi="Times New Roman" w:cs="Times New Roman"/>
          <w:sz w:val="24"/>
          <w:szCs w:val="24"/>
          <w:lang w:val="pl-PL" w:eastAsia="pl-PL"/>
        </w:rPr>
        <w:t xml:space="preserve">o wartości minimum </w:t>
      </w:r>
      <w:r w:rsidR="003F01E7">
        <w:rPr>
          <w:rFonts w:ascii="Times New Roman" w:eastAsia="Times New Roman" w:hAnsi="Times New Roman" w:cs="Times New Roman"/>
          <w:sz w:val="24"/>
          <w:szCs w:val="24"/>
          <w:lang w:val="pl-PL" w:eastAsia="pl-PL"/>
        </w:rPr>
        <w:t xml:space="preserve">600 000,00 zł brutto każda. </w:t>
      </w:r>
    </w:p>
    <w:p w14:paraId="6F2DF6D7" w14:textId="04A8A1DE" w:rsidR="00B31817" w:rsidRPr="00662E1E" w:rsidRDefault="00B31817" w:rsidP="003F01E7">
      <w:pPr>
        <w:kinsoku w:val="0"/>
        <w:overflowPunct w:val="0"/>
        <w:autoSpaceDE w:val="0"/>
        <w:autoSpaceDN w:val="0"/>
        <w:adjustRightInd w:val="0"/>
        <w:spacing w:before="131" w:after="120" w:line="340" w:lineRule="exact"/>
        <w:ind w:left="851"/>
        <w:jc w:val="both"/>
        <w:outlineLvl w:val="0"/>
        <w:rPr>
          <w:rFonts w:ascii="Times New Roman" w:eastAsia="Times New Roman" w:hAnsi="Times New Roman" w:cs="Times New Roman"/>
          <w:spacing w:val="-1"/>
          <w:sz w:val="24"/>
          <w:szCs w:val="24"/>
          <w:lang w:val="pl-PL" w:eastAsia="pl-PL"/>
        </w:rPr>
      </w:pPr>
      <w:r w:rsidRPr="00662E1E">
        <w:rPr>
          <w:rFonts w:ascii="Times New Roman" w:eastAsia="Times New Roman" w:hAnsi="Times New Roman" w:cs="Times New Roman"/>
          <w:color w:val="000000"/>
          <w:sz w:val="24"/>
          <w:szCs w:val="24"/>
          <w:lang w:val="pl-PL" w:eastAsia="zh-CN" w:bidi="hi-IN"/>
        </w:rPr>
        <w:t>W przypadku Wykonawców wspólnie ubiegających się o udzielenie zamówienia Zamawiający uzna ww. warunek za spełniony, jeżeli będzie go spełniał samodzielnie</w:t>
      </w:r>
      <w:r w:rsidRPr="00662E1E">
        <w:rPr>
          <w:rFonts w:ascii="Times New Roman" w:eastAsia="Times New Roman" w:hAnsi="Times New Roman" w:cs="Times New Roman"/>
          <w:color w:val="000000"/>
          <w:sz w:val="24"/>
          <w:szCs w:val="24"/>
          <w:lang w:val="pl-PL" w:eastAsia="zh-CN" w:bidi="hi-IN"/>
        </w:rPr>
        <w:br/>
      </w:r>
      <w:r w:rsidRPr="00662E1E">
        <w:rPr>
          <w:rFonts w:ascii="Times New Roman" w:eastAsia="Times New Roman" w:hAnsi="Times New Roman" w:cs="Times New Roman"/>
          <w:color w:val="000000"/>
          <w:sz w:val="24"/>
          <w:szCs w:val="24"/>
          <w:lang w:val="pl-PL" w:eastAsia="zh-CN" w:bidi="hi-IN"/>
        </w:rPr>
        <w:lastRenderedPageBreak/>
        <w:t>co najmniej jeden z Wykonawców.</w:t>
      </w:r>
    </w:p>
    <w:p w14:paraId="1496B0BE" w14:textId="5A7FF2DE" w:rsidR="0062741C" w:rsidRDefault="0062741C" w:rsidP="0062741C">
      <w:pPr>
        <w:pStyle w:val="Tekstpodstawowy"/>
        <w:numPr>
          <w:ilvl w:val="0"/>
          <w:numId w:val="2"/>
        </w:numPr>
        <w:tabs>
          <w:tab w:val="left" w:pos="851"/>
        </w:tabs>
        <w:kinsoku w:val="0"/>
        <w:overflowPunct w:val="0"/>
        <w:spacing w:before="0" w:after="100" w:afterAutospacing="1" w:line="340" w:lineRule="exact"/>
        <w:ind w:left="851" w:hanging="425"/>
        <w:jc w:val="both"/>
        <w:rPr>
          <w:spacing w:val="-1"/>
        </w:rPr>
      </w:pPr>
      <w:r w:rsidRPr="0062741C">
        <w:rPr>
          <w:spacing w:val="-1"/>
        </w:rPr>
        <w:t>Jeżeli Wykonawca wykazuje doświadczenie nabyte w ramach umowy realizowanej przez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wykonanego zakresu prac oraz przedstawienia stosownych dowodów, z których wynika zakres wykonanych prac.</w:t>
      </w:r>
    </w:p>
    <w:p w14:paraId="5F88FAF5" w14:textId="7A81A389" w:rsidR="00210419" w:rsidRPr="003767BB" w:rsidRDefault="00210419" w:rsidP="00E81BD5">
      <w:pPr>
        <w:pStyle w:val="Tekstpodstawowy"/>
        <w:numPr>
          <w:ilvl w:val="0"/>
          <w:numId w:val="2"/>
        </w:numPr>
        <w:tabs>
          <w:tab w:val="left" w:pos="851"/>
        </w:tabs>
        <w:kinsoku w:val="0"/>
        <w:overflowPunct w:val="0"/>
        <w:spacing w:before="0" w:after="100" w:afterAutospacing="1" w:line="340" w:lineRule="exact"/>
        <w:ind w:left="850" w:hanging="425"/>
        <w:jc w:val="both"/>
        <w:rPr>
          <w:spacing w:val="-1"/>
        </w:rPr>
      </w:pPr>
      <w:r w:rsidRPr="003767BB">
        <w:rPr>
          <w:spacing w:val="-1"/>
        </w:rPr>
        <w:t>Zamawiający</w:t>
      </w:r>
      <w:r w:rsidRPr="003767BB">
        <w:rPr>
          <w:spacing w:val="28"/>
        </w:rPr>
        <w:t xml:space="preserve"> </w:t>
      </w:r>
      <w:r w:rsidRPr="003767BB">
        <w:t>może</w:t>
      </w:r>
      <w:r w:rsidRPr="003767BB">
        <w:rPr>
          <w:spacing w:val="28"/>
        </w:rPr>
        <w:t xml:space="preserve"> </w:t>
      </w:r>
      <w:r w:rsidRPr="003767BB">
        <w:rPr>
          <w:spacing w:val="1"/>
        </w:rPr>
        <w:t>na</w:t>
      </w:r>
      <w:r w:rsidRPr="003767BB">
        <w:rPr>
          <w:spacing w:val="27"/>
        </w:rPr>
        <w:t xml:space="preserve"> </w:t>
      </w:r>
      <w:r w:rsidRPr="003767BB">
        <w:t>każdym</w:t>
      </w:r>
      <w:r w:rsidRPr="003767BB">
        <w:rPr>
          <w:spacing w:val="30"/>
        </w:rPr>
        <w:t xml:space="preserve"> </w:t>
      </w:r>
      <w:r w:rsidRPr="003767BB">
        <w:rPr>
          <w:spacing w:val="-1"/>
        </w:rPr>
        <w:t>etapie</w:t>
      </w:r>
      <w:r w:rsidRPr="003767BB">
        <w:rPr>
          <w:spacing w:val="27"/>
        </w:rPr>
        <w:t xml:space="preserve"> </w:t>
      </w:r>
      <w:r w:rsidRPr="003767BB">
        <w:t>postępowania,</w:t>
      </w:r>
      <w:r w:rsidRPr="003767BB">
        <w:rPr>
          <w:spacing w:val="28"/>
        </w:rPr>
        <w:t xml:space="preserve"> </w:t>
      </w:r>
      <w:r w:rsidRPr="003767BB">
        <w:rPr>
          <w:spacing w:val="-1"/>
        </w:rPr>
        <w:t>uznać,</w:t>
      </w:r>
      <w:r w:rsidRPr="003767BB">
        <w:rPr>
          <w:spacing w:val="32"/>
        </w:rPr>
        <w:t xml:space="preserve"> </w:t>
      </w:r>
      <w:r w:rsidRPr="003767BB">
        <w:rPr>
          <w:spacing w:val="-1"/>
        </w:rPr>
        <w:t>że</w:t>
      </w:r>
      <w:r w:rsidRPr="003767BB">
        <w:rPr>
          <w:spacing w:val="27"/>
        </w:rPr>
        <w:t xml:space="preserve"> </w:t>
      </w:r>
      <w:r w:rsidRPr="003767BB">
        <w:t>wykonawca</w:t>
      </w:r>
      <w:r w:rsidRPr="003767BB">
        <w:rPr>
          <w:spacing w:val="27"/>
        </w:rPr>
        <w:t xml:space="preserve"> </w:t>
      </w:r>
      <w:r w:rsidRPr="003767BB">
        <w:t>nie</w:t>
      </w:r>
      <w:r w:rsidR="00A91682">
        <w:t> </w:t>
      </w:r>
      <w:r w:rsidRPr="003767BB">
        <w:rPr>
          <w:spacing w:val="-1"/>
        </w:rPr>
        <w:t>posiada</w:t>
      </w:r>
      <w:r w:rsidRPr="003767BB">
        <w:rPr>
          <w:spacing w:val="53"/>
        </w:rPr>
        <w:t xml:space="preserve"> </w:t>
      </w:r>
      <w:r w:rsidRPr="003767BB">
        <w:rPr>
          <w:spacing w:val="-1"/>
        </w:rPr>
        <w:t>wymaganych</w:t>
      </w:r>
      <w:r w:rsidRPr="003767BB">
        <w:rPr>
          <w:spacing w:val="42"/>
        </w:rPr>
        <w:t xml:space="preserve"> </w:t>
      </w:r>
      <w:r w:rsidRPr="003767BB">
        <w:rPr>
          <w:spacing w:val="-1"/>
        </w:rPr>
        <w:t>zdolności,</w:t>
      </w:r>
      <w:r w:rsidRPr="003767BB">
        <w:rPr>
          <w:spacing w:val="45"/>
        </w:rPr>
        <w:t xml:space="preserve"> </w:t>
      </w:r>
      <w:r w:rsidRPr="003767BB">
        <w:rPr>
          <w:spacing w:val="-1"/>
        </w:rPr>
        <w:t>jeżeli</w:t>
      </w:r>
      <w:r w:rsidRPr="003767BB">
        <w:rPr>
          <w:spacing w:val="43"/>
        </w:rPr>
        <w:t xml:space="preserve"> </w:t>
      </w:r>
      <w:r w:rsidRPr="003767BB">
        <w:rPr>
          <w:spacing w:val="-1"/>
        </w:rPr>
        <w:t>posiadanie</w:t>
      </w:r>
      <w:r w:rsidRPr="003767BB">
        <w:rPr>
          <w:spacing w:val="42"/>
        </w:rPr>
        <w:t xml:space="preserve"> </w:t>
      </w:r>
      <w:r w:rsidRPr="003767BB">
        <w:rPr>
          <w:spacing w:val="-1"/>
        </w:rPr>
        <w:t>przez</w:t>
      </w:r>
      <w:r w:rsidRPr="003767BB">
        <w:rPr>
          <w:spacing w:val="44"/>
        </w:rPr>
        <w:t xml:space="preserve"> </w:t>
      </w:r>
      <w:r w:rsidRPr="003767BB">
        <w:rPr>
          <w:spacing w:val="-1"/>
        </w:rPr>
        <w:t>wykonawcę</w:t>
      </w:r>
      <w:r w:rsidRPr="003767BB">
        <w:rPr>
          <w:spacing w:val="42"/>
        </w:rPr>
        <w:t xml:space="preserve"> </w:t>
      </w:r>
      <w:r w:rsidRPr="003767BB">
        <w:t>sprzecznych</w:t>
      </w:r>
      <w:r w:rsidRPr="003767BB">
        <w:rPr>
          <w:spacing w:val="42"/>
        </w:rPr>
        <w:t xml:space="preserve"> </w:t>
      </w:r>
      <w:r w:rsidRPr="003767BB">
        <w:rPr>
          <w:spacing w:val="-1"/>
        </w:rPr>
        <w:t>interesów,</w:t>
      </w:r>
      <w:r w:rsidRPr="003767BB">
        <w:rPr>
          <w:spacing w:val="42"/>
        </w:rPr>
        <w:t xml:space="preserve"> </w:t>
      </w:r>
      <w:r w:rsidRPr="003767BB">
        <w:t>w</w:t>
      </w:r>
      <w:r w:rsidRPr="003767BB">
        <w:rPr>
          <w:spacing w:val="85"/>
        </w:rPr>
        <w:t xml:space="preserve"> </w:t>
      </w:r>
      <w:r w:rsidRPr="003767BB">
        <w:rPr>
          <w:spacing w:val="-1"/>
        </w:rPr>
        <w:t>szczególności</w:t>
      </w:r>
      <w:r w:rsidRPr="003767BB">
        <w:t xml:space="preserve"> </w:t>
      </w:r>
      <w:r w:rsidRPr="003767BB">
        <w:rPr>
          <w:spacing w:val="-1"/>
        </w:rPr>
        <w:t>zaangażowanie</w:t>
      </w:r>
      <w:r w:rsidRPr="003767BB">
        <w:rPr>
          <w:spacing w:val="59"/>
        </w:rPr>
        <w:t xml:space="preserve"> </w:t>
      </w:r>
      <w:r w:rsidRPr="003767BB">
        <w:rPr>
          <w:spacing w:val="-1"/>
        </w:rPr>
        <w:t>zasobów</w:t>
      </w:r>
      <w:r w:rsidRPr="003767BB">
        <w:rPr>
          <w:spacing w:val="59"/>
        </w:rPr>
        <w:t xml:space="preserve"> </w:t>
      </w:r>
      <w:r w:rsidRPr="003767BB">
        <w:rPr>
          <w:spacing w:val="-1"/>
        </w:rPr>
        <w:t>technicznych</w:t>
      </w:r>
      <w:r w:rsidRPr="003767BB">
        <w:rPr>
          <w:spacing w:val="59"/>
        </w:rPr>
        <w:t xml:space="preserve"> </w:t>
      </w:r>
      <w:r w:rsidRPr="003767BB">
        <w:t>lub</w:t>
      </w:r>
      <w:r w:rsidRPr="003767BB">
        <w:rPr>
          <w:spacing w:val="60"/>
        </w:rPr>
        <w:t xml:space="preserve"> </w:t>
      </w:r>
      <w:r w:rsidRPr="003767BB">
        <w:rPr>
          <w:spacing w:val="-1"/>
        </w:rPr>
        <w:t>zawodowych</w:t>
      </w:r>
      <w:r w:rsidRPr="003767BB">
        <w:rPr>
          <w:spacing w:val="2"/>
        </w:rPr>
        <w:t xml:space="preserve"> </w:t>
      </w:r>
      <w:r w:rsidRPr="003767BB">
        <w:rPr>
          <w:spacing w:val="-1"/>
        </w:rPr>
        <w:t>wykonawcy</w:t>
      </w:r>
      <w:r w:rsidRPr="003767BB">
        <w:rPr>
          <w:spacing w:val="59"/>
        </w:rPr>
        <w:t xml:space="preserve"> </w:t>
      </w:r>
      <w:r w:rsidRPr="003767BB">
        <w:t>w inne</w:t>
      </w:r>
      <w:r w:rsidRPr="003767BB">
        <w:rPr>
          <w:spacing w:val="56"/>
        </w:rPr>
        <w:t xml:space="preserve"> </w:t>
      </w:r>
      <w:r w:rsidRPr="003767BB">
        <w:rPr>
          <w:spacing w:val="-1"/>
        </w:rPr>
        <w:t>przedsięwzięcia</w:t>
      </w:r>
      <w:r w:rsidRPr="003767BB">
        <w:rPr>
          <w:spacing w:val="56"/>
        </w:rPr>
        <w:t xml:space="preserve"> </w:t>
      </w:r>
      <w:r w:rsidRPr="003767BB">
        <w:t>gospodarcze</w:t>
      </w:r>
      <w:r w:rsidRPr="003767BB">
        <w:rPr>
          <w:spacing w:val="56"/>
        </w:rPr>
        <w:t xml:space="preserve"> </w:t>
      </w:r>
      <w:r w:rsidRPr="003767BB">
        <w:rPr>
          <w:spacing w:val="-1"/>
        </w:rPr>
        <w:t>wykonawcy</w:t>
      </w:r>
      <w:r w:rsidRPr="003767BB">
        <w:rPr>
          <w:spacing w:val="59"/>
        </w:rPr>
        <w:t xml:space="preserve"> </w:t>
      </w:r>
      <w:r w:rsidRPr="003767BB">
        <w:t>może</w:t>
      </w:r>
      <w:r w:rsidRPr="003767BB">
        <w:rPr>
          <w:spacing w:val="55"/>
        </w:rPr>
        <w:t xml:space="preserve"> </w:t>
      </w:r>
      <w:r w:rsidRPr="003767BB">
        <w:rPr>
          <w:spacing w:val="-1"/>
        </w:rPr>
        <w:t>mieć</w:t>
      </w:r>
      <w:r w:rsidRPr="003767BB">
        <w:rPr>
          <w:spacing w:val="56"/>
        </w:rPr>
        <w:t xml:space="preserve"> </w:t>
      </w:r>
      <w:r w:rsidRPr="003767BB">
        <w:t>negatywny wpływ</w:t>
      </w:r>
      <w:r w:rsidRPr="003767BB">
        <w:rPr>
          <w:spacing w:val="56"/>
        </w:rPr>
        <w:t xml:space="preserve"> </w:t>
      </w:r>
      <w:r w:rsidRPr="003767BB">
        <w:t>na</w:t>
      </w:r>
      <w:r w:rsidRPr="003767BB">
        <w:rPr>
          <w:spacing w:val="47"/>
        </w:rPr>
        <w:t xml:space="preserve"> </w:t>
      </w:r>
      <w:r w:rsidRPr="003767BB">
        <w:rPr>
          <w:spacing w:val="-1"/>
        </w:rPr>
        <w:t>realizację</w:t>
      </w:r>
      <w:r w:rsidRPr="003767BB">
        <w:t xml:space="preserve"> </w:t>
      </w:r>
      <w:r w:rsidRPr="003767BB">
        <w:rPr>
          <w:spacing w:val="-1"/>
        </w:rPr>
        <w:t>zamówienia.</w:t>
      </w:r>
    </w:p>
    <w:p w14:paraId="025BF6BF" w14:textId="77777777" w:rsidR="00210419" w:rsidRPr="00786B4F" w:rsidRDefault="00C01F59" w:rsidP="004E64B1">
      <w:pPr>
        <w:pStyle w:val="Nagwek1"/>
        <w:tabs>
          <w:tab w:val="left" w:pos="426"/>
        </w:tabs>
        <w:spacing w:before="0"/>
        <w:ind w:left="426" w:hanging="710"/>
        <w:jc w:val="both"/>
        <w:rPr>
          <w:rFonts w:ascii="Times New Roman" w:hAnsi="Times New Roman" w:cs="Times New Roman"/>
          <w:lang w:val="pl-PL"/>
        </w:rPr>
      </w:pPr>
      <w:r w:rsidRPr="00786B4F">
        <w:rPr>
          <w:rFonts w:ascii="Times New Roman" w:hAnsi="Times New Roman" w:cs="Times New Roman"/>
          <w:lang w:val="pl-PL"/>
        </w:rPr>
        <w:t>PODSTAWY WYKLUCZENIA Z POSTĘPOWANIA</w:t>
      </w:r>
    </w:p>
    <w:p w14:paraId="744AE034" w14:textId="77777777" w:rsidR="0071291A" w:rsidRPr="0071291A" w:rsidRDefault="0071291A" w:rsidP="0071291A">
      <w:pPr>
        <w:rPr>
          <w:lang w:val="pl-PL"/>
        </w:rPr>
      </w:pPr>
    </w:p>
    <w:p w14:paraId="36567934" w14:textId="77777777" w:rsidR="0062741C" w:rsidRDefault="00F61F06" w:rsidP="002F010C">
      <w:pPr>
        <w:pStyle w:val="pkt"/>
        <w:numPr>
          <w:ilvl w:val="0"/>
          <w:numId w:val="19"/>
        </w:numPr>
        <w:tabs>
          <w:tab w:val="left" w:pos="851"/>
        </w:tabs>
        <w:spacing w:before="0" w:after="0" w:line="340" w:lineRule="exact"/>
        <w:ind w:left="851" w:hanging="425"/>
        <w:rPr>
          <w:szCs w:val="24"/>
        </w:rPr>
      </w:pPr>
      <w:r w:rsidRPr="004E64B1">
        <w:rPr>
          <w:szCs w:val="24"/>
        </w:rPr>
        <w:t>Z postępowania o udzielenie zamówienia wyklucza się Wykonawców, w stosunku do których zachodzi którakolwiek z okoliczności wskazanych</w:t>
      </w:r>
      <w:r w:rsidR="0062741C">
        <w:rPr>
          <w:szCs w:val="24"/>
        </w:rPr>
        <w:t>:</w:t>
      </w:r>
    </w:p>
    <w:p w14:paraId="6E1FA511" w14:textId="77777777" w:rsidR="0062741C" w:rsidRPr="0062741C" w:rsidRDefault="0062741C" w:rsidP="0062741C">
      <w:pPr>
        <w:pStyle w:val="pkt"/>
        <w:tabs>
          <w:tab w:val="left" w:pos="851"/>
        </w:tabs>
        <w:spacing w:line="340" w:lineRule="exact"/>
        <w:ind w:firstLine="0"/>
        <w:rPr>
          <w:szCs w:val="24"/>
        </w:rPr>
      </w:pPr>
      <w:r w:rsidRPr="0062741C">
        <w:rPr>
          <w:szCs w:val="24"/>
        </w:rPr>
        <w:t>1)</w:t>
      </w:r>
      <w:r w:rsidRPr="0062741C">
        <w:rPr>
          <w:szCs w:val="24"/>
        </w:rPr>
        <w:tab/>
        <w:t xml:space="preserve">w art. 108 ust. 1 </w:t>
      </w:r>
      <w:proofErr w:type="spellStart"/>
      <w:r w:rsidRPr="0062741C">
        <w:rPr>
          <w:szCs w:val="24"/>
        </w:rPr>
        <w:t>p.z.p</w:t>
      </w:r>
      <w:proofErr w:type="spellEnd"/>
      <w:r w:rsidRPr="0062741C">
        <w:rPr>
          <w:szCs w:val="24"/>
        </w:rPr>
        <w:t>.;</w:t>
      </w:r>
    </w:p>
    <w:p w14:paraId="05D4CC60" w14:textId="06BA304E" w:rsidR="0062741C" w:rsidRDefault="0062741C" w:rsidP="0062741C">
      <w:pPr>
        <w:pStyle w:val="pkt"/>
        <w:tabs>
          <w:tab w:val="left" w:pos="851"/>
        </w:tabs>
        <w:spacing w:before="0" w:after="0" w:line="340" w:lineRule="exact"/>
        <w:ind w:firstLine="0"/>
        <w:rPr>
          <w:bCs/>
          <w:szCs w:val="24"/>
        </w:rPr>
      </w:pPr>
      <w:r w:rsidRPr="0062741C">
        <w:rPr>
          <w:szCs w:val="24"/>
        </w:rPr>
        <w:t xml:space="preserve">2) </w:t>
      </w:r>
      <w:r>
        <w:rPr>
          <w:szCs w:val="24"/>
        </w:rPr>
        <w:t xml:space="preserve">   </w:t>
      </w:r>
      <w:r w:rsidRPr="0062741C">
        <w:rPr>
          <w:szCs w:val="24"/>
        </w:rPr>
        <w:t>w art. 7 ust. 1 ustawy z dnia 13.04.2022 r. o szczególnych rozwiązaniach w zakresie przeciwdziałania wspieraniu agresji na Ukrainę oraz służących ochronie bezpieczeństwa narodowego</w:t>
      </w:r>
      <w:r>
        <w:rPr>
          <w:bCs/>
          <w:szCs w:val="24"/>
        </w:rPr>
        <w:t>.</w:t>
      </w:r>
    </w:p>
    <w:p w14:paraId="5B15F333" w14:textId="3556BCD7" w:rsidR="006F2521" w:rsidRDefault="006F2521" w:rsidP="006F2521">
      <w:pPr>
        <w:pStyle w:val="pkt"/>
        <w:tabs>
          <w:tab w:val="left" w:pos="1560"/>
        </w:tabs>
        <w:spacing w:before="0" w:after="0" w:line="340" w:lineRule="exact"/>
        <w:ind w:firstLine="0"/>
        <w:rPr>
          <w:bCs/>
          <w:szCs w:val="24"/>
        </w:rPr>
      </w:pPr>
      <w:r>
        <w:rPr>
          <w:bCs/>
          <w:szCs w:val="24"/>
        </w:rPr>
        <w:t xml:space="preserve">3) </w:t>
      </w:r>
      <w:r w:rsidR="00405552">
        <w:rPr>
          <w:bCs/>
          <w:szCs w:val="24"/>
        </w:rPr>
        <w:t xml:space="preserve"> </w:t>
      </w:r>
      <w:r w:rsidRPr="006F2521">
        <w:rPr>
          <w:bCs/>
          <w:szCs w:val="24"/>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3B83164" w14:textId="4FB1363F" w:rsidR="00F61F06" w:rsidRPr="00A73C3A" w:rsidRDefault="00F61F06" w:rsidP="0062741C">
      <w:pPr>
        <w:pStyle w:val="pkt"/>
        <w:tabs>
          <w:tab w:val="left" w:pos="851"/>
        </w:tabs>
        <w:spacing w:before="0" w:after="0" w:line="340" w:lineRule="exact"/>
        <w:ind w:hanging="425"/>
        <w:rPr>
          <w:bCs/>
          <w:szCs w:val="24"/>
        </w:rPr>
      </w:pPr>
      <w:r w:rsidRPr="00A73C3A">
        <w:rPr>
          <w:bCs/>
          <w:szCs w:val="24"/>
        </w:rPr>
        <w:t>2.</w:t>
      </w:r>
      <w:r w:rsidRPr="00A73C3A">
        <w:rPr>
          <w:bCs/>
          <w:szCs w:val="24"/>
        </w:rPr>
        <w:tab/>
        <w:t>Wykluczenie Wykonawcy następuje zgodnie z art. 111</w:t>
      </w:r>
      <w:r w:rsidR="004E64B1" w:rsidRPr="00A73C3A">
        <w:rPr>
          <w:bCs/>
          <w:szCs w:val="24"/>
        </w:rPr>
        <w:t xml:space="preserve"> ustawy</w:t>
      </w:r>
      <w:r w:rsidRPr="00A73C3A">
        <w:rPr>
          <w:bCs/>
          <w:szCs w:val="24"/>
        </w:rPr>
        <w:t xml:space="preserve"> </w:t>
      </w:r>
      <w:proofErr w:type="spellStart"/>
      <w:r w:rsidRPr="00A73C3A">
        <w:rPr>
          <w:bCs/>
          <w:szCs w:val="24"/>
        </w:rPr>
        <w:t>p.z.p</w:t>
      </w:r>
      <w:proofErr w:type="spellEnd"/>
      <w:r w:rsidRPr="00A73C3A">
        <w:rPr>
          <w:bCs/>
          <w:szCs w:val="24"/>
        </w:rPr>
        <w:t>.</w:t>
      </w:r>
    </w:p>
    <w:p w14:paraId="07D636A5" w14:textId="77777777" w:rsidR="003B1B12" w:rsidRDefault="00F61F06" w:rsidP="002B4C25">
      <w:pPr>
        <w:pStyle w:val="pkt"/>
        <w:tabs>
          <w:tab w:val="left" w:pos="851"/>
        </w:tabs>
        <w:spacing w:before="0" w:after="0" w:line="340" w:lineRule="exact"/>
        <w:ind w:hanging="425"/>
        <w:rPr>
          <w:bCs/>
          <w:szCs w:val="24"/>
          <w:shd w:val="clear" w:color="auto" w:fill="FFFFFF"/>
        </w:rPr>
      </w:pPr>
      <w:r w:rsidRPr="00A73C3A">
        <w:rPr>
          <w:bCs/>
          <w:szCs w:val="24"/>
        </w:rPr>
        <w:t>3.</w:t>
      </w:r>
      <w:r w:rsidRPr="00A73C3A">
        <w:rPr>
          <w:bCs/>
          <w:szCs w:val="24"/>
        </w:rPr>
        <w:tab/>
      </w:r>
      <w:r w:rsidRPr="00A73C3A">
        <w:rPr>
          <w:bCs/>
          <w:szCs w:val="24"/>
          <w:shd w:val="clear" w:color="auto" w:fill="FFFFFF"/>
        </w:rPr>
        <w:t xml:space="preserve">Wykonawca nie podlega </w:t>
      </w:r>
      <w:r w:rsidRPr="00A73C3A">
        <w:rPr>
          <w:bCs/>
          <w:szCs w:val="24"/>
        </w:rPr>
        <w:t>wykluczeniu</w:t>
      </w:r>
      <w:r w:rsidRPr="00A73C3A">
        <w:rPr>
          <w:bCs/>
          <w:szCs w:val="24"/>
          <w:shd w:val="clear" w:color="auto" w:fill="FFFFFF"/>
        </w:rPr>
        <w:t xml:space="preserve"> w okolicznościach określonych w</w:t>
      </w:r>
      <w:r w:rsidR="00203ECF" w:rsidRPr="00A73C3A">
        <w:rPr>
          <w:bCs/>
          <w:szCs w:val="24"/>
          <w:shd w:val="clear" w:color="auto" w:fill="FFFFFF"/>
        </w:rPr>
        <w:t xml:space="preserve"> art. 108 ust. 1 pkt 1, 2 i 5 </w:t>
      </w:r>
      <w:r w:rsidR="004E64B1" w:rsidRPr="00A73C3A">
        <w:rPr>
          <w:bCs/>
          <w:szCs w:val="24"/>
          <w:shd w:val="clear" w:color="auto" w:fill="FFFFFF"/>
        </w:rPr>
        <w:t>ustawy</w:t>
      </w:r>
      <w:r w:rsidRPr="00A73C3A">
        <w:rPr>
          <w:bCs/>
          <w:szCs w:val="24"/>
          <w:shd w:val="clear" w:color="auto" w:fill="FFFFFF"/>
        </w:rPr>
        <w:t xml:space="preserve"> </w:t>
      </w:r>
      <w:proofErr w:type="spellStart"/>
      <w:r w:rsidRPr="00A73C3A">
        <w:rPr>
          <w:bCs/>
          <w:szCs w:val="24"/>
          <w:shd w:val="clear" w:color="auto" w:fill="FFFFFF"/>
        </w:rPr>
        <w:t>p.z.p</w:t>
      </w:r>
      <w:proofErr w:type="spellEnd"/>
      <w:r w:rsidRPr="00A73C3A">
        <w:rPr>
          <w:bCs/>
          <w:szCs w:val="24"/>
          <w:shd w:val="clear" w:color="auto" w:fill="FFFFFF"/>
        </w:rPr>
        <w:t>, jeżeli udowodni zamawiającemu, że spełnił łącznie przesłanki wskazane w art. 110 ust. 2</w:t>
      </w:r>
      <w:r w:rsidR="004E64B1" w:rsidRPr="00A73C3A">
        <w:rPr>
          <w:bCs/>
          <w:szCs w:val="24"/>
          <w:shd w:val="clear" w:color="auto" w:fill="FFFFFF"/>
        </w:rPr>
        <w:t xml:space="preserve"> ustawy</w:t>
      </w:r>
      <w:r w:rsidRPr="00A73C3A">
        <w:rPr>
          <w:bCs/>
          <w:szCs w:val="24"/>
          <w:shd w:val="clear" w:color="auto" w:fill="FFFFFF"/>
        </w:rPr>
        <w:t xml:space="preserve"> </w:t>
      </w:r>
      <w:proofErr w:type="spellStart"/>
      <w:r w:rsidRPr="00A73C3A">
        <w:rPr>
          <w:bCs/>
          <w:szCs w:val="24"/>
          <w:shd w:val="clear" w:color="auto" w:fill="FFFFFF"/>
        </w:rPr>
        <w:t>p.z.p</w:t>
      </w:r>
      <w:proofErr w:type="spellEnd"/>
      <w:r w:rsidRPr="00A73C3A">
        <w:rPr>
          <w:bCs/>
          <w:szCs w:val="24"/>
          <w:shd w:val="clear" w:color="auto" w:fill="FFFFFF"/>
        </w:rPr>
        <w:t>.</w:t>
      </w:r>
    </w:p>
    <w:p w14:paraId="095C6C2B" w14:textId="59151A86" w:rsidR="003B1B12" w:rsidRDefault="003B1B12" w:rsidP="002F010C">
      <w:pPr>
        <w:pStyle w:val="pkt"/>
        <w:numPr>
          <w:ilvl w:val="0"/>
          <w:numId w:val="30"/>
        </w:numPr>
        <w:tabs>
          <w:tab w:val="left" w:pos="851"/>
        </w:tabs>
        <w:spacing w:before="0" w:after="0" w:line="340" w:lineRule="exact"/>
        <w:ind w:hanging="425"/>
        <w:rPr>
          <w:bCs/>
          <w:szCs w:val="24"/>
          <w:shd w:val="clear" w:color="auto" w:fill="FFFFFF"/>
        </w:rPr>
      </w:pPr>
      <w:r>
        <w:rPr>
          <w:bCs/>
          <w:szCs w:val="24"/>
          <w:shd w:val="clear" w:color="auto" w:fill="FFFFFF"/>
        </w:rPr>
        <w:t xml:space="preserve"> </w:t>
      </w:r>
      <w:r w:rsidR="00F61F06" w:rsidRPr="00A73C3A">
        <w:rPr>
          <w:bCs/>
          <w:szCs w:val="24"/>
          <w:shd w:val="clear" w:color="auto" w:fill="FFFFFF"/>
        </w:rPr>
        <w:t>Zamawiający oceni, czy podjęte przez wykonawcę czynności, o których mowa w art. 110 ust. 2</w:t>
      </w:r>
      <w:r w:rsidR="004E64B1" w:rsidRPr="00A73C3A">
        <w:rPr>
          <w:bCs/>
          <w:szCs w:val="24"/>
          <w:shd w:val="clear" w:color="auto" w:fill="FFFFFF"/>
        </w:rPr>
        <w:t xml:space="preserve"> ustawy</w:t>
      </w:r>
      <w:r w:rsidR="00F61F06" w:rsidRPr="00A73C3A">
        <w:rPr>
          <w:bCs/>
          <w:szCs w:val="24"/>
          <w:shd w:val="clear" w:color="auto" w:fill="FFFFFF"/>
        </w:rPr>
        <w:t xml:space="preserve"> </w:t>
      </w:r>
      <w:proofErr w:type="spellStart"/>
      <w:r w:rsidR="00F61F06" w:rsidRPr="00A73C3A">
        <w:rPr>
          <w:bCs/>
          <w:szCs w:val="24"/>
          <w:shd w:val="clear" w:color="auto" w:fill="FFFFFF"/>
        </w:rPr>
        <w:t>p.z.p</w:t>
      </w:r>
      <w:proofErr w:type="spellEnd"/>
      <w:r w:rsidR="00F61F06" w:rsidRPr="00A73C3A">
        <w:rPr>
          <w:bCs/>
          <w:szCs w:val="24"/>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67C71D6" w14:textId="19A7B552" w:rsidR="00C01F59" w:rsidRDefault="00F61F06" w:rsidP="002F010C">
      <w:pPr>
        <w:pStyle w:val="pkt"/>
        <w:numPr>
          <w:ilvl w:val="0"/>
          <w:numId w:val="30"/>
        </w:numPr>
        <w:tabs>
          <w:tab w:val="left" w:pos="851"/>
        </w:tabs>
        <w:spacing w:before="0" w:after="0" w:line="340" w:lineRule="exact"/>
        <w:ind w:hanging="425"/>
        <w:rPr>
          <w:szCs w:val="24"/>
        </w:rPr>
      </w:pPr>
      <w:r w:rsidRPr="003B1B12">
        <w:rPr>
          <w:bCs/>
          <w:szCs w:val="24"/>
        </w:rPr>
        <w:lastRenderedPageBreak/>
        <w:t>Z</w:t>
      </w:r>
      <w:r w:rsidR="00D843FE" w:rsidRPr="003B1B12">
        <w:rPr>
          <w:bCs/>
          <w:szCs w:val="24"/>
        </w:rPr>
        <w:t>amawiający nie przewiduje wykluczenia</w:t>
      </w:r>
      <w:r w:rsidR="00D843FE" w:rsidRPr="003B1B12">
        <w:rPr>
          <w:szCs w:val="24"/>
        </w:rPr>
        <w:t xml:space="preserve"> na podstawie </w:t>
      </w:r>
      <w:r w:rsidR="00C01F59" w:rsidRPr="003B1B12">
        <w:rPr>
          <w:szCs w:val="24"/>
        </w:rPr>
        <w:t xml:space="preserve">w </w:t>
      </w:r>
      <w:r w:rsidR="00C01F59" w:rsidRPr="003B1B12">
        <w:rPr>
          <w:spacing w:val="-1"/>
          <w:szCs w:val="24"/>
        </w:rPr>
        <w:t xml:space="preserve">art. </w:t>
      </w:r>
      <w:r w:rsidR="00C01F59" w:rsidRPr="003B1B12">
        <w:rPr>
          <w:szCs w:val="24"/>
        </w:rPr>
        <w:t>109 ust. 1</w:t>
      </w:r>
      <w:r w:rsidR="00A73C3A" w:rsidRPr="003B1B12">
        <w:rPr>
          <w:szCs w:val="24"/>
        </w:rPr>
        <w:t xml:space="preserve"> ustawy </w:t>
      </w:r>
      <w:proofErr w:type="spellStart"/>
      <w:r w:rsidR="00A73C3A" w:rsidRPr="003B1B12">
        <w:rPr>
          <w:szCs w:val="24"/>
        </w:rPr>
        <w:t>p.z.p</w:t>
      </w:r>
      <w:proofErr w:type="spellEnd"/>
      <w:r w:rsidR="00A73C3A" w:rsidRPr="003B1B12">
        <w:rPr>
          <w:szCs w:val="24"/>
        </w:rPr>
        <w:t>.</w:t>
      </w:r>
    </w:p>
    <w:p w14:paraId="578C5890" w14:textId="77777777" w:rsidR="003B1B12" w:rsidRPr="003B1B12" w:rsidRDefault="003B1B12" w:rsidP="003B1B12">
      <w:pPr>
        <w:pStyle w:val="pkt"/>
        <w:spacing w:before="0" w:after="0" w:line="340" w:lineRule="exact"/>
        <w:ind w:left="878" w:firstLine="0"/>
        <w:rPr>
          <w:szCs w:val="24"/>
        </w:rPr>
      </w:pPr>
    </w:p>
    <w:p w14:paraId="5085C39A" w14:textId="2F3DC15C" w:rsidR="00C01F59" w:rsidRPr="00786B4F" w:rsidRDefault="00C01F59" w:rsidP="004219F9">
      <w:pPr>
        <w:pStyle w:val="Nagwek1"/>
        <w:spacing w:before="0"/>
        <w:ind w:left="426" w:hanging="568"/>
        <w:jc w:val="both"/>
        <w:rPr>
          <w:rFonts w:ascii="Times New Roman" w:hAnsi="Times New Roman" w:cs="Times New Roman"/>
          <w:lang w:val="pl-PL"/>
        </w:rPr>
      </w:pPr>
      <w:r w:rsidRPr="00786B4F">
        <w:rPr>
          <w:rFonts w:ascii="Times New Roman" w:hAnsi="Times New Roman" w:cs="Times New Roman"/>
          <w:lang w:val="pl-PL"/>
        </w:rPr>
        <w:t>OŚWIADCZENIA I DOKUMENTY, JAKIE ZOBOWIĄZANI SĄ DOSTARCZYĆ WYKONAWCY W CELU POTWIERDZENIA SPEŁNIANIA WARUNKÓW UDZIAŁU W POSTĘPOWANIU ORAZ WYKAZANIA BRAKU PODSTAW WYKLUCZENIA</w:t>
      </w:r>
    </w:p>
    <w:p w14:paraId="19A7747D" w14:textId="77777777" w:rsidR="0042012C" w:rsidRPr="0042012C" w:rsidRDefault="0042012C" w:rsidP="0042012C">
      <w:pPr>
        <w:rPr>
          <w:lang w:val="pl-PL"/>
        </w:rPr>
      </w:pPr>
    </w:p>
    <w:p w14:paraId="471D79C1" w14:textId="64998FC3" w:rsidR="009A238E" w:rsidRPr="00355860" w:rsidRDefault="009A238E" w:rsidP="002F010C">
      <w:pPr>
        <w:pStyle w:val="pkt"/>
        <w:numPr>
          <w:ilvl w:val="0"/>
          <w:numId w:val="13"/>
        </w:numPr>
        <w:tabs>
          <w:tab w:val="left" w:pos="851"/>
        </w:tabs>
        <w:spacing w:before="0" w:after="0" w:line="340" w:lineRule="exact"/>
        <w:rPr>
          <w:szCs w:val="24"/>
        </w:rPr>
      </w:pPr>
      <w:r w:rsidRPr="00355860">
        <w:rPr>
          <w:szCs w:val="24"/>
        </w:rPr>
        <w:t>Do oferty Wykonawca zobowiązany jest dołączyć aktualne na dzień składania ofert oświadczenie, że nie podlega wykluczeniu oraz spełnia warunki udziału w</w:t>
      </w:r>
      <w:r w:rsidR="00725A57">
        <w:rPr>
          <w:szCs w:val="24"/>
        </w:rPr>
        <w:t> </w:t>
      </w:r>
      <w:r w:rsidRPr="00355860">
        <w:rPr>
          <w:szCs w:val="24"/>
        </w:rPr>
        <w:t xml:space="preserve">postępowaniu. Przedmiotowe oświadczenie Wykonawca składa w formie </w:t>
      </w:r>
      <w:r w:rsidRPr="00355860">
        <w:rPr>
          <w:b/>
          <w:szCs w:val="24"/>
        </w:rPr>
        <w:t>Jednolitego Europejskiego Dokumentu Zamówienia (ESPD)</w:t>
      </w:r>
      <w:r w:rsidR="00D72B2E" w:rsidRPr="00355860">
        <w:rPr>
          <w:szCs w:val="24"/>
        </w:rPr>
        <w:t>, stanowiącego Załącznik nr 4</w:t>
      </w:r>
      <w:r w:rsidRPr="00355860">
        <w:rPr>
          <w:szCs w:val="24"/>
        </w:rPr>
        <w:t xml:space="preserve"> do Rozporządzenia Wykonawczego Komisji (EU) 2016/7 z dnia 5</w:t>
      </w:r>
      <w:r w:rsidR="00725A57">
        <w:rPr>
          <w:szCs w:val="24"/>
        </w:rPr>
        <w:t> </w:t>
      </w:r>
      <w:r w:rsidRPr="00355860">
        <w:rPr>
          <w:szCs w:val="24"/>
        </w:rPr>
        <w:t>stycznia 2016 r. ustanawiającego standardowy formularz jednolitego europejskiego dokumentu zamówienia</w:t>
      </w:r>
      <w:r w:rsidR="006F2521">
        <w:rPr>
          <w:szCs w:val="24"/>
        </w:rPr>
        <w:t xml:space="preserve"> oraz </w:t>
      </w:r>
      <w:r w:rsidR="006F2521" w:rsidRPr="004A5614">
        <w:rPr>
          <w:b/>
          <w:bCs/>
          <w:szCs w:val="24"/>
        </w:rPr>
        <w:t xml:space="preserve">oświadczenie dotyczące przesłanek wykluczenia, stanowiące załącznik nr </w:t>
      </w:r>
      <w:r w:rsidR="006F2521">
        <w:rPr>
          <w:b/>
          <w:bCs/>
          <w:szCs w:val="24"/>
        </w:rPr>
        <w:t>4a</w:t>
      </w:r>
      <w:r w:rsidR="006F2521" w:rsidRPr="004A5614">
        <w:rPr>
          <w:b/>
          <w:bCs/>
          <w:szCs w:val="24"/>
        </w:rPr>
        <w:t xml:space="preserve"> do SWZ</w:t>
      </w:r>
      <w:r w:rsidRPr="00355860">
        <w:rPr>
          <w:szCs w:val="24"/>
        </w:rPr>
        <w:t>.</w:t>
      </w:r>
      <w:r w:rsidR="006F2521" w:rsidRPr="006F2521">
        <w:t xml:space="preserve"> </w:t>
      </w:r>
      <w:r w:rsidR="006F2521" w:rsidRPr="006F2521">
        <w:rPr>
          <w:szCs w:val="24"/>
        </w:rPr>
        <w:t>Informacje zawarte w ESPD oraz oświadczeniu (Załącznik nr 4a do SWZ) stanowią wstępne potwierdzenie, że Wykonawca nie podlega wykluczeniu oraz spełnia warunki udziału w postępowaniu</w:t>
      </w:r>
      <w:r w:rsidR="00786B4F">
        <w:rPr>
          <w:szCs w:val="24"/>
        </w:rPr>
        <w:t>.</w:t>
      </w:r>
    </w:p>
    <w:p w14:paraId="50D4C764" w14:textId="01D1A6A4" w:rsidR="009A238E" w:rsidRPr="00355860" w:rsidRDefault="009A238E" w:rsidP="00786B4F">
      <w:pPr>
        <w:pStyle w:val="pkt"/>
        <w:tabs>
          <w:tab w:val="left" w:pos="709"/>
        </w:tabs>
        <w:spacing w:before="0" w:after="0" w:line="340" w:lineRule="exact"/>
        <w:ind w:left="709" w:hanging="283"/>
        <w:rPr>
          <w:b/>
          <w:szCs w:val="24"/>
        </w:rPr>
      </w:pPr>
      <w:r w:rsidRPr="00CD5ADA">
        <w:rPr>
          <w:bCs/>
          <w:szCs w:val="24"/>
        </w:rPr>
        <w:t>2.</w:t>
      </w:r>
      <w:r w:rsidRPr="00355860">
        <w:rPr>
          <w:b/>
          <w:szCs w:val="24"/>
        </w:rPr>
        <w:tab/>
      </w:r>
      <w:r w:rsidRPr="00355860">
        <w:rPr>
          <w:szCs w:val="24"/>
        </w:rPr>
        <w:t xml:space="preserve">Zamawiający informuje, iż instrukcję wypełnienia </w:t>
      </w:r>
      <w:r w:rsidRPr="00355860">
        <w:rPr>
          <w:bCs/>
          <w:szCs w:val="24"/>
        </w:rPr>
        <w:t>ESPD</w:t>
      </w:r>
      <w:r w:rsidRPr="00355860">
        <w:rPr>
          <w:b/>
          <w:bCs/>
          <w:szCs w:val="24"/>
        </w:rPr>
        <w:t xml:space="preserve"> </w:t>
      </w:r>
      <w:r w:rsidRPr="00355860">
        <w:rPr>
          <w:szCs w:val="24"/>
        </w:rPr>
        <w:t xml:space="preserve">oraz edytowalną wersję formularza ESPD można znaleźć pod adresem: </w:t>
      </w:r>
      <w:hyperlink r:id="rId9" w:history="1">
        <w:r w:rsidRPr="00355860">
          <w:rPr>
            <w:rStyle w:val="Hipercze"/>
            <w:szCs w:val="24"/>
          </w:rPr>
          <w:t>https://www.uzp.gov.pl/baza-wiedzy/prawo-zamowien-publicznych-regulacje/prawo-krajowe/jednolity-europejski-dokument-zamowienia</w:t>
        </w:r>
      </w:hyperlink>
      <w:r w:rsidRPr="00355860">
        <w:rPr>
          <w:szCs w:val="24"/>
        </w:rPr>
        <w:t>. Zamawiający zaleca wypełnienie ESPD za</w:t>
      </w:r>
      <w:r w:rsidR="00725A57">
        <w:rPr>
          <w:szCs w:val="24"/>
        </w:rPr>
        <w:t> </w:t>
      </w:r>
      <w:r w:rsidRPr="00355860">
        <w:rPr>
          <w:szCs w:val="24"/>
        </w:rPr>
        <w:t xml:space="preserve">pomocą serwisu dostępnego pod adresem: </w:t>
      </w:r>
      <w:hyperlink r:id="rId10" w:history="1">
        <w:r w:rsidRPr="00355860">
          <w:rPr>
            <w:rStyle w:val="Hipercze"/>
            <w:szCs w:val="24"/>
          </w:rPr>
          <w:t>https://espd.uzp.gov.pl/</w:t>
        </w:r>
      </w:hyperlink>
      <w:r w:rsidRPr="00355860">
        <w:rPr>
          <w:szCs w:val="24"/>
        </w:rPr>
        <w:t>. W tym celu przygotowany przez Zamawiającego Jednolity Europejski Dokument Zamówienia (ESPD) w formacie *.</w:t>
      </w:r>
      <w:proofErr w:type="spellStart"/>
      <w:r w:rsidRPr="00355860">
        <w:rPr>
          <w:szCs w:val="24"/>
        </w:rPr>
        <w:t>xml</w:t>
      </w:r>
      <w:proofErr w:type="spellEnd"/>
      <w:r w:rsidRPr="00355860">
        <w:rPr>
          <w:szCs w:val="24"/>
        </w:rPr>
        <w:t xml:space="preserve">, stanowiący </w:t>
      </w:r>
      <w:r w:rsidR="00D72B2E" w:rsidRPr="00355860">
        <w:rPr>
          <w:b/>
          <w:szCs w:val="24"/>
        </w:rPr>
        <w:t>Załącznik nr 4</w:t>
      </w:r>
      <w:r w:rsidRPr="00355860">
        <w:rPr>
          <w:b/>
          <w:szCs w:val="24"/>
        </w:rPr>
        <w:t xml:space="preserve"> do SWZ</w:t>
      </w:r>
      <w:r w:rsidRPr="00355860">
        <w:rPr>
          <w:szCs w:val="24"/>
        </w:rPr>
        <w:t>, należy zaimportować do wyżej wymienionego serwisu oraz postępując zgodnie z</w:t>
      </w:r>
      <w:r w:rsidR="00725A57">
        <w:rPr>
          <w:szCs w:val="24"/>
        </w:rPr>
        <w:t> </w:t>
      </w:r>
      <w:r w:rsidRPr="00355860">
        <w:rPr>
          <w:szCs w:val="24"/>
        </w:rPr>
        <w:t>zamieszczoną tam instrukcją wypełnić wzór elektronicznego formularza ESPD, z</w:t>
      </w:r>
      <w:r w:rsidR="00725A57">
        <w:rPr>
          <w:szCs w:val="24"/>
        </w:rPr>
        <w:t> </w:t>
      </w:r>
      <w:r w:rsidRPr="00355860">
        <w:rPr>
          <w:szCs w:val="24"/>
        </w:rPr>
        <w:t>zastrzeżeniem poniższych uwag:</w:t>
      </w:r>
    </w:p>
    <w:p w14:paraId="0DF21ED9" w14:textId="0C78AC5B" w:rsidR="009A238E" w:rsidRPr="00355860" w:rsidRDefault="009A238E" w:rsidP="00725A57">
      <w:pPr>
        <w:spacing w:line="340" w:lineRule="exact"/>
        <w:ind w:left="1276" w:hanging="425"/>
        <w:jc w:val="both"/>
        <w:rPr>
          <w:rFonts w:ascii="Times New Roman" w:hAnsi="Times New Roman" w:cs="Times New Roman"/>
          <w:bCs/>
          <w:sz w:val="24"/>
          <w:szCs w:val="24"/>
          <w:lang w:val="pl-PL"/>
        </w:rPr>
      </w:pPr>
      <w:r w:rsidRPr="00355860">
        <w:rPr>
          <w:rFonts w:ascii="Times New Roman" w:hAnsi="Times New Roman" w:cs="Times New Roman"/>
          <w:bCs/>
          <w:sz w:val="24"/>
          <w:szCs w:val="24"/>
          <w:lang w:val="pl-PL"/>
        </w:rPr>
        <w:t>1)</w:t>
      </w:r>
      <w:r w:rsidRPr="00355860">
        <w:rPr>
          <w:rFonts w:ascii="Times New Roman" w:hAnsi="Times New Roman" w:cs="Times New Roman"/>
          <w:bCs/>
          <w:sz w:val="24"/>
          <w:szCs w:val="24"/>
          <w:lang w:val="pl-PL"/>
        </w:rPr>
        <w:tab/>
        <w:t>w Części II Sekcji D ESPD (</w:t>
      </w:r>
      <w:r w:rsidRPr="00355860">
        <w:rPr>
          <w:rFonts w:ascii="Times New Roman" w:hAnsi="Times New Roman" w:cs="Times New Roman"/>
          <w:bCs/>
          <w:i/>
          <w:sz w:val="24"/>
          <w:szCs w:val="24"/>
          <w:lang w:val="pl-PL"/>
        </w:rPr>
        <w:t>Informacje dotyczące podwykonawców, na których zdolności Wykonawca nie polega</w:t>
      </w:r>
      <w:r w:rsidRPr="00355860">
        <w:rPr>
          <w:rFonts w:ascii="Times New Roman" w:hAnsi="Times New Roman" w:cs="Times New Roman"/>
          <w:bCs/>
          <w:sz w:val="24"/>
          <w:szCs w:val="24"/>
          <w:lang w:val="pl-PL"/>
        </w:rPr>
        <w:t>) Wykonawca oświadcza czy zamierza zlecić osobom trzecim podwykonawstwo jakiejkolwiek części zamówienia (w</w:t>
      </w:r>
      <w:r w:rsidR="00725A57">
        <w:rPr>
          <w:rFonts w:ascii="Times New Roman" w:hAnsi="Times New Roman" w:cs="Times New Roman"/>
          <w:bCs/>
          <w:sz w:val="24"/>
          <w:szCs w:val="24"/>
          <w:lang w:val="pl-PL"/>
        </w:rPr>
        <w:t> </w:t>
      </w:r>
      <w:r w:rsidRPr="00355860">
        <w:rPr>
          <w:rFonts w:ascii="Times New Roman" w:hAnsi="Times New Roman" w:cs="Times New Roman"/>
          <w:bCs/>
          <w:sz w:val="24"/>
          <w:szCs w:val="24"/>
          <w:lang w:val="pl-PL"/>
        </w:rPr>
        <w:t>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C96244E" w14:textId="77777777" w:rsidR="009A238E" w:rsidRPr="00355860" w:rsidRDefault="009A238E" w:rsidP="00725A57">
      <w:pPr>
        <w:spacing w:line="340" w:lineRule="exact"/>
        <w:ind w:left="1276" w:hanging="425"/>
        <w:jc w:val="both"/>
        <w:rPr>
          <w:rFonts w:ascii="Times New Roman" w:hAnsi="Times New Roman" w:cs="Times New Roman"/>
          <w:bCs/>
          <w:sz w:val="24"/>
          <w:szCs w:val="24"/>
          <w:lang w:val="pl-PL"/>
        </w:rPr>
      </w:pPr>
      <w:r w:rsidRPr="00355860">
        <w:rPr>
          <w:rFonts w:ascii="Times New Roman" w:hAnsi="Times New Roman" w:cs="Times New Roman"/>
          <w:bCs/>
          <w:sz w:val="24"/>
          <w:szCs w:val="24"/>
          <w:lang w:val="pl-PL"/>
        </w:rPr>
        <w:t>2)</w:t>
      </w:r>
      <w:r w:rsidRPr="00355860">
        <w:rPr>
          <w:rFonts w:ascii="Times New Roman" w:hAnsi="Times New Roman" w:cs="Times New Roman"/>
          <w:bCs/>
          <w:sz w:val="24"/>
          <w:szCs w:val="24"/>
          <w:lang w:val="pl-PL"/>
        </w:rPr>
        <w:tab/>
        <w:t xml:space="preserve">w Części IV Zamawiający żąda jedynie ogólnego oświadczenia dotyczącego wszystkich kryteriów kwalifikacji (sekcja </w:t>
      </w:r>
      <w:r w:rsidRPr="00355860">
        <w:rPr>
          <w:rFonts w:ascii="Times New Roman" w:hAnsi="Times New Roman" w:cs="Times New Roman"/>
          <w:bCs/>
          <w:sz w:val="24"/>
          <w:szCs w:val="24"/>
        </w:rPr>
        <w:t>α</w:t>
      </w:r>
      <w:r w:rsidRPr="00355860">
        <w:rPr>
          <w:rFonts w:ascii="Times New Roman" w:hAnsi="Times New Roman" w:cs="Times New Roman"/>
          <w:bCs/>
          <w:sz w:val="24"/>
          <w:szCs w:val="24"/>
          <w:lang w:val="pl-PL"/>
        </w:rPr>
        <w:t>), bez wypełniania poszczególnych Sekcji A, B, C i D;</w:t>
      </w:r>
    </w:p>
    <w:p w14:paraId="46FB8406" w14:textId="77777777" w:rsidR="009A238E" w:rsidRPr="00355860" w:rsidRDefault="009A238E" w:rsidP="00725A57">
      <w:pPr>
        <w:spacing w:line="340" w:lineRule="exact"/>
        <w:ind w:left="1276" w:hanging="425"/>
        <w:jc w:val="both"/>
        <w:rPr>
          <w:rFonts w:ascii="Times New Roman" w:hAnsi="Times New Roman" w:cs="Times New Roman"/>
          <w:bCs/>
          <w:sz w:val="24"/>
          <w:szCs w:val="24"/>
          <w:lang w:val="pl-PL"/>
        </w:rPr>
      </w:pPr>
      <w:r w:rsidRPr="00355860">
        <w:rPr>
          <w:rFonts w:ascii="Times New Roman" w:hAnsi="Times New Roman" w:cs="Times New Roman"/>
          <w:bCs/>
          <w:sz w:val="24"/>
          <w:szCs w:val="24"/>
          <w:lang w:val="pl-PL"/>
        </w:rPr>
        <w:t>3)</w:t>
      </w:r>
      <w:r w:rsidRPr="00355860">
        <w:rPr>
          <w:rFonts w:ascii="Times New Roman" w:hAnsi="Times New Roman" w:cs="Times New Roman"/>
          <w:bCs/>
          <w:sz w:val="24"/>
          <w:szCs w:val="24"/>
          <w:lang w:val="pl-PL"/>
        </w:rPr>
        <w:tab/>
        <w:t>Część V (</w:t>
      </w:r>
      <w:r w:rsidRPr="00355860">
        <w:rPr>
          <w:rFonts w:ascii="Times New Roman" w:hAnsi="Times New Roman" w:cs="Times New Roman"/>
          <w:bCs/>
          <w:i/>
          <w:sz w:val="24"/>
          <w:szCs w:val="24"/>
          <w:lang w:val="pl-PL"/>
        </w:rPr>
        <w:t>Ograniczenie liczby kwalifikujących się kandydatów</w:t>
      </w:r>
      <w:r w:rsidRPr="00355860">
        <w:rPr>
          <w:rFonts w:ascii="Times New Roman" w:hAnsi="Times New Roman" w:cs="Times New Roman"/>
          <w:bCs/>
          <w:sz w:val="24"/>
          <w:szCs w:val="24"/>
          <w:lang w:val="pl-PL"/>
        </w:rPr>
        <w:t>) należy pozostawić niewypełnioną.</w:t>
      </w:r>
    </w:p>
    <w:p w14:paraId="3A04C328" w14:textId="77777777" w:rsidR="009A238E" w:rsidRPr="00355860" w:rsidRDefault="009A238E" w:rsidP="00725A57">
      <w:pPr>
        <w:pStyle w:val="pkt"/>
        <w:tabs>
          <w:tab w:val="left" w:pos="851"/>
        </w:tabs>
        <w:spacing w:before="0" w:after="0" w:line="340" w:lineRule="exact"/>
        <w:ind w:hanging="425"/>
        <w:rPr>
          <w:szCs w:val="24"/>
        </w:rPr>
      </w:pPr>
      <w:r w:rsidRPr="00725A57">
        <w:rPr>
          <w:bCs/>
          <w:szCs w:val="24"/>
        </w:rPr>
        <w:lastRenderedPageBreak/>
        <w:t>3.</w:t>
      </w:r>
      <w:r w:rsidRPr="00355860">
        <w:rPr>
          <w:b/>
          <w:szCs w:val="24"/>
        </w:rPr>
        <w:tab/>
      </w:r>
      <w:r w:rsidRPr="00355860">
        <w:rPr>
          <w:szCs w:val="24"/>
          <w:shd w:val="clear" w:color="auto" w:fill="FFFFFF"/>
        </w:rPr>
        <w:t xml:space="preserve">Zamawiający przed wyborem najkorzystniejszej oferty wzywa wykonawcę, którego oferta została najwyżej oceniona, </w:t>
      </w:r>
      <w:r w:rsidRPr="00355860">
        <w:rPr>
          <w:szCs w:val="24"/>
        </w:rPr>
        <w:t>do</w:t>
      </w:r>
      <w:r w:rsidRPr="00355860">
        <w:rPr>
          <w:szCs w:val="24"/>
          <w:shd w:val="clear" w:color="auto" w:fill="FFFFFF"/>
        </w:rPr>
        <w:t xml:space="preserve"> złożenia w wyznaczonym terminie, nie krótszym niż 10 dni, aktualnych na dzień złożenia podmiotowych środków dowodowych:</w:t>
      </w:r>
    </w:p>
    <w:p w14:paraId="5B3EF0A8" w14:textId="7FCB35F0" w:rsidR="009A238E" w:rsidRPr="006970E9" w:rsidRDefault="009A238E" w:rsidP="006970E9">
      <w:pPr>
        <w:spacing w:line="340" w:lineRule="exact"/>
        <w:ind w:left="1276" w:hanging="425"/>
        <w:contextualSpacing/>
        <w:jc w:val="both"/>
        <w:rPr>
          <w:rFonts w:ascii="Times New Roman" w:hAnsi="Times New Roman" w:cs="Times New Roman"/>
          <w:sz w:val="24"/>
          <w:szCs w:val="24"/>
          <w:lang w:val="pl-PL"/>
        </w:rPr>
      </w:pPr>
      <w:r w:rsidRPr="00725A57">
        <w:rPr>
          <w:rFonts w:ascii="Times New Roman" w:hAnsi="Times New Roman" w:cs="Times New Roman"/>
          <w:bCs/>
          <w:sz w:val="24"/>
          <w:szCs w:val="24"/>
          <w:lang w:val="pl-PL"/>
        </w:rPr>
        <w:t>1)</w:t>
      </w:r>
      <w:r w:rsidRPr="00355860">
        <w:rPr>
          <w:rFonts w:ascii="Times New Roman" w:hAnsi="Times New Roman" w:cs="Times New Roman"/>
          <w:b/>
          <w:sz w:val="24"/>
          <w:szCs w:val="24"/>
          <w:lang w:val="pl-PL"/>
        </w:rPr>
        <w:tab/>
      </w:r>
      <w:r w:rsidRPr="00355860">
        <w:rPr>
          <w:rFonts w:ascii="Times New Roman" w:hAnsi="Times New Roman" w:cs="Times New Roman"/>
          <w:b/>
          <w:bCs/>
          <w:sz w:val="24"/>
          <w:szCs w:val="24"/>
          <w:lang w:val="pl-PL"/>
        </w:rPr>
        <w:t>Oświadczenie wykonawcy</w:t>
      </w:r>
      <w:r w:rsidRPr="00355860">
        <w:rPr>
          <w:rFonts w:ascii="Times New Roman" w:hAnsi="Times New Roman" w:cs="Times New Roman"/>
          <w:sz w:val="24"/>
          <w:szCs w:val="24"/>
          <w:lang w:val="pl-PL"/>
        </w:rPr>
        <w:t>, w zakresie art. 108 ust. 1 pkt 5</w:t>
      </w:r>
      <w:r w:rsidR="00725A57">
        <w:rPr>
          <w:rFonts w:ascii="Times New Roman" w:hAnsi="Times New Roman" w:cs="Times New Roman"/>
          <w:sz w:val="24"/>
          <w:szCs w:val="24"/>
          <w:lang w:val="pl-PL"/>
        </w:rPr>
        <w:t xml:space="preserve"> ustawy</w:t>
      </w:r>
      <w:r w:rsidRPr="00355860">
        <w:rPr>
          <w:rFonts w:ascii="Times New Roman" w:hAnsi="Times New Roman" w:cs="Times New Roman"/>
          <w:sz w:val="24"/>
          <w:szCs w:val="24"/>
          <w:lang w:val="pl-PL"/>
        </w:rPr>
        <w:t xml:space="preserve"> </w:t>
      </w:r>
      <w:proofErr w:type="spellStart"/>
      <w:r w:rsidRPr="00355860">
        <w:rPr>
          <w:rFonts w:ascii="Times New Roman" w:hAnsi="Times New Roman" w:cs="Times New Roman"/>
          <w:sz w:val="24"/>
          <w:szCs w:val="24"/>
          <w:lang w:val="pl-PL"/>
        </w:rPr>
        <w:t>p.z.p</w:t>
      </w:r>
      <w:proofErr w:type="spellEnd"/>
      <w:r w:rsidRPr="00355860">
        <w:rPr>
          <w:rFonts w:ascii="Times New Roman" w:hAnsi="Times New Roman" w:cs="Times New Roman"/>
          <w:sz w:val="24"/>
          <w:szCs w:val="24"/>
          <w:lang w:val="pl-PL"/>
        </w:rPr>
        <w:t>., o</w:t>
      </w:r>
      <w:r w:rsidR="00725A57">
        <w:rPr>
          <w:rFonts w:ascii="Times New Roman" w:hAnsi="Times New Roman" w:cs="Times New Roman"/>
          <w:sz w:val="24"/>
          <w:szCs w:val="24"/>
          <w:lang w:val="pl-PL"/>
        </w:rPr>
        <w:t> </w:t>
      </w:r>
      <w:r w:rsidRPr="00355860">
        <w:rPr>
          <w:rFonts w:ascii="Times New Roman" w:hAnsi="Times New Roman" w:cs="Times New Roman"/>
          <w:sz w:val="24"/>
          <w:szCs w:val="24"/>
          <w:lang w:val="pl-PL"/>
        </w:rPr>
        <w:t>braku przynależności do tej samej grupy kapitałowej, w rozumieniu ustawy z</w:t>
      </w:r>
      <w:r w:rsidR="00725A57">
        <w:rPr>
          <w:rFonts w:ascii="Times New Roman" w:hAnsi="Times New Roman" w:cs="Times New Roman"/>
          <w:sz w:val="24"/>
          <w:szCs w:val="24"/>
          <w:lang w:val="pl-PL"/>
        </w:rPr>
        <w:t> </w:t>
      </w:r>
      <w:r w:rsidRPr="00355860">
        <w:rPr>
          <w:rFonts w:ascii="Times New Roman" w:hAnsi="Times New Roman" w:cs="Times New Roman"/>
          <w:sz w:val="24"/>
          <w:szCs w:val="24"/>
          <w:lang w:val="pl-PL"/>
        </w:rPr>
        <w:t>dnia 16</w:t>
      </w:r>
      <w:r w:rsidR="00725A57">
        <w:rPr>
          <w:rFonts w:ascii="Times New Roman" w:hAnsi="Times New Roman" w:cs="Times New Roman"/>
          <w:sz w:val="24"/>
          <w:szCs w:val="24"/>
          <w:lang w:val="pl-PL"/>
        </w:rPr>
        <w:t xml:space="preserve"> lutego </w:t>
      </w:r>
      <w:r w:rsidRPr="00355860">
        <w:rPr>
          <w:rFonts w:ascii="Times New Roman" w:hAnsi="Times New Roman" w:cs="Times New Roman"/>
          <w:sz w:val="24"/>
          <w:szCs w:val="24"/>
          <w:lang w:val="pl-PL"/>
        </w:rPr>
        <w:t>2007 r. o ochronie konkurencji i konsumentów, z innym wykonawcą, który złożył odrębną ofertę, ofertę częściową lub wniosek o</w:t>
      </w:r>
      <w:r w:rsidR="00725A57">
        <w:rPr>
          <w:rFonts w:ascii="Times New Roman" w:hAnsi="Times New Roman" w:cs="Times New Roman"/>
          <w:sz w:val="24"/>
          <w:szCs w:val="24"/>
          <w:lang w:val="pl-PL"/>
        </w:rPr>
        <w:t> </w:t>
      </w:r>
      <w:r w:rsidRPr="00355860">
        <w:rPr>
          <w:rFonts w:ascii="Times New Roman" w:hAnsi="Times New Roman" w:cs="Times New Roman"/>
          <w:sz w:val="24"/>
          <w:szCs w:val="24"/>
          <w:lang w:val="pl-PL"/>
        </w:rPr>
        <w:t>dopuszczenie do</w:t>
      </w:r>
      <w:r w:rsidR="00725A57">
        <w:rPr>
          <w:rFonts w:ascii="Times New Roman" w:hAnsi="Times New Roman" w:cs="Times New Roman"/>
          <w:sz w:val="24"/>
          <w:szCs w:val="24"/>
          <w:lang w:val="pl-PL"/>
        </w:rPr>
        <w:t xml:space="preserve"> </w:t>
      </w:r>
      <w:r w:rsidRPr="00355860">
        <w:rPr>
          <w:rFonts w:ascii="Times New Roman" w:hAnsi="Times New Roman" w:cs="Times New Roman"/>
          <w:sz w:val="24"/>
          <w:szCs w:val="24"/>
          <w:lang w:val="pl-PL"/>
        </w:rPr>
        <w:t>udziału w postępowaniu, albo oświadczenia o przynależności do tej samej grupy kapitałowej wraz z dokumentami lub informacjami potwierdzającymi przygotowanie oferty, oferty częściowej lub wniosku o</w:t>
      </w:r>
      <w:r w:rsidR="00725A57">
        <w:rPr>
          <w:rFonts w:ascii="Times New Roman" w:hAnsi="Times New Roman" w:cs="Times New Roman"/>
          <w:sz w:val="24"/>
          <w:szCs w:val="24"/>
          <w:lang w:val="pl-PL"/>
        </w:rPr>
        <w:t> </w:t>
      </w:r>
      <w:r w:rsidRPr="00355860">
        <w:rPr>
          <w:rFonts w:ascii="Times New Roman" w:hAnsi="Times New Roman" w:cs="Times New Roman"/>
          <w:sz w:val="24"/>
          <w:szCs w:val="24"/>
          <w:lang w:val="pl-PL"/>
        </w:rPr>
        <w:t>dopuszczenie do udziału w postępowaniu niezależnie od innego wykonawcy należącego do tej samej grupy kapitałowej</w:t>
      </w:r>
      <w:r w:rsidR="00725A57">
        <w:rPr>
          <w:rFonts w:ascii="Times New Roman" w:hAnsi="Times New Roman" w:cs="Times New Roman"/>
          <w:sz w:val="24"/>
          <w:szCs w:val="24"/>
          <w:lang w:val="pl-PL"/>
        </w:rPr>
        <w:t>, zgodnie z wzorem stanowiącym</w:t>
      </w:r>
      <w:r w:rsidRPr="00355860">
        <w:rPr>
          <w:rFonts w:ascii="Times New Roman" w:hAnsi="Times New Roman" w:cs="Times New Roman"/>
          <w:sz w:val="24"/>
          <w:szCs w:val="24"/>
          <w:lang w:val="pl-PL"/>
        </w:rPr>
        <w:t xml:space="preserve"> </w:t>
      </w:r>
      <w:r w:rsidR="0042012C" w:rsidRPr="0042012C">
        <w:rPr>
          <w:rFonts w:ascii="Times New Roman" w:hAnsi="Times New Roman" w:cs="Times New Roman"/>
          <w:b/>
          <w:sz w:val="24"/>
          <w:szCs w:val="24"/>
          <w:lang w:val="pl-PL"/>
        </w:rPr>
        <w:t>z</w:t>
      </w:r>
      <w:r w:rsidR="00BD2346" w:rsidRPr="0042012C">
        <w:rPr>
          <w:rFonts w:ascii="Times New Roman" w:hAnsi="Times New Roman" w:cs="Times New Roman"/>
          <w:b/>
          <w:bCs/>
          <w:sz w:val="24"/>
          <w:szCs w:val="24"/>
          <w:lang w:val="pl-PL"/>
        </w:rPr>
        <w:t>ałącznik</w:t>
      </w:r>
      <w:r w:rsidR="00BD2346" w:rsidRPr="00355860">
        <w:rPr>
          <w:rFonts w:ascii="Times New Roman" w:hAnsi="Times New Roman" w:cs="Times New Roman"/>
          <w:b/>
          <w:bCs/>
          <w:sz w:val="24"/>
          <w:szCs w:val="24"/>
          <w:lang w:val="pl-PL"/>
        </w:rPr>
        <w:t xml:space="preserve"> nr 5</w:t>
      </w:r>
      <w:r w:rsidRPr="00355860">
        <w:rPr>
          <w:rFonts w:ascii="Times New Roman" w:hAnsi="Times New Roman" w:cs="Times New Roman"/>
          <w:b/>
          <w:bCs/>
          <w:sz w:val="24"/>
          <w:szCs w:val="24"/>
          <w:lang w:val="pl-PL"/>
        </w:rPr>
        <w:t xml:space="preserve"> do SWZ</w:t>
      </w:r>
      <w:r w:rsidRPr="00355860">
        <w:rPr>
          <w:rFonts w:ascii="Times New Roman" w:hAnsi="Times New Roman" w:cs="Times New Roman"/>
          <w:sz w:val="24"/>
          <w:szCs w:val="24"/>
          <w:lang w:val="pl-PL"/>
        </w:rPr>
        <w:t>;</w:t>
      </w:r>
    </w:p>
    <w:p w14:paraId="18A33A52" w14:textId="0036DF02" w:rsidR="009A238E" w:rsidRPr="00355860" w:rsidRDefault="006970E9" w:rsidP="00725A57">
      <w:pPr>
        <w:spacing w:line="340" w:lineRule="exact"/>
        <w:ind w:left="1276" w:hanging="425"/>
        <w:contextualSpacing/>
        <w:jc w:val="both"/>
        <w:rPr>
          <w:rFonts w:ascii="Times New Roman" w:hAnsi="Times New Roman" w:cs="Times New Roman"/>
          <w:sz w:val="24"/>
          <w:szCs w:val="24"/>
          <w:lang w:val="pl-PL"/>
        </w:rPr>
      </w:pPr>
      <w:r>
        <w:rPr>
          <w:rFonts w:ascii="Times New Roman" w:hAnsi="Times New Roman" w:cs="Times New Roman"/>
          <w:bCs/>
          <w:sz w:val="24"/>
          <w:szCs w:val="24"/>
          <w:lang w:val="pl-PL"/>
        </w:rPr>
        <w:t>2</w:t>
      </w:r>
      <w:r w:rsidR="009A238E" w:rsidRPr="00725A57">
        <w:rPr>
          <w:rFonts w:ascii="Times New Roman" w:hAnsi="Times New Roman" w:cs="Times New Roman"/>
          <w:bCs/>
          <w:sz w:val="24"/>
          <w:szCs w:val="24"/>
          <w:lang w:val="pl-PL"/>
        </w:rPr>
        <w:t>)</w:t>
      </w:r>
      <w:r w:rsidR="009A238E" w:rsidRPr="00355860">
        <w:rPr>
          <w:rFonts w:ascii="Times New Roman" w:hAnsi="Times New Roman" w:cs="Times New Roman"/>
          <w:b/>
          <w:sz w:val="24"/>
          <w:szCs w:val="24"/>
          <w:lang w:val="pl-PL"/>
        </w:rPr>
        <w:tab/>
        <w:t xml:space="preserve">Oświadczenie wykonawcy </w:t>
      </w:r>
      <w:r w:rsidR="009A238E" w:rsidRPr="00355860">
        <w:rPr>
          <w:rFonts w:ascii="Times New Roman" w:hAnsi="Times New Roman" w:cs="Times New Roman"/>
          <w:sz w:val="24"/>
          <w:szCs w:val="24"/>
          <w:lang w:val="pl-PL"/>
        </w:rPr>
        <w:t xml:space="preserve">o aktualności informacji zawartych w oświadczeniu, o którym mowa w art. 125 ust. 1 </w:t>
      </w:r>
      <w:r w:rsidR="00725A57">
        <w:rPr>
          <w:rFonts w:ascii="Times New Roman" w:hAnsi="Times New Roman" w:cs="Times New Roman"/>
          <w:sz w:val="24"/>
          <w:szCs w:val="24"/>
          <w:lang w:val="pl-PL"/>
        </w:rPr>
        <w:t xml:space="preserve">ustawy </w:t>
      </w:r>
      <w:proofErr w:type="spellStart"/>
      <w:r w:rsidR="009A238E" w:rsidRPr="00355860">
        <w:rPr>
          <w:rFonts w:ascii="Times New Roman" w:hAnsi="Times New Roman" w:cs="Times New Roman"/>
          <w:sz w:val="24"/>
          <w:szCs w:val="24"/>
          <w:lang w:val="pl-PL"/>
        </w:rPr>
        <w:t>p.z.p</w:t>
      </w:r>
      <w:proofErr w:type="spellEnd"/>
      <w:r w:rsidR="009A238E" w:rsidRPr="00355860">
        <w:rPr>
          <w:rFonts w:ascii="Times New Roman" w:hAnsi="Times New Roman" w:cs="Times New Roman"/>
          <w:sz w:val="24"/>
          <w:szCs w:val="24"/>
          <w:lang w:val="pl-PL"/>
        </w:rPr>
        <w:t>. w zakresie odnoszącym się do</w:t>
      </w:r>
      <w:r w:rsidR="00964AF1">
        <w:rPr>
          <w:rFonts w:ascii="Times New Roman" w:hAnsi="Times New Roman" w:cs="Times New Roman"/>
          <w:sz w:val="24"/>
          <w:szCs w:val="24"/>
          <w:lang w:val="pl-PL"/>
        </w:rPr>
        <w:t> </w:t>
      </w:r>
      <w:r w:rsidR="009A238E" w:rsidRPr="00355860">
        <w:rPr>
          <w:rFonts w:ascii="Times New Roman" w:hAnsi="Times New Roman" w:cs="Times New Roman"/>
          <w:sz w:val="24"/>
          <w:szCs w:val="24"/>
          <w:lang w:val="pl-PL"/>
        </w:rPr>
        <w:t>podstaw wykluczenia wskazanych w art. 108 ust. 1 pkt 3-6</w:t>
      </w:r>
      <w:r w:rsidR="00725A57">
        <w:rPr>
          <w:rFonts w:ascii="Times New Roman" w:hAnsi="Times New Roman" w:cs="Times New Roman"/>
          <w:sz w:val="24"/>
          <w:szCs w:val="24"/>
          <w:lang w:val="pl-PL"/>
        </w:rPr>
        <w:t xml:space="preserve"> ustawy</w:t>
      </w:r>
      <w:r w:rsidR="009A238E" w:rsidRPr="00355860">
        <w:rPr>
          <w:rFonts w:ascii="Times New Roman" w:hAnsi="Times New Roman" w:cs="Times New Roman"/>
          <w:sz w:val="24"/>
          <w:szCs w:val="24"/>
          <w:lang w:val="pl-PL"/>
        </w:rPr>
        <w:t xml:space="preserve"> </w:t>
      </w:r>
      <w:proofErr w:type="spellStart"/>
      <w:r w:rsidR="009A238E" w:rsidRPr="00355860">
        <w:rPr>
          <w:rFonts w:ascii="Times New Roman" w:hAnsi="Times New Roman" w:cs="Times New Roman"/>
          <w:sz w:val="24"/>
          <w:szCs w:val="24"/>
          <w:lang w:val="pl-PL"/>
        </w:rPr>
        <w:t>p.z.p</w:t>
      </w:r>
      <w:proofErr w:type="spellEnd"/>
      <w:r w:rsidR="009A238E" w:rsidRPr="00355860">
        <w:rPr>
          <w:rFonts w:ascii="Times New Roman" w:hAnsi="Times New Roman" w:cs="Times New Roman"/>
          <w:sz w:val="24"/>
          <w:szCs w:val="24"/>
          <w:lang w:val="pl-PL"/>
        </w:rPr>
        <w:t>.</w:t>
      </w:r>
      <w:r w:rsidR="00786B4F" w:rsidRPr="00786B4F">
        <w:rPr>
          <w:lang w:val="pl-PL"/>
        </w:rPr>
        <w:t xml:space="preserve"> </w:t>
      </w:r>
      <w:r w:rsidR="00786B4F" w:rsidRPr="00786B4F">
        <w:rPr>
          <w:rFonts w:ascii="Times New Roman" w:hAnsi="Times New Roman" w:cs="Times New Roman"/>
          <w:sz w:val="24"/>
          <w:szCs w:val="24"/>
          <w:lang w:val="pl-PL"/>
        </w:rPr>
        <w:t>oraz w art. 7 ust. 1 ustawy z dnia 13 kwietnia 2022 r. o szczególnych rozwiązaniach w zakresie przeciwdziałania wspieraniu agresji na Ukrainę oraz służących ochronie bezpieczeństwa narodowego; wzór oświadczenia stanowi Załącznik nr 6 do SWZ.</w:t>
      </w:r>
      <w:r w:rsidR="009A238E" w:rsidRPr="00355860">
        <w:rPr>
          <w:rFonts w:ascii="Times New Roman" w:hAnsi="Times New Roman" w:cs="Times New Roman"/>
          <w:sz w:val="24"/>
          <w:szCs w:val="24"/>
          <w:lang w:val="pl-PL"/>
        </w:rPr>
        <w:t xml:space="preserve">; wzór oświadczenia </w:t>
      </w:r>
      <w:r w:rsidR="009A238E" w:rsidRPr="0042012C">
        <w:rPr>
          <w:rFonts w:ascii="Times New Roman" w:hAnsi="Times New Roman" w:cs="Times New Roman"/>
          <w:sz w:val="24"/>
          <w:szCs w:val="24"/>
          <w:lang w:val="pl-PL"/>
        </w:rPr>
        <w:t xml:space="preserve">stanowi </w:t>
      </w:r>
      <w:r w:rsidR="0042012C">
        <w:rPr>
          <w:rFonts w:ascii="Times New Roman" w:hAnsi="Times New Roman" w:cs="Times New Roman"/>
          <w:b/>
          <w:sz w:val="24"/>
          <w:szCs w:val="24"/>
          <w:lang w:val="pl-PL"/>
        </w:rPr>
        <w:t>z</w:t>
      </w:r>
      <w:r w:rsidR="00895DF2" w:rsidRPr="0042012C">
        <w:rPr>
          <w:rFonts w:ascii="Times New Roman" w:hAnsi="Times New Roman" w:cs="Times New Roman"/>
          <w:b/>
          <w:sz w:val="24"/>
          <w:szCs w:val="24"/>
          <w:lang w:val="pl-PL"/>
        </w:rPr>
        <w:t xml:space="preserve">ałącznik nr </w:t>
      </w:r>
      <w:r w:rsidR="00AF187D" w:rsidRPr="0042012C">
        <w:rPr>
          <w:rFonts w:ascii="Times New Roman" w:hAnsi="Times New Roman" w:cs="Times New Roman"/>
          <w:b/>
          <w:sz w:val="24"/>
          <w:szCs w:val="24"/>
          <w:lang w:val="pl-PL"/>
        </w:rPr>
        <w:t>6</w:t>
      </w:r>
      <w:r w:rsidR="006B6348" w:rsidRPr="0042012C">
        <w:rPr>
          <w:rFonts w:ascii="Times New Roman" w:hAnsi="Times New Roman" w:cs="Times New Roman"/>
          <w:b/>
          <w:sz w:val="24"/>
          <w:szCs w:val="24"/>
          <w:lang w:val="pl-PL"/>
        </w:rPr>
        <w:t xml:space="preserve"> do SWZ;</w:t>
      </w:r>
    </w:p>
    <w:p w14:paraId="490114BC" w14:textId="59AFCF28" w:rsidR="009A238E" w:rsidRDefault="006970E9" w:rsidP="00725A57">
      <w:pPr>
        <w:spacing w:line="340" w:lineRule="exact"/>
        <w:ind w:left="1276" w:hanging="425"/>
        <w:contextualSpacing/>
        <w:jc w:val="both"/>
        <w:rPr>
          <w:rFonts w:ascii="Times New Roman" w:hAnsi="Times New Roman" w:cs="Times New Roman"/>
          <w:sz w:val="24"/>
          <w:szCs w:val="24"/>
          <w:lang w:val="pl-PL"/>
        </w:rPr>
      </w:pPr>
      <w:r>
        <w:rPr>
          <w:rFonts w:ascii="Times New Roman" w:hAnsi="Times New Roman" w:cs="Times New Roman"/>
          <w:bCs/>
          <w:sz w:val="24"/>
          <w:szCs w:val="24"/>
          <w:lang w:val="pl-PL"/>
        </w:rPr>
        <w:t>3</w:t>
      </w:r>
      <w:r w:rsidR="009A238E" w:rsidRPr="00725A57">
        <w:rPr>
          <w:rFonts w:ascii="Times New Roman" w:hAnsi="Times New Roman" w:cs="Times New Roman"/>
          <w:bCs/>
          <w:sz w:val="24"/>
          <w:szCs w:val="24"/>
          <w:lang w:val="pl-PL"/>
        </w:rPr>
        <w:t>)</w:t>
      </w:r>
      <w:r w:rsidR="009A238E" w:rsidRPr="00355860">
        <w:rPr>
          <w:rFonts w:ascii="Times New Roman" w:hAnsi="Times New Roman" w:cs="Times New Roman"/>
          <w:b/>
          <w:sz w:val="24"/>
          <w:szCs w:val="24"/>
          <w:lang w:val="pl-PL"/>
        </w:rPr>
        <w:tab/>
        <w:t xml:space="preserve">Informacja z Krajowego Rejestru Karnego </w:t>
      </w:r>
      <w:r w:rsidR="009A238E" w:rsidRPr="00355860">
        <w:rPr>
          <w:rFonts w:ascii="Times New Roman" w:hAnsi="Times New Roman" w:cs="Times New Roman"/>
          <w:sz w:val="24"/>
          <w:szCs w:val="24"/>
          <w:lang w:val="pl-PL"/>
        </w:rPr>
        <w:t>w zakresie dotyczącym podstaw wykluczenia wskazanych w art. 108 ust. 1 pkt 1,</w:t>
      </w:r>
      <w:r w:rsidR="00725A57">
        <w:rPr>
          <w:rFonts w:ascii="Times New Roman" w:hAnsi="Times New Roman" w:cs="Times New Roman"/>
          <w:sz w:val="24"/>
          <w:szCs w:val="24"/>
          <w:lang w:val="pl-PL"/>
        </w:rPr>
        <w:t xml:space="preserve"> </w:t>
      </w:r>
      <w:r w:rsidR="009A238E" w:rsidRPr="00355860">
        <w:rPr>
          <w:rFonts w:ascii="Times New Roman" w:hAnsi="Times New Roman" w:cs="Times New Roman"/>
          <w:sz w:val="24"/>
          <w:szCs w:val="24"/>
          <w:lang w:val="pl-PL"/>
        </w:rPr>
        <w:t>2 i 4</w:t>
      </w:r>
      <w:r w:rsidR="004C4293">
        <w:rPr>
          <w:rFonts w:ascii="Times New Roman" w:hAnsi="Times New Roman" w:cs="Times New Roman"/>
          <w:sz w:val="24"/>
          <w:szCs w:val="24"/>
          <w:lang w:val="pl-PL"/>
        </w:rPr>
        <w:t xml:space="preserve"> ustawy</w:t>
      </w:r>
      <w:r w:rsidR="009A238E" w:rsidRPr="00355860">
        <w:rPr>
          <w:rFonts w:ascii="Times New Roman" w:hAnsi="Times New Roman" w:cs="Times New Roman"/>
          <w:sz w:val="24"/>
          <w:szCs w:val="24"/>
          <w:lang w:val="pl-PL"/>
        </w:rPr>
        <w:t xml:space="preserve"> </w:t>
      </w:r>
      <w:proofErr w:type="spellStart"/>
      <w:r w:rsidR="009A238E" w:rsidRPr="00355860">
        <w:rPr>
          <w:rFonts w:ascii="Times New Roman" w:hAnsi="Times New Roman" w:cs="Times New Roman"/>
          <w:sz w:val="24"/>
          <w:szCs w:val="24"/>
          <w:lang w:val="pl-PL"/>
        </w:rPr>
        <w:t>p.z.p</w:t>
      </w:r>
      <w:proofErr w:type="spellEnd"/>
      <w:r w:rsidR="009A238E" w:rsidRPr="00355860">
        <w:rPr>
          <w:rFonts w:ascii="Times New Roman" w:hAnsi="Times New Roman" w:cs="Times New Roman"/>
          <w:sz w:val="24"/>
          <w:szCs w:val="24"/>
          <w:lang w:val="pl-PL"/>
        </w:rPr>
        <w:t>. sporządzona nie wcześniej niż</w:t>
      </w:r>
      <w:r w:rsidR="006B6348">
        <w:rPr>
          <w:rFonts w:ascii="Times New Roman" w:hAnsi="Times New Roman" w:cs="Times New Roman"/>
          <w:sz w:val="24"/>
          <w:szCs w:val="24"/>
          <w:lang w:val="pl-PL"/>
        </w:rPr>
        <w:t xml:space="preserve"> 6 miesięcy przed jej złożeniem;</w:t>
      </w:r>
    </w:p>
    <w:p w14:paraId="24896C7C" w14:textId="1A4A76A1" w:rsidR="006754F7" w:rsidRPr="003B1B12" w:rsidRDefault="00146EDD" w:rsidP="003B1B12">
      <w:pPr>
        <w:spacing w:line="340" w:lineRule="exact"/>
        <w:ind w:left="1276" w:hanging="425"/>
        <w:contextualSpacing/>
        <w:jc w:val="both"/>
        <w:rPr>
          <w:rFonts w:ascii="Times New Roman" w:hAnsi="Times New Roman" w:cs="Times New Roman"/>
          <w:sz w:val="24"/>
          <w:szCs w:val="24"/>
          <w:lang w:val="pl-PL"/>
        </w:rPr>
      </w:pPr>
      <w:r w:rsidRPr="00106F70">
        <w:rPr>
          <w:rFonts w:ascii="Times New Roman" w:hAnsi="Times New Roman" w:cs="Times New Roman"/>
          <w:sz w:val="24"/>
          <w:szCs w:val="24"/>
          <w:lang w:val="pl-PL"/>
        </w:rPr>
        <w:t xml:space="preserve">4) </w:t>
      </w:r>
      <w:r w:rsidR="003B1B12">
        <w:rPr>
          <w:rFonts w:ascii="Times New Roman" w:hAnsi="Times New Roman" w:cs="Times New Roman"/>
          <w:sz w:val="24"/>
          <w:szCs w:val="24"/>
          <w:lang w:val="pl-PL"/>
        </w:rPr>
        <w:t xml:space="preserve"> </w:t>
      </w:r>
      <w:r w:rsidR="003B1B12" w:rsidRPr="003B1B12">
        <w:rPr>
          <w:rFonts w:ascii="Times New Roman" w:hAnsi="Times New Roman" w:cs="Times New Roman"/>
          <w:b/>
          <w:sz w:val="24"/>
          <w:szCs w:val="24"/>
          <w:lang w:val="pl-PL"/>
        </w:rPr>
        <w:tab/>
      </w:r>
      <w:r w:rsidR="006754F7" w:rsidRPr="006754F7">
        <w:rPr>
          <w:rFonts w:ascii="Times New Roman" w:hAnsi="Times New Roman" w:cs="Times New Roman"/>
          <w:b/>
          <w:sz w:val="24"/>
          <w:szCs w:val="24"/>
          <w:lang w:val="pl-PL"/>
        </w:rPr>
        <w:t>Wykaz usług</w:t>
      </w:r>
      <w:r w:rsidR="006754F7" w:rsidRPr="006754F7">
        <w:rPr>
          <w:rFonts w:ascii="Times New Roman" w:hAnsi="Times New Roman" w:cs="Times New Roman"/>
          <w:sz w:val="24"/>
          <w:szCs w:val="24"/>
          <w:lang w:val="pl-PL"/>
        </w:rPr>
        <w:t xml:space="preserve"> wykonanych, a w przypadku świadczeń powtarzających się lub ciągłych również wykonywanych, w okresie os</w:t>
      </w:r>
      <w:r w:rsidR="006754F7">
        <w:rPr>
          <w:rFonts w:ascii="Times New Roman" w:hAnsi="Times New Roman" w:cs="Times New Roman"/>
          <w:sz w:val="24"/>
          <w:szCs w:val="24"/>
          <w:lang w:val="pl-PL"/>
        </w:rPr>
        <w:t>tatnich 5</w:t>
      </w:r>
      <w:r w:rsidR="006754F7" w:rsidRPr="006754F7">
        <w:rPr>
          <w:rFonts w:ascii="Times New Roman" w:hAnsi="Times New Roman" w:cs="Times New Roman"/>
          <w:sz w:val="24"/>
          <w:szCs w:val="24"/>
          <w:lang w:val="pl-PL"/>
        </w:rPr>
        <w:t xml:space="preserve">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0071291A" w:rsidRPr="0071291A">
        <w:rPr>
          <w:rFonts w:ascii="Times New Roman" w:hAnsi="Times New Roman" w:cs="Times New Roman"/>
          <w:sz w:val="24"/>
          <w:szCs w:val="24"/>
          <w:lang w:val="pl-PL"/>
        </w:rPr>
        <w:t xml:space="preserve">wzór </w:t>
      </w:r>
      <w:r w:rsidR="0071291A" w:rsidRPr="00D13EC7">
        <w:rPr>
          <w:rFonts w:ascii="Times New Roman" w:hAnsi="Times New Roman" w:cs="Times New Roman"/>
          <w:sz w:val="24"/>
          <w:szCs w:val="24"/>
          <w:lang w:val="pl-PL"/>
        </w:rPr>
        <w:t xml:space="preserve">stanowi </w:t>
      </w:r>
      <w:r w:rsidR="006754F7" w:rsidRPr="00D13EC7">
        <w:rPr>
          <w:rFonts w:ascii="Times New Roman" w:hAnsi="Times New Roman" w:cs="Times New Roman"/>
          <w:b/>
          <w:sz w:val="24"/>
          <w:szCs w:val="24"/>
          <w:lang w:val="pl-PL"/>
        </w:rPr>
        <w:t xml:space="preserve">załącznik nr </w:t>
      </w:r>
      <w:r w:rsidR="00D13EC7" w:rsidRPr="00D13EC7">
        <w:rPr>
          <w:rFonts w:ascii="Times New Roman" w:hAnsi="Times New Roman" w:cs="Times New Roman"/>
          <w:b/>
          <w:sz w:val="24"/>
          <w:szCs w:val="24"/>
          <w:lang w:val="pl-PL"/>
        </w:rPr>
        <w:t>8</w:t>
      </w:r>
      <w:r w:rsidR="006754F7" w:rsidRPr="00D13EC7">
        <w:rPr>
          <w:rFonts w:ascii="Times New Roman" w:hAnsi="Times New Roman" w:cs="Times New Roman"/>
          <w:b/>
          <w:sz w:val="24"/>
          <w:szCs w:val="24"/>
          <w:lang w:val="pl-PL"/>
        </w:rPr>
        <w:t xml:space="preserve"> do SWZ</w:t>
      </w:r>
      <w:r w:rsidR="0071291A">
        <w:rPr>
          <w:rFonts w:ascii="Times New Roman" w:hAnsi="Times New Roman" w:cs="Times New Roman"/>
          <w:sz w:val="24"/>
          <w:szCs w:val="24"/>
          <w:lang w:val="pl-PL"/>
        </w:rPr>
        <w:t>.</w:t>
      </w:r>
    </w:p>
    <w:p w14:paraId="19BEEF49" w14:textId="7D036E1A" w:rsidR="009A238E" w:rsidRPr="00C97DEA" w:rsidRDefault="009A238E" w:rsidP="00706ABE">
      <w:pPr>
        <w:spacing w:line="340" w:lineRule="exact"/>
        <w:ind w:left="851" w:hanging="425"/>
        <w:contextualSpacing/>
        <w:jc w:val="both"/>
        <w:rPr>
          <w:rFonts w:ascii="Times New Roman" w:hAnsi="Times New Roman" w:cs="Times New Roman"/>
          <w:sz w:val="24"/>
          <w:szCs w:val="24"/>
          <w:lang w:val="pl-PL"/>
        </w:rPr>
      </w:pPr>
      <w:r w:rsidRPr="00FA7808">
        <w:rPr>
          <w:rFonts w:ascii="Times New Roman" w:hAnsi="Times New Roman" w:cs="Times New Roman"/>
          <w:bCs/>
          <w:szCs w:val="24"/>
          <w:lang w:val="pl-PL"/>
        </w:rPr>
        <w:t>4.</w:t>
      </w:r>
      <w:r w:rsidRPr="00FA7808">
        <w:rPr>
          <w:rFonts w:ascii="Times New Roman" w:hAnsi="Times New Roman" w:cs="Times New Roman"/>
          <w:b/>
          <w:lang w:val="pl-PL"/>
        </w:rPr>
        <w:tab/>
      </w:r>
      <w:r w:rsidRPr="00C97DEA">
        <w:rPr>
          <w:rFonts w:ascii="Times New Roman" w:hAnsi="Times New Roman" w:cs="Times New Roman"/>
          <w:sz w:val="24"/>
          <w:szCs w:val="24"/>
          <w:lang w:val="pl-PL"/>
        </w:rPr>
        <w:t>Jeżeli Wykonawca ma siedzibę lub miejsce zamieszkania poza granicami Rzeczypospolitej Polskiej</w:t>
      </w:r>
      <w:r w:rsidR="00CD5ADA" w:rsidRPr="00C97DEA">
        <w:rPr>
          <w:rFonts w:ascii="Times New Roman" w:hAnsi="Times New Roman" w:cs="Times New Roman"/>
          <w:sz w:val="24"/>
          <w:szCs w:val="24"/>
          <w:lang w:val="pl-PL"/>
        </w:rPr>
        <w:t xml:space="preserve"> </w:t>
      </w:r>
      <w:r w:rsidRPr="00C97DEA">
        <w:rPr>
          <w:rFonts w:ascii="Times New Roman" w:hAnsi="Times New Roman" w:cs="Times New Roman"/>
          <w:sz w:val="24"/>
          <w:szCs w:val="24"/>
          <w:lang w:val="pl-PL"/>
        </w:rPr>
        <w:t xml:space="preserve">zamiast dokumentów, o których mowa w ust. 3 pkt </w:t>
      </w:r>
      <w:r w:rsidR="00AF187D" w:rsidRPr="00C97DEA">
        <w:rPr>
          <w:rFonts w:ascii="Times New Roman" w:hAnsi="Times New Roman" w:cs="Times New Roman"/>
          <w:sz w:val="24"/>
          <w:szCs w:val="24"/>
          <w:lang w:val="pl-PL"/>
        </w:rPr>
        <w:t>3</w:t>
      </w:r>
      <w:r w:rsidRPr="00C97DEA">
        <w:rPr>
          <w:rFonts w:ascii="Times New Roman" w:hAnsi="Times New Roman" w:cs="Times New Roman"/>
          <w:sz w:val="24"/>
          <w:szCs w:val="24"/>
          <w:lang w:val="pl-PL"/>
        </w:rPr>
        <w:t xml:space="preserve">, </w:t>
      </w:r>
      <w:r w:rsidRPr="00C97DEA">
        <w:rPr>
          <w:rFonts w:ascii="Times New Roman" w:hAnsi="Times New Roman" w:cs="Times New Roman"/>
          <w:sz w:val="24"/>
          <w:szCs w:val="24"/>
          <w:lang w:val="pl-PL"/>
        </w:rPr>
        <w:lastRenderedPageBreak/>
        <w:t>składa informację z odpowiedniego rejestru, takiego jak rejestr sądowy, albo, w</w:t>
      </w:r>
      <w:r w:rsidR="00964AF1" w:rsidRPr="00C97DEA">
        <w:rPr>
          <w:rFonts w:ascii="Times New Roman" w:hAnsi="Times New Roman" w:cs="Times New Roman"/>
          <w:sz w:val="24"/>
          <w:szCs w:val="24"/>
          <w:lang w:val="pl-PL"/>
        </w:rPr>
        <w:t> </w:t>
      </w:r>
      <w:r w:rsidRPr="00C97DEA">
        <w:rPr>
          <w:rFonts w:ascii="Times New Roman" w:hAnsi="Times New Roman" w:cs="Times New Roman"/>
          <w:sz w:val="24"/>
          <w:szCs w:val="24"/>
          <w:lang w:val="pl-PL"/>
        </w:rPr>
        <w:t>przypadku braku takiego rejestru, inny równoważny dokument wydany przez właściwy organ sądowy lub administracyjny kraju, w którym wykonawca ma</w:t>
      </w:r>
      <w:r w:rsidR="00964AF1" w:rsidRPr="00C97DEA">
        <w:rPr>
          <w:rFonts w:ascii="Times New Roman" w:hAnsi="Times New Roman" w:cs="Times New Roman"/>
          <w:sz w:val="24"/>
          <w:szCs w:val="24"/>
          <w:lang w:val="pl-PL"/>
        </w:rPr>
        <w:t> </w:t>
      </w:r>
      <w:r w:rsidRPr="00C97DEA">
        <w:rPr>
          <w:rFonts w:ascii="Times New Roman" w:hAnsi="Times New Roman" w:cs="Times New Roman"/>
          <w:sz w:val="24"/>
          <w:szCs w:val="24"/>
          <w:lang w:val="pl-PL"/>
        </w:rPr>
        <w:t>siedzibę lub miejsce zamieszkania - wystawione nie wcześniej niż 6 miesięcy przed jego złożeniem.</w:t>
      </w:r>
    </w:p>
    <w:p w14:paraId="4CEE86BB" w14:textId="18080723" w:rsidR="009A238E" w:rsidRPr="004C4293" w:rsidRDefault="009A238E" w:rsidP="004C4293">
      <w:pPr>
        <w:pStyle w:val="pkt"/>
        <w:spacing w:before="0" w:after="0" w:line="340" w:lineRule="exact"/>
        <w:ind w:hanging="426"/>
        <w:rPr>
          <w:szCs w:val="24"/>
        </w:rPr>
      </w:pPr>
      <w:r w:rsidRPr="004C4293">
        <w:rPr>
          <w:bCs/>
          <w:szCs w:val="24"/>
        </w:rPr>
        <w:t>5.</w:t>
      </w:r>
      <w:r w:rsidRPr="004C4293">
        <w:rPr>
          <w:b/>
          <w:szCs w:val="24"/>
        </w:rPr>
        <w:tab/>
      </w:r>
      <w:r w:rsidRPr="004C4293">
        <w:rPr>
          <w:szCs w:val="24"/>
        </w:rPr>
        <w:t>Jeżeli w kraju, w którym wykonawca ma siedzibę lub miejsce zamieszkania, nie</w:t>
      </w:r>
      <w:r w:rsidR="001515A3">
        <w:rPr>
          <w:szCs w:val="24"/>
        </w:rPr>
        <w:t> </w:t>
      </w:r>
      <w:r w:rsidRPr="004C4293">
        <w:rPr>
          <w:szCs w:val="24"/>
        </w:rPr>
        <w:t>wydaje się dokumentów, o których mowa w ust. 4, lub gdy dokumenty te</w:t>
      </w:r>
      <w:r w:rsidR="001515A3">
        <w:rPr>
          <w:szCs w:val="24"/>
        </w:rPr>
        <w:t> </w:t>
      </w:r>
      <w:r w:rsidRPr="004C4293">
        <w:rPr>
          <w:szCs w:val="24"/>
        </w:rPr>
        <w:t>nie</w:t>
      </w:r>
      <w:r w:rsidR="001515A3">
        <w:rPr>
          <w:szCs w:val="24"/>
        </w:rPr>
        <w:t> </w:t>
      </w:r>
      <w:r w:rsidRPr="004C4293">
        <w:rPr>
          <w:szCs w:val="24"/>
        </w:rPr>
        <w:t>odnoszą się do wszystkich przypadków wskazanych w SWZ, zastępuje się je</w:t>
      </w:r>
      <w:r w:rsidR="00964AF1">
        <w:rPr>
          <w:szCs w:val="24"/>
        </w:rPr>
        <w:t> </w:t>
      </w:r>
      <w:r w:rsidRPr="004C4293">
        <w:rPr>
          <w:szCs w:val="24"/>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5B38B26" w14:textId="5413CC23" w:rsidR="009A238E" w:rsidRPr="004C4293" w:rsidRDefault="009A238E" w:rsidP="004C4293">
      <w:pPr>
        <w:pStyle w:val="pkt"/>
        <w:spacing w:before="0" w:after="0" w:line="340" w:lineRule="exact"/>
        <w:ind w:hanging="426"/>
        <w:rPr>
          <w:szCs w:val="24"/>
        </w:rPr>
      </w:pPr>
      <w:r w:rsidRPr="004C4293">
        <w:rPr>
          <w:bCs/>
          <w:szCs w:val="24"/>
        </w:rPr>
        <w:t>6.</w:t>
      </w:r>
      <w:r w:rsidRPr="004C4293">
        <w:rPr>
          <w:b/>
          <w:szCs w:val="24"/>
        </w:rPr>
        <w:tab/>
      </w:r>
      <w:r w:rsidRPr="004C4293">
        <w:rPr>
          <w:szCs w:val="24"/>
        </w:rPr>
        <w:t>Zamawiający nie wzywa do złożenia podmiotowych środków dowodowych, jeżeli może je uzyskać za pomocą bezpłatnych i ogólnodostępnych baz danych, w</w:t>
      </w:r>
      <w:r w:rsidR="00964AF1">
        <w:rPr>
          <w:szCs w:val="24"/>
        </w:rPr>
        <w:t> </w:t>
      </w:r>
      <w:r w:rsidRPr="004C4293">
        <w:rPr>
          <w:szCs w:val="24"/>
        </w:rPr>
        <w:t>szczególności rejestrów publicznych w rozumieniu ustawy z dnia 17.02.2005 r. o</w:t>
      </w:r>
      <w:r w:rsidR="00964AF1">
        <w:rPr>
          <w:szCs w:val="24"/>
        </w:rPr>
        <w:t> </w:t>
      </w:r>
      <w:r w:rsidRPr="004C4293">
        <w:rPr>
          <w:szCs w:val="24"/>
        </w:rPr>
        <w:t>informatyzacji działalności podmiotów realizujących zadania publiczne, o</w:t>
      </w:r>
      <w:r w:rsidR="00964AF1">
        <w:rPr>
          <w:szCs w:val="24"/>
        </w:rPr>
        <w:t> </w:t>
      </w:r>
      <w:r w:rsidRPr="004C4293">
        <w:rPr>
          <w:szCs w:val="24"/>
        </w:rPr>
        <w:t>ile</w:t>
      </w:r>
      <w:r w:rsidR="00964AF1">
        <w:rPr>
          <w:szCs w:val="24"/>
        </w:rPr>
        <w:t> </w:t>
      </w:r>
      <w:r w:rsidRPr="004C4293">
        <w:rPr>
          <w:szCs w:val="24"/>
        </w:rPr>
        <w:t>wykonawca wskazał w jednolitym dokumencie dane umożliwiające dostęp do</w:t>
      </w:r>
      <w:r w:rsidR="00964AF1">
        <w:rPr>
          <w:szCs w:val="24"/>
        </w:rPr>
        <w:t> </w:t>
      </w:r>
      <w:r w:rsidRPr="004C4293">
        <w:rPr>
          <w:szCs w:val="24"/>
        </w:rPr>
        <w:t>tych środków, a także wówczas gdy podmiotowym środkiem dowodowym jest oświadczenie, którego treść odpowiada zakresowi oświadczenia, o którym mowa w</w:t>
      </w:r>
      <w:r w:rsidR="00964AF1">
        <w:rPr>
          <w:szCs w:val="24"/>
        </w:rPr>
        <w:t> </w:t>
      </w:r>
      <w:r w:rsidRPr="004C4293">
        <w:rPr>
          <w:szCs w:val="24"/>
        </w:rPr>
        <w:t xml:space="preserve">art. 125 ust. 1 ustawy </w:t>
      </w:r>
      <w:proofErr w:type="spellStart"/>
      <w:r w:rsidR="00EA063B">
        <w:rPr>
          <w:szCs w:val="24"/>
        </w:rPr>
        <w:t>p.z.p</w:t>
      </w:r>
      <w:proofErr w:type="spellEnd"/>
      <w:r w:rsidRPr="004C4293">
        <w:rPr>
          <w:szCs w:val="24"/>
        </w:rPr>
        <w:t>. Wykonawca nie jest zobowiązany do złożenia podmiotowych środków dowodowych, które zamawiający posiada, jeżeli wykonawca wskaże te środki oraz potwierdzi ich prawidłowość i aktualność.</w:t>
      </w:r>
    </w:p>
    <w:p w14:paraId="03EE1B22" w14:textId="0447DC83" w:rsidR="009A238E" w:rsidRDefault="009A238E" w:rsidP="004C4293">
      <w:pPr>
        <w:pStyle w:val="pkt"/>
        <w:spacing w:before="0" w:after="100" w:afterAutospacing="1" w:line="340" w:lineRule="exact"/>
        <w:ind w:left="850" w:hanging="425"/>
        <w:rPr>
          <w:szCs w:val="24"/>
          <w:shd w:val="clear" w:color="auto" w:fill="FFFFFF"/>
        </w:rPr>
      </w:pPr>
      <w:r w:rsidRPr="004C4293">
        <w:rPr>
          <w:bCs/>
          <w:szCs w:val="24"/>
        </w:rPr>
        <w:t>7.</w:t>
      </w:r>
      <w:r w:rsidRPr="004C4293">
        <w:rPr>
          <w:b/>
          <w:szCs w:val="24"/>
        </w:rPr>
        <w:tab/>
      </w:r>
      <w:r w:rsidRPr="004C4293">
        <w:rPr>
          <w:szCs w:val="24"/>
        </w:rPr>
        <w:t xml:space="preserve">W zakresie nieuregulowanym ustawą </w:t>
      </w:r>
      <w:proofErr w:type="spellStart"/>
      <w:r w:rsidRPr="004C4293">
        <w:rPr>
          <w:szCs w:val="24"/>
        </w:rPr>
        <w:t>p.z.p</w:t>
      </w:r>
      <w:proofErr w:type="spellEnd"/>
      <w:r w:rsidRPr="004C4293">
        <w:rPr>
          <w:szCs w:val="24"/>
        </w:rPr>
        <w:t>. lub niniejszą SWZ do oświadczeń i</w:t>
      </w:r>
      <w:r w:rsidR="001515A3">
        <w:rPr>
          <w:szCs w:val="24"/>
        </w:rPr>
        <w:t> </w:t>
      </w:r>
      <w:r w:rsidRPr="004C4293">
        <w:rPr>
          <w:szCs w:val="24"/>
        </w:rPr>
        <w:t xml:space="preserve">dokumentów składanych przez Wykonawcę w postępowaniu, zastosowanie mają przepisy rozporządzenia Ministra Rozwoju, Pracy i Technologii z dnia 23 grudnia 2020 r. </w:t>
      </w:r>
      <w:r w:rsidRPr="004C4293">
        <w:rPr>
          <w:i/>
          <w:szCs w:val="24"/>
        </w:rPr>
        <w:t>w sprawie podmiotowych środków dowodowych oraz innych dokumentów lub</w:t>
      </w:r>
      <w:r w:rsidR="001515A3">
        <w:rPr>
          <w:i/>
          <w:szCs w:val="24"/>
        </w:rPr>
        <w:t> </w:t>
      </w:r>
      <w:r w:rsidRPr="004C4293">
        <w:rPr>
          <w:i/>
          <w:szCs w:val="24"/>
        </w:rPr>
        <w:t xml:space="preserve">oświadczeń, jakich może żądać zamawiający od wykonawcy </w:t>
      </w:r>
      <w:r w:rsidR="00015A0D" w:rsidRPr="004C4293">
        <w:rPr>
          <w:i/>
          <w:szCs w:val="24"/>
        </w:rPr>
        <w:t>(</w:t>
      </w:r>
      <w:r w:rsidRPr="004C4293">
        <w:rPr>
          <w:szCs w:val="24"/>
        </w:rPr>
        <w:t xml:space="preserve"> zwanym dalej "</w:t>
      </w:r>
      <w:proofErr w:type="spellStart"/>
      <w:r w:rsidRPr="004C4293">
        <w:rPr>
          <w:szCs w:val="24"/>
        </w:rPr>
        <w:t>r.p.ś.d</w:t>
      </w:r>
      <w:proofErr w:type="spellEnd"/>
      <w:r w:rsidRPr="004C4293">
        <w:rPr>
          <w:szCs w:val="24"/>
        </w:rPr>
        <w:t xml:space="preserve">.") oraz przepisy rozporządzenia Prezesa Rady Ministrów z dnia 30 grudnia 2020 r. </w:t>
      </w:r>
      <w:r w:rsidRPr="004C4293">
        <w:rPr>
          <w:i/>
          <w:iCs/>
          <w:szCs w:val="24"/>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C4293">
        <w:rPr>
          <w:szCs w:val="24"/>
          <w:shd w:val="clear" w:color="auto" w:fill="FFFFFF"/>
        </w:rPr>
        <w:t>(</w:t>
      </w:r>
      <w:r w:rsidRPr="004C4293">
        <w:rPr>
          <w:szCs w:val="24"/>
        </w:rPr>
        <w:t>zwanym dalej "</w:t>
      </w:r>
      <w:proofErr w:type="spellStart"/>
      <w:r w:rsidRPr="004C4293">
        <w:rPr>
          <w:szCs w:val="24"/>
        </w:rPr>
        <w:t>r.d.e</w:t>
      </w:r>
      <w:proofErr w:type="spellEnd"/>
      <w:r w:rsidRPr="004C4293">
        <w:rPr>
          <w:szCs w:val="24"/>
        </w:rPr>
        <w:t>."</w:t>
      </w:r>
      <w:r w:rsidRPr="004C4293">
        <w:rPr>
          <w:szCs w:val="24"/>
          <w:shd w:val="clear" w:color="auto" w:fill="FFFFFF"/>
        </w:rPr>
        <w:t>)</w:t>
      </w:r>
      <w:r w:rsidR="004C4293">
        <w:rPr>
          <w:szCs w:val="24"/>
          <w:shd w:val="clear" w:color="auto" w:fill="FFFFFF"/>
        </w:rPr>
        <w:t>.</w:t>
      </w:r>
    </w:p>
    <w:p w14:paraId="1D72EEED" w14:textId="681DB3C3" w:rsidR="00C23832" w:rsidRPr="00C63639" w:rsidRDefault="00C23832" w:rsidP="004C4293">
      <w:pPr>
        <w:pStyle w:val="pkt"/>
        <w:spacing w:before="0" w:after="100" w:afterAutospacing="1" w:line="340" w:lineRule="exact"/>
        <w:ind w:left="850" w:hanging="425"/>
        <w:rPr>
          <w:sz w:val="22"/>
          <w:szCs w:val="22"/>
        </w:rPr>
      </w:pPr>
      <w:r>
        <w:rPr>
          <w:bCs/>
          <w:szCs w:val="24"/>
        </w:rPr>
        <w:t>8. Zamawiający nie przewiduje złożenia przedmiotowych środków dowodowych.</w:t>
      </w:r>
    </w:p>
    <w:p w14:paraId="6093913C" w14:textId="77777777" w:rsidR="00C01F59" w:rsidRPr="00405552" w:rsidRDefault="00C01F59" w:rsidP="00485BBC">
      <w:pPr>
        <w:pStyle w:val="Nagwek1"/>
        <w:ind w:left="426" w:hanging="426"/>
        <w:jc w:val="both"/>
        <w:rPr>
          <w:rFonts w:ascii="Times New Roman" w:hAnsi="Times New Roman" w:cs="Times New Roman"/>
          <w:lang w:val="pl-PL"/>
        </w:rPr>
      </w:pPr>
      <w:r w:rsidRPr="00405552">
        <w:rPr>
          <w:rFonts w:ascii="Times New Roman" w:hAnsi="Times New Roman" w:cs="Times New Roman"/>
          <w:lang w:val="pl-PL"/>
        </w:rPr>
        <w:lastRenderedPageBreak/>
        <w:t>POLEGANIE NA ZASOBACH INNYCH PODMIOTÓW</w:t>
      </w:r>
    </w:p>
    <w:p w14:paraId="5FAA76FA" w14:textId="77777777" w:rsidR="00B8423D" w:rsidRPr="00B8423D" w:rsidRDefault="00B8423D" w:rsidP="00B8423D">
      <w:pPr>
        <w:rPr>
          <w:lang w:val="pl-PL"/>
        </w:rPr>
      </w:pPr>
    </w:p>
    <w:p w14:paraId="27FEAF53" w14:textId="08F74AEA" w:rsidR="009A238E" w:rsidRPr="00A222CF" w:rsidRDefault="009A238E" w:rsidP="002F010C">
      <w:pPr>
        <w:widowControl/>
        <w:numPr>
          <w:ilvl w:val="0"/>
          <w:numId w:val="14"/>
        </w:numPr>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A222CF">
        <w:rPr>
          <w:rFonts w:ascii="Times New Roman" w:eastAsia="Times New Roman" w:hAnsi="Times New Roman" w:cs="Times New Roman"/>
          <w:sz w:val="24"/>
          <w:szCs w:val="24"/>
          <w:shd w:val="clear" w:color="auto" w:fill="FFFFFF"/>
          <w:lang w:val="pl-PL" w:eastAsia="pl-PL"/>
        </w:rPr>
        <w:t>Wykonawca może w celu potwierdzenia spełniania warunków udziału w</w:t>
      </w:r>
      <w:r w:rsidR="00A222CF">
        <w:rPr>
          <w:rFonts w:ascii="Times New Roman" w:eastAsia="Times New Roman" w:hAnsi="Times New Roman" w:cs="Times New Roman"/>
          <w:sz w:val="24"/>
          <w:szCs w:val="24"/>
          <w:shd w:val="clear" w:color="auto" w:fill="FFFFFF"/>
          <w:lang w:val="pl-PL" w:eastAsia="pl-PL"/>
        </w:rPr>
        <w:t> </w:t>
      </w:r>
      <w:r w:rsidRPr="00A222CF">
        <w:rPr>
          <w:rFonts w:ascii="Times New Roman" w:eastAsia="Times New Roman" w:hAnsi="Times New Roman" w:cs="Times New Roman"/>
          <w:sz w:val="24"/>
          <w:szCs w:val="24"/>
          <w:shd w:val="clear" w:color="auto" w:fill="FFFFFF"/>
          <w:lang w:val="pl-PL" w:eastAsia="pl-PL"/>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A222CF">
        <w:rPr>
          <w:rFonts w:ascii="Times New Roman" w:eastAsia="Times New Roman" w:hAnsi="Times New Roman" w:cs="Times New Roman"/>
          <w:sz w:val="24"/>
          <w:szCs w:val="24"/>
          <w:lang w:val="pl-PL" w:eastAsia="pl-PL"/>
        </w:rPr>
        <w:t>prawnych</w:t>
      </w:r>
      <w:r w:rsidRPr="00A222CF">
        <w:rPr>
          <w:rFonts w:ascii="Times New Roman" w:eastAsia="Times New Roman" w:hAnsi="Times New Roman" w:cs="Times New Roman"/>
          <w:sz w:val="24"/>
          <w:szCs w:val="24"/>
          <w:shd w:val="clear" w:color="auto" w:fill="FFFFFF"/>
          <w:lang w:val="pl-PL" w:eastAsia="pl-PL"/>
        </w:rPr>
        <w:t>.</w:t>
      </w:r>
    </w:p>
    <w:p w14:paraId="7098C7C9" w14:textId="77777777" w:rsidR="009A238E" w:rsidRPr="00A222CF" w:rsidRDefault="009A238E" w:rsidP="00A222CF">
      <w:pPr>
        <w:widowControl/>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A222CF">
        <w:rPr>
          <w:rFonts w:ascii="Times New Roman" w:eastAsia="Times New Roman" w:hAnsi="Times New Roman" w:cs="Times New Roman"/>
          <w:bCs/>
          <w:sz w:val="24"/>
          <w:szCs w:val="24"/>
          <w:lang w:val="pl-PL" w:eastAsia="pl-PL"/>
        </w:rPr>
        <w:t>2.</w:t>
      </w:r>
      <w:r w:rsidRPr="00A222CF">
        <w:rPr>
          <w:rFonts w:ascii="Times New Roman" w:eastAsia="Times New Roman" w:hAnsi="Times New Roman" w:cs="Times New Roman"/>
          <w:b/>
          <w:sz w:val="24"/>
          <w:szCs w:val="24"/>
          <w:lang w:val="pl-PL" w:eastAsia="pl-PL"/>
        </w:rPr>
        <w:tab/>
      </w:r>
      <w:r w:rsidRPr="00A222CF">
        <w:rPr>
          <w:rFonts w:ascii="Times New Roman" w:eastAsia="Times New Roman" w:hAnsi="Times New Roman" w:cs="Times New Roman"/>
          <w:sz w:val="24"/>
          <w:szCs w:val="24"/>
          <w:lang w:val="pl-PL" w:eastAsia="pl-PL"/>
        </w:rPr>
        <w:t>Wymagania dotyczące polegania na zdolnościach lub sytuacjach innych podmiotów, o których mowa w ust.1:</w:t>
      </w:r>
    </w:p>
    <w:p w14:paraId="3035528C" w14:textId="435FB73B" w:rsidR="009A238E" w:rsidRPr="00EA063B" w:rsidRDefault="009A238E" w:rsidP="00EA063B">
      <w:pPr>
        <w:widowControl/>
        <w:tabs>
          <w:tab w:val="left" w:pos="1276"/>
        </w:tabs>
        <w:spacing w:line="340" w:lineRule="exact"/>
        <w:ind w:left="1276" w:hanging="425"/>
        <w:contextualSpacing/>
        <w:jc w:val="both"/>
        <w:rPr>
          <w:rFonts w:ascii="Times New Roman" w:eastAsia="Times New Roman" w:hAnsi="Times New Roman" w:cs="Times New Roman"/>
          <w:bCs/>
          <w:sz w:val="24"/>
          <w:szCs w:val="24"/>
          <w:lang w:val="pl-PL" w:eastAsia="pl-PL"/>
        </w:rPr>
      </w:pPr>
      <w:r w:rsidRPr="00EA063B">
        <w:rPr>
          <w:rFonts w:ascii="Times New Roman" w:eastAsia="Times New Roman" w:hAnsi="Times New Roman" w:cs="Times New Roman"/>
          <w:bCs/>
          <w:sz w:val="24"/>
          <w:szCs w:val="24"/>
          <w:lang w:val="pl-PL" w:eastAsia="pl-PL"/>
        </w:rPr>
        <w:t>1)</w:t>
      </w:r>
      <w:r w:rsidRPr="00EA063B">
        <w:rPr>
          <w:rFonts w:ascii="Times New Roman" w:eastAsia="Times New Roman" w:hAnsi="Times New Roman" w:cs="Times New Roman"/>
          <w:bCs/>
          <w:sz w:val="24"/>
          <w:szCs w:val="24"/>
          <w:lang w:val="pl-PL"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8AC8753" w14:textId="77777777" w:rsidR="009A238E" w:rsidRPr="00EA063B" w:rsidRDefault="009A238E" w:rsidP="00EA063B">
      <w:pPr>
        <w:widowControl/>
        <w:tabs>
          <w:tab w:val="left" w:pos="1276"/>
        </w:tabs>
        <w:spacing w:line="340" w:lineRule="exact"/>
        <w:ind w:left="1276" w:hanging="425"/>
        <w:jc w:val="both"/>
        <w:rPr>
          <w:rFonts w:ascii="Times New Roman" w:eastAsia="Times New Roman" w:hAnsi="Times New Roman" w:cs="Times New Roman"/>
          <w:bCs/>
          <w:sz w:val="24"/>
          <w:szCs w:val="24"/>
          <w:lang w:val="pl-PL" w:eastAsia="pl-PL"/>
        </w:rPr>
      </w:pPr>
      <w:r w:rsidRPr="00EA063B">
        <w:rPr>
          <w:rFonts w:ascii="Times New Roman" w:eastAsia="Times New Roman" w:hAnsi="Times New Roman" w:cs="Times New Roman"/>
          <w:bCs/>
          <w:sz w:val="24"/>
          <w:szCs w:val="24"/>
          <w:lang w:val="pl-PL" w:eastAsia="pl-PL"/>
        </w:rPr>
        <w:t>2)</w:t>
      </w:r>
      <w:r w:rsidRPr="00EA063B">
        <w:rPr>
          <w:rFonts w:ascii="Times New Roman" w:eastAsia="Times New Roman" w:hAnsi="Times New Roman" w:cs="Times New Roman"/>
          <w:bCs/>
          <w:sz w:val="24"/>
          <w:szCs w:val="24"/>
          <w:lang w:val="pl-PL" w:eastAsia="pl-PL"/>
        </w:rPr>
        <w:tab/>
      </w:r>
      <w:r w:rsidRPr="00EA063B">
        <w:rPr>
          <w:rFonts w:ascii="Times New Roman" w:eastAsia="Times New Roman" w:hAnsi="Times New Roman" w:cs="Times New Roman"/>
          <w:bCs/>
          <w:sz w:val="24"/>
          <w:szCs w:val="24"/>
          <w:shd w:val="clear" w:color="auto" w:fill="FFFFFF"/>
          <w:lang w:val="pl-PL"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DD0330C" w14:textId="76CAAD7A" w:rsidR="009A238E" w:rsidRPr="00EA063B" w:rsidRDefault="009A238E" w:rsidP="00EA063B">
      <w:pPr>
        <w:widowControl/>
        <w:tabs>
          <w:tab w:val="left" w:pos="1276"/>
        </w:tabs>
        <w:spacing w:line="340" w:lineRule="exact"/>
        <w:ind w:left="1276" w:hanging="425"/>
        <w:jc w:val="both"/>
        <w:rPr>
          <w:rFonts w:ascii="Times New Roman" w:eastAsia="Times New Roman" w:hAnsi="Times New Roman" w:cs="Times New Roman"/>
          <w:bCs/>
          <w:sz w:val="24"/>
          <w:szCs w:val="24"/>
          <w:lang w:val="pl-PL" w:eastAsia="pl-PL"/>
        </w:rPr>
      </w:pPr>
      <w:r w:rsidRPr="00EA063B">
        <w:rPr>
          <w:rFonts w:ascii="Times New Roman" w:eastAsia="Times New Roman" w:hAnsi="Times New Roman" w:cs="Times New Roman"/>
          <w:bCs/>
          <w:sz w:val="24"/>
          <w:szCs w:val="24"/>
          <w:lang w:val="pl-PL" w:eastAsia="pl-PL"/>
        </w:rPr>
        <w:t>3)</w:t>
      </w:r>
      <w:r w:rsidRPr="00EA063B">
        <w:rPr>
          <w:rFonts w:ascii="Times New Roman" w:eastAsia="Times New Roman" w:hAnsi="Times New Roman" w:cs="Times New Roman"/>
          <w:bCs/>
          <w:sz w:val="24"/>
          <w:szCs w:val="24"/>
          <w:lang w:val="pl-PL" w:eastAsia="pl-PL"/>
        </w:rPr>
        <w:tab/>
      </w:r>
      <w:r w:rsidRPr="00EA063B">
        <w:rPr>
          <w:rFonts w:ascii="Times New Roman" w:eastAsia="Times New Roman" w:hAnsi="Times New Roman" w:cs="Times New Roman"/>
          <w:bCs/>
          <w:sz w:val="24"/>
          <w:szCs w:val="24"/>
          <w:shd w:val="clear" w:color="auto" w:fill="FFFFFF"/>
          <w:lang w:val="pl-PL" w:eastAsia="pl-PL"/>
        </w:rPr>
        <w:t>W odniesieniu do warunków dotyczących wykształcenia, kwalifikacji zawodowych lub doświadczenia wykonawcy mogą polegać na zdolnościach podmiotów udostępniających zasoby, jeśli podmioty te wykonają usługi, do</w:t>
      </w:r>
      <w:r w:rsidR="00EA063B">
        <w:rPr>
          <w:rFonts w:ascii="Times New Roman" w:eastAsia="Times New Roman" w:hAnsi="Times New Roman" w:cs="Times New Roman"/>
          <w:bCs/>
          <w:sz w:val="24"/>
          <w:szCs w:val="24"/>
          <w:shd w:val="clear" w:color="auto" w:fill="FFFFFF"/>
          <w:lang w:val="pl-PL" w:eastAsia="pl-PL"/>
        </w:rPr>
        <w:t> </w:t>
      </w:r>
      <w:r w:rsidRPr="00EA063B">
        <w:rPr>
          <w:rFonts w:ascii="Times New Roman" w:eastAsia="Times New Roman" w:hAnsi="Times New Roman" w:cs="Times New Roman"/>
          <w:bCs/>
          <w:sz w:val="24"/>
          <w:szCs w:val="24"/>
          <w:shd w:val="clear" w:color="auto" w:fill="FFFFFF"/>
          <w:lang w:val="pl-PL" w:eastAsia="pl-PL"/>
        </w:rPr>
        <w:t>realizacji których te zdolności są wymagane.</w:t>
      </w:r>
    </w:p>
    <w:p w14:paraId="17434088" w14:textId="135C6B30" w:rsidR="009A238E" w:rsidRPr="00EA063B" w:rsidRDefault="009A238E" w:rsidP="00EA063B">
      <w:pPr>
        <w:widowControl/>
        <w:tabs>
          <w:tab w:val="left" w:pos="1276"/>
        </w:tabs>
        <w:spacing w:line="340" w:lineRule="exact"/>
        <w:ind w:left="1276" w:hanging="425"/>
        <w:jc w:val="both"/>
        <w:rPr>
          <w:rFonts w:ascii="Times New Roman" w:eastAsia="Times New Roman" w:hAnsi="Times New Roman" w:cs="Times New Roman"/>
          <w:bCs/>
          <w:sz w:val="24"/>
          <w:szCs w:val="24"/>
          <w:lang w:val="pl-PL" w:eastAsia="pl-PL"/>
        </w:rPr>
      </w:pPr>
      <w:r w:rsidRPr="00EA063B">
        <w:rPr>
          <w:rFonts w:ascii="Times New Roman" w:eastAsia="Times New Roman" w:hAnsi="Times New Roman" w:cs="Times New Roman"/>
          <w:bCs/>
          <w:sz w:val="24"/>
          <w:szCs w:val="24"/>
          <w:lang w:val="pl-PL" w:eastAsia="pl-PL"/>
        </w:rPr>
        <w:t>4)</w:t>
      </w:r>
      <w:r w:rsidRPr="00EA063B">
        <w:rPr>
          <w:rFonts w:ascii="Times New Roman" w:eastAsia="Times New Roman" w:hAnsi="Times New Roman" w:cs="Times New Roman"/>
          <w:bCs/>
          <w:sz w:val="24"/>
          <w:szCs w:val="24"/>
          <w:lang w:val="pl-PL" w:eastAsia="pl-PL"/>
        </w:rPr>
        <w:tab/>
      </w:r>
      <w:r w:rsidRPr="00EA063B">
        <w:rPr>
          <w:rFonts w:ascii="Times New Roman" w:eastAsia="Times New Roman" w:hAnsi="Times New Roman" w:cs="Times New Roman"/>
          <w:bCs/>
          <w:sz w:val="24"/>
          <w:szCs w:val="24"/>
          <w:shd w:val="clear" w:color="auto" w:fill="FFFFFF"/>
          <w:lang w:val="pl-PL" w:eastAsia="pl-PL"/>
        </w:rPr>
        <w:t>Podmiot, który zobowiązał się do udostępnienia zasobów, odpowiada solidarnie z wykonawcą, który polega na jego sytuacji finansowej lub ekonomicznej, za</w:t>
      </w:r>
      <w:r w:rsidR="00EA063B">
        <w:rPr>
          <w:rFonts w:ascii="Times New Roman" w:eastAsia="Times New Roman" w:hAnsi="Times New Roman" w:cs="Times New Roman"/>
          <w:bCs/>
          <w:sz w:val="24"/>
          <w:szCs w:val="24"/>
          <w:shd w:val="clear" w:color="auto" w:fill="FFFFFF"/>
          <w:lang w:val="pl-PL" w:eastAsia="pl-PL"/>
        </w:rPr>
        <w:t> </w:t>
      </w:r>
      <w:r w:rsidRPr="00EA063B">
        <w:rPr>
          <w:rFonts w:ascii="Times New Roman" w:eastAsia="Times New Roman" w:hAnsi="Times New Roman" w:cs="Times New Roman"/>
          <w:bCs/>
          <w:sz w:val="24"/>
          <w:szCs w:val="24"/>
          <w:shd w:val="clear" w:color="auto" w:fill="FFFFFF"/>
          <w:lang w:val="pl-PL" w:eastAsia="pl-PL"/>
        </w:rPr>
        <w:t>szkodę poniesioną przez zamawiającego powstałą wskutek nieudostępnienia tych zasobów, chyba że za nieudostępnienie zasobów podmiot ten nie ponosi winy.</w:t>
      </w:r>
    </w:p>
    <w:p w14:paraId="0A0F6DD6" w14:textId="2C5A30F2" w:rsidR="009A238E" w:rsidRPr="00EA063B" w:rsidRDefault="009A238E" w:rsidP="00EA063B">
      <w:pPr>
        <w:widowControl/>
        <w:tabs>
          <w:tab w:val="left" w:pos="1276"/>
        </w:tabs>
        <w:spacing w:line="340" w:lineRule="exact"/>
        <w:ind w:left="1276" w:hanging="425"/>
        <w:jc w:val="both"/>
        <w:rPr>
          <w:rFonts w:ascii="Times New Roman" w:eastAsia="Times New Roman" w:hAnsi="Times New Roman" w:cs="Times New Roman"/>
          <w:bCs/>
          <w:sz w:val="24"/>
          <w:szCs w:val="24"/>
          <w:lang w:val="pl-PL" w:eastAsia="pl-PL"/>
        </w:rPr>
      </w:pPr>
      <w:r w:rsidRPr="00EA063B">
        <w:rPr>
          <w:rFonts w:ascii="Times New Roman" w:eastAsia="Times New Roman" w:hAnsi="Times New Roman" w:cs="Times New Roman"/>
          <w:bCs/>
          <w:sz w:val="24"/>
          <w:szCs w:val="24"/>
          <w:lang w:val="pl-PL" w:eastAsia="pl-PL"/>
        </w:rPr>
        <w:t>5)</w:t>
      </w:r>
      <w:r w:rsidRPr="00EA063B">
        <w:rPr>
          <w:rFonts w:ascii="Times New Roman" w:eastAsia="Times New Roman" w:hAnsi="Times New Roman" w:cs="Times New Roman"/>
          <w:bCs/>
          <w:sz w:val="24"/>
          <w:szCs w:val="24"/>
          <w:lang w:val="pl-PL" w:eastAsia="pl-PL"/>
        </w:rPr>
        <w:tab/>
      </w:r>
      <w:r w:rsidRPr="00EA063B">
        <w:rPr>
          <w:rFonts w:ascii="Times New Roman" w:eastAsia="Times New Roman" w:hAnsi="Times New Roman" w:cs="Times New Roman"/>
          <w:bCs/>
          <w:sz w:val="24"/>
          <w:szCs w:val="24"/>
          <w:shd w:val="clear" w:color="auto" w:fill="FFFFFF"/>
          <w:lang w:val="pl-PL"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w:t>
      </w:r>
      <w:r w:rsidR="00EA063B">
        <w:rPr>
          <w:rFonts w:ascii="Times New Roman" w:eastAsia="Times New Roman" w:hAnsi="Times New Roman" w:cs="Times New Roman"/>
          <w:bCs/>
          <w:sz w:val="24"/>
          <w:szCs w:val="24"/>
          <w:shd w:val="clear" w:color="auto" w:fill="FFFFFF"/>
          <w:lang w:val="pl-PL" w:eastAsia="pl-PL"/>
        </w:rPr>
        <w:t> </w:t>
      </w:r>
      <w:r w:rsidRPr="00EA063B">
        <w:rPr>
          <w:rFonts w:ascii="Times New Roman" w:eastAsia="Times New Roman" w:hAnsi="Times New Roman" w:cs="Times New Roman"/>
          <w:bCs/>
          <w:sz w:val="24"/>
          <w:szCs w:val="24"/>
          <w:shd w:val="clear" w:color="auto" w:fill="FFFFFF"/>
          <w:lang w:val="pl-PL" w:eastAsia="pl-PL"/>
        </w:rPr>
        <w:t xml:space="preserve">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w:t>
      </w:r>
      <w:r w:rsidRPr="00EA063B">
        <w:rPr>
          <w:rFonts w:ascii="Times New Roman" w:eastAsia="Times New Roman" w:hAnsi="Times New Roman" w:cs="Times New Roman"/>
          <w:bCs/>
          <w:sz w:val="24"/>
          <w:szCs w:val="24"/>
          <w:shd w:val="clear" w:color="auto" w:fill="FFFFFF"/>
          <w:lang w:val="pl-PL" w:eastAsia="pl-PL"/>
        </w:rPr>
        <w:lastRenderedPageBreak/>
        <w:t>składania wniosków o dopuszczenie do udziału w postępowaniu albo ofert nie polegał on w danym zakresie na zdolnościach lub sytuacji podmiotów udostępniających zasoby.</w:t>
      </w:r>
    </w:p>
    <w:p w14:paraId="0CF568B6" w14:textId="67E00087" w:rsidR="009A238E" w:rsidRPr="00EA063B" w:rsidRDefault="009A238E" w:rsidP="00EA063B">
      <w:pPr>
        <w:widowControl/>
        <w:spacing w:line="340" w:lineRule="exact"/>
        <w:ind w:left="851" w:hanging="426"/>
        <w:jc w:val="both"/>
        <w:rPr>
          <w:rFonts w:ascii="Times New Roman" w:eastAsia="Times New Roman" w:hAnsi="Times New Roman" w:cs="Times New Roman"/>
          <w:sz w:val="24"/>
          <w:szCs w:val="24"/>
          <w:lang w:val="pl-PL" w:eastAsia="pl-PL"/>
        </w:rPr>
      </w:pPr>
      <w:r w:rsidRPr="00EA063B">
        <w:rPr>
          <w:rFonts w:ascii="Times New Roman" w:eastAsia="Times New Roman" w:hAnsi="Times New Roman" w:cs="Times New Roman"/>
          <w:bCs/>
          <w:sz w:val="24"/>
          <w:szCs w:val="24"/>
          <w:lang w:val="pl-PL" w:eastAsia="pl-PL"/>
        </w:rPr>
        <w:t>3.</w:t>
      </w:r>
      <w:r w:rsidRPr="009A238E">
        <w:rPr>
          <w:rFonts w:ascii="Times New Roman" w:eastAsia="Times New Roman" w:hAnsi="Times New Roman" w:cs="Times New Roman"/>
          <w:b/>
          <w:lang w:val="pl-PL" w:eastAsia="pl-PL"/>
        </w:rPr>
        <w:tab/>
      </w:r>
      <w:r w:rsidRPr="00EA063B">
        <w:rPr>
          <w:rFonts w:ascii="Times New Roman" w:eastAsia="Times New Roman" w:hAnsi="Times New Roman" w:cs="Times New Roman"/>
          <w:sz w:val="24"/>
          <w:szCs w:val="24"/>
          <w:lang w:val="pl-PL" w:eastAsia="pl-PL"/>
        </w:rPr>
        <w:t>W celu oceny, czy Wykonawca polegając na zdolnościach lub sytuacji innych podmiotów na zasadach określonych w ust. 2, będzie dysponował niezbędnymi zasobami w stopniu umożliwiającym należyte wykonanie z</w:t>
      </w:r>
      <w:r w:rsidR="0071291A">
        <w:rPr>
          <w:rFonts w:ascii="Times New Roman" w:eastAsia="Times New Roman" w:hAnsi="Times New Roman" w:cs="Times New Roman"/>
          <w:sz w:val="24"/>
          <w:szCs w:val="24"/>
          <w:lang w:val="pl-PL" w:eastAsia="pl-PL"/>
        </w:rPr>
        <w:t>amówienia publicznego oraz oceni</w:t>
      </w:r>
      <w:r w:rsidRPr="00EA063B">
        <w:rPr>
          <w:rFonts w:ascii="Times New Roman" w:eastAsia="Times New Roman" w:hAnsi="Times New Roman" w:cs="Times New Roman"/>
          <w:sz w:val="24"/>
          <w:szCs w:val="24"/>
          <w:lang w:val="pl-PL" w:eastAsia="pl-PL"/>
        </w:rPr>
        <w:t>,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225DF540" w14:textId="77777777" w:rsidR="00786B4F" w:rsidRPr="00EA063B" w:rsidRDefault="00786B4F" w:rsidP="00786B4F">
      <w:pPr>
        <w:widowControl/>
        <w:tabs>
          <w:tab w:val="left" w:pos="1276"/>
        </w:tabs>
        <w:spacing w:line="340" w:lineRule="exact"/>
        <w:ind w:left="1276" w:right="20" w:hanging="426"/>
        <w:jc w:val="both"/>
        <w:rPr>
          <w:rFonts w:ascii="Times New Roman" w:eastAsia="Times New Roman" w:hAnsi="Times New Roman" w:cs="Times New Roman"/>
          <w:sz w:val="24"/>
          <w:szCs w:val="24"/>
          <w:lang w:val="pl-PL" w:eastAsia="pl-PL"/>
        </w:rPr>
      </w:pPr>
      <w:r w:rsidRPr="00EA063B">
        <w:rPr>
          <w:rFonts w:ascii="Times New Roman" w:eastAsia="Times New Roman" w:hAnsi="Times New Roman" w:cs="Times New Roman"/>
          <w:bCs/>
          <w:sz w:val="24"/>
          <w:szCs w:val="24"/>
          <w:lang w:val="pl-PL" w:eastAsia="pl-PL"/>
        </w:rPr>
        <w:t>1)</w:t>
      </w:r>
      <w:r w:rsidRPr="009A238E">
        <w:rPr>
          <w:rFonts w:ascii="Times New Roman" w:eastAsia="Times New Roman" w:hAnsi="Times New Roman" w:cs="Times New Roman"/>
          <w:b/>
          <w:lang w:val="pl-PL" w:eastAsia="pl-PL"/>
        </w:rPr>
        <w:tab/>
      </w:r>
      <w:r w:rsidRPr="00EA063B">
        <w:rPr>
          <w:rFonts w:ascii="Times New Roman" w:eastAsia="Times New Roman" w:hAnsi="Times New Roman" w:cs="Times New Roman"/>
          <w:sz w:val="24"/>
          <w:szCs w:val="24"/>
          <w:lang w:val="pl-PL" w:eastAsia="pl-PL"/>
        </w:rPr>
        <w:t>składa wraz z ofertą zobowiązanie innego podmiotu do udostępnienia niezbędnych zasobów Wykonawcy</w:t>
      </w:r>
      <w:r>
        <w:rPr>
          <w:rFonts w:ascii="Times New Roman" w:eastAsia="Times New Roman" w:hAnsi="Times New Roman" w:cs="Times New Roman"/>
          <w:sz w:val="24"/>
          <w:szCs w:val="24"/>
          <w:lang w:val="pl-PL" w:eastAsia="pl-PL"/>
        </w:rPr>
        <w:t>,</w:t>
      </w:r>
      <w:r w:rsidRPr="00EA063B">
        <w:rPr>
          <w:rFonts w:ascii="Times New Roman" w:eastAsia="Times New Roman" w:hAnsi="Times New Roman" w:cs="Times New Roman"/>
          <w:sz w:val="24"/>
          <w:szCs w:val="24"/>
          <w:lang w:val="pl-PL" w:eastAsia="pl-PL"/>
        </w:rPr>
        <w:t xml:space="preserve"> zgodnie z</w:t>
      </w:r>
      <w:r>
        <w:rPr>
          <w:rFonts w:ascii="Times New Roman" w:eastAsia="Times New Roman" w:hAnsi="Times New Roman" w:cs="Times New Roman"/>
          <w:sz w:val="24"/>
          <w:szCs w:val="24"/>
          <w:lang w:val="pl-PL" w:eastAsia="pl-PL"/>
        </w:rPr>
        <w:t xml:space="preserve"> wzorem stanowiącym</w:t>
      </w:r>
      <w:r w:rsidRPr="00EA063B">
        <w:rPr>
          <w:rFonts w:ascii="Times New Roman" w:eastAsia="Times New Roman" w:hAnsi="Times New Roman" w:cs="Times New Roman"/>
          <w:sz w:val="24"/>
          <w:szCs w:val="24"/>
          <w:lang w:val="pl-PL" w:eastAsia="pl-PL"/>
        </w:rPr>
        <w:t xml:space="preserve"> </w:t>
      </w:r>
      <w:r w:rsidRPr="00EA063B">
        <w:rPr>
          <w:rFonts w:ascii="Times New Roman" w:eastAsia="Times New Roman" w:hAnsi="Times New Roman" w:cs="Times New Roman"/>
          <w:b/>
          <w:sz w:val="24"/>
          <w:szCs w:val="24"/>
          <w:lang w:val="pl-PL" w:eastAsia="pl-PL"/>
        </w:rPr>
        <w:t xml:space="preserve">Załącznik nr </w:t>
      </w:r>
      <w:r>
        <w:rPr>
          <w:rFonts w:ascii="Times New Roman" w:eastAsia="Times New Roman" w:hAnsi="Times New Roman" w:cs="Times New Roman"/>
          <w:b/>
          <w:sz w:val="24"/>
          <w:szCs w:val="24"/>
          <w:lang w:val="pl-PL" w:eastAsia="pl-PL"/>
        </w:rPr>
        <w:t>7</w:t>
      </w:r>
      <w:r w:rsidRPr="00EA063B">
        <w:rPr>
          <w:rFonts w:ascii="Times New Roman" w:eastAsia="Times New Roman" w:hAnsi="Times New Roman" w:cs="Times New Roman"/>
          <w:b/>
          <w:sz w:val="24"/>
          <w:szCs w:val="24"/>
          <w:lang w:val="pl-PL" w:eastAsia="pl-PL"/>
        </w:rPr>
        <w:t xml:space="preserve"> do SWZ</w:t>
      </w:r>
      <w:r w:rsidRPr="00EA063B">
        <w:rPr>
          <w:rFonts w:ascii="Times New Roman" w:eastAsia="Times New Roman" w:hAnsi="Times New Roman" w:cs="Times New Roman"/>
          <w:sz w:val="24"/>
          <w:szCs w:val="24"/>
          <w:lang w:val="pl-PL" w:eastAsia="pl-PL"/>
        </w:rPr>
        <w:t>;</w:t>
      </w:r>
    </w:p>
    <w:p w14:paraId="09966D99" w14:textId="77777777" w:rsidR="00786B4F" w:rsidRDefault="00786B4F" w:rsidP="00786B4F">
      <w:pPr>
        <w:widowControl/>
        <w:tabs>
          <w:tab w:val="left" w:pos="1276"/>
        </w:tabs>
        <w:spacing w:line="340" w:lineRule="exact"/>
        <w:ind w:left="1276" w:right="23" w:hanging="425"/>
        <w:jc w:val="both"/>
        <w:rPr>
          <w:rFonts w:ascii="Times New Roman" w:eastAsia="Times New Roman" w:hAnsi="Times New Roman" w:cs="Times New Roman"/>
          <w:sz w:val="24"/>
          <w:szCs w:val="24"/>
          <w:lang w:val="pl-PL" w:eastAsia="pl-PL"/>
        </w:rPr>
      </w:pPr>
      <w:r w:rsidRPr="00E93FEC">
        <w:rPr>
          <w:rFonts w:ascii="Times New Roman" w:eastAsia="Times New Roman" w:hAnsi="Times New Roman" w:cs="Times New Roman"/>
          <w:bCs/>
          <w:sz w:val="24"/>
          <w:szCs w:val="24"/>
          <w:lang w:val="pl-PL" w:eastAsia="pl-PL"/>
        </w:rPr>
        <w:t>2)</w:t>
      </w:r>
      <w:r w:rsidRPr="00EA063B">
        <w:rPr>
          <w:rFonts w:ascii="Times New Roman" w:eastAsia="Times New Roman" w:hAnsi="Times New Roman" w:cs="Times New Roman"/>
          <w:b/>
          <w:sz w:val="24"/>
          <w:szCs w:val="24"/>
          <w:lang w:val="pl-PL" w:eastAsia="pl-PL"/>
        </w:rPr>
        <w:tab/>
      </w:r>
      <w:r w:rsidRPr="00EA063B">
        <w:rPr>
          <w:rFonts w:ascii="Times New Roman" w:eastAsia="Times New Roman" w:hAnsi="Times New Roman" w:cs="Times New Roman"/>
          <w:sz w:val="24"/>
          <w:szCs w:val="24"/>
          <w:lang w:val="pl-PL" w:eastAsia="pl-PL"/>
        </w:rPr>
        <w:t xml:space="preserve">składa wraz z ofertą </w:t>
      </w:r>
      <w:r w:rsidRPr="00EA063B">
        <w:rPr>
          <w:rFonts w:ascii="Times New Roman" w:eastAsia="Times New Roman" w:hAnsi="Times New Roman" w:cs="Times New Roman"/>
          <w:b/>
          <w:sz w:val="24"/>
          <w:szCs w:val="24"/>
          <w:lang w:val="pl-PL" w:eastAsia="pl-PL"/>
        </w:rPr>
        <w:t>Jednolity Europejski Dokument Zamówienia (ESPD)</w:t>
      </w:r>
      <w:r w:rsidRPr="00EA063B">
        <w:rPr>
          <w:rFonts w:ascii="Times New Roman" w:eastAsia="Times New Roman" w:hAnsi="Times New Roman" w:cs="Times New Roman"/>
          <w:sz w:val="24"/>
          <w:szCs w:val="24"/>
          <w:lang w:val="pl-PL" w:eastAsia="pl-PL"/>
        </w:rPr>
        <w:t xml:space="preserve"> dotyczący tych podmiotów, w zakresie wskazanym w Części II Sekcji C ESPD (</w:t>
      </w:r>
      <w:r w:rsidRPr="00EA063B">
        <w:rPr>
          <w:rFonts w:ascii="Times New Roman" w:eastAsia="Times New Roman" w:hAnsi="Times New Roman" w:cs="Times New Roman"/>
          <w:i/>
          <w:sz w:val="24"/>
          <w:szCs w:val="24"/>
          <w:lang w:val="pl-PL" w:eastAsia="pl-PL"/>
        </w:rPr>
        <w:t>Informacje na temat polegania na zdolności innych podmiotów</w:t>
      </w:r>
      <w:r w:rsidRPr="00EA063B">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t>;</w:t>
      </w:r>
    </w:p>
    <w:p w14:paraId="6AF735C9" w14:textId="77777777" w:rsidR="00786B4F" w:rsidRPr="00470F41" w:rsidRDefault="00786B4F" w:rsidP="00786B4F">
      <w:pPr>
        <w:widowControl/>
        <w:tabs>
          <w:tab w:val="left" w:pos="1276"/>
        </w:tabs>
        <w:spacing w:after="100" w:afterAutospacing="1" w:line="340" w:lineRule="exact"/>
        <w:ind w:left="1276" w:right="23" w:hanging="425"/>
        <w:jc w:val="both"/>
        <w:rPr>
          <w:rFonts w:ascii="Times New Roman" w:eastAsia="Times New Roman" w:hAnsi="Times New Roman" w:cs="Times New Roman"/>
          <w:sz w:val="24"/>
          <w:szCs w:val="24"/>
          <w:lang w:val="pl-PL" w:eastAsia="pl-PL"/>
        </w:rPr>
      </w:pPr>
      <w:r w:rsidRPr="00470F41">
        <w:rPr>
          <w:rFonts w:ascii="Times New Roman" w:eastAsia="Times New Roman" w:hAnsi="Times New Roman" w:cs="Times New Roman"/>
          <w:sz w:val="24"/>
          <w:szCs w:val="24"/>
          <w:lang w:val="pl-PL" w:eastAsia="pl-PL"/>
        </w:rPr>
        <w:t>3)</w:t>
      </w:r>
      <w:r w:rsidRPr="00470F41">
        <w:rPr>
          <w:rFonts w:ascii="Times New Roman" w:eastAsia="Times New Roman" w:hAnsi="Times New Roman" w:cs="Times New Roman"/>
          <w:sz w:val="24"/>
          <w:szCs w:val="24"/>
          <w:lang w:val="pl-PL" w:eastAsia="pl-PL"/>
        </w:rPr>
        <w:tab/>
      </w:r>
      <w:r>
        <w:rPr>
          <w:rFonts w:ascii="Times New Roman" w:eastAsia="Times New Roman" w:hAnsi="Times New Roman" w:cs="Times New Roman"/>
          <w:sz w:val="24"/>
          <w:szCs w:val="24"/>
          <w:lang w:val="pl-PL" w:eastAsia="pl-PL"/>
        </w:rPr>
        <w:t xml:space="preserve">składa wraz z ofertą oświadczenie podmiotu udostępniającego zasoby dotyczące przesłanek wykluczenia, zgodnie z wzorem stanowiącym </w:t>
      </w:r>
      <w:r w:rsidRPr="00470F41">
        <w:rPr>
          <w:rFonts w:ascii="Times New Roman" w:eastAsia="Times New Roman" w:hAnsi="Times New Roman" w:cs="Times New Roman"/>
          <w:b/>
          <w:bCs/>
          <w:sz w:val="24"/>
          <w:szCs w:val="24"/>
          <w:lang w:val="pl-PL" w:eastAsia="pl-PL"/>
        </w:rPr>
        <w:t>załącznik nr 4</w:t>
      </w:r>
      <w:r>
        <w:rPr>
          <w:rFonts w:ascii="Times New Roman" w:eastAsia="Times New Roman" w:hAnsi="Times New Roman" w:cs="Times New Roman"/>
          <w:b/>
          <w:bCs/>
          <w:sz w:val="24"/>
          <w:szCs w:val="24"/>
          <w:lang w:val="pl-PL" w:eastAsia="pl-PL"/>
        </w:rPr>
        <w:t>b</w:t>
      </w:r>
      <w:r w:rsidRPr="00470F41">
        <w:rPr>
          <w:rFonts w:ascii="Times New Roman" w:eastAsia="Times New Roman" w:hAnsi="Times New Roman" w:cs="Times New Roman"/>
          <w:b/>
          <w:bCs/>
          <w:sz w:val="24"/>
          <w:szCs w:val="24"/>
          <w:lang w:val="pl-PL" w:eastAsia="pl-PL"/>
        </w:rPr>
        <w:t xml:space="preserve"> do SWZ.</w:t>
      </w:r>
    </w:p>
    <w:p w14:paraId="67B1E5BF" w14:textId="0C97CFC8" w:rsidR="005A4A80" w:rsidRDefault="005A4A80" w:rsidP="00E81BD5">
      <w:pPr>
        <w:pStyle w:val="Nagwek1"/>
        <w:spacing w:before="0"/>
        <w:ind w:left="426" w:hanging="426"/>
        <w:jc w:val="both"/>
        <w:rPr>
          <w:rFonts w:ascii="Times New Roman" w:hAnsi="Times New Roman" w:cs="Times New Roman"/>
          <w:lang w:val="pl-PL"/>
        </w:rPr>
      </w:pPr>
      <w:r w:rsidRPr="00DE6FB2">
        <w:rPr>
          <w:rFonts w:ascii="Times New Roman" w:hAnsi="Times New Roman" w:cs="Times New Roman"/>
          <w:lang w:val="pl-PL"/>
        </w:rPr>
        <w:t>INFORMACJA DLA WYKONAWCÓW WSPÓLNIE UBIEGAJĄCYCH SIĘ O</w:t>
      </w:r>
      <w:r w:rsidR="00DE6FB2" w:rsidRPr="00DE6FB2">
        <w:rPr>
          <w:rFonts w:ascii="Times New Roman" w:hAnsi="Times New Roman" w:cs="Times New Roman"/>
          <w:lang w:val="pl-PL"/>
        </w:rPr>
        <w:t> </w:t>
      </w:r>
      <w:r w:rsidRPr="00DE6FB2">
        <w:rPr>
          <w:rFonts w:ascii="Times New Roman" w:hAnsi="Times New Roman" w:cs="Times New Roman"/>
          <w:lang w:val="pl-PL"/>
        </w:rPr>
        <w:t>UDZIELENIE ZAMÓWIENIA (SPÓŁKI CYWILNE/ KONSORCJA)</w:t>
      </w:r>
    </w:p>
    <w:p w14:paraId="17813601" w14:textId="77777777" w:rsidR="0071291A" w:rsidRPr="0071291A" w:rsidRDefault="0071291A" w:rsidP="0071291A">
      <w:pPr>
        <w:rPr>
          <w:lang w:val="pl-PL"/>
        </w:rPr>
      </w:pPr>
    </w:p>
    <w:p w14:paraId="2EC7D157" w14:textId="5DF105F5" w:rsidR="009A238E" w:rsidRPr="00EA063B" w:rsidRDefault="009A238E" w:rsidP="002F010C">
      <w:pPr>
        <w:pStyle w:val="pkt"/>
        <w:numPr>
          <w:ilvl w:val="0"/>
          <w:numId w:val="15"/>
        </w:numPr>
        <w:tabs>
          <w:tab w:val="left" w:pos="851"/>
        </w:tabs>
        <w:spacing w:before="0" w:after="0" w:line="340" w:lineRule="exact"/>
        <w:ind w:left="850" w:hanging="425"/>
        <w:rPr>
          <w:szCs w:val="24"/>
        </w:rPr>
      </w:pPr>
      <w:r w:rsidRPr="00EA063B">
        <w:rPr>
          <w:szCs w:val="24"/>
        </w:rPr>
        <w:t>Wykonawcy mogą wspólnie ubiegać się o udzielenie zamówienia. W takim przypadku Wykonawcy ustanawiają pełnomocnika do reprezentowania ich w</w:t>
      </w:r>
      <w:r w:rsidR="00DE6FB2">
        <w:rPr>
          <w:szCs w:val="24"/>
        </w:rPr>
        <w:t> </w:t>
      </w:r>
      <w:r w:rsidRPr="00EA063B">
        <w:rPr>
          <w:szCs w:val="24"/>
        </w:rPr>
        <w:t>postępowaniu albo do reprezentowania i zawarcia umowy w sprawie zamówienia publicznego. Pełnomocnictwo</w:t>
      </w:r>
      <w:r w:rsidRPr="00EA063B">
        <w:rPr>
          <w:b/>
          <w:szCs w:val="24"/>
        </w:rPr>
        <w:t xml:space="preserve"> </w:t>
      </w:r>
      <w:r w:rsidRPr="00EA063B">
        <w:rPr>
          <w:szCs w:val="24"/>
        </w:rPr>
        <w:t>winno być załączone do oferty w postaci elektronicznej.</w:t>
      </w:r>
    </w:p>
    <w:p w14:paraId="42B6C13C" w14:textId="0296C40F" w:rsidR="009A238E" w:rsidRPr="00EA063B" w:rsidRDefault="009A238E" w:rsidP="00DE6FB2">
      <w:pPr>
        <w:pStyle w:val="pkt"/>
        <w:tabs>
          <w:tab w:val="left" w:pos="851"/>
        </w:tabs>
        <w:spacing w:before="0" w:after="0" w:line="340" w:lineRule="exact"/>
        <w:ind w:left="850" w:hanging="425"/>
        <w:rPr>
          <w:szCs w:val="24"/>
        </w:rPr>
      </w:pPr>
      <w:r w:rsidRPr="00825BD5">
        <w:rPr>
          <w:bCs/>
          <w:szCs w:val="24"/>
        </w:rPr>
        <w:t>2.</w:t>
      </w:r>
      <w:r w:rsidRPr="00EA063B">
        <w:rPr>
          <w:b/>
          <w:szCs w:val="24"/>
        </w:rPr>
        <w:tab/>
      </w:r>
      <w:r w:rsidR="00786B4F" w:rsidRPr="00786B4F">
        <w:rPr>
          <w:szCs w:val="24"/>
        </w:rPr>
        <w:t>W przypadku Wykonawców wspólnie ubiegających się o udzielenie zamówienia, Jednolity Europejski Dokument Zamówienia (ESPD) oraz oświadczenie wg. wzoru stanowiącego załącznik nr 4a do SWZ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0F59EC13" w14:textId="77777777" w:rsidR="00B8423D" w:rsidRDefault="009A238E" w:rsidP="00B8423D">
      <w:pPr>
        <w:pStyle w:val="pkt"/>
        <w:tabs>
          <w:tab w:val="left" w:pos="851"/>
        </w:tabs>
        <w:spacing w:before="0" w:after="0" w:line="340" w:lineRule="exact"/>
        <w:ind w:left="850" w:hanging="425"/>
        <w:rPr>
          <w:szCs w:val="24"/>
        </w:rPr>
      </w:pPr>
      <w:r w:rsidRPr="00786B4F">
        <w:rPr>
          <w:bCs/>
          <w:szCs w:val="24"/>
        </w:rPr>
        <w:t>3.</w:t>
      </w:r>
      <w:r w:rsidRPr="00786B4F">
        <w:rPr>
          <w:b/>
          <w:szCs w:val="24"/>
        </w:rPr>
        <w:tab/>
      </w:r>
      <w:r w:rsidRPr="00786B4F">
        <w:rPr>
          <w:szCs w:val="24"/>
        </w:rPr>
        <w:t>Oświadczenia i dokumenty potwierdzające brak podstaw do wykluczenia z</w:t>
      </w:r>
      <w:r w:rsidR="00DE6FB2" w:rsidRPr="00786B4F">
        <w:rPr>
          <w:szCs w:val="24"/>
        </w:rPr>
        <w:t> </w:t>
      </w:r>
      <w:r w:rsidRPr="00786B4F">
        <w:rPr>
          <w:szCs w:val="24"/>
        </w:rPr>
        <w:t>postępowania, w tym oświadczenie dotyczące przynależności lub braku przynależności do tej samej grupy kapitałowej, składa każdy z Wykonawców wspólnie ubiegających się o zamówienie.</w:t>
      </w:r>
    </w:p>
    <w:p w14:paraId="279370E7" w14:textId="164B2033" w:rsidR="00B8423D" w:rsidRDefault="00B8423D" w:rsidP="00B8423D">
      <w:pPr>
        <w:pStyle w:val="pkt"/>
        <w:tabs>
          <w:tab w:val="left" w:pos="851"/>
        </w:tabs>
        <w:spacing w:before="0" w:after="0" w:line="340" w:lineRule="exact"/>
        <w:ind w:left="850" w:hanging="425"/>
        <w:rPr>
          <w:spacing w:val="-1"/>
        </w:rPr>
      </w:pPr>
      <w:r>
        <w:rPr>
          <w:szCs w:val="24"/>
        </w:rPr>
        <w:lastRenderedPageBreak/>
        <w:t xml:space="preserve">4.  </w:t>
      </w:r>
      <w:r w:rsidRPr="00B8423D">
        <w:rPr>
          <w:spacing w:val="-1"/>
        </w:rPr>
        <w:t xml:space="preserve">W przypadku, polegania na doświadczeniu jednego z Wykonawców wspólnie ubiegających się o udzielenie zamówienia, wykonawcy wspólnie ubiegający się </w:t>
      </w:r>
      <w:r w:rsidRPr="00B8423D">
        <w:rPr>
          <w:spacing w:val="-1"/>
        </w:rPr>
        <w:br/>
        <w:t xml:space="preserve">o udzielenie zamówienia dołączają do oferty oświadczenie, z którego wynika, które  </w:t>
      </w:r>
      <w:r w:rsidR="00CB7F8D">
        <w:rPr>
          <w:spacing w:val="-1"/>
        </w:rPr>
        <w:t xml:space="preserve">usługi </w:t>
      </w:r>
      <w:r w:rsidRPr="00B8423D">
        <w:rPr>
          <w:spacing w:val="-1"/>
        </w:rPr>
        <w:t>wykonają poszczególni wykonawcy.</w:t>
      </w:r>
    </w:p>
    <w:p w14:paraId="7C7A6893" w14:textId="7664027E" w:rsidR="009A238E" w:rsidRPr="00EA063B" w:rsidRDefault="009A238E" w:rsidP="00DE6FB2">
      <w:pPr>
        <w:pStyle w:val="pkt"/>
        <w:tabs>
          <w:tab w:val="left" w:pos="851"/>
        </w:tabs>
        <w:spacing w:before="0" w:after="100" w:afterAutospacing="1" w:line="340" w:lineRule="exact"/>
        <w:ind w:left="850" w:hanging="425"/>
        <w:rPr>
          <w:szCs w:val="24"/>
        </w:rPr>
      </w:pPr>
    </w:p>
    <w:p w14:paraId="7F0AC4D0" w14:textId="77777777" w:rsidR="00C02461" w:rsidRPr="00A84D06" w:rsidRDefault="00C02461" w:rsidP="001B0386">
      <w:pPr>
        <w:pStyle w:val="Nagwek1"/>
        <w:ind w:left="426" w:hanging="568"/>
        <w:jc w:val="both"/>
        <w:rPr>
          <w:rFonts w:ascii="Times New Roman" w:hAnsi="Times New Roman" w:cs="Times New Roman"/>
          <w:lang w:val="pl-PL" w:eastAsia="pl-PL"/>
        </w:rPr>
      </w:pPr>
      <w:r w:rsidRPr="00A84D06">
        <w:rPr>
          <w:rFonts w:ascii="Times New Roman" w:hAnsi="Times New Roman" w:cs="Times New Roman"/>
          <w:lang w:val="pl-PL" w:eastAsia="pl-PL"/>
        </w:rPr>
        <w:t>SPOSÓB</w:t>
      </w:r>
      <w:r w:rsidRPr="00A84D06">
        <w:rPr>
          <w:rFonts w:ascii="Times New Roman" w:hAnsi="Times New Roman" w:cs="Times New Roman"/>
          <w:spacing w:val="-2"/>
          <w:lang w:val="pl-PL" w:eastAsia="pl-PL"/>
        </w:rPr>
        <w:t xml:space="preserve"> </w:t>
      </w:r>
      <w:r w:rsidRPr="00A84D06">
        <w:rPr>
          <w:rFonts w:ascii="Times New Roman" w:hAnsi="Times New Roman" w:cs="Times New Roman"/>
          <w:spacing w:val="-1"/>
          <w:lang w:val="pl-PL" w:eastAsia="pl-PL"/>
        </w:rPr>
        <w:t>KOMUNIKACJI</w:t>
      </w:r>
      <w:r w:rsidRPr="00A84D06">
        <w:rPr>
          <w:rFonts w:ascii="Times New Roman" w:hAnsi="Times New Roman" w:cs="Times New Roman"/>
          <w:lang w:val="pl-PL" w:eastAsia="pl-PL"/>
        </w:rPr>
        <w:t xml:space="preserve"> ORAZ</w:t>
      </w:r>
      <w:r w:rsidRPr="00A84D06">
        <w:rPr>
          <w:rFonts w:ascii="Times New Roman" w:hAnsi="Times New Roman" w:cs="Times New Roman"/>
          <w:spacing w:val="1"/>
          <w:lang w:val="pl-PL" w:eastAsia="pl-PL"/>
        </w:rPr>
        <w:t xml:space="preserve"> </w:t>
      </w:r>
      <w:r w:rsidRPr="00A84D06">
        <w:rPr>
          <w:rFonts w:ascii="Times New Roman" w:hAnsi="Times New Roman" w:cs="Times New Roman"/>
          <w:spacing w:val="-1"/>
          <w:lang w:val="pl-PL" w:eastAsia="pl-PL"/>
        </w:rPr>
        <w:t>WYJAŚNIENIA</w:t>
      </w:r>
      <w:r w:rsidRPr="00A84D06">
        <w:rPr>
          <w:rFonts w:ascii="Times New Roman" w:hAnsi="Times New Roman" w:cs="Times New Roman"/>
          <w:lang w:val="pl-PL" w:eastAsia="pl-PL"/>
        </w:rPr>
        <w:t xml:space="preserve"> TREŚCI SWZ</w:t>
      </w:r>
    </w:p>
    <w:p w14:paraId="6BE809E5" w14:textId="77777777" w:rsidR="00B8423D" w:rsidRPr="00B8423D" w:rsidRDefault="00B8423D" w:rsidP="00B8423D">
      <w:pPr>
        <w:rPr>
          <w:lang w:val="pl-PL" w:eastAsia="pl-PL"/>
        </w:rPr>
      </w:pPr>
    </w:p>
    <w:p w14:paraId="6A4FE297" w14:textId="0BB99E01" w:rsidR="0038463E" w:rsidRPr="00E77D54" w:rsidRDefault="003529C1" w:rsidP="0038463E">
      <w:pPr>
        <w:widowControl/>
        <w:numPr>
          <w:ilvl w:val="0"/>
          <w:numId w:val="9"/>
        </w:numPr>
        <w:tabs>
          <w:tab w:val="clear" w:pos="720"/>
          <w:tab w:val="num" w:pos="851"/>
        </w:tabs>
        <w:ind w:left="850" w:hanging="425"/>
        <w:jc w:val="both"/>
        <w:textAlignment w:val="baseline"/>
        <w:rPr>
          <w:rFonts w:ascii="Times New Roman" w:hAnsi="Times New Roman" w:cs="Times New Roman"/>
          <w:sz w:val="24"/>
          <w:szCs w:val="24"/>
          <w:u w:val="single"/>
          <w:lang w:val="pl-PL"/>
        </w:rPr>
      </w:pPr>
      <w:r w:rsidRPr="00E77D54">
        <w:rPr>
          <w:rFonts w:ascii="Times New Roman" w:eastAsia="Times New Roman" w:hAnsi="Times New Roman" w:cs="Times New Roman"/>
          <w:sz w:val="24"/>
          <w:szCs w:val="24"/>
          <w:lang w:val="pl-PL" w:eastAsia="pl-PL"/>
        </w:rPr>
        <w:t>Postępowanie prowadzone jest w języku polskim w formie elektronicznej za</w:t>
      </w:r>
      <w:r w:rsidR="001B0386" w:rsidRPr="00E77D54">
        <w:rPr>
          <w:rFonts w:ascii="Times New Roman" w:eastAsia="Times New Roman" w:hAnsi="Times New Roman" w:cs="Times New Roman"/>
          <w:sz w:val="24"/>
          <w:szCs w:val="24"/>
          <w:lang w:val="pl-PL" w:eastAsia="pl-PL"/>
        </w:rPr>
        <w:t> </w:t>
      </w:r>
      <w:r w:rsidRPr="00E77D54">
        <w:rPr>
          <w:rFonts w:ascii="Times New Roman" w:eastAsia="Times New Roman" w:hAnsi="Times New Roman" w:cs="Times New Roman"/>
          <w:sz w:val="24"/>
          <w:szCs w:val="24"/>
          <w:lang w:val="pl-PL" w:eastAsia="pl-PL"/>
        </w:rPr>
        <w:t xml:space="preserve">pośrednictwem </w:t>
      </w:r>
      <w:hyperlink r:id="rId11" w:history="1">
        <w:r w:rsidRPr="00E77D54">
          <w:rPr>
            <w:rFonts w:ascii="Times New Roman" w:eastAsia="Times New Roman" w:hAnsi="Times New Roman" w:cs="Times New Roman"/>
            <w:sz w:val="24"/>
            <w:szCs w:val="24"/>
            <w:u w:val="single"/>
            <w:lang w:val="pl-PL" w:eastAsia="pl-PL"/>
          </w:rPr>
          <w:t>platformazakupowa.pl</w:t>
        </w:r>
      </w:hyperlink>
      <w:r w:rsidRPr="00E77D54">
        <w:rPr>
          <w:rFonts w:ascii="Times New Roman" w:eastAsia="Times New Roman" w:hAnsi="Times New Roman" w:cs="Times New Roman"/>
          <w:sz w:val="24"/>
          <w:szCs w:val="24"/>
          <w:lang w:val="pl-PL" w:eastAsia="pl-PL"/>
        </w:rPr>
        <w:t xml:space="preserve"> pod adresem: </w:t>
      </w:r>
      <w:hyperlink r:id="rId12" w:history="1">
        <w:r w:rsidR="00E77D54" w:rsidRPr="00E77D54">
          <w:rPr>
            <w:rStyle w:val="Hipercze"/>
            <w:rFonts w:ascii="Times New Roman" w:hAnsi="Times New Roman" w:cs="Times New Roman"/>
            <w:sz w:val="24"/>
            <w:szCs w:val="24"/>
            <w:lang w:val="pl-PL"/>
          </w:rPr>
          <w:t>https://platformazakupowa.pl/transakcja/624571</w:t>
        </w:r>
      </w:hyperlink>
    </w:p>
    <w:p w14:paraId="37B18E31" w14:textId="52C92FAC" w:rsidR="003529C1" w:rsidRPr="001B0386" w:rsidRDefault="003529C1" w:rsidP="008F5ECF">
      <w:pPr>
        <w:widowControl/>
        <w:numPr>
          <w:ilvl w:val="0"/>
          <w:numId w:val="9"/>
        </w:numPr>
        <w:tabs>
          <w:tab w:val="clear" w:pos="720"/>
          <w:tab w:val="num" w:pos="851"/>
        </w:tabs>
        <w:spacing w:line="340" w:lineRule="exact"/>
        <w:ind w:left="850"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W celu skrócenia czasu udzielenia odpowiedzi na pytania preferuje się, aby komunikacja między zamawiającym a wykonawcami, w tym wszelkie oświadczenia, wnioski, zawiadomienia oraz informacje, przekazywane </w:t>
      </w:r>
      <w:r w:rsidR="002521BA" w:rsidRPr="001B0386">
        <w:rPr>
          <w:rFonts w:ascii="Times New Roman" w:eastAsia="Times New Roman" w:hAnsi="Times New Roman" w:cs="Times New Roman"/>
          <w:sz w:val="24"/>
          <w:szCs w:val="24"/>
          <w:lang w:val="pl-PL" w:eastAsia="pl-PL"/>
        </w:rPr>
        <w:t>były</w:t>
      </w:r>
      <w:r w:rsidRPr="001B0386">
        <w:rPr>
          <w:rFonts w:ascii="Times New Roman" w:eastAsia="Times New Roman" w:hAnsi="Times New Roman" w:cs="Times New Roman"/>
          <w:sz w:val="24"/>
          <w:szCs w:val="24"/>
          <w:lang w:val="pl-PL" w:eastAsia="pl-PL"/>
        </w:rPr>
        <w:t xml:space="preserve"> </w:t>
      </w:r>
      <w:r w:rsidR="004C7AA5" w:rsidRPr="001B0386">
        <w:rPr>
          <w:rFonts w:ascii="Times New Roman" w:eastAsia="Times New Roman" w:hAnsi="Times New Roman" w:cs="Times New Roman"/>
          <w:sz w:val="24"/>
          <w:szCs w:val="24"/>
          <w:lang w:val="pl-PL" w:eastAsia="pl-PL"/>
        </w:rPr>
        <w:t>przy użyciu środków komunikacji</w:t>
      </w:r>
      <w:r w:rsidRPr="001B0386">
        <w:rPr>
          <w:rFonts w:ascii="Times New Roman" w:eastAsia="Times New Roman" w:hAnsi="Times New Roman" w:cs="Times New Roman"/>
          <w:sz w:val="24"/>
          <w:szCs w:val="24"/>
          <w:lang w:val="pl-PL" w:eastAsia="pl-PL"/>
        </w:rPr>
        <w:t xml:space="preserve"> elektronicznej za pośrednictwem </w:t>
      </w:r>
      <w:hyperlink r:id="rId13" w:history="1">
        <w:r w:rsidRPr="001B0386">
          <w:rPr>
            <w:rFonts w:ascii="Times New Roman" w:eastAsia="Times New Roman" w:hAnsi="Times New Roman" w:cs="Times New Roman"/>
            <w:sz w:val="24"/>
            <w:szCs w:val="24"/>
            <w:u w:val="single"/>
            <w:lang w:val="pl-PL" w:eastAsia="pl-PL"/>
          </w:rPr>
          <w:t>platformazakupowa.pl</w:t>
        </w:r>
      </w:hyperlink>
      <w:r w:rsidRPr="001B0386">
        <w:rPr>
          <w:rFonts w:ascii="Times New Roman" w:eastAsia="Times New Roman" w:hAnsi="Times New Roman" w:cs="Times New Roman"/>
          <w:sz w:val="24"/>
          <w:szCs w:val="24"/>
          <w:lang w:val="pl-PL" w:eastAsia="pl-PL"/>
        </w:rPr>
        <w:t xml:space="preserve"> i formularza „Wyślij wiadomość do zamawiającego”.</w:t>
      </w:r>
    </w:p>
    <w:p w14:paraId="31A8BE5A" w14:textId="07A3DD99" w:rsidR="003529C1" w:rsidRPr="001B0386" w:rsidRDefault="003529C1" w:rsidP="001B0386">
      <w:pPr>
        <w:widowControl/>
        <w:tabs>
          <w:tab w:val="num" w:pos="851"/>
        </w:tabs>
        <w:spacing w:line="340" w:lineRule="exact"/>
        <w:ind w:left="850" w:firstLine="1"/>
        <w:jc w:val="both"/>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Za datę przekazania (wpływu) oświadczeń, wniosków, zawiadomień oraz informacji przyjmuje się datę ich przesłania za pośrednictwem </w:t>
      </w:r>
      <w:hyperlink r:id="rId14" w:history="1">
        <w:r w:rsidRPr="001B0386">
          <w:rPr>
            <w:rFonts w:ascii="Times New Roman" w:eastAsia="Times New Roman" w:hAnsi="Times New Roman" w:cs="Times New Roman"/>
            <w:sz w:val="24"/>
            <w:szCs w:val="24"/>
            <w:u w:val="single"/>
            <w:lang w:val="pl-PL" w:eastAsia="pl-PL"/>
          </w:rPr>
          <w:t>platformazakupowa.pl</w:t>
        </w:r>
      </w:hyperlink>
      <w:r w:rsidRPr="001B0386">
        <w:rPr>
          <w:rFonts w:ascii="Times New Roman" w:eastAsia="Times New Roman" w:hAnsi="Times New Roman" w:cs="Times New Roman"/>
          <w:sz w:val="24"/>
          <w:szCs w:val="24"/>
          <w:lang w:val="pl-PL" w:eastAsia="pl-PL"/>
        </w:rPr>
        <w:t xml:space="preserve"> poprzez kliknięcie przycisku „Wyślij wiadomość do zamawiającego”</w:t>
      </w:r>
      <w:r w:rsidR="00E82912">
        <w:rPr>
          <w:rFonts w:ascii="Times New Roman" w:eastAsia="Times New Roman" w:hAnsi="Times New Roman" w:cs="Times New Roman"/>
          <w:sz w:val="24"/>
          <w:szCs w:val="24"/>
          <w:lang w:val="pl-PL" w:eastAsia="pl-PL"/>
        </w:rPr>
        <w:t>,</w:t>
      </w:r>
      <w:r w:rsidRPr="001B0386">
        <w:rPr>
          <w:rFonts w:ascii="Times New Roman" w:eastAsia="Times New Roman" w:hAnsi="Times New Roman" w:cs="Times New Roman"/>
          <w:sz w:val="24"/>
          <w:szCs w:val="24"/>
          <w:lang w:val="pl-PL" w:eastAsia="pl-PL"/>
        </w:rPr>
        <w:t xml:space="preserve"> po których pojawi się komunikat, że wiadomość została wysłana do zamawiającego.</w:t>
      </w:r>
    </w:p>
    <w:p w14:paraId="319B404A" w14:textId="38A9AF33" w:rsidR="003529C1" w:rsidRPr="001B0386" w:rsidRDefault="003529C1" w:rsidP="008F5ECF">
      <w:pPr>
        <w:widowControl/>
        <w:numPr>
          <w:ilvl w:val="0"/>
          <w:numId w:val="9"/>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Zamawiający będzie przekazywał wykonawcom informacje w formie elektronicznej za pośrednictwem </w:t>
      </w:r>
      <w:hyperlink r:id="rId15" w:history="1">
        <w:r w:rsidRPr="001B0386">
          <w:rPr>
            <w:rFonts w:ascii="Times New Roman" w:eastAsia="Times New Roman" w:hAnsi="Times New Roman" w:cs="Times New Roman"/>
            <w:sz w:val="24"/>
            <w:szCs w:val="24"/>
            <w:u w:val="single"/>
            <w:lang w:val="pl-PL" w:eastAsia="pl-PL"/>
          </w:rPr>
          <w:t>platformazakupowa.pl</w:t>
        </w:r>
      </w:hyperlink>
      <w:r w:rsidRPr="001B0386">
        <w:rPr>
          <w:rFonts w:ascii="Times New Roman" w:eastAsia="Times New Roman" w:hAnsi="Times New Roman" w:cs="Times New Roman"/>
          <w:sz w:val="24"/>
          <w:szCs w:val="24"/>
          <w:lang w:val="pl-PL" w:eastAsia="pl-PL"/>
        </w:rPr>
        <w:t>. Informacje dotyczące odpowiedzi na</w:t>
      </w:r>
      <w:r w:rsidR="001515A3">
        <w:rPr>
          <w:rFonts w:ascii="Times New Roman" w:eastAsia="Times New Roman" w:hAnsi="Times New Roman" w:cs="Times New Roman"/>
          <w:sz w:val="24"/>
          <w:szCs w:val="24"/>
          <w:lang w:val="pl-PL" w:eastAsia="pl-PL"/>
        </w:rPr>
        <w:t> </w:t>
      </w:r>
      <w:r w:rsidRPr="001B0386">
        <w:rPr>
          <w:rFonts w:ascii="Times New Roman" w:eastAsia="Times New Roman" w:hAnsi="Times New Roman" w:cs="Times New Roman"/>
          <w:sz w:val="24"/>
          <w:szCs w:val="24"/>
          <w:lang w:val="pl-PL" w:eastAsia="pl-PL"/>
        </w:rPr>
        <w:t>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w:t>
      </w:r>
      <w:r w:rsidR="001B0386">
        <w:rPr>
          <w:rFonts w:ascii="Times New Roman" w:eastAsia="Times New Roman" w:hAnsi="Times New Roman" w:cs="Times New Roman"/>
          <w:sz w:val="24"/>
          <w:szCs w:val="24"/>
          <w:lang w:val="pl-PL" w:eastAsia="pl-PL"/>
        </w:rPr>
        <w:t> </w:t>
      </w:r>
      <w:r w:rsidRPr="001B0386">
        <w:rPr>
          <w:rFonts w:ascii="Times New Roman" w:eastAsia="Times New Roman" w:hAnsi="Times New Roman" w:cs="Times New Roman"/>
          <w:sz w:val="24"/>
          <w:szCs w:val="24"/>
          <w:lang w:val="pl-PL" w:eastAsia="pl-PL"/>
        </w:rPr>
        <w:t xml:space="preserve">pośrednictwem </w:t>
      </w:r>
      <w:hyperlink r:id="rId16" w:history="1">
        <w:r w:rsidRPr="001B0386">
          <w:rPr>
            <w:rFonts w:ascii="Times New Roman" w:eastAsia="Times New Roman" w:hAnsi="Times New Roman" w:cs="Times New Roman"/>
            <w:sz w:val="24"/>
            <w:szCs w:val="24"/>
            <w:u w:val="single"/>
            <w:lang w:val="pl-PL" w:eastAsia="pl-PL"/>
          </w:rPr>
          <w:t>platformazakupowa.pl</w:t>
        </w:r>
      </w:hyperlink>
      <w:r w:rsidRPr="001B0386">
        <w:rPr>
          <w:rFonts w:ascii="Times New Roman" w:eastAsia="Times New Roman" w:hAnsi="Times New Roman" w:cs="Times New Roman"/>
          <w:sz w:val="24"/>
          <w:szCs w:val="24"/>
          <w:lang w:val="pl-PL" w:eastAsia="pl-PL"/>
        </w:rPr>
        <w:t xml:space="preserve"> do konkretnego wykonawcy.</w:t>
      </w:r>
    </w:p>
    <w:p w14:paraId="2BFE1633" w14:textId="0A382B22" w:rsidR="003529C1" w:rsidRPr="001B0386" w:rsidRDefault="003529C1" w:rsidP="008F5ECF">
      <w:pPr>
        <w:widowControl/>
        <w:numPr>
          <w:ilvl w:val="0"/>
          <w:numId w:val="9"/>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Wykonawca jako podmiot profesjonalny ma obowiązek sprawdzania komunikatów i</w:t>
      </w:r>
      <w:r w:rsidR="001B0386">
        <w:rPr>
          <w:rFonts w:ascii="Times New Roman" w:eastAsia="Times New Roman" w:hAnsi="Times New Roman" w:cs="Times New Roman"/>
          <w:sz w:val="24"/>
          <w:szCs w:val="24"/>
          <w:lang w:val="pl-PL" w:eastAsia="pl-PL"/>
        </w:rPr>
        <w:t> </w:t>
      </w:r>
      <w:r w:rsidRPr="001B0386">
        <w:rPr>
          <w:rFonts w:ascii="Times New Roman" w:eastAsia="Times New Roman" w:hAnsi="Times New Roman" w:cs="Times New Roman"/>
          <w:sz w:val="24"/>
          <w:szCs w:val="24"/>
          <w:lang w:val="pl-PL" w:eastAsia="pl-PL"/>
        </w:rPr>
        <w:t>wiadomości bezpośrednio na platformazakupowa.pl przesłanych przez zamawiającego, gdyż system powiadomień może ulec awarii lub powiadomienie może trafić do folderu SPAM.</w:t>
      </w:r>
    </w:p>
    <w:p w14:paraId="4DA668A9" w14:textId="3968AE1A" w:rsidR="003529C1" w:rsidRPr="001B0386" w:rsidRDefault="003529C1" w:rsidP="008F5ECF">
      <w:pPr>
        <w:widowControl/>
        <w:numPr>
          <w:ilvl w:val="0"/>
          <w:numId w:val="9"/>
        </w:numPr>
        <w:tabs>
          <w:tab w:val="clear" w:pos="720"/>
          <w:tab w:val="num" w:pos="851"/>
        </w:tabs>
        <w:spacing w:line="340" w:lineRule="exact"/>
        <w:ind w:left="850" w:hanging="425"/>
        <w:jc w:val="both"/>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Zamawiający, zgodnie z Rozporządzeniem </w:t>
      </w:r>
      <w:r w:rsidRPr="001B0386">
        <w:rPr>
          <w:rFonts w:ascii="Times New Roman" w:eastAsia="Times New Roman" w:hAnsi="Times New Roman" w:cs="Times New Roman"/>
          <w:sz w:val="24"/>
          <w:szCs w:val="24"/>
          <w:shd w:val="clear" w:color="auto" w:fill="F8F9FA"/>
          <w:lang w:val="pl-PL" w:eastAsia="pl-PL"/>
        </w:rPr>
        <w:t>Prezesa Rady Ministrów z dnia 30</w:t>
      </w:r>
      <w:r w:rsidR="001515A3">
        <w:rPr>
          <w:rFonts w:ascii="Times New Roman" w:eastAsia="Times New Roman" w:hAnsi="Times New Roman" w:cs="Times New Roman"/>
          <w:sz w:val="24"/>
          <w:szCs w:val="24"/>
          <w:shd w:val="clear" w:color="auto" w:fill="F8F9FA"/>
          <w:lang w:val="pl-PL" w:eastAsia="pl-PL"/>
        </w:rPr>
        <w:t> </w:t>
      </w:r>
      <w:r w:rsidRPr="001B0386">
        <w:rPr>
          <w:rFonts w:ascii="Times New Roman" w:eastAsia="Times New Roman" w:hAnsi="Times New Roman" w:cs="Times New Roman"/>
          <w:sz w:val="24"/>
          <w:szCs w:val="24"/>
          <w:shd w:val="clear" w:color="auto" w:fill="F8F9FA"/>
          <w:lang w:val="pl-PL" w:eastAsia="pl-PL"/>
        </w:rPr>
        <w:t>grudnia 2020</w:t>
      </w:r>
      <w:r w:rsidR="001515A3">
        <w:rPr>
          <w:rFonts w:ascii="Times New Roman" w:eastAsia="Times New Roman" w:hAnsi="Times New Roman" w:cs="Times New Roman"/>
          <w:sz w:val="24"/>
          <w:szCs w:val="24"/>
          <w:shd w:val="clear" w:color="auto" w:fill="F8F9FA"/>
          <w:lang w:val="pl-PL" w:eastAsia="pl-PL"/>
        </w:rPr>
        <w:t xml:space="preserve"> </w:t>
      </w:r>
      <w:r w:rsidRPr="001B0386">
        <w:rPr>
          <w:rFonts w:ascii="Times New Roman" w:eastAsia="Times New Roman" w:hAnsi="Times New Roman" w:cs="Times New Roman"/>
          <w:sz w:val="24"/>
          <w:szCs w:val="24"/>
          <w:shd w:val="clear" w:color="auto" w:fill="F8F9FA"/>
          <w:lang w:val="pl-PL" w:eastAsia="pl-PL"/>
        </w:rPr>
        <w:t>r. w sprawie sposobu sporządzania i przekazywania informacji oraz wymagań technicznych dla dokumentów elektronicznych oraz środków komunikacji elektronicznej w postępowaniu o udzielenie zamówienia publicznego lub konkursie</w:t>
      </w:r>
      <w:r w:rsidRPr="001B0386">
        <w:rPr>
          <w:rFonts w:ascii="Times New Roman" w:eastAsia="Times New Roman" w:hAnsi="Times New Roman" w:cs="Times New Roman"/>
          <w:sz w:val="24"/>
          <w:szCs w:val="24"/>
          <w:lang w:val="pl-PL" w:eastAsia="pl-PL"/>
        </w:rPr>
        <w:t>, określa niezbędne wymagania sprzętowo - aplikacyjne umożliwiające pracę na</w:t>
      </w:r>
      <w:r w:rsidR="001B0386">
        <w:rPr>
          <w:rFonts w:ascii="Times New Roman" w:eastAsia="Times New Roman" w:hAnsi="Times New Roman" w:cs="Times New Roman"/>
          <w:sz w:val="24"/>
          <w:szCs w:val="24"/>
          <w:lang w:val="pl-PL" w:eastAsia="pl-PL"/>
        </w:rPr>
        <w:t> </w:t>
      </w:r>
      <w:hyperlink r:id="rId17" w:history="1">
        <w:r w:rsidRPr="001B0386">
          <w:rPr>
            <w:rFonts w:ascii="Times New Roman" w:eastAsia="Times New Roman" w:hAnsi="Times New Roman" w:cs="Times New Roman"/>
            <w:sz w:val="24"/>
            <w:szCs w:val="24"/>
            <w:u w:val="single"/>
            <w:lang w:val="pl-PL" w:eastAsia="pl-PL"/>
          </w:rPr>
          <w:t>platformazakupowa.pl</w:t>
        </w:r>
      </w:hyperlink>
      <w:r w:rsidRPr="001B0386">
        <w:rPr>
          <w:rFonts w:ascii="Times New Roman" w:eastAsia="Times New Roman" w:hAnsi="Times New Roman" w:cs="Times New Roman"/>
          <w:sz w:val="24"/>
          <w:szCs w:val="24"/>
          <w:lang w:val="pl-PL" w:eastAsia="pl-PL"/>
        </w:rPr>
        <w:t>, tj.:</w:t>
      </w:r>
    </w:p>
    <w:p w14:paraId="0409F5D6" w14:textId="42ACCC5E"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stały dostęp do sieci Internet o gwarantowanej przepustowości nie mniejszej niż 512 </w:t>
      </w:r>
      <w:proofErr w:type="spellStart"/>
      <w:r w:rsidRPr="001B0386">
        <w:rPr>
          <w:rFonts w:ascii="Times New Roman" w:eastAsia="Times New Roman" w:hAnsi="Times New Roman" w:cs="Times New Roman"/>
          <w:sz w:val="24"/>
          <w:szCs w:val="24"/>
          <w:lang w:val="pl-PL" w:eastAsia="pl-PL"/>
        </w:rPr>
        <w:t>kb</w:t>
      </w:r>
      <w:proofErr w:type="spellEnd"/>
      <w:r w:rsidRPr="001B0386">
        <w:rPr>
          <w:rFonts w:ascii="Times New Roman" w:eastAsia="Times New Roman" w:hAnsi="Times New Roman" w:cs="Times New Roman"/>
          <w:sz w:val="24"/>
          <w:szCs w:val="24"/>
          <w:lang w:val="pl-PL" w:eastAsia="pl-PL"/>
        </w:rPr>
        <w:t>/s,</w:t>
      </w:r>
    </w:p>
    <w:p w14:paraId="0D28CF70" w14:textId="2551C1DB"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lastRenderedPageBreak/>
        <w:t>komputer klasy PC lub MAC o następującej konfiguracji: pamięć min. 2 GB Ram, procesor Intel IV 2 GHZ lub jego nowsza wersja, jeden z systemów operacyjnych - MS Windows 7, Mac Os x 10 4, Linux, lub ich nowsze wersje,</w:t>
      </w:r>
    </w:p>
    <w:p w14:paraId="71AAB41B" w14:textId="4A4F6E7A"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zainstalowana dowolna przeglądarka internetowa, w przypadku Internet Explorer minimalnie wersja 10</w:t>
      </w:r>
      <w:r w:rsidR="001B0386">
        <w:rPr>
          <w:rFonts w:ascii="Times New Roman" w:eastAsia="Times New Roman" w:hAnsi="Times New Roman" w:cs="Times New Roman"/>
          <w:sz w:val="24"/>
          <w:szCs w:val="24"/>
          <w:lang w:val="pl-PL" w:eastAsia="pl-PL"/>
        </w:rPr>
        <w:t>.</w:t>
      </w:r>
      <w:r w:rsidRPr="001B0386">
        <w:rPr>
          <w:rFonts w:ascii="Times New Roman" w:eastAsia="Times New Roman" w:hAnsi="Times New Roman" w:cs="Times New Roman"/>
          <w:sz w:val="24"/>
          <w:szCs w:val="24"/>
          <w:lang w:val="pl-PL" w:eastAsia="pl-PL"/>
        </w:rPr>
        <w:t>0.,</w:t>
      </w:r>
    </w:p>
    <w:p w14:paraId="3CCC6765" w14:textId="77777777"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włączona obsługa JavaScript,</w:t>
      </w:r>
    </w:p>
    <w:p w14:paraId="08A763A3" w14:textId="77777777"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 xml:space="preserve">zainstalowany program Adobe </w:t>
      </w:r>
      <w:proofErr w:type="spellStart"/>
      <w:r w:rsidRPr="001B0386">
        <w:rPr>
          <w:rFonts w:ascii="Times New Roman" w:eastAsia="Times New Roman" w:hAnsi="Times New Roman" w:cs="Times New Roman"/>
          <w:sz w:val="24"/>
          <w:szCs w:val="24"/>
          <w:lang w:val="pl-PL" w:eastAsia="pl-PL"/>
        </w:rPr>
        <w:t>Acrobat</w:t>
      </w:r>
      <w:proofErr w:type="spellEnd"/>
      <w:r w:rsidRPr="001B0386">
        <w:rPr>
          <w:rFonts w:ascii="Times New Roman" w:eastAsia="Times New Roman" w:hAnsi="Times New Roman" w:cs="Times New Roman"/>
          <w:sz w:val="24"/>
          <w:szCs w:val="24"/>
          <w:lang w:val="pl-PL" w:eastAsia="pl-PL"/>
        </w:rPr>
        <w:t xml:space="preserve"> Reader lub inny obsługujący format plików .pdf,</w:t>
      </w:r>
    </w:p>
    <w:p w14:paraId="18A624CE" w14:textId="77777777"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Platformazakupowa.pl działa według standardu przyjętego w komunikacji sieciowej - kodowanie UTF8,</w:t>
      </w:r>
    </w:p>
    <w:p w14:paraId="38DEBC57" w14:textId="77777777" w:rsidR="003529C1" w:rsidRPr="001B0386" w:rsidRDefault="003529C1" w:rsidP="002F010C">
      <w:pPr>
        <w:widowControl/>
        <w:numPr>
          <w:ilvl w:val="0"/>
          <w:numId w:val="20"/>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1B0386">
        <w:rPr>
          <w:rFonts w:ascii="Times New Roman" w:eastAsia="Times New Roman" w:hAnsi="Times New Roman" w:cs="Times New Roman"/>
          <w:sz w:val="24"/>
          <w:szCs w:val="24"/>
          <w:lang w:val="pl-PL" w:eastAsia="pl-PL"/>
        </w:rPr>
        <w:t>Oznaczenie czasu odbioru danych przez platformę zakupową stanowi datę oraz dokładny czas (</w:t>
      </w:r>
      <w:proofErr w:type="spellStart"/>
      <w:r w:rsidRPr="001B0386">
        <w:rPr>
          <w:rFonts w:ascii="Times New Roman" w:eastAsia="Times New Roman" w:hAnsi="Times New Roman" w:cs="Times New Roman"/>
          <w:sz w:val="24"/>
          <w:szCs w:val="24"/>
          <w:lang w:val="pl-PL" w:eastAsia="pl-PL"/>
        </w:rPr>
        <w:t>hh:mm:ss</w:t>
      </w:r>
      <w:proofErr w:type="spellEnd"/>
      <w:r w:rsidRPr="001B0386">
        <w:rPr>
          <w:rFonts w:ascii="Times New Roman" w:eastAsia="Times New Roman" w:hAnsi="Times New Roman" w:cs="Times New Roman"/>
          <w:sz w:val="24"/>
          <w:szCs w:val="24"/>
          <w:lang w:val="pl-PL" w:eastAsia="pl-PL"/>
        </w:rPr>
        <w:t>) generowany wg. czasu lokalnego serwera synchronizowanego z zegarem Głównego Urzędu Miar.</w:t>
      </w:r>
    </w:p>
    <w:p w14:paraId="53EC36B6" w14:textId="77777777" w:rsidR="003529C1" w:rsidRPr="004979F8" w:rsidRDefault="003529C1" w:rsidP="008F5ECF">
      <w:pPr>
        <w:widowControl/>
        <w:numPr>
          <w:ilvl w:val="0"/>
          <w:numId w:val="9"/>
        </w:numPr>
        <w:tabs>
          <w:tab w:val="clear" w:pos="720"/>
          <w:tab w:val="num"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4979F8">
        <w:rPr>
          <w:rFonts w:ascii="Times New Roman" w:eastAsia="Times New Roman" w:hAnsi="Times New Roman" w:cs="Times New Roman"/>
          <w:sz w:val="24"/>
          <w:szCs w:val="24"/>
          <w:lang w:val="pl-PL" w:eastAsia="pl-PL"/>
        </w:rPr>
        <w:t>Wykonawca, przystępując do niniejszego postępowania o udzielenie zamówienia publicznego:</w:t>
      </w:r>
    </w:p>
    <w:p w14:paraId="27FBCD8B" w14:textId="489D6FE8" w:rsidR="00314F1A" w:rsidRPr="004979F8" w:rsidRDefault="003529C1" w:rsidP="002F010C">
      <w:pPr>
        <w:widowControl/>
        <w:numPr>
          <w:ilvl w:val="0"/>
          <w:numId w:val="21"/>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4979F8">
        <w:rPr>
          <w:rFonts w:ascii="Times New Roman" w:eastAsia="Times New Roman" w:hAnsi="Times New Roman" w:cs="Times New Roman"/>
          <w:sz w:val="24"/>
          <w:szCs w:val="24"/>
          <w:lang w:val="pl-PL" w:eastAsia="pl-PL"/>
        </w:rPr>
        <w:t xml:space="preserve">akceptuje warunki korzystania z </w:t>
      </w:r>
      <w:hyperlink r:id="rId18" w:history="1">
        <w:r w:rsidRPr="004979F8">
          <w:rPr>
            <w:rFonts w:ascii="Times New Roman" w:eastAsia="Times New Roman" w:hAnsi="Times New Roman" w:cs="Times New Roman"/>
            <w:sz w:val="24"/>
            <w:szCs w:val="24"/>
            <w:u w:val="single"/>
            <w:lang w:val="pl-PL" w:eastAsia="pl-PL"/>
          </w:rPr>
          <w:t>platformazakupowa.pl</w:t>
        </w:r>
      </w:hyperlink>
      <w:r w:rsidRPr="004979F8">
        <w:rPr>
          <w:rFonts w:ascii="Times New Roman" w:eastAsia="Times New Roman" w:hAnsi="Times New Roman" w:cs="Times New Roman"/>
          <w:sz w:val="24"/>
          <w:szCs w:val="24"/>
          <w:lang w:val="pl-PL" w:eastAsia="pl-PL"/>
        </w:rPr>
        <w:t xml:space="preserve"> określone w</w:t>
      </w:r>
      <w:r w:rsidR="004979F8">
        <w:rPr>
          <w:rFonts w:ascii="Times New Roman" w:eastAsia="Times New Roman" w:hAnsi="Times New Roman" w:cs="Times New Roman"/>
          <w:sz w:val="24"/>
          <w:szCs w:val="24"/>
          <w:lang w:val="pl-PL" w:eastAsia="pl-PL"/>
        </w:rPr>
        <w:t> </w:t>
      </w:r>
      <w:r w:rsidRPr="004979F8">
        <w:rPr>
          <w:rFonts w:ascii="Times New Roman" w:eastAsia="Times New Roman" w:hAnsi="Times New Roman" w:cs="Times New Roman"/>
          <w:sz w:val="24"/>
          <w:szCs w:val="24"/>
          <w:lang w:val="pl-PL" w:eastAsia="pl-PL"/>
        </w:rPr>
        <w:t xml:space="preserve">Regulaminie zamieszczonym na stronie internetowej </w:t>
      </w:r>
      <w:hyperlink r:id="rId19" w:history="1">
        <w:r w:rsidRPr="004979F8">
          <w:rPr>
            <w:rFonts w:ascii="Times New Roman" w:eastAsia="Times New Roman" w:hAnsi="Times New Roman" w:cs="Times New Roman"/>
            <w:sz w:val="24"/>
            <w:szCs w:val="24"/>
            <w:lang w:val="pl-PL" w:eastAsia="pl-PL"/>
          </w:rPr>
          <w:t>pod linkiem</w:t>
        </w:r>
      </w:hyperlink>
      <w:r w:rsidRPr="004979F8">
        <w:rPr>
          <w:rFonts w:ascii="Times New Roman" w:eastAsia="Times New Roman" w:hAnsi="Times New Roman" w:cs="Times New Roman"/>
          <w:sz w:val="24"/>
          <w:szCs w:val="24"/>
          <w:lang w:val="pl-PL" w:eastAsia="pl-PL"/>
        </w:rPr>
        <w:t xml:space="preserve"> w zakładce „Regulamin" oraz uznaje go za wiążący,</w:t>
      </w:r>
    </w:p>
    <w:p w14:paraId="020916C8" w14:textId="25F95CE3" w:rsidR="003529C1" w:rsidRPr="004979F8" w:rsidRDefault="003529C1" w:rsidP="002F010C">
      <w:pPr>
        <w:widowControl/>
        <w:numPr>
          <w:ilvl w:val="0"/>
          <w:numId w:val="21"/>
        </w:numPr>
        <w:spacing w:line="340" w:lineRule="exact"/>
        <w:ind w:left="1276" w:hanging="425"/>
        <w:jc w:val="both"/>
        <w:textAlignment w:val="baseline"/>
        <w:rPr>
          <w:rFonts w:ascii="Times New Roman" w:eastAsia="Times New Roman" w:hAnsi="Times New Roman" w:cs="Times New Roman"/>
          <w:sz w:val="24"/>
          <w:szCs w:val="24"/>
          <w:lang w:val="pl-PL" w:eastAsia="pl-PL"/>
        </w:rPr>
      </w:pPr>
      <w:r w:rsidRPr="004979F8">
        <w:rPr>
          <w:rFonts w:ascii="Times New Roman" w:eastAsia="Times New Roman" w:hAnsi="Times New Roman" w:cs="Times New Roman"/>
          <w:sz w:val="24"/>
          <w:szCs w:val="24"/>
          <w:lang w:val="pl-PL" w:eastAsia="pl-PL"/>
        </w:rPr>
        <w:t>zapoznał i stosuje się do Instrukcji składania ofert/wniosków dostępnej</w:t>
      </w:r>
      <w:r w:rsidR="002521BA" w:rsidRPr="004979F8">
        <w:rPr>
          <w:sz w:val="24"/>
          <w:szCs w:val="24"/>
          <w:lang w:val="pl-PL"/>
        </w:rPr>
        <w:t xml:space="preserve"> pod </w:t>
      </w:r>
      <w:r w:rsidR="002521BA" w:rsidRPr="004979F8">
        <w:rPr>
          <w:rFonts w:ascii="Times New Roman" w:hAnsi="Times New Roman" w:cs="Times New Roman"/>
          <w:sz w:val="24"/>
          <w:szCs w:val="24"/>
          <w:lang w:val="pl-PL"/>
        </w:rPr>
        <w:t>adresem</w:t>
      </w:r>
      <w:r w:rsidR="002521BA" w:rsidRPr="004979F8">
        <w:rPr>
          <w:sz w:val="24"/>
          <w:szCs w:val="24"/>
          <w:lang w:val="pl-PL"/>
        </w:rPr>
        <w:t xml:space="preserve"> </w:t>
      </w:r>
      <w:hyperlink r:id="rId20" w:history="1">
        <w:r w:rsidR="002521BA" w:rsidRPr="004979F8">
          <w:rPr>
            <w:rStyle w:val="Hipercze"/>
            <w:rFonts w:ascii="Times New Roman" w:hAnsi="Times New Roman" w:cs="Times New Roman"/>
            <w:color w:val="auto"/>
            <w:sz w:val="24"/>
            <w:szCs w:val="24"/>
            <w:lang w:val="pl-PL"/>
          </w:rPr>
          <w:t>https://platformazakupowa.pl/pn/wrotapodlasia</w:t>
        </w:r>
      </w:hyperlink>
      <w:r w:rsidRPr="004979F8">
        <w:rPr>
          <w:rFonts w:ascii="Times New Roman" w:eastAsia="Times New Roman" w:hAnsi="Times New Roman" w:cs="Times New Roman"/>
          <w:sz w:val="24"/>
          <w:szCs w:val="24"/>
          <w:lang w:val="pl-PL" w:eastAsia="pl-PL"/>
        </w:rPr>
        <w:t>.</w:t>
      </w:r>
    </w:p>
    <w:p w14:paraId="31BB9C7F" w14:textId="1B4D3643" w:rsidR="003529C1" w:rsidRPr="004979F8" w:rsidRDefault="003529C1" w:rsidP="008F5ECF">
      <w:pPr>
        <w:widowControl/>
        <w:numPr>
          <w:ilvl w:val="0"/>
          <w:numId w:val="9"/>
        </w:numPr>
        <w:tabs>
          <w:tab w:val="clear" w:pos="720"/>
          <w:tab w:val="num"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4979F8">
        <w:rPr>
          <w:rFonts w:ascii="Times New Roman" w:eastAsia="Times New Roman" w:hAnsi="Times New Roman" w:cs="Times New Roman"/>
          <w:b/>
          <w:bCs/>
          <w:sz w:val="24"/>
          <w:szCs w:val="24"/>
          <w:lang w:val="pl-PL" w:eastAsia="pl-PL"/>
        </w:rPr>
        <w:t xml:space="preserve">Zamawiający nie ponosi odpowiedzialności za złożenie oferty w sposób niezgodny z Instrukcją korzystania z </w:t>
      </w:r>
      <w:hyperlink r:id="rId21" w:history="1">
        <w:r w:rsidRPr="004979F8">
          <w:rPr>
            <w:rFonts w:ascii="Times New Roman" w:eastAsia="Times New Roman" w:hAnsi="Times New Roman" w:cs="Times New Roman"/>
            <w:b/>
            <w:bCs/>
            <w:sz w:val="24"/>
            <w:szCs w:val="24"/>
            <w:u w:val="single"/>
            <w:lang w:val="pl-PL" w:eastAsia="pl-PL"/>
          </w:rPr>
          <w:t>platformazakupowa.pl</w:t>
        </w:r>
      </w:hyperlink>
      <w:r w:rsidRPr="004979F8">
        <w:rPr>
          <w:rFonts w:ascii="Times New Roman" w:eastAsia="Times New Roman" w:hAnsi="Times New Roman" w:cs="Times New Roman"/>
          <w:sz w:val="24"/>
          <w:szCs w:val="24"/>
          <w:lang w:val="pl-PL" w:eastAsia="pl-PL"/>
        </w:rPr>
        <w:t>, w szczególności za</w:t>
      </w:r>
      <w:r w:rsidR="001515A3">
        <w:rPr>
          <w:rFonts w:ascii="Times New Roman" w:eastAsia="Times New Roman" w:hAnsi="Times New Roman" w:cs="Times New Roman"/>
          <w:sz w:val="24"/>
          <w:szCs w:val="24"/>
          <w:lang w:val="pl-PL" w:eastAsia="pl-PL"/>
        </w:rPr>
        <w:t> </w:t>
      </w:r>
      <w:r w:rsidRPr="004979F8">
        <w:rPr>
          <w:rFonts w:ascii="Times New Roman" w:eastAsia="Times New Roman" w:hAnsi="Times New Roman" w:cs="Times New Roman"/>
          <w:sz w:val="24"/>
          <w:szCs w:val="24"/>
          <w:lang w:val="pl-PL" w:eastAsia="pl-PL"/>
        </w:rPr>
        <w:t>sytuację, gdy zamawiający zapozna się z treścią oferty przed upływem terminu składania ofert (np. złożenie oferty w zakładce „Wyślij wiadomość do</w:t>
      </w:r>
      <w:r w:rsidR="008274B4">
        <w:rPr>
          <w:rFonts w:ascii="Times New Roman" w:eastAsia="Times New Roman" w:hAnsi="Times New Roman" w:cs="Times New Roman"/>
          <w:sz w:val="24"/>
          <w:szCs w:val="24"/>
          <w:lang w:val="pl-PL" w:eastAsia="pl-PL"/>
        </w:rPr>
        <w:t> </w:t>
      </w:r>
      <w:r w:rsidRPr="004979F8">
        <w:rPr>
          <w:rFonts w:ascii="Times New Roman" w:eastAsia="Times New Roman" w:hAnsi="Times New Roman" w:cs="Times New Roman"/>
          <w:sz w:val="24"/>
          <w:szCs w:val="24"/>
          <w:lang w:val="pl-PL" w:eastAsia="pl-PL"/>
        </w:rPr>
        <w:t xml:space="preserve">zamawiającego”). Taka oferta zostanie uznana przez Zamawiającego za ofertę handlową i nie będzie brana pod uwagę w przedmiotowym postępowaniu ponieważ nie został spełniony obowiązek narzucony w art. 221 </w:t>
      </w:r>
      <w:r w:rsidR="004979F8">
        <w:rPr>
          <w:rFonts w:ascii="Times New Roman" w:eastAsia="Times New Roman" w:hAnsi="Times New Roman" w:cs="Times New Roman"/>
          <w:sz w:val="24"/>
          <w:szCs w:val="24"/>
          <w:lang w:val="pl-PL" w:eastAsia="pl-PL"/>
        </w:rPr>
        <w:t>u</w:t>
      </w:r>
      <w:r w:rsidRPr="004979F8">
        <w:rPr>
          <w:rFonts w:ascii="Times New Roman" w:eastAsia="Times New Roman" w:hAnsi="Times New Roman" w:cs="Times New Roman"/>
          <w:sz w:val="24"/>
          <w:szCs w:val="24"/>
          <w:lang w:val="pl-PL" w:eastAsia="pl-PL"/>
        </w:rPr>
        <w:t xml:space="preserve">stawy </w:t>
      </w:r>
      <w:proofErr w:type="spellStart"/>
      <w:r w:rsidR="004979F8">
        <w:rPr>
          <w:rFonts w:ascii="Times New Roman" w:eastAsia="Times New Roman" w:hAnsi="Times New Roman" w:cs="Times New Roman"/>
          <w:sz w:val="24"/>
          <w:szCs w:val="24"/>
          <w:lang w:val="pl-PL" w:eastAsia="pl-PL"/>
        </w:rPr>
        <w:t>p.z.p</w:t>
      </w:r>
      <w:proofErr w:type="spellEnd"/>
      <w:r w:rsidRPr="004979F8">
        <w:rPr>
          <w:rFonts w:ascii="Times New Roman" w:eastAsia="Times New Roman" w:hAnsi="Times New Roman" w:cs="Times New Roman"/>
          <w:sz w:val="24"/>
          <w:szCs w:val="24"/>
          <w:lang w:val="pl-PL" w:eastAsia="pl-PL"/>
        </w:rPr>
        <w:t>.</w:t>
      </w:r>
    </w:p>
    <w:p w14:paraId="056F8391" w14:textId="0E6A220C" w:rsidR="00C01F59" w:rsidRPr="00B66DF9" w:rsidRDefault="003529C1" w:rsidP="008F5ECF">
      <w:pPr>
        <w:widowControl/>
        <w:numPr>
          <w:ilvl w:val="0"/>
          <w:numId w:val="9"/>
        </w:numPr>
        <w:tabs>
          <w:tab w:val="clear" w:pos="720"/>
          <w:tab w:val="num" w:pos="851"/>
        </w:tabs>
        <w:spacing w:line="340" w:lineRule="exact"/>
        <w:ind w:left="851" w:hanging="425"/>
        <w:jc w:val="both"/>
        <w:textAlignment w:val="baseline"/>
        <w:rPr>
          <w:rFonts w:ascii="Times New Roman" w:eastAsia="Times New Roman" w:hAnsi="Times New Roman" w:cs="Times New Roman"/>
          <w:lang w:val="pl-PL" w:eastAsia="pl-PL"/>
        </w:rPr>
      </w:pPr>
      <w:r w:rsidRPr="004979F8">
        <w:rPr>
          <w:rFonts w:ascii="Times New Roman" w:eastAsia="Times New Roman" w:hAnsi="Times New Roman" w:cs="Times New Roman"/>
          <w:sz w:val="24"/>
          <w:szCs w:val="24"/>
          <w:lang w:val="pl-PL" w:eastAsia="pl-PL"/>
        </w:rPr>
        <w:t xml:space="preserve">Zamawiający informuje, że instrukcje korzystania z </w:t>
      </w:r>
      <w:hyperlink r:id="rId22" w:history="1">
        <w:r w:rsidRPr="004979F8">
          <w:rPr>
            <w:rFonts w:ascii="Times New Roman" w:eastAsia="Times New Roman" w:hAnsi="Times New Roman" w:cs="Times New Roman"/>
            <w:sz w:val="24"/>
            <w:szCs w:val="24"/>
            <w:u w:val="single"/>
            <w:lang w:val="pl-PL" w:eastAsia="pl-PL"/>
          </w:rPr>
          <w:t>platformazakupowa.pl</w:t>
        </w:r>
      </w:hyperlink>
      <w:r w:rsidRPr="004979F8">
        <w:rPr>
          <w:rFonts w:ascii="Times New Roman" w:eastAsia="Times New Roman" w:hAnsi="Times New Roman" w:cs="Times New Roman"/>
          <w:sz w:val="24"/>
          <w:szCs w:val="24"/>
          <w:lang w:val="pl-PL" w:eastAsia="pl-PL"/>
        </w:rPr>
        <w:t xml:space="preserve"> dotyczące w szczególności logowania, składania wniosków o wyjaśnienie treści SWZ, składania ofert oraz innych czynności podejmowanych w niniejszym postępowaniu przy użyciu </w:t>
      </w:r>
      <w:hyperlink r:id="rId23" w:history="1">
        <w:r w:rsidRPr="004979F8">
          <w:rPr>
            <w:rFonts w:ascii="Times New Roman" w:eastAsia="Times New Roman" w:hAnsi="Times New Roman" w:cs="Times New Roman"/>
            <w:sz w:val="24"/>
            <w:szCs w:val="24"/>
            <w:u w:val="single"/>
            <w:lang w:val="pl-PL" w:eastAsia="pl-PL"/>
          </w:rPr>
          <w:t>platformazakupowa.pl</w:t>
        </w:r>
      </w:hyperlink>
      <w:r w:rsidRPr="004979F8">
        <w:rPr>
          <w:rFonts w:ascii="Times New Roman" w:eastAsia="Times New Roman" w:hAnsi="Times New Roman" w:cs="Times New Roman"/>
          <w:sz w:val="24"/>
          <w:szCs w:val="24"/>
          <w:lang w:val="pl-PL" w:eastAsia="pl-PL"/>
        </w:rPr>
        <w:t xml:space="preserve"> znajdują się w zakładce „Instrukcje dla</w:t>
      </w:r>
      <w:r w:rsidR="001515A3">
        <w:rPr>
          <w:rFonts w:ascii="Times New Roman" w:eastAsia="Times New Roman" w:hAnsi="Times New Roman" w:cs="Times New Roman"/>
          <w:sz w:val="24"/>
          <w:szCs w:val="24"/>
          <w:lang w:val="pl-PL" w:eastAsia="pl-PL"/>
        </w:rPr>
        <w:t> </w:t>
      </w:r>
      <w:r w:rsidRPr="004979F8">
        <w:rPr>
          <w:rFonts w:ascii="Times New Roman" w:eastAsia="Times New Roman" w:hAnsi="Times New Roman" w:cs="Times New Roman"/>
          <w:sz w:val="24"/>
          <w:szCs w:val="24"/>
          <w:lang w:val="pl-PL" w:eastAsia="pl-PL"/>
        </w:rPr>
        <w:t xml:space="preserve">Wykonawców" na stronie internetowej pod adresem: </w:t>
      </w:r>
      <w:hyperlink r:id="rId24" w:history="1">
        <w:r w:rsidRPr="004979F8">
          <w:rPr>
            <w:rFonts w:ascii="Times New Roman" w:eastAsia="Times New Roman" w:hAnsi="Times New Roman" w:cs="Times New Roman"/>
            <w:sz w:val="24"/>
            <w:szCs w:val="24"/>
            <w:u w:val="single"/>
            <w:lang w:val="pl-PL" w:eastAsia="pl-PL"/>
          </w:rPr>
          <w:t>https://platformazakupowa.pl/strona/45-instrukcje</w:t>
        </w:r>
      </w:hyperlink>
    </w:p>
    <w:p w14:paraId="22170A79" w14:textId="2DBD613C" w:rsidR="00C02461" w:rsidRPr="004979F8" w:rsidRDefault="00C02461" w:rsidP="008F5ECF">
      <w:pPr>
        <w:numPr>
          <w:ilvl w:val="0"/>
          <w:numId w:val="9"/>
        </w:numPr>
        <w:tabs>
          <w:tab w:val="clear" w:pos="720"/>
          <w:tab w:val="num"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z w:val="24"/>
          <w:szCs w:val="24"/>
          <w:lang w:val="pl-PL" w:eastAsia="pl-PL"/>
        </w:rPr>
      </w:pPr>
      <w:r w:rsidRPr="004979F8">
        <w:rPr>
          <w:rFonts w:ascii="Times New Roman" w:eastAsia="Times New Roman" w:hAnsi="Times New Roman" w:cs="Times New Roman"/>
          <w:spacing w:val="-1"/>
          <w:sz w:val="24"/>
          <w:szCs w:val="24"/>
          <w:lang w:val="pl-PL" w:eastAsia="pl-PL"/>
        </w:rPr>
        <w:t>Komunikacja</w:t>
      </w:r>
      <w:r w:rsidRPr="004979F8">
        <w:rPr>
          <w:rFonts w:ascii="Times New Roman" w:eastAsia="Times New Roman" w:hAnsi="Times New Roman" w:cs="Times New Roman"/>
          <w:spacing w:val="18"/>
          <w:sz w:val="24"/>
          <w:szCs w:val="24"/>
          <w:lang w:val="pl-PL" w:eastAsia="pl-PL"/>
        </w:rPr>
        <w:t xml:space="preserve"> </w:t>
      </w:r>
      <w:r w:rsidRPr="004979F8">
        <w:rPr>
          <w:rFonts w:ascii="Times New Roman" w:eastAsia="Times New Roman" w:hAnsi="Times New Roman" w:cs="Times New Roman"/>
          <w:sz w:val="24"/>
          <w:szCs w:val="24"/>
          <w:lang w:val="pl-PL" w:eastAsia="pl-PL"/>
        </w:rPr>
        <w:t>w</w:t>
      </w:r>
      <w:r w:rsidRPr="004979F8">
        <w:rPr>
          <w:rFonts w:ascii="Times New Roman" w:eastAsia="Times New Roman" w:hAnsi="Times New Roman" w:cs="Times New Roman"/>
          <w:spacing w:val="20"/>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postępowaniu</w:t>
      </w:r>
      <w:r w:rsidRPr="004979F8">
        <w:rPr>
          <w:rFonts w:ascii="Times New Roman" w:eastAsia="Times New Roman" w:hAnsi="Times New Roman" w:cs="Times New Roman"/>
          <w:spacing w:val="19"/>
          <w:sz w:val="24"/>
          <w:szCs w:val="24"/>
          <w:lang w:val="pl-PL" w:eastAsia="pl-PL"/>
        </w:rPr>
        <w:t xml:space="preserve"> </w:t>
      </w:r>
      <w:r w:rsidRPr="004979F8">
        <w:rPr>
          <w:rFonts w:ascii="Times New Roman" w:eastAsia="Times New Roman" w:hAnsi="Times New Roman" w:cs="Times New Roman"/>
          <w:sz w:val="24"/>
          <w:szCs w:val="24"/>
          <w:lang w:val="pl-PL" w:eastAsia="pl-PL"/>
        </w:rPr>
        <w:t>o</w:t>
      </w:r>
      <w:r w:rsidRPr="004979F8">
        <w:rPr>
          <w:rFonts w:ascii="Times New Roman" w:eastAsia="Times New Roman" w:hAnsi="Times New Roman" w:cs="Times New Roman"/>
          <w:spacing w:val="18"/>
          <w:sz w:val="24"/>
          <w:szCs w:val="24"/>
          <w:lang w:val="pl-PL" w:eastAsia="pl-PL"/>
        </w:rPr>
        <w:t xml:space="preserve"> </w:t>
      </w:r>
      <w:r w:rsidRPr="004979F8">
        <w:rPr>
          <w:rFonts w:ascii="Times New Roman" w:eastAsia="Times New Roman" w:hAnsi="Times New Roman" w:cs="Times New Roman"/>
          <w:sz w:val="24"/>
          <w:szCs w:val="24"/>
          <w:lang w:val="pl-PL" w:eastAsia="pl-PL"/>
        </w:rPr>
        <w:t>udzielenie</w:t>
      </w:r>
      <w:r w:rsidRPr="004979F8">
        <w:rPr>
          <w:rFonts w:ascii="Times New Roman" w:eastAsia="Times New Roman" w:hAnsi="Times New Roman" w:cs="Times New Roman"/>
          <w:spacing w:val="20"/>
          <w:sz w:val="24"/>
          <w:szCs w:val="24"/>
          <w:lang w:val="pl-PL" w:eastAsia="pl-PL"/>
        </w:rPr>
        <w:t xml:space="preserve"> </w:t>
      </w:r>
      <w:r w:rsidRPr="004979F8">
        <w:rPr>
          <w:rFonts w:ascii="Times New Roman" w:eastAsia="Times New Roman" w:hAnsi="Times New Roman" w:cs="Times New Roman"/>
          <w:sz w:val="24"/>
          <w:szCs w:val="24"/>
          <w:lang w:val="pl-PL" w:eastAsia="pl-PL"/>
        </w:rPr>
        <w:t>zamówienia</w:t>
      </w:r>
      <w:r w:rsidRPr="004979F8">
        <w:rPr>
          <w:rFonts w:ascii="Times New Roman" w:eastAsia="Times New Roman" w:hAnsi="Times New Roman" w:cs="Times New Roman"/>
          <w:spacing w:val="-1"/>
          <w:sz w:val="24"/>
          <w:szCs w:val="24"/>
          <w:lang w:val="pl-PL" w:eastAsia="pl-PL"/>
        </w:rPr>
        <w:t>,</w:t>
      </w:r>
      <w:r w:rsidRPr="004979F8">
        <w:rPr>
          <w:rFonts w:ascii="Times New Roman" w:eastAsia="Times New Roman" w:hAnsi="Times New Roman" w:cs="Times New Roman"/>
          <w:spacing w:val="18"/>
          <w:sz w:val="24"/>
          <w:szCs w:val="24"/>
          <w:lang w:val="pl-PL" w:eastAsia="pl-PL"/>
        </w:rPr>
        <w:t xml:space="preserve"> </w:t>
      </w:r>
      <w:r w:rsidRPr="004979F8">
        <w:rPr>
          <w:rFonts w:ascii="Times New Roman" w:eastAsia="Times New Roman" w:hAnsi="Times New Roman" w:cs="Times New Roman"/>
          <w:sz w:val="24"/>
          <w:szCs w:val="24"/>
          <w:lang w:val="pl-PL" w:eastAsia="pl-PL"/>
        </w:rPr>
        <w:t>w</w:t>
      </w:r>
      <w:r w:rsidRPr="004979F8">
        <w:rPr>
          <w:rFonts w:ascii="Times New Roman" w:eastAsia="Times New Roman" w:hAnsi="Times New Roman" w:cs="Times New Roman"/>
          <w:spacing w:val="20"/>
          <w:sz w:val="24"/>
          <w:szCs w:val="24"/>
          <w:lang w:val="pl-PL" w:eastAsia="pl-PL"/>
        </w:rPr>
        <w:t xml:space="preserve"> </w:t>
      </w:r>
      <w:r w:rsidRPr="004979F8">
        <w:rPr>
          <w:rFonts w:ascii="Times New Roman" w:eastAsia="Times New Roman" w:hAnsi="Times New Roman" w:cs="Times New Roman"/>
          <w:sz w:val="24"/>
          <w:szCs w:val="24"/>
          <w:lang w:val="pl-PL" w:eastAsia="pl-PL"/>
        </w:rPr>
        <w:t>tym</w:t>
      </w:r>
      <w:r w:rsidRPr="004979F8">
        <w:rPr>
          <w:rFonts w:ascii="Times New Roman" w:eastAsia="Times New Roman" w:hAnsi="Times New Roman" w:cs="Times New Roman"/>
          <w:spacing w:val="19"/>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składanie</w:t>
      </w:r>
      <w:r w:rsidRPr="004979F8">
        <w:rPr>
          <w:rFonts w:ascii="Times New Roman" w:eastAsia="Times New Roman" w:hAnsi="Times New Roman" w:cs="Times New Roman"/>
          <w:spacing w:val="77"/>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ofert,</w:t>
      </w:r>
      <w:r w:rsidRPr="004979F8">
        <w:rPr>
          <w:rFonts w:ascii="Times New Roman" w:eastAsia="Times New Roman" w:hAnsi="Times New Roman" w:cs="Times New Roman"/>
          <w:spacing w:val="47"/>
          <w:sz w:val="24"/>
          <w:szCs w:val="24"/>
          <w:lang w:val="pl-PL" w:eastAsia="pl-PL"/>
        </w:rPr>
        <w:t xml:space="preserve"> </w:t>
      </w:r>
      <w:r w:rsidRPr="004979F8">
        <w:rPr>
          <w:rFonts w:ascii="Times New Roman" w:eastAsia="Times New Roman" w:hAnsi="Times New Roman" w:cs="Times New Roman"/>
          <w:sz w:val="24"/>
          <w:szCs w:val="24"/>
          <w:lang w:val="pl-PL" w:eastAsia="pl-PL"/>
        </w:rPr>
        <w:t>wymiana</w:t>
      </w:r>
      <w:r w:rsidRPr="004979F8">
        <w:rPr>
          <w:rFonts w:ascii="Times New Roman" w:eastAsia="Times New Roman" w:hAnsi="Times New Roman" w:cs="Times New Roman"/>
          <w:spacing w:val="31"/>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informacji</w:t>
      </w:r>
      <w:r w:rsidRPr="004979F8">
        <w:rPr>
          <w:rFonts w:ascii="Times New Roman" w:eastAsia="Times New Roman" w:hAnsi="Times New Roman" w:cs="Times New Roman"/>
          <w:spacing w:val="48"/>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oraz</w:t>
      </w:r>
      <w:r w:rsidRPr="004979F8">
        <w:rPr>
          <w:rFonts w:ascii="Times New Roman" w:eastAsia="Times New Roman" w:hAnsi="Times New Roman" w:cs="Times New Roman"/>
          <w:spacing w:val="46"/>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przekazywanie</w:t>
      </w:r>
      <w:r w:rsidRPr="004979F8">
        <w:rPr>
          <w:rFonts w:ascii="Times New Roman" w:eastAsia="Times New Roman" w:hAnsi="Times New Roman" w:cs="Times New Roman"/>
          <w:spacing w:val="47"/>
          <w:sz w:val="24"/>
          <w:szCs w:val="24"/>
          <w:lang w:val="pl-PL" w:eastAsia="pl-PL"/>
        </w:rPr>
        <w:t xml:space="preserve"> </w:t>
      </w:r>
      <w:r w:rsidRPr="004979F8">
        <w:rPr>
          <w:rFonts w:ascii="Times New Roman" w:eastAsia="Times New Roman" w:hAnsi="Times New Roman" w:cs="Times New Roman"/>
          <w:sz w:val="24"/>
          <w:szCs w:val="24"/>
          <w:lang w:val="pl-PL" w:eastAsia="pl-PL"/>
        </w:rPr>
        <w:t>dokumentów</w:t>
      </w:r>
      <w:r w:rsidRPr="004979F8">
        <w:rPr>
          <w:rFonts w:ascii="Times New Roman" w:eastAsia="Times New Roman" w:hAnsi="Times New Roman" w:cs="Times New Roman"/>
          <w:spacing w:val="47"/>
          <w:sz w:val="24"/>
          <w:szCs w:val="24"/>
          <w:lang w:val="pl-PL" w:eastAsia="pl-PL"/>
        </w:rPr>
        <w:t xml:space="preserve"> </w:t>
      </w:r>
      <w:r w:rsidRPr="004979F8">
        <w:rPr>
          <w:rFonts w:ascii="Times New Roman" w:eastAsia="Times New Roman" w:hAnsi="Times New Roman" w:cs="Times New Roman"/>
          <w:sz w:val="24"/>
          <w:szCs w:val="24"/>
          <w:lang w:val="pl-PL" w:eastAsia="pl-PL"/>
        </w:rPr>
        <w:t>lub</w:t>
      </w:r>
      <w:r w:rsidRPr="004979F8">
        <w:rPr>
          <w:rFonts w:ascii="Times New Roman" w:eastAsia="Times New Roman" w:hAnsi="Times New Roman" w:cs="Times New Roman"/>
          <w:spacing w:val="48"/>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oświadczeń</w:t>
      </w:r>
      <w:r w:rsidRPr="004979F8">
        <w:rPr>
          <w:rFonts w:ascii="Times New Roman" w:eastAsia="Times New Roman" w:hAnsi="Times New Roman" w:cs="Times New Roman"/>
          <w:spacing w:val="47"/>
          <w:sz w:val="24"/>
          <w:szCs w:val="24"/>
          <w:lang w:val="pl-PL" w:eastAsia="pl-PL"/>
        </w:rPr>
        <w:t xml:space="preserve"> </w:t>
      </w:r>
      <w:r w:rsidRPr="004979F8">
        <w:rPr>
          <w:rFonts w:ascii="Times New Roman" w:eastAsia="Times New Roman" w:hAnsi="Times New Roman" w:cs="Times New Roman"/>
          <w:sz w:val="24"/>
          <w:szCs w:val="24"/>
          <w:lang w:val="pl-PL" w:eastAsia="pl-PL"/>
        </w:rPr>
        <w:t>między</w:t>
      </w:r>
      <w:r w:rsidRPr="004979F8">
        <w:rPr>
          <w:rFonts w:ascii="Times New Roman" w:eastAsia="Times New Roman" w:hAnsi="Times New Roman" w:cs="Times New Roman"/>
          <w:spacing w:val="47"/>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zamawiającym</w:t>
      </w:r>
      <w:r w:rsidRPr="004979F8">
        <w:rPr>
          <w:rFonts w:ascii="Times New Roman" w:eastAsia="Times New Roman" w:hAnsi="Times New Roman" w:cs="Times New Roman"/>
          <w:spacing w:val="48"/>
          <w:sz w:val="24"/>
          <w:szCs w:val="24"/>
          <w:lang w:val="pl-PL" w:eastAsia="pl-PL"/>
        </w:rPr>
        <w:t xml:space="preserve"> </w:t>
      </w:r>
      <w:r w:rsidRPr="004979F8">
        <w:rPr>
          <w:rFonts w:ascii="Times New Roman" w:eastAsia="Times New Roman" w:hAnsi="Times New Roman" w:cs="Times New Roman"/>
          <w:sz w:val="24"/>
          <w:szCs w:val="24"/>
          <w:lang w:val="pl-PL" w:eastAsia="pl-PL"/>
        </w:rPr>
        <w:t>a</w:t>
      </w:r>
      <w:r w:rsidRPr="004979F8">
        <w:rPr>
          <w:rFonts w:ascii="Times New Roman" w:eastAsia="Times New Roman" w:hAnsi="Times New Roman" w:cs="Times New Roman"/>
          <w:spacing w:val="77"/>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wykonawcą,</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z w:val="24"/>
          <w:szCs w:val="24"/>
          <w:lang w:val="pl-PL" w:eastAsia="pl-PL"/>
        </w:rPr>
        <w:t>z</w:t>
      </w:r>
      <w:r w:rsidRPr="004979F8">
        <w:rPr>
          <w:rFonts w:ascii="Times New Roman" w:eastAsia="Times New Roman" w:hAnsi="Times New Roman" w:cs="Times New Roman"/>
          <w:spacing w:val="8"/>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uwzględnieniem</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wyjątków</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z w:val="24"/>
          <w:szCs w:val="24"/>
          <w:lang w:val="pl-PL" w:eastAsia="pl-PL"/>
        </w:rPr>
        <w:t>określonych</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z w:val="24"/>
          <w:szCs w:val="24"/>
          <w:lang w:val="pl-PL" w:eastAsia="pl-PL"/>
        </w:rPr>
        <w:t>w</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z w:val="24"/>
          <w:szCs w:val="24"/>
          <w:lang w:val="pl-PL" w:eastAsia="pl-PL"/>
        </w:rPr>
        <w:t>ustawie</w:t>
      </w:r>
      <w:r w:rsidRPr="004979F8">
        <w:rPr>
          <w:rFonts w:ascii="Times New Roman" w:eastAsia="Times New Roman" w:hAnsi="Times New Roman" w:cs="Times New Roman"/>
          <w:spacing w:val="10"/>
          <w:sz w:val="24"/>
          <w:szCs w:val="24"/>
          <w:lang w:val="pl-PL" w:eastAsia="pl-PL"/>
        </w:rPr>
        <w:t xml:space="preserve"> </w:t>
      </w:r>
      <w:proofErr w:type="spellStart"/>
      <w:r w:rsidRPr="004979F8">
        <w:rPr>
          <w:rFonts w:ascii="Times New Roman" w:eastAsia="Times New Roman" w:hAnsi="Times New Roman" w:cs="Times New Roman"/>
          <w:spacing w:val="-1"/>
          <w:sz w:val="24"/>
          <w:szCs w:val="24"/>
          <w:lang w:val="pl-PL" w:eastAsia="pl-PL"/>
        </w:rPr>
        <w:t>p.z.p</w:t>
      </w:r>
      <w:proofErr w:type="spellEnd"/>
      <w:r w:rsidRPr="004979F8">
        <w:rPr>
          <w:rFonts w:ascii="Times New Roman" w:eastAsia="Times New Roman" w:hAnsi="Times New Roman" w:cs="Times New Roman"/>
          <w:spacing w:val="-1"/>
          <w:sz w:val="24"/>
          <w:szCs w:val="24"/>
          <w:lang w:val="pl-PL" w:eastAsia="pl-PL"/>
        </w:rPr>
        <w:t>.,</w:t>
      </w:r>
      <w:r w:rsidRPr="004979F8">
        <w:rPr>
          <w:rFonts w:ascii="Times New Roman" w:eastAsia="Times New Roman" w:hAnsi="Times New Roman" w:cs="Times New Roman"/>
          <w:spacing w:val="9"/>
          <w:sz w:val="24"/>
          <w:szCs w:val="24"/>
          <w:lang w:val="pl-PL" w:eastAsia="pl-PL"/>
        </w:rPr>
        <w:t xml:space="preserve"> </w:t>
      </w:r>
      <w:r w:rsidRPr="004979F8">
        <w:rPr>
          <w:rFonts w:ascii="Times New Roman" w:eastAsia="Times New Roman" w:hAnsi="Times New Roman" w:cs="Times New Roman"/>
          <w:sz w:val="24"/>
          <w:szCs w:val="24"/>
          <w:lang w:val="pl-PL" w:eastAsia="pl-PL"/>
        </w:rPr>
        <w:t>odbywa</w:t>
      </w:r>
      <w:r w:rsidRPr="004979F8">
        <w:rPr>
          <w:rFonts w:ascii="Times New Roman" w:eastAsia="Times New Roman" w:hAnsi="Times New Roman" w:cs="Times New Roman"/>
          <w:spacing w:val="5"/>
          <w:sz w:val="24"/>
          <w:szCs w:val="24"/>
          <w:lang w:val="pl-PL" w:eastAsia="pl-PL"/>
        </w:rPr>
        <w:t xml:space="preserve"> </w:t>
      </w:r>
      <w:r w:rsidRPr="004979F8">
        <w:rPr>
          <w:rFonts w:ascii="Times New Roman" w:eastAsia="Times New Roman" w:hAnsi="Times New Roman" w:cs="Times New Roman"/>
          <w:sz w:val="24"/>
          <w:szCs w:val="24"/>
          <w:lang w:val="pl-PL" w:eastAsia="pl-PL"/>
        </w:rPr>
        <w:t>się</w:t>
      </w:r>
      <w:r w:rsidRPr="004979F8">
        <w:rPr>
          <w:rFonts w:ascii="Times New Roman" w:eastAsia="Times New Roman" w:hAnsi="Times New Roman" w:cs="Times New Roman"/>
          <w:spacing w:val="6"/>
          <w:sz w:val="24"/>
          <w:szCs w:val="24"/>
          <w:lang w:val="pl-PL" w:eastAsia="pl-PL"/>
        </w:rPr>
        <w:t xml:space="preserve"> </w:t>
      </w:r>
      <w:r w:rsidRPr="004979F8">
        <w:rPr>
          <w:rFonts w:ascii="Times New Roman" w:eastAsia="Times New Roman" w:hAnsi="Times New Roman" w:cs="Times New Roman"/>
          <w:sz w:val="24"/>
          <w:szCs w:val="24"/>
          <w:lang w:val="pl-PL" w:eastAsia="pl-PL"/>
        </w:rPr>
        <w:t>przy</w:t>
      </w:r>
      <w:r w:rsidRPr="004979F8">
        <w:rPr>
          <w:rFonts w:ascii="Times New Roman" w:eastAsia="Times New Roman" w:hAnsi="Times New Roman" w:cs="Times New Roman"/>
          <w:spacing w:val="74"/>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użyciu</w:t>
      </w:r>
      <w:r w:rsidRPr="004979F8">
        <w:rPr>
          <w:rFonts w:ascii="Times New Roman" w:eastAsia="Times New Roman" w:hAnsi="Times New Roman" w:cs="Times New Roman"/>
          <w:spacing w:val="5"/>
          <w:sz w:val="24"/>
          <w:szCs w:val="24"/>
          <w:lang w:val="pl-PL" w:eastAsia="pl-PL"/>
        </w:rPr>
        <w:t xml:space="preserve"> </w:t>
      </w:r>
      <w:r w:rsidRPr="004979F8">
        <w:rPr>
          <w:rFonts w:ascii="Times New Roman" w:eastAsia="Times New Roman" w:hAnsi="Times New Roman" w:cs="Times New Roman"/>
          <w:sz w:val="24"/>
          <w:szCs w:val="24"/>
          <w:lang w:val="pl-PL" w:eastAsia="pl-PL"/>
        </w:rPr>
        <w:t>środków</w:t>
      </w:r>
      <w:r w:rsidRPr="004979F8">
        <w:rPr>
          <w:rFonts w:ascii="Times New Roman" w:eastAsia="Times New Roman" w:hAnsi="Times New Roman" w:cs="Times New Roman"/>
          <w:spacing w:val="3"/>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komunikacji</w:t>
      </w:r>
      <w:r w:rsidRPr="004979F8">
        <w:rPr>
          <w:rFonts w:ascii="Times New Roman" w:eastAsia="Times New Roman" w:hAnsi="Times New Roman" w:cs="Times New Roman"/>
          <w:spacing w:val="5"/>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elektronicznej.</w:t>
      </w:r>
      <w:r w:rsidRPr="004979F8">
        <w:rPr>
          <w:rFonts w:ascii="Times New Roman" w:eastAsia="Times New Roman" w:hAnsi="Times New Roman" w:cs="Times New Roman"/>
          <w:spacing w:val="7"/>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Przez</w:t>
      </w:r>
      <w:r w:rsidRPr="004979F8">
        <w:rPr>
          <w:rFonts w:ascii="Times New Roman" w:eastAsia="Times New Roman" w:hAnsi="Times New Roman" w:cs="Times New Roman"/>
          <w:spacing w:val="3"/>
          <w:sz w:val="24"/>
          <w:szCs w:val="24"/>
          <w:lang w:val="pl-PL" w:eastAsia="pl-PL"/>
        </w:rPr>
        <w:t xml:space="preserve"> </w:t>
      </w:r>
      <w:r w:rsidRPr="004979F8">
        <w:rPr>
          <w:rFonts w:ascii="Times New Roman" w:eastAsia="Times New Roman" w:hAnsi="Times New Roman" w:cs="Times New Roman"/>
          <w:sz w:val="24"/>
          <w:szCs w:val="24"/>
          <w:lang w:val="pl-PL" w:eastAsia="pl-PL"/>
        </w:rPr>
        <w:t>środki</w:t>
      </w:r>
      <w:r w:rsidRPr="004979F8">
        <w:rPr>
          <w:rFonts w:ascii="Times New Roman" w:eastAsia="Times New Roman" w:hAnsi="Times New Roman" w:cs="Times New Roman"/>
          <w:spacing w:val="4"/>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komunikacji</w:t>
      </w:r>
      <w:r w:rsidRPr="004979F8">
        <w:rPr>
          <w:rFonts w:ascii="Times New Roman" w:eastAsia="Times New Roman" w:hAnsi="Times New Roman" w:cs="Times New Roman"/>
          <w:spacing w:val="5"/>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elektronicznej</w:t>
      </w:r>
      <w:r w:rsidRPr="004979F8">
        <w:rPr>
          <w:rFonts w:ascii="Times New Roman" w:eastAsia="Times New Roman" w:hAnsi="Times New Roman" w:cs="Times New Roman"/>
          <w:spacing w:val="95"/>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rozumie</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z w:val="24"/>
          <w:szCs w:val="24"/>
          <w:lang w:val="pl-PL" w:eastAsia="pl-PL"/>
        </w:rPr>
        <w:t>się</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z w:val="24"/>
          <w:szCs w:val="24"/>
          <w:lang w:val="pl-PL" w:eastAsia="pl-PL"/>
        </w:rPr>
        <w:t>środki</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z w:val="24"/>
          <w:szCs w:val="24"/>
          <w:lang w:val="pl-PL" w:eastAsia="pl-PL"/>
        </w:rPr>
        <w:t>komunikacji</w:t>
      </w:r>
      <w:r w:rsidRPr="004979F8">
        <w:rPr>
          <w:rFonts w:ascii="Times New Roman" w:eastAsia="Times New Roman" w:hAnsi="Times New Roman" w:cs="Times New Roman"/>
          <w:spacing w:val="31"/>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elektronicznej</w:t>
      </w:r>
      <w:r w:rsidRPr="004979F8">
        <w:rPr>
          <w:rFonts w:ascii="Times New Roman" w:eastAsia="Times New Roman" w:hAnsi="Times New Roman" w:cs="Times New Roman"/>
          <w:spacing w:val="31"/>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zdefiniowane</w:t>
      </w:r>
      <w:r w:rsidRPr="004979F8">
        <w:rPr>
          <w:rFonts w:ascii="Times New Roman" w:eastAsia="Times New Roman" w:hAnsi="Times New Roman" w:cs="Times New Roman"/>
          <w:spacing w:val="32"/>
          <w:sz w:val="24"/>
          <w:szCs w:val="24"/>
          <w:lang w:val="pl-PL" w:eastAsia="pl-PL"/>
        </w:rPr>
        <w:t xml:space="preserve"> </w:t>
      </w:r>
      <w:r w:rsidRPr="004979F8">
        <w:rPr>
          <w:rFonts w:ascii="Times New Roman" w:eastAsia="Times New Roman" w:hAnsi="Times New Roman" w:cs="Times New Roman"/>
          <w:sz w:val="24"/>
          <w:szCs w:val="24"/>
          <w:lang w:val="pl-PL" w:eastAsia="pl-PL"/>
        </w:rPr>
        <w:t>w</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ustawie</w:t>
      </w:r>
      <w:r w:rsidRPr="004979F8">
        <w:rPr>
          <w:rFonts w:ascii="Times New Roman" w:eastAsia="Times New Roman" w:hAnsi="Times New Roman" w:cs="Times New Roman"/>
          <w:spacing w:val="32"/>
          <w:sz w:val="24"/>
          <w:szCs w:val="24"/>
          <w:lang w:val="pl-PL" w:eastAsia="pl-PL"/>
        </w:rPr>
        <w:t xml:space="preserve"> </w:t>
      </w:r>
      <w:r w:rsidRPr="004979F8">
        <w:rPr>
          <w:rFonts w:ascii="Times New Roman" w:eastAsia="Times New Roman" w:hAnsi="Times New Roman" w:cs="Times New Roman"/>
          <w:sz w:val="24"/>
          <w:szCs w:val="24"/>
          <w:lang w:val="pl-PL" w:eastAsia="pl-PL"/>
        </w:rPr>
        <w:t>z</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z w:val="24"/>
          <w:szCs w:val="24"/>
          <w:lang w:val="pl-PL" w:eastAsia="pl-PL"/>
        </w:rPr>
        <w:t>dnia</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z w:val="24"/>
          <w:szCs w:val="24"/>
          <w:lang w:val="pl-PL" w:eastAsia="pl-PL"/>
        </w:rPr>
        <w:t>18</w:t>
      </w:r>
      <w:r w:rsidRPr="004979F8">
        <w:rPr>
          <w:rFonts w:ascii="Times New Roman" w:eastAsia="Times New Roman" w:hAnsi="Times New Roman" w:cs="Times New Roman"/>
          <w:spacing w:val="30"/>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lipca</w:t>
      </w:r>
      <w:r w:rsidRPr="004979F8">
        <w:rPr>
          <w:rFonts w:ascii="Times New Roman" w:eastAsia="Times New Roman" w:hAnsi="Times New Roman" w:cs="Times New Roman"/>
          <w:spacing w:val="73"/>
          <w:sz w:val="24"/>
          <w:szCs w:val="24"/>
          <w:lang w:val="pl-PL" w:eastAsia="pl-PL"/>
        </w:rPr>
        <w:t xml:space="preserve"> </w:t>
      </w:r>
      <w:r w:rsidRPr="004979F8">
        <w:rPr>
          <w:rFonts w:ascii="Times New Roman" w:eastAsia="Times New Roman" w:hAnsi="Times New Roman" w:cs="Times New Roman"/>
          <w:sz w:val="24"/>
          <w:szCs w:val="24"/>
          <w:lang w:val="pl-PL" w:eastAsia="pl-PL"/>
        </w:rPr>
        <w:t xml:space="preserve">2002 </w:t>
      </w:r>
      <w:r w:rsidRPr="004979F8">
        <w:rPr>
          <w:rFonts w:ascii="Times New Roman" w:eastAsia="Times New Roman" w:hAnsi="Times New Roman" w:cs="Times New Roman"/>
          <w:spacing w:val="-1"/>
          <w:sz w:val="24"/>
          <w:szCs w:val="24"/>
          <w:lang w:val="pl-PL" w:eastAsia="pl-PL"/>
        </w:rPr>
        <w:t>r.</w:t>
      </w:r>
      <w:r w:rsidRPr="004979F8">
        <w:rPr>
          <w:rFonts w:ascii="Times New Roman" w:eastAsia="Times New Roman" w:hAnsi="Times New Roman" w:cs="Times New Roman"/>
          <w:sz w:val="24"/>
          <w:szCs w:val="24"/>
          <w:lang w:val="pl-PL" w:eastAsia="pl-PL"/>
        </w:rPr>
        <w:t xml:space="preserve"> o </w:t>
      </w:r>
      <w:r w:rsidRPr="004979F8">
        <w:rPr>
          <w:rFonts w:ascii="Times New Roman" w:eastAsia="Times New Roman" w:hAnsi="Times New Roman" w:cs="Times New Roman"/>
          <w:spacing w:val="-1"/>
          <w:sz w:val="24"/>
          <w:szCs w:val="24"/>
          <w:lang w:val="pl-PL" w:eastAsia="pl-PL"/>
        </w:rPr>
        <w:t>świadczeniu</w:t>
      </w:r>
      <w:r w:rsidRPr="004979F8">
        <w:rPr>
          <w:rFonts w:ascii="Times New Roman" w:eastAsia="Times New Roman" w:hAnsi="Times New Roman" w:cs="Times New Roman"/>
          <w:sz w:val="24"/>
          <w:szCs w:val="24"/>
          <w:lang w:val="pl-PL" w:eastAsia="pl-PL"/>
        </w:rPr>
        <w:t xml:space="preserve"> usług drogą</w:t>
      </w:r>
      <w:r w:rsidRPr="004979F8">
        <w:rPr>
          <w:rFonts w:ascii="Times New Roman" w:eastAsia="Times New Roman" w:hAnsi="Times New Roman" w:cs="Times New Roman"/>
          <w:spacing w:val="-2"/>
          <w:sz w:val="24"/>
          <w:szCs w:val="24"/>
          <w:lang w:val="pl-PL" w:eastAsia="pl-PL"/>
        </w:rPr>
        <w:t xml:space="preserve"> </w:t>
      </w:r>
      <w:r w:rsidRPr="004979F8">
        <w:rPr>
          <w:rFonts w:ascii="Times New Roman" w:eastAsia="Times New Roman" w:hAnsi="Times New Roman" w:cs="Times New Roman"/>
          <w:spacing w:val="-1"/>
          <w:sz w:val="24"/>
          <w:szCs w:val="24"/>
          <w:lang w:val="pl-PL" w:eastAsia="pl-PL"/>
        </w:rPr>
        <w:t>elektroniczną</w:t>
      </w:r>
      <w:r w:rsidRPr="004979F8">
        <w:rPr>
          <w:rFonts w:ascii="Times New Roman" w:eastAsia="Times New Roman" w:hAnsi="Times New Roman" w:cs="Times New Roman"/>
          <w:sz w:val="24"/>
          <w:szCs w:val="24"/>
          <w:lang w:val="pl-PL" w:eastAsia="pl-PL"/>
        </w:rPr>
        <w:t>.</w:t>
      </w:r>
    </w:p>
    <w:p w14:paraId="68F991A8" w14:textId="5023EB22" w:rsidR="00C02461" w:rsidRPr="004979F8" w:rsidRDefault="00C02461" w:rsidP="008F5ECF">
      <w:pPr>
        <w:pStyle w:val="Tekstpodstawowy"/>
        <w:numPr>
          <w:ilvl w:val="0"/>
          <w:numId w:val="9"/>
        </w:numPr>
        <w:tabs>
          <w:tab w:val="clear" w:pos="720"/>
          <w:tab w:val="left" w:pos="547"/>
          <w:tab w:val="num" w:pos="851"/>
        </w:tabs>
        <w:kinsoku w:val="0"/>
        <w:overflowPunct w:val="0"/>
        <w:spacing w:before="0" w:line="340" w:lineRule="exact"/>
        <w:ind w:left="850" w:right="1" w:hanging="425"/>
        <w:jc w:val="both"/>
      </w:pPr>
      <w:r w:rsidRPr="004979F8">
        <w:rPr>
          <w:spacing w:val="-1"/>
        </w:rPr>
        <w:lastRenderedPageBreak/>
        <w:t>Ofertę,</w:t>
      </w:r>
      <w:r w:rsidRPr="004979F8">
        <w:rPr>
          <w:spacing w:val="4"/>
        </w:rPr>
        <w:t xml:space="preserve"> </w:t>
      </w:r>
      <w:r w:rsidRPr="004979F8">
        <w:rPr>
          <w:spacing w:val="-1"/>
        </w:rPr>
        <w:t>oświadczenia,</w:t>
      </w:r>
      <w:r w:rsidRPr="004979F8">
        <w:rPr>
          <w:spacing w:val="4"/>
        </w:rPr>
        <w:t xml:space="preserve"> </w:t>
      </w:r>
      <w:r w:rsidRPr="004979F8">
        <w:t>o</w:t>
      </w:r>
      <w:r w:rsidRPr="004979F8">
        <w:rPr>
          <w:spacing w:val="4"/>
        </w:rPr>
        <w:t xml:space="preserve"> </w:t>
      </w:r>
      <w:r w:rsidRPr="004979F8">
        <w:rPr>
          <w:spacing w:val="-1"/>
        </w:rPr>
        <w:t>których</w:t>
      </w:r>
      <w:r w:rsidRPr="004979F8">
        <w:rPr>
          <w:spacing w:val="4"/>
        </w:rPr>
        <w:t xml:space="preserve"> </w:t>
      </w:r>
      <w:r w:rsidRPr="004979F8">
        <w:t>mowa</w:t>
      </w:r>
      <w:r w:rsidRPr="004979F8">
        <w:rPr>
          <w:spacing w:val="3"/>
        </w:rPr>
        <w:t xml:space="preserve"> </w:t>
      </w:r>
      <w:r w:rsidRPr="004979F8">
        <w:t>w</w:t>
      </w:r>
      <w:r w:rsidRPr="004979F8">
        <w:rPr>
          <w:spacing w:val="4"/>
        </w:rPr>
        <w:t xml:space="preserve"> </w:t>
      </w:r>
      <w:r w:rsidRPr="004979F8">
        <w:rPr>
          <w:spacing w:val="-1"/>
        </w:rPr>
        <w:t>art.</w:t>
      </w:r>
      <w:r w:rsidRPr="004979F8">
        <w:rPr>
          <w:spacing w:val="4"/>
        </w:rPr>
        <w:t xml:space="preserve"> </w:t>
      </w:r>
      <w:r w:rsidRPr="004979F8">
        <w:t>125</w:t>
      </w:r>
      <w:r w:rsidRPr="004979F8">
        <w:rPr>
          <w:spacing w:val="4"/>
        </w:rPr>
        <w:t xml:space="preserve"> </w:t>
      </w:r>
      <w:r w:rsidRPr="004979F8">
        <w:t>ust.</w:t>
      </w:r>
      <w:r w:rsidRPr="004979F8">
        <w:rPr>
          <w:spacing w:val="5"/>
        </w:rPr>
        <w:t xml:space="preserve"> </w:t>
      </w:r>
      <w:r w:rsidRPr="004979F8">
        <w:t>1</w:t>
      </w:r>
      <w:r w:rsidR="004979F8">
        <w:t xml:space="preserve"> ustawy</w:t>
      </w:r>
      <w:r w:rsidRPr="004979F8">
        <w:rPr>
          <w:spacing w:val="8"/>
        </w:rPr>
        <w:t xml:space="preserve"> </w:t>
      </w:r>
      <w:proofErr w:type="spellStart"/>
      <w:r w:rsidRPr="004979F8">
        <w:rPr>
          <w:spacing w:val="-1"/>
        </w:rPr>
        <w:t>p.z.p</w:t>
      </w:r>
      <w:proofErr w:type="spellEnd"/>
      <w:r w:rsidRPr="004979F8">
        <w:rPr>
          <w:spacing w:val="-1"/>
        </w:rPr>
        <w:t>.,</w:t>
      </w:r>
      <w:r w:rsidRPr="004979F8">
        <w:rPr>
          <w:spacing w:val="4"/>
        </w:rPr>
        <w:t xml:space="preserve"> </w:t>
      </w:r>
      <w:r w:rsidRPr="004979F8">
        <w:rPr>
          <w:spacing w:val="-1"/>
        </w:rPr>
        <w:t>podmiotowe</w:t>
      </w:r>
      <w:r w:rsidRPr="004979F8">
        <w:rPr>
          <w:spacing w:val="3"/>
        </w:rPr>
        <w:t xml:space="preserve"> </w:t>
      </w:r>
      <w:r w:rsidRPr="004979F8">
        <w:t>środki</w:t>
      </w:r>
      <w:r w:rsidRPr="004979F8">
        <w:rPr>
          <w:spacing w:val="67"/>
        </w:rPr>
        <w:t xml:space="preserve"> </w:t>
      </w:r>
      <w:r w:rsidRPr="004979F8">
        <w:rPr>
          <w:spacing w:val="-1"/>
        </w:rPr>
        <w:t>dowodowe,</w:t>
      </w:r>
      <w:r w:rsidRPr="004979F8">
        <w:rPr>
          <w:spacing w:val="21"/>
        </w:rPr>
        <w:t xml:space="preserve"> </w:t>
      </w:r>
      <w:r w:rsidRPr="004979F8">
        <w:t>pełnomocnictwa,</w:t>
      </w:r>
      <w:r w:rsidRPr="004979F8">
        <w:rPr>
          <w:spacing w:val="21"/>
        </w:rPr>
        <w:t xml:space="preserve"> </w:t>
      </w:r>
      <w:r w:rsidRPr="004979F8">
        <w:t>zobowiązanie</w:t>
      </w:r>
      <w:r w:rsidRPr="004979F8">
        <w:rPr>
          <w:spacing w:val="23"/>
        </w:rPr>
        <w:t xml:space="preserve"> </w:t>
      </w:r>
      <w:r w:rsidRPr="004979F8">
        <w:t>podmiotu</w:t>
      </w:r>
      <w:r w:rsidRPr="004979F8">
        <w:rPr>
          <w:spacing w:val="21"/>
        </w:rPr>
        <w:t xml:space="preserve"> </w:t>
      </w:r>
      <w:r w:rsidRPr="004979F8">
        <w:rPr>
          <w:spacing w:val="-1"/>
        </w:rPr>
        <w:t>udostępniającego</w:t>
      </w:r>
      <w:r w:rsidRPr="004979F8">
        <w:rPr>
          <w:spacing w:val="23"/>
        </w:rPr>
        <w:t xml:space="preserve"> </w:t>
      </w:r>
      <w:r w:rsidRPr="004979F8">
        <w:rPr>
          <w:spacing w:val="-1"/>
        </w:rPr>
        <w:t>zasoby</w:t>
      </w:r>
      <w:r w:rsidRPr="004979F8">
        <w:rPr>
          <w:spacing w:val="49"/>
        </w:rPr>
        <w:t xml:space="preserve"> </w:t>
      </w:r>
      <w:r w:rsidRPr="004979F8">
        <w:rPr>
          <w:spacing w:val="-1"/>
        </w:rPr>
        <w:t>sporządza</w:t>
      </w:r>
      <w:r w:rsidRPr="004979F8">
        <w:rPr>
          <w:spacing w:val="6"/>
        </w:rPr>
        <w:t xml:space="preserve"> </w:t>
      </w:r>
      <w:r w:rsidRPr="004979F8">
        <w:t>się</w:t>
      </w:r>
      <w:r w:rsidRPr="004979F8">
        <w:rPr>
          <w:spacing w:val="6"/>
        </w:rPr>
        <w:t xml:space="preserve"> </w:t>
      </w:r>
      <w:r w:rsidRPr="004979F8">
        <w:t>w</w:t>
      </w:r>
      <w:r w:rsidRPr="004979F8">
        <w:rPr>
          <w:spacing w:val="6"/>
        </w:rPr>
        <w:t xml:space="preserve"> </w:t>
      </w:r>
      <w:r w:rsidR="00B66DF9" w:rsidRPr="004979F8">
        <w:rPr>
          <w:spacing w:val="-1"/>
        </w:rPr>
        <w:t>formie</w:t>
      </w:r>
      <w:r w:rsidRPr="004979F8">
        <w:rPr>
          <w:spacing w:val="7"/>
        </w:rPr>
        <w:t xml:space="preserve"> </w:t>
      </w:r>
      <w:r w:rsidRPr="004979F8">
        <w:rPr>
          <w:spacing w:val="-1"/>
        </w:rPr>
        <w:t>elektronicznej,</w:t>
      </w:r>
      <w:r w:rsidRPr="004979F8">
        <w:rPr>
          <w:spacing w:val="7"/>
        </w:rPr>
        <w:t xml:space="preserve"> </w:t>
      </w:r>
      <w:r w:rsidRPr="004979F8">
        <w:t>w</w:t>
      </w:r>
      <w:r w:rsidRPr="004979F8">
        <w:rPr>
          <w:spacing w:val="6"/>
        </w:rPr>
        <w:t xml:space="preserve"> </w:t>
      </w:r>
      <w:r w:rsidRPr="004979F8">
        <w:t>ogólnie</w:t>
      </w:r>
      <w:r w:rsidRPr="004979F8">
        <w:rPr>
          <w:spacing w:val="6"/>
        </w:rPr>
        <w:t xml:space="preserve"> </w:t>
      </w:r>
      <w:r w:rsidRPr="004979F8">
        <w:rPr>
          <w:spacing w:val="-1"/>
        </w:rPr>
        <w:t>dostępnych</w:t>
      </w:r>
      <w:r w:rsidRPr="004979F8">
        <w:rPr>
          <w:spacing w:val="6"/>
        </w:rPr>
        <w:t xml:space="preserve"> </w:t>
      </w:r>
      <w:r w:rsidRPr="004979F8">
        <w:rPr>
          <w:spacing w:val="-1"/>
        </w:rPr>
        <w:t>formatach</w:t>
      </w:r>
      <w:r w:rsidRPr="004979F8">
        <w:rPr>
          <w:spacing w:val="6"/>
        </w:rPr>
        <w:t xml:space="preserve"> </w:t>
      </w:r>
      <w:r w:rsidRPr="004979F8">
        <w:rPr>
          <w:spacing w:val="-1"/>
        </w:rPr>
        <w:t>danych,</w:t>
      </w:r>
      <w:r w:rsidRPr="004979F8">
        <w:rPr>
          <w:spacing w:val="6"/>
        </w:rPr>
        <w:t xml:space="preserve"> </w:t>
      </w:r>
      <w:r w:rsidRPr="004979F8">
        <w:t>w</w:t>
      </w:r>
      <w:r w:rsidRPr="004979F8">
        <w:rPr>
          <w:spacing w:val="81"/>
        </w:rPr>
        <w:t xml:space="preserve"> </w:t>
      </w:r>
      <w:r w:rsidRPr="004979F8">
        <w:rPr>
          <w:spacing w:val="-1"/>
        </w:rPr>
        <w:t>szczególności</w:t>
      </w:r>
      <w:r w:rsidRPr="004979F8">
        <w:rPr>
          <w:spacing w:val="5"/>
        </w:rPr>
        <w:t xml:space="preserve"> </w:t>
      </w:r>
      <w:r w:rsidRPr="004979F8">
        <w:t>w</w:t>
      </w:r>
      <w:r w:rsidRPr="004979F8">
        <w:rPr>
          <w:spacing w:val="6"/>
        </w:rPr>
        <w:t xml:space="preserve"> </w:t>
      </w:r>
      <w:r w:rsidRPr="004979F8">
        <w:rPr>
          <w:spacing w:val="-1"/>
        </w:rPr>
        <w:t>formatach</w:t>
      </w:r>
      <w:r w:rsidRPr="004979F8">
        <w:rPr>
          <w:spacing w:val="4"/>
        </w:rPr>
        <w:t xml:space="preserve"> </w:t>
      </w:r>
      <w:r w:rsidRPr="004979F8">
        <w:t>.txt,</w:t>
      </w:r>
      <w:r w:rsidRPr="004979F8">
        <w:rPr>
          <w:spacing w:val="4"/>
        </w:rPr>
        <w:t xml:space="preserve"> </w:t>
      </w:r>
      <w:r w:rsidRPr="004979F8">
        <w:rPr>
          <w:spacing w:val="-1"/>
        </w:rPr>
        <w:t>.rtf,</w:t>
      </w:r>
      <w:r w:rsidRPr="004979F8">
        <w:rPr>
          <w:spacing w:val="4"/>
        </w:rPr>
        <w:t xml:space="preserve"> </w:t>
      </w:r>
      <w:r w:rsidRPr="004979F8">
        <w:t>.pdf,</w:t>
      </w:r>
      <w:r w:rsidRPr="004979F8">
        <w:rPr>
          <w:spacing w:val="3"/>
        </w:rPr>
        <w:t xml:space="preserve"> </w:t>
      </w:r>
      <w:r w:rsidRPr="004979F8">
        <w:rPr>
          <w:spacing w:val="-1"/>
        </w:rPr>
        <w:t>.</w:t>
      </w:r>
      <w:proofErr w:type="spellStart"/>
      <w:r w:rsidRPr="004979F8">
        <w:rPr>
          <w:spacing w:val="-1"/>
        </w:rPr>
        <w:t>doc</w:t>
      </w:r>
      <w:proofErr w:type="spellEnd"/>
      <w:r w:rsidRPr="004979F8">
        <w:rPr>
          <w:spacing w:val="-1"/>
        </w:rPr>
        <w:t>,</w:t>
      </w:r>
      <w:r w:rsidRPr="004979F8">
        <w:rPr>
          <w:spacing w:val="6"/>
        </w:rPr>
        <w:t xml:space="preserve"> </w:t>
      </w:r>
      <w:r w:rsidRPr="004979F8">
        <w:t>.</w:t>
      </w:r>
      <w:proofErr w:type="spellStart"/>
      <w:r w:rsidRPr="004979F8">
        <w:t>docx</w:t>
      </w:r>
      <w:proofErr w:type="spellEnd"/>
      <w:r w:rsidRPr="004979F8">
        <w:t>,</w:t>
      </w:r>
      <w:r w:rsidRPr="004979F8">
        <w:rPr>
          <w:spacing w:val="4"/>
        </w:rPr>
        <w:t xml:space="preserve"> </w:t>
      </w:r>
      <w:r w:rsidRPr="004979F8">
        <w:rPr>
          <w:spacing w:val="1"/>
        </w:rPr>
        <w:t>.</w:t>
      </w:r>
      <w:proofErr w:type="spellStart"/>
      <w:r w:rsidRPr="004979F8">
        <w:rPr>
          <w:spacing w:val="1"/>
        </w:rPr>
        <w:t>odt</w:t>
      </w:r>
      <w:proofErr w:type="spellEnd"/>
      <w:r w:rsidRPr="004979F8">
        <w:rPr>
          <w:spacing w:val="1"/>
        </w:rPr>
        <w:t>.</w:t>
      </w:r>
      <w:r w:rsidRPr="004979F8">
        <w:rPr>
          <w:spacing w:val="4"/>
        </w:rPr>
        <w:t xml:space="preserve"> </w:t>
      </w:r>
      <w:r w:rsidRPr="004979F8">
        <w:rPr>
          <w:spacing w:val="-1"/>
        </w:rPr>
        <w:t>Ofertę,</w:t>
      </w:r>
      <w:r w:rsidRPr="004979F8">
        <w:rPr>
          <w:spacing w:val="6"/>
        </w:rPr>
        <w:t xml:space="preserve"> </w:t>
      </w:r>
      <w:r w:rsidRPr="004979F8">
        <w:t>a</w:t>
      </w:r>
      <w:r w:rsidR="008274B4">
        <w:t xml:space="preserve"> </w:t>
      </w:r>
      <w:r w:rsidRPr="004979F8">
        <w:t>także</w:t>
      </w:r>
      <w:r w:rsidRPr="004979F8">
        <w:rPr>
          <w:spacing w:val="8"/>
        </w:rPr>
        <w:t xml:space="preserve"> </w:t>
      </w:r>
      <w:r w:rsidRPr="004979F8">
        <w:rPr>
          <w:spacing w:val="-1"/>
        </w:rPr>
        <w:t>oświadczenie</w:t>
      </w:r>
      <w:r w:rsidR="00B66DF9" w:rsidRPr="004979F8">
        <w:rPr>
          <w:spacing w:val="-1"/>
        </w:rPr>
        <w:t>,</w:t>
      </w:r>
      <w:r w:rsidRPr="004979F8">
        <w:rPr>
          <w:spacing w:val="81"/>
        </w:rPr>
        <w:t xml:space="preserve"> </w:t>
      </w:r>
      <w:r w:rsidRPr="004979F8">
        <w:t>o</w:t>
      </w:r>
      <w:r w:rsidRPr="004979F8">
        <w:rPr>
          <w:spacing w:val="2"/>
        </w:rPr>
        <w:t xml:space="preserve"> </w:t>
      </w:r>
      <w:r w:rsidRPr="004979F8">
        <w:t>jakim</w:t>
      </w:r>
      <w:r w:rsidRPr="004979F8">
        <w:rPr>
          <w:spacing w:val="2"/>
        </w:rPr>
        <w:t xml:space="preserve"> </w:t>
      </w:r>
      <w:r w:rsidRPr="004979F8">
        <w:t>mowa</w:t>
      </w:r>
      <w:r w:rsidRPr="004979F8">
        <w:rPr>
          <w:spacing w:val="1"/>
        </w:rPr>
        <w:t xml:space="preserve"> </w:t>
      </w:r>
      <w:r w:rsidRPr="004979F8">
        <w:t>w</w:t>
      </w:r>
      <w:r w:rsidRPr="004979F8">
        <w:rPr>
          <w:spacing w:val="4"/>
        </w:rPr>
        <w:t xml:space="preserve"> </w:t>
      </w:r>
      <w:r w:rsidRPr="004979F8">
        <w:rPr>
          <w:spacing w:val="-1"/>
        </w:rPr>
        <w:t>Rozdziale</w:t>
      </w:r>
      <w:r w:rsidRPr="004979F8">
        <w:rPr>
          <w:spacing w:val="2"/>
        </w:rPr>
        <w:t xml:space="preserve"> </w:t>
      </w:r>
      <w:r w:rsidR="006B6348">
        <w:rPr>
          <w:spacing w:val="2"/>
        </w:rPr>
        <w:t>I</w:t>
      </w:r>
      <w:r w:rsidRPr="004979F8">
        <w:t>X</w:t>
      </w:r>
      <w:r w:rsidRPr="004979F8">
        <w:rPr>
          <w:spacing w:val="1"/>
        </w:rPr>
        <w:t xml:space="preserve"> </w:t>
      </w:r>
      <w:r w:rsidRPr="004979F8">
        <w:t>ust.</w:t>
      </w:r>
      <w:r w:rsidRPr="004979F8">
        <w:rPr>
          <w:spacing w:val="2"/>
        </w:rPr>
        <w:t xml:space="preserve"> </w:t>
      </w:r>
      <w:r w:rsidRPr="004979F8">
        <w:t>1</w:t>
      </w:r>
      <w:r w:rsidRPr="004979F8">
        <w:rPr>
          <w:spacing w:val="4"/>
        </w:rPr>
        <w:t xml:space="preserve"> </w:t>
      </w:r>
      <w:r w:rsidRPr="004979F8">
        <w:rPr>
          <w:spacing w:val="-1"/>
        </w:rPr>
        <w:t>SWZ</w:t>
      </w:r>
      <w:r w:rsidRPr="004979F8">
        <w:rPr>
          <w:spacing w:val="3"/>
        </w:rPr>
        <w:t xml:space="preserve"> </w:t>
      </w:r>
      <w:r w:rsidRPr="004979F8">
        <w:t>składa</w:t>
      </w:r>
      <w:r w:rsidRPr="004979F8">
        <w:rPr>
          <w:spacing w:val="5"/>
        </w:rPr>
        <w:t xml:space="preserve"> </w:t>
      </w:r>
      <w:r w:rsidRPr="004979F8">
        <w:t>się,</w:t>
      </w:r>
      <w:r w:rsidRPr="004979F8">
        <w:rPr>
          <w:spacing w:val="1"/>
        </w:rPr>
        <w:t xml:space="preserve"> </w:t>
      </w:r>
      <w:r w:rsidRPr="004979F8">
        <w:t>pod</w:t>
      </w:r>
      <w:r w:rsidRPr="004979F8">
        <w:rPr>
          <w:spacing w:val="2"/>
        </w:rPr>
        <w:t xml:space="preserve"> </w:t>
      </w:r>
      <w:r w:rsidRPr="004979F8">
        <w:rPr>
          <w:spacing w:val="-1"/>
        </w:rPr>
        <w:t>rygorem</w:t>
      </w:r>
      <w:r w:rsidRPr="004979F8">
        <w:rPr>
          <w:spacing w:val="2"/>
        </w:rPr>
        <w:t xml:space="preserve"> </w:t>
      </w:r>
      <w:r w:rsidRPr="004979F8">
        <w:t>nieważności,</w:t>
      </w:r>
      <w:r w:rsidRPr="004979F8">
        <w:rPr>
          <w:spacing w:val="5"/>
        </w:rPr>
        <w:t xml:space="preserve"> </w:t>
      </w:r>
      <w:r w:rsidRPr="004979F8">
        <w:t>w</w:t>
      </w:r>
      <w:r w:rsidRPr="004979F8">
        <w:rPr>
          <w:spacing w:val="1"/>
        </w:rPr>
        <w:t xml:space="preserve"> </w:t>
      </w:r>
      <w:r w:rsidRPr="004979F8">
        <w:rPr>
          <w:spacing w:val="-1"/>
        </w:rPr>
        <w:t>formie</w:t>
      </w:r>
      <w:r w:rsidRPr="004979F8">
        <w:rPr>
          <w:spacing w:val="41"/>
        </w:rPr>
        <w:t xml:space="preserve"> </w:t>
      </w:r>
      <w:r w:rsidRPr="004979F8">
        <w:rPr>
          <w:spacing w:val="-1"/>
        </w:rPr>
        <w:t>elektronicznej</w:t>
      </w:r>
      <w:r w:rsidR="00B66DF9" w:rsidRPr="004979F8">
        <w:t>.</w:t>
      </w:r>
    </w:p>
    <w:p w14:paraId="2C6CD54A" w14:textId="77777777" w:rsidR="005F13BE" w:rsidRDefault="005F13BE" w:rsidP="005F13BE">
      <w:pPr>
        <w:pStyle w:val="Tekstpodstawowy"/>
        <w:numPr>
          <w:ilvl w:val="0"/>
          <w:numId w:val="9"/>
        </w:numPr>
        <w:tabs>
          <w:tab w:val="clear" w:pos="720"/>
        </w:tabs>
        <w:kinsoku w:val="0"/>
        <w:overflowPunct w:val="0"/>
        <w:jc w:val="both"/>
      </w:pPr>
      <w:r>
        <w:t xml:space="preserve">Osobami uprawnionymi do porozumiewania się z Wykonawcami są: </w:t>
      </w:r>
    </w:p>
    <w:p w14:paraId="663F4ECC" w14:textId="77777777" w:rsidR="005F13BE" w:rsidRDefault="005F13BE" w:rsidP="005F13BE">
      <w:pPr>
        <w:pStyle w:val="Tekstpodstawowy"/>
        <w:kinsoku w:val="0"/>
        <w:overflowPunct w:val="0"/>
        <w:ind w:left="720" w:firstLine="0"/>
        <w:jc w:val="both"/>
      </w:pPr>
      <w:r>
        <w:t>Krzysztof Dudziński,</w:t>
      </w:r>
    </w:p>
    <w:p w14:paraId="25BEDCED" w14:textId="108E7786" w:rsidR="005F13BE" w:rsidRDefault="005F13BE" w:rsidP="005F13BE">
      <w:pPr>
        <w:pStyle w:val="Tekstpodstawowy"/>
        <w:kinsoku w:val="0"/>
        <w:overflowPunct w:val="0"/>
        <w:ind w:left="720" w:firstLine="0"/>
        <w:jc w:val="both"/>
      </w:pPr>
      <w:r>
        <w:t>Agnieszka Czarnowska</w:t>
      </w:r>
    </w:p>
    <w:p w14:paraId="7E68130C" w14:textId="0B2ACCAD" w:rsidR="00E77D54" w:rsidRDefault="005F13BE" w:rsidP="005F13BE">
      <w:pPr>
        <w:pStyle w:val="Tekstpodstawowy"/>
        <w:kinsoku w:val="0"/>
        <w:overflowPunct w:val="0"/>
        <w:ind w:left="720" w:firstLine="0"/>
        <w:jc w:val="both"/>
      </w:pPr>
      <w:r w:rsidRPr="008F0680">
        <w:t xml:space="preserve">pod adresem: </w:t>
      </w:r>
      <w:hyperlink r:id="rId25" w:history="1">
        <w:r w:rsidR="00E77D54" w:rsidRPr="008F0680">
          <w:rPr>
            <w:rStyle w:val="Hipercze"/>
          </w:rPr>
          <w:t>https://platformazakupowa.pl/transakcja/624571</w:t>
        </w:r>
      </w:hyperlink>
    </w:p>
    <w:p w14:paraId="545AAC6C" w14:textId="231A0EE1" w:rsidR="00E00863" w:rsidRPr="00B66DF9" w:rsidRDefault="005F13BE" w:rsidP="005F13BE">
      <w:pPr>
        <w:pStyle w:val="Tekstpodstawowy"/>
        <w:kinsoku w:val="0"/>
        <w:overflowPunct w:val="0"/>
        <w:ind w:left="720" w:firstLine="0"/>
        <w:jc w:val="both"/>
        <w:rPr>
          <w:sz w:val="22"/>
          <w:szCs w:val="22"/>
        </w:rPr>
      </w:pPr>
      <w:r>
        <w:t xml:space="preserve"> </w:t>
      </w:r>
    </w:p>
    <w:p w14:paraId="653E2A70" w14:textId="77777777" w:rsidR="00C02461" w:rsidRPr="008274B4" w:rsidRDefault="00C02461" w:rsidP="008F5ECF">
      <w:pPr>
        <w:pStyle w:val="Tekstpodstawowy"/>
        <w:numPr>
          <w:ilvl w:val="0"/>
          <w:numId w:val="9"/>
        </w:numPr>
        <w:tabs>
          <w:tab w:val="clear" w:pos="720"/>
          <w:tab w:val="left" w:pos="851"/>
        </w:tabs>
        <w:kinsoku w:val="0"/>
        <w:overflowPunct w:val="0"/>
        <w:spacing w:line="340" w:lineRule="exact"/>
        <w:ind w:left="851" w:right="117" w:hanging="425"/>
        <w:jc w:val="both"/>
        <w:rPr>
          <w:spacing w:val="-1"/>
        </w:rPr>
      </w:pPr>
      <w:r w:rsidRPr="008274B4">
        <w:t>W</w:t>
      </w:r>
      <w:r w:rsidRPr="008274B4">
        <w:rPr>
          <w:spacing w:val="34"/>
        </w:rPr>
        <w:t xml:space="preserve"> </w:t>
      </w:r>
      <w:r w:rsidRPr="008274B4">
        <w:rPr>
          <w:spacing w:val="-1"/>
        </w:rPr>
        <w:t>korespondencji</w:t>
      </w:r>
      <w:r w:rsidRPr="008274B4">
        <w:rPr>
          <w:spacing w:val="36"/>
        </w:rPr>
        <w:t xml:space="preserve"> </w:t>
      </w:r>
      <w:r w:rsidRPr="008274B4">
        <w:rPr>
          <w:spacing w:val="-1"/>
        </w:rPr>
        <w:t>kierowanej</w:t>
      </w:r>
      <w:r w:rsidRPr="008274B4">
        <w:rPr>
          <w:spacing w:val="36"/>
        </w:rPr>
        <w:t xml:space="preserve"> </w:t>
      </w:r>
      <w:r w:rsidRPr="008274B4">
        <w:t>do</w:t>
      </w:r>
      <w:r w:rsidRPr="008274B4">
        <w:rPr>
          <w:spacing w:val="35"/>
        </w:rPr>
        <w:t xml:space="preserve"> </w:t>
      </w:r>
      <w:r w:rsidRPr="008274B4">
        <w:rPr>
          <w:spacing w:val="-1"/>
        </w:rPr>
        <w:t>Zamawiającego</w:t>
      </w:r>
      <w:r w:rsidRPr="008274B4">
        <w:rPr>
          <w:spacing w:val="35"/>
        </w:rPr>
        <w:t xml:space="preserve"> </w:t>
      </w:r>
      <w:r w:rsidRPr="008274B4">
        <w:rPr>
          <w:spacing w:val="-1"/>
        </w:rPr>
        <w:t>Wykonawcy</w:t>
      </w:r>
      <w:r w:rsidRPr="008274B4">
        <w:rPr>
          <w:spacing w:val="35"/>
        </w:rPr>
        <w:t xml:space="preserve"> </w:t>
      </w:r>
      <w:r w:rsidRPr="008274B4">
        <w:t>powinni</w:t>
      </w:r>
      <w:r w:rsidRPr="008274B4">
        <w:rPr>
          <w:spacing w:val="36"/>
        </w:rPr>
        <w:t xml:space="preserve"> </w:t>
      </w:r>
      <w:r w:rsidRPr="008274B4">
        <w:rPr>
          <w:spacing w:val="-1"/>
        </w:rPr>
        <w:t>posługiwać</w:t>
      </w:r>
      <w:r w:rsidRPr="008274B4">
        <w:rPr>
          <w:spacing w:val="34"/>
        </w:rPr>
        <w:t xml:space="preserve"> </w:t>
      </w:r>
      <w:r w:rsidRPr="008274B4">
        <w:t>się</w:t>
      </w:r>
      <w:r w:rsidRPr="008274B4">
        <w:rPr>
          <w:spacing w:val="95"/>
        </w:rPr>
        <w:t xml:space="preserve"> </w:t>
      </w:r>
      <w:r w:rsidRPr="008274B4">
        <w:rPr>
          <w:spacing w:val="-1"/>
        </w:rPr>
        <w:t>numerem</w:t>
      </w:r>
      <w:r w:rsidRPr="008274B4">
        <w:t xml:space="preserve"> przedmiotowego </w:t>
      </w:r>
      <w:r w:rsidRPr="008274B4">
        <w:rPr>
          <w:spacing w:val="-1"/>
        </w:rPr>
        <w:t>postępowania.</w:t>
      </w:r>
    </w:p>
    <w:p w14:paraId="1CEEEBCC" w14:textId="2A452981" w:rsidR="00C02461" w:rsidRPr="008274B4" w:rsidRDefault="00C02461" w:rsidP="008F5ECF">
      <w:pPr>
        <w:pStyle w:val="Tekstpodstawowy"/>
        <w:numPr>
          <w:ilvl w:val="0"/>
          <w:numId w:val="9"/>
        </w:numPr>
        <w:tabs>
          <w:tab w:val="clear" w:pos="720"/>
          <w:tab w:val="left" w:pos="851"/>
        </w:tabs>
        <w:kinsoku w:val="0"/>
        <w:overflowPunct w:val="0"/>
        <w:spacing w:before="0" w:line="340" w:lineRule="exact"/>
        <w:ind w:left="850" w:hanging="425"/>
        <w:jc w:val="both"/>
      </w:pPr>
      <w:r w:rsidRPr="008274B4">
        <w:rPr>
          <w:spacing w:val="-1"/>
        </w:rPr>
        <w:t xml:space="preserve">Wykonawca </w:t>
      </w:r>
      <w:r w:rsidRPr="008274B4">
        <w:t>może zwrócić się</w:t>
      </w:r>
      <w:r w:rsidRPr="008274B4">
        <w:rPr>
          <w:spacing w:val="-1"/>
        </w:rPr>
        <w:t xml:space="preserve"> </w:t>
      </w:r>
      <w:r w:rsidRPr="008274B4">
        <w:t xml:space="preserve">do </w:t>
      </w:r>
      <w:r w:rsidRPr="008274B4">
        <w:rPr>
          <w:spacing w:val="-1"/>
        </w:rPr>
        <w:t>zamawiającego</w:t>
      </w:r>
      <w:r w:rsidRPr="008274B4">
        <w:rPr>
          <w:spacing w:val="2"/>
        </w:rPr>
        <w:t xml:space="preserve"> </w:t>
      </w:r>
      <w:r w:rsidRPr="008274B4">
        <w:t>z</w:t>
      </w:r>
      <w:r w:rsidRPr="008274B4">
        <w:rPr>
          <w:spacing w:val="-1"/>
        </w:rPr>
        <w:t xml:space="preserve"> wnioskiem</w:t>
      </w:r>
      <w:r w:rsidRPr="008274B4">
        <w:t xml:space="preserve"> o wyjaśnienie </w:t>
      </w:r>
      <w:r w:rsidRPr="008274B4">
        <w:rPr>
          <w:spacing w:val="-1"/>
        </w:rPr>
        <w:t>treści</w:t>
      </w:r>
      <w:r w:rsidRPr="008274B4">
        <w:t xml:space="preserve"> SWZ.</w:t>
      </w:r>
    </w:p>
    <w:p w14:paraId="14D8B42C" w14:textId="0D49AF52" w:rsidR="00C02461" w:rsidRPr="008274B4" w:rsidRDefault="00C02461" w:rsidP="008F5ECF">
      <w:pPr>
        <w:pStyle w:val="Tekstpodstawowy"/>
        <w:numPr>
          <w:ilvl w:val="0"/>
          <w:numId w:val="9"/>
        </w:numPr>
        <w:tabs>
          <w:tab w:val="clear" w:pos="720"/>
          <w:tab w:val="left" w:pos="851"/>
          <w:tab w:val="left" w:pos="9072"/>
        </w:tabs>
        <w:kinsoku w:val="0"/>
        <w:overflowPunct w:val="0"/>
        <w:spacing w:before="0" w:line="340" w:lineRule="exact"/>
        <w:ind w:left="850" w:hanging="425"/>
        <w:jc w:val="both"/>
        <w:rPr>
          <w:spacing w:val="-1"/>
        </w:rPr>
      </w:pPr>
      <w:r w:rsidRPr="008274B4">
        <w:rPr>
          <w:spacing w:val="-1"/>
        </w:rPr>
        <w:t>Zamawiający</w:t>
      </w:r>
      <w:r w:rsidRPr="008274B4">
        <w:t xml:space="preserve"> jest obowiązany udzielić wyjaśnień</w:t>
      </w:r>
      <w:r w:rsidRPr="008274B4">
        <w:rPr>
          <w:spacing w:val="1"/>
        </w:rPr>
        <w:t xml:space="preserve"> </w:t>
      </w:r>
      <w:r w:rsidRPr="008274B4">
        <w:rPr>
          <w:spacing w:val="-1"/>
        </w:rPr>
        <w:t>niezwłocznie,</w:t>
      </w:r>
      <w:r w:rsidRPr="008274B4">
        <w:t xml:space="preserve"> jednak nie</w:t>
      </w:r>
      <w:r w:rsidRPr="008274B4">
        <w:rPr>
          <w:spacing w:val="3"/>
        </w:rPr>
        <w:t xml:space="preserve"> </w:t>
      </w:r>
      <w:r w:rsidRPr="008274B4">
        <w:rPr>
          <w:spacing w:val="-1"/>
        </w:rPr>
        <w:t>później</w:t>
      </w:r>
      <w:r w:rsidRPr="008274B4">
        <w:t xml:space="preserve"> niż na</w:t>
      </w:r>
      <w:r w:rsidRPr="008274B4">
        <w:rPr>
          <w:spacing w:val="55"/>
        </w:rPr>
        <w:t xml:space="preserve"> </w:t>
      </w:r>
      <w:r w:rsidR="00735E5F" w:rsidRPr="008274B4">
        <w:t>6</w:t>
      </w:r>
      <w:r w:rsidRPr="008274B4">
        <w:rPr>
          <w:spacing w:val="6"/>
        </w:rPr>
        <w:t xml:space="preserve"> </w:t>
      </w:r>
      <w:r w:rsidRPr="008274B4">
        <w:t>dni</w:t>
      </w:r>
      <w:r w:rsidRPr="008274B4">
        <w:rPr>
          <w:spacing w:val="7"/>
        </w:rPr>
        <w:t xml:space="preserve"> </w:t>
      </w:r>
      <w:r w:rsidRPr="008274B4">
        <w:rPr>
          <w:spacing w:val="-1"/>
        </w:rPr>
        <w:t>przed</w:t>
      </w:r>
      <w:r w:rsidRPr="008274B4">
        <w:rPr>
          <w:spacing w:val="6"/>
        </w:rPr>
        <w:t xml:space="preserve"> </w:t>
      </w:r>
      <w:r w:rsidRPr="008274B4">
        <w:rPr>
          <w:spacing w:val="-1"/>
        </w:rPr>
        <w:t>upływem</w:t>
      </w:r>
      <w:r w:rsidRPr="008274B4">
        <w:rPr>
          <w:spacing w:val="7"/>
        </w:rPr>
        <w:t xml:space="preserve"> </w:t>
      </w:r>
      <w:r w:rsidRPr="008274B4">
        <w:t>terminu</w:t>
      </w:r>
      <w:r w:rsidRPr="008274B4">
        <w:rPr>
          <w:spacing w:val="6"/>
        </w:rPr>
        <w:t xml:space="preserve"> </w:t>
      </w:r>
      <w:r w:rsidRPr="008274B4">
        <w:rPr>
          <w:spacing w:val="-1"/>
        </w:rPr>
        <w:t>składania</w:t>
      </w:r>
      <w:r w:rsidRPr="008274B4">
        <w:rPr>
          <w:spacing w:val="6"/>
        </w:rPr>
        <w:t xml:space="preserve"> </w:t>
      </w:r>
      <w:r w:rsidRPr="008274B4">
        <w:rPr>
          <w:spacing w:val="-1"/>
        </w:rPr>
        <w:t>odpowiednio</w:t>
      </w:r>
      <w:r w:rsidRPr="008274B4">
        <w:rPr>
          <w:spacing w:val="7"/>
        </w:rPr>
        <w:t xml:space="preserve"> </w:t>
      </w:r>
      <w:r w:rsidRPr="008274B4">
        <w:rPr>
          <w:spacing w:val="-1"/>
        </w:rPr>
        <w:t>ofert,</w:t>
      </w:r>
      <w:r w:rsidRPr="008274B4">
        <w:rPr>
          <w:spacing w:val="6"/>
        </w:rPr>
        <w:t xml:space="preserve"> </w:t>
      </w:r>
      <w:r w:rsidRPr="008274B4">
        <w:t>pod</w:t>
      </w:r>
      <w:r w:rsidRPr="008274B4">
        <w:rPr>
          <w:spacing w:val="6"/>
        </w:rPr>
        <w:t xml:space="preserve"> </w:t>
      </w:r>
      <w:r w:rsidRPr="008274B4">
        <w:rPr>
          <w:spacing w:val="-1"/>
        </w:rPr>
        <w:t>warunkiem</w:t>
      </w:r>
      <w:r w:rsidRPr="008274B4">
        <w:rPr>
          <w:spacing w:val="7"/>
        </w:rPr>
        <w:t xml:space="preserve"> </w:t>
      </w:r>
      <w:r w:rsidRPr="008274B4">
        <w:rPr>
          <w:spacing w:val="-1"/>
        </w:rPr>
        <w:t>że</w:t>
      </w:r>
      <w:r w:rsidRPr="008274B4">
        <w:rPr>
          <w:spacing w:val="6"/>
        </w:rPr>
        <w:t xml:space="preserve"> </w:t>
      </w:r>
      <w:r w:rsidRPr="008274B4">
        <w:rPr>
          <w:spacing w:val="-1"/>
        </w:rPr>
        <w:t>wniosek</w:t>
      </w:r>
      <w:r w:rsidRPr="008274B4">
        <w:rPr>
          <w:spacing w:val="6"/>
        </w:rPr>
        <w:t xml:space="preserve"> </w:t>
      </w:r>
      <w:r w:rsidRPr="008274B4">
        <w:t>o</w:t>
      </w:r>
      <w:r w:rsidRPr="008274B4">
        <w:rPr>
          <w:spacing w:val="87"/>
        </w:rPr>
        <w:t xml:space="preserve"> </w:t>
      </w:r>
      <w:r w:rsidRPr="008274B4">
        <w:rPr>
          <w:spacing w:val="-1"/>
        </w:rPr>
        <w:t>wyjaśnienie</w:t>
      </w:r>
      <w:r w:rsidRPr="008274B4">
        <w:rPr>
          <w:spacing w:val="3"/>
        </w:rPr>
        <w:t xml:space="preserve"> </w:t>
      </w:r>
      <w:r w:rsidRPr="008274B4">
        <w:rPr>
          <w:spacing w:val="-1"/>
        </w:rPr>
        <w:t>treści</w:t>
      </w:r>
      <w:r w:rsidRPr="008274B4">
        <w:rPr>
          <w:spacing w:val="5"/>
        </w:rPr>
        <w:t xml:space="preserve"> </w:t>
      </w:r>
      <w:r w:rsidRPr="008274B4">
        <w:rPr>
          <w:spacing w:val="-1"/>
        </w:rPr>
        <w:t>SWZ</w:t>
      </w:r>
      <w:r w:rsidRPr="008274B4">
        <w:rPr>
          <w:spacing w:val="6"/>
        </w:rPr>
        <w:t xml:space="preserve"> </w:t>
      </w:r>
      <w:r w:rsidRPr="008274B4">
        <w:rPr>
          <w:spacing w:val="-1"/>
        </w:rPr>
        <w:t>wpłynął</w:t>
      </w:r>
      <w:r w:rsidRPr="008274B4">
        <w:rPr>
          <w:spacing w:val="5"/>
        </w:rPr>
        <w:t xml:space="preserve"> </w:t>
      </w:r>
      <w:r w:rsidRPr="008274B4">
        <w:t>do</w:t>
      </w:r>
      <w:r w:rsidRPr="008274B4">
        <w:rPr>
          <w:spacing w:val="4"/>
        </w:rPr>
        <w:t xml:space="preserve"> </w:t>
      </w:r>
      <w:r w:rsidRPr="008274B4">
        <w:rPr>
          <w:spacing w:val="-1"/>
        </w:rPr>
        <w:t>zamawiającego</w:t>
      </w:r>
      <w:r w:rsidRPr="008274B4">
        <w:rPr>
          <w:spacing w:val="4"/>
        </w:rPr>
        <w:t xml:space="preserve"> </w:t>
      </w:r>
      <w:r w:rsidRPr="008274B4">
        <w:t>nie</w:t>
      </w:r>
      <w:r w:rsidRPr="008274B4">
        <w:rPr>
          <w:spacing w:val="4"/>
        </w:rPr>
        <w:t xml:space="preserve"> </w:t>
      </w:r>
      <w:r w:rsidRPr="008274B4">
        <w:t>później</w:t>
      </w:r>
      <w:r w:rsidRPr="008274B4">
        <w:rPr>
          <w:spacing w:val="4"/>
        </w:rPr>
        <w:t xml:space="preserve"> </w:t>
      </w:r>
      <w:r w:rsidRPr="008274B4">
        <w:t>niż</w:t>
      </w:r>
      <w:r w:rsidRPr="008274B4">
        <w:rPr>
          <w:spacing w:val="4"/>
        </w:rPr>
        <w:t xml:space="preserve"> </w:t>
      </w:r>
      <w:r w:rsidRPr="008274B4">
        <w:rPr>
          <w:spacing w:val="1"/>
        </w:rPr>
        <w:t>na</w:t>
      </w:r>
      <w:r w:rsidRPr="008274B4">
        <w:rPr>
          <w:spacing w:val="3"/>
        </w:rPr>
        <w:t xml:space="preserve"> </w:t>
      </w:r>
      <w:r w:rsidR="00735E5F" w:rsidRPr="008274B4">
        <w:t>14</w:t>
      </w:r>
      <w:r w:rsidRPr="008274B4">
        <w:rPr>
          <w:spacing w:val="4"/>
        </w:rPr>
        <w:t xml:space="preserve"> </w:t>
      </w:r>
      <w:r w:rsidRPr="008274B4">
        <w:t>dni</w:t>
      </w:r>
      <w:r w:rsidRPr="008274B4">
        <w:rPr>
          <w:spacing w:val="5"/>
        </w:rPr>
        <w:t xml:space="preserve"> </w:t>
      </w:r>
      <w:r w:rsidRPr="008274B4">
        <w:rPr>
          <w:spacing w:val="-1"/>
        </w:rPr>
        <w:t>przed</w:t>
      </w:r>
      <w:r w:rsidRPr="008274B4">
        <w:rPr>
          <w:spacing w:val="77"/>
        </w:rPr>
        <w:t xml:space="preserve"> </w:t>
      </w:r>
      <w:r w:rsidRPr="008274B4">
        <w:rPr>
          <w:spacing w:val="-1"/>
        </w:rPr>
        <w:t>upływem</w:t>
      </w:r>
      <w:r w:rsidRPr="008274B4">
        <w:t xml:space="preserve"> </w:t>
      </w:r>
      <w:r w:rsidRPr="008274B4">
        <w:rPr>
          <w:spacing w:val="-1"/>
        </w:rPr>
        <w:t>terminu</w:t>
      </w:r>
      <w:r w:rsidRPr="008274B4">
        <w:t xml:space="preserve"> składania </w:t>
      </w:r>
      <w:r w:rsidRPr="008274B4">
        <w:rPr>
          <w:spacing w:val="-1"/>
        </w:rPr>
        <w:t>ofert.</w:t>
      </w:r>
    </w:p>
    <w:p w14:paraId="5884C543" w14:textId="77777777" w:rsidR="00C02461" w:rsidRPr="008274B4" w:rsidRDefault="00C02461" w:rsidP="008F5ECF">
      <w:pPr>
        <w:pStyle w:val="Tekstpodstawowy"/>
        <w:numPr>
          <w:ilvl w:val="0"/>
          <w:numId w:val="9"/>
        </w:numPr>
        <w:tabs>
          <w:tab w:val="clear" w:pos="720"/>
          <w:tab w:val="left" w:pos="615"/>
          <w:tab w:val="left" w:pos="851"/>
        </w:tabs>
        <w:kinsoku w:val="0"/>
        <w:overflowPunct w:val="0"/>
        <w:spacing w:before="6" w:line="340" w:lineRule="exact"/>
        <w:ind w:left="851" w:right="1" w:hanging="425"/>
        <w:jc w:val="both"/>
        <w:rPr>
          <w:spacing w:val="-1"/>
        </w:rPr>
      </w:pPr>
      <w:r w:rsidRPr="008274B4">
        <w:rPr>
          <w:spacing w:val="-1"/>
        </w:rPr>
        <w:t>Jeżeli</w:t>
      </w:r>
      <w:r w:rsidRPr="008274B4">
        <w:rPr>
          <w:spacing w:val="17"/>
        </w:rPr>
        <w:t xml:space="preserve"> </w:t>
      </w:r>
      <w:r w:rsidRPr="008274B4">
        <w:rPr>
          <w:spacing w:val="-1"/>
        </w:rPr>
        <w:t>zamawiający</w:t>
      </w:r>
      <w:r w:rsidRPr="008274B4">
        <w:rPr>
          <w:spacing w:val="16"/>
        </w:rPr>
        <w:t xml:space="preserve"> </w:t>
      </w:r>
      <w:r w:rsidRPr="008274B4">
        <w:t>nie</w:t>
      </w:r>
      <w:r w:rsidRPr="008274B4">
        <w:rPr>
          <w:spacing w:val="18"/>
        </w:rPr>
        <w:t xml:space="preserve"> </w:t>
      </w:r>
      <w:r w:rsidRPr="008274B4">
        <w:rPr>
          <w:spacing w:val="-1"/>
        </w:rPr>
        <w:t>udzieli</w:t>
      </w:r>
      <w:r w:rsidRPr="008274B4">
        <w:rPr>
          <w:spacing w:val="17"/>
        </w:rPr>
        <w:t xml:space="preserve"> </w:t>
      </w:r>
      <w:r w:rsidRPr="008274B4">
        <w:rPr>
          <w:spacing w:val="-1"/>
        </w:rPr>
        <w:t>wyjaśnień</w:t>
      </w:r>
      <w:r w:rsidRPr="008274B4">
        <w:rPr>
          <w:spacing w:val="18"/>
        </w:rPr>
        <w:t xml:space="preserve"> </w:t>
      </w:r>
      <w:r w:rsidRPr="008274B4">
        <w:t>w</w:t>
      </w:r>
      <w:r w:rsidRPr="008274B4">
        <w:rPr>
          <w:spacing w:val="16"/>
        </w:rPr>
        <w:t xml:space="preserve"> </w:t>
      </w:r>
      <w:r w:rsidRPr="008274B4">
        <w:t>terminie,</w:t>
      </w:r>
      <w:r w:rsidRPr="008274B4">
        <w:rPr>
          <w:spacing w:val="16"/>
        </w:rPr>
        <w:t xml:space="preserve"> </w:t>
      </w:r>
      <w:r w:rsidRPr="008274B4">
        <w:t>o</w:t>
      </w:r>
      <w:r w:rsidRPr="008274B4">
        <w:rPr>
          <w:spacing w:val="16"/>
        </w:rPr>
        <w:t xml:space="preserve"> </w:t>
      </w:r>
      <w:r w:rsidRPr="008274B4">
        <w:t>którym</w:t>
      </w:r>
      <w:r w:rsidRPr="008274B4">
        <w:rPr>
          <w:spacing w:val="16"/>
        </w:rPr>
        <w:t xml:space="preserve"> </w:t>
      </w:r>
      <w:r w:rsidRPr="008274B4">
        <w:t>mowa</w:t>
      </w:r>
      <w:r w:rsidRPr="008274B4">
        <w:rPr>
          <w:spacing w:val="15"/>
        </w:rPr>
        <w:t xml:space="preserve"> </w:t>
      </w:r>
      <w:r w:rsidRPr="008274B4">
        <w:t>w</w:t>
      </w:r>
      <w:r w:rsidRPr="008274B4">
        <w:rPr>
          <w:spacing w:val="16"/>
        </w:rPr>
        <w:t xml:space="preserve"> </w:t>
      </w:r>
      <w:r w:rsidRPr="008274B4">
        <w:t>ust.</w:t>
      </w:r>
      <w:r w:rsidRPr="008274B4">
        <w:rPr>
          <w:spacing w:val="23"/>
        </w:rPr>
        <w:t xml:space="preserve"> </w:t>
      </w:r>
      <w:r w:rsidR="00314F1A" w:rsidRPr="008274B4">
        <w:t>14</w:t>
      </w:r>
      <w:r w:rsidRPr="008274B4">
        <w:t>,</w:t>
      </w:r>
      <w:r w:rsidRPr="008274B4">
        <w:rPr>
          <w:spacing w:val="59"/>
        </w:rPr>
        <w:t xml:space="preserve"> </w:t>
      </w:r>
      <w:r w:rsidRPr="008274B4">
        <w:rPr>
          <w:spacing w:val="-1"/>
        </w:rPr>
        <w:t>przedłuża</w:t>
      </w:r>
      <w:r w:rsidRPr="008274B4">
        <w:rPr>
          <w:spacing w:val="34"/>
        </w:rPr>
        <w:t xml:space="preserve"> </w:t>
      </w:r>
      <w:r w:rsidRPr="008274B4">
        <w:rPr>
          <w:spacing w:val="-1"/>
        </w:rPr>
        <w:t>termin</w:t>
      </w:r>
      <w:r w:rsidRPr="008274B4">
        <w:rPr>
          <w:spacing w:val="35"/>
        </w:rPr>
        <w:t xml:space="preserve"> </w:t>
      </w:r>
      <w:r w:rsidRPr="008274B4">
        <w:rPr>
          <w:spacing w:val="-1"/>
        </w:rPr>
        <w:t>składania</w:t>
      </w:r>
      <w:r w:rsidRPr="008274B4">
        <w:rPr>
          <w:spacing w:val="37"/>
        </w:rPr>
        <w:t xml:space="preserve"> </w:t>
      </w:r>
      <w:r w:rsidRPr="008274B4">
        <w:rPr>
          <w:spacing w:val="-1"/>
        </w:rPr>
        <w:t>ofert</w:t>
      </w:r>
      <w:r w:rsidRPr="008274B4">
        <w:rPr>
          <w:spacing w:val="35"/>
        </w:rPr>
        <w:t xml:space="preserve"> </w:t>
      </w:r>
      <w:r w:rsidRPr="008274B4">
        <w:t>o</w:t>
      </w:r>
      <w:r w:rsidRPr="008274B4">
        <w:rPr>
          <w:spacing w:val="35"/>
        </w:rPr>
        <w:t xml:space="preserve"> </w:t>
      </w:r>
      <w:r w:rsidRPr="008274B4">
        <w:rPr>
          <w:spacing w:val="-1"/>
        </w:rPr>
        <w:t>czas</w:t>
      </w:r>
      <w:r w:rsidRPr="008274B4">
        <w:rPr>
          <w:spacing w:val="36"/>
        </w:rPr>
        <w:t xml:space="preserve"> </w:t>
      </w:r>
      <w:r w:rsidRPr="008274B4">
        <w:rPr>
          <w:spacing w:val="-1"/>
        </w:rPr>
        <w:t>niezbędny</w:t>
      </w:r>
      <w:r w:rsidRPr="008274B4">
        <w:rPr>
          <w:spacing w:val="35"/>
        </w:rPr>
        <w:t xml:space="preserve"> </w:t>
      </w:r>
      <w:r w:rsidRPr="008274B4">
        <w:t>do</w:t>
      </w:r>
      <w:r w:rsidRPr="008274B4">
        <w:rPr>
          <w:spacing w:val="35"/>
        </w:rPr>
        <w:t xml:space="preserve"> </w:t>
      </w:r>
      <w:r w:rsidRPr="008274B4">
        <w:rPr>
          <w:spacing w:val="-1"/>
        </w:rPr>
        <w:t>zapoznania</w:t>
      </w:r>
      <w:r w:rsidRPr="008274B4">
        <w:rPr>
          <w:spacing w:val="34"/>
        </w:rPr>
        <w:t xml:space="preserve"> </w:t>
      </w:r>
      <w:r w:rsidRPr="008274B4">
        <w:t>się</w:t>
      </w:r>
      <w:r w:rsidRPr="008274B4">
        <w:rPr>
          <w:spacing w:val="35"/>
        </w:rPr>
        <w:t xml:space="preserve"> </w:t>
      </w:r>
      <w:r w:rsidRPr="008274B4">
        <w:rPr>
          <w:spacing w:val="-1"/>
        </w:rPr>
        <w:t>wszystkich</w:t>
      </w:r>
      <w:r w:rsidRPr="008274B4">
        <w:rPr>
          <w:spacing w:val="95"/>
        </w:rPr>
        <w:t xml:space="preserve"> </w:t>
      </w:r>
      <w:r w:rsidRPr="008274B4">
        <w:rPr>
          <w:spacing w:val="-1"/>
        </w:rPr>
        <w:t>zainteresowanych</w:t>
      </w:r>
      <w:r w:rsidRPr="008274B4">
        <w:rPr>
          <w:spacing w:val="21"/>
        </w:rPr>
        <w:t xml:space="preserve"> </w:t>
      </w:r>
      <w:r w:rsidRPr="008274B4">
        <w:rPr>
          <w:spacing w:val="-1"/>
        </w:rPr>
        <w:t>wykonawców</w:t>
      </w:r>
      <w:r w:rsidRPr="008274B4">
        <w:rPr>
          <w:spacing w:val="20"/>
        </w:rPr>
        <w:t xml:space="preserve"> </w:t>
      </w:r>
      <w:r w:rsidRPr="008274B4">
        <w:t>z</w:t>
      </w:r>
      <w:r w:rsidRPr="008274B4">
        <w:rPr>
          <w:spacing w:val="20"/>
        </w:rPr>
        <w:t xml:space="preserve"> </w:t>
      </w:r>
      <w:r w:rsidRPr="008274B4">
        <w:t>wyjaśnieniami</w:t>
      </w:r>
      <w:r w:rsidRPr="008274B4">
        <w:rPr>
          <w:spacing w:val="21"/>
        </w:rPr>
        <w:t xml:space="preserve"> </w:t>
      </w:r>
      <w:r w:rsidRPr="008274B4">
        <w:rPr>
          <w:spacing w:val="-1"/>
        </w:rPr>
        <w:t>niezbędnymi</w:t>
      </w:r>
      <w:r w:rsidRPr="008274B4">
        <w:rPr>
          <w:spacing w:val="22"/>
        </w:rPr>
        <w:t xml:space="preserve"> </w:t>
      </w:r>
      <w:r w:rsidRPr="008274B4">
        <w:t>do</w:t>
      </w:r>
      <w:r w:rsidRPr="008274B4">
        <w:rPr>
          <w:spacing w:val="21"/>
        </w:rPr>
        <w:t xml:space="preserve"> </w:t>
      </w:r>
      <w:r w:rsidRPr="008274B4">
        <w:t>należytego</w:t>
      </w:r>
      <w:r w:rsidRPr="008274B4">
        <w:rPr>
          <w:spacing w:val="59"/>
        </w:rPr>
        <w:t xml:space="preserve"> </w:t>
      </w:r>
      <w:r w:rsidRPr="008274B4">
        <w:rPr>
          <w:spacing w:val="-1"/>
        </w:rPr>
        <w:t>przygotowania</w:t>
      </w:r>
      <w:r w:rsidRPr="008274B4">
        <w:rPr>
          <w:spacing w:val="11"/>
        </w:rPr>
        <w:t xml:space="preserve"> </w:t>
      </w:r>
      <w:r w:rsidRPr="008274B4">
        <w:t>i</w:t>
      </w:r>
      <w:r w:rsidRPr="008274B4">
        <w:rPr>
          <w:spacing w:val="12"/>
        </w:rPr>
        <w:t xml:space="preserve"> </w:t>
      </w:r>
      <w:r w:rsidRPr="008274B4">
        <w:rPr>
          <w:spacing w:val="-1"/>
        </w:rPr>
        <w:t>złożenia</w:t>
      </w:r>
      <w:r w:rsidRPr="008274B4">
        <w:rPr>
          <w:spacing w:val="13"/>
        </w:rPr>
        <w:t xml:space="preserve"> </w:t>
      </w:r>
      <w:r w:rsidRPr="008274B4">
        <w:rPr>
          <w:spacing w:val="-1"/>
        </w:rPr>
        <w:t>ofert.</w:t>
      </w:r>
      <w:r w:rsidRPr="008274B4">
        <w:rPr>
          <w:spacing w:val="13"/>
        </w:rPr>
        <w:t xml:space="preserve"> </w:t>
      </w:r>
      <w:r w:rsidRPr="008274B4">
        <w:t>W</w:t>
      </w:r>
      <w:r w:rsidRPr="008274B4">
        <w:rPr>
          <w:spacing w:val="10"/>
        </w:rPr>
        <w:t xml:space="preserve"> </w:t>
      </w:r>
      <w:r w:rsidRPr="008274B4">
        <w:rPr>
          <w:spacing w:val="-1"/>
        </w:rPr>
        <w:t>przypadku</w:t>
      </w:r>
      <w:r w:rsidRPr="008274B4">
        <w:rPr>
          <w:spacing w:val="11"/>
        </w:rPr>
        <w:t xml:space="preserve"> </w:t>
      </w:r>
      <w:r w:rsidRPr="008274B4">
        <w:t>gdy</w:t>
      </w:r>
      <w:r w:rsidRPr="008274B4">
        <w:rPr>
          <w:spacing w:val="13"/>
        </w:rPr>
        <w:t xml:space="preserve"> </w:t>
      </w:r>
      <w:r w:rsidRPr="008274B4">
        <w:rPr>
          <w:spacing w:val="-1"/>
        </w:rPr>
        <w:t>wniosek</w:t>
      </w:r>
      <w:r w:rsidRPr="008274B4">
        <w:rPr>
          <w:spacing w:val="11"/>
        </w:rPr>
        <w:t xml:space="preserve"> </w:t>
      </w:r>
      <w:r w:rsidRPr="008274B4">
        <w:t>o</w:t>
      </w:r>
      <w:r w:rsidRPr="008274B4">
        <w:rPr>
          <w:spacing w:val="11"/>
        </w:rPr>
        <w:t xml:space="preserve"> </w:t>
      </w:r>
      <w:r w:rsidRPr="008274B4">
        <w:rPr>
          <w:spacing w:val="-1"/>
        </w:rPr>
        <w:t>wyjaśnienie</w:t>
      </w:r>
      <w:r w:rsidRPr="008274B4">
        <w:rPr>
          <w:spacing w:val="11"/>
        </w:rPr>
        <w:t xml:space="preserve"> </w:t>
      </w:r>
      <w:r w:rsidRPr="008274B4">
        <w:rPr>
          <w:spacing w:val="-1"/>
        </w:rPr>
        <w:t>treści</w:t>
      </w:r>
      <w:r w:rsidRPr="008274B4">
        <w:rPr>
          <w:spacing w:val="12"/>
        </w:rPr>
        <w:t xml:space="preserve"> </w:t>
      </w:r>
      <w:r w:rsidRPr="008274B4">
        <w:rPr>
          <w:spacing w:val="-1"/>
        </w:rPr>
        <w:t>SWZ</w:t>
      </w:r>
      <w:r w:rsidRPr="008274B4">
        <w:rPr>
          <w:spacing w:val="11"/>
        </w:rPr>
        <w:t xml:space="preserve"> </w:t>
      </w:r>
      <w:r w:rsidRPr="008274B4">
        <w:t>nie</w:t>
      </w:r>
      <w:r w:rsidRPr="008274B4">
        <w:rPr>
          <w:spacing w:val="89"/>
        </w:rPr>
        <w:t xml:space="preserve"> </w:t>
      </w:r>
      <w:r w:rsidRPr="008274B4">
        <w:rPr>
          <w:spacing w:val="-1"/>
        </w:rPr>
        <w:t>wpłynął</w:t>
      </w:r>
      <w:r w:rsidRPr="008274B4">
        <w:rPr>
          <w:spacing w:val="24"/>
        </w:rPr>
        <w:t xml:space="preserve"> </w:t>
      </w:r>
      <w:r w:rsidRPr="008274B4">
        <w:t>w</w:t>
      </w:r>
      <w:r w:rsidRPr="008274B4">
        <w:rPr>
          <w:spacing w:val="23"/>
        </w:rPr>
        <w:t xml:space="preserve"> </w:t>
      </w:r>
      <w:r w:rsidRPr="008274B4">
        <w:rPr>
          <w:spacing w:val="-1"/>
        </w:rPr>
        <w:t>terminie,</w:t>
      </w:r>
      <w:r w:rsidRPr="008274B4">
        <w:rPr>
          <w:spacing w:val="23"/>
        </w:rPr>
        <w:t xml:space="preserve"> </w:t>
      </w:r>
      <w:r w:rsidRPr="008274B4">
        <w:t>o</w:t>
      </w:r>
      <w:r w:rsidRPr="008274B4">
        <w:rPr>
          <w:spacing w:val="25"/>
        </w:rPr>
        <w:t xml:space="preserve"> </w:t>
      </w:r>
      <w:r w:rsidRPr="008274B4">
        <w:t>którym</w:t>
      </w:r>
      <w:r w:rsidRPr="008274B4">
        <w:rPr>
          <w:spacing w:val="24"/>
        </w:rPr>
        <w:t xml:space="preserve"> </w:t>
      </w:r>
      <w:r w:rsidRPr="008274B4">
        <w:t>mowa</w:t>
      </w:r>
      <w:r w:rsidRPr="008274B4">
        <w:rPr>
          <w:spacing w:val="22"/>
        </w:rPr>
        <w:t xml:space="preserve"> </w:t>
      </w:r>
      <w:r w:rsidRPr="008274B4">
        <w:t>w</w:t>
      </w:r>
      <w:r w:rsidRPr="008274B4">
        <w:rPr>
          <w:spacing w:val="23"/>
        </w:rPr>
        <w:t xml:space="preserve"> </w:t>
      </w:r>
      <w:r w:rsidRPr="008274B4">
        <w:t>ust.</w:t>
      </w:r>
      <w:r w:rsidRPr="008274B4">
        <w:rPr>
          <w:spacing w:val="30"/>
        </w:rPr>
        <w:t xml:space="preserve"> </w:t>
      </w:r>
      <w:r w:rsidR="000C361E" w:rsidRPr="008274B4">
        <w:t>14</w:t>
      </w:r>
      <w:r w:rsidRPr="008274B4">
        <w:t>,</w:t>
      </w:r>
      <w:r w:rsidRPr="008274B4">
        <w:rPr>
          <w:spacing w:val="23"/>
        </w:rPr>
        <w:t xml:space="preserve"> </w:t>
      </w:r>
      <w:r w:rsidRPr="008274B4">
        <w:rPr>
          <w:spacing w:val="-1"/>
        </w:rPr>
        <w:t>zamawiający</w:t>
      </w:r>
      <w:r w:rsidRPr="008274B4">
        <w:rPr>
          <w:spacing w:val="23"/>
        </w:rPr>
        <w:t xml:space="preserve"> </w:t>
      </w:r>
      <w:r w:rsidRPr="008274B4">
        <w:t>nie</w:t>
      </w:r>
      <w:r w:rsidRPr="008274B4">
        <w:rPr>
          <w:spacing w:val="25"/>
        </w:rPr>
        <w:t xml:space="preserve"> </w:t>
      </w:r>
      <w:r w:rsidRPr="008274B4">
        <w:t>ma</w:t>
      </w:r>
      <w:r w:rsidRPr="008274B4">
        <w:rPr>
          <w:spacing w:val="23"/>
        </w:rPr>
        <w:t xml:space="preserve"> </w:t>
      </w:r>
      <w:r w:rsidRPr="008274B4">
        <w:rPr>
          <w:spacing w:val="-1"/>
        </w:rPr>
        <w:t>obowiązku</w:t>
      </w:r>
      <w:r w:rsidRPr="008274B4">
        <w:rPr>
          <w:spacing w:val="59"/>
        </w:rPr>
        <w:t xml:space="preserve"> </w:t>
      </w:r>
      <w:r w:rsidRPr="008274B4">
        <w:rPr>
          <w:spacing w:val="-1"/>
        </w:rPr>
        <w:t>udzielania</w:t>
      </w:r>
      <w:r w:rsidRPr="008274B4">
        <w:t xml:space="preserve"> </w:t>
      </w:r>
      <w:r w:rsidRPr="008274B4">
        <w:rPr>
          <w:spacing w:val="-1"/>
        </w:rPr>
        <w:t>wyjaśnień</w:t>
      </w:r>
      <w:r w:rsidRPr="008274B4">
        <w:t xml:space="preserve"> SWZ </w:t>
      </w:r>
      <w:r w:rsidRPr="008274B4">
        <w:rPr>
          <w:spacing w:val="-1"/>
        </w:rPr>
        <w:t xml:space="preserve">oraz </w:t>
      </w:r>
      <w:r w:rsidRPr="008274B4">
        <w:t xml:space="preserve">obowiązku </w:t>
      </w:r>
      <w:r w:rsidRPr="008274B4">
        <w:rPr>
          <w:spacing w:val="-1"/>
        </w:rPr>
        <w:t>przedłużenia</w:t>
      </w:r>
      <w:r w:rsidRPr="008274B4">
        <w:t xml:space="preserve"> </w:t>
      </w:r>
      <w:r w:rsidRPr="008274B4">
        <w:rPr>
          <w:spacing w:val="-1"/>
        </w:rPr>
        <w:t>terminu</w:t>
      </w:r>
      <w:r w:rsidRPr="008274B4">
        <w:t xml:space="preserve"> składania</w:t>
      </w:r>
      <w:r w:rsidRPr="008274B4">
        <w:rPr>
          <w:spacing w:val="1"/>
        </w:rPr>
        <w:t xml:space="preserve"> </w:t>
      </w:r>
      <w:r w:rsidRPr="008274B4">
        <w:rPr>
          <w:spacing w:val="-1"/>
        </w:rPr>
        <w:t>ofert.</w:t>
      </w:r>
    </w:p>
    <w:p w14:paraId="78908DE7" w14:textId="58ADE526" w:rsidR="00C02461" w:rsidRPr="008274B4" w:rsidRDefault="00C02461" w:rsidP="008F5ECF">
      <w:pPr>
        <w:pStyle w:val="Tekstpodstawowy"/>
        <w:numPr>
          <w:ilvl w:val="0"/>
          <w:numId w:val="9"/>
        </w:numPr>
        <w:tabs>
          <w:tab w:val="clear" w:pos="720"/>
          <w:tab w:val="left" w:pos="615"/>
          <w:tab w:val="left" w:pos="851"/>
        </w:tabs>
        <w:kinsoku w:val="0"/>
        <w:overflowPunct w:val="0"/>
        <w:spacing w:before="0" w:after="100" w:afterAutospacing="1" w:line="340" w:lineRule="exact"/>
        <w:ind w:left="850" w:right="1" w:hanging="425"/>
        <w:jc w:val="both"/>
      </w:pPr>
      <w:r w:rsidRPr="008274B4">
        <w:rPr>
          <w:spacing w:val="-1"/>
        </w:rPr>
        <w:t>Przedłużenie</w:t>
      </w:r>
      <w:r w:rsidRPr="008274B4">
        <w:rPr>
          <w:spacing w:val="37"/>
        </w:rPr>
        <w:t xml:space="preserve"> </w:t>
      </w:r>
      <w:r w:rsidRPr="008274B4">
        <w:rPr>
          <w:spacing w:val="-1"/>
        </w:rPr>
        <w:t>terminu</w:t>
      </w:r>
      <w:r w:rsidRPr="008274B4">
        <w:rPr>
          <w:spacing w:val="35"/>
        </w:rPr>
        <w:t xml:space="preserve"> </w:t>
      </w:r>
      <w:r w:rsidRPr="008274B4">
        <w:t>składania</w:t>
      </w:r>
      <w:r w:rsidRPr="008274B4">
        <w:rPr>
          <w:spacing w:val="35"/>
        </w:rPr>
        <w:t xml:space="preserve"> </w:t>
      </w:r>
      <w:r w:rsidRPr="008274B4">
        <w:t>ofert,</w:t>
      </w:r>
      <w:r w:rsidRPr="008274B4">
        <w:rPr>
          <w:spacing w:val="35"/>
        </w:rPr>
        <w:t xml:space="preserve"> </w:t>
      </w:r>
      <w:r w:rsidRPr="008274B4">
        <w:t>o</w:t>
      </w:r>
      <w:r w:rsidRPr="008274B4">
        <w:rPr>
          <w:spacing w:val="37"/>
        </w:rPr>
        <w:t xml:space="preserve"> </w:t>
      </w:r>
      <w:r w:rsidRPr="008274B4">
        <w:rPr>
          <w:spacing w:val="-1"/>
        </w:rPr>
        <w:t>których</w:t>
      </w:r>
      <w:r w:rsidRPr="008274B4">
        <w:rPr>
          <w:spacing w:val="40"/>
        </w:rPr>
        <w:t xml:space="preserve"> </w:t>
      </w:r>
      <w:r w:rsidRPr="008274B4">
        <w:t>mowa</w:t>
      </w:r>
      <w:r w:rsidRPr="008274B4">
        <w:rPr>
          <w:spacing w:val="34"/>
        </w:rPr>
        <w:t xml:space="preserve"> </w:t>
      </w:r>
      <w:r w:rsidRPr="008274B4">
        <w:t>w</w:t>
      </w:r>
      <w:r w:rsidRPr="008274B4">
        <w:rPr>
          <w:spacing w:val="37"/>
        </w:rPr>
        <w:t xml:space="preserve"> </w:t>
      </w:r>
      <w:r w:rsidRPr="008274B4">
        <w:t>ust.</w:t>
      </w:r>
      <w:r w:rsidRPr="008274B4">
        <w:rPr>
          <w:spacing w:val="41"/>
        </w:rPr>
        <w:t xml:space="preserve"> </w:t>
      </w:r>
      <w:r w:rsidR="00FB46CC" w:rsidRPr="008274B4">
        <w:t>15</w:t>
      </w:r>
      <w:r w:rsidRPr="008274B4">
        <w:t>,</w:t>
      </w:r>
      <w:r w:rsidRPr="008274B4">
        <w:rPr>
          <w:spacing w:val="35"/>
        </w:rPr>
        <w:t xml:space="preserve"> </w:t>
      </w:r>
      <w:r w:rsidRPr="008274B4">
        <w:t>nie</w:t>
      </w:r>
      <w:r w:rsidRPr="008274B4">
        <w:rPr>
          <w:spacing w:val="37"/>
        </w:rPr>
        <w:t xml:space="preserve"> </w:t>
      </w:r>
      <w:r w:rsidRPr="008274B4">
        <w:t>wpływa</w:t>
      </w:r>
      <w:r w:rsidRPr="008274B4">
        <w:rPr>
          <w:spacing w:val="34"/>
        </w:rPr>
        <w:t xml:space="preserve"> </w:t>
      </w:r>
      <w:r w:rsidRPr="008274B4">
        <w:t>na</w:t>
      </w:r>
      <w:r w:rsidR="008274B4">
        <w:t> </w:t>
      </w:r>
      <w:r w:rsidRPr="008274B4">
        <w:t>bieg</w:t>
      </w:r>
      <w:r w:rsidRPr="008274B4">
        <w:rPr>
          <w:spacing w:val="37"/>
        </w:rPr>
        <w:t xml:space="preserve"> </w:t>
      </w:r>
      <w:r w:rsidRPr="008274B4">
        <w:rPr>
          <w:spacing w:val="-1"/>
        </w:rPr>
        <w:t>terminu</w:t>
      </w:r>
      <w:r w:rsidRPr="008274B4">
        <w:t xml:space="preserve"> </w:t>
      </w:r>
      <w:r w:rsidRPr="008274B4">
        <w:rPr>
          <w:spacing w:val="-1"/>
        </w:rPr>
        <w:t>składania</w:t>
      </w:r>
      <w:r w:rsidRPr="008274B4">
        <w:t xml:space="preserve"> wniosku o </w:t>
      </w:r>
      <w:r w:rsidRPr="008274B4">
        <w:rPr>
          <w:spacing w:val="-1"/>
        </w:rPr>
        <w:t>wyjaśnienie treści</w:t>
      </w:r>
      <w:r w:rsidRPr="008274B4">
        <w:t xml:space="preserve"> SWZ.</w:t>
      </w:r>
    </w:p>
    <w:p w14:paraId="09D4D86A" w14:textId="77777777" w:rsidR="00C02461" w:rsidRPr="000C3571" w:rsidRDefault="00C02461" w:rsidP="008274B4">
      <w:pPr>
        <w:pStyle w:val="Nagwek1"/>
        <w:tabs>
          <w:tab w:val="left" w:pos="426"/>
        </w:tabs>
        <w:ind w:left="426" w:hanging="710"/>
        <w:jc w:val="both"/>
        <w:rPr>
          <w:rFonts w:ascii="Times New Roman" w:hAnsi="Times New Roman" w:cs="Times New Roman"/>
          <w:lang w:val="pl-PL"/>
        </w:rPr>
      </w:pPr>
      <w:r w:rsidRPr="000C3571">
        <w:rPr>
          <w:rFonts w:ascii="Times New Roman" w:hAnsi="Times New Roman" w:cs="Times New Roman"/>
          <w:lang w:val="pl-PL"/>
        </w:rPr>
        <w:t>OPIS SPOSOBU PRZYGOTOWANIA OFERT ORAZ WYMAGANIA FORMALNE DOTYCZĄCE SKŁADANYCH OŚWIADCZEŃ I DOKUMENTÓW</w:t>
      </w:r>
    </w:p>
    <w:p w14:paraId="46B247EB" w14:textId="77777777" w:rsidR="00A84D06" w:rsidRPr="00A84D06" w:rsidRDefault="00A84D06" w:rsidP="00A84D06">
      <w:pPr>
        <w:rPr>
          <w:lang w:val="pl-PL"/>
        </w:rPr>
      </w:pPr>
    </w:p>
    <w:p w14:paraId="383C77B8" w14:textId="77777777" w:rsidR="00F05DF1" w:rsidRPr="000B5E41" w:rsidRDefault="00F05DF1" w:rsidP="00E81BD5">
      <w:pPr>
        <w:pStyle w:val="Tekstpodstawowy"/>
        <w:numPr>
          <w:ilvl w:val="0"/>
          <w:numId w:val="3"/>
        </w:numPr>
        <w:tabs>
          <w:tab w:val="left" w:pos="851"/>
        </w:tabs>
        <w:kinsoku w:val="0"/>
        <w:overflowPunct w:val="0"/>
        <w:spacing w:before="0" w:line="340" w:lineRule="exact"/>
        <w:ind w:left="851"/>
        <w:jc w:val="both"/>
        <w:rPr>
          <w:spacing w:val="-1"/>
        </w:rPr>
      </w:pPr>
      <w:r w:rsidRPr="000B5E41">
        <w:rPr>
          <w:spacing w:val="-1"/>
        </w:rPr>
        <w:t xml:space="preserve">Wykonawca </w:t>
      </w:r>
      <w:r w:rsidRPr="000B5E41">
        <w:t>może złożyć</w:t>
      </w:r>
      <w:r w:rsidRPr="000B5E41">
        <w:rPr>
          <w:spacing w:val="-1"/>
        </w:rPr>
        <w:t xml:space="preserve"> </w:t>
      </w:r>
      <w:r w:rsidRPr="000B5E41">
        <w:t>tylko jedną</w:t>
      </w:r>
      <w:r w:rsidRPr="000B5E41">
        <w:rPr>
          <w:spacing w:val="-2"/>
        </w:rPr>
        <w:t xml:space="preserve"> </w:t>
      </w:r>
      <w:r w:rsidRPr="000B5E41">
        <w:rPr>
          <w:spacing w:val="-1"/>
        </w:rPr>
        <w:t>ofertę.</w:t>
      </w:r>
    </w:p>
    <w:p w14:paraId="02C98CB6" w14:textId="77777777" w:rsidR="00F05DF1" w:rsidRPr="000B5E41" w:rsidRDefault="00F05DF1" w:rsidP="00E81BD5">
      <w:pPr>
        <w:pStyle w:val="Tekstpodstawowy"/>
        <w:numPr>
          <w:ilvl w:val="0"/>
          <w:numId w:val="3"/>
        </w:numPr>
        <w:tabs>
          <w:tab w:val="left" w:pos="851"/>
        </w:tabs>
        <w:kinsoku w:val="0"/>
        <w:overflowPunct w:val="0"/>
        <w:spacing w:before="0" w:line="340" w:lineRule="exact"/>
        <w:ind w:left="851"/>
        <w:jc w:val="both"/>
      </w:pPr>
      <w:r w:rsidRPr="000B5E41">
        <w:rPr>
          <w:spacing w:val="-1"/>
        </w:rPr>
        <w:t xml:space="preserve">Treść </w:t>
      </w:r>
      <w:r w:rsidRPr="000B5E41">
        <w:t>oferty musi</w:t>
      </w:r>
      <w:r w:rsidRPr="000B5E41">
        <w:rPr>
          <w:spacing w:val="1"/>
        </w:rPr>
        <w:t xml:space="preserve"> </w:t>
      </w:r>
      <w:r w:rsidRPr="000B5E41">
        <w:rPr>
          <w:spacing w:val="-1"/>
        </w:rPr>
        <w:t>odpowiadać treści</w:t>
      </w:r>
      <w:r w:rsidRPr="000B5E41">
        <w:t xml:space="preserve"> SWZ.</w:t>
      </w:r>
    </w:p>
    <w:p w14:paraId="0927E4CF" w14:textId="28A33086" w:rsidR="00F05DF1" w:rsidRPr="000B5E41" w:rsidRDefault="00F05DF1" w:rsidP="00E81BD5">
      <w:pPr>
        <w:pStyle w:val="Tekstpodstawowy"/>
        <w:numPr>
          <w:ilvl w:val="0"/>
          <w:numId w:val="3"/>
        </w:numPr>
        <w:tabs>
          <w:tab w:val="left" w:pos="851"/>
        </w:tabs>
        <w:kinsoku w:val="0"/>
        <w:overflowPunct w:val="0"/>
        <w:spacing w:before="0" w:line="340" w:lineRule="exact"/>
        <w:ind w:left="851" w:right="1"/>
        <w:jc w:val="both"/>
        <w:rPr>
          <w:spacing w:val="-1"/>
        </w:rPr>
      </w:pPr>
      <w:r w:rsidRPr="000B5E41">
        <w:rPr>
          <w:spacing w:val="-1"/>
        </w:rPr>
        <w:t>Ofertę</w:t>
      </w:r>
      <w:r w:rsidRPr="000B5E41">
        <w:rPr>
          <w:spacing w:val="27"/>
        </w:rPr>
        <w:t xml:space="preserve"> </w:t>
      </w:r>
      <w:r w:rsidRPr="000B5E41">
        <w:t>składa</w:t>
      </w:r>
      <w:r w:rsidRPr="000B5E41">
        <w:rPr>
          <w:spacing w:val="27"/>
        </w:rPr>
        <w:t xml:space="preserve"> </w:t>
      </w:r>
      <w:r w:rsidRPr="000B5E41">
        <w:t>się</w:t>
      </w:r>
      <w:r w:rsidRPr="000B5E41">
        <w:rPr>
          <w:spacing w:val="26"/>
        </w:rPr>
        <w:t xml:space="preserve"> </w:t>
      </w:r>
      <w:r w:rsidRPr="000B5E41">
        <w:t>na</w:t>
      </w:r>
      <w:r w:rsidRPr="000B5E41">
        <w:rPr>
          <w:spacing w:val="28"/>
        </w:rPr>
        <w:t xml:space="preserve"> </w:t>
      </w:r>
      <w:r w:rsidRPr="000B5E41">
        <w:rPr>
          <w:spacing w:val="-1"/>
        </w:rPr>
        <w:t>Formularzu</w:t>
      </w:r>
      <w:r w:rsidRPr="000B5E41">
        <w:rPr>
          <w:spacing w:val="26"/>
        </w:rPr>
        <w:t xml:space="preserve"> </w:t>
      </w:r>
      <w:r w:rsidRPr="000B5E41">
        <w:rPr>
          <w:spacing w:val="-1"/>
        </w:rPr>
        <w:t>Ofertowym</w:t>
      </w:r>
      <w:r w:rsidRPr="000B5E41">
        <w:rPr>
          <w:spacing w:val="30"/>
        </w:rPr>
        <w:t xml:space="preserve"> </w:t>
      </w:r>
      <w:r w:rsidRPr="000B5E41">
        <w:t>-</w:t>
      </w:r>
      <w:r w:rsidRPr="000B5E41">
        <w:rPr>
          <w:spacing w:val="25"/>
        </w:rPr>
        <w:t xml:space="preserve"> </w:t>
      </w:r>
      <w:r w:rsidRPr="000B5E41">
        <w:t>zgodnie</w:t>
      </w:r>
      <w:r w:rsidRPr="000B5E41">
        <w:rPr>
          <w:spacing w:val="25"/>
        </w:rPr>
        <w:t xml:space="preserve"> </w:t>
      </w:r>
      <w:r w:rsidRPr="000B5E41">
        <w:t>z</w:t>
      </w:r>
      <w:r w:rsidRPr="000B5E41">
        <w:rPr>
          <w:spacing w:val="25"/>
        </w:rPr>
        <w:t xml:space="preserve"> </w:t>
      </w:r>
      <w:r w:rsidRPr="000B5E41">
        <w:rPr>
          <w:b/>
          <w:bCs/>
        </w:rPr>
        <w:t>Załącznikiem</w:t>
      </w:r>
      <w:r w:rsidRPr="000B5E41">
        <w:rPr>
          <w:b/>
          <w:bCs/>
          <w:spacing w:val="31"/>
        </w:rPr>
        <w:t xml:space="preserve"> </w:t>
      </w:r>
      <w:r w:rsidRPr="000B5E41">
        <w:rPr>
          <w:b/>
          <w:bCs/>
        </w:rPr>
        <w:t>nr</w:t>
      </w:r>
      <w:r w:rsidR="001515A3">
        <w:rPr>
          <w:b/>
          <w:bCs/>
        </w:rPr>
        <w:t> </w:t>
      </w:r>
      <w:r w:rsidR="00C53C3F" w:rsidRPr="000B5E41">
        <w:rPr>
          <w:b/>
          <w:bCs/>
        </w:rPr>
        <w:t>3</w:t>
      </w:r>
      <w:r w:rsidR="001515A3">
        <w:rPr>
          <w:b/>
          <w:bCs/>
        </w:rPr>
        <w:t> </w:t>
      </w:r>
      <w:r w:rsidRPr="000B5E41">
        <w:rPr>
          <w:b/>
          <w:bCs/>
        </w:rPr>
        <w:t>do</w:t>
      </w:r>
      <w:r w:rsidR="001515A3">
        <w:rPr>
          <w:b/>
          <w:bCs/>
        </w:rPr>
        <w:t> </w:t>
      </w:r>
      <w:r w:rsidRPr="000B5E41">
        <w:rPr>
          <w:b/>
          <w:bCs/>
        </w:rPr>
        <w:t>SWZ</w:t>
      </w:r>
      <w:r w:rsidRPr="000B5E41">
        <w:t>.</w:t>
      </w:r>
      <w:r w:rsidRPr="000B5E41">
        <w:rPr>
          <w:spacing w:val="43"/>
        </w:rPr>
        <w:t xml:space="preserve"> </w:t>
      </w:r>
      <w:r w:rsidRPr="000B5E41">
        <w:rPr>
          <w:spacing w:val="-1"/>
        </w:rPr>
        <w:t>Wraz</w:t>
      </w:r>
      <w:r w:rsidRPr="000B5E41">
        <w:rPr>
          <w:spacing w:val="1"/>
        </w:rPr>
        <w:t xml:space="preserve"> </w:t>
      </w:r>
      <w:r w:rsidRPr="000B5E41">
        <w:t>z</w:t>
      </w:r>
      <w:r w:rsidRPr="000B5E41">
        <w:rPr>
          <w:spacing w:val="-1"/>
        </w:rPr>
        <w:t xml:space="preserve"> </w:t>
      </w:r>
      <w:r w:rsidRPr="000B5E41">
        <w:t>ofertą</w:t>
      </w:r>
      <w:r w:rsidRPr="000B5E41">
        <w:rPr>
          <w:spacing w:val="-2"/>
        </w:rPr>
        <w:t xml:space="preserve"> </w:t>
      </w:r>
      <w:r w:rsidRPr="000B5E41">
        <w:t>Wykonawca</w:t>
      </w:r>
      <w:r w:rsidRPr="000B5E41">
        <w:rPr>
          <w:spacing w:val="-1"/>
        </w:rPr>
        <w:t xml:space="preserve"> </w:t>
      </w:r>
      <w:r w:rsidRPr="000B5E41">
        <w:t xml:space="preserve">jest </w:t>
      </w:r>
      <w:r w:rsidRPr="000B5E41">
        <w:rPr>
          <w:spacing w:val="-1"/>
        </w:rPr>
        <w:t>zobowiązany</w:t>
      </w:r>
      <w:r w:rsidRPr="000B5E41">
        <w:rPr>
          <w:spacing w:val="2"/>
        </w:rPr>
        <w:t xml:space="preserve"> </w:t>
      </w:r>
      <w:r w:rsidRPr="000B5E41">
        <w:rPr>
          <w:spacing w:val="-1"/>
        </w:rPr>
        <w:t>złożyć:</w:t>
      </w:r>
    </w:p>
    <w:p w14:paraId="5A817FA3" w14:textId="46AB183D" w:rsidR="004944EC" w:rsidRPr="000B5E41" w:rsidRDefault="004944EC" w:rsidP="002F010C">
      <w:pPr>
        <w:numPr>
          <w:ilvl w:val="0"/>
          <w:numId w:val="22"/>
        </w:numPr>
        <w:tabs>
          <w:tab w:val="left" w:pos="1276"/>
        </w:tabs>
        <w:spacing w:line="340" w:lineRule="exact"/>
        <w:ind w:left="1276" w:right="20" w:hanging="425"/>
        <w:jc w:val="both"/>
        <w:rPr>
          <w:rFonts w:ascii="Times New Roman" w:eastAsia="Times New Roman" w:hAnsi="Times New Roman" w:cs="Times New Roman"/>
          <w:b/>
          <w:sz w:val="24"/>
          <w:szCs w:val="24"/>
          <w:lang w:val="pl-PL"/>
        </w:rPr>
      </w:pPr>
      <w:r w:rsidRPr="000B5E41">
        <w:rPr>
          <w:rFonts w:ascii="Times New Roman" w:eastAsia="Times New Roman" w:hAnsi="Times New Roman" w:cs="Times New Roman"/>
          <w:sz w:val="24"/>
          <w:szCs w:val="24"/>
          <w:lang w:val="pl-PL"/>
        </w:rPr>
        <w:t>oświadczenie w formie Jednolitego Europejskie</w:t>
      </w:r>
      <w:r w:rsidR="00405552">
        <w:rPr>
          <w:rFonts w:ascii="Times New Roman" w:eastAsia="Times New Roman" w:hAnsi="Times New Roman" w:cs="Times New Roman"/>
          <w:sz w:val="24"/>
          <w:szCs w:val="24"/>
          <w:lang w:val="pl-PL"/>
        </w:rPr>
        <w:t xml:space="preserve">go Dokumentu Zamówienia (ESPD) oraz oświadczenie którego wzór stanowi załącznik 4a do SWZ, o których </w:t>
      </w:r>
      <w:r w:rsidRPr="000B5E41">
        <w:rPr>
          <w:rFonts w:ascii="Times New Roman" w:eastAsia="Times New Roman" w:hAnsi="Times New Roman" w:cs="Times New Roman"/>
          <w:sz w:val="24"/>
          <w:szCs w:val="24"/>
          <w:lang w:val="pl-PL"/>
        </w:rPr>
        <w:t>mowa w Rozdziale IX ust. 1 SWZ;</w:t>
      </w:r>
    </w:p>
    <w:p w14:paraId="350A8804" w14:textId="215D6F52" w:rsidR="004944EC" w:rsidRPr="000B5E41" w:rsidRDefault="000C3571" w:rsidP="002F010C">
      <w:pPr>
        <w:numPr>
          <w:ilvl w:val="0"/>
          <w:numId w:val="22"/>
        </w:numPr>
        <w:spacing w:line="340" w:lineRule="exact"/>
        <w:ind w:left="1276" w:right="20" w:hanging="425"/>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szCs w:val="24"/>
          <w:lang w:val="pl-PL"/>
        </w:rPr>
        <w:lastRenderedPageBreak/>
        <w:t>w przypadku polegania na zasoby innego podmiotu</w:t>
      </w:r>
      <w:r w:rsidR="00405552">
        <w:rPr>
          <w:rFonts w:ascii="Times New Roman" w:eastAsia="Times New Roman" w:hAnsi="Times New Roman" w:cs="Times New Roman"/>
          <w:sz w:val="24"/>
          <w:szCs w:val="24"/>
          <w:lang w:val="pl-PL"/>
        </w:rPr>
        <w:t>, oświadczenia</w:t>
      </w:r>
      <w:r>
        <w:rPr>
          <w:rFonts w:ascii="Times New Roman" w:eastAsia="Times New Roman" w:hAnsi="Times New Roman" w:cs="Times New Roman"/>
          <w:sz w:val="24"/>
          <w:szCs w:val="24"/>
          <w:lang w:val="pl-PL"/>
        </w:rPr>
        <w:t>, o których mowa w Rozdziale X ust. 3 SWZ</w:t>
      </w:r>
      <w:r w:rsidR="004944EC" w:rsidRPr="000B5E41">
        <w:rPr>
          <w:rFonts w:ascii="Times New Roman" w:eastAsia="Times New Roman" w:hAnsi="Times New Roman" w:cs="Times New Roman"/>
          <w:sz w:val="24"/>
          <w:szCs w:val="24"/>
          <w:lang w:val="pl-PL"/>
        </w:rPr>
        <w:t xml:space="preserve"> (jeżeli dotyczy);</w:t>
      </w:r>
    </w:p>
    <w:p w14:paraId="51FBBAF1" w14:textId="5EFF1D9C" w:rsidR="00F05DF1" w:rsidRPr="000B5E41" w:rsidRDefault="00F05DF1" w:rsidP="002F010C">
      <w:pPr>
        <w:pStyle w:val="Tekstpodstawowy"/>
        <w:numPr>
          <w:ilvl w:val="0"/>
          <w:numId w:val="22"/>
        </w:numPr>
        <w:tabs>
          <w:tab w:val="left" w:pos="1276"/>
          <w:tab w:val="left" w:pos="2692"/>
          <w:tab w:val="left" w:pos="3646"/>
          <w:tab w:val="left" w:pos="4569"/>
          <w:tab w:val="left" w:pos="5387"/>
          <w:tab w:val="left" w:pos="5850"/>
          <w:tab w:val="left" w:pos="7107"/>
          <w:tab w:val="left" w:pos="7969"/>
        </w:tabs>
        <w:kinsoku w:val="0"/>
        <w:overflowPunct w:val="0"/>
        <w:spacing w:before="0" w:line="340" w:lineRule="exact"/>
        <w:ind w:right="1" w:hanging="455"/>
        <w:jc w:val="both"/>
      </w:pPr>
      <w:r w:rsidRPr="000B5E41">
        <w:t>dokumenty,</w:t>
      </w:r>
      <w:r w:rsidR="000B5E41" w:rsidRPr="000B5E41">
        <w:t xml:space="preserve"> </w:t>
      </w:r>
      <w:r w:rsidRPr="000B5E41">
        <w:t>z</w:t>
      </w:r>
      <w:r w:rsidR="000B5E41" w:rsidRPr="000B5E41">
        <w:t xml:space="preserve"> </w:t>
      </w:r>
      <w:r w:rsidRPr="000B5E41">
        <w:rPr>
          <w:spacing w:val="-1"/>
        </w:rPr>
        <w:t>których</w:t>
      </w:r>
      <w:r w:rsidR="000B5E41" w:rsidRPr="000B5E41">
        <w:rPr>
          <w:spacing w:val="-1"/>
        </w:rPr>
        <w:t xml:space="preserve"> </w:t>
      </w:r>
      <w:r w:rsidRPr="000B5E41">
        <w:t>wynika</w:t>
      </w:r>
      <w:r w:rsidR="000B5E41" w:rsidRPr="000B5E41">
        <w:t xml:space="preserve"> </w:t>
      </w:r>
      <w:r w:rsidRPr="000B5E41">
        <w:t>prawo</w:t>
      </w:r>
      <w:r w:rsidR="000B5E41" w:rsidRPr="000B5E41">
        <w:t xml:space="preserve"> </w:t>
      </w:r>
      <w:r w:rsidRPr="000B5E41">
        <w:rPr>
          <w:lang w:eastAsia="en-US"/>
        </w:rPr>
        <w:t>do</w:t>
      </w:r>
      <w:r w:rsidR="000B5E41" w:rsidRPr="000B5E41">
        <w:rPr>
          <w:lang w:eastAsia="en-US"/>
        </w:rPr>
        <w:t xml:space="preserve"> </w:t>
      </w:r>
      <w:r w:rsidRPr="000B5E41">
        <w:rPr>
          <w:lang w:eastAsia="en-US"/>
        </w:rPr>
        <w:t>podpisania</w:t>
      </w:r>
      <w:r w:rsidR="000B5E41" w:rsidRPr="000B5E41">
        <w:rPr>
          <w:lang w:eastAsia="en-US"/>
        </w:rPr>
        <w:t xml:space="preserve"> </w:t>
      </w:r>
      <w:r w:rsidRPr="000B5E41">
        <w:t>oferty;</w:t>
      </w:r>
      <w:r w:rsidR="000B5E41" w:rsidRPr="000B5E41">
        <w:t xml:space="preserve"> </w:t>
      </w:r>
      <w:r w:rsidRPr="000B5E41">
        <w:rPr>
          <w:spacing w:val="-1"/>
        </w:rPr>
        <w:t>odpowiednie</w:t>
      </w:r>
      <w:r w:rsidRPr="000B5E41">
        <w:rPr>
          <w:spacing w:val="51"/>
        </w:rPr>
        <w:t xml:space="preserve"> </w:t>
      </w:r>
      <w:r w:rsidRPr="000B5E41">
        <w:t>pełnomocnictwa</w:t>
      </w:r>
      <w:r w:rsidRPr="000B5E41">
        <w:rPr>
          <w:spacing w:val="21"/>
          <w:position w:val="9"/>
        </w:rPr>
        <w:t xml:space="preserve"> </w:t>
      </w:r>
      <w:r w:rsidRPr="000B5E41">
        <w:rPr>
          <w:spacing w:val="-1"/>
        </w:rPr>
        <w:t>(jeżeli</w:t>
      </w:r>
      <w:r w:rsidRPr="000B5E41">
        <w:t xml:space="preserve"> dotyczy).</w:t>
      </w:r>
    </w:p>
    <w:p w14:paraId="413F9D52" w14:textId="77777777" w:rsidR="00F05DF1" w:rsidRPr="000B5E41" w:rsidRDefault="00F05DF1" w:rsidP="00E81BD5">
      <w:pPr>
        <w:pStyle w:val="Tekstpodstawowy"/>
        <w:numPr>
          <w:ilvl w:val="0"/>
          <w:numId w:val="3"/>
        </w:numPr>
        <w:tabs>
          <w:tab w:val="left" w:pos="851"/>
          <w:tab w:val="left" w:pos="9072"/>
        </w:tabs>
        <w:kinsoku w:val="0"/>
        <w:overflowPunct w:val="0"/>
        <w:spacing w:before="0" w:line="340" w:lineRule="exact"/>
        <w:ind w:left="851" w:right="1" w:hanging="425"/>
        <w:jc w:val="both"/>
      </w:pPr>
      <w:r w:rsidRPr="000B5E41">
        <w:rPr>
          <w:spacing w:val="-1"/>
        </w:rPr>
        <w:t>Oferta</w:t>
      </w:r>
      <w:r w:rsidRPr="000B5E41">
        <w:rPr>
          <w:spacing w:val="32"/>
        </w:rPr>
        <w:t xml:space="preserve"> </w:t>
      </w:r>
      <w:r w:rsidRPr="000B5E41">
        <w:t>powinna</w:t>
      </w:r>
      <w:r w:rsidRPr="000B5E41">
        <w:rPr>
          <w:spacing w:val="32"/>
        </w:rPr>
        <w:t xml:space="preserve"> </w:t>
      </w:r>
      <w:r w:rsidRPr="000B5E41">
        <w:t>być</w:t>
      </w:r>
      <w:r w:rsidRPr="000B5E41">
        <w:rPr>
          <w:spacing w:val="34"/>
        </w:rPr>
        <w:t xml:space="preserve"> </w:t>
      </w:r>
      <w:r w:rsidRPr="000B5E41">
        <w:rPr>
          <w:spacing w:val="-1"/>
        </w:rPr>
        <w:t>podpisana</w:t>
      </w:r>
      <w:r w:rsidRPr="000B5E41">
        <w:rPr>
          <w:spacing w:val="32"/>
        </w:rPr>
        <w:t xml:space="preserve"> </w:t>
      </w:r>
      <w:r w:rsidRPr="000B5E41">
        <w:rPr>
          <w:spacing w:val="-1"/>
        </w:rPr>
        <w:t>przez</w:t>
      </w:r>
      <w:r w:rsidRPr="000B5E41">
        <w:rPr>
          <w:spacing w:val="32"/>
        </w:rPr>
        <w:t xml:space="preserve"> </w:t>
      </w:r>
      <w:r w:rsidRPr="000B5E41">
        <w:t>osobę</w:t>
      </w:r>
      <w:r w:rsidRPr="000B5E41">
        <w:rPr>
          <w:spacing w:val="32"/>
        </w:rPr>
        <w:t xml:space="preserve"> </w:t>
      </w:r>
      <w:r w:rsidRPr="000B5E41">
        <w:rPr>
          <w:spacing w:val="-1"/>
        </w:rPr>
        <w:t>upoważnioną</w:t>
      </w:r>
      <w:r w:rsidRPr="000B5E41">
        <w:rPr>
          <w:spacing w:val="32"/>
        </w:rPr>
        <w:t xml:space="preserve"> </w:t>
      </w:r>
      <w:r w:rsidRPr="000B5E41">
        <w:t>do</w:t>
      </w:r>
      <w:r w:rsidRPr="000B5E41">
        <w:rPr>
          <w:spacing w:val="33"/>
        </w:rPr>
        <w:t xml:space="preserve"> </w:t>
      </w:r>
      <w:r w:rsidRPr="000B5E41">
        <w:rPr>
          <w:spacing w:val="-1"/>
        </w:rPr>
        <w:t>reprezentowania</w:t>
      </w:r>
      <w:r w:rsidRPr="000B5E41">
        <w:rPr>
          <w:spacing w:val="71"/>
        </w:rPr>
        <w:t xml:space="preserve"> </w:t>
      </w:r>
      <w:r w:rsidRPr="000B5E41">
        <w:rPr>
          <w:spacing w:val="-1"/>
        </w:rPr>
        <w:t>Wykonawcy,</w:t>
      </w:r>
      <w:r w:rsidRPr="000B5E41">
        <w:rPr>
          <w:spacing w:val="6"/>
        </w:rPr>
        <w:t xml:space="preserve"> </w:t>
      </w:r>
      <w:r w:rsidRPr="000B5E41">
        <w:rPr>
          <w:spacing w:val="-1"/>
        </w:rPr>
        <w:t>zgodnie</w:t>
      </w:r>
      <w:r w:rsidRPr="000B5E41">
        <w:rPr>
          <w:spacing w:val="4"/>
        </w:rPr>
        <w:t xml:space="preserve"> </w:t>
      </w:r>
      <w:r w:rsidRPr="000B5E41">
        <w:t>z</w:t>
      </w:r>
      <w:r w:rsidRPr="000B5E41">
        <w:rPr>
          <w:spacing w:val="3"/>
        </w:rPr>
        <w:t xml:space="preserve"> </w:t>
      </w:r>
      <w:r w:rsidRPr="000B5E41">
        <w:t>formą</w:t>
      </w:r>
      <w:r w:rsidRPr="000B5E41">
        <w:rPr>
          <w:spacing w:val="3"/>
        </w:rPr>
        <w:t xml:space="preserve"> </w:t>
      </w:r>
      <w:r w:rsidRPr="000B5E41">
        <w:rPr>
          <w:spacing w:val="-1"/>
        </w:rPr>
        <w:t>reprezentacji</w:t>
      </w:r>
      <w:r w:rsidRPr="000B5E41">
        <w:rPr>
          <w:spacing w:val="5"/>
        </w:rPr>
        <w:t xml:space="preserve"> </w:t>
      </w:r>
      <w:r w:rsidRPr="000B5E41">
        <w:rPr>
          <w:spacing w:val="-1"/>
        </w:rPr>
        <w:t>Wykonawcy</w:t>
      </w:r>
      <w:r w:rsidRPr="000B5E41">
        <w:rPr>
          <w:spacing w:val="4"/>
        </w:rPr>
        <w:t xml:space="preserve"> </w:t>
      </w:r>
      <w:r w:rsidRPr="000B5E41">
        <w:t>określoną</w:t>
      </w:r>
      <w:r w:rsidRPr="000B5E41">
        <w:rPr>
          <w:spacing w:val="3"/>
        </w:rPr>
        <w:t xml:space="preserve"> </w:t>
      </w:r>
      <w:r w:rsidRPr="000B5E41">
        <w:t>w</w:t>
      </w:r>
      <w:r w:rsidRPr="000B5E41">
        <w:rPr>
          <w:spacing w:val="4"/>
        </w:rPr>
        <w:t xml:space="preserve"> </w:t>
      </w:r>
      <w:r w:rsidRPr="000B5E41">
        <w:rPr>
          <w:spacing w:val="-1"/>
        </w:rPr>
        <w:t>rejestrze</w:t>
      </w:r>
      <w:r w:rsidRPr="000B5E41">
        <w:rPr>
          <w:spacing w:val="3"/>
        </w:rPr>
        <w:t xml:space="preserve"> </w:t>
      </w:r>
      <w:r w:rsidRPr="000B5E41">
        <w:t>lub</w:t>
      </w:r>
      <w:r w:rsidRPr="000B5E41">
        <w:rPr>
          <w:spacing w:val="5"/>
        </w:rPr>
        <w:t xml:space="preserve"> </w:t>
      </w:r>
      <w:r w:rsidRPr="000B5E41">
        <w:rPr>
          <w:spacing w:val="-1"/>
        </w:rPr>
        <w:t>innym</w:t>
      </w:r>
      <w:r w:rsidRPr="000B5E41">
        <w:rPr>
          <w:spacing w:val="79"/>
        </w:rPr>
        <w:t xml:space="preserve"> </w:t>
      </w:r>
      <w:r w:rsidRPr="000B5E41">
        <w:rPr>
          <w:spacing w:val="-1"/>
        </w:rPr>
        <w:t>dokumencie,</w:t>
      </w:r>
      <w:r w:rsidRPr="000B5E41">
        <w:rPr>
          <w:spacing w:val="49"/>
        </w:rPr>
        <w:t xml:space="preserve"> </w:t>
      </w:r>
      <w:r w:rsidRPr="000B5E41">
        <w:t>właściwym</w:t>
      </w:r>
      <w:r w:rsidRPr="000B5E41">
        <w:rPr>
          <w:spacing w:val="50"/>
        </w:rPr>
        <w:t xml:space="preserve"> </w:t>
      </w:r>
      <w:r w:rsidRPr="000B5E41">
        <w:t>dla</w:t>
      </w:r>
      <w:r w:rsidRPr="000B5E41">
        <w:rPr>
          <w:spacing w:val="49"/>
        </w:rPr>
        <w:t xml:space="preserve"> </w:t>
      </w:r>
      <w:r w:rsidRPr="000B5E41">
        <w:rPr>
          <w:spacing w:val="-1"/>
        </w:rPr>
        <w:t>danej</w:t>
      </w:r>
      <w:r w:rsidRPr="000B5E41">
        <w:rPr>
          <w:spacing w:val="50"/>
        </w:rPr>
        <w:t xml:space="preserve"> </w:t>
      </w:r>
      <w:r w:rsidRPr="000B5E41">
        <w:rPr>
          <w:spacing w:val="-1"/>
        </w:rPr>
        <w:t>formy</w:t>
      </w:r>
      <w:r w:rsidRPr="000B5E41">
        <w:rPr>
          <w:spacing w:val="50"/>
        </w:rPr>
        <w:t xml:space="preserve"> </w:t>
      </w:r>
      <w:r w:rsidRPr="000B5E41">
        <w:rPr>
          <w:spacing w:val="-1"/>
        </w:rPr>
        <w:t>organizacyjnej</w:t>
      </w:r>
      <w:r w:rsidRPr="000B5E41">
        <w:rPr>
          <w:spacing w:val="50"/>
        </w:rPr>
        <w:t xml:space="preserve"> </w:t>
      </w:r>
      <w:r w:rsidRPr="000B5E41">
        <w:t>Wykonawcy</w:t>
      </w:r>
      <w:r w:rsidRPr="000B5E41">
        <w:rPr>
          <w:spacing w:val="50"/>
        </w:rPr>
        <w:t xml:space="preserve"> </w:t>
      </w:r>
      <w:r w:rsidRPr="000B5E41">
        <w:rPr>
          <w:spacing w:val="-1"/>
        </w:rPr>
        <w:t>albo</w:t>
      </w:r>
      <w:r w:rsidRPr="000B5E41">
        <w:rPr>
          <w:spacing w:val="50"/>
        </w:rPr>
        <w:t xml:space="preserve"> </w:t>
      </w:r>
      <w:r w:rsidRPr="000B5E41">
        <w:rPr>
          <w:spacing w:val="-1"/>
        </w:rPr>
        <w:t>przez</w:t>
      </w:r>
      <w:r w:rsidRPr="000B5E41">
        <w:rPr>
          <w:spacing w:val="67"/>
        </w:rPr>
        <w:t xml:space="preserve"> </w:t>
      </w:r>
      <w:r w:rsidRPr="000B5E41">
        <w:rPr>
          <w:spacing w:val="-1"/>
        </w:rPr>
        <w:t>upełnomocnionego</w:t>
      </w:r>
      <w:r w:rsidRPr="000B5E41">
        <w:rPr>
          <w:spacing w:val="54"/>
        </w:rPr>
        <w:t xml:space="preserve"> </w:t>
      </w:r>
      <w:r w:rsidRPr="000B5E41">
        <w:rPr>
          <w:spacing w:val="-1"/>
        </w:rPr>
        <w:t>przedstawiciela</w:t>
      </w:r>
      <w:r w:rsidRPr="000B5E41">
        <w:rPr>
          <w:spacing w:val="55"/>
        </w:rPr>
        <w:t xml:space="preserve"> </w:t>
      </w:r>
      <w:r w:rsidRPr="000B5E41">
        <w:t>Wykonawcy.</w:t>
      </w:r>
    </w:p>
    <w:p w14:paraId="40833099" w14:textId="77777777" w:rsidR="00542112" w:rsidRPr="000B5E41" w:rsidRDefault="00F05DF1" w:rsidP="00E81BD5">
      <w:pPr>
        <w:pStyle w:val="Tekstpodstawowy"/>
        <w:numPr>
          <w:ilvl w:val="0"/>
          <w:numId w:val="3"/>
        </w:numPr>
        <w:tabs>
          <w:tab w:val="left" w:pos="567"/>
          <w:tab w:val="left" w:pos="851"/>
        </w:tabs>
        <w:kinsoku w:val="0"/>
        <w:overflowPunct w:val="0"/>
        <w:spacing w:before="0" w:line="340" w:lineRule="exact"/>
        <w:ind w:left="851" w:right="1" w:hanging="425"/>
        <w:jc w:val="both"/>
      </w:pPr>
      <w:r w:rsidRPr="000B5E41">
        <w:rPr>
          <w:spacing w:val="-1"/>
        </w:rPr>
        <w:t>Oferta</w:t>
      </w:r>
      <w:r w:rsidRPr="000B5E41">
        <w:rPr>
          <w:spacing w:val="10"/>
        </w:rPr>
        <w:t xml:space="preserve"> </w:t>
      </w:r>
      <w:r w:rsidRPr="000B5E41">
        <w:t>oraz</w:t>
      </w:r>
      <w:r w:rsidRPr="000B5E41">
        <w:rPr>
          <w:spacing w:val="8"/>
        </w:rPr>
        <w:t xml:space="preserve"> </w:t>
      </w:r>
      <w:r w:rsidRPr="000B5E41">
        <w:t>pozostałe</w:t>
      </w:r>
      <w:r w:rsidRPr="000B5E41">
        <w:rPr>
          <w:spacing w:val="8"/>
        </w:rPr>
        <w:t xml:space="preserve"> </w:t>
      </w:r>
      <w:r w:rsidRPr="000B5E41">
        <w:t>oświadczenia</w:t>
      </w:r>
      <w:r w:rsidRPr="000B5E41">
        <w:rPr>
          <w:spacing w:val="8"/>
        </w:rPr>
        <w:t xml:space="preserve"> </w:t>
      </w:r>
      <w:r w:rsidRPr="000B5E41">
        <w:t>i</w:t>
      </w:r>
      <w:r w:rsidRPr="000B5E41">
        <w:rPr>
          <w:spacing w:val="9"/>
        </w:rPr>
        <w:t xml:space="preserve"> </w:t>
      </w:r>
      <w:r w:rsidRPr="000B5E41">
        <w:t>dokumenty,</w:t>
      </w:r>
      <w:r w:rsidRPr="000B5E41">
        <w:rPr>
          <w:spacing w:val="9"/>
        </w:rPr>
        <w:t xml:space="preserve"> </w:t>
      </w:r>
      <w:r w:rsidRPr="000B5E41">
        <w:t>dla</w:t>
      </w:r>
      <w:r w:rsidRPr="000B5E41">
        <w:rPr>
          <w:spacing w:val="8"/>
        </w:rPr>
        <w:t xml:space="preserve"> </w:t>
      </w:r>
      <w:r w:rsidRPr="000B5E41">
        <w:rPr>
          <w:spacing w:val="-1"/>
        </w:rPr>
        <w:t>których</w:t>
      </w:r>
      <w:r w:rsidRPr="000B5E41">
        <w:rPr>
          <w:spacing w:val="11"/>
        </w:rPr>
        <w:t xml:space="preserve"> </w:t>
      </w:r>
      <w:r w:rsidRPr="000B5E41">
        <w:rPr>
          <w:spacing w:val="-1"/>
        </w:rPr>
        <w:t>Zamawiający</w:t>
      </w:r>
      <w:r w:rsidRPr="000B5E41">
        <w:rPr>
          <w:spacing w:val="9"/>
        </w:rPr>
        <w:t xml:space="preserve"> </w:t>
      </w:r>
      <w:r w:rsidRPr="000B5E41">
        <w:t>określił</w:t>
      </w:r>
      <w:r w:rsidRPr="000B5E41">
        <w:rPr>
          <w:spacing w:val="35"/>
        </w:rPr>
        <w:t xml:space="preserve"> </w:t>
      </w:r>
      <w:r w:rsidRPr="000B5E41">
        <w:rPr>
          <w:spacing w:val="-1"/>
        </w:rPr>
        <w:t>wzory</w:t>
      </w:r>
      <w:r w:rsidRPr="000B5E41">
        <w:rPr>
          <w:spacing w:val="59"/>
        </w:rPr>
        <w:t xml:space="preserve"> </w:t>
      </w:r>
      <w:r w:rsidRPr="000B5E41">
        <w:t>w</w:t>
      </w:r>
      <w:r w:rsidRPr="000B5E41">
        <w:rPr>
          <w:spacing w:val="56"/>
        </w:rPr>
        <w:t xml:space="preserve"> </w:t>
      </w:r>
      <w:r w:rsidRPr="000B5E41">
        <w:t>formie</w:t>
      </w:r>
      <w:r w:rsidRPr="000B5E41">
        <w:rPr>
          <w:spacing w:val="57"/>
        </w:rPr>
        <w:t xml:space="preserve"> </w:t>
      </w:r>
      <w:r w:rsidRPr="000B5E41">
        <w:rPr>
          <w:spacing w:val="-1"/>
        </w:rPr>
        <w:t>formularzy</w:t>
      </w:r>
      <w:r w:rsidRPr="000B5E41">
        <w:t xml:space="preserve"> </w:t>
      </w:r>
      <w:r w:rsidRPr="000B5E41">
        <w:rPr>
          <w:spacing w:val="-1"/>
        </w:rPr>
        <w:t>zamieszczonych</w:t>
      </w:r>
      <w:r w:rsidRPr="000B5E41">
        <w:rPr>
          <w:spacing w:val="58"/>
        </w:rPr>
        <w:t xml:space="preserve"> </w:t>
      </w:r>
      <w:r w:rsidRPr="000B5E41">
        <w:t>w</w:t>
      </w:r>
      <w:r w:rsidRPr="000B5E41">
        <w:rPr>
          <w:spacing w:val="59"/>
        </w:rPr>
        <w:t xml:space="preserve"> </w:t>
      </w:r>
      <w:r w:rsidRPr="000B5E41">
        <w:rPr>
          <w:spacing w:val="-1"/>
        </w:rPr>
        <w:t>załącznikach</w:t>
      </w:r>
      <w:r w:rsidRPr="000B5E41">
        <w:rPr>
          <w:spacing w:val="57"/>
        </w:rPr>
        <w:t xml:space="preserve"> </w:t>
      </w:r>
      <w:r w:rsidRPr="000B5E41">
        <w:t>do</w:t>
      </w:r>
      <w:r w:rsidRPr="000B5E41">
        <w:rPr>
          <w:spacing w:val="1"/>
        </w:rPr>
        <w:t xml:space="preserve"> </w:t>
      </w:r>
      <w:r w:rsidRPr="000B5E41">
        <w:rPr>
          <w:spacing w:val="-1"/>
        </w:rPr>
        <w:t>SWZ,</w:t>
      </w:r>
      <w:r w:rsidRPr="000B5E41">
        <w:t xml:space="preserve"> powinny</w:t>
      </w:r>
      <w:r w:rsidRPr="000B5E41">
        <w:rPr>
          <w:spacing w:val="57"/>
        </w:rPr>
        <w:t xml:space="preserve"> </w:t>
      </w:r>
      <w:r w:rsidRPr="000B5E41">
        <w:t>być</w:t>
      </w:r>
      <w:r w:rsidRPr="000B5E41">
        <w:rPr>
          <w:spacing w:val="71"/>
        </w:rPr>
        <w:t xml:space="preserve"> </w:t>
      </w:r>
      <w:r w:rsidRPr="000B5E41">
        <w:rPr>
          <w:spacing w:val="-1"/>
        </w:rPr>
        <w:t>sporządzone zgodnie</w:t>
      </w:r>
      <w:r w:rsidRPr="000B5E41">
        <w:rPr>
          <w:spacing w:val="1"/>
        </w:rPr>
        <w:t xml:space="preserve"> </w:t>
      </w:r>
      <w:r w:rsidRPr="000B5E41">
        <w:t>z</w:t>
      </w:r>
      <w:r w:rsidRPr="000B5E41">
        <w:rPr>
          <w:spacing w:val="-1"/>
        </w:rPr>
        <w:t xml:space="preserve"> </w:t>
      </w:r>
      <w:r w:rsidRPr="000B5E41">
        <w:t xml:space="preserve">tymi </w:t>
      </w:r>
      <w:r w:rsidRPr="000B5E41">
        <w:rPr>
          <w:spacing w:val="-1"/>
        </w:rPr>
        <w:t>wzorami,</w:t>
      </w:r>
      <w:r w:rsidRPr="000B5E41">
        <w:t xml:space="preserve"> </w:t>
      </w:r>
      <w:r w:rsidRPr="000B5E41">
        <w:rPr>
          <w:spacing w:val="-1"/>
        </w:rPr>
        <w:t>co</w:t>
      </w:r>
      <w:r w:rsidRPr="000B5E41">
        <w:t xml:space="preserve"> do </w:t>
      </w:r>
      <w:r w:rsidRPr="000B5E41">
        <w:rPr>
          <w:spacing w:val="-1"/>
        </w:rPr>
        <w:t>treści</w:t>
      </w:r>
      <w:r w:rsidRPr="000B5E41">
        <w:t xml:space="preserve"> </w:t>
      </w:r>
      <w:r w:rsidRPr="000B5E41">
        <w:rPr>
          <w:spacing w:val="-1"/>
        </w:rPr>
        <w:t xml:space="preserve">oraz </w:t>
      </w:r>
      <w:r w:rsidRPr="000B5E41">
        <w:t>opisu kolumn i wierszy.</w:t>
      </w:r>
    </w:p>
    <w:p w14:paraId="03EC474F" w14:textId="079AD86E" w:rsidR="00542112" w:rsidRPr="000B5E41" w:rsidRDefault="00F05DF1" w:rsidP="00E81BD5">
      <w:pPr>
        <w:pStyle w:val="Tekstpodstawowy"/>
        <w:numPr>
          <w:ilvl w:val="0"/>
          <w:numId w:val="3"/>
        </w:numPr>
        <w:tabs>
          <w:tab w:val="left" w:pos="567"/>
          <w:tab w:val="left" w:pos="851"/>
        </w:tabs>
        <w:kinsoku w:val="0"/>
        <w:overflowPunct w:val="0"/>
        <w:spacing w:before="0" w:line="340" w:lineRule="exact"/>
        <w:ind w:left="851" w:right="1" w:hanging="425"/>
        <w:jc w:val="both"/>
      </w:pPr>
      <w:r w:rsidRPr="000B5E41">
        <w:rPr>
          <w:spacing w:val="-1"/>
        </w:rPr>
        <w:t>Ofertę</w:t>
      </w:r>
      <w:r w:rsidRPr="000B5E41">
        <w:rPr>
          <w:spacing w:val="32"/>
        </w:rPr>
        <w:t xml:space="preserve"> </w:t>
      </w:r>
      <w:r w:rsidR="00E66E46">
        <w:t>oraz</w:t>
      </w:r>
      <w:r w:rsidR="0054470C" w:rsidRPr="000B5E41">
        <w:t xml:space="preserve"> Jednolity Europejski Dokument Zamówienia (ESPD), sporządza się, pod</w:t>
      </w:r>
      <w:r w:rsidR="001515A3">
        <w:t> </w:t>
      </w:r>
      <w:r w:rsidR="0054470C" w:rsidRPr="000B5E41">
        <w:t>rygorem nieważności, w formie elektronicznej (podpisanej kwalifikowanym podpisem elektronicznym).</w:t>
      </w:r>
      <w:r w:rsidR="00542112" w:rsidRPr="000B5E41">
        <w:rPr>
          <w:color w:val="FF0000"/>
        </w:rPr>
        <w:t xml:space="preserve"> </w:t>
      </w:r>
      <w:r w:rsidR="006D5225" w:rsidRPr="000B5E41">
        <w:t>Oferta, wniosek oraz po</w:t>
      </w:r>
      <w:r w:rsidR="00542112" w:rsidRPr="000B5E41">
        <w:t>dmiotowe środki dowodowe składane elektronicznie muszą zostać podpisane elektronicznym kwalifikowanym podpisem. W procesie skła</w:t>
      </w:r>
      <w:r w:rsidR="006D5225" w:rsidRPr="000B5E41">
        <w:t>dania oferty, wniosku w tym po</w:t>
      </w:r>
      <w:r w:rsidR="00542112" w:rsidRPr="000B5E41">
        <w:t>dmiotowych środków dowodowych na platformie, kwalifikowany podpis elektroniczny wykonawca może złożyć bezpośrednio na dokumencie, który następnie przesyła do systemu (</w:t>
      </w:r>
      <w:r w:rsidR="00542112" w:rsidRPr="000B5E41">
        <w:rPr>
          <w:b/>
          <w:bCs/>
        </w:rPr>
        <w:t xml:space="preserve">opcja rekomendowana </w:t>
      </w:r>
      <w:r w:rsidR="00542112" w:rsidRPr="000B5E41">
        <w:t>przez</w:t>
      </w:r>
      <w:r w:rsidR="00542112" w:rsidRPr="000B5E41">
        <w:rPr>
          <w:b/>
          <w:bCs/>
        </w:rPr>
        <w:t xml:space="preserve"> </w:t>
      </w:r>
      <w:hyperlink r:id="rId26" w:history="1">
        <w:r w:rsidR="00542112" w:rsidRPr="000B5E41">
          <w:rPr>
            <w:b/>
            <w:bCs/>
            <w:u w:val="single"/>
          </w:rPr>
          <w:t>platformazakupowa.pl</w:t>
        </w:r>
      </w:hyperlink>
      <w:r w:rsidR="00542112" w:rsidRPr="000B5E41">
        <w:t xml:space="preserve">) oraz dodatkowo dla całego pakietu dokumentów w kroku 2 </w:t>
      </w:r>
      <w:r w:rsidR="00542112" w:rsidRPr="000B5E41">
        <w:rPr>
          <w:b/>
          <w:bCs/>
        </w:rPr>
        <w:t xml:space="preserve">Formularza składania oferty lub wniosku </w:t>
      </w:r>
      <w:r w:rsidR="00542112" w:rsidRPr="000B5E41">
        <w:t xml:space="preserve">(po kliknięciu w przycisk </w:t>
      </w:r>
      <w:r w:rsidR="00542112" w:rsidRPr="000B5E41">
        <w:rPr>
          <w:b/>
          <w:bCs/>
        </w:rPr>
        <w:t>Przejdź do podsumowania</w:t>
      </w:r>
      <w:r w:rsidR="00542112" w:rsidRPr="000B5E41">
        <w:t>).</w:t>
      </w:r>
    </w:p>
    <w:p w14:paraId="1A78607E" w14:textId="63879FD8" w:rsidR="001B30C2" w:rsidRPr="000B5E41" w:rsidRDefault="00542112" w:rsidP="00E81BD5">
      <w:pPr>
        <w:pStyle w:val="Tekstpodstawowy"/>
        <w:numPr>
          <w:ilvl w:val="0"/>
          <w:numId w:val="3"/>
        </w:numPr>
        <w:tabs>
          <w:tab w:val="left" w:pos="851"/>
        </w:tabs>
        <w:kinsoku w:val="0"/>
        <w:overflowPunct w:val="0"/>
        <w:spacing w:before="0" w:line="340" w:lineRule="exact"/>
        <w:ind w:left="851" w:right="1"/>
        <w:jc w:val="both"/>
      </w:pPr>
      <w:r w:rsidRPr="000B5E4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07C2A8B" w14:textId="124C3D2B" w:rsidR="00542112" w:rsidRPr="007A4866" w:rsidRDefault="00542112" w:rsidP="00E81BD5">
      <w:pPr>
        <w:pStyle w:val="Tekstpodstawowy"/>
        <w:numPr>
          <w:ilvl w:val="0"/>
          <w:numId w:val="3"/>
        </w:numPr>
        <w:tabs>
          <w:tab w:val="left" w:pos="851"/>
        </w:tabs>
        <w:kinsoku w:val="0"/>
        <w:overflowPunct w:val="0"/>
        <w:spacing w:before="0" w:line="340" w:lineRule="exact"/>
        <w:ind w:left="851" w:right="136" w:hanging="425"/>
        <w:jc w:val="both"/>
      </w:pPr>
      <w:r w:rsidRPr="007A4866">
        <w:t>Oferta powinna być:</w:t>
      </w:r>
    </w:p>
    <w:p w14:paraId="4678EC24" w14:textId="77777777" w:rsidR="00542112" w:rsidRPr="007A4866" w:rsidRDefault="00542112" w:rsidP="008F5ECF">
      <w:pPr>
        <w:widowControl/>
        <w:numPr>
          <w:ilvl w:val="1"/>
          <w:numId w:val="8"/>
        </w:numPr>
        <w:spacing w:line="340" w:lineRule="exact"/>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sporządzona na podstawie załączników niniejszej SWZ w języku polskim,</w:t>
      </w:r>
    </w:p>
    <w:p w14:paraId="2807EC28" w14:textId="18C5EB16" w:rsidR="00542112" w:rsidRPr="007A4866" w:rsidRDefault="00542112" w:rsidP="008F5ECF">
      <w:pPr>
        <w:widowControl/>
        <w:numPr>
          <w:ilvl w:val="1"/>
          <w:numId w:val="8"/>
        </w:numPr>
        <w:spacing w:line="340" w:lineRule="exact"/>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złożona przy użyciu środków komunikacji elektronicznej tzn. za</w:t>
      </w:r>
      <w:r w:rsidR="001515A3">
        <w:rPr>
          <w:rFonts w:ascii="Times New Roman" w:eastAsia="Times New Roman" w:hAnsi="Times New Roman" w:cs="Times New Roman"/>
          <w:sz w:val="24"/>
          <w:szCs w:val="24"/>
          <w:lang w:val="pl-PL" w:eastAsia="pl-PL"/>
        </w:rPr>
        <w:t> </w:t>
      </w:r>
      <w:r w:rsidRPr="007A4866">
        <w:rPr>
          <w:rFonts w:ascii="Times New Roman" w:eastAsia="Times New Roman" w:hAnsi="Times New Roman" w:cs="Times New Roman"/>
          <w:sz w:val="24"/>
          <w:szCs w:val="24"/>
          <w:lang w:val="pl-PL" w:eastAsia="pl-PL"/>
        </w:rPr>
        <w:t xml:space="preserve">pośrednictwem </w:t>
      </w:r>
      <w:hyperlink r:id="rId27" w:history="1">
        <w:r w:rsidRPr="007A4866">
          <w:rPr>
            <w:rFonts w:ascii="Times New Roman" w:eastAsia="Times New Roman" w:hAnsi="Times New Roman" w:cs="Times New Roman"/>
            <w:sz w:val="24"/>
            <w:szCs w:val="24"/>
            <w:u w:val="single"/>
            <w:lang w:val="pl-PL" w:eastAsia="pl-PL"/>
          </w:rPr>
          <w:t>platformazakupowa.pl</w:t>
        </w:r>
      </w:hyperlink>
      <w:r w:rsidRPr="007A4866">
        <w:rPr>
          <w:rFonts w:ascii="Times New Roman" w:eastAsia="Times New Roman" w:hAnsi="Times New Roman" w:cs="Times New Roman"/>
          <w:sz w:val="24"/>
          <w:szCs w:val="24"/>
          <w:lang w:val="pl-PL" w:eastAsia="pl-PL"/>
        </w:rPr>
        <w:t>,</w:t>
      </w:r>
    </w:p>
    <w:p w14:paraId="52FB9485" w14:textId="692472E1" w:rsidR="00542112" w:rsidRPr="007A4866" w:rsidRDefault="00542112" w:rsidP="008F5ECF">
      <w:pPr>
        <w:widowControl/>
        <w:numPr>
          <w:ilvl w:val="1"/>
          <w:numId w:val="8"/>
        </w:numPr>
        <w:spacing w:line="340" w:lineRule="exact"/>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podpisana kwalifikowanym podpisem elektronicznym przez osobę/osoby upoważnioną/upoważnione</w:t>
      </w:r>
      <w:r w:rsidR="00C44CBA" w:rsidRPr="007A4866">
        <w:rPr>
          <w:rFonts w:ascii="Times New Roman" w:eastAsia="Times New Roman" w:hAnsi="Times New Roman" w:cs="Times New Roman"/>
          <w:sz w:val="24"/>
          <w:szCs w:val="24"/>
          <w:lang w:val="pl-PL" w:eastAsia="pl-PL"/>
        </w:rPr>
        <w:t>.</w:t>
      </w:r>
    </w:p>
    <w:p w14:paraId="187D91ED" w14:textId="1888E008" w:rsidR="001B30C2" w:rsidRPr="007A4866" w:rsidRDefault="00542112" w:rsidP="00E81BD5">
      <w:pPr>
        <w:widowControl/>
        <w:numPr>
          <w:ilvl w:val="0"/>
          <w:numId w:val="3"/>
        </w:numPr>
        <w:tabs>
          <w:tab w:val="left"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4866">
        <w:rPr>
          <w:rFonts w:ascii="Times New Roman" w:eastAsia="Times New Roman" w:hAnsi="Times New Roman" w:cs="Times New Roman"/>
          <w:sz w:val="24"/>
          <w:szCs w:val="24"/>
          <w:lang w:val="pl-PL" w:eastAsia="pl-PL"/>
        </w:rPr>
        <w:t>eIDAS</w:t>
      </w:r>
      <w:proofErr w:type="spellEnd"/>
      <w:r w:rsidRPr="007A4866">
        <w:rPr>
          <w:rFonts w:ascii="Times New Roman" w:eastAsia="Times New Roman" w:hAnsi="Times New Roman" w:cs="Times New Roman"/>
          <w:sz w:val="24"/>
          <w:szCs w:val="24"/>
          <w:lang w:val="pl-PL" w:eastAsia="pl-PL"/>
        </w:rPr>
        <w:t>) (UE) nr 910/2014 - od 1 lipca 2016 roku”.</w:t>
      </w:r>
    </w:p>
    <w:p w14:paraId="2454023F" w14:textId="0957BBBF" w:rsidR="001B30C2" w:rsidRPr="007A4866" w:rsidRDefault="00542112" w:rsidP="00E81BD5">
      <w:pPr>
        <w:widowControl/>
        <w:numPr>
          <w:ilvl w:val="0"/>
          <w:numId w:val="3"/>
        </w:numPr>
        <w:tabs>
          <w:tab w:val="left"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lastRenderedPageBreak/>
        <w:t xml:space="preserve">W przypadku wykorzystania formatu podpisu </w:t>
      </w:r>
      <w:proofErr w:type="spellStart"/>
      <w:r w:rsidRPr="007A4866">
        <w:rPr>
          <w:rFonts w:ascii="Times New Roman" w:eastAsia="Times New Roman" w:hAnsi="Times New Roman" w:cs="Times New Roman"/>
          <w:sz w:val="24"/>
          <w:szCs w:val="24"/>
          <w:lang w:val="pl-PL" w:eastAsia="pl-PL"/>
        </w:rPr>
        <w:t>XAdES</w:t>
      </w:r>
      <w:proofErr w:type="spellEnd"/>
      <w:r w:rsidRPr="007A4866">
        <w:rPr>
          <w:rFonts w:ascii="Times New Roman" w:eastAsia="Times New Roman" w:hAnsi="Times New Roman" w:cs="Times New Roman"/>
          <w:sz w:val="24"/>
          <w:szCs w:val="24"/>
          <w:lang w:val="pl-PL" w:eastAsia="pl-PL"/>
        </w:rPr>
        <w:t xml:space="preserve"> zewnętrzny. Zamawiający wymaga dołączenia odpowiedniej ilości plików tj. podpisywanych plików z danymi oraz plików </w:t>
      </w:r>
      <w:proofErr w:type="spellStart"/>
      <w:r w:rsidRPr="007A4866">
        <w:rPr>
          <w:rFonts w:ascii="Times New Roman" w:eastAsia="Times New Roman" w:hAnsi="Times New Roman" w:cs="Times New Roman"/>
          <w:sz w:val="24"/>
          <w:szCs w:val="24"/>
          <w:lang w:val="pl-PL" w:eastAsia="pl-PL"/>
        </w:rPr>
        <w:t>XAdES</w:t>
      </w:r>
      <w:proofErr w:type="spellEnd"/>
      <w:r w:rsidRPr="007A4866">
        <w:rPr>
          <w:rFonts w:ascii="Times New Roman" w:eastAsia="Times New Roman" w:hAnsi="Times New Roman" w:cs="Times New Roman"/>
          <w:sz w:val="24"/>
          <w:szCs w:val="24"/>
          <w:lang w:val="pl-PL" w:eastAsia="pl-PL"/>
        </w:rPr>
        <w:t>.</w:t>
      </w:r>
    </w:p>
    <w:p w14:paraId="45E6F9DC" w14:textId="52AF3FEE" w:rsidR="001B30C2" w:rsidRPr="007A4866" w:rsidRDefault="00542112" w:rsidP="00E81BD5">
      <w:pPr>
        <w:widowControl/>
        <w:numPr>
          <w:ilvl w:val="0"/>
          <w:numId w:val="3"/>
        </w:numPr>
        <w:tabs>
          <w:tab w:val="left"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 xml:space="preserve">Zgodnie z art. </w:t>
      </w:r>
      <w:r w:rsidR="00215271" w:rsidRPr="007A4866">
        <w:rPr>
          <w:rFonts w:ascii="Times New Roman" w:eastAsia="Times New Roman" w:hAnsi="Times New Roman" w:cs="Times New Roman"/>
          <w:sz w:val="24"/>
          <w:szCs w:val="24"/>
          <w:lang w:val="pl-PL" w:eastAsia="pl-PL"/>
        </w:rPr>
        <w:t>1</w:t>
      </w:r>
      <w:r w:rsidRPr="007A4866">
        <w:rPr>
          <w:rFonts w:ascii="Times New Roman" w:eastAsia="Times New Roman" w:hAnsi="Times New Roman" w:cs="Times New Roman"/>
          <w:sz w:val="24"/>
          <w:szCs w:val="24"/>
          <w:lang w:val="pl-PL" w:eastAsia="pl-PL"/>
        </w:rPr>
        <w:t xml:space="preserve">8 ust. 3 ustawy </w:t>
      </w:r>
      <w:proofErr w:type="spellStart"/>
      <w:r w:rsidR="007A4866" w:rsidRPr="007A4866">
        <w:rPr>
          <w:rFonts w:ascii="Times New Roman" w:eastAsia="Times New Roman" w:hAnsi="Times New Roman" w:cs="Times New Roman"/>
          <w:sz w:val="24"/>
          <w:szCs w:val="24"/>
          <w:lang w:val="pl-PL" w:eastAsia="pl-PL"/>
        </w:rPr>
        <w:t>p.z.p</w:t>
      </w:r>
      <w:proofErr w:type="spellEnd"/>
      <w:r w:rsidR="007A4866" w:rsidRPr="007A4866">
        <w:rPr>
          <w:rFonts w:ascii="Times New Roman" w:eastAsia="Times New Roman" w:hAnsi="Times New Roman" w:cs="Times New Roman"/>
          <w:sz w:val="24"/>
          <w:szCs w:val="24"/>
          <w:lang w:val="pl-PL" w:eastAsia="pl-PL"/>
        </w:rPr>
        <w:t>.</w:t>
      </w:r>
      <w:r w:rsidRPr="007A4866">
        <w:rPr>
          <w:rFonts w:ascii="Times New Roman" w:eastAsia="Times New Roman" w:hAnsi="Times New Roman" w:cs="Times New Roman"/>
          <w:sz w:val="24"/>
          <w:szCs w:val="24"/>
          <w:lang w:val="p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90C57FF" w14:textId="59BD000B" w:rsidR="00542112" w:rsidRPr="007A4866" w:rsidRDefault="00542112" w:rsidP="00E81BD5">
      <w:pPr>
        <w:widowControl/>
        <w:numPr>
          <w:ilvl w:val="0"/>
          <w:numId w:val="3"/>
        </w:numPr>
        <w:tabs>
          <w:tab w:val="left" w:pos="851"/>
        </w:tabs>
        <w:spacing w:line="340" w:lineRule="exact"/>
        <w:ind w:left="851" w:hanging="425"/>
        <w:jc w:val="both"/>
        <w:textAlignment w:val="baseline"/>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 xml:space="preserve">Wykonawca, za pośrednictwem </w:t>
      </w:r>
      <w:hyperlink r:id="rId28" w:history="1">
        <w:r w:rsidRPr="007A4866">
          <w:rPr>
            <w:rFonts w:ascii="Times New Roman" w:eastAsia="Times New Roman" w:hAnsi="Times New Roman" w:cs="Times New Roman"/>
            <w:sz w:val="24"/>
            <w:szCs w:val="24"/>
            <w:u w:val="single"/>
            <w:lang w:val="pl-PL" w:eastAsia="pl-PL"/>
          </w:rPr>
          <w:t>platformazakupowa.pl</w:t>
        </w:r>
      </w:hyperlink>
      <w:r w:rsidRPr="007A4866">
        <w:rPr>
          <w:rFonts w:ascii="Times New Roman" w:eastAsia="Times New Roman" w:hAnsi="Times New Roman" w:cs="Times New Roman"/>
          <w:sz w:val="24"/>
          <w:szCs w:val="24"/>
          <w:lang w:val="pl-PL" w:eastAsia="pl-PL"/>
        </w:rPr>
        <w:t xml:space="preserve"> może przed upływem terminu do składania ofert zmienić lub wycofać ofertę. Sposób dokonywania zmiany lub wycofania oferty zamieszczono w instrukcji zamieszczonej na stronie internetowej pod adresem:</w:t>
      </w:r>
    </w:p>
    <w:p w14:paraId="79989AC3" w14:textId="77777777" w:rsidR="001B30C2" w:rsidRPr="007A4866" w:rsidRDefault="00995A5C" w:rsidP="007A4866">
      <w:pPr>
        <w:widowControl/>
        <w:spacing w:line="340" w:lineRule="exact"/>
        <w:ind w:left="851" w:hanging="567"/>
        <w:jc w:val="both"/>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 xml:space="preserve">              </w:t>
      </w:r>
      <w:r w:rsidRPr="007A4866">
        <w:rPr>
          <w:rFonts w:ascii="Times New Roman" w:eastAsia="Times New Roman" w:hAnsi="Times New Roman" w:cs="Times New Roman"/>
          <w:sz w:val="24"/>
          <w:szCs w:val="24"/>
          <w:u w:val="single"/>
          <w:lang w:val="pl-PL" w:eastAsia="pl-PL"/>
        </w:rPr>
        <w:t xml:space="preserve"> </w:t>
      </w:r>
      <w:hyperlink r:id="rId29" w:history="1">
        <w:r w:rsidR="00542112" w:rsidRPr="007A4866">
          <w:rPr>
            <w:rFonts w:ascii="Times New Roman" w:eastAsia="Times New Roman" w:hAnsi="Times New Roman" w:cs="Times New Roman"/>
            <w:sz w:val="24"/>
            <w:szCs w:val="24"/>
            <w:u w:val="single"/>
            <w:lang w:val="pl-PL" w:eastAsia="pl-PL"/>
          </w:rPr>
          <w:t>https://platformazakupowa.pl/strona/45-instrukcje</w:t>
        </w:r>
      </w:hyperlink>
    </w:p>
    <w:p w14:paraId="6E7635D4" w14:textId="3B2D9F68" w:rsidR="001B30C2" w:rsidRPr="007A4866" w:rsidRDefault="00542112" w:rsidP="00E81BD5">
      <w:pPr>
        <w:widowControl/>
        <w:numPr>
          <w:ilvl w:val="0"/>
          <w:numId w:val="3"/>
        </w:numPr>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Ceny oferty muszą zawierać wszystkie koszty, jakie musi ponieść wykonawca, aby</w:t>
      </w:r>
      <w:r w:rsidR="001515A3">
        <w:rPr>
          <w:rFonts w:ascii="Times New Roman" w:eastAsia="Times New Roman" w:hAnsi="Times New Roman" w:cs="Times New Roman"/>
          <w:sz w:val="24"/>
          <w:szCs w:val="24"/>
          <w:lang w:val="pl-PL" w:eastAsia="pl-PL"/>
        </w:rPr>
        <w:t> </w:t>
      </w:r>
      <w:r w:rsidRPr="007A4866">
        <w:rPr>
          <w:rFonts w:ascii="Times New Roman" w:eastAsia="Times New Roman" w:hAnsi="Times New Roman" w:cs="Times New Roman"/>
          <w:sz w:val="24"/>
          <w:szCs w:val="24"/>
          <w:lang w:val="pl-PL" w:eastAsia="pl-PL"/>
        </w:rPr>
        <w:t>zrealizować zamówienie z najwyższą starannością oraz ewentualne rabaty.</w:t>
      </w:r>
    </w:p>
    <w:p w14:paraId="47FC041F" w14:textId="72A9551F" w:rsidR="001B30C2" w:rsidRPr="007A4866" w:rsidRDefault="00542112" w:rsidP="00E81BD5">
      <w:pPr>
        <w:widowControl/>
        <w:numPr>
          <w:ilvl w:val="0"/>
          <w:numId w:val="3"/>
        </w:numPr>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Zgodnie z definicją dokumentu elektronicznego z art.</w:t>
      </w:r>
      <w:r w:rsidR="00203A3F" w:rsidRPr="007A4866">
        <w:rPr>
          <w:rFonts w:ascii="Times New Roman" w:eastAsia="Times New Roman" w:hAnsi="Times New Roman" w:cs="Times New Roman"/>
          <w:sz w:val="24"/>
          <w:szCs w:val="24"/>
          <w:lang w:val="pl-PL" w:eastAsia="pl-PL"/>
        </w:rPr>
        <w:t xml:space="preserve"> </w:t>
      </w:r>
      <w:r w:rsidRPr="007A4866">
        <w:rPr>
          <w:rFonts w:ascii="Times New Roman" w:eastAsia="Times New Roman" w:hAnsi="Times New Roman" w:cs="Times New Roman"/>
          <w:sz w:val="24"/>
          <w:szCs w:val="24"/>
          <w:lang w:val="pl-PL" w:eastAsia="pl-PL"/>
        </w:rPr>
        <w:t xml:space="preserve">3 ustęp 2 </w:t>
      </w:r>
      <w:r w:rsidR="007A4866">
        <w:rPr>
          <w:rFonts w:ascii="Times New Roman" w:eastAsia="Times New Roman" w:hAnsi="Times New Roman" w:cs="Times New Roman"/>
          <w:sz w:val="24"/>
          <w:szCs w:val="24"/>
          <w:lang w:val="pl-PL" w:eastAsia="pl-PL"/>
        </w:rPr>
        <w:t>u</w:t>
      </w:r>
      <w:r w:rsidRPr="007A4866">
        <w:rPr>
          <w:rFonts w:ascii="Times New Roman" w:eastAsia="Times New Roman" w:hAnsi="Times New Roman" w:cs="Times New Roman"/>
          <w:sz w:val="24"/>
          <w:szCs w:val="24"/>
          <w:lang w:val="pl-PL" w:eastAsia="pl-PL"/>
        </w:rPr>
        <w:t>stawy o</w:t>
      </w:r>
      <w:r w:rsidR="001515A3">
        <w:rPr>
          <w:rFonts w:ascii="Times New Roman" w:eastAsia="Times New Roman" w:hAnsi="Times New Roman" w:cs="Times New Roman"/>
          <w:sz w:val="24"/>
          <w:szCs w:val="24"/>
          <w:lang w:val="pl-PL" w:eastAsia="pl-PL"/>
        </w:rPr>
        <w:t> </w:t>
      </w:r>
      <w:r w:rsidRPr="007A4866">
        <w:rPr>
          <w:rFonts w:ascii="Times New Roman" w:eastAsia="Times New Roman" w:hAnsi="Times New Roman" w:cs="Times New Roman"/>
          <w:sz w:val="24"/>
          <w:szCs w:val="24"/>
          <w:lang w:val="pl-PL" w:eastAsia="pl-PL"/>
        </w:rP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36E7B7" w14:textId="77ED1BFB" w:rsidR="00542112" w:rsidRPr="007A4866" w:rsidRDefault="00542112" w:rsidP="00E81BD5">
      <w:pPr>
        <w:widowControl/>
        <w:numPr>
          <w:ilvl w:val="0"/>
          <w:numId w:val="3"/>
        </w:numPr>
        <w:tabs>
          <w:tab w:val="left" w:pos="851"/>
        </w:tabs>
        <w:spacing w:line="340" w:lineRule="exact"/>
        <w:ind w:left="850" w:hanging="425"/>
        <w:jc w:val="both"/>
        <w:rPr>
          <w:rFonts w:ascii="Times New Roman" w:eastAsia="Times New Roman" w:hAnsi="Times New Roman" w:cs="Times New Roman"/>
          <w:sz w:val="24"/>
          <w:szCs w:val="24"/>
          <w:lang w:val="pl-PL" w:eastAsia="pl-PL"/>
        </w:rPr>
      </w:pPr>
      <w:r w:rsidRPr="007A4866">
        <w:rPr>
          <w:rFonts w:ascii="Times New Roman" w:eastAsia="Times New Roman" w:hAnsi="Times New Roman" w:cs="Times New Roman"/>
          <w:sz w:val="24"/>
          <w:szCs w:val="24"/>
          <w:lang w:val="pl-PL" w:eastAsia="pl-PL"/>
        </w:rPr>
        <w:t>Maksymalny rozmiar jednego pliku przesyłanego za pośrednictwem dedykowanych formularzy do: złożenia, zmiany, wycofania oferty wynosi 150 MB natomiast przy komunikacji wielkość pliku to maksymalnie 500 MB.</w:t>
      </w:r>
    </w:p>
    <w:p w14:paraId="176411C7" w14:textId="005D412E" w:rsidR="00F05DF1" w:rsidRPr="007A4866" w:rsidRDefault="00F05DF1" w:rsidP="00E81BD5">
      <w:pPr>
        <w:pStyle w:val="Tekstpodstawowy"/>
        <w:numPr>
          <w:ilvl w:val="0"/>
          <w:numId w:val="3"/>
        </w:numPr>
        <w:tabs>
          <w:tab w:val="left" w:pos="567"/>
          <w:tab w:val="left" w:pos="851"/>
        </w:tabs>
        <w:kinsoku w:val="0"/>
        <w:overflowPunct w:val="0"/>
        <w:spacing w:before="0" w:line="340" w:lineRule="exact"/>
        <w:ind w:left="850" w:right="1" w:hanging="425"/>
        <w:jc w:val="both"/>
      </w:pPr>
      <w:r w:rsidRPr="007A4866">
        <w:t>Podmiotowe</w:t>
      </w:r>
      <w:r w:rsidRPr="007A4866">
        <w:rPr>
          <w:spacing w:val="32"/>
        </w:rPr>
        <w:t xml:space="preserve"> </w:t>
      </w:r>
      <w:r w:rsidRPr="007A4866">
        <w:t>środki</w:t>
      </w:r>
      <w:r w:rsidRPr="007A4866">
        <w:rPr>
          <w:spacing w:val="33"/>
        </w:rPr>
        <w:t xml:space="preserve"> </w:t>
      </w:r>
      <w:r w:rsidRPr="007A4866">
        <w:rPr>
          <w:spacing w:val="-1"/>
        </w:rPr>
        <w:t>dowodowe</w:t>
      </w:r>
      <w:r w:rsidRPr="007A4866">
        <w:rPr>
          <w:spacing w:val="32"/>
        </w:rPr>
        <w:t xml:space="preserve"> </w:t>
      </w:r>
      <w:r w:rsidRPr="007A4866">
        <w:t>lub</w:t>
      </w:r>
      <w:r w:rsidRPr="007A4866">
        <w:rPr>
          <w:spacing w:val="33"/>
        </w:rPr>
        <w:t xml:space="preserve"> </w:t>
      </w:r>
      <w:r w:rsidRPr="007A4866">
        <w:t>inne</w:t>
      </w:r>
      <w:r w:rsidRPr="007A4866">
        <w:rPr>
          <w:spacing w:val="32"/>
        </w:rPr>
        <w:t xml:space="preserve"> </w:t>
      </w:r>
      <w:r w:rsidRPr="007A4866">
        <w:t>dokumenty,</w:t>
      </w:r>
      <w:r w:rsidRPr="007A4866">
        <w:rPr>
          <w:spacing w:val="33"/>
        </w:rPr>
        <w:t xml:space="preserve"> </w:t>
      </w:r>
      <w:r w:rsidRPr="007A4866">
        <w:t>w</w:t>
      </w:r>
      <w:r w:rsidRPr="007A4866">
        <w:rPr>
          <w:spacing w:val="32"/>
        </w:rPr>
        <w:t xml:space="preserve"> </w:t>
      </w:r>
      <w:r w:rsidRPr="007A4866">
        <w:t>tym</w:t>
      </w:r>
      <w:r w:rsidRPr="007A4866">
        <w:rPr>
          <w:spacing w:val="34"/>
        </w:rPr>
        <w:t xml:space="preserve"> </w:t>
      </w:r>
      <w:r w:rsidRPr="007A4866">
        <w:t>dokumenty</w:t>
      </w:r>
      <w:r w:rsidRPr="007A4866">
        <w:rPr>
          <w:spacing w:val="30"/>
        </w:rPr>
        <w:t xml:space="preserve"> </w:t>
      </w:r>
      <w:r w:rsidRPr="007A4866">
        <w:rPr>
          <w:spacing w:val="-1"/>
        </w:rPr>
        <w:t>potwierdzające</w:t>
      </w:r>
      <w:r w:rsidRPr="007A4866">
        <w:rPr>
          <w:spacing w:val="35"/>
        </w:rPr>
        <w:t xml:space="preserve"> </w:t>
      </w:r>
      <w:r w:rsidRPr="007A4866">
        <w:rPr>
          <w:spacing w:val="-1"/>
        </w:rPr>
        <w:t>umocowanie</w:t>
      </w:r>
      <w:r w:rsidRPr="007A4866">
        <w:rPr>
          <w:spacing w:val="37"/>
        </w:rPr>
        <w:t xml:space="preserve"> </w:t>
      </w:r>
      <w:r w:rsidRPr="007A4866">
        <w:t>do</w:t>
      </w:r>
      <w:r w:rsidRPr="007A4866">
        <w:rPr>
          <w:spacing w:val="40"/>
        </w:rPr>
        <w:t xml:space="preserve"> </w:t>
      </w:r>
      <w:r w:rsidRPr="007A4866">
        <w:rPr>
          <w:spacing w:val="-1"/>
        </w:rPr>
        <w:t>reprezentowania,</w:t>
      </w:r>
      <w:r w:rsidRPr="007A4866">
        <w:rPr>
          <w:spacing w:val="39"/>
        </w:rPr>
        <w:t xml:space="preserve"> </w:t>
      </w:r>
      <w:r w:rsidRPr="007A4866">
        <w:t>sporządzone</w:t>
      </w:r>
      <w:r w:rsidRPr="007A4866">
        <w:rPr>
          <w:spacing w:val="40"/>
        </w:rPr>
        <w:t xml:space="preserve"> </w:t>
      </w:r>
      <w:r w:rsidRPr="007A4866">
        <w:t>w</w:t>
      </w:r>
      <w:r w:rsidRPr="007A4866">
        <w:rPr>
          <w:spacing w:val="37"/>
        </w:rPr>
        <w:t xml:space="preserve"> </w:t>
      </w:r>
      <w:r w:rsidRPr="007A4866">
        <w:rPr>
          <w:spacing w:val="-1"/>
        </w:rPr>
        <w:t>języku</w:t>
      </w:r>
      <w:r w:rsidRPr="007A4866">
        <w:rPr>
          <w:spacing w:val="38"/>
        </w:rPr>
        <w:t xml:space="preserve"> </w:t>
      </w:r>
      <w:r w:rsidRPr="007A4866">
        <w:t>obcym</w:t>
      </w:r>
      <w:r w:rsidRPr="007A4866">
        <w:rPr>
          <w:spacing w:val="38"/>
        </w:rPr>
        <w:t xml:space="preserve"> </w:t>
      </w:r>
      <w:r w:rsidRPr="007A4866">
        <w:rPr>
          <w:spacing w:val="-1"/>
        </w:rPr>
        <w:t>przekazuje</w:t>
      </w:r>
      <w:r w:rsidRPr="007A4866">
        <w:rPr>
          <w:spacing w:val="37"/>
        </w:rPr>
        <w:t xml:space="preserve"> </w:t>
      </w:r>
      <w:r w:rsidRPr="007A4866">
        <w:t>się</w:t>
      </w:r>
      <w:r w:rsidRPr="007A4866">
        <w:rPr>
          <w:spacing w:val="37"/>
        </w:rPr>
        <w:t xml:space="preserve"> </w:t>
      </w:r>
      <w:r w:rsidRPr="007A4866">
        <w:rPr>
          <w:spacing w:val="-1"/>
        </w:rPr>
        <w:t>wraz</w:t>
      </w:r>
      <w:r w:rsidRPr="007A4866">
        <w:rPr>
          <w:spacing w:val="39"/>
        </w:rPr>
        <w:t xml:space="preserve"> </w:t>
      </w:r>
      <w:r w:rsidRPr="007A4866">
        <w:t>z</w:t>
      </w:r>
      <w:r w:rsidRPr="007A4866">
        <w:rPr>
          <w:spacing w:val="77"/>
        </w:rPr>
        <w:t xml:space="preserve"> </w:t>
      </w:r>
      <w:r w:rsidRPr="007A4866">
        <w:rPr>
          <w:spacing w:val="-1"/>
        </w:rPr>
        <w:t>tłumaczeniem</w:t>
      </w:r>
      <w:r w:rsidRPr="007A4866">
        <w:t xml:space="preserve"> na</w:t>
      </w:r>
      <w:r w:rsidRPr="007A4866">
        <w:rPr>
          <w:spacing w:val="-1"/>
        </w:rPr>
        <w:t xml:space="preserve"> </w:t>
      </w:r>
      <w:r w:rsidRPr="007A4866">
        <w:t>język polski.</w:t>
      </w:r>
    </w:p>
    <w:p w14:paraId="750ABEE7" w14:textId="0316A7DD" w:rsidR="00F05DF1" w:rsidRPr="004944EC" w:rsidRDefault="00F05DF1" w:rsidP="00E81BD5">
      <w:pPr>
        <w:pStyle w:val="Tekstpodstawowy"/>
        <w:numPr>
          <w:ilvl w:val="0"/>
          <w:numId w:val="3"/>
        </w:numPr>
        <w:tabs>
          <w:tab w:val="left" w:pos="567"/>
          <w:tab w:val="left" w:pos="851"/>
        </w:tabs>
        <w:kinsoku w:val="0"/>
        <w:overflowPunct w:val="0"/>
        <w:spacing w:before="0" w:line="340" w:lineRule="exact"/>
        <w:ind w:left="850" w:right="1" w:hanging="425"/>
        <w:jc w:val="both"/>
        <w:rPr>
          <w:spacing w:val="-1"/>
          <w:sz w:val="22"/>
          <w:szCs w:val="22"/>
        </w:rPr>
      </w:pPr>
      <w:r w:rsidRPr="007A4866">
        <w:rPr>
          <w:spacing w:val="-1"/>
        </w:rPr>
        <w:t>Wszystkie</w:t>
      </w:r>
      <w:r w:rsidRPr="007A4866">
        <w:rPr>
          <w:spacing w:val="34"/>
        </w:rPr>
        <w:t xml:space="preserve"> </w:t>
      </w:r>
      <w:r w:rsidRPr="007A4866">
        <w:rPr>
          <w:spacing w:val="-1"/>
        </w:rPr>
        <w:t>koszty</w:t>
      </w:r>
      <w:r w:rsidRPr="007A4866">
        <w:rPr>
          <w:spacing w:val="38"/>
        </w:rPr>
        <w:t xml:space="preserve"> </w:t>
      </w:r>
      <w:r w:rsidRPr="007A4866">
        <w:rPr>
          <w:spacing w:val="-1"/>
        </w:rPr>
        <w:t>związane</w:t>
      </w:r>
      <w:r w:rsidRPr="007A4866">
        <w:rPr>
          <w:spacing w:val="36"/>
        </w:rPr>
        <w:t xml:space="preserve"> </w:t>
      </w:r>
      <w:r w:rsidRPr="007A4866">
        <w:t>z</w:t>
      </w:r>
      <w:r w:rsidRPr="007A4866">
        <w:rPr>
          <w:spacing w:val="34"/>
        </w:rPr>
        <w:t xml:space="preserve"> </w:t>
      </w:r>
      <w:r w:rsidRPr="007A4866">
        <w:rPr>
          <w:spacing w:val="-1"/>
        </w:rPr>
        <w:t>uczestnictwem</w:t>
      </w:r>
      <w:r w:rsidRPr="007A4866">
        <w:rPr>
          <w:spacing w:val="38"/>
        </w:rPr>
        <w:t xml:space="preserve"> </w:t>
      </w:r>
      <w:r w:rsidRPr="007A4866">
        <w:t>w</w:t>
      </w:r>
      <w:r w:rsidRPr="007A4866">
        <w:rPr>
          <w:spacing w:val="35"/>
        </w:rPr>
        <w:t xml:space="preserve"> </w:t>
      </w:r>
      <w:r w:rsidRPr="007A4866">
        <w:t>postępowaniu,</w:t>
      </w:r>
      <w:r w:rsidRPr="007A4866">
        <w:rPr>
          <w:spacing w:val="38"/>
        </w:rPr>
        <w:t xml:space="preserve"> </w:t>
      </w:r>
      <w:r w:rsidRPr="007A4866">
        <w:t>w</w:t>
      </w:r>
      <w:r w:rsidRPr="007A4866">
        <w:rPr>
          <w:spacing w:val="35"/>
        </w:rPr>
        <w:t xml:space="preserve"> </w:t>
      </w:r>
      <w:r w:rsidRPr="007A4866">
        <w:rPr>
          <w:spacing w:val="-1"/>
        </w:rPr>
        <w:t>szczególności</w:t>
      </w:r>
      <w:r w:rsidRPr="007A4866">
        <w:rPr>
          <w:spacing w:val="38"/>
        </w:rPr>
        <w:t xml:space="preserve"> </w:t>
      </w:r>
      <w:r w:rsidRPr="007A4866">
        <w:t>z</w:t>
      </w:r>
      <w:r w:rsidR="001515A3">
        <w:t> </w:t>
      </w:r>
      <w:r w:rsidRPr="007A4866">
        <w:rPr>
          <w:spacing w:val="-1"/>
        </w:rPr>
        <w:t>przygotowaniem</w:t>
      </w:r>
      <w:r w:rsidRPr="007A4866">
        <w:rPr>
          <w:spacing w:val="18"/>
        </w:rPr>
        <w:t xml:space="preserve"> </w:t>
      </w:r>
      <w:r w:rsidRPr="007A4866">
        <w:t>i</w:t>
      </w:r>
      <w:r w:rsidRPr="007A4866">
        <w:rPr>
          <w:spacing w:val="21"/>
        </w:rPr>
        <w:t xml:space="preserve"> </w:t>
      </w:r>
      <w:r w:rsidRPr="007A4866">
        <w:t>złożeniem</w:t>
      </w:r>
      <w:r w:rsidRPr="007A4866">
        <w:rPr>
          <w:spacing w:val="18"/>
        </w:rPr>
        <w:t xml:space="preserve"> </w:t>
      </w:r>
      <w:r w:rsidRPr="007A4866">
        <w:rPr>
          <w:spacing w:val="-1"/>
        </w:rPr>
        <w:t>oferty</w:t>
      </w:r>
      <w:r w:rsidRPr="007A4866">
        <w:rPr>
          <w:spacing w:val="21"/>
        </w:rPr>
        <w:t xml:space="preserve"> </w:t>
      </w:r>
      <w:r w:rsidRPr="007A4866">
        <w:t>ponosi</w:t>
      </w:r>
      <w:r w:rsidRPr="007A4866">
        <w:rPr>
          <w:spacing w:val="19"/>
        </w:rPr>
        <w:t xml:space="preserve"> </w:t>
      </w:r>
      <w:r w:rsidRPr="007A4866">
        <w:rPr>
          <w:spacing w:val="-1"/>
        </w:rPr>
        <w:t>Wykonawca</w:t>
      </w:r>
      <w:r w:rsidRPr="007A4866">
        <w:rPr>
          <w:spacing w:val="20"/>
        </w:rPr>
        <w:t xml:space="preserve"> </w:t>
      </w:r>
      <w:r w:rsidRPr="007A4866">
        <w:rPr>
          <w:spacing w:val="-1"/>
        </w:rPr>
        <w:t>składający</w:t>
      </w:r>
      <w:r w:rsidRPr="007A4866">
        <w:rPr>
          <w:spacing w:val="18"/>
        </w:rPr>
        <w:t xml:space="preserve"> </w:t>
      </w:r>
      <w:r w:rsidRPr="007A4866">
        <w:t>ofertę.</w:t>
      </w:r>
      <w:r w:rsidRPr="007A4866">
        <w:rPr>
          <w:spacing w:val="21"/>
        </w:rPr>
        <w:t xml:space="preserve"> </w:t>
      </w:r>
      <w:r w:rsidRPr="007A4866">
        <w:rPr>
          <w:spacing w:val="-1"/>
        </w:rPr>
        <w:t>Zamawiający</w:t>
      </w:r>
      <w:r w:rsidRPr="007A4866">
        <w:rPr>
          <w:spacing w:val="79"/>
        </w:rPr>
        <w:t xml:space="preserve"> </w:t>
      </w:r>
      <w:r w:rsidRPr="007A4866">
        <w:t xml:space="preserve">nie </w:t>
      </w:r>
      <w:r w:rsidRPr="007A4866">
        <w:rPr>
          <w:spacing w:val="-1"/>
        </w:rPr>
        <w:t>przewiduje</w:t>
      </w:r>
      <w:r w:rsidRPr="007A4866">
        <w:rPr>
          <w:spacing w:val="1"/>
        </w:rPr>
        <w:t xml:space="preserve"> </w:t>
      </w:r>
      <w:r w:rsidRPr="007A4866">
        <w:rPr>
          <w:spacing w:val="-1"/>
        </w:rPr>
        <w:t>zwrotu</w:t>
      </w:r>
      <w:r w:rsidRPr="007A4866">
        <w:t xml:space="preserve"> kosztów </w:t>
      </w:r>
      <w:r w:rsidRPr="007A4866">
        <w:rPr>
          <w:spacing w:val="-1"/>
        </w:rPr>
        <w:t>udziału</w:t>
      </w:r>
      <w:r w:rsidRPr="007A4866">
        <w:t xml:space="preserve"> w </w:t>
      </w:r>
      <w:r w:rsidRPr="007A4866">
        <w:rPr>
          <w:spacing w:val="-1"/>
        </w:rPr>
        <w:t>postępowaniu.</w:t>
      </w:r>
    </w:p>
    <w:p w14:paraId="384AAC4A" w14:textId="77777777" w:rsidR="00542112" w:rsidRPr="007A4866" w:rsidRDefault="00F310FF" w:rsidP="007A4866">
      <w:pPr>
        <w:pStyle w:val="Tekstpodstawowy"/>
        <w:tabs>
          <w:tab w:val="left" w:pos="567"/>
        </w:tabs>
        <w:kinsoku w:val="0"/>
        <w:overflowPunct w:val="0"/>
        <w:spacing w:before="0" w:line="340" w:lineRule="exact"/>
        <w:ind w:right="134" w:hanging="586"/>
        <w:jc w:val="both"/>
        <w:rPr>
          <w:spacing w:val="-1"/>
        </w:rPr>
      </w:pPr>
      <w:r w:rsidRPr="007A4866">
        <w:rPr>
          <w:spacing w:val="-1"/>
        </w:rPr>
        <w:t>Zaleca się</w:t>
      </w:r>
      <w:r w:rsidR="00C04BF1" w:rsidRPr="007A4866">
        <w:rPr>
          <w:spacing w:val="-1"/>
        </w:rPr>
        <w:t>:</w:t>
      </w:r>
    </w:p>
    <w:p w14:paraId="23C05CD7" w14:textId="78D13DCC" w:rsidR="00C04BF1" w:rsidRPr="007A4866" w:rsidRDefault="00C04BF1" w:rsidP="007A4866">
      <w:pPr>
        <w:pStyle w:val="NormalnyWeb"/>
        <w:spacing w:before="0" w:beforeAutospacing="0" w:after="0" w:afterAutospacing="0" w:line="340" w:lineRule="exact"/>
        <w:jc w:val="both"/>
      </w:pPr>
      <w:r w:rsidRPr="007A4866">
        <w:rPr>
          <w:b/>
          <w:bCs/>
        </w:rPr>
        <w:t>Formaty plików wykorzystywanych przez wykonawców powinny być zgodne z</w:t>
      </w:r>
      <w:r w:rsidR="001515A3">
        <w:rPr>
          <w:b/>
          <w:bCs/>
        </w:rPr>
        <w:t> </w:t>
      </w:r>
      <w:r w:rsidRPr="007A4866">
        <w:t>“OBWIESZCZENIEM PREZESA RADY MINISTRÓW z dnia 9 listopada 2017 r. w</w:t>
      </w:r>
      <w:r w:rsidR="001515A3">
        <w:t> </w:t>
      </w:r>
      <w:r w:rsidRPr="007A4866">
        <w:t>sprawie ogłoszenia jednolitego tekstu rozporządzenia Rady Ministrów w sprawie Krajowych Ram Interoperacyjności, minimalnych wymagań dla rejestrów publicznych i</w:t>
      </w:r>
      <w:r w:rsidR="001515A3">
        <w:t> </w:t>
      </w:r>
      <w:r w:rsidRPr="007A4866">
        <w:t>wymiany informacji w postaci elektronicznej oraz minimalnych wymagań dla systemów teleinformatycznych”.</w:t>
      </w:r>
    </w:p>
    <w:p w14:paraId="25B6624C" w14:textId="4724E943" w:rsidR="00C04BF1" w:rsidRPr="007A4866" w:rsidRDefault="00C04BF1" w:rsidP="008F5ECF">
      <w:pPr>
        <w:pStyle w:val="NormalnyWeb"/>
        <w:numPr>
          <w:ilvl w:val="0"/>
          <w:numId w:val="10"/>
        </w:numPr>
        <w:spacing w:before="0" w:beforeAutospacing="0" w:after="0" w:afterAutospacing="0" w:line="340" w:lineRule="exact"/>
        <w:jc w:val="both"/>
        <w:textAlignment w:val="baseline"/>
      </w:pPr>
      <w:r w:rsidRPr="007A4866">
        <w:lastRenderedPageBreak/>
        <w:t>Zamawiający rekomenduje wykorzystanie formatów: .pdf .</w:t>
      </w:r>
      <w:proofErr w:type="spellStart"/>
      <w:r w:rsidRPr="007A4866">
        <w:t>doc</w:t>
      </w:r>
      <w:proofErr w:type="spellEnd"/>
      <w:r w:rsidRPr="007A4866">
        <w:t xml:space="preserve"> .xls .jpg (.</w:t>
      </w:r>
      <w:proofErr w:type="spellStart"/>
      <w:r w:rsidRPr="007A4866">
        <w:t>jpeg</w:t>
      </w:r>
      <w:proofErr w:type="spellEnd"/>
      <w:r w:rsidRPr="007A4866">
        <w:t xml:space="preserve">) </w:t>
      </w:r>
      <w:r w:rsidRPr="007A4866">
        <w:rPr>
          <w:b/>
          <w:bCs/>
        </w:rPr>
        <w:t>ze</w:t>
      </w:r>
      <w:r w:rsidR="001515A3">
        <w:rPr>
          <w:b/>
          <w:bCs/>
        </w:rPr>
        <w:t> </w:t>
      </w:r>
      <w:r w:rsidRPr="007A4866">
        <w:rPr>
          <w:b/>
          <w:bCs/>
        </w:rPr>
        <w:t>szczególnym wskazaniem na .pdf</w:t>
      </w:r>
    </w:p>
    <w:p w14:paraId="60E5CE4E" w14:textId="77777777" w:rsidR="00C04BF1" w:rsidRPr="007A4866" w:rsidRDefault="00C04BF1" w:rsidP="008F5ECF">
      <w:pPr>
        <w:pStyle w:val="NormalnyWeb"/>
        <w:numPr>
          <w:ilvl w:val="0"/>
          <w:numId w:val="10"/>
        </w:numPr>
        <w:tabs>
          <w:tab w:val="clear" w:pos="720"/>
          <w:tab w:val="num" w:pos="851"/>
        </w:tabs>
        <w:spacing w:before="0" w:beforeAutospacing="0" w:after="0" w:afterAutospacing="0" w:line="340" w:lineRule="exact"/>
        <w:ind w:left="851" w:hanging="425"/>
        <w:jc w:val="both"/>
        <w:textAlignment w:val="baseline"/>
      </w:pPr>
      <w:r w:rsidRPr="007A4866">
        <w:t>W celu ewentualnej kompresji danych Zamawiający rekomenduje wykorzystanie jednego z formatów:</w:t>
      </w:r>
    </w:p>
    <w:p w14:paraId="6B28783A" w14:textId="548F4A40" w:rsidR="00C04BF1" w:rsidRPr="007A4866" w:rsidRDefault="00C04BF1" w:rsidP="008F5ECF">
      <w:pPr>
        <w:pStyle w:val="NormalnyWeb"/>
        <w:numPr>
          <w:ilvl w:val="1"/>
          <w:numId w:val="11"/>
        </w:numPr>
        <w:tabs>
          <w:tab w:val="num" w:pos="1276"/>
        </w:tabs>
        <w:spacing w:before="0" w:beforeAutospacing="0" w:after="0" w:afterAutospacing="0" w:line="340" w:lineRule="exact"/>
        <w:ind w:left="1134" w:hanging="283"/>
        <w:jc w:val="both"/>
        <w:textAlignment w:val="baseline"/>
      </w:pPr>
      <w:r w:rsidRPr="007A4866">
        <w:t>.zip</w:t>
      </w:r>
    </w:p>
    <w:p w14:paraId="0A992682" w14:textId="77777777" w:rsidR="00C04BF1" w:rsidRPr="007A4866" w:rsidRDefault="00C04BF1" w:rsidP="008F5ECF">
      <w:pPr>
        <w:pStyle w:val="NormalnyWeb"/>
        <w:numPr>
          <w:ilvl w:val="1"/>
          <w:numId w:val="11"/>
        </w:numPr>
        <w:tabs>
          <w:tab w:val="num" w:pos="1276"/>
        </w:tabs>
        <w:spacing w:before="0" w:beforeAutospacing="0" w:after="0" w:afterAutospacing="0" w:line="340" w:lineRule="exact"/>
        <w:ind w:left="1134" w:hanging="283"/>
        <w:jc w:val="both"/>
        <w:textAlignment w:val="baseline"/>
      </w:pPr>
      <w:r w:rsidRPr="007A4866">
        <w:t>.7Z</w:t>
      </w:r>
    </w:p>
    <w:p w14:paraId="79FF5DA4" w14:textId="40EE8944" w:rsidR="00B54299" w:rsidRPr="00821619" w:rsidRDefault="00B54299" w:rsidP="00B54299">
      <w:pPr>
        <w:pStyle w:val="Tekstpodstawowy"/>
        <w:numPr>
          <w:ilvl w:val="0"/>
          <w:numId w:val="3"/>
        </w:numPr>
        <w:tabs>
          <w:tab w:val="left" w:pos="851"/>
        </w:tabs>
        <w:kinsoku w:val="0"/>
        <w:overflowPunct w:val="0"/>
        <w:spacing w:before="0" w:line="340" w:lineRule="exact"/>
        <w:ind w:left="851"/>
        <w:jc w:val="both"/>
      </w:pPr>
      <w:r w:rsidRPr="00F845CF">
        <w:t xml:space="preserve">Wśród formatów powszechnych, a </w:t>
      </w:r>
      <w:r w:rsidRPr="00F845CF">
        <w:rPr>
          <w:b/>
          <w:bCs/>
        </w:rPr>
        <w:t>NIE występujących</w:t>
      </w:r>
      <w:r w:rsidRPr="00F845CF">
        <w:t xml:space="preserve"> w rozporządzeniu występują: .</w:t>
      </w:r>
      <w:proofErr w:type="spellStart"/>
      <w:r w:rsidRPr="00F845CF">
        <w:t>rar</w:t>
      </w:r>
      <w:proofErr w:type="spellEnd"/>
      <w:r w:rsidRPr="00F845CF">
        <w:t xml:space="preserve"> .gif .</w:t>
      </w:r>
      <w:proofErr w:type="spellStart"/>
      <w:r w:rsidRPr="00F845CF">
        <w:t>bmp</w:t>
      </w:r>
      <w:proofErr w:type="spellEnd"/>
      <w:r w:rsidRPr="00F845CF">
        <w:t xml:space="preserve"> .</w:t>
      </w:r>
      <w:proofErr w:type="spellStart"/>
      <w:r w:rsidRPr="00F845CF">
        <w:t>numbers</w:t>
      </w:r>
      <w:proofErr w:type="spellEnd"/>
      <w:r w:rsidRPr="00F845CF">
        <w:t xml:space="preserve"> .</w:t>
      </w:r>
      <w:proofErr w:type="spellStart"/>
      <w:r w:rsidRPr="00F845CF">
        <w:t>pages</w:t>
      </w:r>
      <w:proofErr w:type="spellEnd"/>
      <w:r w:rsidRPr="00F845CF">
        <w:t>. Dokumenty złożone w plikach .</w:t>
      </w:r>
      <w:proofErr w:type="spellStart"/>
      <w:r w:rsidRPr="00F845CF">
        <w:t>rar</w:t>
      </w:r>
      <w:proofErr w:type="spellEnd"/>
      <w:r w:rsidRPr="00F845CF">
        <w:t xml:space="preserve">, zostaną uznane za złożone skutecznie. </w:t>
      </w:r>
      <w:r w:rsidRPr="00F845CF">
        <w:rPr>
          <w:b/>
          <w:bCs/>
        </w:rPr>
        <w:t xml:space="preserve">Dokumenty złożone plikach </w:t>
      </w:r>
      <w:r w:rsidRPr="00F845CF">
        <w:rPr>
          <w:b/>
        </w:rPr>
        <w:t>.gif .</w:t>
      </w:r>
      <w:proofErr w:type="spellStart"/>
      <w:r w:rsidRPr="00F845CF">
        <w:rPr>
          <w:b/>
        </w:rPr>
        <w:t>bmp</w:t>
      </w:r>
      <w:proofErr w:type="spellEnd"/>
      <w:r w:rsidRPr="00F845CF">
        <w:rPr>
          <w:b/>
        </w:rPr>
        <w:t xml:space="preserve"> .</w:t>
      </w:r>
      <w:proofErr w:type="spellStart"/>
      <w:r w:rsidRPr="00F845CF">
        <w:rPr>
          <w:b/>
        </w:rPr>
        <w:t>numbers</w:t>
      </w:r>
      <w:proofErr w:type="spellEnd"/>
      <w:r w:rsidRPr="00F845CF">
        <w:rPr>
          <w:b/>
        </w:rPr>
        <w:t xml:space="preserve"> .</w:t>
      </w:r>
      <w:proofErr w:type="spellStart"/>
      <w:r w:rsidRPr="00F845CF">
        <w:rPr>
          <w:b/>
        </w:rPr>
        <w:t>pages</w:t>
      </w:r>
      <w:proofErr w:type="spellEnd"/>
      <w:r w:rsidRPr="00F845CF">
        <w:rPr>
          <w:b/>
        </w:rPr>
        <w:t xml:space="preserve"> </w:t>
      </w:r>
      <w:r w:rsidRPr="00F845CF">
        <w:rPr>
          <w:b/>
          <w:bCs/>
        </w:rPr>
        <w:t>zostaną uznane za złożone nieskutecznie.</w:t>
      </w:r>
    </w:p>
    <w:p w14:paraId="7CE4B56F" w14:textId="77777777"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A4866">
        <w:t>PAdES</w:t>
      </w:r>
      <w:proofErr w:type="spellEnd"/>
      <w:r w:rsidRPr="007A4866">
        <w:t>. </w:t>
      </w:r>
    </w:p>
    <w:p w14:paraId="6D1165C6" w14:textId="77777777"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 xml:space="preserve">Pliki w innych formatach niż PDF zaleca się opatrzyć zewnętrznym podpisem </w:t>
      </w:r>
      <w:proofErr w:type="spellStart"/>
      <w:r w:rsidRPr="007A4866">
        <w:t>XAdES</w:t>
      </w:r>
      <w:proofErr w:type="spellEnd"/>
      <w:r w:rsidRPr="007A4866">
        <w:t>. Wykonawca powinien pamiętać, aby plik z podpisem przekazywać łącznie z dokumentem podpisywanym.</w:t>
      </w:r>
    </w:p>
    <w:p w14:paraId="4F7A3FE9" w14:textId="77777777"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Zamawiający zaleca, aby Wykonawca z odpowiednim wyprzedzeniem przetestował możliwość prawidłowego wykorzystania wybranej metody podpisania plików oferty.</w:t>
      </w:r>
    </w:p>
    <w:p w14:paraId="1FF2A58A" w14:textId="3487552A"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Zaleca się, aby komunikacja z wykonawcami odbywała się tylko na Platformie za</w:t>
      </w:r>
      <w:r w:rsidR="001515A3">
        <w:t> </w:t>
      </w:r>
      <w:r w:rsidRPr="007A4866">
        <w:t>pośrednictwem formularza “Wyślij wiadomość do zamawiającego”, nie</w:t>
      </w:r>
      <w:r w:rsidR="001515A3">
        <w:t> </w:t>
      </w:r>
      <w:r w:rsidRPr="007A4866">
        <w:t>za</w:t>
      </w:r>
      <w:r w:rsidR="001515A3">
        <w:t> </w:t>
      </w:r>
      <w:r w:rsidRPr="007A4866">
        <w:t>pośrednictwem adresu email.</w:t>
      </w:r>
    </w:p>
    <w:p w14:paraId="3AC55515" w14:textId="7BE85F1E"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Ofertę należy przygotować z należytą starannością dla podmiotu ubiegającego się o</w:t>
      </w:r>
      <w:r w:rsidR="001515A3">
        <w:t> </w:t>
      </w:r>
      <w:r w:rsidRPr="007A4866">
        <w:t>udzielenie zamówienia publicznego i zachowaniem odpowiedniego odstępu czasu do zakończenia przyjmowania ofert/wniosków. Sugerujemy złożenie oferty na</w:t>
      </w:r>
      <w:r w:rsidR="001515A3">
        <w:t> </w:t>
      </w:r>
      <w:r w:rsidRPr="007A4866">
        <w:t>24</w:t>
      </w:r>
      <w:r w:rsidR="001515A3">
        <w:t> </w:t>
      </w:r>
      <w:r w:rsidRPr="007A4866">
        <w:t>godziny przed terminem składania ofert/wniosków.</w:t>
      </w:r>
    </w:p>
    <w:p w14:paraId="3F5DD814" w14:textId="7BF38B1D"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Podczas podpisywania plików zaleca się stosowanie algorytmu skrótu SHA2 zamiast SHA1.</w:t>
      </w:r>
    </w:p>
    <w:p w14:paraId="0E373BC1" w14:textId="4F2A5BEC"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Jeśli wykonawca pakuje dokumenty np. w plik ZIP zalecamy wcześniejsze podpisanie każdego ze skompresowanych plików.</w:t>
      </w:r>
    </w:p>
    <w:p w14:paraId="77FC0F56" w14:textId="77777777" w:rsidR="00C04BF1" w:rsidRPr="007A4866" w:rsidRDefault="00C04BF1" w:rsidP="008F5ECF">
      <w:pPr>
        <w:pStyle w:val="NormalnyWeb"/>
        <w:numPr>
          <w:ilvl w:val="0"/>
          <w:numId w:val="11"/>
        </w:numPr>
        <w:tabs>
          <w:tab w:val="clear" w:pos="720"/>
          <w:tab w:val="num" w:pos="851"/>
        </w:tabs>
        <w:spacing w:before="0" w:beforeAutospacing="0" w:after="0" w:afterAutospacing="0" w:line="340" w:lineRule="exact"/>
        <w:ind w:left="851" w:hanging="425"/>
        <w:jc w:val="both"/>
        <w:textAlignment w:val="baseline"/>
      </w:pPr>
      <w:r w:rsidRPr="007A4866">
        <w:t>Zamawiający rekomenduje wykorzystanie podpisu z kwalifikowanym znacznikiem czasu.</w:t>
      </w:r>
    </w:p>
    <w:p w14:paraId="54EF9E93" w14:textId="7C64F2D4" w:rsidR="00C04BF1" w:rsidRPr="007A4866" w:rsidRDefault="00C04BF1" w:rsidP="008F5ECF">
      <w:pPr>
        <w:pStyle w:val="NormalnyWeb"/>
        <w:numPr>
          <w:ilvl w:val="0"/>
          <w:numId w:val="11"/>
        </w:numPr>
        <w:tabs>
          <w:tab w:val="clear" w:pos="720"/>
          <w:tab w:val="num" w:pos="851"/>
        </w:tabs>
        <w:spacing w:before="0" w:beforeAutospacing="0" w:line="340" w:lineRule="exact"/>
        <w:ind w:left="850" w:hanging="425"/>
        <w:jc w:val="both"/>
        <w:textAlignment w:val="baseline"/>
        <w:rPr>
          <w:sz w:val="22"/>
          <w:szCs w:val="22"/>
        </w:rPr>
      </w:pPr>
      <w:r w:rsidRPr="007A4866">
        <w:t xml:space="preserve">Zamawiający zaleca aby </w:t>
      </w:r>
      <w:r w:rsidRPr="007A4866">
        <w:rPr>
          <w:u w:val="single"/>
        </w:rPr>
        <w:t>nie</w:t>
      </w:r>
      <w:r w:rsidRPr="007A4866">
        <w:t xml:space="preserve"> wprowadzać jakichkolwiek zmian w plikach po</w:t>
      </w:r>
      <w:r w:rsidR="001515A3">
        <w:t> </w:t>
      </w:r>
      <w:r w:rsidRPr="007A4866">
        <w:t>podpisaniu ich podpisem kwalifikowanym. Może to skutkować naruszeniem integralności plików co równoważne będzie z koniecznością odrzucenia oferty w</w:t>
      </w:r>
      <w:r w:rsidR="001515A3">
        <w:t> </w:t>
      </w:r>
      <w:r w:rsidRPr="007A4866">
        <w:t>postępowaniu.</w:t>
      </w:r>
    </w:p>
    <w:p w14:paraId="07A362AB" w14:textId="77777777" w:rsidR="00F05DF1" w:rsidRPr="00A84D06" w:rsidRDefault="005E046F" w:rsidP="00E81BD5">
      <w:pPr>
        <w:pStyle w:val="Nagwek1"/>
        <w:ind w:left="426" w:hanging="738"/>
        <w:jc w:val="both"/>
        <w:rPr>
          <w:rFonts w:ascii="Times New Roman" w:hAnsi="Times New Roman" w:cs="Times New Roman"/>
          <w:lang w:val="pl-PL"/>
        </w:rPr>
      </w:pPr>
      <w:r w:rsidRPr="00A84D06">
        <w:rPr>
          <w:rFonts w:ascii="Times New Roman" w:hAnsi="Times New Roman" w:cs="Times New Roman"/>
          <w:lang w:val="pl-PL"/>
        </w:rPr>
        <w:t>SPOSÓB OBLICZENIA CENY OFERTY</w:t>
      </w:r>
    </w:p>
    <w:p w14:paraId="407DD3BE" w14:textId="77777777" w:rsidR="00A84D06" w:rsidRPr="00A84D06" w:rsidRDefault="00A84D06" w:rsidP="00A84D06">
      <w:pPr>
        <w:rPr>
          <w:lang w:val="pl-PL"/>
        </w:rPr>
      </w:pPr>
    </w:p>
    <w:p w14:paraId="668DA689" w14:textId="7D99BA3D" w:rsidR="00D91FF1" w:rsidRPr="007A4866" w:rsidRDefault="005E046F" w:rsidP="00E81BD5">
      <w:pPr>
        <w:pStyle w:val="Tekstpodstawowy"/>
        <w:numPr>
          <w:ilvl w:val="0"/>
          <w:numId w:val="4"/>
        </w:numPr>
        <w:tabs>
          <w:tab w:val="left" w:pos="851"/>
        </w:tabs>
        <w:kinsoku w:val="0"/>
        <w:overflowPunct w:val="0"/>
        <w:spacing w:before="0" w:line="340" w:lineRule="exact"/>
        <w:ind w:left="850" w:right="157" w:hanging="425"/>
        <w:jc w:val="both"/>
      </w:pPr>
      <w:r w:rsidRPr="007A4866">
        <w:rPr>
          <w:spacing w:val="-1"/>
        </w:rPr>
        <w:t>Wykonawca</w:t>
      </w:r>
      <w:r w:rsidRPr="007A4866">
        <w:rPr>
          <w:spacing w:val="15"/>
        </w:rPr>
        <w:t xml:space="preserve"> </w:t>
      </w:r>
      <w:r w:rsidRPr="007A4866">
        <w:t>podaje</w:t>
      </w:r>
      <w:r w:rsidRPr="007A4866">
        <w:rPr>
          <w:spacing w:val="17"/>
        </w:rPr>
        <w:t xml:space="preserve"> </w:t>
      </w:r>
      <w:r w:rsidRPr="007A4866">
        <w:t>cenę</w:t>
      </w:r>
      <w:r w:rsidRPr="007A4866">
        <w:rPr>
          <w:spacing w:val="16"/>
        </w:rPr>
        <w:t xml:space="preserve"> </w:t>
      </w:r>
      <w:r w:rsidRPr="007A4866">
        <w:rPr>
          <w:spacing w:val="-1"/>
        </w:rPr>
        <w:t>za</w:t>
      </w:r>
      <w:r w:rsidRPr="007A4866">
        <w:rPr>
          <w:spacing w:val="17"/>
        </w:rPr>
        <w:t xml:space="preserve"> </w:t>
      </w:r>
      <w:r w:rsidRPr="007A4866">
        <w:rPr>
          <w:spacing w:val="-1"/>
        </w:rPr>
        <w:t>realizację</w:t>
      </w:r>
      <w:r w:rsidRPr="007A4866">
        <w:rPr>
          <w:spacing w:val="17"/>
        </w:rPr>
        <w:t xml:space="preserve"> </w:t>
      </w:r>
      <w:r w:rsidRPr="007A4866">
        <w:rPr>
          <w:spacing w:val="-1"/>
        </w:rPr>
        <w:t>przedmiotu</w:t>
      </w:r>
      <w:r w:rsidRPr="007A4866">
        <w:rPr>
          <w:spacing w:val="17"/>
        </w:rPr>
        <w:t xml:space="preserve"> </w:t>
      </w:r>
      <w:r w:rsidRPr="007A4866">
        <w:rPr>
          <w:spacing w:val="-1"/>
        </w:rPr>
        <w:t>zamówienia</w:t>
      </w:r>
      <w:r w:rsidRPr="007A4866">
        <w:rPr>
          <w:spacing w:val="18"/>
        </w:rPr>
        <w:t xml:space="preserve"> </w:t>
      </w:r>
      <w:r w:rsidRPr="007A4866">
        <w:rPr>
          <w:spacing w:val="-1"/>
        </w:rPr>
        <w:t>zgodnie</w:t>
      </w:r>
      <w:r w:rsidRPr="007A4866">
        <w:rPr>
          <w:spacing w:val="16"/>
        </w:rPr>
        <w:t xml:space="preserve"> </w:t>
      </w:r>
      <w:r w:rsidRPr="007A4866">
        <w:rPr>
          <w:spacing w:val="-1"/>
        </w:rPr>
        <w:t>ze</w:t>
      </w:r>
      <w:r w:rsidRPr="007A4866">
        <w:rPr>
          <w:spacing w:val="17"/>
        </w:rPr>
        <w:t xml:space="preserve"> </w:t>
      </w:r>
      <w:r w:rsidRPr="007A4866">
        <w:rPr>
          <w:spacing w:val="-1"/>
        </w:rPr>
        <w:t>wzorem</w:t>
      </w:r>
      <w:r w:rsidRPr="007A4866">
        <w:rPr>
          <w:spacing w:val="95"/>
        </w:rPr>
        <w:t xml:space="preserve"> </w:t>
      </w:r>
      <w:r w:rsidRPr="007A4866">
        <w:rPr>
          <w:spacing w:val="-1"/>
        </w:rPr>
        <w:lastRenderedPageBreak/>
        <w:t xml:space="preserve">Formularza </w:t>
      </w:r>
      <w:r w:rsidRPr="007A4866">
        <w:t>Ofert</w:t>
      </w:r>
      <w:r w:rsidR="007E2F1E">
        <w:t>y</w:t>
      </w:r>
      <w:r w:rsidRPr="007A4866">
        <w:t>,</w:t>
      </w:r>
      <w:r w:rsidRPr="007A4866">
        <w:rPr>
          <w:spacing w:val="2"/>
        </w:rPr>
        <w:t xml:space="preserve"> </w:t>
      </w:r>
      <w:r w:rsidRPr="007A4866">
        <w:rPr>
          <w:spacing w:val="-1"/>
        </w:rPr>
        <w:t>stanowiącego</w:t>
      </w:r>
      <w:r w:rsidRPr="007A4866">
        <w:t xml:space="preserve"> </w:t>
      </w:r>
      <w:r w:rsidRPr="007A4866">
        <w:rPr>
          <w:b/>
          <w:bCs/>
        </w:rPr>
        <w:t>Załącznik</w:t>
      </w:r>
      <w:r w:rsidRPr="007A4866">
        <w:rPr>
          <w:b/>
          <w:bCs/>
          <w:spacing w:val="1"/>
        </w:rPr>
        <w:t xml:space="preserve"> </w:t>
      </w:r>
      <w:r w:rsidRPr="007A4866">
        <w:rPr>
          <w:b/>
          <w:bCs/>
        </w:rPr>
        <w:t>nr</w:t>
      </w:r>
      <w:r w:rsidRPr="007A4866">
        <w:rPr>
          <w:b/>
          <w:bCs/>
          <w:spacing w:val="-1"/>
        </w:rPr>
        <w:t xml:space="preserve"> </w:t>
      </w:r>
      <w:r w:rsidR="00E838E9" w:rsidRPr="007A4866">
        <w:rPr>
          <w:b/>
          <w:bCs/>
        </w:rPr>
        <w:t>3</w:t>
      </w:r>
      <w:r w:rsidRPr="007A4866">
        <w:rPr>
          <w:b/>
          <w:bCs/>
          <w:spacing w:val="1"/>
        </w:rPr>
        <w:t xml:space="preserve"> </w:t>
      </w:r>
      <w:r w:rsidRPr="007A4866">
        <w:rPr>
          <w:b/>
          <w:bCs/>
        </w:rPr>
        <w:t>do SWZ.</w:t>
      </w:r>
    </w:p>
    <w:p w14:paraId="633ABA06" w14:textId="79854096" w:rsidR="005E046F" w:rsidRPr="007A4866" w:rsidRDefault="005E046F" w:rsidP="00E81BD5">
      <w:pPr>
        <w:pStyle w:val="Tekstpodstawowy"/>
        <w:numPr>
          <w:ilvl w:val="0"/>
          <w:numId w:val="4"/>
        </w:numPr>
        <w:tabs>
          <w:tab w:val="left" w:pos="851"/>
        </w:tabs>
        <w:kinsoku w:val="0"/>
        <w:overflowPunct w:val="0"/>
        <w:spacing w:before="0" w:line="340" w:lineRule="exact"/>
        <w:ind w:left="850" w:right="1" w:hanging="425"/>
        <w:jc w:val="both"/>
        <w:rPr>
          <w:sz w:val="22"/>
        </w:rPr>
      </w:pPr>
      <w:r w:rsidRPr="007A4866">
        <w:rPr>
          <w:szCs w:val="28"/>
        </w:rPr>
        <w:t>Cena</w:t>
      </w:r>
      <w:r w:rsidRPr="007A4866">
        <w:rPr>
          <w:spacing w:val="51"/>
          <w:szCs w:val="28"/>
        </w:rPr>
        <w:t xml:space="preserve"> </w:t>
      </w:r>
      <w:r w:rsidRPr="007A4866">
        <w:rPr>
          <w:szCs w:val="28"/>
        </w:rPr>
        <w:t>ofertowa</w:t>
      </w:r>
      <w:r w:rsidRPr="007A4866">
        <w:rPr>
          <w:spacing w:val="51"/>
          <w:szCs w:val="28"/>
        </w:rPr>
        <w:t xml:space="preserve"> </w:t>
      </w:r>
      <w:r w:rsidRPr="007A4866">
        <w:rPr>
          <w:szCs w:val="28"/>
        </w:rPr>
        <w:t>brutto</w:t>
      </w:r>
      <w:r w:rsidRPr="007A4866">
        <w:rPr>
          <w:spacing w:val="55"/>
          <w:szCs w:val="28"/>
        </w:rPr>
        <w:t xml:space="preserve"> </w:t>
      </w:r>
      <w:r w:rsidRPr="007A4866">
        <w:rPr>
          <w:szCs w:val="28"/>
        </w:rPr>
        <w:t>musi</w:t>
      </w:r>
      <w:r w:rsidRPr="007A4866">
        <w:rPr>
          <w:spacing w:val="53"/>
          <w:szCs w:val="28"/>
        </w:rPr>
        <w:t xml:space="preserve"> </w:t>
      </w:r>
      <w:r w:rsidRPr="007A4866">
        <w:rPr>
          <w:szCs w:val="28"/>
        </w:rPr>
        <w:t>uwzględniać</w:t>
      </w:r>
      <w:r w:rsidRPr="007A4866">
        <w:rPr>
          <w:spacing w:val="51"/>
          <w:szCs w:val="28"/>
        </w:rPr>
        <w:t xml:space="preserve"> </w:t>
      </w:r>
      <w:r w:rsidRPr="007A4866">
        <w:rPr>
          <w:szCs w:val="28"/>
        </w:rPr>
        <w:t>wszystkie</w:t>
      </w:r>
      <w:r w:rsidRPr="007A4866">
        <w:rPr>
          <w:spacing w:val="51"/>
          <w:szCs w:val="28"/>
        </w:rPr>
        <w:t xml:space="preserve"> </w:t>
      </w:r>
      <w:r w:rsidRPr="007A4866">
        <w:rPr>
          <w:szCs w:val="28"/>
        </w:rPr>
        <w:t>koszty</w:t>
      </w:r>
      <w:r w:rsidRPr="007A4866">
        <w:rPr>
          <w:spacing w:val="53"/>
          <w:szCs w:val="28"/>
        </w:rPr>
        <w:t xml:space="preserve"> </w:t>
      </w:r>
      <w:r w:rsidRPr="007A4866">
        <w:rPr>
          <w:szCs w:val="28"/>
        </w:rPr>
        <w:t>związane</w:t>
      </w:r>
      <w:r w:rsidRPr="007A4866">
        <w:rPr>
          <w:spacing w:val="53"/>
          <w:szCs w:val="28"/>
        </w:rPr>
        <w:t xml:space="preserve"> </w:t>
      </w:r>
      <w:r w:rsidRPr="007A4866">
        <w:rPr>
          <w:szCs w:val="28"/>
        </w:rPr>
        <w:t>z</w:t>
      </w:r>
      <w:r w:rsidRPr="007A4866">
        <w:rPr>
          <w:spacing w:val="51"/>
          <w:szCs w:val="28"/>
        </w:rPr>
        <w:t xml:space="preserve"> </w:t>
      </w:r>
      <w:r w:rsidRPr="007A4866">
        <w:rPr>
          <w:szCs w:val="28"/>
        </w:rPr>
        <w:t>realizacją</w:t>
      </w:r>
      <w:r w:rsidRPr="007A4866">
        <w:rPr>
          <w:spacing w:val="71"/>
          <w:szCs w:val="28"/>
        </w:rPr>
        <w:t xml:space="preserve"> </w:t>
      </w:r>
      <w:r w:rsidRPr="007A4866">
        <w:rPr>
          <w:szCs w:val="28"/>
        </w:rPr>
        <w:t>przedmiotu</w:t>
      </w:r>
      <w:r w:rsidRPr="007A4866">
        <w:rPr>
          <w:spacing w:val="50"/>
          <w:szCs w:val="28"/>
        </w:rPr>
        <w:t xml:space="preserve"> </w:t>
      </w:r>
      <w:r w:rsidRPr="007A4866">
        <w:rPr>
          <w:szCs w:val="28"/>
        </w:rPr>
        <w:t>zamówienia</w:t>
      </w:r>
      <w:r w:rsidRPr="007A4866">
        <w:rPr>
          <w:spacing w:val="51"/>
          <w:szCs w:val="28"/>
        </w:rPr>
        <w:t xml:space="preserve"> </w:t>
      </w:r>
      <w:r w:rsidRPr="007A4866">
        <w:rPr>
          <w:szCs w:val="28"/>
        </w:rPr>
        <w:t>zgodnie</w:t>
      </w:r>
      <w:r w:rsidRPr="007A4866">
        <w:rPr>
          <w:spacing w:val="52"/>
          <w:szCs w:val="28"/>
        </w:rPr>
        <w:t xml:space="preserve"> </w:t>
      </w:r>
      <w:r w:rsidRPr="007A4866">
        <w:rPr>
          <w:szCs w:val="28"/>
        </w:rPr>
        <w:t>z</w:t>
      </w:r>
      <w:r w:rsidRPr="007A4866">
        <w:rPr>
          <w:spacing w:val="1"/>
          <w:szCs w:val="28"/>
        </w:rPr>
        <w:t xml:space="preserve"> </w:t>
      </w:r>
      <w:r w:rsidRPr="007A4866">
        <w:rPr>
          <w:szCs w:val="28"/>
        </w:rPr>
        <w:t>opisem</w:t>
      </w:r>
      <w:r w:rsidRPr="007A4866">
        <w:rPr>
          <w:spacing w:val="50"/>
          <w:szCs w:val="28"/>
        </w:rPr>
        <w:t xml:space="preserve"> </w:t>
      </w:r>
      <w:r w:rsidRPr="007A4866">
        <w:rPr>
          <w:szCs w:val="28"/>
        </w:rPr>
        <w:t>przedmiotu</w:t>
      </w:r>
      <w:r w:rsidRPr="007A4866">
        <w:rPr>
          <w:spacing w:val="50"/>
          <w:szCs w:val="28"/>
        </w:rPr>
        <w:t xml:space="preserve"> </w:t>
      </w:r>
      <w:r w:rsidRPr="007A4866">
        <w:rPr>
          <w:szCs w:val="28"/>
        </w:rPr>
        <w:t>zamówienia</w:t>
      </w:r>
      <w:r w:rsidRPr="007A4866">
        <w:rPr>
          <w:spacing w:val="51"/>
          <w:szCs w:val="28"/>
        </w:rPr>
        <w:t xml:space="preserve"> </w:t>
      </w:r>
      <w:r w:rsidRPr="007A4866">
        <w:rPr>
          <w:szCs w:val="28"/>
        </w:rPr>
        <w:t>oraz</w:t>
      </w:r>
      <w:r w:rsidRPr="007A4866">
        <w:rPr>
          <w:spacing w:val="51"/>
          <w:szCs w:val="28"/>
        </w:rPr>
        <w:t xml:space="preserve"> </w:t>
      </w:r>
      <w:r w:rsidR="00352916" w:rsidRPr="007A4866">
        <w:rPr>
          <w:szCs w:val="28"/>
        </w:rPr>
        <w:t>projektowanymi</w:t>
      </w:r>
      <w:r w:rsidRPr="007A4866">
        <w:rPr>
          <w:spacing w:val="59"/>
          <w:szCs w:val="28"/>
        </w:rPr>
        <w:t xml:space="preserve"> </w:t>
      </w:r>
      <w:r w:rsidRPr="007A4866">
        <w:rPr>
          <w:szCs w:val="28"/>
        </w:rPr>
        <w:t>postanowieniami</w:t>
      </w:r>
      <w:r w:rsidRPr="007A4866">
        <w:rPr>
          <w:spacing w:val="21"/>
          <w:szCs w:val="28"/>
        </w:rPr>
        <w:t xml:space="preserve"> </w:t>
      </w:r>
      <w:r w:rsidRPr="007A4866">
        <w:rPr>
          <w:szCs w:val="28"/>
        </w:rPr>
        <w:t>umowy</w:t>
      </w:r>
      <w:r w:rsidRPr="007A4866">
        <w:rPr>
          <w:spacing w:val="21"/>
          <w:szCs w:val="28"/>
        </w:rPr>
        <w:t xml:space="preserve"> </w:t>
      </w:r>
      <w:r w:rsidRPr="007A4866">
        <w:rPr>
          <w:szCs w:val="28"/>
        </w:rPr>
        <w:t>określonymi</w:t>
      </w:r>
      <w:r w:rsidRPr="007A4866">
        <w:rPr>
          <w:spacing w:val="22"/>
          <w:szCs w:val="28"/>
        </w:rPr>
        <w:t xml:space="preserve"> </w:t>
      </w:r>
      <w:r w:rsidRPr="007A4866">
        <w:rPr>
          <w:szCs w:val="28"/>
        </w:rPr>
        <w:t>w</w:t>
      </w:r>
      <w:r w:rsidRPr="007A4866">
        <w:rPr>
          <w:spacing w:val="20"/>
          <w:szCs w:val="28"/>
        </w:rPr>
        <w:t xml:space="preserve"> </w:t>
      </w:r>
      <w:r w:rsidRPr="007A4866">
        <w:rPr>
          <w:szCs w:val="28"/>
        </w:rPr>
        <w:t>niniejszej</w:t>
      </w:r>
      <w:r w:rsidRPr="007A4866">
        <w:rPr>
          <w:spacing w:val="21"/>
          <w:szCs w:val="28"/>
        </w:rPr>
        <w:t xml:space="preserve"> </w:t>
      </w:r>
      <w:r w:rsidRPr="007A4866">
        <w:rPr>
          <w:szCs w:val="28"/>
        </w:rPr>
        <w:t>SWZ.</w:t>
      </w:r>
    </w:p>
    <w:p w14:paraId="5EFF535E" w14:textId="22554E7D" w:rsidR="005E046F" w:rsidRPr="007A4866" w:rsidRDefault="005E046F" w:rsidP="00E81BD5">
      <w:pPr>
        <w:pStyle w:val="Tekstpodstawowy"/>
        <w:numPr>
          <w:ilvl w:val="0"/>
          <w:numId w:val="4"/>
        </w:numPr>
        <w:tabs>
          <w:tab w:val="left" w:pos="851"/>
        </w:tabs>
        <w:kinsoku w:val="0"/>
        <w:overflowPunct w:val="0"/>
        <w:spacing w:before="0" w:line="340" w:lineRule="exact"/>
        <w:ind w:left="850" w:right="1" w:hanging="425"/>
        <w:jc w:val="both"/>
        <w:rPr>
          <w:spacing w:val="-1"/>
        </w:rPr>
      </w:pPr>
      <w:r w:rsidRPr="007A4866">
        <w:rPr>
          <w:spacing w:val="-1"/>
        </w:rPr>
        <w:t>Cena</w:t>
      </w:r>
      <w:r w:rsidRPr="007A4866">
        <w:rPr>
          <w:spacing w:val="6"/>
        </w:rPr>
        <w:t xml:space="preserve"> </w:t>
      </w:r>
      <w:r w:rsidRPr="007A4866">
        <w:t>podana</w:t>
      </w:r>
      <w:r w:rsidRPr="007A4866">
        <w:rPr>
          <w:spacing w:val="6"/>
        </w:rPr>
        <w:t xml:space="preserve"> </w:t>
      </w:r>
      <w:r w:rsidRPr="007A4866">
        <w:t>na</w:t>
      </w:r>
      <w:r w:rsidRPr="007A4866">
        <w:rPr>
          <w:spacing w:val="8"/>
        </w:rPr>
        <w:t xml:space="preserve"> </w:t>
      </w:r>
      <w:r w:rsidRPr="007A4866">
        <w:rPr>
          <w:spacing w:val="-1"/>
        </w:rPr>
        <w:t>Formularzu</w:t>
      </w:r>
      <w:r w:rsidRPr="007A4866">
        <w:rPr>
          <w:spacing w:val="6"/>
        </w:rPr>
        <w:t xml:space="preserve"> </w:t>
      </w:r>
      <w:r w:rsidRPr="007A4866">
        <w:rPr>
          <w:spacing w:val="-1"/>
        </w:rPr>
        <w:t>Ofert</w:t>
      </w:r>
      <w:r w:rsidR="00A01874">
        <w:rPr>
          <w:spacing w:val="-1"/>
        </w:rPr>
        <w:t>y</w:t>
      </w:r>
      <w:r w:rsidRPr="007A4866">
        <w:rPr>
          <w:spacing w:val="7"/>
        </w:rPr>
        <w:t xml:space="preserve"> </w:t>
      </w:r>
      <w:r w:rsidRPr="007A4866">
        <w:t>jest</w:t>
      </w:r>
      <w:r w:rsidRPr="007A4866">
        <w:rPr>
          <w:spacing w:val="7"/>
        </w:rPr>
        <w:t xml:space="preserve"> </w:t>
      </w:r>
      <w:r w:rsidRPr="007A4866">
        <w:t>ceną</w:t>
      </w:r>
      <w:r w:rsidRPr="007A4866">
        <w:rPr>
          <w:spacing w:val="8"/>
        </w:rPr>
        <w:t xml:space="preserve"> </w:t>
      </w:r>
      <w:r w:rsidRPr="007A4866">
        <w:rPr>
          <w:spacing w:val="-1"/>
        </w:rPr>
        <w:t>ostateczną,</w:t>
      </w:r>
      <w:r w:rsidRPr="007A4866">
        <w:rPr>
          <w:spacing w:val="6"/>
        </w:rPr>
        <w:t xml:space="preserve"> </w:t>
      </w:r>
      <w:r w:rsidRPr="007A4866">
        <w:rPr>
          <w:spacing w:val="-1"/>
        </w:rPr>
        <w:t>wyczerpującą</w:t>
      </w:r>
      <w:r w:rsidRPr="007A4866">
        <w:rPr>
          <w:spacing w:val="37"/>
        </w:rPr>
        <w:t xml:space="preserve"> </w:t>
      </w:r>
      <w:r w:rsidRPr="007A4866">
        <w:rPr>
          <w:spacing w:val="-1"/>
        </w:rPr>
        <w:t>wszelkie</w:t>
      </w:r>
      <w:r w:rsidRPr="007A4866">
        <w:rPr>
          <w:spacing w:val="39"/>
        </w:rPr>
        <w:t xml:space="preserve"> </w:t>
      </w:r>
      <w:r w:rsidRPr="007A4866">
        <w:rPr>
          <w:spacing w:val="-1"/>
        </w:rPr>
        <w:t>należności</w:t>
      </w:r>
      <w:r w:rsidRPr="007A4866">
        <w:rPr>
          <w:spacing w:val="38"/>
        </w:rPr>
        <w:t xml:space="preserve"> </w:t>
      </w:r>
      <w:r w:rsidRPr="007A4866">
        <w:t>Wykonawcy</w:t>
      </w:r>
      <w:r w:rsidRPr="007A4866">
        <w:rPr>
          <w:spacing w:val="38"/>
        </w:rPr>
        <w:t xml:space="preserve"> </w:t>
      </w:r>
      <w:r w:rsidRPr="007A4866">
        <w:rPr>
          <w:spacing w:val="-1"/>
        </w:rPr>
        <w:t>wobec</w:t>
      </w:r>
      <w:r w:rsidRPr="007A4866">
        <w:rPr>
          <w:spacing w:val="39"/>
        </w:rPr>
        <w:t xml:space="preserve"> </w:t>
      </w:r>
      <w:r w:rsidRPr="007A4866">
        <w:rPr>
          <w:spacing w:val="-1"/>
        </w:rPr>
        <w:t>Zamawiającego</w:t>
      </w:r>
      <w:r w:rsidRPr="007A4866">
        <w:rPr>
          <w:spacing w:val="38"/>
        </w:rPr>
        <w:t xml:space="preserve"> </w:t>
      </w:r>
      <w:r w:rsidRPr="007A4866">
        <w:rPr>
          <w:spacing w:val="-1"/>
        </w:rPr>
        <w:t>związane</w:t>
      </w:r>
      <w:r w:rsidRPr="007A4866">
        <w:rPr>
          <w:spacing w:val="39"/>
        </w:rPr>
        <w:t xml:space="preserve"> </w:t>
      </w:r>
      <w:r w:rsidRPr="007A4866">
        <w:t>z</w:t>
      </w:r>
      <w:r w:rsidRPr="007A4866">
        <w:rPr>
          <w:spacing w:val="91"/>
        </w:rPr>
        <w:t xml:space="preserve"> </w:t>
      </w:r>
      <w:r w:rsidRPr="007A4866">
        <w:rPr>
          <w:spacing w:val="-1"/>
        </w:rPr>
        <w:t>realizacją</w:t>
      </w:r>
      <w:r w:rsidRPr="007A4866">
        <w:t xml:space="preserve"> </w:t>
      </w:r>
      <w:r w:rsidRPr="007A4866">
        <w:rPr>
          <w:spacing w:val="-1"/>
        </w:rPr>
        <w:t>przedmiotu</w:t>
      </w:r>
      <w:r w:rsidRPr="007A4866">
        <w:t xml:space="preserve"> </w:t>
      </w:r>
      <w:r w:rsidRPr="007A4866">
        <w:rPr>
          <w:spacing w:val="-1"/>
        </w:rPr>
        <w:t>zamówienia.</w:t>
      </w:r>
    </w:p>
    <w:p w14:paraId="042E192A" w14:textId="5BD6D34E" w:rsidR="005E046F" w:rsidRPr="007A4866" w:rsidRDefault="005E046F" w:rsidP="00E81BD5">
      <w:pPr>
        <w:pStyle w:val="Tekstpodstawowy"/>
        <w:numPr>
          <w:ilvl w:val="0"/>
          <w:numId w:val="4"/>
        </w:numPr>
        <w:tabs>
          <w:tab w:val="left" w:pos="851"/>
        </w:tabs>
        <w:kinsoku w:val="0"/>
        <w:overflowPunct w:val="0"/>
        <w:spacing w:before="0" w:line="340" w:lineRule="exact"/>
        <w:ind w:left="850" w:right="1" w:hanging="425"/>
        <w:jc w:val="both"/>
        <w:rPr>
          <w:spacing w:val="-1"/>
        </w:rPr>
      </w:pPr>
      <w:r w:rsidRPr="007A4866">
        <w:rPr>
          <w:spacing w:val="-1"/>
        </w:rPr>
        <w:t>Cena</w:t>
      </w:r>
      <w:r w:rsidRPr="007A4866">
        <w:rPr>
          <w:spacing w:val="15"/>
        </w:rPr>
        <w:t xml:space="preserve"> </w:t>
      </w:r>
      <w:r w:rsidRPr="007A4866">
        <w:rPr>
          <w:spacing w:val="-1"/>
        </w:rPr>
        <w:t>oferty</w:t>
      </w:r>
      <w:r w:rsidRPr="007A4866">
        <w:rPr>
          <w:spacing w:val="16"/>
        </w:rPr>
        <w:t xml:space="preserve"> </w:t>
      </w:r>
      <w:r w:rsidRPr="007A4866">
        <w:t>powinna</w:t>
      </w:r>
      <w:r w:rsidRPr="007A4866">
        <w:rPr>
          <w:spacing w:val="15"/>
        </w:rPr>
        <w:t xml:space="preserve"> </w:t>
      </w:r>
      <w:r w:rsidRPr="007A4866">
        <w:t>być</w:t>
      </w:r>
      <w:r w:rsidRPr="007A4866">
        <w:rPr>
          <w:spacing w:val="15"/>
        </w:rPr>
        <w:t xml:space="preserve"> </w:t>
      </w:r>
      <w:r w:rsidRPr="007A4866">
        <w:rPr>
          <w:spacing w:val="-1"/>
        </w:rPr>
        <w:t>wyrażona</w:t>
      </w:r>
      <w:r w:rsidRPr="007A4866">
        <w:rPr>
          <w:spacing w:val="15"/>
        </w:rPr>
        <w:t xml:space="preserve"> </w:t>
      </w:r>
      <w:r w:rsidRPr="007A4866">
        <w:t>w</w:t>
      </w:r>
      <w:r w:rsidRPr="007A4866">
        <w:rPr>
          <w:spacing w:val="16"/>
        </w:rPr>
        <w:t xml:space="preserve"> </w:t>
      </w:r>
      <w:r w:rsidRPr="007A4866">
        <w:rPr>
          <w:spacing w:val="-1"/>
        </w:rPr>
        <w:t>złotych</w:t>
      </w:r>
      <w:r w:rsidRPr="007A4866">
        <w:rPr>
          <w:spacing w:val="16"/>
        </w:rPr>
        <w:t xml:space="preserve"> </w:t>
      </w:r>
      <w:r w:rsidRPr="007A4866">
        <w:t>polskich</w:t>
      </w:r>
      <w:r w:rsidRPr="007A4866">
        <w:rPr>
          <w:spacing w:val="16"/>
        </w:rPr>
        <w:t xml:space="preserve"> </w:t>
      </w:r>
      <w:r w:rsidRPr="007A4866">
        <w:t>(PLN)</w:t>
      </w:r>
      <w:r w:rsidRPr="007A4866">
        <w:rPr>
          <w:spacing w:val="15"/>
        </w:rPr>
        <w:t xml:space="preserve"> </w:t>
      </w:r>
      <w:r w:rsidRPr="007A4866">
        <w:t>z</w:t>
      </w:r>
      <w:r w:rsidRPr="007A4866">
        <w:rPr>
          <w:spacing w:val="15"/>
        </w:rPr>
        <w:t xml:space="preserve"> </w:t>
      </w:r>
      <w:r w:rsidRPr="007A4866">
        <w:rPr>
          <w:spacing w:val="-1"/>
        </w:rPr>
        <w:t>dokładnością</w:t>
      </w:r>
      <w:r w:rsidRPr="007A4866">
        <w:rPr>
          <w:spacing w:val="16"/>
        </w:rPr>
        <w:t xml:space="preserve"> </w:t>
      </w:r>
      <w:r w:rsidRPr="007A4866">
        <w:t>do</w:t>
      </w:r>
      <w:r w:rsidR="001515A3">
        <w:t> </w:t>
      </w:r>
      <w:r w:rsidRPr="007A4866">
        <w:rPr>
          <w:spacing w:val="-1"/>
        </w:rPr>
        <w:t>dwóch</w:t>
      </w:r>
      <w:r w:rsidRPr="007A4866">
        <w:rPr>
          <w:spacing w:val="67"/>
        </w:rPr>
        <w:t xml:space="preserve"> </w:t>
      </w:r>
      <w:r w:rsidRPr="007A4866">
        <w:rPr>
          <w:spacing w:val="-1"/>
        </w:rPr>
        <w:t>miejsc</w:t>
      </w:r>
      <w:r w:rsidRPr="007A4866">
        <w:t xml:space="preserve"> po </w:t>
      </w:r>
      <w:r w:rsidRPr="007A4866">
        <w:rPr>
          <w:spacing w:val="-1"/>
        </w:rPr>
        <w:t>przecinku.</w:t>
      </w:r>
    </w:p>
    <w:p w14:paraId="778815D4" w14:textId="77777777" w:rsidR="005E046F" w:rsidRPr="007A4866" w:rsidRDefault="005E046F" w:rsidP="00E81BD5">
      <w:pPr>
        <w:pStyle w:val="Tekstpodstawowy"/>
        <w:numPr>
          <w:ilvl w:val="0"/>
          <w:numId w:val="4"/>
        </w:numPr>
        <w:tabs>
          <w:tab w:val="left" w:pos="851"/>
        </w:tabs>
        <w:kinsoku w:val="0"/>
        <w:overflowPunct w:val="0"/>
        <w:spacing w:before="0" w:line="340" w:lineRule="exact"/>
        <w:ind w:left="850" w:hanging="425"/>
        <w:jc w:val="both"/>
      </w:pPr>
      <w:r w:rsidRPr="007A4866">
        <w:rPr>
          <w:spacing w:val="-1"/>
        </w:rPr>
        <w:t>Zamawiający</w:t>
      </w:r>
      <w:r w:rsidRPr="007A4866">
        <w:t xml:space="preserve"> nie przewiduje </w:t>
      </w:r>
      <w:r w:rsidRPr="007A4866">
        <w:rPr>
          <w:spacing w:val="-1"/>
        </w:rPr>
        <w:t>rozliczeń</w:t>
      </w:r>
      <w:r w:rsidRPr="007A4866">
        <w:t xml:space="preserve"> w </w:t>
      </w:r>
      <w:r w:rsidRPr="007A4866">
        <w:rPr>
          <w:spacing w:val="-1"/>
        </w:rPr>
        <w:t>walucie</w:t>
      </w:r>
      <w:r w:rsidRPr="007A4866">
        <w:rPr>
          <w:spacing w:val="1"/>
        </w:rPr>
        <w:t xml:space="preserve"> </w:t>
      </w:r>
      <w:r w:rsidRPr="007A4866">
        <w:t>obcej.</w:t>
      </w:r>
    </w:p>
    <w:p w14:paraId="3ABA6159" w14:textId="148FD572" w:rsidR="005E046F" w:rsidRPr="007A4866" w:rsidRDefault="005E046F" w:rsidP="00E81BD5">
      <w:pPr>
        <w:pStyle w:val="Tekstpodstawowy"/>
        <w:numPr>
          <w:ilvl w:val="0"/>
          <w:numId w:val="4"/>
        </w:numPr>
        <w:tabs>
          <w:tab w:val="left" w:pos="851"/>
        </w:tabs>
        <w:kinsoku w:val="0"/>
        <w:overflowPunct w:val="0"/>
        <w:spacing w:before="0" w:line="340" w:lineRule="exact"/>
        <w:ind w:left="850" w:right="1" w:hanging="425"/>
        <w:jc w:val="both"/>
        <w:rPr>
          <w:spacing w:val="-1"/>
        </w:rPr>
      </w:pPr>
      <w:r w:rsidRPr="007A4866">
        <w:rPr>
          <w:spacing w:val="-1"/>
        </w:rPr>
        <w:t>Wyliczona</w:t>
      </w:r>
      <w:r w:rsidRPr="007A4866">
        <w:rPr>
          <w:spacing w:val="30"/>
        </w:rPr>
        <w:t xml:space="preserve"> </w:t>
      </w:r>
      <w:r w:rsidRPr="007A4866">
        <w:t>cena</w:t>
      </w:r>
      <w:r w:rsidRPr="007A4866">
        <w:rPr>
          <w:spacing w:val="30"/>
        </w:rPr>
        <w:t xml:space="preserve"> </w:t>
      </w:r>
      <w:r w:rsidRPr="007A4866">
        <w:t>oferty</w:t>
      </w:r>
      <w:r w:rsidRPr="007A4866">
        <w:rPr>
          <w:spacing w:val="32"/>
        </w:rPr>
        <w:t xml:space="preserve"> </w:t>
      </w:r>
      <w:r w:rsidRPr="007A4866">
        <w:t>brutto</w:t>
      </w:r>
      <w:r w:rsidRPr="007A4866">
        <w:rPr>
          <w:spacing w:val="31"/>
        </w:rPr>
        <w:t xml:space="preserve"> </w:t>
      </w:r>
      <w:r w:rsidRPr="007A4866">
        <w:rPr>
          <w:spacing w:val="-1"/>
        </w:rPr>
        <w:t>będzie</w:t>
      </w:r>
      <w:r w:rsidRPr="007A4866">
        <w:rPr>
          <w:spacing w:val="30"/>
        </w:rPr>
        <w:t xml:space="preserve"> </w:t>
      </w:r>
      <w:r w:rsidRPr="007A4866">
        <w:t>służyć</w:t>
      </w:r>
      <w:r w:rsidRPr="007A4866">
        <w:rPr>
          <w:spacing w:val="32"/>
        </w:rPr>
        <w:t xml:space="preserve"> </w:t>
      </w:r>
      <w:r w:rsidRPr="007A4866">
        <w:t>do</w:t>
      </w:r>
      <w:r w:rsidRPr="007A4866">
        <w:rPr>
          <w:spacing w:val="30"/>
        </w:rPr>
        <w:t xml:space="preserve"> </w:t>
      </w:r>
      <w:r w:rsidRPr="007A4866">
        <w:rPr>
          <w:spacing w:val="-1"/>
        </w:rPr>
        <w:t>porównania</w:t>
      </w:r>
      <w:r w:rsidRPr="007A4866">
        <w:rPr>
          <w:spacing w:val="30"/>
        </w:rPr>
        <w:t xml:space="preserve"> </w:t>
      </w:r>
      <w:r w:rsidRPr="007A4866">
        <w:rPr>
          <w:spacing w:val="-1"/>
        </w:rPr>
        <w:t>złożonych</w:t>
      </w:r>
      <w:r w:rsidRPr="007A4866">
        <w:rPr>
          <w:spacing w:val="35"/>
        </w:rPr>
        <w:t xml:space="preserve"> </w:t>
      </w:r>
      <w:r w:rsidRPr="007A4866">
        <w:rPr>
          <w:spacing w:val="-1"/>
        </w:rPr>
        <w:t>ofert</w:t>
      </w:r>
      <w:r w:rsidRPr="007A4866">
        <w:rPr>
          <w:spacing w:val="30"/>
        </w:rPr>
        <w:t xml:space="preserve"> </w:t>
      </w:r>
      <w:r w:rsidRPr="007A4866">
        <w:t>i</w:t>
      </w:r>
      <w:r w:rsidR="001515A3">
        <w:t> </w:t>
      </w:r>
      <w:r w:rsidRPr="007A4866">
        <w:t>do</w:t>
      </w:r>
      <w:r w:rsidR="001515A3">
        <w:t> </w:t>
      </w:r>
      <w:r w:rsidRPr="007A4866">
        <w:rPr>
          <w:spacing w:val="-1"/>
        </w:rPr>
        <w:t xml:space="preserve">rozliczenia </w:t>
      </w:r>
      <w:r w:rsidRPr="007A4866">
        <w:t xml:space="preserve">w </w:t>
      </w:r>
      <w:r w:rsidRPr="007A4866">
        <w:rPr>
          <w:spacing w:val="-1"/>
        </w:rPr>
        <w:t>trakcie</w:t>
      </w:r>
      <w:r w:rsidRPr="007A4866">
        <w:t xml:space="preserve"> </w:t>
      </w:r>
      <w:r w:rsidRPr="007A4866">
        <w:rPr>
          <w:spacing w:val="-1"/>
        </w:rPr>
        <w:t>realizacji</w:t>
      </w:r>
      <w:r w:rsidRPr="007A4866">
        <w:t xml:space="preserve"> </w:t>
      </w:r>
      <w:r w:rsidRPr="007A4866">
        <w:rPr>
          <w:spacing w:val="-1"/>
        </w:rPr>
        <w:t>zamówienia.</w:t>
      </w:r>
    </w:p>
    <w:p w14:paraId="1B356C93" w14:textId="362D7FE7" w:rsidR="005E046F" w:rsidRPr="00B025F9" w:rsidRDefault="005E046F" w:rsidP="00E81BD5">
      <w:pPr>
        <w:pStyle w:val="Tekstpodstawowy"/>
        <w:numPr>
          <w:ilvl w:val="0"/>
          <w:numId w:val="4"/>
        </w:numPr>
        <w:tabs>
          <w:tab w:val="left" w:pos="851"/>
        </w:tabs>
        <w:kinsoku w:val="0"/>
        <w:overflowPunct w:val="0"/>
        <w:spacing w:before="0" w:line="340" w:lineRule="exact"/>
        <w:ind w:left="851" w:right="1" w:hanging="425"/>
        <w:jc w:val="both"/>
        <w:rPr>
          <w:spacing w:val="-1"/>
        </w:rPr>
      </w:pPr>
      <w:r w:rsidRPr="00B025F9">
        <w:rPr>
          <w:spacing w:val="-1"/>
        </w:rPr>
        <w:t>Jeżeli</w:t>
      </w:r>
      <w:r w:rsidRPr="00B025F9">
        <w:rPr>
          <w:spacing w:val="29"/>
        </w:rPr>
        <w:t xml:space="preserve"> </w:t>
      </w:r>
      <w:r w:rsidRPr="00B025F9">
        <w:rPr>
          <w:spacing w:val="-1"/>
        </w:rPr>
        <w:t>została</w:t>
      </w:r>
      <w:r w:rsidRPr="00B025F9">
        <w:rPr>
          <w:spacing w:val="27"/>
        </w:rPr>
        <w:t xml:space="preserve"> </w:t>
      </w:r>
      <w:r w:rsidRPr="00B025F9">
        <w:t>złożona</w:t>
      </w:r>
      <w:r w:rsidRPr="00B025F9">
        <w:rPr>
          <w:spacing w:val="27"/>
        </w:rPr>
        <w:t xml:space="preserve"> </w:t>
      </w:r>
      <w:r w:rsidRPr="00B025F9">
        <w:rPr>
          <w:spacing w:val="-1"/>
        </w:rPr>
        <w:t>oferta,</w:t>
      </w:r>
      <w:r w:rsidRPr="00B025F9">
        <w:rPr>
          <w:spacing w:val="28"/>
        </w:rPr>
        <w:t xml:space="preserve"> </w:t>
      </w:r>
      <w:r w:rsidRPr="00B025F9">
        <w:rPr>
          <w:spacing w:val="-1"/>
        </w:rPr>
        <w:t>której</w:t>
      </w:r>
      <w:r w:rsidRPr="00B025F9">
        <w:rPr>
          <w:spacing w:val="29"/>
        </w:rPr>
        <w:t xml:space="preserve"> </w:t>
      </w:r>
      <w:r w:rsidRPr="00B025F9">
        <w:t>wybór</w:t>
      </w:r>
      <w:r w:rsidRPr="00B025F9">
        <w:rPr>
          <w:spacing w:val="27"/>
        </w:rPr>
        <w:t xml:space="preserve"> </w:t>
      </w:r>
      <w:r w:rsidRPr="00B025F9">
        <w:rPr>
          <w:spacing w:val="-1"/>
        </w:rPr>
        <w:t>prowadziłby</w:t>
      </w:r>
      <w:r w:rsidRPr="00B025F9">
        <w:rPr>
          <w:spacing w:val="28"/>
        </w:rPr>
        <w:t xml:space="preserve"> </w:t>
      </w:r>
      <w:r w:rsidRPr="00B025F9">
        <w:t>do</w:t>
      </w:r>
      <w:r w:rsidRPr="00B025F9">
        <w:rPr>
          <w:spacing w:val="28"/>
        </w:rPr>
        <w:t xml:space="preserve"> </w:t>
      </w:r>
      <w:r w:rsidRPr="00B025F9">
        <w:t>powstania</w:t>
      </w:r>
      <w:r w:rsidRPr="00B025F9">
        <w:rPr>
          <w:spacing w:val="27"/>
        </w:rPr>
        <w:t xml:space="preserve"> </w:t>
      </w:r>
      <w:r w:rsidRPr="00B025F9">
        <w:t>u</w:t>
      </w:r>
      <w:r w:rsidR="001515A3">
        <w:t> </w:t>
      </w:r>
      <w:r w:rsidRPr="00B025F9">
        <w:rPr>
          <w:spacing w:val="-1"/>
        </w:rPr>
        <w:t>zamawiającego</w:t>
      </w:r>
      <w:r w:rsidRPr="00B025F9">
        <w:rPr>
          <w:spacing w:val="73"/>
        </w:rPr>
        <w:t xml:space="preserve"> </w:t>
      </w:r>
      <w:r w:rsidRPr="00B025F9">
        <w:rPr>
          <w:spacing w:val="-1"/>
        </w:rPr>
        <w:t>obowiązku</w:t>
      </w:r>
      <w:r w:rsidRPr="00B025F9">
        <w:rPr>
          <w:spacing w:val="6"/>
        </w:rPr>
        <w:t xml:space="preserve"> </w:t>
      </w:r>
      <w:r w:rsidRPr="00B025F9">
        <w:t>podatkowego</w:t>
      </w:r>
      <w:r w:rsidRPr="00B025F9">
        <w:rPr>
          <w:spacing w:val="6"/>
        </w:rPr>
        <w:t xml:space="preserve"> </w:t>
      </w:r>
      <w:r w:rsidRPr="00B025F9">
        <w:rPr>
          <w:spacing w:val="-1"/>
        </w:rPr>
        <w:t>zgodnie</w:t>
      </w:r>
      <w:r w:rsidRPr="00B025F9">
        <w:rPr>
          <w:spacing w:val="8"/>
        </w:rPr>
        <w:t xml:space="preserve"> </w:t>
      </w:r>
      <w:r w:rsidRPr="00B025F9">
        <w:t>z</w:t>
      </w:r>
      <w:r w:rsidRPr="00B025F9">
        <w:rPr>
          <w:spacing w:val="6"/>
        </w:rPr>
        <w:t xml:space="preserve"> </w:t>
      </w:r>
      <w:r w:rsidRPr="00B025F9">
        <w:t>ustawą</w:t>
      </w:r>
      <w:r w:rsidRPr="00B025F9">
        <w:rPr>
          <w:spacing w:val="10"/>
        </w:rPr>
        <w:t xml:space="preserve"> </w:t>
      </w:r>
      <w:r w:rsidRPr="00B025F9">
        <w:t>z</w:t>
      </w:r>
      <w:r w:rsidRPr="00B025F9">
        <w:rPr>
          <w:spacing w:val="8"/>
        </w:rPr>
        <w:t xml:space="preserve"> </w:t>
      </w:r>
      <w:r w:rsidRPr="00B025F9">
        <w:t>dnia</w:t>
      </w:r>
      <w:r w:rsidRPr="00B025F9">
        <w:rPr>
          <w:spacing w:val="6"/>
        </w:rPr>
        <w:t xml:space="preserve"> </w:t>
      </w:r>
      <w:r w:rsidRPr="00B025F9">
        <w:t>11</w:t>
      </w:r>
      <w:r w:rsidRPr="00B025F9">
        <w:rPr>
          <w:spacing w:val="6"/>
        </w:rPr>
        <w:t xml:space="preserve"> </w:t>
      </w:r>
      <w:r w:rsidRPr="00B025F9">
        <w:rPr>
          <w:spacing w:val="-1"/>
        </w:rPr>
        <w:t>marca</w:t>
      </w:r>
      <w:r w:rsidRPr="00B025F9">
        <w:rPr>
          <w:spacing w:val="8"/>
        </w:rPr>
        <w:t xml:space="preserve"> </w:t>
      </w:r>
      <w:r w:rsidRPr="00B025F9">
        <w:t>2004</w:t>
      </w:r>
      <w:r w:rsidR="001515A3">
        <w:t> </w:t>
      </w:r>
      <w:r w:rsidRPr="00B025F9">
        <w:t>r.</w:t>
      </w:r>
      <w:r w:rsidRPr="00B025F9">
        <w:rPr>
          <w:spacing w:val="8"/>
        </w:rPr>
        <w:t xml:space="preserve"> </w:t>
      </w:r>
      <w:r w:rsidRPr="00B025F9">
        <w:t>o</w:t>
      </w:r>
      <w:r w:rsidRPr="00B025F9">
        <w:rPr>
          <w:spacing w:val="6"/>
        </w:rPr>
        <w:t xml:space="preserve"> </w:t>
      </w:r>
      <w:r w:rsidRPr="00B025F9">
        <w:rPr>
          <w:spacing w:val="-1"/>
        </w:rPr>
        <w:t>podatku</w:t>
      </w:r>
      <w:r w:rsidRPr="00B025F9">
        <w:rPr>
          <w:spacing w:val="7"/>
        </w:rPr>
        <w:t xml:space="preserve"> </w:t>
      </w:r>
      <w:r w:rsidRPr="00B025F9">
        <w:t>od</w:t>
      </w:r>
      <w:r w:rsidRPr="00B025F9">
        <w:rPr>
          <w:spacing w:val="52"/>
        </w:rPr>
        <w:t xml:space="preserve"> </w:t>
      </w:r>
      <w:r w:rsidRPr="00B025F9">
        <w:rPr>
          <w:spacing w:val="-1"/>
        </w:rPr>
        <w:t>towarów</w:t>
      </w:r>
      <w:r w:rsidRPr="00B025F9">
        <w:rPr>
          <w:spacing w:val="46"/>
        </w:rPr>
        <w:t xml:space="preserve"> </w:t>
      </w:r>
      <w:r w:rsidRPr="00B025F9">
        <w:t>i</w:t>
      </w:r>
      <w:r w:rsidRPr="00B025F9">
        <w:rPr>
          <w:spacing w:val="48"/>
        </w:rPr>
        <w:t xml:space="preserve"> </w:t>
      </w:r>
      <w:r w:rsidRPr="00B025F9">
        <w:t>usług</w:t>
      </w:r>
      <w:r w:rsidRPr="00B025F9">
        <w:rPr>
          <w:spacing w:val="-1"/>
        </w:rPr>
        <w:t>,</w:t>
      </w:r>
      <w:r w:rsidRPr="00B025F9">
        <w:rPr>
          <w:spacing w:val="47"/>
        </w:rPr>
        <w:t xml:space="preserve"> </w:t>
      </w:r>
      <w:r w:rsidRPr="00B025F9">
        <w:t>dla</w:t>
      </w:r>
      <w:r w:rsidRPr="00B025F9">
        <w:rPr>
          <w:spacing w:val="49"/>
        </w:rPr>
        <w:t xml:space="preserve"> </w:t>
      </w:r>
      <w:r w:rsidRPr="00B025F9">
        <w:rPr>
          <w:spacing w:val="-1"/>
        </w:rPr>
        <w:t>celów</w:t>
      </w:r>
      <w:r w:rsidRPr="00B025F9">
        <w:rPr>
          <w:spacing w:val="49"/>
        </w:rPr>
        <w:t xml:space="preserve"> </w:t>
      </w:r>
      <w:r w:rsidRPr="00B025F9">
        <w:rPr>
          <w:spacing w:val="-1"/>
        </w:rPr>
        <w:t>zastosowania</w:t>
      </w:r>
      <w:r w:rsidRPr="00B025F9">
        <w:rPr>
          <w:spacing w:val="61"/>
        </w:rPr>
        <w:t xml:space="preserve"> </w:t>
      </w:r>
      <w:r w:rsidRPr="00B025F9">
        <w:rPr>
          <w:spacing w:val="-1"/>
        </w:rPr>
        <w:t>kryterium</w:t>
      </w:r>
      <w:r w:rsidRPr="00B025F9">
        <w:rPr>
          <w:spacing w:val="43"/>
        </w:rPr>
        <w:t xml:space="preserve"> </w:t>
      </w:r>
      <w:r w:rsidRPr="00B025F9">
        <w:rPr>
          <w:spacing w:val="-1"/>
        </w:rPr>
        <w:t>ceny</w:t>
      </w:r>
      <w:r w:rsidRPr="00B025F9">
        <w:rPr>
          <w:spacing w:val="45"/>
        </w:rPr>
        <w:t xml:space="preserve"> </w:t>
      </w:r>
      <w:r w:rsidRPr="00B025F9">
        <w:t>lub</w:t>
      </w:r>
      <w:r w:rsidRPr="00B025F9">
        <w:rPr>
          <w:spacing w:val="43"/>
        </w:rPr>
        <w:t xml:space="preserve"> </w:t>
      </w:r>
      <w:r w:rsidRPr="00B025F9">
        <w:t>kosztu</w:t>
      </w:r>
      <w:r w:rsidRPr="00B025F9">
        <w:rPr>
          <w:spacing w:val="43"/>
        </w:rPr>
        <w:t xml:space="preserve"> </w:t>
      </w:r>
      <w:r w:rsidRPr="00B025F9">
        <w:rPr>
          <w:spacing w:val="-1"/>
        </w:rPr>
        <w:t>zamawiający</w:t>
      </w:r>
      <w:r w:rsidRPr="00B025F9">
        <w:rPr>
          <w:spacing w:val="45"/>
        </w:rPr>
        <w:t xml:space="preserve"> </w:t>
      </w:r>
      <w:r w:rsidRPr="00B025F9">
        <w:rPr>
          <w:spacing w:val="-1"/>
        </w:rPr>
        <w:t>dolicza</w:t>
      </w:r>
      <w:r w:rsidRPr="00B025F9">
        <w:rPr>
          <w:spacing w:val="44"/>
        </w:rPr>
        <w:t xml:space="preserve"> </w:t>
      </w:r>
      <w:r w:rsidRPr="00B025F9">
        <w:t>do</w:t>
      </w:r>
      <w:r w:rsidRPr="00B025F9">
        <w:rPr>
          <w:spacing w:val="42"/>
        </w:rPr>
        <w:t xml:space="preserve"> </w:t>
      </w:r>
      <w:r w:rsidRPr="00B025F9">
        <w:rPr>
          <w:spacing w:val="-1"/>
        </w:rPr>
        <w:t>przedstawionej</w:t>
      </w:r>
      <w:r w:rsidRPr="00B025F9">
        <w:rPr>
          <w:spacing w:val="42"/>
        </w:rPr>
        <w:t xml:space="preserve"> </w:t>
      </w:r>
      <w:r w:rsidRPr="00B025F9">
        <w:t>w</w:t>
      </w:r>
      <w:r w:rsidRPr="00B025F9">
        <w:rPr>
          <w:spacing w:val="42"/>
        </w:rPr>
        <w:t xml:space="preserve"> </w:t>
      </w:r>
      <w:r w:rsidRPr="00B025F9">
        <w:rPr>
          <w:spacing w:val="1"/>
        </w:rPr>
        <w:t>tej</w:t>
      </w:r>
      <w:r w:rsidRPr="00B025F9">
        <w:rPr>
          <w:spacing w:val="43"/>
        </w:rPr>
        <w:t xml:space="preserve"> </w:t>
      </w:r>
      <w:r w:rsidRPr="00B025F9">
        <w:rPr>
          <w:spacing w:val="-1"/>
        </w:rPr>
        <w:t>ofercie</w:t>
      </w:r>
      <w:r w:rsidRPr="00B025F9">
        <w:rPr>
          <w:spacing w:val="42"/>
        </w:rPr>
        <w:t xml:space="preserve"> </w:t>
      </w:r>
      <w:r w:rsidRPr="00B025F9">
        <w:t>ceny</w:t>
      </w:r>
      <w:r w:rsidRPr="00B025F9">
        <w:rPr>
          <w:spacing w:val="79"/>
        </w:rPr>
        <w:t xml:space="preserve"> </w:t>
      </w:r>
      <w:r w:rsidRPr="00B025F9">
        <w:t>kwotę</w:t>
      </w:r>
      <w:r w:rsidRPr="00B025F9">
        <w:rPr>
          <w:spacing w:val="37"/>
        </w:rPr>
        <w:t xml:space="preserve"> </w:t>
      </w:r>
      <w:r w:rsidRPr="00B025F9">
        <w:rPr>
          <w:spacing w:val="-1"/>
        </w:rPr>
        <w:t>podatku</w:t>
      </w:r>
      <w:r w:rsidRPr="00B025F9">
        <w:rPr>
          <w:spacing w:val="38"/>
        </w:rPr>
        <w:t xml:space="preserve"> </w:t>
      </w:r>
      <w:r w:rsidRPr="00B025F9">
        <w:t>od</w:t>
      </w:r>
      <w:r w:rsidRPr="00B025F9">
        <w:rPr>
          <w:spacing w:val="38"/>
        </w:rPr>
        <w:t xml:space="preserve"> </w:t>
      </w:r>
      <w:r w:rsidRPr="00B025F9">
        <w:t>towarów</w:t>
      </w:r>
      <w:r w:rsidRPr="00B025F9">
        <w:rPr>
          <w:spacing w:val="37"/>
        </w:rPr>
        <w:t xml:space="preserve"> </w:t>
      </w:r>
      <w:r w:rsidRPr="00B025F9">
        <w:t>i</w:t>
      </w:r>
      <w:r w:rsidRPr="00B025F9">
        <w:rPr>
          <w:spacing w:val="38"/>
        </w:rPr>
        <w:t xml:space="preserve"> </w:t>
      </w:r>
      <w:r w:rsidRPr="00B025F9">
        <w:t>usług,</w:t>
      </w:r>
      <w:r w:rsidRPr="00B025F9">
        <w:rPr>
          <w:spacing w:val="38"/>
        </w:rPr>
        <w:t xml:space="preserve"> </w:t>
      </w:r>
      <w:r w:rsidRPr="00B025F9">
        <w:t>którą</w:t>
      </w:r>
      <w:r w:rsidRPr="00B025F9">
        <w:rPr>
          <w:spacing w:val="36"/>
        </w:rPr>
        <w:t xml:space="preserve"> </w:t>
      </w:r>
      <w:r w:rsidRPr="00B025F9">
        <w:rPr>
          <w:spacing w:val="-1"/>
        </w:rPr>
        <w:t>miałby</w:t>
      </w:r>
      <w:r w:rsidRPr="00B025F9">
        <w:rPr>
          <w:spacing w:val="38"/>
        </w:rPr>
        <w:t xml:space="preserve"> </w:t>
      </w:r>
      <w:r w:rsidRPr="00B025F9">
        <w:t>obowiązek</w:t>
      </w:r>
      <w:r w:rsidRPr="00B025F9">
        <w:rPr>
          <w:spacing w:val="38"/>
        </w:rPr>
        <w:t xml:space="preserve"> </w:t>
      </w:r>
      <w:r w:rsidRPr="00B025F9">
        <w:t>rozliczyć.</w:t>
      </w:r>
      <w:r w:rsidRPr="00B025F9">
        <w:rPr>
          <w:spacing w:val="45"/>
        </w:rPr>
        <w:t xml:space="preserve"> </w:t>
      </w:r>
      <w:r w:rsidRPr="00B025F9">
        <w:t>W</w:t>
      </w:r>
      <w:r w:rsidRPr="00B025F9">
        <w:rPr>
          <w:spacing w:val="37"/>
        </w:rPr>
        <w:t xml:space="preserve"> </w:t>
      </w:r>
      <w:r w:rsidRPr="00B025F9">
        <w:rPr>
          <w:spacing w:val="-1"/>
        </w:rPr>
        <w:t>ofercie,</w:t>
      </w:r>
      <w:r w:rsidRPr="00B025F9">
        <w:rPr>
          <w:spacing w:val="35"/>
        </w:rPr>
        <w:t xml:space="preserve"> </w:t>
      </w:r>
      <w:r w:rsidRPr="00B025F9">
        <w:t>o</w:t>
      </w:r>
      <w:r w:rsidR="001515A3">
        <w:t> </w:t>
      </w:r>
      <w:r w:rsidRPr="00B025F9">
        <w:rPr>
          <w:spacing w:val="-1"/>
        </w:rPr>
        <w:t>której</w:t>
      </w:r>
      <w:r w:rsidRPr="00B025F9">
        <w:t xml:space="preserve"> mowa</w:t>
      </w:r>
      <w:r w:rsidRPr="00B025F9">
        <w:rPr>
          <w:spacing w:val="-2"/>
        </w:rPr>
        <w:t xml:space="preserve"> </w:t>
      </w:r>
      <w:r w:rsidRPr="00B025F9">
        <w:t xml:space="preserve">w ust. 1, </w:t>
      </w:r>
      <w:r w:rsidRPr="00B025F9">
        <w:rPr>
          <w:spacing w:val="-1"/>
        </w:rPr>
        <w:t xml:space="preserve">wykonawca </w:t>
      </w:r>
      <w:r w:rsidRPr="00B025F9">
        <w:rPr>
          <w:spacing w:val="1"/>
        </w:rPr>
        <w:t>ma</w:t>
      </w:r>
      <w:r w:rsidRPr="00B025F9">
        <w:rPr>
          <w:spacing w:val="-1"/>
        </w:rPr>
        <w:t xml:space="preserve"> obowiązek:</w:t>
      </w:r>
    </w:p>
    <w:p w14:paraId="6B9303B0" w14:textId="3AB88CB9" w:rsidR="005E046F" w:rsidRPr="00B025F9" w:rsidRDefault="005E046F" w:rsidP="00E81BD5">
      <w:pPr>
        <w:pStyle w:val="Tekstpodstawowy"/>
        <w:numPr>
          <w:ilvl w:val="1"/>
          <w:numId w:val="4"/>
        </w:numPr>
        <w:tabs>
          <w:tab w:val="left" w:pos="1276"/>
        </w:tabs>
        <w:kinsoku w:val="0"/>
        <w:overflowPunct w:val="0"/>
        <w:spacing w:before="0" w:line="340" w:lineRule="exact"/>
        <w:ind w:left="1276" w:right="1" w:hanging="424"/>
        <w:jc w:val="both"/>
      </w:pPr>
      <w:r w:rsidRPr="00B025F9">
        <w:rPr>
          <w:spacing w:val="-1"/>
        </w:rPr>
        <w:t>poinformowania</w:t>
      </w:r>
      <w:r w:rsidRPr="00B025F9">
        <w:t xml:space="preserve"> </w:t>
      </w:r>
      <w:r w:rsidRPr="00B025F9">
        <w:rPr>
          <w:spacing w:val="-1"/>
        </w:rPr>
        <w:t>zamawiającego,</w:t>
      </w:r>
      <w:r w:rsidRPr="00B025F9">
        <w:t xml:space="preserve"> że wybór jego</w:t>
      </w:r>
      <w:r w:rsidRPr="00B025F9">
        <w:rPr>
          <w:spacing w:val="2"/>
        </w:rPr>
        <w:t xml:space="preserve"> </w:t>
      </w:r>
      <w:r w:rsidRPr="00B025F9">
        <w:rPr>
          <w:spacing w:val="-1"/>
        </w:rPr>
        <w:t>oferty</w:t>
      </w:r>
      <w:r w:rsidRPr="00B025F9">
        <w:rPr>
          <w:spacing w:val="1"/>
        </w:rPr>
        <w:t xml:space="preserve"> </w:t>
      </w:r>
      <w:r w:rsidRPr="00B025F9">
        <w:rPr>
          <w:spacing w:val="-1"/>
        </w:rPr>
        <w:t>będzie</w:t>
      </w:r>
      <w:r w:rsidRPr="00B025F9">
        <w:rPr>
          <w:spacing w:val="1"/>
        </w:rPr>
        <w:t xml:space="preserve"> </w:t>
      </w:r>
      <w:r w:rsidRPr="00B025F9">
        <w:rPr>
          <w:spacing w:val="-1"/>
        </w:rPr>
        <w:t>prowadził</w:t>
      </w:r>
      <w:r w:rsidRPr="00B025F9">
        <w:t xml:space="preserve"> do</w:t>
      </w:r>
      <w:r w:rsidR="0017059B">
        <w:t> </w:t>
      </w:r>
      <w:r w:rsidRPr="00B025F9">
        <w:t>powstania</w:t>
      </w:r>
      <w:r w:rsidRPr="00B025F9">
        <w:rPr>
          <w:spacing w:val="-2"/>
        </w:rPr>
        <w:t xml:space="preserve"> </w:t>
      </w:r>
      <w:r w:rsidRPr="00B025F9">
        <w:t xml:space="preserve">u </w:t>
      </w:r>
      <w:r w:rsidRPr="00B025F9">
        <w:rPr>
          <w:spacing w:val="-1"/>
        </w:rPr>
        <w:t>zamawiającego</w:t>
      </w:r>
      <w:r w:rsidRPr="00B025F9">
        <w:t xml:space="preserve"> </w:t>
      </w:r>
      <w:r w:rsidRPr="00B025F9">
        <w:rPr>
          <w:spacing w:val="-1"/>
        </w:rPr>
        <w:t>obowiązku</w:t>
      </w:r>
      <w:r w:rsidRPr="00B025F9">
        <w:t xml:space="preserve"> podatkowego;</w:t>
      </w:r>
    </w:p>
    <w:p w14:paraId="0201714D" w14:textId="77777777" w:rsidR="005E046F" w:rsidRPr="00B025F9" w:rsidRDefault="005E046F" w:rsidP="00E81BD5">
      <w:pPr>
        <w:pStyle w:val="Tekstpodstawowy"/>
        <w:numPr>
          <w:ilvl w:val="1"/>
          <w:numId w:val="4"/>
        </w:numPr>
        <w:tabs>
          <w:tab w:val="left" w:pos="1276"/>
          <w:tab w:val="left" w:pos="9072"/>
        </w:tabs>
        <w:kinsoku w:val="0"/>
        <w:overflowPunct w:val="0"/>
        <w:spacing w:before="0" w:line="340" w:lineRule="exact"/>
        <w:ind w:left="1276" w:right="1" w:hanging="424"/>
        <w:jc w:val="both"/>
      </w:pPr>
      <w:r w:rsidRPr="00B025F9">
        <w:rPr>
          <w:spacing w:val="-1"/>
        </w:rPr>
        <w:t>wskazania</w:t>
      </w:r>
      <w:r w:rsidRPr="00B025F9">
        <w:rPr>
          <w:spacing w:val="4"/>
        </w:rPr>
        <w:t xml:space="preserve"> </w:t>
      </w:r>
      <w:r w:rsidRPr="00B025F9">
        <w:t>nazwy</w:t>
      </w:r>
      <w:r w:rsidRPr="00B025F9">
        <w:rPr>
          <w:spacing w:val="4"/>
        </w:rPr>
        <w:t xml:space="preserve"> </w:t>
      </w:r>
      <w:r w:rsidRPr="00B025F9">
        <w:t>(rodzaju)</w:t>
      </w:r>
      <w:r w:rsidRPr="00B025F9">
        <w:rPr>
          <w:spacing w:val="3"/>
        </w:rPr>
        <w:t xml:space="preserve"> </w:t>
      </w:r>
      <w:r w:rsidRPr="00B025F9">
        <w:t>towaru</w:t>
      </w:r>
      <w:r w:rsidRPr="00B025F9">
        <w:rPr>
          <w:spacing w:val="3"/>
        </w:rPr>
        <w:t xml:space="preserve"> </w:t>
      </w:r>
      <w:r w:rsidRPr="00B025F9">
        <w:t>lub</w:t>
      </w:r>
      <w:r w:rsidRPr="00B025F9">
        <w:rPr>
          <w:spacing w:val="5"/>
        </w:rPr>
        <w:t xml:space="preserve"> </w:t>
      </w:r>
      <w:r w:rsidRPr="00B025F9">
        <w:t>usługi,</w:t>
      </w:r>
      <w:r w:rsidRPr="00B025F9">
        <w:rPr>
          <w:spacing w:val="5"/>
        </w:rPr>
        <w:t xml:space="preserve"> </w:t>
      </w:r>
      <w:r w:rsidRPr="00B025F9">
        <w:rPr>
          <w:spacing w:val="-1"/>
        </w:rPr>
        <w:t>których</w:t>
      </w:r>
      <w:r w:rsidRPr="00B025F9">
        <w:rPr>
          <w:spacing w:val="4"/>
        </w:rPr>
        <w:t xml:space="preserve"> </w:t>
      </w:r>
      <w:r w:rsidRPr="00B025F9">
        <w:rPr>
          <w:spacing w:val="-1"/>
        </w:rPr>
        <w:t>dostawa</w:t>
      </w:r>
      <w:r w:rsidRPr="00B025F9">
        <w:rPr>
          <w:spacing w:val="3"/>
        </w:rPr>
        <w:t xml:space="preserve"> </w:t>
      </w:r>
      <w:r w:rsidRPr="00B025F9">
        <w:t>lub</w:t>
      </w:r>
      <w:r w:rsidRPr="00B025F9">
        <w:rPr>
          <w:spacing w:val="5"/>
        </w:rPr>
        <w:t xml:space="preserve"> </w:t>
      </w:r>
      <w:r w:rsidRPr="00B025F9">
        <w:rPr>
          <w:spacing w:val="-1"/>
        </w:rPr>
        <w:t>świadczenie</w:t>
      </w:r>
      <w:r w:rsidRPr="00B025F9">
        <w:rPr>
          <w:spacing w:val="4"/>
        </w:rPr>
        <w:t xml:space="preserve"> </w:t>
      </w:r>
      <w:r w:rsidRPr="00B025F9">
        <w:rPr>
          <w:spacing w:val="-1"/>
        </w:rPr>
        <w:t>będą</w:t>
      </w:r>
      <w:r w:rsidRPr="00B025F9">
        <w:rPr>
          <w:spacing w:val="53"/>
        </w:rPr>
        <w:t xml:space="preserve"> </w:t>
      </w:r>
      <w:r w:rsidRPr="00B025F9">
        <w:rPr>
          <w:spacing w:val="-1"/>
        </w:rPr>
        <w:t>prowadziły</w:t>
      </w:r>
      <w:r w:rsidRPr="00B025F9">
        <w:t xml:space="preserve"> do powstania </w:t>
      </w:r>
      <w:r w:rsidRPr="00B025F9">
        <w:rPr>
          <w:spacing w:val="-1"/>
        </w:rPr>
        <w:t>obowiązku</w:t>
      </w:r>
      <w:r w:rsidRPr="00B025F9">
        <w:t xml:space="preserve"> podatkowego;</w:t>
      </w:r>
    </w:p>
    <w:p w14:paraId="0C643BEA" w14:textId="0EDBB448" w:rsidR="005E046F" w:rsidRPr="00B025F9" w:rsidRDefault="005E046F" w:rsidP="00E81BD5">
      <w:pPr>
        <w:pStyle w:val="Tekstpodstawowy"/>
        <w:numPr>
          <w:ilvl w:val="1"/>
          <w:numId w:val="4"/>
        </w:numPr>
        <w:tabs>
          <w:tab w:val="left" w:pos="1276"/>
          <w:tab w:val="left" w:pos="2217"/>
          <w:tab w:val="left" w:pos="3242"/>
          <w:tab w:val="left" w:pos="4117"/>
          <w:tab w:val="left" w:pos="4635"/>
          <w:tab w:val="left" w:pos="5434"/>
          <w:tab w:val="left" w:pos="6468"/>
          <w:tab w:val="left" w:pos="7970"/>
        </w:tabs>
        <w:kinsoku w:val="0"/>
        <w:overflowPunct w:val="0"/>
        <w:spacing w:before="0" w:line="340" w:lineRule="exact"/>
        <w:ind w:left="1276" w:right="1" w:hanging="424"/>
        <w:jc w:val="both"/>
      </w:pPr>
      <w:r w:rsidRPr="00B025F9">
        <w:rPr>
          <w:spacing w:val="-1"/>
        </w:rPr>
        <w:t>wskazania</w:t>
      </w:r>
      <w:r w:rsidR="00B025F9" w:rsidRPr="00B025F9">
        <w:rPr>
          <w:spacing w:val="-1"/>
        </w:rPr>
        <w:t xml:space="preserve"> </w:t>
      </w:r>
      <w:r w:rsidRPr="00B025F9">
        <w:rPr>
          <w:spacing w:val="-1"/>
        </w:rPr>
        <w:t>wartości</w:t>
      </w:r>
      <w:r w:rsidR="00B025F9" w:rsidRPr="00B025F9">
        <w:rPr>
          <w:spacing w:val="-1"/>
        </w:rPr>
        <w:t xml:space="preserve"> </w:t>
      </w:r>
      <w:r w:rsidRPr="00B025F9">
        <w:rPr>
          <w:spacing w:val="-1"/>
        </w:rPr>
        <w:t>towaru</w:t>
      </w:r>
      <w:r w:rsidR="00B025F9" w:rsidRPr="00B025F9">
        <w:rPr>
          <w:spacing w:val="-1"/>
        </w:rPr>
        <w:t xml:space="preserve"> </w:t>
      </w:r>
      <w:r w:rsidRPr="00B025F9">
        <w:t>lub</w:t>
      </w:r>
      <w:r w:rsidR="00B025F9" w:rsidRPr="00B025F9">
        <w:t xml:space="preserve"> </w:t>
      </w:r>
      <w:r w:rsidRPr="00B025F9">
        <w:t>usługi</w:t>
      </w:r>
      <w:r w:rsidR="00B025F9" w:rsidRPr="00B025F9">
        <w:t xml:space="preserve"> </w:t>
      </w:r>
      <w:r w:rsidRPr="00B025F9">
        <w:rPr>
          <w:spacing w:val="-1"/>
        </w:rPr>
        <w:t>objętego</w:t>
      </w:r>
      <w:r w:rsidR="00B025F9" w:rsidRPr="00B025F9">
        <w:rPr>
          <w:spacing w:val="-1"/>
        </w:rPr>
        <w:t xml:space="preserve"> </w:t>
      </w:r>
      <w:r w:rsidRPr="00B025F9">
        <w:rPr>
          <w:spacing w:val="-1"/>
        </w:rPr>
        <w:t>obowiązkiem</w:t>
      </w:r>
      <w:r w:rsidR="00B025F9" w:rsidRPr="00B025F9">
        <w:rPr>
          <w:spacing w:val="-1"/>
        </w:rPr>
        <w:t xml:space="preserve"> </w:t>
      </w:r>
      <w:r w:rsidRPr="00B025F9">
        <w:rPr>
          <w:spacing w:val="-1"/>
        </w:rPr>
        <w:t>podatkowym</w:t>
      </w:r>
      <w:r w:rsidRPr="00B025F9">
        <w:rPr>
          <w:spacing w:val="81"/>
        </w:rPr>
        <w:t xml:space="preserve"> </w:t>
      </w:r>
      <w:r w:rsidRPr="00B025F9">
        <w:rPr>
          <w:spacing w:val="-1"/>
        </w:rPr>
        <w:t>zamawiającego,</w:t>
      </w:r>
      <w:r w:rsidRPr="00B025F9">
        <w:t xml:space="preserve"> bez</w:t>
      </w:r>
      <w:r w:rsidRPr="00B025F9">
        <w:rPr>
          <w:spacing w:val="-1"/>
        </w:rPr>
        <w:t xml:space="preserve"> </w:t>
      </w:r>
      <w:r w:rsidRPr="00B025F9">
        <w:t>kwoty podatku;</w:t>
      </w:r>
    </w:p>
    <w:p w14:paraId="7C5B488A" w14:textId="77777777" w:rsidR="005E046F" w:rsidRPr="00B025F9" w:rsidRDefault="005E046F" w:rsidP="00E81BD5">
      <w:pPr>
        <w:pStyle w:val="Tekstpodstawowy"/>
        <w:numPr>
          <w:ilvl w:val="1"/>
          <w:numId w:val="4"/>
        </w:numPr>
        <w:tabs>
          <w:tab w:val="left" w:pos="1276"/>
        </w:tabs>
        <w:kinsoku w:val="0"/>
        <w:overflowPunct w:val="0"/>
        <w:spacing w:before="0" w:line="340" w:lineRule="exact"/>
        <w:ind w:left="1276" w:right="1" w:hanging="424"/>
        <w:jc w:val="both"/>
        <w:rPr>
          <w:spacing w:val="-1"/>
        </w:rPr>
      </w:pPr>
      <w:r w:rsidRPr="00B025F9">
        <w:rPr>
          <w:spacing w:val="-1"/>
        </w:rPr>
        <w:t>wskazania</w:t>
      </w:r>
      <w:r w:rsidRPr="00B025F9">
        <w:rPr>
          <w:spacing w:val="16"/>
        </w:rPr>
        <w:t xml:space="preserve"> </w:t>
      </w:r>
      <w:r w:rsidRPr="00B025F9">
        <w:rPr>
          <w:spacing w:val="-1"/>
        </w:rPr>
        <w:t>stawki</w:t>
      </w:r>
      <w:r w:rsidRPr="00B025F9">
        <w:rPr>
          <w:spacing w:val="17"/>
        </w:rPr>
        <w:t xml:space="preserve"> </w:t>
      </w:r>
      <w:r w:rsidRPr="00B025F9">
        <w:t>podatku</w:t>
      </w:r>
      <w:r w:rsidRPr="00B025F9">
        <w:rPr>
          <w:spacing w:val="16"/>
        </w:rPr>
        <w:t xml:space="preserve"> </w:t>
      </w:r>
      <w:r w:rsidRPr="00B025F9">
        <w:t>od</w:t>
      </w:r>
      <w:r w:rsidRPr="00B025F9">
        <w:rPr>
          <w:spacing w:val="16"/>
        </w:rPr>
        <w:t xml:space="preserve"> </w:t>
      </w:r>
      <w:r w:rsidRPr="00B025F9">
        <w:rPr>
          <w:spacing w:val="-1"/>
        </w:rPr>
        <w:t>towarów</w:t>
      </w:r>
      <w:r w:rsidRPr="00B025F9">
        <w:rPr>
          <w:spacing w:val="15"/>
        </w:rPr>
        <w:t xml:space="preserve"> </w:t>
      </w:r>
      <w:r w:rsidRPr="00B025F9">
        <w:t>i</w:t>
      </w:r>
      <w:r w:rsidRPr="00B025F9">
        <w:rPr>
          <w:spacing w:val="17"/>
        </w:rPr>
        <w:t xml:space="preserve"> </w:t>
      </w:r>
      <w:r w:rsidRPr="00B025F9">
        <w:t>usług,</w:t>
      </w:r>
      <w:r w:rsidRPr="00B025F9">
        <w:rPr>
          <w:spacing w:val="14"/>
        </w:rPr>
        <w:t xml:space="preserve"> </w:t>
      </w:r>
      <w:r w:rsidRPr="00B025F9">
        <w:rPr>
          <w:spacing w:val="-1"/>
        </w:rPr>
        <w:t>która</w:t>
      </w:r>
      <w:r w:rsidRPr="00B025F9">
        <w:rPr>
          <w:spacing w:val="14"/>
        </w:rPr>
        <w:t xml:space="preserve"> </w:t>
      </w:r>
      <w:r w:rsidRPr="00B025F9">
        <w:rPr>
          <w:spacing w:val="-1"/>
        </w:rPr>
        <w:t>zgodnie</w:t>
      </w:r>
      <w:r w:rsidRPr="00B025F9">
        <w:rPr>
          <w:spacing w:val="16"/>
        </w:rPr>
        <w:t xml:space="preserve"> </w:t>
      </w:r>
      <w:r w:rsidRPr="00B025F9">
        <w:t>z</w:t>
      </w:r>
      <w:r w:rsidRPr="00B025F9">
        <w:rPr>
          <w:spacing w:val="15"/>
        </w:rPr>
        <w:t xml:space="preserve"> </w:t>
      </w:r>
      <w:r w:rsidRPr="00B025F9">
        <w:t>wiedzą</w:t>
      </w:r>
      <w:r w:rsidRPr="00B025F9">
        <w:rPr>
          <w:spacing w:val="15"/>
        </w:rPr>
        <w:t xml:space="preserve"> </w:t>
      </w:r>
      <w:r w:rsidRPr="00B025F9">
        <w:rPr>
          <w:spacing w:val="-1"/>
        </w:rPr>
        <w:t>wykonawcy,</w:t>
      </w:r>
      <w:r w:rsidRPr="00B025F9">
        <w:rPr>
          <w:spacing w:val="65"/>
        </w:rPr>
        <w:t xml:space="preserve"> </w:t>
      </w:r>
      <w:r w:rsidRPr="00B025F9">
        <w:rPr>
          <w:spacing w:val="-1"/>
        </w:rPr>
        <w:t>będzie</w:t>
      </w:r>
      <w:r w:rsidRPr="00B025F9">
        <w:t xml:space="preserve"> miała</w:t>
      </w:r>
      <w:r w:rsidRPr="00B025F9">
        <w:rPr>
          <w:spacing w:val="-1"/>
        </w:rPr>
        <w:t xml:space="preserve"> zastosowanie.</w:t>
      </w:r>
    </w:p>
    <w:p w14:paraId="54FAC05F" w14:textId="490D4A0F" w:rsidR="005E046F" w:rsidRPr="00C63639" w:rsidRDefault="005E046F" w:rsidP="00E81BD5">
      <w:pPr>
        <w:pStyle w:val="Tekstpodstawowy"/>
        <w:numPr>
          <w:ilvl w:val="0"/>
          <w:numId w:val="4"/>
        </w:numPr>
        <w:tabs>
          <w:tab w:val="left" w:pos="851"/>
        </w:tabs>
        <w:kinsoku w:val="0"/>
        <w:overflowPunct w:val="0"/>
        <w:spacing w:before="0" w:after="100" w:afterAutospacing="1" w:line="340" w:lineRule="exact"/>
        <w:ind w:left="850" w:right="1" w:hanging="425"/>
        <w:jc w:val="both"/>
        <w:rPr>
          <w:spacing w:val="-1"/>
          <w:sz w:val="22"/>
          <w:szCs w:val="22"/>
        </w:rPr>
      </w:pPr>
      <w:r w:rsidRPr="00B025F9">
        <w:rPr>
          <w:spacing w:val="-1"/>
        </w:rPr>
        <w:t>Wzór</w:t>
      </w:r>
      <w:r w:rsidRPr="00B025F9">
        <w:rPr>
          <w:spacing w:val="46"/>
        </w:rPr>
        <w:t xml:space="preserve"> </w:t>
      </w:r>
      <w:r w:rsidRPr="00B025F9">
        <w:rPr>
          <w:spacing w:val="-1"/>
        </w:rPr>
        <w:t>Formularza</w:t>
      </w:r>
      <w:r w:rsidRPr="00B025F9">
        <w:rPr>
          <w:spacing w:val="44"/>
        </w:rPr>
        <w:t xml:space="preserve"> </w:t>
      </w:r>
      <w:r w:rsidRPr="00B025F9">
        <w:t>Ofer</w:t>
      </w:r>
      <w:r w:rsidR="00A01874">
        <w:t>ty</w:t>
      </w:r>
      <w:r w:rsidRPr="00B025F9">
        <w:rPr>
          <w:spacing w:val="45"/>
        </w:rPr>
        <w:t xml:space="preserve"> </w:t>
      </w:r>
      <w:r w:rsidRPr="00B025F9">
        <w:t>został</w:t>
      </w:r>
      <w:r w:rsidRPr="00B025F9">
        <w:rPr>
          <w:spacing w:val="45"/>
        </w:rPr>
        <w:t xml:space="preserve"> </w:t>
      </w:r>
      <w:r w:rsidRPr="00B025F9">
        <w:t>opracowany</w:t>
      </w:r>
      <w:r w:rsidRPr="00B025F9">
        <w:rPr>
          <w:spacing w:val="45"/>
        </w:rPr>
        <w:t xml:space="preserve"> </w:t>
      </w:r>
      <w:r w:rsidRPr="00B025F9">
        <w:rPr>
          <w:spacing w:val="-1"/>
        </w:rPr>
        <w:t>przy</w:t>
      </w:r>
      <w:r w:rsidRPr="00B025F9">
        <w:rPr>
          <w:spacing w:val="47"/>
        </w:rPr>
        <w:t xml:space="preserve"> </w:t>
      </w:r>
      <w:r w:rsidRPr="00B025F9">
        <w:rPr>
          <w:spacing w:val="-1"/>
        </w:rPr>
        <w:t>założeniu,</w:t>
      </w:r>
      <w:r w:rsidRPr="00B025F9">
        <w:rPr>
          <w:spacing w:val="45"/>
        </w:rPr>
        <w:t xml:space="preserve"> </w:t>
      </w:r>
      <w:r w:rsidRPr="00B025F9">
        <w:t>iż</w:t>
      </w:r>
      <w:r w:rsidRPr="00B025F9">
        <w:rPr>
          <w:spacing w:val="47"/>
        </w:rPr>
        <w:t xml:space="preserve"> </w:t>
      </w:r>
      <w:r w:rsidRPr="00B025F9">
        <w:t>wybór</w:t>
      </w:r>
      <w:r w:rsidRPr="00B025F9">
        <w:rPr>
          <w:spacing w:val="44"/>
        </w:rPr>
        <w:t xml:space="preserve"> </w:t>
      </w:r>
      <w:r w:rsidRPr="00B025F9">
        <w:t>oferty</w:t>
      </w:r>
      <w:r w:rsidRPr="00B025F9">
        <w:rPr>
          <w:spacing w:val="45"/>
        </w:rPr>
        <w:t xml:space="preserve"> </w:t>
      </w:r>
      <w:r w:rsidRPr="00B025F9">
        <w:t>nie</w:t>
      </w:r>
      <w:r w:rsidRPr="00B025F9">
        <w:rPr>
          <w:spacing w:val="47"/>
        </w:rPr>
        <w:t xml:space="preserve"> </w:t>
      </w:r>
      <w:r w:rsidRPr="00B025F9">
        <w:rPr>
          <w:spacing w:val="-1"/>
        </w:rPr>
        <w:t>będzie</w:t>
      </w:r>
      <w:r w:rsidRPr="00B025F9">
        <w:rPr>
          <w:spacing w:val="35"/>
        </w:rPr>
        <w:t xml:space="preserve"> </w:t>
      </w:r>
      <w:r w:rsidRPr="00B025F9">
        <w:rPr>
          <w:spacing w:val="-1"/>
        </w:rPr>
        <w:t>prowadzić</w:t>
      </w:r>
      <w:r w:rsidRPr="00B025F9">
        <w:rPr>
          <w:spacing w:val="35"/>
        </w:rPr>
        <w:t xml:space="preserve"> </w:t>
      </w:r>
      <w:r w:rsidRPr="00B025F9">
        <w:t>do</w:t>
      </w:r>
      <w:r w:rsidRPr="00B025F9">
        <w:rPr>
          <w:spacing w:val="35"/>
        </w:rPr>
        <w:t xml:space="preserve"> </w:t>
      </w:r>
      <w:r w:rsidRPr="00B025F9">
        <w:t>powstania</w:t>
      </w:r>
      <w:r w:rsidRPr="00B025F9">
        <w:rPr>
          <w:spacing w:val="35"/>
        </w:rPr>
        <w:t xml:space="preserve"> </w:t>
      </w:r>
      <w:r w:rsidRPr="00B025F9">
        <w:t>u</w:t>
      </w:r>
      <w:r w:rsidRPr="00B025F9">
        <w:rPr>
          <w:spacing w:val="35"/>
        </w:rPr>
        <w:t xml:space="preserve"> </w:t>
      </w:r>
      <w:r w:rsidRPr="00B025F9">
        <w:rPr>
          <w:spacing w:val="-1"/>
        </w:rPr>
        <w:t>Zamawiającego</w:t>
      </w:r>
      <w:r w:rsidRPr="00B025F9">
        <w:rPr>
          <w:spacing w:val="35"/>
        </w:rPr>
        <w:t xml:space="preserve"> </w:t>
      </w:r>
      <w:r w:rsidRPr="00B025F9">
        <w:rPr>
          <w:spacing w:val="-1"/>
        </w:rPr>
        <w:t>obowiązku</w:t>
      </w:r>
      <w:r w:rsidRPr="00B025F9">
        <w:rPr>
          <w:spacing w:val="35"/>
        </w:rPr>
        <w:t xml:space="preserve"> </w:t>
      </w:r>
      <w:r w:rsidRPr="00B025F9">
        <w:t>podatkowego</w:t>
      </w:r>
      <w:r w:rsidRPr="00B025F9">
        <w:rPr>
          <w:spacing w:val="35"/>
        </w:rPr>
        <w:t xml:space="preserve"> </w:t>
      </w:r>
      <w:r w:rsidRPr="00B025F9">
        <w:t>w</w:t>
      </w:r>
      <w:r w:rsidR="0017059B">
        <w:t> </w:t>
      </w:r>
      <w:r w:rsidRPr="00B025F9">
        <w:rPr>
          <w:spacing w:val="-1"/>
        </w:rPr>
        <w:t>zakresie podatku</w:t>
      </w:r>
      <w:r w:rsidRPr="00B025F9">
        <w:rPr>
          <w:spacing w:val="21"/>
        </w:rPr>
        <w:t xml:space="preserve"> </w:t>
      </w:r>
      <w:r w:rsidRPr="00B025F9">
        <w:rPr>
          <w:spacing w:val="-1"/>
        </w:rPr>
        <w:t>VAT.</w:t>
      </w:r>
      <w:r w:rsidRPr="00B025F9">
        <w:rPr>
          <w:spacing w:val="21"/>
        </w:rPr>
        <w:t xml:space="preserve"> </w:t>
      </w:r>
      <w:r w:rsidRPr="00B025F9">
        <w:t>W</w:t>
      </w:r>
      <w:r w:rsidRPr="00B025F9">
        <w:rPr>
          <w:spacing w:val="22"/>
        </w:rPr>
        <w:t xml:space="preserve"> </w:t>
      </w:r>
      <w:r w:rsidRPr="00B025F9">
        <w:t>przypadku,</w:t>
      </w:r>
      <w:r w:rsidRPr="00B025F9">
        <w:rPr>
          <w:spacing w:val="21"/>
        </w:rPr>
        <w:t xml:space="preserve"> </w:t>
      </w:r>
      <w:r w:rsidRPr="00B025F9">
        <w:t>gdy</w:t>
      </w:r>
      <w:r w:rsidRPr="00B025F9">
        <w:rPr>
          <w:spacing w:val="21"/>
        </w:rPr>
        <w:t xml:space="preserve"> </w:t>
      </w:r>
      <w:r w:rsidRPr="00B025F9">
        <w:rPr>
          <w:spacing w:val="-1"/>
        </w:rPr>
        <w:t>Wykonawca</w:t>
      </w:r>
      <w:r w:rsidRPr="00B025F9">
        <w:rPr>
          <w:spacing w:val="22"/>
        </w:rPr>
        <w:t xml:space="preserve"> </w:t>
      </w:r>
      <w:r w:rsidRPr="00B025F9">
        <w:rPr>
          <w:spacing w:val="-1"/>
        </w:rPr>
        <w:t>zobowiązany</w:t>
      </w:r>
      <w:r w:rsidRPr="00B025F9">
        <w:rPr>
          <w:spacing w:val="21"/>
        </w:rPr>
        <w:t xml:space="preserve"> </w:t>
      </w:r>
      <w:r w:rsidRPr="00B025F9">
        <w:t>jest</w:t>
      </w:r>
      <w:r w:rsidRPr="00B025F9">
        <w:rPr>
          <w:spacing w:val="22"/>
        </w:rPr>
        <w:t xml:space="preserve"> </w:t>
      </w:r>
      <w:r w:rsidRPr="00B025F9">
        <w:rPr>
          <w:spacing w:val="-1"/>
        </w:rPr>
        <w:t>złożyć</w:t>
      </w:r>
      <w:r w:rsidRPr="00B025F9">
        <w:rPr>
          <w:spacing w:val="22"/>
        </w:rPr>
        <w:t xml:space="preserve"> </w:t>
      </w:r>
      <w:r w:rsidRPr="00B025F9">
        <w:t>oświadczenie</w:t>
      </w:r>
      <w:r w:rsidRPr="00B025F9">
        <w:rPr>
          <w:spacing w:val="20"/>
        </w:rPr>
        <w:t xml:space="preserve"> </w:t>
      </w:r>
      <w:r w:rsidRPr="00B025F9">
        <w:t>o</w:t>
      </w:r>
      <w:r w:rsidRPr="00B025F9">
        <w:rPr>
          <w:spacing w:val="65"/>
        </w:rPr>
        <w:t xml:space="preserve"> </w:t>
      </w:r>
      <w:r w:rsidRPr="00B025F9">
        <w:t>powstaniu</w:t>
      </w:r>
      <w:r w:rsidRPr="00B025F9">
        <w:rPr>
          <w:spacing w:val="35"/>
        </w:rPr>
        <w:t xml:space="preserve"> </w:t>
      </w:r>
      <w:r w:rsidRPr="00B025F9">
        <w:t>u</w:t>
      </w:r>
      <w:r w:rsidRPr="00B025F9">
        <w:rPr>
          <w:spacing w:val="35"/>
        </w:rPr>
        <w:t xml:space="preserve"> </w:t>
      </w:r>
      <w:r w:rsidRPr="00B025F9">
        <w:rPr>
          <w:spacing w:val="-1"/>
        </w:rPr>
        <w:t>Zamawiającego</w:t>
      </w:r>
      <w:r w:rsidRPr="00B025F9">
        <w:rPr>
          <w:spacing w:val="35"/>
        </w:rPr>
        <w:t xml:space="preserve"> </w:t>
      </w:r>
      <w:r w:rsidRPr="00B025F9">
        <w:t>obowiązku</w:t>
      </w:r>
      <w:r w:rsidRPr="00B025F9">
        <w:rPr>
          <w:spacing w:val="37"/>
        </w:rPr>
        <w:t xml:space="preserve"> </w:t>
      </w:r>
      <w:r w:rsidRPr="00B025F9">
        <w:t>podatkowego,</w:t>
      </w:r>
      <w:r w:rsidRPr="00B025F9">
        <w:rPr>
          <w:spacing w:val="35"/>
        </w:rPr>
        <w:t xml:space="preserve"> </w:t>
      </w:r>
      <w:r w:rsidRPr="00B025F9">
        <w:t>to</w:t>
      </w:r>
      <w:r w:rsidRPr="00B025F9">
        <w:rPr>
          <w:spacing w:val="38"/>
        </w:rPr>
        <w:t xml:space="preserve"> </w:t>
      </w:r>
      <w:r w:rsidRPr="00B025F9">
        <w:t>winien</w:t>
      </w:r>
      <w:r w:rsidRPr="00B025F9">
        <w:rPr>
          <w:spacing w:val="37"/>
        </w:rPr>
        <w:t xml:space="preserve"> </w:t>
      </w:r>
      <w:r w:rsidRPr="00B025F9">
        <w:rPr>
          <w:spacing w:val="-1"/>
        </w:rPr>
        <w:t>odpowiednio</w:t>
      </w:r>
      <w:r w:rsidRPr="00B025F9">
        <w:rPr>
          <w:spacing w:val="41"/>
        </w:rPr>
        <w:t xml:space="preserve"> </w:t>
      </w:r>
      <w:r w:rsidRPr="00B025F9">
        <w:rPr>
          <w:spacing w:val="-1"/>
        </w:rPr>
        <w:t xml:space="preserve">zmodyfikować </w:t>
      </w:r>
      <w:r w:rsidRPr="00B025F9">
        <w:t>treść</w:t>
      </w:r>
      <w:r w:rsidRPr="00B025F9">
        <w:rPr>
          <w:spacing w:val="-1"/>
        </w:rPr>
        <w:t xml:space="preserve"> formularza.</w:t>
      </w:r>
    </w:p>
    <w:p w14:paraId="32B2DCF2" w14:textId="77777777" w:rsidR="005E046F" w:rsidRDefault="003A77CD" w:rsidP="00E81BD5">
      <w:pPr>
        <w:pStyle w:val="Nagwek1"/>
        <w:tabs>
          <w:tab w:val="left" w:pos="426"/>
        </w:tabs>
        <w:ind w:left="426" w:hanging="568"/>
        <w:jc w:val="both"/>
        <w:rPr>
          <w:rFonts w:ascii="Times New Roman" w:hAnsi="Times New Roman" w:cs="Times New Roman"/>
          <w:lang w:val="pl-PL"/>
        </w:rPr>
      </w:pPr>
      <w:r w:rsidRPr="00A84D06">
        <w:rPr>
          <w:rFonts w:ascii="Times New Roman" w:hAnsi="Times New Roman" w:cs="Times New Roman"/>
          <w:lang w:val="pl-PL"/>
        </w:rPr>
        <w:t>WYMAGANIA DOTYCZĄCE WADIUM</w:t>
      </w:r>
    </w:p>
    <w:p w14:paraId="2884F565" w14:textId="77777777" w:rsidR="00A84D06" w:rsidRPr="00A84D06" w:rsidRDefault="00A84D06" w:rsidP="00A84D06">
      <w:pPr>
        <w:rPr>
          <w:lang w:val="pl-PL"/>
        </w:rPr>
      </w:pPr>
    </w:p>
    <w:p w14:paraId="7EE09B0B" w14:textId="77777777" w:rsidR="000B6E4E" w:rsidRPr="000B6E4E" w:rsidRDefault="000B6E4E" w:rsidP="002F010C">
      <w:pPr>
        <w:widowControl/>
        <w:numPr>
          <w:ilvl w:val="3"/>
          <w:numId w:val="28"/>
        </w:numPr>
        <w:tabs>
          <w:tab w:val="clear" w:pos="786"/>
          <w:tab w:val="num" w:pos="851"/>
          <w:tab w:val="num" w:pos="2880"/>
        </w:tabs>
        <w:suppressAutoHyphens/>
        <w:autoSpaceDE w:val="0"/>
        <w:spacing w:line="340" w:lineRule="exact"/>
        <w:ind w:left="851" w:hanging="425"/>
        <w:contextualSpacing/>
        <w:jc w:val="both"/>
        <w:rPr>
          <w:rFonts w:ascii="Times New Roman" w:eastAsia="Times New Roman" w:hAnsi="Times New Roman" w:cs="Times New Roman"/>
          <w:sz w:val="24"/>
          <w:szCs w:val="24"/>
          <w:lang w:val="pl-PL" w:eastAsia="ar-SA"/>
        </w:rPr>
      </w:pPr>
      <w:r w:rsidRPr="000B6E4E">
        <w:rPr>
          <w:rFonts w:ascii="Times New Roman" w:eastAsia="Times New Roman" w:hAnsi="Times New Roman" w:cs="Times New Roman"/>
          <w:sz w:val="24"/>
          <w:szCs w:val="24"/>
          <w:lang w:val="pl-PL" w:eastAsia="pl-PL"/>
        </w:rPr>
        <w:t>Każdy wykonawca zobowiązany jest zabezpieczyć swą ofertę wadium w wysokości:</w:t>
      </w:r>
    </w:p>
    <w:p w14:paraId="31ED5609" w14:textId="5F1FAF6C" w:rsidR="000B6E4E" w:rsidRPr="000B6E4E" w:rsidRDefault="00272B5F" w:rsidP="000B6E4E">
      <w:pPr>
        <w:suppressAutoHyphens/>
        <w:autoSpaceDE w:val="0"/>
        <w:spacing w:line="340" w:lineRule="exact"/>
        <w:ind w:left="851" w:hanging="425"/>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b/>
          <w:sz w:val="24"/>
          <w:szCs w:val="24"/>
          <w:lang w:val="pl-PL" w:eastAsia="pl-PL"/>
        </w:rPr>
        <w:t>8 200</w:t>
      </w:r>
      <w:r w:rsidR="00BC6C3C" w:rsidRPr="00BC6C3C">
        <w:rPr>
          <w:rFonts w:ascii="Times New Roman" w:eastAsia="Times New Roman" w:hAnsi="Times New Roman" w:cs="Times New Roman"/>
          <w:b/>
          <w:sz w:val="24"/>
          <w:szCs w:val="24"/>
          <w:lang w:val="pl-PL" w:eastAsia="pl-PL"/>
        </w:rPr>
        <w:t>,00</w:t>
      </w:r>
      <w:r w:rsidR="000B6E4E" w:rsidRPr="00BC6C3C">
        <w:rPr>
          <w:rFonts w:ascii="Times New Roman" w:eastAsia="Times New Roman" w:hAnsi="Times New Roman" w:cs="Times New Roman"/>
          <w:sz w:val="24"/>
          <w:szCs w:val="24"/>
          <w:lang w:val="pl-PL" w:eastAsia="pl-PL"/>
        </w:rPr>
        <w:t xml:space="preserve"> zł (słownie: </w:t>
      </w:r>
      <w:r>
        <w:rPr>
          <w:rFonts w:ascii="Times New Roman" w:eastAsia="Times New Roman" w:hAnsi="Times New Roman" w:cs="Times New Roman"/>
          <w:sz w:val="24"/>
          <w:szCs w:val="24"/>
          <w:lang w:val="pl-PL" w:eastAsia="pl-PL"/>
        </w:rPr>
        <w:t>osiem tysięcy dwieście złotych</w:t>
      </w:r>
      <w:r w:rsidR="000B6E4E" w:rsidRPr="00BC6C3C">
        <w:rPr>
          <w:rFonts w:ascii="Times New Roman" w:eastAsia="Times New Roman" w:hAnsi="Times New Roman" w:cs="Times New Roman"/>
          <w:sz w:val="24"/>
          <w:szCs w:val="24"/>
          <w:lang w:val="pl-PL" w:eastAsia="pl-PL"/>
        </w:rPr>
        <w:t>).</w:t>
      </w:r>
    </w:p>
    <w:p w14:paraId="790A71EE" w14:textId="77777777" w:rsidR="000B6E4E" w:rsidRPr="000B6E4E" w:rsidRDefault="000B6E4E" w:rsidP="002F010C">
      <w:pPr>
        <w:widowControl/>
        <w:numPr>
          <w:ilvl w:val="0"/>
          <w:numId w:val="33"/>
        </w:numPr>
        <w:tabs>
          <w:tab w:val="left" w:pos="851"/>
        </w:tabs>
        <w:suppressAutoHyphens/>
        <w:autoSpaceDE w:val="0"/>
        <w:spacing w:line="340" w:lineRule="exact"/>
        <w:ind w:left="851" w:hanging="425"/>
        <w:contextualSpacing/>
        <w:jc w:val="both"/>
        <w:rPr>
          <w:rFonts w:ascii="Times New Roman" w:eastAsia="Times New Roman" w:hAnsi="Times New Roman" w:cs="Times New Roman"/>
          <w:sz w:val="24"/>
          <w:szCs w:val="24"/>
          <w:lang w:val="pl-PL" w:eastAsia="ar-SA"/>
        </w:rPr>
      </w:pPr>
      <w:r w:rsidRPr="000B6E4E">
        <w:rPr>
          <w:rFonts w:ascii="Times New Roman" w:eastAsia="Times New Roman" w:hAnsi="Times New Roman" w:cs="Times New Roman"/>
          <w:sz w:val="24"/>
          <w:szCs w:val="24"/>
          <w:lang w:val="pl-PL" w:eastAsia="ar-SA"/>
        </w:rPr>
        <w:t>Wadium należy wnieść przed upływem terminu składania ofert.</w:t>
      </w:r>
    </w:p>
    <w:p w14:paraId="20C1AF6C" w14:textId="77777777" w:rsidR="000B6E4E" w:rsidRPr="000B6E4E" w:rsidRDefault="000B6E4E" w:rsidP="002F010C">
      <w:pPr>
        <w:widowControl/>
        <w:numPr>
          <w:ilvl w:val="3"/>
          <w:numId w:val="34"/>
        </w:numPr>
        <w:tabs>
          <w:tab w:val="left" w:pos="851"/>
        </w:tabs>
        <w:suppressAutoHyphens/>
        <w:autoSpaceDE w:val="0"/>
        <w:spacing w:line="340" w:lineRule="exact"/>
        <w:ind w:left="851" w:hanging="425"/>
        <w:contextualSpacing/>
        <w:jc w:val="both"/>
        <w:rPr>
          <w:rFonts w:ascii="Times New Roman" w:eastAsia="Times New Roman" w:hAnsi="Times New Roman" w:cs="Times New Roman"/>
          <w:sz w:val="24"/>
          <w:szCs w:val="24"/>
          <w:lang w:val="pl-PL" w:eastAsia="ar-SA"/>
        </w:rPr>
      </w:pPr>
      <w:r w:rsidRPr="000B6E4E">
        <w:rPr>
          <w:rFonts w:ascii="Times New Roman" w:eastAsia="Times New Roman" w:hAnsi="Times New Roman" w:cs="Times New Roman"/>
          <w:sz w:val="24"/>
          <w:szCs w:val="24"/>
          <w:lang w:val="pl-PL" w:eastAsia="ar-SA"/>
        </w:rPr>
        <w:t>Wadium, o którym mowa w ust 1 może być wniesione w jednej lub kilku następujących formach:</w:t>
      </w:r>
    </w:p>
    <w:p w14:paraId="417394BB" w14:textId="77777777" w:rsidR="000B6E4E" w:rsidRPr="00AC1193" w:rsidRDefault="000B6E4E" w:rsidP="002F010C">
      <w:pPr>
        <w:widowControl/>
        <w:numPr>
          <w:ilvl w:val="0"/>
          <w:numId w:val="32"/>
        </w:numPr>
        <w:suppressAutoHyphens/>
        <w:autoSpaceDE w:val="0"/>
        <w:autoSpaceDN w:val="0"/>
        <w:adjustRightInd w:val="0"/>
        <w:spacing w:line="340" w:lineRule="exact"/>
        <w:ind w:left="1276" w:hanging="425"/>
        <w:contextualSpacing/>
        <w:jc w:val="both"/>
        <w:rPr>
          <w:rFonts w:ascii="Times New Roman" w:hAnsi="Times New Roman" w:cs="Times New Roman"/>
          <w:color w:val="000000"/>
          <w:sz w:val="24"/>
          <w:szCs w:val="24"/>
          <w:lang w:val="pl-PL"/>
        </w:rPr>
      </w:pPr>
      <w:r w:rsidRPr="00AC1193">
        <w:rPr>
          <w:rFonts w:ascii="Times New Roman" w:hAnsi="Times New Roman" w:cs="Times New Roman"/>
          <w:color w:val="000000"/>
          <w:sz w:val="24"/>
          <w:szCs w:val="24"/>
          <w:lang w:val="pl-PL"/>
        </w:rPr>
        <w:t>pieniądzu;</w:t>
      </w:r>
    </w:p>
    <w:p w14:paraId="2E0C9582" w14:textId="77777777" w:rsidR="000B6E4E" w:rsidRPr="00AC1193" w:rsidRDefault="000B6E4E" w:rsidP="002F010C">
      <w:pPr>
        <w:widowControl/>
        <w:numPr>
          <w:ilvl w:val="0"/>
          <w:numId w:val="32"/>
        </w:numPr>
        <w:suppressAutoHyphens/>
        <w:autoSpaceDE w:val="0"/>
        <w:autoSpaceDN w:val="0"/>
        <w:adjustRightInd w:val="0"/>
        <w:spacing w:line="340" w:lineRule="exact"/>
        <w:ind w:left="1276" w:hanging="425"/>
        <w:contextualSpacing/>
        <w:jc w:val="both"/>
        <w:rPr>
          <w:rFonts w:ascii="Times New Roman" w:hAnsi="Times New Roman" w:cs="Times New Roman"/>
          <w:color w:val="000000"/>
          <w:sz w:val="24"/>
          <w:szCs w:val="24"/>
          <w:lang w:val="pl-PL"/>
        </w:rPr>
      </w:pPr>
      <w:r w:rsidRPr="00AC1193">
        <w:rPr>
          <w:rFonts w:ascii="Times New Roman" w:hAnsi="Times New Roman" w:cs="Times New Roman"/>
          <w:color w:val="000000"/>
          <w:sz w:val="24"/>
          <w:szCs w:val="24"/>
          <w:lang w:val="pl-PL"/>
        </w:rPr>
        <w:lastRenderedPageBreak/>
        <w:t>gwarancjach bankowych;</w:t>
      </w:r>
    </w:p>
    <w:p w14:paraId="33D06C1A" w14:textId="77777777" w:rsidR="000B6E4E" w:rsidRPr="00AC1193" w:rsidRDefault="000B6E4E" w:rsidP="002F010C">
      <w:pPr>
        <w:widowControl/>
        <w:numPr>
          <w:ilvl w:val="0"/>
          <w:numId w:val="32"/>
        </w:numPr>
        <w:suppressAutoHyphens/>
        <w:autoSpaceDE w:val="0"/>
        <w:autoSpaceDN w:val="0"/>
        <w:adjustRightInd w:val="0"/>
        <w:spacing w:line="340" w:lineRule="exact"/>
        <w:ind w:left="1276" w:hanging="425"/>
        <w:contextualSpacing/>
        <w:jc w:val="both"/>
        <w:rPr>
          <w:rFonts w:ascii="Times New Roman" w:hAnsi="Times New Roman" w:cs="Times New Roman"/>
          <w:color w:val="000000"/>
          <w:sz w:val="24"/>
          <w:szCs w:val="24"/>
          <w:lang w:val="pl-PL"/>
        </w:rPr>
      </w:pPr>
      <w:r w:rsidRPr="00AC1193">
        <w:rPr>
          <w:rFonts w:ascii="Times New Roman" w:hAnsi="Times New Roman" w:cs="Times New Roman"/>
          <w:color w:val="000000"/>
          <w:sz w:val="24"/>
          <w:szCs w:val="24"/>
          <w:lang w:val="pl-PL"/>
        </w:rPr>
        <w:t>gwarancjach ubezpieczeniowych;</w:t>
      </w:r>
    </w:p>
    <w:p w14:paraId="5DCFED0C" w14:textId="77777777" w:rsidR="000B6E4E" w:rsidRPr="00AC1193" w:rsidRDefault="000B6E4E" w:rsidP="002F010C">
      <w:pPr>
        <w:widowControl/>
        <w:numPr>
          <w:ilvl w:val="0"/>
          <w:numId w:val="32"/>
        </w:numPr>
        <w:suppressAutoHyphens/>
        <w:autoSpaceDE w:val="0"/>
        <w:autoSpaceDN w:val="0"/>
        <w:adjustRightInd w:val="0"/>
        <w:spacing w:line="340" w:lineRule="exact"/>
        <w:ind w:left="1276" w:hanging="425"/>
        <w:contextualSpacing/>
        <w:jc w:val="both"/>
        <w:rPr>
          <w:rFonts w:ascii="Times New Roman" w:hAnsi="Times New Roman" w:cs="Times New Roman"/>
          <w:color w:val="000000"/>
          <w:sz w:val="24"/>
          <w:szCs w:val="24"/>
          <w:lang w:val="pl-PL"/>
        </w:rPr>
      </w:pPr>
      <w:r w:rsidRPr="00AC1193">
        <w:rPr>
          <w:rFonts w:ascii="Times New Roman" w:hAnsi="Times New Roman" w:cs="Times New Roman"/>
          <w:color w:val="000000"/>
          <w:sz w:val="24"/>
          <w:szCs w:val="24"/>
          <w:lang w:val="pl-PL"/>
        </w:rPr>
        <w:t>poręczeniach udzielanych przez podmioty, o których mowa w art. 6b ust. 5 pkt 2 ustawy z dnia 9 listopada 2000 r. o utworzeniu Polskiej Agencji Rozwoju Przedsiębiorczości.</w:t>
      </w:r>
    </w:p>
    <w:p w14:paraId="3E43934B" w14:textId="4176710C" w:rsidR="00266F6D" w:rsidRDefault="000B6E4E" w:rsidP="002F010C">
      <w:pPr>
        <w:numPr>
          <w:ilvl w:val="0"/>
          <w:numId w:val="35"/>
        </w:numPr>
        <w:tabs>
          <w:tab w:val="left" w:pos="851"/>
        </w:tabs>
        <w:kinsoku w:val="0"/>
        <w:overflowPunct w:val="0"/>
        <w:autoSpaceDE w:val="0"/>
        <w:autoSpaceDN w:val="0"/>
        <w:adjustRightInd w:val="0"/>
        <w:spacing w:line="340" w:lineRule="exact"/>
        <w:ind w:left="851" w:right="1" w:hanging="425"/>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formie</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z w:val="24"/>
          <w:szCs w:val="24"/>
          <w:lang w:val="pl-PL" w:eastAsia="pl-PL"/>
        </w:rPr>
        <w:t>pieniądza</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należy</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z w:val="24"/>
          <w:szCs w:val="24"/>
          <w:lang w:val="pl-PL" w:eastAsia="pl-PL"/>
        </w:rPr>
        <w:t>wnieść</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przelewem</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z w:val="24"/>
          <w:szCs w:val="24"/>
          <w:lang w:val="pl-PL" w:eastAsia="pl-PL"/>
        </w:rPr>
        <w:t>na</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z w:val="24"/>
          <w:szCs w:val="24"/>
          <w:lang w:val="pl-PL" w:eastAsia="pl-PL"/>
        </w:rPr>
        <w:t>nr</w:t>
      </w:r>
      <w:r w:rsidRPr="000B6E4E">
        <w:rPr>
          <w:rFonts w:ascii="Times New Roman" w:eastAsia="Times New Roman" w:hAnsi="Times New Roman" w:cs="Times New Roman"/>
          <w:spacing w:val="4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rachunku</w:t>
      </w:r>
      <w:r w:rsidR="00266F6D">
        <w:rPr>
          <w:rFonts w:ascii="Times New Roman" w:eastAsia="Times New Roman" w:hAnsi="Times New Roman" w:cs="Times New Roman"/>
          <w:spacing w:val="-1"/>
          <w:sz w:val="24"/>
          <w:szCs w:val="24"/>
          <w:lang w:val="pl-PL" w:eastAsia="pl-PL"/>
        </w:rPr>
        <w:t>:</w:t>
      </w:r>
      <w:r w:rsidRPr="000B6E4E">
        <w:rPr>
          <w:rFonts w:ascii="Times New Roman" w:eastAsia="Times New Roman" w:hAnsi="Times New Roman" w:cs="Times New Roman"/>
          <w:spacing w:val="-1"/>
          <w:sz w:val="24"/>
          <w:szCs w:val="24"/>
          <w:lang w:val="pl-PL" w:eastAsia="pl-PL"/>
        </w:rPr>
        <w:t xml:space="preserve"> </w:t>
      </w:r>
    </w:p>
    <w:p w14:paraId="78DC9F98" w14:textId="1EC67357" w:rsidR="00333B09" w:rsidRPr="00333B09" w:rsidRDefault="00266F6D" w:rsidP="00266F6D">
      <w:pPr>
        <w:tabs>
          <w:tab w:val="left" w:pos="851"/>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266F6D">
        <w:rPr>
          <w:rFonts w:ascii="Times New Roman" w:eastAsia="Times New Roman" w:hAnsi="Times New Roman" w:cs="Times New Roman"/>
          <w:spacing w:val="-1"/>
          <w:sz w:val="24"/>
          <w:szCs w:val="24"/>
          <w:lang w:val="pl-PL" w:eastAsia="pl-PL"/>
        </w:rPr>
        <w:t xml:space="preserve">35 1020 1332 0000 1102 0957 1573 </w:t>
      </w:r>
      <w:r w:rsidR="000B6E4E" w:rsidRPr="000B6E4E">
        <w:rPr>
          <w:rFonts w:ascii="Times New Roman" w:eastAsia="Times New Roman" w:hAnsi="Times New Roman" w:cs="Times New Roman"/>
          <w:sz w:val="24"/>
          <w:szCs w:val="24"/>
          <w:lang w:val="pl-PL" w:eastAsia="pl-PL"/>
        </w:rPr>
        <w:t>z</w:t>
      </w:r>
      <w:r w:rsidR="000B6E4E" w:rsidRPr="000B6E4E">
        <w:rPr>
          <w:rFonts w:ascii="Times New Roman" w:eastAsia="Times New Roman" w:hAnsi="Times New Roman" w:cs="Times New Roman"/>
          <w:spacing w:val="-1"/>
          <w:sz w:val="24"/>
          <w:szCs w:val="24"/>
          <w:lang w:val="pl-PL" w:eastAsia="pl-PL"/>
        </w:rPr>
        <w:t xml:space="preserve"> </w:t>
      </w:r>
      <w:r w:rsidR="000B6E4E" w:rsidRPr="000B6E4E">
        <w:rPr>
          <w:rFonts w:ascii="Times New Roman" w:eastAsia="Times New Roman" w:hAnsi="Times New Roman" w:cs="Times New Roman"/>
          <w:sz w:val="24"/>
          <w:szCs w:val="24"/>
          <w:lang w:val="pl-PL" w:eastAsia="pl-PL"/>
        </w:rPr>
        <w:t xml:space="preserve">dopiskiem </w:t>
      </w:r>
      <w:r w:rsidR="000B6E4E" w:rsidRPr="000B6E4E">
        <w:rPr>
          <w:rFonts w:ascii="Times New Roman" w:eastAsia="Times New Roman" w:hAnsi="Times New Roman" w:cs="Times New Roman"/>
          <w:b/>
          <w:bCs/>
          <w:sz w:val="24"/>
          <w:szCs w:val="24"/>
          <w:lang w:val="pl-PL" w:eastAsia="pl-PL"/>
        </w:rPr>
        <w:t>„</w:t>
      </w:r>
      <w:r w:rsidR="000B6E4E" w:rsidRPr="000B6E4E">
        <w:rPr>
          <w:rFonts w:ascii="Times New Roman" w:eastAsia="Times New Roman" w:hAnsi="Times New Roman" w:cs="Times New Roman"/>
          <w:spacing w:val="-1"/>
          <w:sz w:val="24"/>
          <w:szCs w:val="24"/>
          <w:lang w:val="pl-PL" w:eastAsia="pl-PL"/>
        </w:rPr>
        <w:t>Wadium</w:t>
      </w:r>
      <w:r w:rsidR="000B6E4E" w:rsidRPr="000B6E4E">
        <w:rPr>
          <w:rFonts w:ascii="Times New Roman" w:eastAsia="Times New Roman" w:hAnsi="Times New Roman" w:cs="Times New Roman"/>
          <w:sz w:val="24"/>
          <w:szCs w:val="24"/>
          <w:lang w:val="pl-PL" w:eastAsia="pl-PL"/>
        </w:rPr>
        <w:t xml:space="preserve"> –</w:t>
      </w:r>
      <w:r w:rsidR="000B6E4E" w:rsidRPr="000B6E4E">
        <w:rPr>
          <w:rFonts w:ascii="Times New Roman" w:eastAsia="Times New Roman" w:hAnsi="Times New Roman" w:cs="Times New Roman"/>
          <w:spacing w:val="-1"/>
          <w:sz w:val="24"/>
          <w:szCs w:val="24"/>
          <w:lang w:val="pl-PL" w:eastAsia="pl-PL"/>
        </w:rPr>
        <w:t xml:space="preserve"> </w:t>
      </w:r>
      <w:r w:rsidR="000B6E4E" w:rsidRPr="000B6E4E">
        <w:rPr>
          <w:rFonts w:ascii="Times New Roman" w:eastAsia="Times New Roman" w:hAnsi="Times New Roman" w:cs="Times New Roman"/>
          <w:b/>
          <w:bCs/>
          <w:i/>
          <w:iCs/>
          <w:sz w:val="24"/>
          <w:szCs w:val="24"/>
          <w:lang w:val="pl-PL" w:eastAsia="pl-PL"/>
        </w:rPr>
        <w:t>„</w:t>
      </w:r>
      <w:r w:rsidR="00272B5F" w:rsidRPr="00272B5F">
        <w:rPr>
          <w:rFonts w:ascii="Times New Roman" w:eastAsia="Times New Roman" w:hAnsi="Times New Roman" w:cs="Times New Roman"/>
          <w:b/>
          <w:bCs/>
          <w:i/>
          <w:iCs/>
          <w:sz w:val="24"/>
          <w:szCs w:val="24"/>
          <w:lang w:val="pl-PL" w:eastAsia="pl-PL"/>
        </w:rPr>
        <w:t>Wspólnie z naturą w Łapach – adaptacja do zmian klimatu”</w:t>
      </w:r>
      <w:r w:rsidR="00333B09">
        <w:rPr>
          <w:rFonts w:ascii="Times New Roman" w:eastAsia="Times New Roman" w:hAnsi="Times New Roman" w:cs="Times New Roman"/>
          <w:b/>
          <w:bCs/>
          <w:i/>
          <w:iCs/>
          <w:sz w:val="24"/>
          <w:szCs w:val="24"/>
          <w:lang w:val="pl-PL" w:eastAsia="pl-PL"/>
        </w:rPr>
        <w:t>.</w:t>
      </w:r>
    </w:p>
    <w:p w14:paraId="0CC5C9C4" w14:textId="2EBDBD7F" w:rsidR="000B6E4E" w:rsidRPr="000B6E4E" w:rsidRDefault="000B6E4E" w:rsidP="00333B09">
      <w:pPr>
        <w:tabs>
          <w:tab w:val="left" w:pos="851"/>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b/>
          <w:bCs/>
          <w:spacing w:val="-1"/>
          <w:sz w:val="24"/>
          <w:szCs w:val="24"/>
          <w:lang w:val="pl-PL" w:eastAsia="pl-PL"/>
        </w:rPr>
        <w:t>UWAGA:</w:t>
      </w:r>
      <w:r w:rsidRPr="000B6E4E">
        <w:rPr>
          <w:rFonts w:ascii="Times New Roman" w:eastAsia="Times New Roman" w:hAnsi="Times New Roman" w:cs="Times New Roman"/>
          <w:b/>
          <w:bCs/>
          <w:spacing w:val="37"/>
          <w:sz w:val="24"/>
          <w:szCs w:val="24"/>
          <w:lang w:val="pl-PL" w:eastAsia="pl-PL"/>
        </w:rPr>
        <w:t xml:space="preserve"> </w:t>
      </w:r>
      <w:r w:rsidRPr="000B6E4E">
        <w:rPr>
          <w:rFonts w:ascii="Times New Roman" w:eastAsia="Times New Roman" w:hAnsi="Times New Roman" w:cs="Times New Roman"/>
          <w:sz w:val="24"/>
          <w:szCs w:val="24"/>
          <w:lang w:val="pl-PL" w:eastAsia="pl-PL"/>
        </w:rPr>
        <w:t>Za</w:t>
      </w:r>
      <w:r w:rsidRPr="000B6E4E">
        <w:rPr>
          <w:rFonts w:ascii="Times New Roman" w:eastAsia="Times New Roman" w:hAnsi="Times New Roman" w:cs="Times New Roman"/>
          <w:spacing w:val="32"/>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termin</w:t>
      </w:r>
      <w:r w:rsidRPr="000B6E4E">
        <w:rPr>
          <w:rFonts w:ascii="Times New Roman" w:eastAsia="Times New Roman" w:hAnsi="Times New Roman" w:cs="Times New Roman"/>
          <w:spacing w:val="33"/>
          <w:sz w:val="24"/>
          <w:szCs w:val="24"/>
          <w:lang w:val="pl-PL" w:eastAsia="pl-PL"/>
        </w:rPr>
        <w:t xml:space="preserve"> </w:t>
      </w:r>
      <w:r w:rsidRPr="000B6E4E">
        <w:rPr>
          <w:rFonts w:ascii="Times New Roman" w:eastAsia="Times New Roman" w:hAnsi="Times New Roman" w:cs="Times New Roman"/>
          <w:sz w:val="24"/>
          <w:szCs w:val="24"/>
          <w:lang w:val="pl-PL" w:eastAsia="pl-PL"/>
        </w:rPr>
        <w:t>wniesienia</w:t>
      </w:r>
      <w:r w:rsidRPr="000B6E4E">
        <w:rPr>
          <w:rFonts w:ascii="Times New Roman" w:eastAsia="Times New Roman" w:hAnsi="Times New Roman" w:cs="Times New Roman"/>
          <w:spacing w:val="32"/>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w formie</w:t>
      </w:r>
      <w:r w:rsidRPr="000B6E4E">
        <w:rPr>
          <w:rFonts w:ascii="Times New Roman" w:eastAsia="Times New Roman" w:hAnsi="Times New Roman" w:cs="Times New Roman"/>
          <w:spacing w:val="32"/>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pieniężnej</w:t>
      </w:r>
      <w:r w:rsidRPr="000B6E4E">
        <w:rPr>
          <w:rFonts w:ascii="Times New Roman" w:eastAsia="Times New Roman" w:hAnsi="Times New Roman" w:cs="Times New Roman"/>
          <w:spacing w:val="3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zostanie</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przyjęty</w:t>
      </w:r>
      <w:r w:rsidRPr="000B6E4E">
        <w:rPr>
          <w:rFonts w:ascii="Times New Roman" w:eastAsia="Times New Roman" w:hAnsi="Times New Roman" w:cs="Times New Roman"/>
          <w:spacing w:val="3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termin</w:t>
      </w:r>
      <w:r w:rsidRPr="000B6E4E">
        <w:rPr>
          <w:rFonts w:ascii="Times New Roman" w:eastAsia="Times New Roman" w:hAnsi="Times New Roman" w:cs="Times New Roman"/>
          <w:spacing w:val="8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uznania</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rachunku</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Zamawiającego.</w:t>
      </w:r>
    </w:p>
    <w:p w14:paraId="1ADA26F8" w14:textId="77777777" w:rsidR="000B6E4E" w:rsidRPr="000B6E4E" w:rsidRDefault="000B6E4E" w:rsidP="002F010C">
      <w:pPr>
        <w:numPr>
          <w:ilvl w:val="0"/>
          <w:numId w:val="35"/>
        </w:numPr>
        <w:tabs>
          <w:tab w:val="left" w:pos="851"/>
        </w:tabs>
        <w:kinsoku w:val="0"/>
        <w:overflowPunct w:val="0"/>
        <w:autoSpaceDE w:val="0"/>
        <w:autoSpaceDN w:val="0"/>
        <w:adjustRightInd w:val="0"/>
        <w:spacing w:line="340" w:lineRule="exact"/>
        <w:ind w:left="851" w:right="1"/>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pacing w:val="4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wnoszone</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z w:val="24"/>
          <w:szCs w:val="24"/>
          <w:lang w:val="pl-PL" w:eastAsia="pl-PL"/>
        </w:rPr>
        <w:t>formie</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poręczeń</w:t>
      </w:r>
      <w:r w:rsidRPr="000B6E4E">
        <w:rPr>
          <w:rFonts w:ascii="Times New Roman" w:eastAsia="Times New Roman" w:hAnsi="Times New Roman" w:cs="Times New Roman"/>
          <w:spacing w:val="45"/>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4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pacing w:val="46"/>
          <w:sz w:val="24"/>
          <w:szCs w:val="24"/>
          <w:lang w:val="pl-PL" w:eastAsia="pl-PL"/>
        </w:rPr>
        <w:t xml:space="preserve"> </w:t>
      </w:r>
      <w:r w:rsidRPr="000B6E4E">
        <w:rPr>
          <w:rFonts w:ascii="Times New Roman" w:eastAsia="Times New Roman" w:hAnsi="Times New Roman" w:cs="Times New Roman"/>
          <w:sz w:val="24"/>
          <w:szCs w:val="24"/>
          <w:lang w:val="pl-PL" w:eastAsia="pl-PL"/>
        </w:rPr>
        <w:t>musi</w:t>
      </w:r>
      <w:r w:rsidRPr="000B6E4E">
        <w:rPr>
          <w:rFonts w:ascii="Times New Roman" w:eastAsia="Times New Roman" w:hAnsi="Times New Roman" w:cs="Times New Roman"/>
          <w:spacing w:val="50"/>
          <w:sz w:val="24"/>
          <w:szCs w:val="24"/>
          <w:lang w:val="pl-PL" w:eastAsia="pl-PL"/>
        </w:rPr>
        <w:t xml:space="preserve"> </w:t>
      </w:r>
      <w:r w:rsidRPr="000B6E4E">
        <w:rPr>
          <w:rFonts w:ascii="Times New Roman" w:eastAsia="Times New Roman" w:hAnsi="Times New Roman" w:cs="Times New Roman"/>
          <w:sz w:val="24"/>
          <w:szCs w:val="24"/>
          <w:lang w:val="pl-PL" w:eastAsia="pl-PL"/>
        </w:rPr>
        <w:t>być</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złożone</w:t>
      </w:r>
      <w:r w:rsidRPr="000B6E4E">
        <w:rPr>
          <w:rFonts w:ascii="Times New Roman" w:eastAsia="Times New Roman" w:hAnsi="Times New Roman" w:cs="Times New Roman"/>
          <w:spacing w:val="46"/>
          <w:sz w:val="24"/>
          <w:szCs w:val="24"/>
          <w:lang w:val="pl-PL" w:eastAsia="pl-PL"/>
        </w:rPr>
        <w:t xml:space="preserve"> </w:t>
      </w:r>
      <w:r w:rsidRPr="000B6E4E">
        <w:rPr>
          <w:rFonts w:ascii="Times New Roman" w:eastAsia="Times New Roman" w:hAnsi="Times New Roman" w:cs="Times New Roman"/>
          <w:sz w:val="24"/>
          <w:szCs w:val="24"/>
          <w:lang w:val="pl-PL" w:eastAsia="pl-PL"/>
        </w:rPr>
        <w:t>jako</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oryginał</w:t>
      </w:r>
      <w:r w:rsidRPr="000B6E4E">
        <w:rPr>
          <w:rFonts w:ascii="Times New Roman" w:eastAsia="Times New Roman" w:hAnsi="Times New Roman" w:cs="Times New Roman"/>
          <w:spacing w:val="6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poręczenia</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postaci</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elektronicznej</w:t>
      </w:r>
      <w:r w:rsidRPr="000B6E4E">
        <w:rPr>
          <w:rFonts w:ascii="Times New Roman" w:eastAsia="Times New Roman" w:hAnsi="Times New Roman" w:cs="Times New Roman"/>
          <w:spacing w:val="19"/>
          <w:sz w:val="24"/>
          <w:szCs w:val="24"/>
          <w:lang w:val="pl-PL" w:eastAsia="pl-PL"/>
        </w:rPr>
        <w:t xml:space="preserve"> </w:t>
      </w:r>
      <w:r w:rsidRPr="000B6E4E">
        <w:rPr>
          <w:rFonts w:ascii="Times New Roman" w:eastAsia="Times New Roman" w:hAnsi="Times New Roman" w:cs="Times New Roman"/>
          <w:sz w:val="24"/>
          <w:szCs w:val="24"/>
          <w:lang w:val="pl-PL" w:eastAsia="pl-PL"/>
        </w:rPr>
        <w:t>i</w:t>
      </w:r>
      <w:r w:rsidRPr="000B6E4E">
        <w:rPr>
          <w:rFonts w:ascii="Times New Roman" w:eastAsia="Times New Roman" w:hAnsi="Times New Roman" w:cs="Times New Roman"/>
          <w:spacing w:val="2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spełniać</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co</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najmniej</w:t>
      </w:r>
      <w:r w:rsidRPr="000B6E4E">
        <w:rPr>
          <w:rFonts w:ascii="Times New Roman" w:eastAsia="Times New Roman" w:hAnsi="Times New Roman" w:cs="Times New Roman"/>
          <w:spacing w:val="1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poniższe</w:t>
      </w:r>
      <w:r w:rsidRPr="000B6E4E">
        <w:rPr>
          <w:rFonts w:ascii="Times New Roman" w:eastAsia="Times New Roman" w:hAnsi="Times New Roman" w:cs="Times New Roman"/>
          <w:spacing w:val="9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wymagania:</w:t>
      </w:r>
    </w:p>
    <w:p w14:paraId="3E15A580"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z w:val="24"/>
          <w:szCs w:val="24"/>
          <w:lang w:val="pl-PL" w:eastAsia="pl-PL"/>
        </w:rPr>
      </w:pPr>
      <w:r w:rsidRPr="000B6E4E">
        <w:rPr>
          <w:rFonts w:ascii="Times New Roman" w:eastAsia="Times New Roman" w:hAnsi="Times New Roman" w:cs="Times New Roman"/>
          <w:sz w:val="24"/>
          <w:szCs w:val="24"/>
          <w:lang w:val="pl-PL" w:eastAsia="pl-PL"/>
        </w:rPr>
        <w:t>musi</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obejmować</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odpowiedzialność</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za</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wszystkie</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przypadki</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z w:val="24"/>
          <w:szCs w:val="24"/>
          <w:lang w:val="pl-PL" w:eastAsia="pl-PL"/>
        </w:rPr>
        <w:t>powodujące</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utratę</w:t>
      </w:r>
      <w:r w:rsidRPr="000B6E4E">
        <w:rPr>
          <w:rFonts w:ascii="Times New Roman" w:eastAsia="Times New Roman" w:hAnsi="Times New Roman" w:cs="Times New Roman"/>
          <w:spacing w:val="6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 xml:space="preserve">przez </w:t>
      </w:r>
      <w:r w:rsidRPr="000B6E4E">
        <w:rPr>
          <w:rFonts w:ascii="Times New Roman" w:eastAsia="Times New Roman" w:hAnsi="Times New Roman" w:cs="Times New Roman"/>
          <w:sz w:val="24"/>
          <w:szCs w:val="24"/>
          <w:lang w:val="pl-PL" w:eastAsia="pl-PL"/>
        </w:rPr>
        <w:t>Wykonawcę</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określone</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 xml:space="preserve">ustawie </w:t>
      </w:r>
      <w:proofErr w:type="spellStart"/>
      <w:r w:rsidRPr="000B6E4E">
        <w:rPr>
          <w:rFonts w:ascii="Times New Roman" w:eastAsia="Times New Roman" w:hAnsi="Times New Roman" w:cs="Times New Roman"/>
          <w:sz w:val="24"/>
          <w:szCs w:val="24"/>
          <w:lang w:val="pl-PL" w:eastAsia="pl-PL"/>
        </w:rPr>
        <w:t>p.z.p</w:t>
      </w:r>
      <w:proofErr w:type="spellEnd"/>
      <w:r w:rsidRPr="000B6E4E">
        <w:rPr>
          <w:rFonts w:ascii="Times New Roman" w:eastAsia="Times New Roman" w:hAnsi="Times New Roman" w:cs="Times New Roman"/>
          <w:sz w:val="24"/>
          <w:szCs w:val="24"/>
          <w:lang w:val="pl-PL" w:eastAsia="pl-PL"/>
        </w:rPr>
        <w:t>.</w:t>
      </w:r>
    </w:p>
    <w:p w14:paraId="5F7AFC2F"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z w:val="24"/>
          <w:szCs w:val="24"/>
          <w:lang w:val="pl-PL" w:eastAsia="pl-PL"/>
        </w:rPr>
        <w:t>z</w:t>
      </w:r>
      <w:r w:rsidRPr="000B6E4E">
        <w:rPr>
          <w:rFonts w:ascii="Times New Roman" w:eastAsia="Times New Roman" w:hAnsi="Times New Roman" w:cs="Times New Roman"/>
          <w:spacing w:val="13"/>
          <w:sz w:val="24"/>
          <w:szCs w:val="24"/>
          <w:lang w:val="pl-PL" w:eastAsia="pl-PL"/>
        </w:rPr>
        <w:t xml:space="preserve"> </w:t>
      </w:r>
      <w:r w:rsidRPr="000B6E4E">
        <w:rPr>
          <w:rFonts w:ascii="Times New Roman" w:eastAsia="Times New Roman" w:hAnsi="Times New Roman" w:cs="Times New Roman"/>
          <w:sz w:val="24"/>
          <w:szCs w:val="24"/>
          <w:lang w:val="pl-PL" w:eastAsia="pl-PL"/>
        </w:rPr>
        <w:t>jej</w:t>
      </w:r>
      <w:r w:rsidRPr="000B6E4E">
        <w:rPr>
          <w:rFonts w:ascii="Times New Roman" w:eastAsia="Times New Roman" w:hAnsi="Times New Roman" w:cs="Times New Roman"/>
          <w:spacing w:val="1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treści</w:t>
      </w:r>
      <w:r w:rsidRPr="000B6E4E">
        <w:rPr>
          <w:rFonts w:ascii="Times New Roman" w:eastAsia="Times New Roman" w:hAnsi="Times New Roman" w:cs="Times New Roman"/>
          <w:spacing w:val="14"/>
          <w:sz w:val="24"/>
          <w:szCs w:val="24"/>
          <w:lang w:val="pl-PL" w:eastAsia="pl-PL"/>
        </w:rPr>
        <w:t xml:space="preserve"> </w:t>
      </w:r>
      <w:r w:rsidRPr="000B6E4E">
        <w:rPr>
          <w:rFonts w:ascii="Times New Roman" w:eastAsia="Times New Roman" w:hAnsi="Times New Roman" w:cs="Times New Roman"/>
          <w:sz w:val="24"/>
          <w:szCs w:val="24"/>
          <w:lang w:val="pl-PL" w:eastAsia="pl-PL"/>
        </w:rPr>
        <w:t>powinno</w:t>
      </w:r>
      <w:r w:rsidRPr="000B6E4E">
        <w:rPr>
          <w:rFonts w:ascii="Times New Roman" w:eastAsia="Times New Roman" w:hAnsi="Times New Roman" w:cs="Times New Roman"/>
          <w:spacing w:val="1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jednoznacznej</w:t>
      </w:r>
      <w:r w:rsidRPr="000B6E4E">
        <w:rPr>
          <w:rFonts w:ascii="Times New Roman" w:eastAsia="Times New Roman" w:hAnsi="Times New Roman" w:cs="Times New Roman"/>
          <w:spacing w:val="1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wynikać</w:t>
      </w:r>
      <w:r w:rsidRPr="000B6E4E">
        <w:rPr>
          <w:rFonts w:ascii="Times New Roman" w:eastAsia="Times New Roman" w:hAnsi="Times New Roman" w:cs="Times New Roman"/>
          <w:spacing w:val="1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zobowiązanie</w:t>
      </w:r>
      <w:r w:rsidRPr="000B6E4E">
        <w:rPr>
          <w:rFonts w:ascii="Times New Roman" w:eastAsia="Times New Roman" w:hAnsi="Times New Roman" w:cs="Times New Roman"/>
          <w:spacing w:val="13"/>
          <w:sz w:val="24"/>
          <w:szCs w:val="24"/>
          <w:lang w:val="pl-PL" w:eastAsia="pl-PL"/>
        </w:rPr>
        <w:t xml:space="preserve"> </w:t>
      </w:r>
      <w:r w:rsidRPr="000B6E4E">
        <w:rPr>
          <w:rFonts w:ascii="Times New Roman" w:eastAsia="Times New Roman" w:hAnsi="Times New Roman" w:cs="Times New Roman"/>
          <w:sz w:val="24"/>
          <w:szCs w:val="24"/>
          <w:lang w:val="pl-PL" w:eastAsia="pl-PL"/>
        </w:rPr>
        <w:t>gwaranta</w:t>
      </w:r>
      <w:r w:rsidRPr="000B6E4E">
        <w:rPr>
          <w:rFonts w:ascii="Times New Roman" w:eastAsia="Times New Roman" w:hAnsi="Times New Roman" w:cs="Times New Roman"/>
          <w:spacing w:val="13"/>
          <w:sz w:val="24"/>
          <w:szCs w:val="24"/>
          <w:lang w:val="pl-PL" w:eastAsia="pl-PL"/>
        </w:rPr>
        <w:t xml:space="preserve"> </w:t>
      </w:r>
      <w:r w:rsidRPr="000B6E4E">
        <w:rPr>
          <w:rFonts w:ascii="Times New Roman" w:eastAsia="Times New Roman" w:hAnsi="Times New Roman" w:cs="Times New Roman"/>
          <w:sz w:val="24"/>
          <w:szCs w:val="24"/>
          <w:lang w:val="pl-PL" w:eastAsia="pl-PL"/>
        </w:rPr>
        <w:t>do</w:t>
      </w:r>
      <w:r w:rsidRPr="000B6E4E">
        <w:rPr>
          <w:rFonts w:ascii="Times New Roman" w:eastAsia="Times New Roman" w:hAnsi="Times New Roman" w:cs="Times New Roman"/>
          <w:spacing w:val="14"/>
          <w:sz w:val="24"/>
          <w:szCs w:val="24"/>
          <w:lang w:val="pl-PL" w:eastAsia="pl-PL"/>
        </w:rPr>
        <w:t xml:space="preserve"> </w:t>
      </w:r>
      <w:r w:rsidRPr="000B6E4E">
        <w:rPr>
          <w:rFonts w:ascii="Times New Roman" w:eastAsia="Times New Roman" w:hAnsi="Times New Roman" w:cs="Times New Roman"/>
          <w:sz w:val="24"/>
          <w:szCs w:val="24"/>
          <w:lang w:val="pl-PL" w:eastAsia="pl-PL"/>
        </w:rPr>
        <w:t>zapłaty</w:t>
      </w:r>
      <w:r w:rsidRPr="000B6E4E">
        <w:rPr>
          <w:rFonts w:ascii="Times New Roman" w:eastAsia="Times New Roman" w:hAnsi="Times New Roman" w:cs="Times New Roman"/>
          <w:spacing w:val="1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całej</w:t>
      </w:r>
      <w:r w:rsidRPr="000B6E4E">
        <w:rPr>
          <w:rFonts w:ascii="Times New Roman" w:eastAsia="Times New Roman" w:hAnsi="Times New Roman" w:cs="Times New Roman"/>
          <w:spacing w:val="67"/>
          <w:sz w:val="24"/>
          <w:szCs w:val="24"/>
          <w:lang w:val="pl-PL" w:eastAsia="pl-PL"/>
        </w:rPr>
        <w:t xml:space="preserve"> </w:t>
      </w:r>
      <w:r w:rsidRPr="000B6E4E">
        <w:rPr>
          <w:rFonts w:ascii="Times New Roman" w:eastAsia="Times New Roman" w:hAnsi="Times New Roman" w:cs="Times New Roman"/>
          <w:sz w:val="24"/>
          <w:szCs w:val="24"/>
          <w:lang w:val="pl-PL" w:eastAsia="pl-PL"/>
        </w:rPr>
        <w:t xml:space="preserve">kwoty </w:t>
      </w:r>
      <w:r w:rsidRPr="000B6E4E">
        <w:rPr>
          <w:rFonts w:ascii="Times New Roman" w:eastAsia="Times New Roman" w:hAnsi="Times New Roman" w:cs="Times New Roman"/>
          <w:spacing w:val="-1"/>
          <w:sz w:val="24"/>
          <w:szCs w:val="24"/>
          <w:lang w:val="pl-PL" w:eastAsia="pl-PL"/>
        </w:rPr>
        <w:t>wadium;</w:t>
      </w:r>
    </w:p>
    <w:p w14:paraId="0C298B5E"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z w:val="24"/>
          <w:szCs w:val="24"/>
          <w:lang w:val="pl-PL" w:eastAsia="pl-PL"/>
        </w:rPr>
        <w:t>powinno być</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nieodwołalne</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 xml:space="preserve">i </w:t>
      </w:r>
      <w:r w:rsidRPr="000B6E4E">
        <w:rPr>
          <w:rFonts w:ascii="Times New Roman" w:eastAsia="Times New Roman" w:hAnsi="Times New Roman" w:cs="Times New Roman"/>
          <w:spacing w:val="-1"/>
          <w:sz w:val="24"/>
          <w:szCs w:val="24"/>
          <w:lang w:val="pl-PL" w:eastAsia="pl-PL"/>
        </w:rPr>
        <w:t xml:space="preserve">bezwarunkowe </w:t>
      </w:r>
      <w:r w:rsidRPr="000B6E4E">
        <w:rPr>
          <w:rFonts w:ascii="Times New Roman" w:eastAsia="Times New Roman" w:hAnsi="Times New Roman" w:cs="Times New Roman"/>
          <w:sz w:val="24"/>
          <w:szCs w:val="24"/>
          <w:lang w:val="pl-PL" w:eastAsia="pl-PL"/>
        </w:rPr>
        <w:t>oraz</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płatne</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z w:val="24"/>
          <w:szCs w:val="24"/>
          <w:lang w:val="pl-PL" w:eastAsia="pl-PL"/>
        </w:rPr>
        <w:t>na</w:t>
      </w:r>
      <w:r w:rsidRPr="000B6E4E">
        <w:rPr>
          <w:rFonts w:ascii="Times New Roman" w:eastAsia="Times New Roman" w:hAnsi="Times New Roman" w:cs="Times New Roman"/>
          <w:spacing w:val="-1"/>
          <w:sz w:val="24"/>
          <w:szCs w:val="24"/>
          <w:lang w:val="pl-PL" w:eastAsia="pl-PL"/>
        </w:rPr>
        <w:t xml:space="preserve"> pierwsze</w:t>
      </w:r>
      <w:r w:rsidRPr="000B6E4E">
        <w:rPr>
          <w:rFonts w:ascii="Times New Roman" w:eastAsia="Times New Roman" w:hAnsi="Times New Roman" w:cs="Times New Roman"/>
          <w:spacing w:val="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żądanie;</w:t>
      </w:r>
    </w:p>
    <w:p w14:paraId="30D44507"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pacing w:val="-1"/>
          <w:sz w:val="24"/>
          <w:szCs w:val="24"/>
          <w:lang w:val="pl-PL" w:eastAsia="pl-PL"/>
        </w:rPr>
        <w:t>termin</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obowiązywania</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poręczenia</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z w:val="24"/>
          <w:szCs w:val="24"/>
          <w:lang w:val="pl-PL" w:eastAsia="pl-PL"/>
        </w:rPr>
        <w:t>nie</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może</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z w:val="24"/>
          <w:szCs w:val="24"/>
          <w:lang w:val="pl-PL" w:eastAsia="pl-PL"/>
        </w:rPr>
        <w:t>być</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z w:val="24"/>
          <w:szCs w:val="24"/>
          <w:lang w:val="pl-PL" w:eastAsia="pl-PL"/>
        </w:rPr>
        <w:t>krótszy</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niż termin</w:t>
      </w:r>
      <w:r w:rsidRPr="000B6E4E">
        <w:rPr>
          <w:rFonts w:ascii="Times New Roman" w:eastAsia="Times New Roman" w:hAnsi="Times New Roman" w:cs="Times New Roman"/>
          <w:spacing w:val="7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związania</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ofertą</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(z</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zastrzeżeniem</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iż</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pierwszym</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z w:val="24"/>
          <w:szCs w:val="24"/>
          <w:lang w:val="pl-PL" w:eastAsia="pl-PL"/>
        </w:rPr>
        <w:t>dniem</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związania</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ofertą</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jest</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dzień</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składania</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ofert);</w:t>
      </w:r>
    </w:p>
    <w:p w14:paraId="5A68FA01"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treści</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z w:val="24"/>
          <w:szCs w:val="24"/>
          <w:lang w:val="pl-PL" w:eastAsia="pl-PL"/>
        </w:rPr>
        <w:t>poręczenia</w:t>
      </w:r>
      <w:r w:rsidRPr="000B6E4E">
        <w:rPr>
          <w:rFonts w:ascii="Times New Roman" w:eastAsia="Times New Roman" w:hAnsi="Times New Roman" w:cs="Times New Roman"/>
          <w:spacing w:val="59"/>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pacing w:val="58"/>
          <w:sz w:val="24"/>
          <w:szCs w:val="24"/>
          <w:lang w:val="pl-PL" w:eastAsia="pl-PL"/>
        </w:rPr>
        <w:t xml:space="preserve"> </w:t>
      </w:r>
      <w:r w:rsidRPr="000B6E4E">
        <w:rPr>
          <w:rFonts w:ascii="Times New Roman" w:eastAsia="Times New Roman" w:hAnsi="Times New Roman" w:cs="Times New Roman"/>
          <w:sz w:val="24"/>
          <w:szCs w:val="24"/>
          <w:lang w:val="pl-PL" w:eastAsia="pl-PL"/>
        </w:rPr>
        <w:t>powinna</w:t>
      </w:r>
      <w:r w:rsidRPr="000B6E4E">
        <w:rPr>
          <w:rFonts w:ascii="Times New Roman" w:eastAsia="Times New Roman" w:hAnsi="Times New Roman" w:cs="Times New Roman"/>
          <w:spacing w:val="5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znaleźć</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się</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z w:val="24"/>
          <w:szCs w:val="24"/>
          <w:lang w:val="pl-PL" w:eastAsia="pl-PL"/>
        </w:rPr>
        <w:t>nazwa</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oraz</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numer</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przedmiotowego</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postępowania;</w:t>
      </w:r>
    </w:p>
    <w:p w14:paraId="084BD7C0" w14:textId="77777777" w:rsidR="000B6E4E" w:rsidRPr="000B6E4E" w:rsidRDefault="000B6E4E" w:rsidP="002F010C">
      <w:pPr>
        <w:numPr>
          <w:ilvl w:val="1"/>
          <w:numId w:val="35"/>
        </w:numPr>
        <w:tabs>
          <w:tab w:val="left" w:pos="1276"/>
          <w:tab w:val="right" w:leader="dot" w:pos="906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z w:val="24"/>
          <w:szCs w:val="24"/>
          <w:lang w:val="pl-PL" w:eastAsia="pl-PL"/>
        </w:rPr>
      </w:pPr>
      <w:r w:rsidRPr="000B6E4E">
        <w:rPr>
          <w:rFonts w:ascii="Times New Roman" w:eastAsia="Times New Roman" w:hAnsi="Times New Roman" w:cs="Times New Roman"/>
          <w:spacing w:val="-1"/>
          <w:sz w:val="24"/>
          <w:szCs w:val="24"/>
          <w:lang w:val="pl-PL" w:eastAsia="pl-PL"/>
        </w:rPr>
        <w:t>beneficjentem</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 xml:space="preserve">poręczenia </w:t>
      </w:r>
      <w:r w:rsidRPr="000B6E4E">
        <w:rPr>
          <w:rFonts w:ascii="Times New Roman" w:eastAsia="Times New Roman" w:hAnsi="Times New Roman" w:cs="Times New Roman"/>
          <w:sz w:val="24"/>
          <w:szCs w:val="24"/>
          <w:lang w:val="pl-PL" w:eastAsia="pl-PL"/>
        </w:rPr>
        <w:t xml:space="preserve">lub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z w:val="24"/>
          <w:szCs w:val="24"/>
          <w:lang w:val="pl-PL" w:eastAsia="pl-PL"/>
        </w:rPr>
        <w:t xml:space="preserve"> jest:</w:t>
      </w:r>
      <w:r w:rsidRPr="000B6E4E">
        <w:rPr>
          <w:rFonts w:ascii="Times New Roman" w:eastAsia="Times New Roman" w:hAnsi="Times New Roman" w:cs="Times New Roman"/>
          <w:position w:val="9"/>
          <w:sz w:val="24"/>
          <w:szCs w:val="24"/>
          <w:lang w:val="pl-PL" w:eastAsia="pl-PL"/>
        </w:rPr>
        <w:tab/>
      </w:r>
    </w:p>
    <w:p w14:paraId="60A09CFE" w14:textId="77777777" w:rsidR="000B6E4E" w:rsidRPr="000B6E4E" w:rsidRDefault="000B6E4E" w:rsidP="002F010C">
      <w:pPr>
        <w:numPr>
          <w:ilvl w:val="1"/>
          <w:numId w:val="35"/>
        </w:numPr>
        <w:tabs>
          <w:tab w:val="left" w:pos="1276"/>
        </w:tabs>
        <w:kinsoku w:val="0"/>
        <w:overflowPunct w:val="0"/>
        <w:autoSpaceDE w:val="0"/>
        <w:autoSpaceDN w:val="0"/>
        <w:adjustRightInd w:val="0"/>
        <w:spacing w:line="340" w:lineRule="exact"/>
        <w:ind w:left="1276" w:right="1" w:hanging="424"/>
        <w:jc w:val="both"/>
        <w:rPr>
          <w:rFonts w:ascii="Times New Roman" w:eastAsia="Times New Roman" w:hAnsi="Times New Roman" w:cs="Times New Roman"/>
          <w:spacing w:val="-1"/>
          <w:sz w:val="24"/>
          <w:szCs w:val="24"/>
          <w:lang w:val="pl-PL" w:eastAsia="pl-PL"/>
        </w:rPr>
      </w:pP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przypadku</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Wykonawców</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wspólnie</w:t>
      </w:r>
      <w:r w:rsidRPr="000B6E4E">
        <w:rPr>
          <w:rFonts w:ascii="Times New Roman" w:eastAsia="Times New Roman" w:hAnsi="Times New Roman" w:cs="Times New Roman"/>
          <w:spacing w:val="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ubiegających</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się</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o</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udzielenie</w:t>
      </w:r>
      <w:r w:rsidRPr="000B6E4E">
        <w:rPr>
          <w:rFonts w:ascii="Times New Roman" w:eastAsia="Times New Roman" w:hAnsi="Times New Roman" w:cs="Times New Roman"/>
          <w:spacing w:val="3"/>
          <w:sz w:val="24"/>
          <w:szCs w:val="24"/>
          <w:lang w:val="pl-PL" w:eastAsia="pl-PL"/>
        </w:rPr>
        <w:t xml:space="preserve"> </w:t>
      </w:r>
      <w:r w:rsidRPr="000B6E4E">
        <w:rPr>
          <w:rFonts w:ascii="Times New Roman" w:eastAsia="Times New Roman" w:hAnsi="Times New Roman" w:cs="Times New Roman"/>
          <w:sz w:val="24"/>
          <w:szCs w:val="24"/>
          <w:lang w:val="pl-PL" w:eastAsia="pl-PL"/>
        </w:rPr>
        <w:t>zamówienia</w:t>
      </w:r>
      <w:r w:rsidRPr="000B6E4E">
        <w:rPr>
          <w:rFonts w:ascii="Times New Roman" w:eastAsia="Times New Roman" w:hAnsi="Times New Roman" w:cs="Times New Roman"/>
          <w:spacing w:val="9"/>
          <w:sz w:val="24"/>
          <w:szCs w:val="24"/>
          <w:lang w:val="pl-PL" w:eastAsia="pl-PL"/>
        </w:rPr>
        <w:t xml:space="preserve"> </w:t>
      </w:r>
      <w:r w:rsidRPr="000B6E4E">
        <w:rPr>
          <w:rFonts w:ascii="Times New Roman" w:eastAsia="Times New Roman" w:hAnsi="Times New Roman" w:cs="Times New Roman"/>
          <w:sz w:val="24"/>
          <w:szCs w:val="24"/>
          <w:lang w:val="pl-PL" w:eastAsia="pl-PL"/>
        </w:rPr>
        <w:t>(art.</w:t>
      </w:r>
      <w:r w:rsidRPr="000B6E4E">
        <w:rPr>
          <w:rFonts w:ascii="Times New Roman" w:eastAsia="Times New Roman" w:hAnsi="Times New Roman" w:cs="Times New Roman"/>
          <w:spacing w:val="42"/>
          <w:sz w:val="24"/>
          <w:szCs w:val="24"/>
          <w:lang w:val="pl-PL" w:eastAsia="pl-PL"/>
        </w:rPr>
        <w:t xml:space="preserve"> </w:t>
      </w:r>
      <w:r w:rsidRPr="000B6E4E">
        <w:rPr>
          <w:rFonts w:ascii="Times New Roman" w:eastAsia="Times New Roman" w:hAnsi="Times New Roman" w:cs="Times New Roman"/>
          <w:sz w:val="24"/>
          <w:szCs w:val="24"/>
          <w:lang w:val="pl-PL" w:eastAsia="pl-PL"/>
        </w:rPr>
        <w:t>58 ustawy</w:t>
      </w:r>
      <w:r w:rsidRPr="000B6E4E">
        <w:rPr>
          <w:rFonts w:ascii="Times New Roman" w:eastAsia="Times New Roman" w:hAnsi="Times New Roman" w:cs="Times New Roman"/>
          <w:spacing w:val="48"/>
          <w:sz w:val="24"/>
          <w:szCs w:val="24"/>
          <w:lang w:val="pl-PL" w:eastAsia="pl-PL"/>
        </w:rPr>
        <w:t xml:space="preserve"> </w:t>
      </w:r>
      <w:proofErr w:type="spellStart"/>
      <w:r w:rsidRPr="000B6E4E">
        <w:rPr>
          <w:rFonts w:ascii="Times New Roman" w:eastAsia="Times New Roman" w:hAnsi="Times New Roman" w:cs="Times New Roman"/>
          <w:spacing w:val="-1"/>
          <w:sz w:val="24"/>
          <w:szCs w:val="24"/>
          <w:lang w:val="pl-PL" w:eastAsia="pl-PL"/>
        </w:rPr>
        <w:t>p.z.p</w:t>
      </w:r>
      <w:proofErr w:type="spellEnd"/>
      <w:r w:rsidRPr="000B6E4E">
        <w:rPr>
          <w:rFonts w:ascii="Times New Roman" w:eastAsia="Times New Roman" w:hAnsi="Times New Roman" w:cs="Times New Roman"/>
          <w:spacing w:val="-1"/>
          <w:sz w:val="24"/>
          <w:szCs w:val="24"/>
          <w:lang w:val="pl-PL" w:eastAsia="pl-PL"/>
        </w:rPr>
        <w:t>.),</w:t>
      </w:r>
      <w:r w:rsidRPr="000B6E4E">
        <w:rPr>
          <w:rFonts w:ascii="Times New Roman" w:eastAsia="Times New Roman" w:hAnsi="Times New Roman" w:cs="Times New Roman"/>
          <w:spacing w:val="4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Zamawiający</w:t>
      </w:r>
      <w:r w:rsidRPr="000B6E4E">
        <w:rPr>
          <w:rFonts w:ascii="Times New Roman" w:eastAsia="Times New Roman" w:hAnsi="Times New Roman" w:cs="Times New Roman"/>
          <w:spacing w:val="4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wymaga</w:t>
      </w:r>
      <w:r w:rsidRPr="000B6E4E">
        <w:rPr>
          <w:rFonts w:ascii="Times New Roman" w:eastAsia="Times New Roman" w:hAnsi="Times New Roman" w:cs="Times New Roman"/>
          <w:spacing w:val="4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aby</w:t>
      </w:r>
      <w:r w:rsidRPr="000B6E4E">
        <w:rPr>
          <w:rFonts w:ascii="Times New Roman" w:eastAsia="Times New Roman" w:hAnsi="Times New Roman" w:cs="Times New Roman"/>
          <w:spacing w:val="50"/>
          <w:sz w:val="24"/>
          <w:szCs w:val="24"/>
          <w:lang w:val="pl-PL" w:eastAsia="pl-PL"/>
        </w:rPr>
        <w:t xml:space="preserve"> </w:t>
      </w:r>
      <w:r w:rsidRPr="000B6E4E">
        <w:rPr>
          <w:rFonts w:ascii="Times New Roman" w:eastAsia="Times New Roman" w:hAnsi="Times New Roman" w:cs="Times New Roman"/>
          <w:sz w:val="24"/>
          <w:szCs w:val="24"/>
          <w:lang w:val="pl-PL" w:eastAsia="pl-PL"/>
        </w:rPr>
        <w:t>poręczenie</w:t>
      </w:r>
      <w:r w:rsidRPr="000B6E4E">
        <w:rPr>
          <w:rFonts w:ascii="Times New Roman" w:eastAsia="Times New Roman" w:hAnsi="Times New Roman" w:cs="Times New Roman"/>
          <w:spacing w:val="46"/>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4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gwarancja</w:t>
      </w:r>
      <w:r w:rsidRPr="000B6E4E">
        <w:rPr>
          <w:rFonts w:ascii="Times New Roman" w:eastAsia="Times New Roman" w:hAnsi="Times New Roman" w:cs="Times New Roman"/>
          <w:spacing w:val="4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obejmowała</w:t>
      </w:r>
      <w:r w:rsidRPr="000B6E4E">
        <w:rPr>
          <w:rFonts w:ascii="Times New Roman" w:eastAsia="Times New Roman" w:hAnsi="Times New Roman" w:cs="Times New Roman"/>
          <w:spacing w:val="47"/>
          <w:sz w:val="24"/>
          <w:szCs w:val="24"/>
          <w:lang w:val="pl-PL" w:eastAsia="pl-PL"/>
        </w:rPr>
        <w:t xml:space="preserve"> </w:t>
      </w:r>
      <w:r w:rsidRPr="000B6E4E">
        <w:rPr>
          <w:rFonts w:ascii="Times New Roman" w:eastAsia="Times New Roman" w:hAnsi="Times New Roman" w:cs="Times New Roman"/>
          <w:sz w:val="24"/>
          <w:szCs w:val="24"/>
          <w:lang w:val="pl-PL" w:eastAsia="pl-PL"/>
        </w:rPr>
        <w:t>swą</w:t>
      </w:r>
      <w:r w:rsidRPr="000B6E4E">
        <w:rPr>
          <w:rFonts w:ascii="Times New Roman" w:eastAsia="Times New Roman" w:hAnsi="Times New Roman" w:cs="Times New Roman"/>
          <w:spacing w:val="8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treścią</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(tj.</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zobowiązanych</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z</w:t>
      </w:r>
      <w:r w:rsidRPr="000B6E4E">
        <w:rPr>
          <w:rFonts w:ascii="Times New Roman" w:eastAsia="Times New Roman" w:hAnsi="Times New Roman" w:cs="Times New Roman"/>
          <w:spacing w:val="34"/>
          <w:sz w:val="24"/>
          <w:szCs w:val="24"/>
          <w:lang w:val="pl-PL" w:eastAsia="pl-PL"/>
        </w:rPr>
        <w:t xml:space="preserve"> </w:t>
      </w:r>
      <w:r w:rsidRPr="000B6E4E">
        <w:rPr>
          <w:rFonts w:ascii="Times New Roman" w:eastAsia="Times New Roman" w:hAnsi="Times New Roman" w:cs="Times New Roman"/>
          <w:sz w:val="24"/>
          <w:szCs w:val="24"/>
          <w:lang w:val="pl-PL" w:eastAsia="pl-PL"/>
        </w:rPr>
        <w:t>tytułu</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poręczenia</w:t>
      </w:r>
      <w:r w:rsidRPr="000B6E4E">
        <w:rPr>
          <w:rFonts w:ascii="Times New Roman" w:eastAsia="Times New Roman" w:hAnsi="Times New Roman" w:cs="Times New Roman"/>
          <w:spacing w:val="35"/>
          <w:sz w:val="24"/>
          <w:szCs w:val="24"/>
          <w:lang w:val="pl-PL" w:eastAsia="pl-PL"/>
        </w:rPr>
        <w:t xml:space="preserve"> </w:t>
      </w:r>
      <w:r w:rsidRPr="000B6E4E">
        <w:rPr>
          <w:rFonts w:ascii="Times New Roman" w:eastAsia="Times New Roman" w:hAnsi="Times New Roman" w:cs="Times New Roman"/>
          <w:sz w:val="24"/>
          <w:szCs w:val="24"/>
          <w:lang w:val="pl-PL" w:eastAsia="pl-PL"/>
        </w:rPr>
        <w:t>lub </w:t>
      </w:r>
      <w:r w:rsidRPr="000B6E4E">
        <w:rPr>
          <w:rFonts w:ascii="Times New Roman" w:eastAsia="Times New Roman" w:hAnsi="Times New Roman" w:cs="Times New Roman"/>
          <w:spacing w:val="-1"/>
          <w:sz w:val="24"/>
          <w:szCs w:val="24"/>
          <w:lang w:val="pl-PL" w:eastAsia="pl-PL"/>
        </w:rPr>
        <w:t>gwarancji)</w:t>
      </w:r>
      <w:r w:rsidRPr="000B6E4E">
        <w:rPr>
          <w:rFonts w:ascii="Times New Roman" w:eastAsia="Times New Roman" w:hAnsi="Times New Roman" w:cs="Times New Roman"/>
          <w:spacing w:val="3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wszystkich</w:t>
      </w:r>
      <w:r w:rsidRPr="000B6E4E">
        <w:rPr>
          <w:rFonts w:ascii="Times New Roman" w:eastAsia="Times New Roman" w:hAnsi="Times New Roman" w:cs="Times New Roman"/>
          <w:spacing w:val="7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Wykonawców</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wspólnie</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ubiegających</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z w:val="24"/>
          <w:szCs w:val="24"/>
          <w:lang w:val="pl-PL" w:eastAsia="pl-PL"/>
        </w:rPr>
        <w:t>się</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z w:val="24"/>
          <w:szCs w:val="24"/>
          <w:lang w:val="pl-PL" w:eastAsia="pl-PL"/>
        </w:rPr>
        <w:t>o </w:t>
      </w:r>
      <w:r w:rsidRPr="000B6E4E">
        <w:rPr>
          <w:rFonts w:ascii="Times New Roman" w:eastAsia="Times New Roman" w:hAnsi="Times New Roman" w:cs="Times New Roman"/>
          <w:spacing w:val="-1"/>
          <w:sz w:val="24"/>
          <w:szCs w:val="24"/>
          <w:lang w:val="pl-PL" w:eastAsia="pl-PL"/>
        </w:rPr>
        <w:t>udzielenie</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zamówienia</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aby</w:t>
      </w:r>
      <w:r w:rsidRPr="000B6E4E">
        <w:rPr>
          <w:rFonts w:ascii="Times New Roman" w:eastAsia="Times New Roman" w:hAnsi="Times New Roman" w:cs="Times New Roman"/>
          <w:spacing w:val="57"/>
          <w:sz w:val="24"/>
          <w:szCs w:val="24"/>
          <w:lang w:val="pl-PL" w:eastAsia="pl-PL"/>
        </w:rPr>
        <w:t xml:space="preserve"> </w:t>
      </w:r>
      <w:r w:rsidRPr="000B6E4E">
        <w:rPr>
          <w:rFonts w:ascii="Times New Roman" w:eastAsia="Times New Roman" w:hAnsi="Times New Roman" w:cs="Times New Roman"/>
          <w:sz w:val="24"/>
          <w:szCs w:val="24"/>
          <w:lang w:val="pl-PL" w:eastAsia="pl-PL"/>
        </w:rPr>
        <w:t>z</w:t>
      </w:r>
      <w:r w:rsidRPr="000B6E4E">
        <w:rPr>
          <w:rFonts w:ascii="Times New Roman" w:eastAsia="Times New Roman" w:hAnsi="Times New Roman" w:cs="Times New Roman"/>
          <w:spacing w:val="56"/>
          <w:sz w:val="24"/>
          <w:szCs w:val="24"/>
          <w:lang w:val="pl-PL" w:eastAsia="pl-PL"/>
        </w:rPr>
        <w:t xml:space="preserve"> </w:t>
      </w:r>
      <w:r w:rsidRPr="000B6E4E">
        <w:rPr>
          <w:rFonts w:ascii="Times New Roman" w:eastAsia="Times New Roman" w:hAnsi="Times New Roman" w:cs="Times New Roman"/>
          <w:sz w:val="24"/>
          <w:szCs w:val="24"/>
          <w:lang w:val="pl-PL" w:eastAsia="pl-PL"/>
        </w:rPr>
        <w:t>jej</w:t>
      </w:r>
      <w:r w:rsidRPr="000B6E4E">
        <w:rPr>
          <w:rFonts w:ascii="Times New Roman" w:eastAsia="Times New Roman" w:hAnsi="Times New Roman" w:cs="Times New Roman"/>
          <w:spacing w:val="7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treści</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wynikało,</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że</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zabezpiecza</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z w:val="24"/>
          <w:szCs w:val="24"/>
          <w:lang w:val="pl-PL" w:eastAsia="pl-PL"/>
        </w:rPr>
        <w:t>ofertę</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z w:val="24"/>
          <w:szCs w:val="24"/>
          <w:lang w:val="pl-PL" w:eastAsia="pl-PL"/>
        </w:rPr>
        <w:t>Wykonawców</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wspólnie</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ubiegających</w:t>
      </w:r>
      <w:r w:rsidRPr="000B6E4E">
        <w:rPr>
          <w:rFonts w:ascii="Times New Roman" w:eastAsia="Times New Roman" w:hAnsi="Times New Roman" w:cs="Times New Roman"/>
          <w:spacing w:val="44"/>
          <w:sz w:val="24"/>
          <w:szCs w:val="24"/>
          <w:lang w:val="pl-PL" w:eastAsia="pl-PL"/>
        </w:rPr>
        <w:t xml:space="preserve"> </w:t>
      </w:r>
      <w:r w:rsidRPr="000B6E4E">
        <w:rPr>
          <w:rFonts w:ascii="Times New Roman" w:eastAsia="Times New Roman" w:hAnsi="Times New Roman" w:cs="Times New Roman"/>
          <w:sz w:val="24"/>
          <w:szCs w:val="24"/>
          <w:lang w:val="pl-PL" w:eastAsia="pl-PL"/>
        </w:rPr>
        <w:t>się</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o</w:t>
      </w:r>
      <w:r w:rsidRPr="000B6E4E">
        <w:rPr>
          <w:rFonts w:ascii="Times New Roman" w:eastAsia="Times New Roman" w:hAnsi="Times New Roman" w:cs="Times New Roman"/>
          <w:spacing w:val="6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udzielenie</w:t>
      </w:r>
      <w:r w:rsidRPr="000B6E4E">
        <w:rPr>
          <w:rFonts w:ascii="Times New Roman" w:eastAsia="Times New Roman" w:hAnsi="Times New Roman" w:cs="Times New Roman"/>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zamówienia (konsorcjum).</w:t>
      </w:r>
    </w:p>
    <w:p w14:paraId="0CB3979D" w14:textId="77777777" w:rsidR="000B6E4E" w:rsidRPr="000B6E4E" w:rsidRDefault="000B6E4E" w:rsidP="002F010C">
      <w:pPr>
        <w:numPr>
          <w:ilvl w:val="0"/>
          <w:numId w:val="35"/>
        </w:numPr>
        <w:tabs>
          <w:tab w:val="left" w:pos="851"/>
          <w:tab w:val="left" w:pos="9072"/>
        </w:tabs>
        <w:kinsoku w:val="0"/>
        <w:overflowPunct w:val="0"/>
        <w:autoSpaceDE w:val="0"/>
        <w:autoSpaceDN w:val="0"/>
        <w:adjustRightInd w:val="0"/>
        <w:spacing w:line="340" w:lineRule="exact"/>
        <w:ind w:left="851" w:right="1"/>
        <w:jc w:val="both"/>
        <w:rPr>
          <w:rFonts w:ascii="Times New Roman" w:eastAsia="Times New Roman" w:hAnsi="Times New Roman" w:cs="Times New Roman"/>
          <w:sz w:val="24"/>
          <w:szCs w:val="24"/>
          <w:lang w:val="pl-PL" w:eastAsia="pl-PL"/>
        </w:rPr>
      </w:pPr>
      <w:r w:rsidRPr="000B6E4E">
        <w:rPr>
          <w:rFonts w:ascii="Times New Roman" w:eastAsia="Times New Roman" w:hAnsi="Times New Roman" w:cs="Times New Roman"/>
          <w:spacing w:val="-1"/>
          <w:sz w:val="24"/>
          <w:szCs w:val="24"/>
          <w:lang w:val="pl-PL" w:eastAsia="pl-PL"/>
        </w:rPr>
        <w:t>Oferta</w:t>
      </w:r>
      <w:r w:rsidRPr="000B6E4E">
        <w:rPr>
          <w:rFonts w:ascii="Times New Roman" w:eastAsia="Times New Roman" w:hAnsi="Times New Roman" w:cs="Times New Roman"/>
          <w:spacing w:val="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wykonawcy,</w:t>
      </w:r>
      <w:r w:rsidRPr="000B6E4E">
        <w:rPr>
          <w:rFonts w:ascii="Times New Roman" w:eastAsia="Times New Roman" w:hAnsi="Times New Roman" w:cs="Times New Roman"/>
          <w:spacing w:val="6"/>
          <w:sz w:val="24"/>
          <w:szCs w:val="24"/>
          <w:lang w:val="pl-PL" w:eastAsia="pl-PL"/>
        </w:rPr>
        <w:t xml:space="preserve"> </w:t>
      </w:r>
      <w:r w:rsidRPr="000B6E4E">
        <w:rPr>
          <w:rFonts w:ascii="Times New Roman" w:eastAsia="Times New Roman" w:hAnsi="Times New Roman" w:cs="Times New Roman"/>
          <w:sz w:val="24"/>
          <w:szCs w:val="24"/>
          <w:lang w:val="pl-PL" w:eastAsia="pl-PL"/>
        </w:rPr>
        <w:t>który</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nie</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wniesie</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wadium,</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wniesie</w:t>
      </w:r>
      <w:r w:rsidRPr="000B6E4E">
        <w:rPr>
          <w:rFonts w:ascii="Times New Roman" w:eastAsia="Times New Roman" w:hAnsi="Times New Roman" w:cs="Times New Roman"/>
          <w:spacing w:val="3"/>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pacing w:val="7"/>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4"/>
          <w:sz w:val="24"/>
          <w:szCs w:val="24"/>
          <w:lang w:val="pl-PL" w:eastAsia="pl-PL"/>
        </w:rPr>
        <w:t xml:space="preserve"> </w:t>
      </w:r>
      <w:r w:rsidRPr="000B6E4E">
        <w:rPr>
          <w:rFonts w:ascii="Times New Roman" w:eastAsia="Times New Roman" w:hAnsi="Times New Roman" w:cs="Times New Roman"/>
          <w:sz w:val="24"/>
          <w:szCs w:val="24"/>
          <w:lang w:val="pl-PL" w:eastAsia="pl-PL"/>
        </w:rPr>
        <w:t>sposób</w:t>
      </w:r>
      <w:r w:rsidRPr="000B6E4E">
        <w:rPr>
          <w:rFonts w:ascii="Times New Roman" w:eastAsia="Times New Roman" w:hAnsi="Times New Roman" w:cs="Times New Roman"/>
          <w:spacing w:val="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nieprawidłowy</w:t>
      </w:r>
      <w:r w:rsidRPr="000B6E4E">
        <w:rPr>
          <w:rFonts w:ascii="Times New Roman" w:eastAsia="Times New Roman" w:hAnsi="Times New Roman" w:cs="Times New Roman"/>
          <w:spacing w:val="65"/>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z w:val="24"/>
          <w:szCs w:val="24"/>
          <w:lang w:val="pl-PL" w:eastAsia="pl-PL"/>
        </w:rPr>
        <w:t>nie</w:t>
      </w:r>
      <w:r w:rsidRPr="000B6E4E">
        <w:rPr>
          <w:rFonts w:ascii="Times New Roman" w:eastAsia="Times New Roman" w:hAnsi="Times New Roman" w:cs="Times New Roman"/>
          <w:spacing w:val="3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utrzyma</w:t>
      </w:r>
      <w:r w:rsidRPr="000B6E4E">
        <w:rPr>
          <w:rFonts w:ascii="Times New Roman" w:eastAsia="Times New Roman" w:hAnsi="Times New Roman" w:cs="Times New Roman"/>
          <w:spacing w:val="37"/>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wadium</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nieprzerwanie</w:t>
      </w:r>
      <w:r w:rsidRPr="000B6E4E">
        <w:rPr>
          <w:rFonts w:ascii="Times New Roman" w:eastAsia="Times New Roman" w:hAnsi="Times New Roman" w:cs="Times New Roman"/>
          <w:spacing w:val="37"/>
          <w:sz w:val="24"/>
          <w:szCs w:val="24"/>
          <w:lang w:val="pl-PL" w:eastAsia="pl-PL"/>
        </w:rPr>
        <w:t xml:space="preserve"> </w:t>
      </w:r>
      <w:r w:rsidRPr="000B6E4E">
        <w:rPr>
          <w:rFonts w:ascii="Times New Roman" w:eastAsia="Times New Roman" w:hAnsi="Times New Roman" w:cs="Times New Roman"/>
          <w:sz w:val="24"/>
          <w:szCs w:val="24"/>
          <w:lang w:val="pl-PL" w:eastAsia="pl-PL"/>
        </w:rPr>
        <w:t>do</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z w:val="24"/>
          <w:szCs w:val="24"/>
          <w:lang w:val="pl-PL" w:eastAsia="pl-PL"/>
        </w:rPr>
        <w:t>upływu</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terminu</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związania</w:t>
      </w:r>
      <w:r w:rsidRPr="000B6E4E">
        <w:rPr>
          <w:rFonts w:ascii="Times New Roman" w:eastAsia="Times New Roman" w:hAnsi="Times New Roman" w:cs="Times New Roman"/>
          <w:spacing w:val="37"/>
          <w:sz w:val="24"/>
          <w:szCs w:val="24"/>
          <w:lang w:val="pl-PL" w:eastAsia="pl-PL"/>
        </w:rPr>
        <w:t xml:space="preserve"> </w:t>
      </w:r>
      <w:r w:rsidRPr="000B6E4E">
        <w:rPr>
          <w:rFonts w:ascii="Times New Roman" w:eastAsia="Times New Roman" w:hAnsi="Times New Roman" w:cs="Times New Roman"/>
          <w:sz w:val="24"/>
          <w:szCs w:val="24"/>
          <w:lang w:val="pl-PL" w:eastAsia="pl-PL"/>
        </w:rPr>
        <w:t>ofertą</w:t>
      </w:r>
      <w:r w:rsidRPr="000B6E4E">
        <w:rPr>
          <w:rFonts w:ascii="Times New Roman" w:eastAsia="Times New Roman" w:hAnsi="Times New Roman" w:cs="Times New Roman"/>
          <w:spacing w:val="36"/>
          <w:sz w:val="24"/>
          <w:szCs w:val="24"/>
          <w:lang w:val="pl-PL" w:eastAsia="pl-PL"/>
        </w:rPr>
        <w:t xml:space="preserve"> </w:t>
      </w:r>
      <w:r w:rsidRPr="000B6E4E">
        <w:rPr>
          <w:rFonts w:ascii="Times New Roman" w:eastAsia="Times New Roman" w:hAnsi="Times New Roman" w:cs="Times New Roman"/>
          <w:sz w:val="24"/>
          <w:szCs w:val="24"/>
          <w:lang w:val="pl-PL" w:eastAsia="pl-PL"/>
        </w:rPr>
        <w:t>lub</w:t>
      </w:r>
      <w:r w:rsidRPr="000B6E4E">
        <w:rPr>
          <w:rFonts w:ascii="Times New Roman" w:eastAsia="Times New Roman" w:hAnsi="Times New Roman" w:cs="Times New Roman"/>
          <w:spacing w:val="38"/>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złoży</w:t>
      </w:r>
      <w:r w:rsidRPr="000B6E4E">
        <w:rPr>
          <w:rFonts w:ascii="Times New Roman" w:eastAsia="Times New Roman" w:hAnsi="Times New Roman" w:cs="Times New Roman"/>
          <w:spacing w:val="65"/>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wniosek</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o</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zwrot</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wadium</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przypadku,</w:t>
      </w:r>
      <w:r w:rsidRPr="000B6E4E">
        <w:rPr>
          <w:rFonts w:ascii="Times New Roman" w:eastAsia="Times New Roman" w:hAnsi="Times New Roman" w:cs="Times New Roman"/>
          <w:spacing w:val="42"/>
          <w:sz w:val="24"/>
          <w:szCs w:val="24"/>
          <w:lang w:val="pl-PL" w:eastAsia="pl-PL"/>
        </w:rPr>
        <w:t xml:space="preserve"> </w:t>
      </w:r>
      <w:r w:rsidRPr="000B6E4E">
        <w:rPr>
          <w:rFonts w:ascii="Times New Roman" w:eastAsia="Times New Roman" w:hAnsi="Times New Roman" w:cs="Times New Roman"/>
          <w:sz w:val="24"/>
          <w:szCs w:val="24"/>
          <w:lang w:val="pl-PL" w:eastAsia="pl-PL"/>
        </w:rPr>
        <w:t>o</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którym</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z w:val="24"/>
          <w:szCs w:val="24"/>
          <w:lang w:val="pl-PL" w:eastAsia="pl-PL"/>
        </w:rPr>
        <w:t>mowa</w:t>
      </w:r>
      <w:r w:rsidRPr="000B6E4E">
        <w:rPr>
          <w:rFonts w:ascii="Times New Roman" w:eastAsia="Times New Roman" w:hAnsi="Times New Roman" w:cs="Times New Roman"/>
          <w:spacing w:val="39"/>
          <w:sz w:val="24"/>
          <w:szCs w:val="24"/>
          <w:lang w:val="pl-PL" w:eastAsia="pl-PL"/>
        </w:rPr>
        <w:t xml:space="preserve"> </w:t>
      </w:r>
      <w:r w:rsidRPr="000B6E4E">
        <w:rPr>
          <w:rFonts w:ascii="Times New Roman" w:eastAsia="Times New Roman" w:hAnsi="Times New Roman" w:cs="Times New Roman"/>
          <w:sz w:val="24"/>
          <w:szCs w:val="24"/>
          <w:lang w:val="pl-PL" w:eastAsia="pl-PL"/>
        </w:rPr>
        <w:t>w</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art.</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98</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ust.</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z w:val="24"/>
          <w:szCs w:val="24"/>
          <w:lang w:val="pl-PL" w:eastAsia="pl-PL"/>
        </w:rPr>
        <w:t>2</w:t>
      </w:r>
      <w:r w:rsidRPr="000B6E4E">
        <w:rPr>
          <w:rFonts w:ascii="Times New Roman" w:eastAsia="Times New Roman" w:hAnsi="Times New Roman" w:cs="Times New Roman"/>
          <w:spacing w:val="40"/>
          <w:sz w:val="24"/>
          <w:szCs w:val="24"/>
          <w:lang w:val="pl-PL" w:eastAsia="pl-PL"/>
        </w:rPr>
        <w:t xml:space="preserve"> </w:t>
      </w:r>
      <w:r w:rsidRPr="000B6E4E">
        <w:rPr>
          <w:rFonts w:ascii="Times New Roman" w:eastAsia="Times New Roman" w:hAnsi="Times New Roman" w:cs="Times New Roman"/>
          <w:sz w:val="24"/>
          <w:szCs w:val="24"/>
          <w:lang w:val="pl-PL" w:eastAsia="pl-PL"/>
        </w:rPr>
        <w:t>pkt</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z w:val="24"/>
          <w:szCs w:val="24"/>
          <w:lang w:val="pl-PL" w:eastAsia="pl-PL"/>
        </w:rPr>
        <w:t>3 ustawy</w:t>
      </w:r>
      <w:r w:rsidRPr="000B6E4E">
        <w:rPr>
          <w:rFonts w:ascii="Times New Roman" w:eastAsia="Times New Roman" w:hAnsi="Times New Roman" w:cs="Times New Roman"/>
          <w:spacing w:val="47"/>
          <w:sz w:val="24"/>
          <w:szCs w:val="24"/>
          <w:lang w:val="pl-PL" w:eastAsia="pl-PL"/>
        </w:rPr>
        <w:t xml:space="preserve"> </w:t>
      </w:r>
      <w:proofErr w:type="spellStart"/>
      <w:r w:rsidRPr="000B6E4E">
        <w:rPr>
          <w:rFonts w:ascii="Times New Roman" w:eastAsia="Times New Roman" w:hAnsi="Times New Roman" w:cs="Times New Roman"/>
          <w:spacing w:val="-1"/>
          <w:sz w:val="24"/>
          <w:szCs w:val="24"/>
          <w:lang w:val="pl-PL" w:eastAsia="pl-PL"/>
        </w:rPr>
        <w:t>p.z.p</w:t>
      </w:r>
      <w:proofErr w:type="spellEnd"/>
      <w:r w:rsidRPr="000B6E4E">
        <w:rPr>
          <w:rFonts w:ascii="Times New Roman" w:eastAsia="Times New Roman" w:hAnsi="Times New Roman" w:cs="Times New Roman"/>
          <w:spacing w:val="-1"/>
          <w:sz w:val="24"/>
          <w:szCs w:val="24"/>
          <w:lang w:val="pl-PL" w:eastAsia="pl-PL"/>
        </w:rPr>
        <w:t>.</w:t>
      </w:r>
      <w:r w:rsidRPr="000B6E4E">
        <w:rPr>
          <w:rFonts w:ascii="Times New Roman" w:eastAsia="Times New Roman" w:hAnsi="Times New Roman" w:cs="Times New Roman"/>
          <w:spacing w:val="41"/>
          <w:sz w:val="24"/>
          <w:szCs w:val="24"/>
          <w:lang w:val="pl-PL" w:eastAsia="pl-PL"/>
        </w:rPr>
        <w:t xml:space="preserve"> </w:t>
      </w:r>
      <w:r w:rsidRPr="000B6E4E">
        <w:rPr>
          <w:rFonts w:ascii="Times New Roman" w:eastAsia="Times New Roman" w:hAnsi="Times New Roman" w:cs="Times New Roman"/>
          <w:spacing w:val="-1"/>
          <w:sz w:val="24"/>
          <w:szCs w:val="24"/>
          <w:lang w:val="pl-PL" w:eastAsia="pl-PL"/>
        </w:rPr>
        <w:t xml:space="preserve">zostanie </w:t>
      </w:r>
      <w:r w:rsidRPr="000B6E4E">
        <w:rPr>
          <w:rFonts w:ascii="Times New Roman" w:eastAsia="Times New Roman" w:hAnsi="Times New Roman" w:cs="Times New Roman"/>
          <w:sz w:val="24"/>
          <w:szCs w:val="24"/>
          <w:lang w:val="pl-PL" w:eastAsia="pl-PL"/>
        </w:rPr>
        <w:t>odrzucona.</w:t>
      </w:r>
    </w:p>
    <w:p w14:paraId="60CC259E" w14:textId="77777777" w:rsidR="000B6E4E" w:rsidRPr="00A84D06" w:rsidRDefault="000B6E4E" w:rsidP="002F010C">
      <w:pPr>
        <w:numPr>
          <w:ilvl w:val="0"/>
          <w:numId w:val="35"/>
        </w:numPr>
        <w:tabs>
          <w:tab w:val="left" w:pos="851"/>
        </w:tabs>
        <w:kinsoku w:val="0"/>
        <w:overflowPunct w:val="0"/>
        <w:autoSpaceDE w:val="0"/>
        <w:autoSpaceDN w:val="0"/>
        <w:adjustRightInd w:val="0"/>
        <w:spacing w:after="100" w:afterAutospacing="1" w:line="340" w:lineRule="exact"/>
        <w:ind w:left="850" w:hanging="425"/>
        <w:jc w:val="both"/>
        <w:rPr>
          <w:rFonts w:ascii="Times New Roman" w:eastAsia="Times New Roman" w:hAnsi="Times New Roman" w:cs="Times New Roman"/>
          <w:spacing w:val="-1"/>
          <w:sz w:val="24"/>
          <w:szCs w:val="24"/>
          <w:lang w:val="pl-PL" w:eastAsia="pl-PL"/>
        </w:rPr>
      </w:pPr>
      <w:r w:rsidRPr="00A84D06">
        <w:rPr>
          <w:rFonts w:ascii="Times New Roman" w:eastAsia="Times New Roman" w:hAnsi="Times New Roman" w:cs="Times New Roman"/>
          <w:spacing w:val="-1"/>
          <w:sz w:val="24"/>
          <w:szCs w:val="24"/>
          <w:lang w:val="pl-PL" w:eastAsia="pl-PL"/>
        </w:rPr>
        <w:t>Zasady</w:t>
      </w:r>
      <w:r w:rsidRPr="00A84D06">
        <w:rPr>
          <w:rFonts w:ascii="Times New Roman" w:eastAsia="Times New Roman" w:hAnsi="Times New Roman" w:cs="Times New Roman"/>
          <w:sz w:val="24"/>
          <w:szCs w:val="24"/>
          <w:lang w:val="pl-PL" w:eastAsia="pl-PL"/>
        </w:rPr>
        <w:t xml:space="preserve"> zwrotu oraz</w:t>
      </w:r>
      <w:r w:rsidRPr="00A84D06">
        <w:rPr>
          <w:rFonts w:ascii="Times New Roman" w:eastAsia="Times New Roman" w:hAnsi="Times New Roman" w:cs="Times New Roman"/>
          <w:spacing w:val="-1"/>
          <w:sz w:val="24"/>
          <w:szCs w:val="24"/>
          <w:lang w:val="pl-PL" w:eastAsia="pl-PL"/>
        </w:rPr>
        <w:t xml:space="preserve"> okoliczności</w:t>
      </w:r>
      <w:r w:rsidRPr="00A84D06">
        <w:rPr>
          <w:rFonts w:ascii="Times New Roman" w:eastAsia="Times New Roman" w:hAnsi="Times New Roman" w:cs="Times New Roman"/>
          <w:sz w:val="24"/>
          <w:szCs w:val="24"/>
          <w:lang w:val="pl-PL" w:eastAsia="pl-PL"/>
        </w:rPr>
        <w:t xml:space="preserve"> </w:t>
      </w:r>
      <w:r w:rsidRPr="00A84D06">
        <w:rPr>
          <w:rFonts w:ascii="Times New Roman" w:eastAsia="Times New Roman" w:hAnsi="Times New Roman" w:cs="Times New Roman"/>
          <w:spacing w:val="-1"/>
          <w:sz w:val="24"/>
          <w:szCs w:val="24"/>
          <w:lang w:val="pl-PL" w:eastAsia="pl-PL"/>
        </w:rPr>
        <w:t>zatrzymania</w:t>
      </w:r>
      <w:r w:rsidRPr="00A84D06">
        <w:rPr>
          <w:rFonts w:ascii="Times New Roman" w:eastAsia="Times New Roman" w:hAnsi="Times New Roman" w:cs="Times New Roman"/>
          <w:spacing w:val="1"/>
          <w:sz w:val="24"/>
          <w:szCs w:val="24"/>
          <w:lang w:val="pl-PL" w:eastAsia="pl-PL"/>
        </w:rPr>
        <w:t xml:space="preserve"> </w:t>
      </w:r>
      <w:r w:rsidRPr="00A84D06">
        <w:rPr>
          <w:rFonts w:ascii="Times New Roman" w:eastAsia="Times New Roman" w:hAnsi="Times New Roman" w:cs="Times New Roman"/>
          <w:sz w:val="24"/>
          <w:szCs w:val="24"/>
          <w:lang w:val="pl-PL" w:eastAsia="pl-PL"/>
        </w:rPr>
        <w:t xml:space="preserve">wadium </w:t>
      </w:r>
      <w:r w:rsidRPr="00A84D06">
        <w:rPr>
          <w:rFonts w:ascii="Times New Roman" w:eastAsia="Times New Roman" w:hAnsi="Times New Roman" w:cs="Times New Roman"/>
          <w:spacing w:val="-1"/>
          <w:sz w:val="24"/>
          <w:szCs w:val="24"/>
          <w:lang w:val="pl-PL" w:eastAsia="pl-PL"/>
        </w:rPr>
        <w:t>określa</w:t>
      </w:r>
      <w:r w:rsidRPr="00A84D06">
        <w:rPr>
          <w:rFonts w:ascii="Times New Roman" w:eastAsia="Times New Roman" w:hAnsi="Times New Roman" w:cs="Times New Roman"/>
          <w:spacing w:val="2"/>
          <w:sz w:val="24"/>
          <w:szCs w:val="24"/>
          <w:lang w:val="pl-PL" w:eastAsia="pl-PL"/>
        </w:rPr>
        <w:t xml:space="preserve"> </w:t>
      </w:r>
      <w:r w:rsidRPr="00A84D06">
        <w:rPr>
          <w:rFonts w:ascii="Times New Roman" w:eastAsia="Times New Roman" w:hAnsi="Times New Roman" w:cs="Times New Roman"/>
          <w:spacing w:val="-1"/>
          <w:sz w:val="24"/>
          <w:szCs w:val="24"/>
          <w:lang w:val="pl-PL" w:eastAsia="pl-PL"/>
        </w:rPr>
        <w:t>art.</w:t>
      </w:r>
      <w:r w:rsidRPr="00A84D06">
        <w:rPr>
          <w:rFonts w:ascii="Times New Roman" w:eastAsia="Times New Roman" w:hAnsi="Times New Roman" w:cs="Times New Roman"/>
          <w:sz w:val="24"/>
          <w:szCs w:val="24"/>
          <w:lang w:val="pl-PL" w:eastAsia="pl-PL"/>
        </w:rPr>
        <w:t xml:space="preserve"> 98 ustawy </w:t>
      </w:r>
      <w:proofErr w:type="spellStart"/>
      <w:r w:rsidRPr="00A84D06">
        <w:rPr>
          <w:rFonts w:ascii="Times New Roman" w:eastAsia="Times New Roman" w:hAnsi="Times New Roman" w:cs="Times New Roman"/>
          <w:spacing w:val="-1"/>
          <w:sz w:val="24"/>
          <w:szCs w:val="24"/>
          <w:lang w:val="pl-PL" w:eastAsia="pl-PL"/>
        </w:rPr>
        <w:t>p.z.p</w:t>
      </w:r>
      <w:proofErr w:type="spellEnd"/>
      <w:r w:rsidRPr="00A84D06">
        <w:rPr>
          <w:rFonts w:ascii="Times New Roman" w:eastAsia="Times New Roman" w:hAnsi="Times New Roman" w:cs="Times New Roman"/>
          <w:spacing w:val="-1"/>
          <w:sz w:val="24"/>
          <w:szCs w:val="24"/>
          <w:lang w:val="pl-PL" w:eastAsia="pl-PL"/>
        </w:rPr>
        <w:t>.</w:t>
      </w:r>
    </w:p>
    <w:p w14:paraId="281D8CA6" w14:textId="77777777" w:rsidR="00680AB0" w:rsidRPr="00A84D06" w:rsidRDefault="00680AB0" w:rsidP="00B025F9">
      <w:pPr>
        <w:pStyle w:val="Nagwek1"/>
        <w:tabs>
          <w:tab w:val="left" w:pos="426"/>
        </w:tabs>
        <w:ind w:left="426" w:hanging="710"/>
        <w:jc w:val="both"/>
        <w:rPr>
          <w:rFonts w:ascii="Times New Roman" w:hAnsi="Times New Roman" w:cs="Times New Roman"/>
          <w:lang w:val="pl-PL"/>
        </w:rPr>
      </w:pPr>
      <w:r w:rsidRPr="00A84D06">
        <w:rPr>
          <w:rFonts w:ascii="Times New Roman" w:hAnsi="Times New Roman" w:cs="Times New Roman"/>
          <w:lang w:val="pl-PL"/>
        </w:rPr>
        <w:t>TERMIN ZWIĄZANIA OFERTĄ</w:t>
      </w:r>
    </w:p>
    <w:p w14:paraId="0FC6E089" w14:textId="77777777" w:rsidR="00A84D06" w:rsidRPr="00A84D06" w:rsidRDefault="00A84D06" w:rsidP="00A84D06">
      <w:pPr>
        <w:rPr>
          <w:lang w:val="pl-PL"/>
        </w:rPr>
      </w:pPr>
    </w:p>
    <w:p w14:paraId="515724A0" w14:textId="001EB352" w:rsidR="007157C0" w:rsidRPr="00FB44B8" w:rsidRDefault="007157C0" w:rsidP="002F010C">
      <w:pPr>
        <w:pStyle w:val="pkt"/>
        <w:numPr>
          <w:ilvl w:val="0"/>
          <w:numId w:val="23"/>
        </w:numPr>
        <w:tabs>
          <w:tab w:val="left" w:pos="851"/>
        </w:tabs>
        <w:spacing w:before="0" w:after="0" w:line="340" w:lineRule="exact"/>
        <w:ind w:left="850" w:hanging="425"/>
        <w:rPr>
          <w:szCs w:val="24"/>
        </w:rPr>
      </w:pPr>
      <w:r w:rsidRPr="00BF770A">
        <w:rPr>
          <w:szCs w:val="24"/>
        </w:rPr>
        <w:lastRenderedPageBreak/>
        <w:t xml:space="preserve">Wykonawca będzie związany ofertą od dnia upływu terminu składania ofert, przy czym pierwszym dniem terminu związania ofertą jest dzień, w którym upływa termin </w:t>
      </w:r>
      <w:r w:rsidRPr="00E001C0">
        <w:rPr>
          <w:szCs w:val="24"/>
        </w:rPr>
        <w:t xml:space="preserve">składania ofert, przez </w:t>
      </w:r>
      <w:r w:rsidRPr="007C40CE">
        <w:rPr>
          <w:szCs w:val="24"/>
        </w:rPr>
        <w:t xml:space="preserve">okres </w:t>
      </w:r>
      <w:r w:rsidRPr="007C40CE">
        <w:rPr>
          <w:b/>
          <w:szCs w:val="24"/>
        </w:rPr>
        <w:t xml:space="preserve">90 dni, </w:t>
      </w:r>
      <w:r w:rsidRPr="00FB44B8">
        <w:rPr>
          <w:b/>
          <w:szCs w:val="24"/>
        </w:rPr>
        <w:t xml:space="preserve">tj. do </w:t>
      </w:r>
      <w:r w:rsidR="00684785" w:rsidRPr="00FB44B8">
        <w:rPr>
          <w:b/>
          <w:szCs w:val="24"/>
        </w:rPr>
        <w:t xml:space="preserve">15 października </w:t>
      </w:r>
      <w:r w:rsidR="00590386" w:rsidRPr="00FB44B8">
        <w:rPr>
          <w:b/>
          <w:szCs w:val="24"/>
        </w:rPr>
        <w:t>2022</w:t>
      </w:r>
      <w:r w:rsidR="00B2109A" w:rsidRPr="00FB44B8">
        <w:rPr>
          <w:b/>
          <w:szCs w:val="24"/>
        </w:rPr>
        <w:t xml:space="preserve"> r.</w:t>
      </w:r>
    </w:p>
    <w:p w14:paraId="1724FA06" w14:textId="77777777" w:rsidR="007157C0" w:rsidRPr="00BF770A" w:rsidRDefault="007157C0" w:rsidP="00BF770A">
      <w:pPr>
        <w:pStyle w:val="pkt"/>
        <w:tabs>
          <w:tab w:val="left" w:pos="851"/>
        </w:tabs>
        <w:spacing w:before="0" w:after="0" w:line="340" w:lineRule="exact"/>
        <w:ind w:left="850" w:hanging="425"/>
        <w:rPr>
          <w:szCs w:val="24"/>
        </w:rPr>
      </w:pPr>
      <w:r w:rsidRPr="00E001C0">
        <w:rPr>
          <w:bCs/>
          <w:szCs w:val="24"/>
        </w:rPr>
        <w:t>2.</w:t>
      </w:r>
      <w:r w:rsidRPr="00E001C0">
        <w:rPr>
          <w:b/>
          <w:szCs w:val="24"/>
        </w:rPr>
        <w:tab/>
      </w:r>
      <w:r w:rsidRPr="00E001C0">
        <w:rPr>
          <w:szCs w:val="24"/>
        </w:rPr>
        <w:t>W przypadku gdy wybór najkorzystniejszej oferty nie nastąpi</w:t>
      </w:r>
      <w:r w:rsidRPr="00BF770A">
        <w:rPr>
          <w:szCs w:val="24"/>
        </w:rPr>
        <w:t xml:space="preserve"> przed upływem </w:t>
      </w:r>
      <w:r w:rsidRPr="00BF770A">
        <w:rPr>
          <w:rStyle w:val="Uwydatnienie"/>
          <w:i w:val="0"/>
          <w:szCs w:val="24"/>
        </w:rPr>
        <w:t>terminu związania</w:t>
      </w:r>
      <w:r w:rsidR="00B2109A" w:rsidRPr="00BF770A">
        <w:rPr>
          <w:szCs w:val="24"/>
        </w:rPr>
        <w:t xml:space="preserve"> ofertą, o którym mowa w ust.</w:t>
      </w:r>
      <w:r w:rsidRPr="00BF770A">
        <w:rPr>
          <w:szCs w:val="24"/>
        </w:rPr>
        <w:t xml:space="preserve"> 1, Zamawiający przed upływem </w:t>
      </w:r>
      <w:r w:rsidRPr="00BF770A">
        <w:rPr>
          <w:rStyle w:val="Uwydatnienie"/>
          <w:i w:val="0"/>
          <w:szCs w:val="24"/>
        </w:rPr>
        <w:t>terminu związania</w:t>
      </w:r>
      <w:r w:rsidRPr="00BF770A">
        <w:rPr>
          <w:szCs w:val="24"/>
        </w:rPr>
        <w:t xml:space="preserve"> ofertą, zwróci się jednokrotnie do Wykonawców o wyrażenie zgody na przedłużenie tego terminu o wskazywany przez niego okres, nie dłuższy niż 60 dni.</w:t>
      </w:r>
    </w:p>
    <w:p w14:paraId="0098813D" w14:textId="77777777" w:rsidR="007157C0" w:rsidRPr="00BF770A" w:rsidRDefault="007157C0" w:rsidP="00BF770A">
      <w:pPr>
        <w:pStyle w:val="pkt"/>
        <w:tabs>
          <w:tab w:val="left" w:pos="851"/>
        </w:tabs>
        <w:spacing w:before="0" w:after="100" w:afterAutospacing="1" w:line="340" w:lineRule="exact"/>
        <w:ind w:left="850" w:hanging="425"/>
        <w:rPr>
          <w:szCs w:val="24"/>
        </w:rPr>
      </w:pPr>
      <w:r w:rsidRPr="00BF770A">
        <w:rPr>
          <w:bCs/>
          <w:szCs w:val="24"/>
        </w:rPr>
        <w:t>3.</w:t>
      </w:r>
      <w:r w:rsidRPr="00BF770A">
        <w:rPr>
          <w:b/>
          <w:szCs w:val="24"/>
        </w:rPr>
        <w:tab/>
      </w:r>
      <w:r w:rsidRPr="00BF770A">
        <w:rPr>
          <w:szCs w:val="24"/>
        </w:rPr>
        <w:t xml:space="preserve">Przedłużenie </w:t>
      </w:r>
      <w:r w:rsidRPr="00BF770A">
        <w:rPr>
          <w:rStyle w:val="Uwydatnienie"/>
          <w:i w:val="0"/>
          <w:szCs w:val="24"/>
        </w:rPr>
        <w:t>terminu</w:t>
      </w:r>
      <w:r w:rsidRPr="00BF770A">
        <w:rPr>
          <w:rStyle w:val="Uwydatnienie"/>
          <w:szCs w:val="24"/>
        </w:rPr>
        <w:t xml:space="preserve"> </w:t>
      </w:r>
      <w:r w:rsidRPr="00BF770A">
        <w:rPr>
          <w:rStyle w:val="Uwydatnienie"/>
          <w:i w:val="0"/>
          <w:szCs w:val="24"/>
        </w:rPr>
        <w:t>związania</w:t>
      </w:r>
      <w:r w:rsidRPr="00BF770A">
        <w:rPr>
          <w:szCs w:val="24"/>
        </w:rPr>
        <w:t xml:space="preserve"> ofertą, o którym mowa w ust. 2, wymaga złożenia przez Wykonawcę pisemnego oświadczenia o wyrażeniu zgody na przedłużenie </w:t>
      </w:r>
      <w:r w:rsidRPr="00BF770A">
        <w:rPr>
          <w:rStyle w:val="Uwydatnienie"/>
          <w:i w:val="0"/>
          <w:szCs w:val="24"/>
        </w:rPr>
        <w:t>terminu związania</w:t>
      </w:r>
      <w:r w:rsidRPr="00BF770A">
        <w:rPr>
          <w:szCs w:val="24"/>
        </w:rPr>
        <w:t xml:space="preserve"> ofertą.</w:t>
      </w:r>
    </w:p>
    <w:p w14:paraId="75A2B874" w14:textId="77777777" w:rsidR="00680AB0" w:rsidRPr="00A84D06" w:rsidRDefault="00680AB0" w:rsidP="00E81BD5">
      <w:pPr>
        <w:pStyle w:val="Nagwek1"/>
        <w:tabs>
          <w:tab w:val="left" w:pos="426"/>
        </w:tabs>
        <w:ind w:left="426" w:hanging="710"/>
        <w:jc w:val="both"/>
        <w:rPr>
          <w:rFonts w:ascii="Times New Roman" w:hAnsi="Times New Roman" w:cs="Times New Roman"/>
          <w:lang w:val="pl-PL"/>
        </w:rPr>
      </w:pPr>
      <w:r w:rsidRPr="00A84D06">
        <w:rPr>
          <w:rFonts w:ascii="Times New Roman" w:hAnsi="Times New Roman" w:cs="Times New Roman"/>
          <w:lang w:val="pl-PL"/>
        </w:rPr>
        <w:t>SPOSÓB I TERMIN SKŁADANIA I OTWARCIA OEFRT</w:t>
      </w:r>
    </w:p>
    <w:p w14:paraId="029D671F" w14:textId="77777777" w:rsidR="00A84D06" w:rsidRPr="00A84D06" w:rsidRDefault="00A84D06" w:rsidP="00A84D06">
      <w:pPr>
        <w:rPr>
          <w:lang w:val="pl-PL"/>
        </w:rPr>
      </w:pPr>
    </w:p>
    <w:p w14:paraId="3E94DBE4" w14:textId="06FC5B18" w:rsidR="00680AB0" w:rsidRPr="00E14F76" w:rsidRDefault="007B515A" w:rsidP="007D04E0">
      <w:pPr>
        <w:numPr>
          <w:ilvl w:val="0"/>
          <w:numId w:val="5"/>
        </w:numPr>
        <w:tabs>
          <w:tab w:val="left" w:pos="851"/>
        </w:tabs>
        <w:spacing w:line="340" w:lineRule="exact"/>
        <w:ind w:left="850" w:hanging="425"/>
        <w:jc w:val="both"/>
        <w:rPr>
          <w:rFonts w:ascii="Times New Roman" w:hAnsi="Times New Roman" w:cs="Times New Roman"/>
          <w:sz w:val="24"/>
          <w:szCs w:val="24"/>
          <w:lang w:val="pl-PL"/>
        </w:rPr>
      </w:pPr>
      <w:r w:rsidRPr="00E14F76">
        <w:rPr>
          <w:rFonts w:ascii="Times New Roman" w:hAnsi="Times New Roman" w:cs="Times New Roman"/>
          <w:sz w:val="24"/>
          <w:szCs w:val="24"/>
          <w:lang w:val="pl-PL"/>
        </w:rPr>
        <w:t xml:space="preserve">Ofertę wraz z wymaganymi dokumentami należy umieścić na </w:t>
      </w:r>
      <w:hyperlink r:id="rId30" w:history="1">
        <w:r w:rsidR="00DF618F" w:rsidRPr="00E14F76">
          <w:rPr>
            <w:rStyle w:val="Hipercze"/>
            <w:rFonts w:ascii="Times New Roman" w:hAnsi="Times New Roman" w:cs="Times New Roman"/>
            <w:color w:val="auto"/>
            <w:sz w:val="24"/>
            <w:szCs w:val="24"/>
            <w:lang w:val="pl-PL"/>
          </w:rPr>
          <w:t>Platformie</w:t>
        </w:r>
      </w:hyperlink>
      <w:r w:rsidRPr="00E14F76">
        <w:rPr>
          <w:rFonts w:ascii="Times New Roman" w:hAnsi="Times New Roman" w:cs="Times New Roman"/>
          <w:sz w:val="24"/>
          <w:szCs w:val="24"/>
          <w:lang w:val="pl-PL"/>
        </w:rPr>
        <w:t xml:space="preserve"> pod adresem: </w:t>
      </w:r>
      <w:r w:rsidR="00E00863" w:rsidRPr="00E14F76">
        <w:rPr>
          <w:rFonts w:ascii="Times New Roman" w:eastAsia="Times New Roman" w:hAnsi="Times New Roman" w:cs="Times New Roman"/>
          <w:color w:val="000000"/>
          <w:lang w:val="pl-PL"/>
        </w:rPr>
        <w:t xml:space="preserve">Adres strony internetowej prowadzonego postepowania: </w:t>
      </w:r>
      <w:hyperlink r:id="rId31" w:history="1">
        <w:r w:rsidR="008F0680" w:rsidRPr="00E14F76">
          <w:rPr>
            <w:rStyle w:val="Hipercze"/>
            <w:rFonts w:ascii="Times New Roman" w:eastAsia="Times New Roman" w:hAnsi="Times New Roman" w:cs="Times New Roman"/>
            <w:sz w:val="24"/>
            <w:szCs w:val="24"/>
            <w:lang w:val="pl-PL"/>
          </w:rPr>
          <w:t>https://platformazakupowa.pl/transakcja/62457</w:t>
        </w:r>
      </w:hyperlink>
      <w:r w:rsidR="00213A79">
        <w:rPr>
          <w:rStyle w:val="Hipercze"/>
          <w:rFonts w:ascii="Times New Roman" w:eastAsia="Times New Roman" w:hAnsi="Times New Roman" w:cs="Times New Roman"/>
          <w:sz w:val="24"/>
          <w:szCs w:val="24"/>
          <w:lang w:val="pl-PL"/>
        </w:rPr>
        <w:t>1</w:t>
      </w:r>
      <w:r w:rsidR="008F0680" w:rsidRPr="00E14F76">
        <w:rPr>
          <w:rFonts w:ascii="Times New Roman" w:eastAsia="Times New Roman" w:hAnsi="Times New Roman" w:cs="Times New Roman"/>
          <w:color w:val="000000"/>
          <w:sz w:val="24"/>
          <w:szCs w:val="24"/>
          <w:lang w:val="pl-PL"/>
        </w:rPr>
        <w:t xml:space="preserve"> </w:t>
      </w:r>
      <w:r w:rsidRPr="00E14F76">
        <w:rPr>
          <w:rFonts w:ascii="Times New Roman" w:hAnsi="Times New Roman" w:cs="Times New Roman"/>
          <w:sz w:val="24"/>
          <w:szCs w:val="24"/>
          <w:lang w:val="pl-PL"/>
        </w:rPr>
        <w:t xml:space="preserve"> </w:t>
      </w:r>
      <w:r w:rsidR="00680AB0" w:rsidRPr="00E14F76">
        <w:rPr>
          <w:rFonts w:ascii="Times New Roman" w:hAnsi="Times New Roman" w:cs="Times New Roman"/>
          <w:b/>
          <w:bCs/>
          <w:sz w:val="24"/>
          <w:szCs w:val="24"/>
          <w:lang w:val="pl-PL"/>
        </w:rPr>
        <w:t xml:space="preserve">do </w:t>
      </w:r>
      <w:r w:rsidR="00E00863" w:rsidRPr="00E14F76">
        <w:rPr>
          <w:rFonts w:ascii="Times New Roman" w:hAnsi="Times New Roman" w:cs="Times New Roman"/>
          <w:b/>
          <w:bCs/>
          <w:sz w:val="24"/>
          <w:szCs w:val="24"/>
          <w:lang w:val="pl-PL"/>
        </w:rPr>
        <w:t xml:space="preserve">dnia </w:t>
      </w:r>
      <w:r w:rsidR="00684785" w:rsidRPr="00E14F76">
        <w:rPr>
          <w:rFonts w:ascii="Times New Roman" w:hAnsi="Times New Roman" w:cs="Times New Roman"/>
          <w:b/>
          <w:bCs/>
          <w:sz w:val="24"/>
          <w:szCs w:val="24"/>
          <w:lang w:val="pl-PL"/>
        </w:rPr>
        <w:t xml:space="preserve">18 lipca </w:t>
      </w:r>
      <w:r w:rsidR="00961366" w:rsidRPr="00E14F76">
        <w:rPr>
          <w:rFonts w:ascii="Times New Roman" w:hAnsi="Times New Roman" w:cs="Times New Roman"/>
          <w:b/>
          <w:bCs/>
          <w:sz w:val="24"/>
          <w:szCs w:val="24"/>
          <w:lang w:val="pl-PL"/>
        </w:rPr>
        <w:t>202</w:t>
      </w:r>
      <w:r w:rsidR="00E00863" w:rsidRPr="00E14F76">
        <w:rPr>
          <w:rFonts w:ascii="Times New Roman" w:hAnsi="Times New Roman" w:cs="Times New Roman"/>
          <w:b/>
          <w:bCs/>
          <w:sz w:val="24"/>
          <w:szCs w:val="24"/>
          <w:lang w:val="pl-PL"/>
        </w:rPr>
        <w:t>2</w:t>
      </w:r>
      <w:r w:rsidR="00DF618F" w:rsidRPr="00E14F76">
        <w:rPr>
          <w:rFonts w:ascii="Times New Roman" w:hAnsi="Times New Roman" w:cs="Times New Roman"/>
          <w:b/>
          <w:bCs/>
          <w:sz w:val="24"/>
          <w:szCs w:val="24"/>
          <w:lang w:val="pl-PL"/>
        </w:rPr>
        <w:t xml:space="preserve"> r. do godziny</w:t>
      </w:r>
      <w:r w:rsidR="00961366" w:rsidRPr="00E14F76">
        <w:rPr>
          <w:rFonts w:ascii="Times New Roman" w:hAnsi="Times New Roman" w:cs="Times New Roman"/>
          <w:b/>
          <w:bCs/>
          <w:sz w:val="24"/>
          <w:szCs w:val="24"/>
          <w:lang w:val="pl-PL"/>
        </w:rPr>
        <w:t xml:space="preserve"> 1</w:t>
      </w:r>
      <w:r w:rsidR="00684785" w:rsidRPr="00E14F76">
        <w:rPr>
          <w:rFonts w:ascii="Times New Roman" w:hAnsi="Times New Roman" w:cs="Times New Roman"/>
          <w:b/>
          <w:bCs/>
          <w:sz w:val="24"/>
          <w:szCs w:val="24"/>
          <w:lang w:val="pl-PL"/>
        </w:rPr>
        <w:t>4</w:t>
      </w:r>
      <w:r w:rsidR="00961366" w:rsidRPr="00E14F76">
        <w:rPr>
          <w:rFonts w:ascii="Times New Roman" w:hAnsi="Times New Roman" w:cs="Times New Roman"/>
          <w:b/>
          <w:bCs/>
          <w:sz w:val="24"/>
          <w:szCs w:val="24"/>
          <w:lang w:val="pl-PL"/>
        </w:rPr>
        <w:t>:</w:t>
      </w:r>
      <w:r w:rsidR="00684785" w:rsidRPr="00E14F76">
        <w:rPr>
          <w:rFonts w:ascii="Times New Roman" w:hAnsi="Times New Roman" w:cs="Times New Roman"/>
          <w:b/>
          <w:bCs/>
          <w:sz w:val="24"/>
          <w:szCs w:val="24"/>
          <w:lang w:val="pl-PL"/>
        </w:rPr>
        <w:t>45</w:t>
      </w:r>
      <w:r w:rsidR="00680AB0" w:rsidRPr="00E14F76">
        <w:rPr>
          <w:rFonts w:ascii="Times New Roman" w:hAnsi="Times New Roman" w:cs="Times New Roman"/>
          <w:sz w:val="24"/>
          <w:szCs w:val="24"/>
          <w:lang w:val="pl-PL"/>
        </w:rPr>
        <w:t>.</w:t>
      </w:r>
    </w:p>
    <w:p w14:paraId="6FC4A127" w14:textId="77777777" w:rsidR="00DF618F" w:rsidRPr="0066565F" w:rsidRDefault="00DF618F" w:rsidP="00E81BD5">
      <w:pPr>
        <w:numPr>
          <w:ilvl w:val="0"/>
          <w:numId w:val="5"/>
        </w:numPr>
        <w:tabs>
          <w:tab w:val="left" w:pos="851"/>
        </w:tabs>
        <w:spacing w:line="340" w:lineRule="exact"/>
        <w:ind w:left="850" w:hanging="425"/>
        <w:jc w:val="both"/>
        <w:rPr>
          <w:rFonts w:ascii="Times New Roman" w:hAnsi="Times New Roman" w:cs="Times New Roman"/>
          <w:sz w:val="24"/>
          <w:szCs w:val="24"/>
          <w:lang w:val="pl-PL"/>
        </w:rPr>
      </w:pPr>
      <w:r w:rsidRPr="0066565F">
        <w:rPr>
          <w:rFonts w:ascii="Times New Roman" w:hAnsi="Times New Roman" w:cs="Times New Roman"/>
          <w:sz w:val="24"/>
          <w:szCs w:val="24"/>
          <w:lang w:val="pl-PL"/>
        </w:rPr>
        <w:t>Do oferty należy dołączyć wszystkie wymagane w SWZ dokumenty.</w:t>
      </w:r>
    </w:p>
    <w:p w14:paraId="65674183" w14:textId="6F94ABEB" w:rsidR="00DF618F" w:rsidRPr="0066565F" w:rsidRDefault="00DF618F" w:rsidP="00E81BD5">
      <w:pPr>
        <w:pStyle w:val="NormalnyWeb"/>
        <w:numPr>
          <w:ilvl w:val="0"/>
          <w:numId w:val="5"/>
        </w:numPr>
        <w:tabs>
          <w:tab w:val="left" w:pos="851"/>
        </w:tabs>
        <w:spacing w:before="0" w:beforeAutospacing="0" w:after="0" w:afterAutospacing="0" w:line="340" w:lineRule="exact"/>
        <w:ind w:left="850" w:hanging="425"/>
        <w:jc w:val="both"/>
        <w:textAlignment w:val="baseline"/>
      </w:pPr>
      <w:r w:rsidRPr="0066565F">
        <w:t>Po wypełnieniu Formularza składania oferty lub wniosku i dołączenia wszystkich wymaganych załączników należy kliknąć przycisk „Przejdź do podsumowania”.</w:t>
      </w:r>
    </w:p>
    <w:p w14:paraId="4549319B" w14:textId="13B39AA4" w:rsidR="00F92461" w:rsidRPr="0066565F" w:rsidRDefault="00DF618F" w:rsidP="00E81BD5">
      <w:pPr>
        <w:pStyle w:val="NormalnyWeb"/>
        <w:numPr>
          <w:ilvl w:val="0"/>
          <w:numId w:val="5"/>
        </w:numPr>
        <w:tabs>
          <w:tab w:val="left" w:pos="851"/>
        </w:tabs>
        <w:spacing w:before="0" w:beforeAutospacing="0" w:after="0" w:afterAutospacing="0" w:line="340" w:lineRule="exact"/>
        <w:ind w:left="850" w:hanging="425"/>
        <w:jc w:val="both"/>
        <w:textAlignment w:val="baseline"/>
      </w:pPr>
      <w:r w:rsidRPr="0066565F">
        <w:t>Oferta składana elektronicznie musi zostać podpisana elektro</w:t>
      </w:r>
      <w:r w:rsidR="00AD4BA9" w:rsidRPr="0066565F">
        <w:t>nicznym podpisem kwalifikowanym</w:t>
      </w:r>
      <w:r w:rsidRPr="0066565F">
        <w:t xml:space="preserve">. W procesie składania oferty za pośrednictwem </w:t>
      </w:r>
      <w:hyperlink r:id="rId32" w:history="1">
        <w:r w:rsidRPr="0066565F">
          <w:rPr>
            <w:rStyle w:val="Hipercze"/>
            <w:color w:val="auto"/>
          </w:rPr>
          <w:t>platformazakupowa.pl</w:t>
        </w:r>
      </w:hyperlink>
      <w:r w:rsidRPr="0066565F">
        <w:t>, wykonawca powinien złożyć podpis bezpośrednio na</w:t>
      </w:r>
      <w:r w:rsidR="0017059B">
        <w:t> </w:t>
      </w:r>
      <w:r w:rsidRPr="0066565F">
        <w:t xml:space="preserve">dokumentach przesłanych za pośrednictwem </w:t>
      </w:r>
      <w:hyperlink r:id="rId33" w:history="1">
        <w:r w:rsidRPr="0066565F">
          <w:rPr>
            <w:rStyle w:val="Hipercze"/>
            <w:color w:val="auto"/>
          </w:rPr>
          <w:t>platformazakupowa.pl</w:t>
        </w:r>
      </w:hyperlink>
      <w:r w:rsidRPr="0066565F">
        <w:t xml:space="preserve">. Zalecamy stosowanie podpisu na każdym załączonym pliku osobno, w szczególności wskazanych w art. 63 ust 1 </w:t>
      </w:r>
      <w:proofErr w:type="spellStart"/>
      <w:r w:rsidRPr="0066565F">
        <w:t>Pzp</w:t>
      </w:r>
      <w:proofErr w:type="spellEnd"/>
      <w:r w:rsidRPr="0066565F">
        <w:t xml:space="preserve">, gdzie zaznaczono, iż oferty w postępowaniu oraz oświadczenie, o którym mowa w art. 125 ust.1 </w:t>
      </w:r>
      <w:r w:rsidR="006376B3" w:rsidRPr="0066565F">
        <w:t xml:space="preserve">składa </w:t>
      </w:r>
      <w:r w:rsidRPr="0066565F">
        <w:t xml:space="preserve"> się, pod rygorem nieważności, w formie elektronicznej</w:t>
      </w:r>
      <w:r w:rsidR="00F92461" w:rsidRPr="0066565F">
        <w:t>.</w:t>
      </w:r>
    </w:p>
    <w:p w14:paraId="2400DA2E" w14:textId="4C570FC5" w:rsidR="00DF618F" w:rsidRPr="0066565F" w:rsidRDefault="00DF618F" w:rsidP="00E81BD5">
      <w:pPr>
        <w:pStyle w:val="NormalnyWeb"/>
        <w:numPr>
          <w:ilvl w:val="0"/>
          <w:numId w:val="5"/>
        </w:numPr>
        <w:tabs>
          <w:tab w:val="left" w:pos="851"/>
        </w:tabs>
        <w:spacing w:before="0" w:beforeAutospacing="0" w:after="0" w:afterAutospacing="0" w:line="340" w:lineRule="exact"/>
        <w:ind w:left="850" w:hanging="425"/>
        <w:jc w:val="both"/>
        <w:textAlignment w:val="baseline"/>
      </w:pPr>
      <w:r w:rsidRPr="0066565F">
        <w:t>Za datę złożenia oferty przyjmuje się datę jej przekazania w systemie (platformie) w</w:t>
      </w:r>
      <w:r w:rsidR="0017059B">
        <w:t> </w:t>
      </w:r>
      <w:r w:rsidRPr="0066565F">
        <w:t>drugim kroku składania oferty poprzez kliknięcie przycisku “Złóż ofertę” i</w:t>
      </w:r>
      <w:r w:rsidR="0017059B">
        <w:t> </w:t>
      </w:r>
      <w:r w:rsidRPr="0066565F">
        <w:t>wyświetlenie się komunikatu, że oferta została zaszyfrowana i złożona.</w:t>
      </w:r>
    </w:p>
    <w:p w14:paraId="4FBEEC81" w14:textId="3F910FB3" w:rsidR="00DF618F" w:rsidRPr="0066565F" w:rsidRDefault="00DF618F" w:rsidP="00E81BD5">
      <w:pPr>
        <w:pStyle w:val="NormalnyWeb"/>
        <w:numPr>
          <w:ilvl w:val="0"/>
          <w:numId w:val="5"/>
        </w:numPr>
        <w:tabs>
          <w:tab w:val="left" w:pos="851"/>
        </w:tabs>
        <w:spacing w:before="0" w:beforeAutospacing="0" w:after="0" w:afterAutospacing="0" w:line="340" w:lineRule="exact"/>
        <w:ind w:left="850" w:hanging="425"/>
        <w:jc w:val="both"/>
        <w:textAlignment w:val="baseline"/>
      </w:pPr>
      <w:r w:rsidRPr="0066565F">
        <w:t xml:space="preserve">Szczegółowa instrukcja dla Wykonawców dotycząca złożenia, zmiany i wycofania oferty znajduje się na stronie internetowej pod adresem: </w:t>
      </w:r>
      <w:hyperlink r:id="rId34" w:history="1">
        <w:r w:rsidRPr="0066565F">
          <w:rPr>
            <w:u w:val="single"/>
          </w:rPr>
          <w:t>https://platformazakupowa.pl/strona/45-instrukcje</w:t>
        </w:r>
      </w:hyperlink>
    </w:p>
    <w:p w14:paraId="6A83E9E0" w14:textId="2A0E9CB5" w:rsidR="005C10F0" w:rsidRPr="0066565F" w:rsidRDefault="005C10F0" w:rsidP="00E81BD5">
      <w:pPr>
        <w:pStyle w:val="Tekstpodstawowy"/>
        <w:numPr>
          <w:ilvl w:val="0"/>
          <w:numId w:val="5"/>
        </w:numPr>
        <w:tabs>
          <w:tab w:val="left" w:pos="587"/>
          <w:tab w:val="left" w:pos="851"/>
        </w:tabs>
        <w:kinsoku w:val="0"/>
        <w:overflowPunct w:val="0"/>
        <w:spacing w:before="0" w:line="340" w:lineRule="exact"/>
        <w:ind w:left="850" w:right="1" w:hanging="425"/>
        <w:jc w:val="both"/>
        <w:rPr>
          <w:spacing w:val="-1"/>
        </w:rPr>
      </w:pPr>
      <w:r w:rsidRPr="0066565F">
        <w:rPr>
          <w:spacing w:val="-1"/>
        </w:rPr>
        <w:t>Najpóźniej</w:t>
      </w:r>
      <w:r w:rsidRPr="0066565F">
        <w:rPr>
          <w:spacing w:val="21"/>
        </w:rPr>
        <w:t xml:space="preserve"> </w:t>
      </w:r>
      <w:r w:rsidRPr="0066565F">
        <w:rPr>
          <w:spacing w:val="-1"/>
        </w:rPr>
        <w:t>przed</w:t>
      </w:r>
      <w:r w:rsidRPr="0066565F">
        <w:rPr>
          <w:spacing w:val="21"/>
        </w:rPr>
        <w:t xml:space="preserve"> </w:t>
      </w:r>
      <w:r w:rsidRPr="0066565F">
        <w:t>otwarciem</w:t>
      </w:r>
      <w:r w:rsidRPr="0066565F">
        <w:rPr>
          <w:spacing w:val="21"/>
        </w:rPr>
        <w:t xml:space="preserve"> </w:t>
      </w:r>
      <w:r w:rsidRPr="0066565F">
        <w:rPr>
          <w:spacing w:val="-1"/>
        </w:rPr>
        <w:t>ofert,</w:t>
      </w:r>
      <w:r w:rsidRPr="0066565F">
        <w:rPr>
          <w:spacing w:val="21"/>
        </w:rPr>
        <w:t xml:space="preserve"> </w:t>
      </w:r>
      <w:r w:rsidRPr="0066565F">
        <w:rPr>
          <w:spacing w:val="-1"/>
        </w:rPr>
        <w:t>udostępnia</w:t>
      </w:r>
      <w:r w:rsidRPr="0066565F">
        <w:rPr>
          <w:spacing w:val="20"/>
        </w:rPr>
        <w:t xml:space="preserve"> </w:t>
      </w:r>
      <w:r w:rsidRPr="0066565F">
        <w:t>się</w:t>
      </w:r>
      <w:r w:rsidRPr="0066565F">
        <w:rPr>
          <w:spacing w:val="23"/>
        </w:rPr>
        <w:t xml:space="preserve"> </w:t>
      </w:r>
      <w:r w:rsidRPr="0066565F">
        <w:t>na</w:t>
      </w:r>
      <w:r w:rsidRPr="0066565F">
        <w:rPr>
          <w:spacing w:val="20"/>
        </w:rPr>
        <w:t xml:space="preserve"> </w:t>
      </w:r>
      <w:r w:rsidRPr="0066565F">
        <w:t>stronie</w:t>
      </w:r>
      <w:r w:rsidRPr="0066565F">
        <w:rPr>
          <w:spacing w:val="20"/>
        </w:rPr>
        <w:t xml:space="preserve"> </w:t>
      </w:r>
      <w:r w:rsidRPr="0066565F">
        <w:rPr>
          <w:spacing w:val="-1"/>
        </w:rPr>
        <w:t>internetowej</w:t>
      </w:r>
      <w:r w:rsidRPr="0066565F">
        <w:rPr>
          <w:spacing w:val="21"/>
        </w:rPr>
        <w:t xml:space="preserve"> </w:t>
      </w:r>
      <w:r w:rsidRPr="0066565F">
        <w:rPr>
          <w:spacing w:val="-1"/>
        </w:rPr>
        <w:t>prowadzonego</w:t>
      </w:r>
      <w:r w:rsidRPr="0066565F">
        <w:rPr>
          <w:spacing w:val="89"/>
        </w:rPr>
        <w:t xml:space="preserve"> </w:t>
      </w:r>
      <w:r w:rsidRPr="0066565F">
        <w:rPr>
          <w:spacing w:val="-1"/>
        </w:rPr>
        <w:t>postępowania</w:t>
      </w:r>
      <w:r w:rsidRPr="0066565F">
        <w:rPr>
          <w:spacing w:val="1"/>
        </w:rPr>
        <w:t xml:space="preserve"> </w:t>
      </w:r>
      <w:r w:rsidRPr="0066565F">
        <w:rPr>
          <w:spacing w:val="-1"/>
        </w:rPr>
        <w:t>informację</w:t>
      </w:r>
      <w:r w:rsidRPr="0066565F">
        <w:rPr>
          <w:spacing w:val="1"/>
        </w:rPr>
        <w:t xml:space="preserve"> </w:t>
      </w:r>
      <w:r w:rsidRPr="0066565F">
        <w:t>o</w:t>
      </w:r>
      <w:r w:rsidRPr="0066565F">
        <w:rPr>
          <w:spacing w:val="2"/>
        </w:rPr>
        <w:t xml:space="preserve"> </w:t>
      </w:r>
      <w:r w:rsidRPr="0066565F">
        <w:rPr>
          <w:spacing w:val="-1"/>
        </w:rPr>
        <w:t>kwocie,</w:t>
      </w:r>
      <w:r w:rsidRPr="0066565F">
        <w:rPr>
          <w:spacing w:val="1"/>
        </w:rPr>
        <w:t xml:space="preserve"> </w:t>
      </w:r>
      <w:r w:rsidRPr="0066565F">
        <w:t xml:space="preserve">jaką </w:t>
      </w:r>
      <w:r w:rsidRPr="0066565F">
        <w:rPr>
          <w:spacing w:val="-1"/>
        </w:rPr>
        <w:t>zamierza</w:t>
      </w:r>
      <w:r w:rsidRPr="0066565F">
        <w:rPr>
          <w:spacing w:val="1"/>
        </w:rPr>
        <w:t xml:space="preserve"> </w:t>
      </w:r>
      <w:r w:rsidRPr="0066565F">
        <w:t>się</w:t>
      </w:r>
      <w:r w:rsidRPr="0066565F">
        <w:rPr>
          <w:spacing w:val="1"/>
        </w:rPr>
        <w:t xml:space="preserve"> </w:t>
      </w:r>
      <w:r w:rsidRPr="0066565F">
        <w:rPr>
          <w:spacing w:val="-1"/>
        </w:rPr>
        <w:t>przeznaczyć</w:t>
      </w:r>
      <w:r w:rsidRPr="0066565F">
        <w:rPr>
          <w:spacing w:val="1"/>
        </w:rPr>
        <w:t xml:space="preserve"> </w:t>
      </w:r>
      <w:r w:rsidRPr="0066565F">
        <w:t>na</w:t>
      </w:r>
      <w:r w:rsidR="0017059B">
        <w:t> </w:t>
      </w:r>
      <w:r w:rsidRPr="0066565F">
        <w:rPr>
          <w:spacing w:val="-1"/>
        </w:rPr>
        <w:t>sfinansowanie</w:t>
      </w:r>
      <w:r w:rsidRPr="0066565F">
        <w:rPr>
          <w:spacing w:val="97"/>
        </w:rPr>
        <w:t xml:space="preserve"> </w:t>
      </w:r>
      <w:r w:rsidRPr="0066565F">
        <w:rPr>
          <w:spacing w:val="-1"/>
        </w:rPr>
        <w:t>zamówienia.</w:t>
      </w:r>
    </w:p>
    <w:p w14:paraId="61B02E7C" w14:textId="494B1AAD" w:rsidR="005C10F0" w:rsidRPr="00FB44B8" w:rsidRDefault="005C10F0" w:rsidP="00E81BD5">
      <w:pPr>
        <w:pStyle w:val="NormalnyWeb"/>
        <w:numPr>
          <w:ilvl w:val="0"/>
          <w:numId w:val="5"/>
        </w:numPr>
        <w:shd w:val="clear" w:color="auto" w:fill="FFFFFF"/>
        <w:tabs>
          <w:tab w:val="left" w:pos="851"/>
        </w:tabs>
        <w:spacing w:before="0" w:beforeAutospacing="0" w:after="0" w:afterAutospacing="0" w:line="340" w:lineRule="exact"/>
        <w:ind w:left="850" w:hanging="425"/>
        <w:jc w:val="both"/>
      </w:pPr>
      <w:r w:rsidRPr="00FB44B8">
        <w:rPr>
          <w:spacing w:val="-1"/>
        </w:rPr>
        <w:t>Otwarcie</w:t>
      </w:r>
      <w:r w:rsidRPr="00FB44B8">
        <w:t xml:space="preserve"> </w:t>
      </w:r>
      <w:r w:rsidRPr="00FB44B8">
        <w:rPr>
          <w:spacing w:val="-1"/>
        </w:rPr>
        <w:t>ofert</w:t>
      </w:r>
      <w:r w:rsidRPr="00FB44B8">
        <w:t xml:space="preserve"> nastąpi </w:t>
      </w:r>
      <w:r w:rsidR="00684785" w:rsidRPr="00FB44B8">
        <w:rPr>
          <w:b/>
          <w:bCs/>
        </w:rPr>
        <w:t xml:space="preserve">18 lipca </w:t>
      </w:r>
      <w:r w:rsidRPr="00FB44B8">
        <w:rPr>
          <w:b/>
          <w:bCs/>
        </w:rPr>
        <w:t>202</w:t>
      </w:r>
      <w:r w:rsidR="00015073" w:rsidRPr="00FB44B8">
        <w:rPr>
          <w:b/>
          <w:bCs/>
        </w:rPr>
        <w:t>2</w:t>
      </w:r>
      <w:r w:rsidRPr="00FB44B8">
        <w:rPr>
          <w:b/>
          <w:bCs/>
          <w:spacing w:val="21"/>
          <w:position w:val="8"/>
        </w:rPr>
        <w:t xml:space="preserve"> </w:t>
      </w:r>
      <w:r w:rsidRPr="00FB44B8">
        <w:rPr>
          <w:b/>
          <w:bCs/>
          <w:spacing w:val="-1"/>
        </w:rPr>
        <w:t>r.</w:t>
      </w:r>
      <w:r w:rsidRPr="00FB44B8">
        <w:rPr>
          <w:b/>
          <w:bCs/>
        </w:rPr>
        <w:t xml:space="preserve"> o godzinie 1</w:t>
      </w:r>
      <w:r w:rsidR="00684785" w:rsidRPr="00FB44B8">
        <w:rPr>
          <w:b/>
          <w:bCs/>
        </w:rPr>
        <w:t>5.00</w:t>
      </w:r>
      <w:r w:rsidR="00BF770A" w:rsidRPr="00FB44B8">
        <w:rPr>
          <w:b/>
          <w:bCs/>
        </w:rPr>
        <w:t>.</w:t>
      </w:r>
    </w:p>
    <w:p w14:paraId="3EF42B68" w14:textId="4346626D" w:rsidR="00DF618F" w:rsidRPr="0066565F" w:rsidRDefault="00DF618F" w:rsidP="00E81BD5">
      <w:pPr>
        <w:pStyle w:val="NormalnyWeb"/>
        <w:numPr>
          <w:ilvl w:val="0"/>
          <w:numId w:val="5"/>
        </w:numPr>
        <w:shd w:val="clear" w:color="auto" w:fill="FFFFFF"/>
        <w:tabs>
          <w:tab w:val="left" w:pos="851"/>
        </w:tabs>
        <w:spacing w:before="0" w:beforeAutospacing="0" w:after="0" w:afterAutospacing="0" w:line="340" w:lineRule="exact"/>
        <w:ind w:left="850" w:hanging="425"/>
        <w:jc w:val="both"/>
      </w:pPr>
      <w:r w:rsidRPr="00E001C0">
        <w:lastRenderedPageBreak/>
        <w:t>Jeżeli otwarcie ofert następuje przy użyciu systemu teleinformatycznego</w:t>
      </w:r>
      <w:r w:rsidRPr="0066565F">
        <w:t>, w</w:t>
      </w:r>
      <w:r w:rsidR="0017059B">
        <w:t> </w:t>
      </w:r>
      <w:r w:rsidRPr="0066565F">
        <w:t>przypadku awarii tego systemu, która powoduje brak możliwości otwarcia ofert w</w:t>
      </w:r>
      <w:r w:rsidR="0017059B">
        <w:t> </w:t>
      </w:r>
      <w:r w:rsidRPr="0066565F">
        <w:t>terminie określonym przez zamawiającego, otwarcie ofert następuje niezwłocznie po usunięciu awarii.</w:t>
      </w:r>
    </w:p>
    <w:p w14:paraId="3831FEE3" w14:textId="77777777" w:rsidR="005C10F0" w:rsidRPr="0066565F" w:rsidRDefault="005C10F0" w:rsidP="00E81BD5">
      <w:pPr>
        <w:pStyle w:val="NormalnyWeb"/>
        <w:numPr>
          <w:ilvl w:val="0"/>
          <w:numId w:val="5"/>
        </w:numPr>
        <w:shd w:val="clear" w:color="auto" w:fill="FFFFFF"/>
        <w:tabs>
          <w:tab w:val="left" w:pos="851"/>
        </w:tabs>
        <w:spacing w:before="0" w:beforeAutospacing="0" w:after="0" w:afterAutospacing="0" w:line="340" w:lineRule="exact"/>
        <w:ind w:left="850" w:hanging="425"/>
        <w:jc w:val="both"/>
      </w:pPr>
      <w:r w:rsidRPr="0066565F">
        <w:t>Zamawiający poinformuje o zmianie terminu otwarcia ofert na stronie internetowej prowadzonego postępowania.</w:t>
      </w:r>
    </w:p>
    <w:p w14:paraId="710C1697" w14:textId="77777777" w:rsidR="00680AB0" w:rsidRPr="0066565F" w:rsidRDefault="00680AB0" w:rsidP="00E81BD5">
      <w:pPr>
        <w:pStyle w:val="Tekstpodstawowy"/>
        <w:numPr>
          <w:ilvl w:val="0"/>
          <w:numId w:val="5"/>
        </w:numPr>
        <w:tabs>
          <w:tab w:val="left" w:pos="587"/>
          <w:tab w:val="left" w:pos="851"/>
          <w:tab w:val="left" w:pos="9072"/>
        </w:tabs>
        <w:kinsoku w:val="0"/>
        <w:overflowPunct w:val="0"/>
        <w:spacing w:before="0" w:line="340" w:lineRule="exact"/>
        <w:ind w:left="850" w:right="1" w:hanging="425"/>
        <w:jc w:val="both"/>
      </w:pPr>
      <w:r w:rsidRPr="0066565F">
        <w:rPr>
          <w:spacing w:val="-1"/>
        </w:rPr>
        <w:t>Niezwłocznie</w:t>
      </w:r>
      <w:r w:rsidRPr="0066565F">
        <w:rPr>
          <w:spacing w:val="42"/>
        </w:rPr>
        <w:t xml:space="preserve"> </w:t>
      </w:r>
      <w:r w:rsidRPr="0066565F">
        <w:t>po</w:t>
      </w:r>
      <w:r w:rsidRPr="0066565F">
        <w:rPr>
          <w:spacing w:val="42"/>
        </w:rPr>
        <w:t xml:space="preserve"> </w:t>
      </w:r>
      <w:r w:rsidRPr="0066565F">
        <w:t>otwarciu</w:t>
      </w:r>
      <w:r w:rsidRPr="0066565F">
        <w:rPr>
          <w:spacing w:val="43"/>
        </w:rPr>
        <w:t xml:space="preserve"> </w:t>
      </w:r>
      <w:r w:rsidRPr="0066565F">
        <w:rPr>
          <w:spacing w:val="-1"/>
        </w:rPr>
        <w:t>ofert,</w:t>
      </w:r>
      <w:r w:rsidRPr="0066565F">
        <w:rPr>
          <w:spacing w:val="42"/>
        </w:rPr>
        <w:t xml:space="preserve"> </w:t>
      </w:r>
      <w:r w:rsidRPr="0066565F">
        <w:rPr>
          <w:spacing w:val="-1"/>
        </w:rPr>
        <w:t>udostępnia</w:t>
      </w:r>
      <w:r w:rsidRPr="0066565F">
        <w:rPr>
          <w:spacing w:val="44"/>
        </w:rPr>
        <w:t xml:space="preserve"> </w:t>
      </w:r>
      <w:r w:rsidRPr="0066565F">
        <w:t>się</w:t>
      </w:r>
      <w:r w:rsidRPr="0066565F">
        <w:rPr>
          <w:spacing w:val="45"/>
        </w:rPr>
        <w:t xml:space="preserve"> </w:t>
      </w:r>
      <w:r w:rsidRPr="0066565F">
        <w:t>na</w:t>
      </w:r>
      <w:r w:rsidRPr="0066565F">
        <w:rPr>
          <w:spacing w:val="42"/>
        </w:rPr>
        <w:t xml:space="preserve"> </w:t>
      </w:r>
      <w:r w:rsidRPr="0066565F">
        <w:t>stronie</w:t>
      </w:r>
      <w:r w:rsidRPr="0066565F">
        <w:rPr>
          <w:spacing w:val="42"/>
        </w:rPr>
        <w:t xml:space="preserve"> </w:t>
      </w:r>
      <w:r w:rsidRPr="0066565F">
        <w:rPr>
          <w:spacing w:val="-1"/>
        </w:rPr>
        <w:t>internetowej</w:t>
      </w:r>
      <w:r w:rsidRPr="0066565F">
        <w:rPr>
          <w:spacing w:val="45"/>
        </w:rPr>
        <w:t xml:space="preserve"> </w:t>
      </w:r>
      <w:r w:rsidRPr="0066565F">
        <w:rPr>
          <w:spacing w:val="-1"/>
        </w:rPr>
        <w:t>prowadzonego</w:t>
      </w:r>
      <w:r w:rsidRPr="0066565F">
        <w:rPr>
          <w:spacing w:val="87"/>
        </w:rPr>
        <w:t xml:space="preserve"> </w:t>
      </w:r>
      <w:r w:rsidRPr="0066565F">
        <w:rPr>
          <w:spacing w:val="-1"/>
        </w:rPr>
        <w:t>postępowania</w:t>
      </w:r>
      <w:r w:rsidRPr="0066565F">
        <w:t xml:space="preserve"> </w:t>
      </w:r>
      <w:r w:rsidRPr="0066565F">
        <w:rPr>
          <w:spacing w:val="-1"/>
        </w:rPr>
        <w:t>informacje</w:t>
      </w:r>
      <w:r w:rsidRPr="0066565F">
        <w:rPr>
          <w:spacing w:val="1"/>
        </w:rPr>
        <w:t xml:space="preserve"> </w:t>
      </w:r>
      <w:r w:rsidRPr="0066565F">
        <w:t>o:</w:t>
      </w:r>
    </w:p>
    <w:p w14:paraId="77CB8DAC" w14:textId="77777777" w:rsidR="00680AB0" w:rsidRPr="0066565F" w:rsidRDefault="00680AB0" w:rsidP="00E81BD5">
      <w:pPr>
        <w:pStyle w:val="Tekstpodstawowy"/>
        <w:numPr>
          <w:ilvl w:val="1"/>
          <w:numId w:val="5"/>
        </w:numPr>
        <w:tabs>
          <w:tab w:val="left" w:pos="1276"/>
        </w:tabs>
        <w:kinsoku w:val="0"/>
        <w:overflowPunct w:val="0"/>
        <w:spacing w:before="0" w:line="340" w:lineRule="exact"/>
        <w:ind w:left="1276" w:right="1" w:hanging="425"/>
        <w:jc w:val="both"/>
        <w:rPr>
          <w:spacing w:val="-1"/>
        </w:rPr>
      </w:pPr>
      <w:r w:rsidRPr="0066565F">
        <w:rPr>
          <w:spacing w:val="-1"/>
        </w:rPr>
        <w:t>nazwach</w:t>
      </w:r>
      <w:r w:rsidRPr="0066565F">
        <w:rPr>
          <w:spacing w:val="45"/>
        </w:rPr>
        <w:t xml:space="preserve"> </w:t>
      </w:r>
      <w:r w:rsidRPr="0066565F">
        <w:rPr>
          <w:spacing w:val="-1"/>
        </w:rPr>
        <w:t>albo</w:t>
      </w:r>
      <w:r w:rsidRPr="0066565F">
        <w:rPr>
          <w:spacing w:val="45"/>
        </w:rPr>
        <w:t xml:space="preserve"> </w:t>
      </w:r>
      <w:r w:rsidRPr="0066565F">
        <w:t>imionach</w:t>
      </w:r>
      <w:r w:rsidRPr="0066565F">
        <w:rPr>
          <w:spacing w:val="49"/>
        </w:rPr>
        <w:t xml:space="preserve"> </w:t>
      </w:r>
      <w:r w:rsidRPr="0066565F">
        <w:t>i</w:t>
      </w:r>
      <w:r w:rsidRPr="0066565F">
        <w:rPr>
          <w:spacing w:val="45"/>
        </w:rPr>
        <w:t xml:space="preserve"> </w:t>
      </w:r>
      <w:r w:rsidRPr="0066565F">
        <w:rPr>
          <w:spacing w:val="-1"/>
        </w:rPr>
        <w:t>nazwiskach</w:t>
      </w:r>
      <w:r w:rsidRPr="0066565F">
        <w:rPr>
          <w:spacing w:val="45"/>
        </w:rPr>
        <w:t xml:space="preserve"> </w:t>
      </w:r>
      <w:r w:rsidRPr="0066565F">
        <w:t>oraz</w:t>
      </w:r>
      <w:r w:rsidRPr="0066565F">
        <w:rPr>
          <w:spacing w:val="44"/>
        </w:rPr>
        <w:t xml:space="preserve"> </w:t>
      </w:r>
      <w:r w:rsidRPr="0066565F">
        <w:rPr>
          <w:spacing w:val="-1"/>
        </w:rPr>
        <w:t>siedzibach</w:t>
      </w:r>
      <w:r w:rsidRPr="0066565F">
        <w:rPr>
          <w:spacing w:val="45"/>
        </w:rPr>
        <w:t xml:space="preserve"> </w:t>
      </w:r>
      <w:r w:rsidRPr="0066565F">
        <w:t>lub</w:t>
      </w:r>
      <w:r w:rsidRPr="0066565F">
        <w:rPr>
          <w:spacing w:val="45"/>
        </w:rPr>
        <w:t xml:space="preserve"> </w:t>
      </w:r>
      <w:r w:rsidRPr="0066565F">
        <w:rPr>
          <w:spacing w:val="-1"/>
        </w:rPr>
        <w:t>miejscach</w:t>
      </w:r>
      <w:r w:rsidRPr="0066565F">
        <w:rPr>
          <w:spacing w:val="45"/>
        </w:rPr>
        <w:t xml:space="preserve"> </w:t>
      </w:r>
      <w:r w:rsidRPr="0066565F">
        <w:rPr>
          <w:spacing w:val="-1"/>
        </w:rPr>
        <w:t>prowadzonej</w:t>
      </w:r>
      <w:r w:rsidRPr="0066565F">
        <w:rPr>
          <w:spacing w:val="77"/>
        </w:rPr>
        <w:t xml:space="preserve"> </w:t>
      </w:r>
      <w:r w:rsidRPr="0066565F">
        <w:rPr>
          <w:spacing w:val="-1"/>
        </w:rPr>
        <w:t>działalności</w:t>
      </w:r>
      <w:r w:rsidRPr="0066565F">
        <w:rPr>
          <w:spacing w:val="2"/>
        </w:rPr>
        <w:t xml:space="preserve"> </w:t>
      </w:r>
      <w:r w:rsidRPr="0066565F">
        <w:t>gospodarczej</w:t>
      </w:r>
      <w:r w:rsidRPr="0066565F">
        <w:rPr>
          <w:spacing w:val="2"/>
        </w:rPr>
        <w:t xml:space="preserve"> </w:t>
      </w:r>
      <w:r w:rsidRPr="0066565F">
        <w:rPr>
          <w:spacing w:val="-1"/>
        </w:rPr>
        <w:t>albo</w:t>
      </w:r>
      <w:r w:rsidRPr="0066565F">
        <w:rPr>
          <w:spacing w:val="2"/>
        </w:rPr>
        <w:t xml:space="preserve"> </w:t>
      </w:r>
      <w:r w:rsidRPr="0066565F">
        <w:rPr>
          <w:spacing w:val="-1"/>
        </w:rPr>
        <w:t>miejscach</w:t>
      </w:r>
      <w:r w:rsidRPr="0066565F">
        <w:rPr>
          <w:spacing w:val="4"/>
        </w:rPr>
        <w:t xml:space="preserve"> </w:t>
      </w:r>
      <w:r w:rsidRPr="0066565F">
        <w:rPr>
          <w:spacing w:val="-1"/>
        </w:rPr>
        <w:t>zamieszkania</w:t>
      </w:r>
      <w:r w:rsidRPr="0066565F">
        <w:rPr>
          <w:spacing w:val="1"/>
        </w:rPr>
        <w:t xml:space="preserve"> </w:t>
      </w:r>
      <w:r w:rsidRPr="0066565F">
        <w:rPr>
          <w:spacing w:val="-1"/>
        </w:rPr>
        <w:t>wykonawców,</w:t>
      </w:r>
      <w:r w:rsidRPr="0066565F">
        <w:rPr>
          <w:spacing w:val="3"/>
        </w:rPr>
        <w:t xml:space="preserve"> </w:t>
      </w:r>
      <w:r w:rsidRPr="0066565F">
        <w:t>których</w:t>
      </w:r>
      <w:r w:rsidRPr="0066565F">
        <w:rPr>
          <w:spacing w:val="2"/>
        </w:rPr>
        <w:t xml:space="preserve"> </w:t>
      </w:r>
      <w:r w:rsidRPr="0066565F">
        <w:t>oferty</w:t>
      </w:r>
      <w:r w:rsidRPr="0066565F">
        <w:rPr>
          <w:spacing w:val="79"/>
        </w:rPr>
        <w:t xml:space="preserve"> </w:t>
      </w:r>
      <w:r w:rsidRPr="0066565F">
        <w:rPr>
          <w:spacing w:val="-1"/>
        </w:rPr>
        <w:t>zostały</w:t>
      </w:r>
      <w:r w:rsidRPr="0066565F">
        <w:t xml:space="preserve"> </w:t>
      </w:r>
      <w:r w:rsidRPr="0066565F">
        <w:rPr>
          <w:spacing w:val="-1"/>
        </w:rPr>
        <w:t>otwarte;</w:t>
      </w:r>
    </w:p>
    <w:p w14:paraId="5706F233" w14:textId="77777777" w:rsidR="00680AB0" w:rsidRPr="0066565F" w:rsidRDefault="00680AB0" w:rsidP="00E81BD5">
      <w:pPr>
        <w:pStyle w:val="Tekstpodstawowy"/>
        <w:numPr>
          <w:ilvl w:val="1"/>
          <w:numId w:val="5"/>
        </w:numPr>
        <w:tabs>
          <w:tab w:val="left" w:pos="1276"/>
        </w:tabs>
        <w:kinsoku w:val="0"/>
        <w:overflowPunct w:val="0"/>
        <w:spacing w:before="0" w:line="340" w:lineRule="exact"/>
        <w:ind w:left="1276" w:hanging="425"/>
        <w:jc w:val="both"/>
        <w:rPr>
          <w:spacing w:val="-1"/>
        </w:rPr>
      </w:pPr>
      <w:r w:rsidRPr="0066565F">
        <w:rPr>
          <w:spacing w:val="-1"/>
        </w:rPr>
        <w:t>cenach</w:t>
      </w:r>
      <w:r w:rsidRPr="0066565F">
        <w:t xml:space="preserve"> lub </w:t>
      </w:r>
      <w:r w:rsidRPr="0066565F">
        <w:rPr>
          <w:spacing w:val="-1"/>
        </w:rPr>
        <w:t>kosztach</w:t>
      </w:r>
      <w:r w:rsidRPr="0066565F">
        <w:rPr>
          <w:spacing w:val="2"/>
        </w:rPr>
        <w:t xml:space="preserve"> </w:t>
      </w:r>
      <w:r w:rsidRPr="0066565F">
        <w:rPr>
          <w:spacing w:val="-1"/>
        </w:rPr>
        <w:t>zawartych</w:t>
      </w:r>
      <w:r w:rsidRPr="0066565F">
        <w:t xml:space="preserve"> w </w:t>
      </w:r>
      <w:r w:rsidRPr="0066565F">
        <w:rPr>
          <w:spacing w:val="-1"/>
        </w:rPr>
        <w:t>ofertach.</w:t>
      </w:r>
    </w:p>
    <w:p w14:paraId="7FE8A99C" w14:textId="2FEFC3A1" w:rsidR="000064F1" w:rsidRPr="0066565F" w:rsidRDefault="000A521C" w:rsidP="00E66E46">
      <w:pPr>
        <w:pStyle w:val="NormalnyWeb"/>
        <w:shd w:val="clear" w:color="auto" w:fill="FFFFFF"/>
        <w:spacing w:before="0" w:beforeAutospacing="0" w:line="340" w:lineRule="exact"/>
        <w:ind w:left="584"/>
        <w:jc w:val="both"/>
      </w:pPr>
      <w:r w:rsidRPr="0066565F">
        <w:t>Informacja zostanie opublikowana na stronie postępowania na</w:t>
      </w:r>
      <w:hyperlink r:id="rId35" w:history="1">
        <w:r w:rsidRPr="0066565F">
          <w:rPr>
            <w:rStyle w:val="Hipercze"/>
            <w:color w:val="auto"/>
          </w:rPr>
          <w:t xml:space="preserve"> platformazakupowa.pl</w:t>
        </w:r>
      </w:hyperlink>
      <w:r w:rsidRPr="0066565F">
        <w:t xml:space="preserve"> w</w:t>
      </w:r>
      <w:r w:rsidR="0017059B">
        <w:t> </w:t>
      </w:r>
      <w:r w:rsidRPr="0066565F">
        <w:t>sekcji ,,Komunikaty” .</w:t>
      </w:r>
    </w:p>
    <w:p w14:paraId="2AF89706" w14:textId="77777777" w:rsidR="00131D53" w:rsidRDefault="00131D53" w:rsidP="00E81BD5">
      <w:pPr>
        <w:pStyle w:val="Nagwek1"/>
        <w:tabs>
          <w:tab w:val="left" w:pos="426"/>
        </w:tabs>
        <w:ind w:left="426" w:hanging="852"/>
        <w:jc w:val="both"/>
        <w:rPr>
          <w:rFonts w:ascii="Times New Roman" w:hAnsi="Times New Roman" w:cs="Times New Roman"/>
          <w:lang w:val="pl-PL"/>
        </w:rPr>
      </w:pPr>
      <w:r w:rsidRPr="00E66E46">
        <w:rPr>
          <w:rFonts w:ascii="Times New Roman" w:hAnsi="Times New Roman" w:cs="Times New Roman"/>
          <w:lang w:val="pl-PL"/>
        </w:rPr>
        <w:t>OPIS KRYTERIUM OCENY OFERT WRAZ Z PODANIEM WAG TYCH KRYTERIÓW I SPOSOBU OCENY OFERT</w:t>
      </w:r>
    </w:p>
    <w:p w14:paraId="10D44DB3" w14:textId="77777777" w:rsidR="00E454E7" w:rsidRPr="00E454E7" w:rsidRDefault="00E454E7" w:rsidP="00E454E7">
      <w:pPr>
        <w:rPr>
          <w:lang w:val="pl-PL"/>
        </w:rPr>
      </w:pPr>
    </w:p>
    <w:p w14:paraId="24C8054A" w14:textId="77777777" w:rsidR="00E454E7" w:rsidRDefault="00E454E7" w:rsidP="002F010C">
      <w:pPr>
        <w:widowControl/>
        <w:numPr>
          <w:ilvl w:val="0"/>
          <w:numId w:val="29"/>
        </w:numPr>
        <w:tabs>
          <w:tab w:val="left" w:pos="851"/>
        </w:tabs>
        <w:suppressAutoHyphens/>
        <w:autoSpaceDN w:val="0"/>
        <w:spacing w:line="276" w:lineRule="auto"/>
        <w:ind w:left="851" w:right="1" w:hanging="425"/>
        <w:jc w:val="both"/>
        <w:textAlignment w:val="baseline"/>
        <w:rPr>
          <w:rFonts w:ascii="Times New Roman" w:eastAsia="Times New Roman" w:hAnsi="Times New Roman" w:cs="Times New Roman"/>
          <w:color w:val="000000"/>
          <w:sz w:val="24"/>
          <w:szCs w:val="24"/>
          <w:lang w:val="pl-PL" w:eastAsia="zh-CN" w:bidi="hi-IN"/>
        </w:rPr>
      </w:pPr>
      <w:r w:rsidRPr="00E454E7">
        <w:rPr>
          <w:rFonts w:ascii="Times New Roman" w:eastAsia="Times New Roman" w:hAnsi="Times New Roman" w:cs="Times New Roman"/>
          <w:color w:val="000000"/>
          <w:sz w:val="24"/>
          <w:szCs w:val="24"/>
          <w:lang w:val="pl-PL" w:eastAsia="zh-CN" w:bidi="hi-IN"/>
        </w:rPr>
        <w:t>Przy dokonywaniu oceny ofert Zamawiający stosować będzie następujące kryteria oceny ofert:</w:t>
      </w:r>
    </w:p>
    <w:p w14:paraId="1441DDB0" w14:textId="77777777" w:rsidR="00847E7C" w:rsidRPr="00E454E7" w:rsidRDefault="00847E7C" w:rsidP="00847E7C">
      <w:pPr>
        <w:widowControl/>
        <w:tabs>
          <w:tab w:val="left" w:pos="851"/>
        </w:tabs>
        <w:suppressAutoHyphens/>
        <w:autoSpaceDN w:val="0"/>
        <w:spacing w:line="276" w:lineRule="auto"/>
        <w:ind w:left="851" w:right="1"/>
        <w:jc w:val="both"/>
        <w:textAlignment w:val="baseline"/>
        <w:rPr>
          <w:rFonts w:ascii="Times New Roman" w:eastAsia="Times New Roman" w:hAnsi="Times New Roman" w:cs="Times New Roman"/>
          <w:color w:val="000000"/>
          <w:sz w:val="24"/>
          <w:szCs w:val="24"/>
          <w:lang w:val="pl-PL" w:eastAsia="zh-CN" w:bidi="hi-IN"/>
        </w:rPr>
      </w:pPr>
    </w:p>
    <w:tbl>
      <w:tblPr>
        <w:tblW w:w="7980" w:type="dxa"/>
        <w:jc w:val="center"/>
        <w:tblLayout w:type="fixed"/>
        <w:tblCellMar>
          <w:left w:w="10" w:type="dxa"/>
          <w:right w:w="10" w:type="dxa"/>
        </w:tblCellMar>
        <w:tblLook w:val="04A0" w:firstRow="1" w:lastRow="0" w:firstColumn="1" w:lastColumn="0" w:noHBand="0" w:noVBand="1"/>
      </w:tblPr>
      <w:tblGrid>
        <w:gridCol w:w="709"/>
        <w:gridCol w:w="3416"/>
        <w:gridCol w:w="2092"/>
        <w:gridCol w:w="1763"/>
      </w:tblGrid>
      <w:tr w:rsidR="00E454E7" w:rsidRPr="00E454E7" w14:paraId="660AC3D8" w14:textId="77777777" w:rsidTr="00847E7C">
        <w:trPr>
          <w:trHeight w:val="40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7FA759"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b/>
                <w:sz w:val="24"/>
                <w:szCs w:val="24"/>
                <w:lang w:val="pl-PL" w:eastAsia="zh-CN" w:bidi="hi-IN"/>
              </w:rPr>
            </w:pPr>
            <w:r w:rsidRPr="00E454E7">
              <w:rPr>
                <w:rFonts w:ascii="Times New Roman" w:eastAsia="Times New Roman" w:hAnsi="Times New Roman" w:cs="Times New Roman"/>
                <w:b/>
                <w:sz w:val="24"/>
                <w:szCs w:val="24"/>
                <w:lang w:val="pl-PL" w:eastAsia="zh-CN" w:bidi="hi-IN"/>
              </w:rPr>
              <w:t>Lp.</w:t>
            </w:r>
          </w:p>
        </w:tc>
        <w:tc>
          <w:tcPr>
            <w:tcW w:w="34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43D567"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b/>
                <w:sz w:val="24"/>
                <w:szCs w:val="24"/>
                <w:lang w:val="pl-PL" w:eastAsia="zh-CN" w:bidi="hi-IN"/>
              </w:rPr>
            </w:pPr>
            <w:r w:rsidRPr="00E454E7">
              <w:rPr>
                <w:rFonts w:ascii="Times New Roman" w:eastAsia="Times New Roman" w:hAnsi="Times New Roman" w:cs="Times New Roman"/>
                <w:b/>
                <w:sz w:val="24"/>
                <w:szCs w:val="24"/>
                <w:lang w:val="pl-PL" w:eastAsia="zh-CN" w:bidi="hi-IN"/>
              </w:rPr>
              <w:t>Nazwa kryterium</w:t>
            </w:r>
          </w:p>
        </w:tc>
        <w:tc>
          <w:tcPr>
            <w:tcW w:w="20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5EA29C"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b/>
                <w:sz w:val="24"/>
                <w:szCs w:val="24"/>
                <w:lang w:val="pl-PL" w:eastAsia="zh-CN" w:bidi="hi-IN"/>
              </w:rPr>
            </w:pPr>
            <w:r w:rsidRPr="00E454E7">
              <w:rPr>
                <w:rFonts w:ascii="Times New Roman" w:eastAsia="Times New Roman" w:hAnsi="Times New Roman" w:cs="Times New Roman"/>
                <w:b/>
                <w:sz w:val="24"/>
                <w:szCs w:val="24"/>
                <w:lang w:val="pl-PL" w:eastAsia="zh-CN" w:bidi="hi-IN"/>
              </w:rPr>
              <w:t>Waga kryterium (%)</w:t>
            </w:r>
          </w:p>
        </w:tc>
        <w:tc>
          <w:tcPr>
            <w:tcW w:w="17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E9144D7"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b/>
                <w:sz w:val="24"/>
                <w:szCs w:val="24"/>
                <w:lang w:val="pl-PL" w:eastAsia="zh-CN" w:bidi="hi-IN"/>
              </w:rPr>
            </w:pPr>
            <w:r w:rsidRPr="00E454E7">
              <w:rPr>
                <w:rFonts w:ascii="Times New Roman" w:eastAsia="Times New Roman" w:hAnsi="Times New Roman" w:cs="Times New Roman"/>
                <w:b/>
                <w:sz w:val="24"/>
                <w:szCs w:val="24"/>
                <w:lang w:val="pl-PL" w:eastAsia="zh-CN" w:bidi="hi-IN"/>
              </w:rPr>
              <w:t>Punkty</w:t>
            </w:r>
          </w:p>
        </w:tc>
      </w:tr>
      <w:tr w:rsidR="00E454E7" w:rsidRPr="00E454E7" w14:paraId="4FFF9CAA" w14:textId="77777777" w:rsidTr="00847E7C">
        <w:trPr>
          <w:trHeight w:val="42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082A35"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sidRPr="00E454E7">
              <w:rPr>
                <w:rFonts w:ascii="Times New Roman" w:eastAsia="Times New Roman" w:hAnsi="Times New Roman" w:cs="Times New Roman"/>
                <w:sz w:val="24"/>
                <w:szCs w:val="24"/>
                <w:lang w:val="pl-PL" w:eastAsia="zh-CN" w:bidi="hi-IN"/>
              </w:rPr>
              <w:t>1.</w:t>
            </w:r>
          </w:p>
        </w:tc>
        <w:tc>
          <w:tcPr>
            <w:tcW w:w="34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480CF1" w14:textId="77777777" w:rsidR="00E454E7" w:rsidRPr="00E454E7" w:rsidRDefault="00E454E7" w:rsidP="00333B09">
            <w:pPr>
              <w:suppressAutoHyphens/>
              <w:autoSpaceDN w:val="0"/>
              <w:spacing w:after="120"/>
              <w:ind w:right="141"/>
              <w:textAlignment w:val="baseline"/>
              <w:rPr>
                <w:rFonts w:ascii="Times New Roman" w:eastAsia="Times New Roman" w:hAnsi="Times New Roman" w:cs="Times New Roman"/>
                <w:sz w:val="24"/>
                <w:szCs w:val="24"/>
                <w:lang w:val="pl-PL" w:eastAsia="zh-CN" w:bidi="hi-IN"/>
              </w:rPr>
            </w:pPr>
            <w:r w:rsidRPr="00E454E7">
              <w:rPr>
                <w:rFonts w:ascii="Times New Roman" w:eastAsia="Times New Roman" w:hAnsi="Times New Roman" w:cs="Times New Roman"/>
                <w:sz w:val="24"/>
                <w:szCs w:val="24"/>
                <w:lang w:val="pl-PL" w:eastAsia="zh-CN" w:bidi="hi-IN"/>
              </w:rPr>
              <w:t>Cena (C)</w:t>
            </w:r>
          </w:p>
        </w:tc>
        <w:tc>
          <w:tcPr>
            <w:tcW w:w="20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12563A6"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sidRPr="00E454E7">
              <w:rPr>
                <w:rFonts w:ascii="Times New Roman" w:eastAsia="Times New Roman" w:hAnsi="Times New Roman" w:cs="Times New Roman"/>
                <w:sz w:val="24"/>
                <w:szCs w:val="24"/>
                <w:lang w:val="pl-PL" w:eastAsia="zh-CN" w:bidi="hi-IN"/>
              </w:rPr>
              <w:t>60</w:t>
            </w:r>
          </w:p>
        </w:tc>
        <w:tc>
          <w:tcPr>
            <w:tcW w:w="17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6CB8EF" w14:textId="1DDF0FAC"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sidRPr="00E454E7">
              <w:rPr>
                <w:rFonts w:ascii="Times New Roman" w:eastAsia="Times New Roman" w:hAnsi="Times New Roman" w:cs="Times New Roman"/>
                <w:sz w:val="24"/>
                <w:szCs w:val="24"/>
                <w:lang w:val="pl-PL" w:eastAsia="zh-CN" w:bidi="hi-IN"/>
              </w:rPr>
              <w:t>60</w:t>
            </w:r>
            <w:r w:rsidR="00A01874">
              <w:rPr>
                <w:rFonts w:ascii="Times New Roman" w:eastAsia="Times New Roman" w:hAnsi="Times New Roman" w:cs="Times New Roman"/>
                <w:sz w:val="24"/>
                <w:szCs w:val="24"/>
                <w:lang w:val="pl-PL" w:eastAsia="zh-CN" w:bidi="hi-IN"/>
              </w:rPr>
              <w:t>,00</w:t>
            </w:r>
          </w:p>
        </w:tc>
      </w:tr>
      <w:tr w:rsidR="00E454E7" w:rsidRPr="00E454E7" w14:paraId="3A4723A9" w14:textId="77777777" w:rsidTr="00847E7C">
        <w:trPr>
          <w:trHeight w:val="40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29F8B5" w14:textId="77777777" w:rsidR="00E454E7" w:rsidRPr="00E454E7" w:rsidRDefault="00E454E7"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sidRPr="00E454E7">
              <w:rPr>
                <w:rFonts w:ascii="Times New Roman" w:eastAsia="Times New Roman" w:hAnsi="Times New Roman" w:cs="Times New Roman"/>
                <w:sz w:val="24"/>
                <w:szCs w:val="24"/>
                <w:lang w:val="pl-PL" w:eastAsia="zh-CN" w:bidi="hi-IN"/>
              </w:rPr>
              <w:t>2.</w:t>
            </w:r>
          </w:p>
        </w:tc>
        <w:tc>
          <w:tcPr>
            <w:tcW w:w="34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36EE28" w14:textId="1FA5B072" w:rsidR="00E454E7" w:rsidRPr="002B043E" w:rsidRDefault="000B6E4E" w:rsidP="00333B09">
            <w:pPr>
              <w:suppressAutoHyphens/>
              <w:autoSpaceDN w:val="0"/>
              <w:spacing w:after="120"/>
              <w:ind w:right="141"/>
              <w:textAlignment w:val="baseline"/>
              <w:rPr>
                <w:rFonts w:ascii="Times New Roman" w:eastAsia="Times New Roman" w:hAnsi="Times New Roman" w:cs="Times New Roman"/>
                <w:sz w:val="24"/>
                <w:szCs w:val="24"/>
                <w:lang w:val="pl-PL" w:eastAsia="zh-CN" w:bidi="hi-IN"/>
              </w:rPr>
            </w:pPr>
            <w:bookmarkStart w:id="20" w:name="_Hlk34302806"/>
            <w:r w:rsidRPr="002B043E">
              <w:rPr>
                <w:rFonts w:ascii="Times New Roman" w:eastAsia="Times New Roman" w:hAnsi="Times New Roman" w:cs="Times New Roman"/>
                <w:sz w:val="24"/>
                <w:szCs w:val="24"/>
                <w:lang w:val="pl-PL" w:eastAsia="zh-CN" w:bidi="hi-IN"/>
              </w:rPr>
              <w:t>Gwarancja</w:t>
            </w:r>
            <w:r w:rsidR="00A973D8">
              <w:rPr>
                <w:rFonts w:ascii="Times New Roman" w:eastAsia="Times New Roman" w:hAnsi="Times New Roman" w:cs="Times New Roman"/>
                <w:sz w:val="24"/>
                <w:szCs w:val="24"/>
                <w:lang w:val="pl-PL" w:eastAsia="zh-CN" w:bidi="hi-IN"/>
              </w:rPr>
              <w:t xml:space="preserve"> </w:t>
            </w:r>
            <w:r w:rsidR="00B838A7" w:rsidRPr="002B043E">
              <w:rPr>
                <w:rFonts w:ascii="Times New Roman" w:eastAsia="Times New Roman" w:hAnsi="Times New Roman" w:cs="Times New Roman"/>
                <w:sz w:val="24"/>
                <w:szCs w:val="24"/>
                <w:lang w:val="pl-PL" w:eastAsia="zh-CN" w:bidi="hi-IN"/>
              </w:rPr>
              <w:t xml:space="preserve"> </w:t>
            </w:r>
            <w:r w:rsidRPr="002B043E">
              <w:rPr>
                <w:rFonts w:ascii="Times New Roman" w:eastAsia="Times New Roman" w:hAnsi="Times New Roman" w:cs="Times New Roman"/>
                <w:sz w:val="24"/>
                <w:szCs w:val="24"/>
                <w:lang w:val="pl-PL" w:eastAsia="zh-CN" w:bidi="hi-IN"/>
              </w:rPr>
              <w:t>(G)</w:t>
            </w:r>
            <w:r w:rsidR="00E454E7" w:rsidRPr="002B043E">
              <w:rPr>
                <w:rFonts w:ascii="Times New Roman" w:eastAsia="Times New Roman" w:hAnsi="Times New Roman" w:cs="Times New Roman"/>
                <w:sz w:val="24"/>
                <w:szCs w:val="24"/>
                <w:lang w:val="pl-PL" w:eastAsia="zh-CN" w:bidi="hi-IN"/>
              </w:rPr>
              <w:t xml:space="preserve"> </w:t>
            </w:r>
            <w:bookmarkEnd w:id="20"/>
          </w:p>
        </w:tc>
        <w:tc>
          <w:tcPr>
            <w:tcW w:w="20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5B2311" w14:textId="694D5176" w:rsidR="00E454E7" w:rsidRPr="00E454E7" w:rsidRDefault="00A973D8"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2</w:t>
            </w:r>
            <w:r w:rsidR="00E454E7" w:rsidRPr="00E454E7">
              <w:rPr>
                <w:rFonts w:ascii="Times New Roman" w:eastAsia="Times New Roman" w:hAnsi="Times New Roman" w:cs="Times New Roman"/>
                <w:sz w:val="24"/>
                <w:szCs w:val="24"/>
                <w:lang w:val="pl-PL" w:eastAsia="zh-CN" w:bidi="hi-IN"/>
              </w:rPr>
              <w:t>0</w:t>
            </w:r>
          </w:p>
        </w:tc>
        <w:tc>
          <w:tcPr>
            <w:tcW w:w="17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5CEEEF" w14:textId="3212EE58" w:rsidR="00E454E7" w:rsidRPr="00E454E7" w:rsidRDefault="00A973D8"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2</w:t>
            </w:r>
            <w:r w:rsidR="00E454E7" w:rsidRPr="00E454E7">
              <w:rPr>
                <w:rFonts w:ascii="Times New Roman" w:eastAsia="Times New Roman" w:hAnsi="Times New Roman" w:cs="Times New Roman"/>
                <w:sz w:val="24"/>
                <w:szCs w:val="24"/>
                <w:lang w:val="pl-PL" w:eastAsia="zh-CN" w:bidi="hi-IN"/>
              </w:rPr>
              <w:t>0</w:t>
            </w:r>
            <w:r w:rsidR="00A01874">
              <w:rPr>
                <w:rFonts w:ascii="Times New Roman" w:eastAsia="Times New Roman" w:hAnsi="Times New Roman" w:cs="Times New Roman"/>
                <w:sz w:val="24"/>
                <w:szCs w:val="24"/>
                <w:lang w:val="pl-PL" w:eastAsia="zh-CN" w:bidi="hi-IN"/>
              </w:rPr>
              <w:t>,00</w:t>
            </w:r>
          </w:p>
        </w:tc>
      </w:tr>
      <w:tr w:rsidR="00A973D8" w:rsidRPr="00E454E7" w14:paraId="66574589" w14:textId="77777777" w:rsidTr="00847E7C">
        <w:trPr>
          <w:trHeight w:val="40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B0A431" w14:textId="2EFB1284" w:rsidR="00A973D8" w:rsidRPr="00E454E7" w:rsidRDefault="00A973D8"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3,</w:t>
            </w:r>
          </w:p>
        </w:tc>
        <w:tc>
          <w:tcPr>
            <w:tcW w:w="34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A97B8FA" w14:textId="4BE8193F" w:rsidR="00A973D8" w:rsidRPr="002B043E" w:rsidRDefault="00A973D8" w:rsidP="00333B09">
            <w:pPr>
              <w:suppressAutoHyphens/>
              <w:autoSpaceDN w:val="0"/>
              <w:spacing w:after="120"/>
              <w:ind w:right="141"/>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 xml:space="preserve">Aspekt społeczny </w:t>
            </w:r>
            <w:r w:rsidR="00333B09">
              <w:rPr>
                <w:rFonts w:ascii="Times New Roman" w:eastAsia="Times New Roman" w:hAnsi="Times New Roman" w:cs="Times New Roman"/>
                <w:sz w:val="24"/>
                <w:szCs w:val="24"/>
                <w:lang w:val="pl-PL" w:eastAsia="zh-CN" w:bidi="hi-IN"/>
              </w:rPr>
              <w:t>(As)</w:t>
            </w:r>
          </w:p>
        </w:tc>
        <w:tc>
          <w:tcPr>
            <w:tcW w:w="20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9A02C1B" w14:textId="2DA3D8B5" w:rsidR="00A973D8" w:rsidRPr="00E454E7" w:rsidRDefault="00A973D8"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20</w:t>
            </w:r>
          </w:p>
        </w:tc>
        <w:tc>
          <w:tcPr>
            <w:tcW w:w="17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C8E71D" w14:textId="500DED26" w:rsidR="00A973D8" w:rsidRPr="00E454E7" w:rsidRDefault="00A973D8" w:rsidP="00E454E7">
            <w:pPr>
              <w:suppressAutoHyphens/>
              <w:autoSpaceDN w:val="0"/>
              <w:spacing w:after="120"/>
              <w:ind w:right="141"/>
              <w:jc w:val="center"/>
              <w:textAlignment w:val="baseline"/>
              <w:rPr>
                <w:rFonts w:ascii="Times New Roman" w:eastAsia="Times New Roman" w:hAnsi="Times New Roman" w:cs="Times New Roman"/>
                <w:sz w:val="24"/>
                <w:szCs w:val="24"/>
                <w:lang w:val="pl-PL" w:eastAsia="zh-CN" w:bidi="hi-IN"/>
              </w:rPr>
            </w:pPr>
            <w:r>
              <w:rPr>
                <w:rFonts w:ascii="Times New Roman" w:eastAsia="Times New Roman" w:hAnsi="Times New Roman" w:cs="Times New Roman"/>
                <w:sz w:val="24"/>
                <w:szCs w:val="24"/>
                <w:lang w:val="pl-PL" w:eastAsia="zh-CN" w:bidi="hi-IN"/>
              </w:rPr>
              <w:t>20,00</w:t>
            </w:r>
          </w:p>
        </w:tc>
      </w:tr>
    </w:tbl>
    <w:p w14:paraId="562FE641" w14:textId="77777777" w:rsidR="00E454E7" w:rsidRPr="00E454E7" w:rsidRDefault="00E454E7" w:rsidP="00E454E7">
      <w:pPr>
        <w:suppressAutoHyphens/>
        <w:autoSpaceDN w:val="0"/>
        <w:spacing w:after="120"/>
        <w:ind w:right="141"/>
        <w:jc w:val="both"/>
        <w:textAlignment w:val="baseline"/>
        <w:rPr>
          <w:b/>
          <w:lang w:val="pl-PL" w:eastAsia="zh-CN" w:bidi="hi-IN"/>
        </w:rPr>
      </w:pPr>
    </w:p>
    <w:p w14:paraId="36BED3B8" w14:textId="77777777" w:rsidR="00847E7C" w:rsidRDefault="00847E7C" w:rsidP="00E454E7">
      <w:pPr>
        <w:widowControl/>
        <w:suppressAutoHyphens/>
        <w:autoSpaceDN w:val="0"/>
        <w:spacing w:after="120"/>
        <w:ind w:left="426" w:right="141"/>
        <w:contextualSpacing/>
        <w:jc w:val="both"/>
        <w:textAlignment w:val="baseline"/>
        <w:rPr>
          <w:rFonts w:ascii="Times New Roman" w:eastAsia="Arial" w:hAnsi="Times New Roman" w:cs="Times New Roman"/>
          <w:b/>
          <w:w w:val="105"/>
          <w:sz w:val="24"/>
          <w:szCs w:val="24"/>
          <w:lang w:val="pl-PL" w:eastAsia="zh-CN" w:bidi="hi-IN"/>
        </w:rPr>
      </w:pPr>
    </w:p>
    <w:p w14:paraId="06A13FFB" w14:textId="77777777" w:rsidR="00E454E7" w:rsidRPr="00E454E7" w:rsidRDefault="00E454E7" w:rsidP="00E454E7">
      <w:pPr>
        <w:widowControl/>
        <w:suppressAutoHyphens/>
        <w:autoSpaceDN w:val="0"/>
        <w:spacing w:after="120"/>
        <w:ind w:left="426" w:right="141"/>
        <w:contextualSpacing/>
        <w:jc w:val="both"/>
        <w:textAlignment w:val="baseline"/>
        <w:rPr>
          <w:rFonts w:ascii="Times New Roman" w:eastAsia="Arial" w:hAnsi="Times New Roman" w:cs="Times New Roman"/>
          <w:b/>
          <w:w w:val="105"/>
          <w:sz w:val="24"/>
          <w:szCs w:val="24"/>
          <w:lang w:val="pl-PL" w:eastAsia="zh-CN" w:bidi="hi-IN"/>
        </w:rPr>
      </w:pPr>
      <w:r w:rsidRPr="00E454E7">
        <w:rPr>
          <w:rFonts w:ascii="Times New Roman" w:eastAsia="Arial" w:hAnsi="Times New Roman" w:cs="Times New Roman"/>
          <w:b/>
          <w:w w:val="105"/>
          <w:sz w:val="24"/>
          <w:szCs w:val="24"/>
          <w:lang w:val="pl-PL" w:eastAsia="zh-CN" w:bidi="hi-IN"/>
        </w:rPr>
        <w:t>1)</w:t>
      </w:r>
      <w:r w:rsidRPr="00E454E7">
        <w:rPr>
          <w:rFonts w:ascii="Times New Roman" w:eastAsia="Arial" w:hAnsi="Times New Roman" w:cs="Times New Roman"/>
          <w:b/>
          <w:w w:val="105"/>
          <w:sz w:val="24"/>
          <w:szCs w:val="24"/>
          <w:lang w:val="pl-PL" w:eastAsia="zh-CN" w:bidi="hi-IN"/>
        </w:rPr>
        <w:tab/>
        <w:t>C - Cena - znaczenie 60 %</w:t>
      </w:r>
    </w:p>
    <w:p w14:paraId="73203707" w14:textId="77777777" w:rsidR="00E454E7" w:rsidRPr="00E454E7" w:rsidRDefault="00E454E7" w:rsidP="00E454E7">
      <w:pPr>
        <w:widowControl/>
        <w:suppressAutoHyphens/>
        <w:autoSpaceDN w:val="0"/>
        <w:spacing w:after="120"/>
        <w:ind w:right="141"/>
        <w:contextualSpacing/>
        <w:jc w:val="both"/>
        <w:textAlignment w:val="baseline"/>
        <w:rPr>
          <w:rFonts w:ascii="Times New Roman" w:eastAsia="Arial" w:hAnsi="Times New Roman" w:cs="Times New Roman"/>
          <w:w w:val="105"/>
          <w:sz w:val="24"/>
          <w:szCs w:val="24"/>
          <w:lang w:val="pl-PL" w:eastAsia="zh-CN" w:bidi="hi-IN"/>
        </w:rPr>
      </w:pPr>
    </w:p>
    <w:p w14:paraId="35EC063F" w14:textId="77777777" w:rsidR="00E454E7" w:rsidRPr="00E454E7" w:rsidRDefault="00E454E7" w:rsidP="00E454E7">
      <w:pPr>
        <w:widowControl/>
        <w:suppressAutoHyphens/>
        <w:autoSpaceDN w:val="0"/>
        <w:spacing w:after="120"/>
        <w:ind w:left="426" w:right="1"/>
        <w:contextualSpacing/>
        <w:jc w:val="both"/>
        <w:textAlignment w:val="baseline"/>
        <w:rPr>
          <w:rFonts w:ascii="Times New Roman" w:eastAsia="Arial" w:hAnsi="Times New Roman" w:cs="Times New Roman"/>
          <w:w w:val="105"/>
          <w:sz w:val="24"/>
          <w:szCs w:val="24"/>
          <w:lang w:val="pl-PL" w:eastAsia="zh-CN" w:bidi="hi-IN"/>
        </w:rPr>
      </w:pPr>
      <w:r w:rsidRPr="00E454E7">
        <w:rPr>
          <w:rFonts w:ascii="Times New Roman" w:eastAsia="Arial" w:hAnsi="Times New Roman" w:cs="Times New Roman"/>
          <w:w w:val="105"/>
          <w:sz w:val="24"/>
          <w:szCs w:val="24"/>
          <w:lang w:val="pl-PL" w:eastAsia="zh-CN" w:bidi="hi-IN"/>
        </w:rPr>
        <w:t>Punkty w kryterium Cena (C) jakie otrzyma badana oferta będą liczone w następujący sposób:</w:t>
      </w:r>
    </w:p>
    <w:p w14:paraId="3AB87EB8" w14:textId="77777777" w:rsidR="00E454E7" w:rsidRPr="00E454E7" w:rsidRDefault="00E454E7" w:rsidP="00E454E7">
      <w:pPr>
        <w:widowControl/>
        <w:suppressAutoHyphens/>
        <w:autoSpaceDN w:val="0"/>
        <w:spacing w:after="120"/>
        <w:ind w:left="426" w:right="141"/>
        <w:contextualSpacing/>
        <w:jc w:val="both"/>
        <w:textAlignment w:val="baseline"/>
        <w:rPr>
          <w:rFonts w:ascii="Times New Roman" w:eastAsia="Arial" w:hAnsi="Times New Roman" w:cs="Times New Roman"/>
          <w:w w:val="105"/>
          <w:sz w:val="24"/>
          <w:szCs w:val="24"/>
          <w:lang w:val="pl-PL" w:eastAsia="zh-CN" w:bidi="hi-IN"/>
        </w:rPr>
      </w:pPr>
    </w:p>
    <w:p w14:paraId="52E23EE5" w14:textId="6B1BC119" w:rsidR="00E454E7" w:rsidRPr="00E454E7" w:rsidRDefault="00E454E7" w:rsidP="00E454E7">
      <w:pPr>
        <w:widowControl/>
        <w:suppressAutoHyphens/>
        <w:autoSpaceDN w:val="0"/>
        <w:spacing w:after="120"/>
        <w:ind w:right="141"/>
        <w:contextualSpacing/>
        <w:textAlignment w:val="baseline"/>
        <w:rPr>
          <w:rFonts w:ascii="Times New Roman" w:eastAsia="Arial" w:hAnsi="Times New Roman" w:cs="Times New Roman"/>
          <w:b/>
          <w:w w:val="105"/>
          <w:sz w:val="24"/>
          <w:szCs w:val="24"/>
          <w:lang w:val="pl-PL" w:eastAsia="zh-CN" w:bidi="hi-IN"/>
        </w:rPr>
      </w:pPr>
      <w:r>
        <w:rPr>
          <w:rFonts w:ascii="Times New Roman" w:eastAsia="Arial" w:hAnsi="Times New Roman" w:cs="Times New Roman"/>
          <w:b/>
          <w:w w:val="105"/>
          <w:sz w:val="24"/>
          <w:szCs w:val="24"/>
          <w:lang w:val="pl-PL" w:eastAsia="zh-CN" w:bidi="hi-IN"/>
        </w:rPr>
        <w:t xml:space="preserve">              </w:t>
      </w:r>
      <w:r w:rsidRPr="00E454E7">
        <w:rPr>
          <w:rFonts w:ascii="Times New Roman" w:eastAsia="Arial" w:hAnsi="Times New Roman" w:cs="Times New Roman"/>
          <w:b/>
          <w:w w:val="105"/>
          <w:sz w:val="24"/>
          <w:szCs w:val="24"/>
          <w:lang w:val="pl-PL" w:eastAsia="zh-CN" w:bidi="hi-IN"/>
        </w:rPr>
        <w:t>Najniższa cena brutto spośród ofert nieodrzuconych</w:t>
      </w:r>
    </w:p>
    <w:p w14:paraId="4C93C02A" w14:textId="622F50A1" w:rsidR="00E454E7" w:rsidRPr="00E454E7" w:rsidRDefault="00173ED6" w:rsidP="00E454E7">
      <w:pPr>
        <w:widowControl/>
        <w:suppressAutoHyphens/>
        <w:autoSpaceDN w:val="0"/>
        <w:spacing w:after="120"/>
        <w:ind w:right="141"/>
        <w:contextualSpacing/>
        <w:jc w:val="center"/>
        <w:textAlignment w:val="baseline"/>
        <w:rPr>
          <w:rFonts w:ascii="Times New Roman" w:eastAsia="Arial" w:hAnsi="Times New Roman" w:cs="Times New Roman"/>
          <w:b/>
          <w:w w:val="105"/>
          <w:sz w:val="24"/>
          <w:szCs w:val="24"/>
          <w:lang w:val="pl-PL" w:eastAsia="zh-CN" w:bidi="hi-IN"/>
        </w:rPr>
      </w:pPr>
      <w:r>
        <w:rPr>
          <w:rFonts w:ascii="Times New Roman" w:eastAsia="Arial" w:hAnsi="Times New Roman" w:cs="Times New Roman"/>
          <w:b/>
          <w:w w:val="105"/>
          <w:sz w:val="24"/>
          <w:szCs w:val="24"/>
          <w:lang w:val="pl-PL" w:eastAsia="zh-CN" w:bidi="hi-IN"/>
        </w:rPr>
        <w:t xml:space="preserve">    </w:t>
      </w:r>
      <w:r w:rsidR="00E454E7">
        <w:rPr>
          <w:rFonts w:ascii="Times New Roman" w:eastAsia="Arial" w:hAnsi="Times New Roman" w:cs="Times New Roman"/>
          <w:b/>
          <w:w w:val="105"/>
          <w:sz w:val="24"/>
          <w:szCs w:val="24"/>
          <w:lang w:val="pl-PL" w:eastAsia="zh-CN" w:bidi="hi-IN"/>
        </w:rPr>
        <w:t>C = --</w:t>
      </w:r>
      <w:r w:rsidR="00E454E7" w:rsidRPr="00E454E7">
        <w:rPr>
          <w:rFonts w:ascii="Times New Roman" w:eastAsia="Arial" w:hAnsi="Times New Roman" w:cs="Times New Roman"/>
          <w:b/>
          <w:w w:val="105"/>
          <w:sz w:val="24"/>
          <w:szCs w:val="24"/>
          <w:lang w:val="pl-PL" w:eastAsia="zh-CN" w:bidi="hi-IN"/>
        </w:rPr>
        <w:t>--------------------------------------------------</w:t>
      </w:r>
      <w:r w:rsidR="00E454E7">
        <w:rPr>
          <w:rFonts w:ascii="Times New Roman" w:eastAsia="Arial" w:hAnsi="Times New Roman" w:cs="Times New Roman"/>
          <w:b/>
          <w:w w:val="105"/>
          <w:sz w:val="24"/>
          <w:szCs w:val="24"/>
          <w:lang w:val="pl-PL" w:eastAsia="zh-CN" w:bidi="hi-IN"/>
        </w:rPr>
        <w:t>--</w:t>
      </w:r>
      <w:r w:rsidR="00E454E7" w:rsidRPr="00E454E7">
        <w:rPr>
          <w:rFonts w:ascii="Times New Roman" w:eastAsia="Arial" w:hAnsi="Times New Roman" w:cs="Times New Roman"/>
          <w:b/>
          <w:w w:val="105"/>
          <w:sz w:val="24"/>
          <w:szCs w:val="24"/>
          <w:lang w:val="pl-PL" w:eastAsia="zh-CN" w:bidi="hi-IN"/>
        </w:rPr>
        <w:t xml:space="preserve">---------  </w:t>
      </w:r>
      <w:r w:rsidR="00E454E7">
        <w:rPr>
          <w:rFonts w:ascii="Times New Roman" w:eastAsia="Arial" w:hAnsi="Times New Roman" w:cs="Times New Roman"/>
          <w:b/>
          <w:w w:val="105"/>
          <w:sz w:val="24"/>
          <w:szCs w:val="24"/>
          <w:lang w:val="pl-PL" w:eastAsia="zh-CN" w:bidi="hi-IN"/>
        </w:rPr>
        <w:t xml:space="preserve">         </w:t>
      </w:r>
      <w:r w:rsidR="00E454E7" w:rsidRPr="00E454E7">
        <w:rPr>
          <w:rFonts w:ascii="Times New Roman" w:eastAsia="Arial" w:hAnsi="Times New Roman" w:cs="Times New Roman"/>
          <w:b/>
          <w:w w:val="105"/>
          <w:sz w:val="24"/>
          <w:szCs w:val="24"/>
          <w:lang w:val="pl-PL" w:eastAsia="zh-CN" w:bidi="hi-IN"/>
        </w:rPr>
        <w:t>x 100 [pkt] x 60%</w:t>
      </w:r>
    </w:p>
    <w:p w14:paraId="5B3FF774" w14:textId="77777777" w:rsidR="00E454E7" w:rsidRPr="00E454E7" w:rsidRDefault="00E454E7" w:rsidP="00E454E7">
      <w:pPr>
        <w:widowControl/>
        <w:suppressAutoHyphens/>
        <w:autoSpaceDN w:val="0"/>
        <w:spacing w:after="120"/>
        <w:ind w:right="141"/>
        <w:contextualSpacing/>
        <w:jc w:val="center"/>
        <w:textAlignment w:val="baseline"/>
        <w:rPr>
          <w:rFonts w:ascii="Times New Roman" w:eastAsia="Arial" w:hAnsi="Times New Roman" w:cs="Times New Roman"/>
          <w:b/>
          <w:w w:val="105"/>
          <w:sz w:val="24"/>
          <w:szCs w:val="24"/>
          <w:lang w:val="pl-PL" w:eastAsia="zh-CN" w:bidi="hi-IN"/>
        </w:rPr>
      </w:pPr>
      <w:r w:rsidRPr="00E454E7">
        <w:rPr>
          <w:rFonts w:ascii="Times New Roman" w:eastAsia="Arial" w:hAnsi="Times New Roman" w:cs="Times New Roman"/>
          <w:b/>
          <w:w w:val="105"/>
          <w:sz w:val="24"/>
          <w:szCs w:val="24"/>
          <w:lang w:val="pl-PL" w:eastAsia="zh-CN" w:bidi="hi-IN"/>
        </w:rPr>
        <w:t>Cena brutto oferty badanej</w:t>
      </w:r>
    </w:p>
    <w:p w14:paraId="40050212" w14:textId="77777777" w:rsidR="00E454E7" w:rsidRPr="00E454E7" w:rsidRDefault="00E454E7" w:rsidP="00E454E7">
      <w:pPr>
        <w:widowControl/>
        <w:suppressAutoHyphens/>
        <w:autoSpaceDN w:val="0"/>
        <w:spacing w:after="120"/>
        <w:ind w:right="141"/>
        <w:contextualSpacing/>
        <w:jc w:val="both"/>
        <w:textAlignment w:val="baseline"/>
        <w:rPr>
          <w:rFonts w:ascii="Times New Roman" w:eastAsia="Arial" w:hAnsi="Times New Roman" w:cs="Times New Roman"/>
          <w:b/>
          <w:w w:val="105"/>
          <w:sz w:val="24"/>
          <w:szCs w:val="24"/>
          <w:lang w:val="pl-PL" w:eastAsia="zh-CN" w:bidi="hi-IN"/>
        </w:rPr>
      </w:pPr>
    </w:p>
    <w:p w14:paraId="1B2D39B8" w14:textId="77777777" w:rsidR="00E454E7" w:rsidRPr="00E454E7" w:rsidRDefault="00E454E7" w:rsidP="00E454E7">
      <w:pPr>
        <w:widowControl/>
        <w:suppressAutoHyphens/>
        <w:autoSpaceDN w:val="0"/>
        <w:spacing w:after="120" w:line="276" w:lineRule="auto"/>
        <w:ind w:left="426" w:right="141"/>
        <w:contextualSpacing/>
        <w:jc w:val="both"/>
        <w:textAlignment w:val="baseline"/>
        <w:rPr>
          <w:rFonts w:ascii="Times New Roman" w:eastAsia="Arial" w:hAnsi="Times New Roman" w:cs="Times New Roman"/>
          <w:w w:val="105"/>
          <w:sz w:val="24"/>
          <w:szCs w:val="24"/>
          <w:lang w:val="pl-PL" w:eastAsia="zh-CN" w:bidi="hi-IN"/>
        </w:rPr>
      </w:pPr>
      <w:r w:rsidRPr="00E454E7">
        <w:rPr>
          <w:rFonts w:ascii="Times New Roman" w:eastAsia="Arial" w:hAnsi="Times New Roman" w:cs="Times New Roman"/>
          <w:w w:val="105"/>
          <w:sz w:val="24"/>
          <w:szCs w:val="24"/>
          <w:lang w:val="pl-PL" w:eastAsia="zh-CN" w:bidi="hi-IN"/>
        </w:rPr>
        <w:t>C = punktowa ocena ceny ofertowej brutto może maksymalnie osiągnąć 60 pkt.</w:t>
      </w:r>
    </w:p>
    <w:p w14:paraId="310BFEC4" w14:textId="77777777" w:rsidR="00E454E7" w:rsidRPr="00E454E7" w:rsidRDefault="00E454E7" w:rsidP="00E454E7">
      <w:pPr>
        <w:widowControl/>
        <w:suppressAutoHyphens/>
        <w:autoSpaceDN w:val="0"/>
        <w:spacing w:after="120" w:line="276" w:lineRule="auto"/>
        <w:ind w:left="426" w:right="141"/>
        <w:contextualSpacing/>
        <w:jc w:val="both"/>
        <w:textAlignment w:val="baseline"/>
        <w:rPr>
          <w:rFonts w:ascii="Times New Roman" w:eastAsia="Arial" w:hAnsi="Times New Roman" w:cs="Times New Roman"/>
          <w:w w:val="105"/>
          <w:sz w:val="24"/>
          <w:szCs w:val="24"/>
          <w:lang w:val="pl-PL" w:eastAsia="zh-CN" w:bidi="hi-IN"/>
        </w:rPr>
      </w:pPr>
    </w:p>
    <w:p w14:paraId="643A1EC0" w14:textId="7A511117" w:rsidR="000B6E4E" w:rsidRPr="000B6E4E" w:rsidRDefault="000B6E4E" w:rsidP="000B6E4E">
      <w:pPr>
        <w:autoSpaceDE w:val="0"/>
        <w:autoSpaceDN w:val="0"/>
        <w:adjustRightInd w:val="0"/>
        <w:spacing w:after="120" w:line="340" w:lineRule="exact"/>
        <w:ind w:firstLine="426"/>
        <w:contextualSpacing/>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2</w:t>
      </w:r>
      <w:r w:rsidRPr="000B6E4E">
        <w:rPr>
          <w:rFonts w:ascii="Times New Roman" w:hAnsi="Times New Roman" w:cs="Times New Roman"/>
          <w:b/>
          <w:bCs/>
          <w:sz w:val="24"/>
          <w:szCs w:val="24"/>
          <w:lang w:val="pl-PL"/>
        </w:rPr>
        <w:t>)</w:t>
      </w:r>
      <w:r w:rsidRPr="000B6E4E">
        <w:rPr>
          <w:rFonts w:ascii="Times New Roman" w:hAnsi="Times New Roman" w:cs="Times New Roman"/>
          <w:b/>
          <w:bCs/>
          <w:sz w:val="24"/>
          <w:szCs w:val="24"/>
          <w:lang w:val="pl-PL"/>
        </w:rPr>
        <w:tab/>
        <w:t xml:space="preserve">Gwarancja (G)- waga </w:t>
      </w:r>
      <w:r w:rsidR="00A973D8">
        <w:rPr>
          <w:rFonts w:ascii="Times New Roman" w:hAnsi="Times New Roman" w:cs="Times New Roman"/>
          <w:b/>
          <w:bCs/>
          <w:sz w:val="24"/>
          <w:szCs w:val="24"/>
          <w:lang w:val="pl-PL"/>
        </w:rPr>
        <w:t>2</w:t>
      </w:r>
      <w:r w:rsidRPr="000B6E4E">
        <w:rPr>
          <w:rFonts w:ascii="Times New Roman" w:hAnsi="Times New Roman" w:cs="Times New Roman"/>
          <w:b/>
          <w:bCs/>
          <w:sz w:val="24"/>
          <w:szCs w:val="24"/>
          <w:lang w:val="pl-PL"/>
        </w:rPr>
        <w:t>0%</w:t>
      </w:r>
    </w:p>
    <w:p w14:paraId="24BA8C56" w14:textId="77777777" w:rsidR="000B6E4E" w:rsidRPr="000B6E4E" w:rsidRDefault="000B6E4E" w:rsidP="000B6E4E">
      <w:pPr>
        <w:autoSpaceDE w:val="0"/>
        <w:autoSpaceDN w:val="0"/>
        <w:adjustRightInd w:val="0"/>
        <w:spacing w:after="120" w:line="340" w:lineRule="exact"/>
        <w:contextualSpacing/>
        <w:jc w:val="both"/>
        <w:rPr>
          <w:rFonts w:ascii="Times New Roman" w:hAnsi="Times New Roman" w:cs="Times New Roman"/>
          <w:b/>
          <w:bCs/>
          <w:sz w:val="24"/>
          <w:szCs w:val="24"/>
          <w:lang w:val="pl-PL"/>
        </w:rPr>
      </w:pPr>
    </w:p>
    <w:p w14:paraId="23A677E4" w14:textId="62E9372F" w:rsidR="000B6E4E" w:rsidRPr="000B6E4E" w:rsidRDefault="000B6E4E"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r w:rsidRPr="000B6E4E">
        <w:rPr>
          <w:rFonts w:ascii="Times New Roman" w:hAnsi="Times New Roman" w:cs="Times New Roman"/>
          <w:bCs/>
          <w:sz w:val="24"/>
          <w:szCs w:val="24"/>
          <w:lang w:val="pl-PL"/>
        </w:rPr>
        <w:t>Okres gwarancji</w:t>
      </w:r>
      <w:r w:rsidR="00A973D8">
        <w:rPr>
          <w:rFonts w:ascii="Times New Roman" w:hAnsi="Times New Roman" w:cs="Times New Roman"/>
          <w:bCs/>
          <w:sz w:val="24"/>
          <w:szCs w:val="24"/>
          <w:lang w:val="pl-PL"/>
        </w:rPr>
        <w:t xml:space="preserve"> </w:t>
      </w:r>
      <w:r w:rsidR="00A973D8" w:rsidRPr="00A973D8">
        <w:rPr>
          <w:rFonts w:ascii="Times New Roman" w:hAnsi="Times New Roman" w:cs="Times New Roman"/>
          <w:bCs/>
          <w:sz w:val="24"/>
          <w:szCs w:val="24"/>
          <w:lang w:val="pl-PL"/>
        </w:rPr>
        <w:t xml:space="preserve">na </w:t>
      </w:r>
      <w:r w:rsidR="00F35454" w:rsidRPr="00F35454">
        <w:rPr>
          <w:rFonts w:ascii="Times New Roman" w:hAnsi="Times New Roman" w:cs="Times New Roman"/>
          <w:bCs/>
          <w:sz w:val="24"/>
          <w:szCs w:val="24"/>
          <w:lang w:val="pl-PL"/>
        </w:rPr>
        <w:t>pozostałe prace i materiały</w:t>
      </w:r>
      <w:r w:rsidR="00F35454">
        <w:rPr>
          <w:rFonts w:ascii="Times New Roman" w:hAnsi="Times New Roman" w:cs="Times New Roman"/>
          <w:bCs/>
          <w:sz w:val="24"/>
          <w:szCs w:val="24"/>
          <w:lang w:val="pl-PL"/>
        </w:rPr>
        <w:t xml:space="preserve"> </w:t>
      </w:r>
      <w:r w:rsidRPr="002B043E">
        <w:rPr>
          <w:rFonts w:ascii="Times New Roman" w:hAnsi="Times New Roman" w:cs="Times New Roman"/>
          <w:bCs/>
          <w:sz w:val="24"/>
          <w:szCs w:val="24"/>
          <w:lang w:val="pl-PL"/>
        </w:rPr>
        <w:t xml:space="preserve">zgodnie </w:t>
      </w:r>
      <w:r w:rsidR="002A4AE3" w:rsidRPr="002B043E">
        <w:rPr>
          <w:rFonts w:ascii="Times New Roman" w:hAnsi="Times New Roman" w:cs="Times New Roman"/>
          <w:bCs/>
          <w:sz w:val="24"/>
          <w:szCs w:val="24"/>
          <w:lang w:val="pl-PL"/>
        </w:rPr>
        <w:t xml:space="preserve">z Rozdziałem IV </w:t>
      </w:r>
      <w:r w:rsidR="00847E7C">
        <w:rPr>
          <w:rFonts w:ascii="Times New Roman" w:hAnsi="Times New Roman" w:cs="Times New Roman"/>
          <w:bCs/>
          <w:sz w:val="24"/>
          <w:szCs w:val="24"/>
          <w:lang w:val="pl-PL"/>
        </w:rPr>
        <w:t>ust.</w:t>
      </w:r>
      <w:r w:rsidR="002A4AE3" w:rsidRPr="002B043E">
        <w:rPr>
          <w:rFonts w:ascii="Times New Roman" w:hAnsi="Times New Roman" w:cs="Times New Roman"/>
          <w:bCs/>
          <w:sz w:val="24"/>
          <w:szCs w:val="24"/>
          <w:lang w:val="pl-PL"/>
        </w:rPr>
        <w:t>1</w:t>
      </w:r>
      <w:r w:rsidR="0071291A">
        <w:rPr>
          <w:rFonts w:ascii="Times New Roman" w:hAnsi="Times New Roman" w:cs="Times New Roman"/>
          <w:bCs/>
          <w:sz w:val="24"/>
          <w:szCs w:val="24"/>
          <w:lang w:val="pl-PL"/>
        </w:rPr>
        <w:t>6</w:t>
      </w:r>
      <w:r w:rsidRPr="002B043E">
        <w:rPr>
          <w:rFonts w:ascii="Times New Roman" w:hAnsi="Times New Roman" w:cs="Times New Roman"/>
          <w:bCs/>
          <w:sz w:val="24"/>
          <w:szCs w:val="24"/>
          <w:lang w:val="pl-PL"/>
        </w:rPr>
        <w:t xml:space="preserve"> nie </w:t>
      </w:r>
      <w:r w:rsidRPr="002B043E">
        <w:rPr>
          <w:rFonts w:ascii="Times New Roman" w:hAnsi="Times New Roman" w:cs="Times New Roman"/>
          <w:bCs/>
          <w:sz w:val="24"/>
          <w:szCs w:val="24"/>
          <w:lang w:val="pl-PL"/>
        </w:rPr>
        <w:lastRenderedPageBreak/>
        <w:t>może</w:t>
      </w:r>
      <w:r w:rsidRPr="000B6E4E">
        <w:rPr>
          <w:rFonts w:ascii="Times New Roman" w:hAnsi="Times New Roman" w:cs="Times New Roman"/>
          <w:bCs/>
          <w:sz w:val="24"/>
          <w:szCs w:val="24"/>
          <w:lang w:val="pl-PL"/>
        </w:rPr>
        <w:t xml:space="preserve"> być krótszy niż </w:t>
      </w:r>
      <w:r w:rsidR="00F35454">
        <w:rPr>
          <w:rFonts w:ascii="Times New Roman" w:hAnsi="Times New Roman" w:cs="Times New Roman"/>
          <w:bCs/>
          <w:sz w:val="24"/>
          <w:szCs w:val="24"/>
          <w:lang w:val="pl-PL"/>
        </w:rPr>
        <w:t>36</w:t>
      </w:r>
      <w:r w:rsidR="002F010C">
        <w:rPr>
          <w:rFonts w:ascii="Times New Roman" w:hAnsi="Times New Roman" w:cs="Times New Roman"/>
          <w:bCs/>
          <w:sz w:val="24"/>
          <w:szCs w:val="24"/>
          <w:lang w:val="pl-PL"/>
        </w:rPr>
        <w:t xml:space="preserve"> miesi</w:t>
      </w:r>
      <w:r w:rsidR="00F35454">
        <w:rPr>
          <w:rFonts w:ascii="Times New Roman" w:hAnsi="Times New Roman" w:cs="Times New Roman"/>
          <w:bCs/>
          <w:sz w:val="24"/>
          <w:szCs w:val="24"/>
          <w:lang w:val="pl-PL"/>
        </w:rPr>
        <w:t>ę</w:t>
      </w:r>
      <w:r w:rsidR="002F010C">
        <w:rPr>
          <w:rFonts w:ascii="Times New Roman" w:hAnsi="Times New Roman" w:cs="Times New Roman"/>
          <w:bCs/>
          <w:sz w:val="24"/>
          <w:szCs w:val="24"/>
          <w:lang w:val="pl-PL"/>
        </w:rPr>
        <w:t>c</w:t>
      </w:r>
      <w:r w:rsidR="00F35454">
        <w:rPr>
          <w:rFonts w:ascii="Times New Roman" w:hAnsi="Times New Roman" w:cs="Times New Roman"/>
          <w:bCs/>
          <w:sz w:val="24"/>
          <w:szCs w:val="24"/>
          <w:lang w:val="pl-PL"/>
        </w:rPr>
        <w:t>y</w:t>
      </w:r>
      <w:r w:rsidRPr="000B6E4E">
        <w:rPr>
          <w:rFonts w:ascii="Times New Roman" w:hAnsi="Times New Roman" w:cs="Times New Roman"/>
          <w:bCs/>
          <w:sz w:val="24"/>
          <w:szCs w:val="24"/>
          <w:lang w:val="pl-PL"/>
        </w:rPr>
        <w:t xml:space="preserve">. Zamawiający przyzna dodatkowe punkty za wydłużenie okresu gwarancji powyżej </w:t>
      </w:r>
      <w:r w:rsidR="00F35454">
        <w:rPr>
          <w:rFonts w:ascii="Times New Roman" w:hAnsi="Times New Roman" w:cs="Times New Roman"/>
          <w:bCs/>
          <w:sz w:val="24"/>
          <w:szCs w:val="24"/>
          <w:lang w:val="pl-PL"/>
        </w:rPr>
        <w:t>36</w:t>
      </w:r>
      <w:r w:rsidR="002F010C">
        <w:rPr>
          <w:rFonts w:ascii="Times New Roman" w:hAnsi="Times New Roman" w:cs="Times New Roman"/>
          <w:bCs/>
          <w:sz w:val="24"/>
          <w:szCs w:val="24"/>
          <w:lang w:val="pl-PL"/>
        </w:rPr>
        <w:t xml:space="preserve"> miesięcy</w:t>
      </w:r>
      <w:r w:rsidRPr="000B6E4E">
        <w:rPr>
          <w:rFonts w:ascii="Times New Roman" w:hAnsi="Times New Roman" w:cs="Times New Roman"/>
          <w:bCs/>
          <w:sz w:val="24"/>
          <w:szCs w:val="24"/>
          <w:lang w:val="pl-PL"/>
        </w:rPr>
        <w:t xml:space="preserve"> lecz nie dłużej niż </w:t>
      </w:r>
      <w:r w:rsidR="00F35454">
        <w:rPr>
          <w:rFonts w:ascii="Times New Roman" w:hAnsi="Times New Roman" w:cs="Times New Roman"/>
          <w:bCs/>
          <w:sz w:val="24"/>
          <w:szCs w:val="24"/>
          <w:lang w:val="pl-PL"/>
        </w:rPr>
        <w:t>60</w:t>
      </w:r>
      <w:r w:rsidR="002F010C">
        <w:rPr>
          <w:rFonts w:ascii="Times New Roman" w:hAnsi="Times New Roman" w:cs="Times New Roman"/>
          <w:bCs/>
          <w:sz w:val="24"/>
          <w:szCs w:val="24"/>
          <w:lang w:val="pl-PL"/>
        </w:rPr>
        <w:t xml:space="preserve"> miesięcy </w:t>
      </w:r>
      <w:r w:rsidRPr="000B6E4E">
        <w:rPr>
          <w:rFonts w:ascii="Times New Roman" w:hAnsi="Times New Roman" w:cs="Times New Roman"/>
          <w:bCs/>
          <w:sz w:val="24"/>
          <w:szCs w:val="24"/>
          <w:lang w:val="pl-PL"/>
        </w:rPr>
        <w:t>i przyzna w tym kryterium następującą ilość punktów:</w:t>
      </w:r>
    </w:p>
    <w:p w14:paraId="44522598" w14:textId="1A24ECE3" w:rsidR="000B6E4E" w:rsidRPr="000B6E4E" w:rsidRDefault="00847E7C"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r>
        <w:rPr>
          <w:rFonts w:ascii="Times New Roman" w:hAnsi="Times New Roman" w:cs="Times New Roman"/>
          <w:bCs/>
          <w:sz w:val="24"/>
          <w:szCs w:val="24"/>
          <w:lang w:val="pl-PL"/>
        </w:rPr>
        <w:t>a)</w:t>
      </w:r>
      <w:r>
        <w:rPr>
          <w:rFonts w:ascii="Times New Roman" w:hAnsi="Times New Roman" w:cs="Times New Roman"/>
          <w:bCs/>
          <w:sz w:val="24"/>
          <w:szCs w:val="24"/>
          <w:lang w:val="pl-PL"/>
        </w:rPr>
        <w:tab/>
      </w:r>
      <w:r w:rsidR="00F35454">
        <w:rPr>
          <w:rFonts w:ascii="Times New Roman" w:hAnsi="Times New Roman" w:cs="Times New Roman"/>
          <w:bCs/>
          <w:sz w:val="24"/>
          <w:szCs w:val="24"/>
          <w:lang w:val="pl-PL"/>
        </w:rPr>
        <w:t>36</w:t>
      </w:r>
      <w:r w:rsidR="002F010C">
        <w:rPr>
          <w:rFonts w:ascii="Times New Roman" w:hAnsi="Times New Roman" w:cs="Times New Roman"/>
          <w:bCs/>
          <w:sz w:val="24"/>
          <w:szCs w:val="24"/>
          <w:lang w:val="pl-PL"/>
        </w:rPr>
        <w:t xml:space="preserve"> miesi</w:t>
      </w:r>
      <w:r w:rsidR="008F0680">
        <w:rPr>
          <w:rFonts w:ascii="Times New Roman" w:hAnsi="Times New Roman" w:cs="Times New Roman"/>
          <w:bCs/>
          <w:sz w:val="24"/>
          <w:szCs w:val="24"/>
          <w:lang w:val="pl-PL"/>
        </w:rPr>
        <w:t>ę</w:t>
      </w:r>
      <w:r w:rsidR="002F010C">
        <w:rPr>
          <w:rFonts w:ascii="Times New Roman" w:hAnsi="Times New Roman" w:cs="Times New Roman"/>
          <w:bCs/>
          <w:sz w:val="24"/>
          <w:szCs w:val="24"/>
          <w:lang w:val="pl-PL"/>
        </w:rPr>
        <w:t>c</w:t>
      </w:r>
      <w:r w:rsidR="008F0680">
        <w:rPr>
          <w:rFonts w:ascii="Times New Roman" w:hAnsi="Times New Roman" w:cs="Times New Roman"/>
          <w:bCs/>
          <w:sz w:val="24"/>
          <w:szCs w:val="24"/>
          <w:lang w:val="pl-PL"/>
        </w:rPr>
        <w:t>y</w:t>
      </w:r>
      <w:r w:rsidR="002F010C">
        <w:rPr>
          <w:rFonts w:ascii="Times New Roman" w:hAnsi="Times New Roman" w:cs="Times New Roman"/>
          <w:bCs/>
          <w:sz w:val="24"/>
          <w:szCs w:val="24"/>
          <w:lang w:val="pl-PL"/>
        </w:rPr>
        <w:t xml:space="preserve"> </w:t>
      </w:r>
      <w:r w:rsidR="000B6E4E" w:rsidRPr="000B6E4E">
        <w:rPr>
          <w:rFonts w:ascii="Times New Roman" w:hAnsi="Times New Roman" w:cs="Times New Roman"/>
          <w:bCs/>
          <w:sz w:val="24"/>
          <w:szCs w:val="24"/>
          <w:lang w:val="pl-PL"/>
        </w:rPr>
        <w:t>- 0 pkt</w:t>
      </w:r>
    </w:p>
    <w:p w14:paraId="1E7901CD" w14:textId="11694DEA" w:rsidR="000B6E4E" w:rsidRPr="000B6E4E" w:rsidRDefault="000B6E4E"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r w:rsidRPr="000B6E4E">
        <w:rPr>
          <w:rFonts w:ascii="Times New Roman" w:hAnsi="Times New Roman" w:cs="Times New Roman"/>
          <w:bCs/>
          <w:sz w:val="24"/>
          <w:szCs w:val="24"/>
          <w:lang w:val="pl-PL"/>
        </w:rPr>
        <w:t>b)</w:t>
      </w:r>
      <w:r w:rsidRPr="000B6E4E">
        <w:rPr>
          <w:rFonts w:ascii="Times New Roman" w:hAnsi="Times New Roman" w:cs="Times New Roman"/>
          <w:bCs/>
          <w:sz w:val="24"/>
          <w:szCs w:val="24"/>
          <w:lang w:val="pl-PL"/>
        </w:rPr>
        <w:tab/>
      </w:r>
      <w:r w:rsidR="00F35454">
        <w:rPr>
          <w:rFonts w:ascii="Times New Roman" w:hAnsi="Times New Roman" w:cs="Times New Roman"/>
          <w:bCs/>
          <w:sz w:val="24"/>
          <w:szCs w:val="24"/>
          <w:lang w:val="pl-PL"/>
        </w:rPr>
        <w:t>48</w:t>
      </w:r>
      <w:r w:rsidR="002F010C">
        <w:rPr>
          <w:rFonts w:ascii="Times New Roman" w:hAnsi="Times New Roman" w:cs="Times New Roman"/>
          <w:bCs/>
          <w:sz w:val="24"/>
          <w:szCs w:val="24"/>
          <w:lang w:val="pl-PL"/>
        </w:rPr>
        <w:t xml:space="preserve"> miesięcy </w:t>
      </w:r>
      <w:r w:rsidRPr="000B6E4E">
        <w:rPr>
          <w:rFonts w:ascii="Times New Roman" w:hAnsi="Times New Roman" w:cs="Times New Roman"/>
          <w:bCs/>
          <w:sz w:val="24"/>
          <w:szCs w:val="24"/>
          <w:lang w:val="pl-PL"/>
        </w:rPr>
        <w:t xml:space="preserve">– </w:t>
      </w:r>
      <w:r w:rsidR="002F010C">
        <w:rPr>
          <w:rFonts w:ascii="Times New Roman" w:hAnsi="Times New Roman" w:cs="Times New Roman"/>
          <w:bCs/>
          <w:sz w:val="24"/>
          <w:szCs w:val="24"/>
          <w:lang w:val="pl-PL"/>
        </w:rPr>
        <w:t>10</w:t>
      </w:r>
      <w:r w:rsidRPr="000B6E4E">
        <w:rPr>
          <w:rFonts w:ascii="Times New Roman" w:hAnsi="Times New Roman" w:cs="Times New Roman"/>
          <w:bCs/>
          <w:sz w:val="24"/>
          <w:szCs w:val="24"/>
          <w:lang w:val="pl-PL"/>
        </w:rPr>
        <w:t xml:space="preserve"> pkt</w:t>
      </w:r>
    </w:p>
    <w:p w14:paraId="2346D730" w14:textId="72D802DE" w:rsidR="000B6E4E" w:rsidRDefault="000B6E4E"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r w:rsidRPr="000B6E4E">
        <w:rPr>
          <w:rFonts w:ascii="Times New Roman" w:hAnsi="Times New Roman" w:cs="Times New Roman"/>
          <w:bCs/>
          <w:sz w:val="24"/>
          <w:szCs w:val="24"/>
          <w:lang w:val="pl-PL"/>
        </w:rPr>
        <w:t>c)</w:t>
      </w:r>
      <w:r w:rsidRPr="000B6E4E">
        <w:rPr>
          <w:rFonts w:ascii="Times New Roman" w:hAnsi="Times New Roman" w:cs="Times New Roman"/>
          <w:bCs/>
          <w:sz w:val="24"/>
          <w:szCs w:val="24"/>
          <w:lang w:val="pl-PL"/>
        </w:rPr>
        <w:tab/>
      </w:r>
      <w:r w:rsidR="00F35454">
        <w:rPr>
          <w:rFonts w:ascii="Times New Roman" w:hAnsi="Times New Roman" w:cs="Times New Roman"/>
          <w:bCs/>
          <w:sz w:val="24"/>
          <w:szCs w:val="24"/>
          <w:lang w:val="pl-PL"/>
        </w:rPr>
        <w:t>60</w:t>
      </w:r>
      <w:r w:rsidR="002F010C">
        <w:rPr>
          <w:rFonts w:ascii="Times New Roman" w:hAnsi="Times New Roman" w:cs="Times New Roman"/>
          <w:bCs/>
          <w:sz w:val="24"/>
          <w:szCs w:val="24"/>
          <w:lang w:val="pl-PL"/>
        </w:rPr>
        <w:t xml:space="preserve"> miesięcy – </w:t>
      </w:r>
      <w:r w:rsidR="00F35454">
        <w:rPr>
          <w:rFonts w:ascii="Times New Roman" w:hAnsi="Times New Roman" w:cs="Times New Roman"/>
          <w:bCs/>
          <w:sz w:val="24"/>
          <w:szCs w:val="24"/>
          <w:lang w:val="pl-PL"/>
        </w:rPr>
        <w:t>20</w:t>
      </w:r>
      <w:r w:rsidR="002F010C">
        <w:rPr>
          <w:rFonts w:ascii="Times New Roman" w:hAnsi="Times New Roman" w:cs="Times New Roman"/>
          <w:bCs/>
          <w:sz w:val="24"/>
          <w:szCs w:val="24"/>
          <w:lang w:val="pl-PL"/>
        </w:rPr>
        <w:t xml:space="preserve"> </w:t>
      </w:r>
      <w:r w:rsidRPr="000B6E4E">
        <w:rPr>
          <w:rFonts w:ascii="Times New Roman" w:hAnsi="Times New Roman" w:cs="Times New Roman"/>
          <w:bCs/>
          <w:sz w:val="24"/>
          <w:szCs w:val="24"/>
          <w:lang w:val="pl-PL"/>
        </w:rPr>
        <w:t>pkt</w:t>
      </w:r>
    </w:p>
    <w:p w14:paraId="6FBA0B60" w14:textId="45BC5A6B" w:rsidR="000B6E4E" w:rsidRPr="000B6E4E" w:rsidRDefault="000B6E4E"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r w:rsidRPr="000B6E4E">
        <w:rPr>
          <w:rFonts w:ascii="Times New Roman" w:hAnsi="Times New Roman" w:cs="Times New Roman"/>
          <w:bCs/>
          <w:sz w:val="24"/>
          <w:szCs w:val="24"/>
          <w:lang w:val="pl-PL"/>
        </w:rPr>
        <w:t xml:space="preserve">Punktowa ocena zadeklarowanego Okresu Gwarancji, może maksymalnie osiągnąć </w:t>
      </w:r>
      <w:r w:rsidR="002F010C">
        <w:rPr>
          <w:rFonts w:ascii="Times New Roman" w:hAnsi="Times New Roman" w:cs="Times New Roman"/>
          <w:bCs/>
          <w:sz w:val="24"/>
          <w:szCs w:val="24"/>
          <w:lang w:val="pl-PL"/>
        </w:rPr>
        <w:t>2</w:t>
      </w:r>
      <w:r w:rsidRPr="000B6E4E">
        <w:rPr>
          <w:rFonts w:ascii="Times New Roman" w:hAnsi="Times New Roman" w:cs="Times New Roman"/>
          <w:bCs/>
          <w:sz w:val="24"/>
          <w:szCs w:val="24"/>
          <w:lang w:val="pl-PL"/>
        </w:rPr>
        <w:t>0 punktów.</w:t>
      </w:r>
    </w:p>
    <w:p w14:paraId="326768B9" w14:textId="77777777" w:rsidR="002F010C" w:rsidRDefault="002F010C" w:rsidP="000B6E4E">
      <w:pPr>
        <w:autoSpaceDE w:val="0"/>
        <w:autoSpaceDN w:val="0"/>
        <w:adjustRightInd w:val="0"/>
        <w:spacing w:after="120" w:line="340" w:lineRule="exact"/>
        <w:ind w:left="567"/>
        <w:contextualSpacing/>
        <w:jc w:val="both"/>
        <w:rPr>
          <w:rFonts w:ascii="Times New Roman" w:hAnsi="Times New Roman" w:cs="Times New Roman"/>
          <w:bCs/>
          <w:sz w:val="24"/>
          <w:szCs w:val="24"/>
          <w:lang w:val="pl-PL"/>
        </w:rPr>
      </w:pPr>
    </w:p>
    <w:p w14:paraId="0E89E564" w14:textId="77777777" w:rsidR="001C27DC" w:rsidRPr="001C27DC" w:rsidRDefault="001C27DC" w:rsidP="001C27DC">
      <w:pPr>
        <w:ind w:firstLine="426"/>
        <w:rPr>
          <w:rFonts w:ascii="Times New Roman" w:hAnsi="Times New Roman" w:cs="Times New Roman"/>
          <w:bCs/>
          <w:sz w:val="24"/>
          <w:szCs w:val="24"/>
          <w:lang w:val="pl-PL"/>
        </w:rPr>
      </w:pPr>
      <w:r w:rsidRPr="001C27DC">
        <w:rPr>
          <w:rFonts w:ascii="Times New Roman" w:hAnsi="Times New Roman" w:cs="Times New Roman"/>
          <w:b/>
          <w:sz w:val="24"/>
          <w:szCs w:val="24"/>
          <w:lang w:val="pl-PL"/>
        </w:rPr>
        <w:t>3)</w:t>
      </w:r>
      <w:r w:rsidRPr="001C27DC">
        <w:rPr>
          <w:rFonts w:ascii="Times New Roman" w:hAnsi="Times New Roman" w:cs="Times New Roman"/>
          <w:b/>
          <w:sz w:val="24"/>
          <w:szCs w:val="24"/>
          <w:lang w:val="pl-PL"/>
        </w:rPr>
        <w:tab/>
        <w:t>As - „Aspekty społeczne” (As) – waga 20</w:t>
      </w:r>
      <w:r w:rsidRPr="001C27DC">
        <w:rPr>
          <w:rFonts w:ascii="Times New Roman" w:hAnsi="Times New Roman" w:cs="Times New Roman"/>
          <w:bCs/>
          <w:sz w:val="24"/>
          <w:szCs w:val="24"/>
          <w:lang w:val="pl-PL"/>
        </w:rPr>
        <w:t>%</w:t>
      </w:r>
    </w:p>
    <w:p w14:paraId="5B31E586" w14:textId="77777777" w:rsidR="001C27DC" w:rsidRPr="001C27DC" w:rsidRDefault="001C27DC" w:rsidP="001C27DC">
      <w:pPr>
        <w:rPr>
          <w:rFonts w:ascii="Times New Roman" w:hAnsi="Times New Roman" w:cs="Times New Roman"/>
          <w:bCs/>
          <w:sz w:val="24"/>
          <w:szCs w:val="24"/>
          <w:lang w:val="pl-PL"/>
        </w:rPr>
      </w:pPr>
    </w:p>
    <w:p w14:paraId="243F285D"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 xml:space="preserve">Kryterium „Aspekty społeczne” (As) będzie rozpatrywane na podstawie deklaracji (oświadczenia) Wykonawcy złożonej w Formularzu oferty. </w:t>
      </w:r>
    </w:p>
    <w:p w14:paraId="25FC33BB"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p>
    <w:p w14:paraId="57594C66"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Zamawiający przyzna punkty wg poniżej określonych zasad:</w:t>
      </w:r>
    </w:p>
    <w:p w14:paraId="17D4B921" w14:textId="04598C07" w:rsidR="001C27DC" w:rsidRPr="001C27DC" w:rsidRDefault="00FF3BC0" w:rsidP="00FF3BC0">
      <w:pPr>
        <w:spacing w:line="276" w:lineRule="auto"/>
        <w:ind w:left="426"/>
        <w:jc w:val="both"/>
        <w:rPr>
          <w:rFonts w:ascii="Times New Roman" w:hAnsi="Times New Roman" w:cs="Times New Roman"/>
          <w:bCs/>
          <w:sz w:val="24"/>
          <w:szCs w:val="24"/>
          <w:lang w:val="pl-PL"/>
        </w:rPr>
      </w:pPr>
      <w:r w:rsidRPr="00FF3BC0">
        <w:rPr>
          <w:rFonts w:ascii="Times New Roman" w:hAnsi="Times New Roman" w:cs="Times New Roman"/>
          <w:bCs/>
          <w:sz w:val="24"/>
          <w:szCs w:val="24"/>
          <w:lang w:val="pl-PL"/>
        </w:rPr>
        <w:t>Kryterium „Aspekty społeczne” (As) dotyczy zatrudnienia na podstawie umowy o pracę do wykonywania czynności w ramach realizacji zamówienia, osób z grup zagrożonych wykluczeniem społecznym, tj.: osób niepełnosprawnych, o których mowa w przepisach o rehabilitacji zawodowej</w:t>
      </w:r>
      <w:r>
        <w:rPr>
          <w:rFonts w:ascii="Times New Roman" w:hAnsi="Times New Roman" w:cs="Times New Roman"/>
          <w:bCs/>
          <w:sz w:val="24"/>
          <w:szCs w:val="24"/>
          <w:lang w:val="pl-PL"/>
        </w:rPr>
        <w:t>.</w:t>
      </w:r>
    </w:p>
    <w:p w14:paraId="72123630" w14:textId="77777777" w:rsidR="00FF3BC0" w:rsidRDefault="00FF3BC0" w:rsidP="001C27DC">
      <w:pPr>
        <w:spacing w:line="276" w:lineRule="auto"/>
        <w:ind w:left="426"/>
        <w:jc w:val="both"/>
        <w:rPr>
          <w:rFonts w:ascii="Times New Roman" w:hAnsi="Times New Roman" w:cs="Times New Roman"/>
          <w:bCs/>
          <w:sz w:val="24"/>
          <w:szCs w:val="24"/>
          <w:lang w:val="pl-PL"/>
        </w:rPr>
      </w:pPr>
    </w:p>
    <w:p w14:paraId="7691833D" w14:textId="7A5D8DB4"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W przypadku kryterium „Aspekty społeczne” (As) – oferta otrzyma liczbę punktów:</w:t>
      </w:r>
    </w:p>
    <w:p w14:paraId="4119C691" w14:textId="77777777" w:rsidR="00FF3BC0" w:rsidRDefault="00FF3BC0" w:rsidP="001C27DC">
      <w:pPr>
        <w:spacing w:line="276" w:lineRule="auto"/>
        <w:ind w:left="426"/>
        <w:jc w:val="both"/>
        <w:rPr>
          <w:rFonts w:ascii="Times New Roman" w:hAnsi="Times New Roman" w:cs="Times New Roman"/>
          <w:bCs/>
          <w:sz w:val="24"/>
          <w:szCs w:val="24"/>
          <w:lang w:val="pl-PL"/>
        </w:rPr>
      </w:pPr>
    </w:p>
    <w:p w14:paraId="01185DFD" w14:textId="28863E89"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Oferta Wykonawcy, który zobowiązał się do zatrudnienia przy realizacji zamówienia</w:t>
      </w:r>
    </w:p>
    <w:p w14:paraId="1EDA55E7"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 xml:space="preserve">co najmniej dwóch osób z grup zagrożonych wykluczeniem społecznym, tj.: osób niepełnosprawnych, o których mowa w przepisach o rehabilitacji zawodowej i społecznej, </w:t>
      </w:r>
      <w:r w:rsidRPr="00FF3BC0">
        <w:rPr>
          <w:rFonts w:ascii="Times New Roman" w:hAnsi="Times New Roman" w:cs="Times New Roman"/>
          <w:b/>
          <w:sz w:val="24"/>
          <w:szCs w:val="24"/>
          <w:lang w:val="pl-PL"/>
        </w:rPr>
        <w:t>otrzyma 20 punktów</w:t>
      </w:r>
      <w:r w:rsidRPr="001C27DC">
        <w:rPr>
          <w:rFonts w:ascii="Times New Roman" w:hAnsi="Times New Roman" w:cs="Times New Roman"/>
          <w:bCs/>
          <w:sz w:val="24"/>
          <w:szCs w:val="24"/>
          <w:lang w:val="pl-PL"/>
        </w:rPr>
        <w:t>.</w:t>
      </w:r>
    </w:p>
    <w:p w14:paraId="391E5217"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 xml:space="preserve">Oferta Wykonawcy, który nie zobowiązał się do zatrudnienia przy realizacji zamówienia osób z grup zagrożonych wykluczeniem społecznym, tj.: osób niepełnosprawnych, o których mowa w przepisach o rehabilitacji zawodowej i społecznej,  </w:t>
      </w:r>
      <w:r w:rsidRPr="00FF3BC0">
        <w:rPr>
          <w:rFonts w:ascii="Times New Roman" w:hAnsi="Times New Roman" w:cs="Times New Roman"/>
          <w:b/>
          <w:sz w:val="24"/>
          <w:szCs w:val="24"/>
          <w:lang w:val="pl-PL"/>
        </w:rPr>
        <w:t>otrzyma 0 punktów</w:t>
      </w:r>
      <w:r w:rsidRPr="001C27DC">
        <w:rPr>
          <w:rFonts w:ascii="Times New Roman" w:hAnsi="Times New Roman" w:cs="Times New Roman"/>
          <w:bCs/>
          <w:sz w:val="24"/>
          <w:szCs w:val="24"/>
          <w:lang w:val="pl-PL"/>
        </w:rPr>
        <w:t>.</w:t>
      </w:r>
    </w:p>
    <w:p w14:paraId="5B401329"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p>
    <w:p w14:paraId="442BE31C"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Zatrudnienie osób niepełnosprawnej/</w:t>
      </w:r>
      <w:proofErr w:type="spellStart"/>
      <w:r w:rsidRPr="001C27DC">
        <w:rPr>
          <w:rFonts w:ascii="Times New Roman" w:hAnsi="Times New Roman" w:cs="Times New Roman"/>
          <w:bCs/>
          <w:sz w:val="24"/>
          <w:szCs w:val="24"/>
          <w:lang w:val="pl-PL"/>
        </w:rPr>
        <w:t>nych</w:t>
      </w:r>
      <w:proofErr w:type="spellEnd"/>
      <w:r w:rsidRPr="001C27DC">
        <w:rPr>
          <w:rFonts w:ascii="Times New Roman" w:hAnsi="Times New Roman" w:cs="Times New Roman"/>
          <w:bCs/>
          <w:sz w:val="24"/>
          <w:szCs w:val="24"/>
          <w:lang w:val="pl-PL"/>
        </w:rPr>
        <w:t>, powinno trwać przez cały okres realizacji zamówienia. W przypadku wygaśnięcia lub rozwiązania stosunku pracy przed zakończeniem tego okresu, Wykonawca jest zobowiązany do zatrudnienia na to miejsce innej/</w:t>
      </w:r>
      <w:proofErr w:type="spellStart"/>
      <w:r w:rsidRPr="001C27DC">
        <w:rPr>
          <w:rFonts w:ascii="Times New Roman" w:hAnsi="Times New Roman" w:cs="Times New Roman"/>
          <w:bCs/>
          <w:sz w:val="24"/>
          <w:szCs w:val="24"/>
          <w:lang w:val="pl-PL"/>
        </w:rPr>
        <w:t>ych</w:t>
      </w:r>
      <w:proofErr w:type="spellEnd"/>
      <w:r w:rsidRPr="001C27DC">
        <w:rPr>
          <w:rFonts w:ascii="Times New Roman" w:hAnsi="Times New Roman" w:cs="Times New Roman"/>
          <w:bCs/>
          <w:sz w:val="24"/>
          <w:szCs w:val="24"/>
          <w:lang w:val="pl-PL"/>
        </w:rPr>
        <w:t xml:space="preserve"> osoby/</w:t>
      </w:r>
      <w:proofErr w:type="spellStart"/>
      <w:r w:rsidRPr="001C27DC">
        <w:rPr>
          <w:rFonts w:ascii="Times New Roman" w:hAnsi="Times New Roman" w:cs="Times New Roman"/>
          <w:bCs/>
          <w:sz w:val="24"/>
          <w:szCs w:val="24"/>
          <w:lang w:val="pl-PL"/>
        </w:rPr>
        <w:t>ób</w:t>
      </w:r>
      <w:proofErr w:type="spellEnd"/>
      <w:r w:rsidRPr="001C27DC">
        <w:rPr>
          <w:rFonts w:ascii="Times New Roman" w:hAnsi="Times New Roman" w:cs="Times New Roman"/>
          <w:bCs/>
          <w:sz w:val="24"/>
          <w:szCs w:val="24"/>
          <w:lang w:val="pl-PL"/>
        </w:rPr>
        <w:t xml:space="preserve"> niepełnosprawnej/</w:t>
      </w:r>
      <w:proofErr w:type="spellStart"/>
      <w:r w:rsidRPr="001C27DC">
        <w:rPr>
          <w:rFonts w:ascii="Times New Roman" w:hAnsi="Times New Roman" w:cs="Times New Roman"/>
          <w:bCs/>
          <w:sz w:val="24"/>
          <w:szCs w:val="24"/>
          <w:lang w:val="pl-PL"/>
        </w:rPr>
        <w:t>ych</w:t>
      </w:r>
      <w:proofErr w:type="spellEnd"/>
      <w:r w:rsidRPr="001C27DC">
        <w:rPr>
          <w:rFonts w:ascii="Times New Roman" w:hAnsi="Times New Roman" w:cs="Times New Roman"/>
          <w:bCs/>
          <w:sz w:val="24"/>
          <w:szCs w:val="24"/>
          <w:lang w:val="pl-PL"/>
        </w:rPr>
        <w:t>.</w:t>
      </w:r>
    </w:p>
    <w:p w14:paraId="62B4937E"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 xml:space="preserve"> </w:t>
      </w:r>
    </w:p>
    <w:p w14:paraId="448B3F4F" w14:textId="77777777" w:rsidR="001C27DC" w:rsidRPr="001C27DC" w:rsidRDefault="001C27DC" w:rsidP="001C27DC">
      <w:pPr>
        <w:spacing w:line="276" w:lineRule="auto"/>
        <w:ind w:left="426"/>
        <w:jc w:val="both"/>
        <w:rPr>
          <w:rFonts w:ascii="Times New Roman" w:hAnsi="Times New Roman" w:cs="Times New Roman"/>
          <w:bCs/>
          <w:sz w:val="24"/>
          <w:szCs w:val="24"/>
          <w:lang w:val="pl-PL"/>
        </w:rPr>
      </w:pPr>
      <w:r w:rsidRPr="001C27DC">
        <w:rPr>
          <w:rFonts w:ascii="Times New Roman" w:hAnsi="Times New Roman" w:cs="Times New Roman"/>
          <w:bCs/>
          <w:sz w:val="24"/>
          <w:szCs w:val="24"/>
          <w:lang w:val="pl-PL"/>
        </w:rPr>
        <w:t xml:space="preserve">Zamawiający przyzna punkty w poniższym kryterium jeśli Wykonawca zatrudnia już osoby niepełnosprawne, i zostaną one skierowane do realizacji przedmiotowego zamówienia. </w:t>
      </w:r>
    </w:p>
    <w:p w14:paraId="2D08A12D" w14:textId="77777777" w:rsidR="001C27DC" w:rsidRPr="001C27DC" w:rsidRDefault="001C27DC" w:rsidP="001C27DC">
      <w:pPr>
        <w:spacing w:line="276" w:lineRule="auto"/>
        <w:ind w:left="426"/>
        <w:rPr>
          <w:rFonts w:ascii="Times New Roman" w:hAnsi="Times New Roman" w:cs="Times New Roman"/>
          <w:bCs/>
          <w:sz w:val="24"/>
          <w:szCs w:val="24"/>
          <w:lang w:val="pl-PL"/>
        </w:rPr>
      </w:pPr>
    </w:p>
    <w:p w14:paraId="3F1C0F45" w14:textId="77777777" w:rsidR="001C27DC" w:rsidRPr="001C27DC" w:rsidRDefault="001C27DC" w:rsidP="001C27DC">
      <w:pPr>
        <w:spacing w:line="276" w:lineRule="auto"/>
        <w:ind w:left="426"/>
        <w:rPr>
          <w:rFonts w:ascii="Times New Roman" w:hAnsi="Times New Roman" w:cs="Times New Roman"/>
          <w:bCs/>
          <w:sz w:val="24"/>
          <w:szCs w:val="24"/>
          <w:lang w:val="pl-PL"/>
        </w:rPr>
      </w:pPr>
      <w:r w:rsidRPr="001C27DC">
        <w:rPr>
          <w:rFonts w:ascii="Times New Roman" w:hAnsi="Times New Roman" w:cs="Times New Roman"/>
          <w:bCs/>
          <w:sz w:val="24"/>
          <w:szCs w:val="24"/>
          <w:lang w:val="pl-PL"/>
        </w:rPr>
        <w:t>Ocenę końcową (</w:t>
      </w:r>
      <w:proofErr w:type="spellStart"/>
      <w:r w:rsidRPr="001C27DC">
        <w:rPr>
          <w:rFonts w:ascii="Times New Roman" w:hAnsi="Times New Roman" w:cs="Times New Roman"/>
          <w:bCs/>
          <w:sz w:val="24"/>
          <w:szCs w:val="24"/>
          <w:lang w:val="pl-PL"/>
        </w:rPr>
        <w:t>Pc</w:t>
      </w:r>
      <w:proofErr w:type="spellEnd"/>
      <w:r w:rsidRPr="001C27DC">
        <w:rPr>
          <w:rFonts w:ascii="Times New Roman" w:hAnsi="Times New Roman" w:cs="Times New Roman"/>
          <w:bCs/>
          <w:sz w:val="24"/>
          <w:szCs w:val="24"/>
          <w:lang w:val="pl-PL"/>
        </w:rPr>
        <w:t>) oferty badanej stanowić będzie suma punktów poszczególnych kryteriów obliczona zgodnie z wzorem:</w:t>
      </w:r>
    </w:p>
    <w:p w14:paraId="32828E54" w14:textId="77777777" w:rsidR="001C27DC" w:rsidRPr="001C27DC" w:rsidRDefault="001C27DC" w:rsidP="001C27DC">
      <w:pPr>
        <w:spacing w:line="276" w:lineRule="auto"/>
        <w:ind w:left="426"/>
        <w:rPr>
          <w:rFonts w:ascii="Times New Roman" w:hAnsi="Times New Roman" w:cs="Times New Roman"/>
          <w:bCs/>
          <w:sz w:val="24"/>
          <w:szCs w:val="24"/>
          <w:lang w:val="pl-PL"/>
        </w:rPr>
      </w:pPr>
    </w:p>
    <w:p w14:paraId="559AF233" w14:textId="7BD91AFB" w:rsidR="001C27DC" w:rsidRPr="001C27DC" w:rsidRDefault="001C27DC" w:rsidP="001C27DC">
      <w:pPr>
        <w:spacing w:line="276" w:lineRule="auto"/>
        <w:ind w:left="426"/>
        <w:rPr>
          <w:rFonts w:ascii="Times New Roman" w:hAnsi="Times New Roman" w:cs="Times New Roman"/>
          <w:bCs/>
          <w:sz w:val="24"/>
          <w:szCs w:val="24"/>
          <w:lang w:val="pl-PL"/>
        </w:rPr>
      </w:pPr>
      <w:proofErr w:type="spellStart"/>
      <w:r w:rsidRPr="001C27DC">
        <w:rPr>
          <w:rFonts w:ascii="Times New Roman" w:hAnsi="Times New Roman" w:cs="Times New Roman"/>
          <w:bCs/>
          <w:sz w:val="24"/>
          <w:szCs w:val="24"/>
          <w:lang w:val="pl-PL"/>
        </w:rPr>
        <w:t>Pc</w:t>
      </w:r>
      <w:proofErr w:type="spellEnd"/>
      <w:r w:rsidRPr="001C27DC">
        <w:rPr>
          <w:rFonts w:ascii="Times New Roman" w:hAnsi="Times New Roman" w:cs="Times New Roman"/>
          <w:bCs/>
          <w:sz w:val="24"/>
          <w:szCs w:val="24"/>
          <w:lang w:val="pl-PL"/>
        </w:rPr>
        <w:t xml:space="preserve"> = </w:t>
      </w:r>
      <w:proofErr w:type="spellStart"/>
      <w:r w:rsidRPr="001C27DC">
        <w:rPr>
          <w:rFonts w:ascii="Times New Roman" w:hAnsi="Times New Roman" w:cs="Times New Roman"/>
          <w:bCs/>
          <w:sz w:val="24"/>
          <w:szCs w:val="24"/>
          <w:lang w:val="pl-PL"/>
        </w:rPr>
        <w:t>C+</w:t>
      </w:r>
      <w:r>
        <w:rPr>
          <w:rFonts w:ascii="Times New Roman" w:hAnsi="Times New Roman" w:cs="Times New Roman"/>
          <w:bCs/>
          <w:sz w:val="24"/>
          <w:szCs w:val="24"/>
          <w:lang w:val="pl-PL"/>
        </w:rPr>
        <w:t>G</w:t>
      </w:r>
      <w:r w:rsidRPr="001C27DC">
        <w:rPr>
          <w:rFonts w:ascii="Times New Roman" w:hAnsi="Times New Roman" w:cs="Times New Roman"/>
          <w:bCs/>
          <w:sz w:val="24"/>
          <w:szCs w:val="24"/>
          <w:lang w:val="pl-PL"/>
        </w:rPr>
        <w:t>+As</w:t>
      </w:r>
      <w:proofErr w:type="spellEnd"/>
    </w:p>
    <w:p w14:paraId="344A6585" w14:textId="77777777" w:rsidR="001C27DC" w:rsidRPr="001C27DC" w:rsidRDefault="001C27DC" w:rsidP="001C27DC">
      <w:pPr>
        <w:spacing w:line="276" w:lineRule="auto"/>
        <w:ind w:left="426"/>
        <w:rPr>
          <w:rFonts w:ascii="Times New Roman" w:hAnsi="Times New Roman" w:cs="Times New Roman"/>
          <w:bCs/>
          <w:sz w:val="24"/>
          <w:szCs w:val="24"/>
          <w:lang w:val="pl-PL"/>
        </w:rPr>
      </w:pPr>
      <w:r w:rsidRPr="001C27DC">
        <w:rPr>
          <w:rFonts w:ascii="Times New Roman" w:hAnsi="Times New Roman" w:cs="Times New Roman"/>
          <w:bCs/>
          <w:sz w:val="24"/>
          <w:szCs w:val="24"/>
          <w:lang w:val="pl-PL"/>
        </w:rPr>
        <w:t>gdzie:</w:t>
      </w:r>
    </w:p>
    <w:p w14:paraId="252574BD" w14:textId="77777777" w:rsidR="001C27DC" w:rsidRPr="001C27DC" w:rsidRDefault="001C27DC" w:rsidP="001C27DC">
      <w:pPr>
        <w:spacing w:line="276" w:lineRule="auto"/>
        <w:ind w:left="426"/>
        <w:rPr>
          <w:rFonts w:ascii="Times New Roman" w:hAnsi="Times New Roman" w:cs="Times New Roman"/>
          <w:bCs/>
          <w:sz w:val="24"/>
          <w:szCs w:val="24"/>
          <w:lang w:val="pl-PL"/>
        </w:rPr>
      </w:pPr>
      <w:proofErr w:type="spellStart"/>
      <w:r w:rsidRPr="001C27DC">
        <w:rPr>
          <w:rFonts w:ascii="Times New Roman" w:hAnsi="Times New Roman" w:cs="Times New Roman"/>
          <w:bCs/>
          <w:sz w:val="24"/>
          <w:szCs w:val="24"/>
          <w:lang w:val="pl-PL"/>
        </w:rPr>
        <w:t>Pc</w:t>
      </w:r>
      <w:proofErr w:type="spellEnd"/>
      <w:r w:rsidRPr="001C27DC">
        <w:rPr>
          <w:rFonts w:ascii="Times New Roman" w:hAnsi="Times New Roman" w:cs="Times New Roman"/>
          <w:bCs/>
          <w:sz w:val="24"/>
          <w:szCs w:val="24"/>
          <w:lang w:val="pl-PL"/>
        </w:rPr>
        <w:t xml:space="preserve"> – Całkowita liczba punktów uzyskanych przez badaną ofertę</w:t>
      </w:r>
    </w:p>
    <w:p w14:paraId="28FC2CD6" w14:textId="77777777" w:rsidR="001C27DC" w:rsidRPr="001C27DC" w:rsidRDefault="001C27DC" w:rsidP="001C27DC">
      <w:pPr>
        <w:spacing w:line="276" w:lineRule="auto"/>
        <w:ind w:left="426"/>
        <w:rPr>
          <w:rFonts w:ascii="Times New Roman" w:hAnsi="Times New Roman" w:cs="Times New Roman"/>
          <w:bCs/>
          <w:sz w:val="24"/>
          <w:szCs w:val="24"/>
          <w:lang w:val="pl-PL"/>
        </w:rPr>
      </w:pPr>
      <w:r w:rsidRPr="001C27DC">
        <w:rPr>
          <w:rFonts w:ascii="Times New Roman" w:hAnsi="Times New Roman" w:cs="Times New Roman"/>
          <w:bCs/>
          <w:sz w:val="24"/>
          <w:szCs w:val="24"/>
          <w:lang w:val="pl-PL"/>
        </w:rPr>
        <w:t>C  – Całkowita liczba punktów uzyskana przez badaną ofertę w kryterium „Cena ”;</w:t>
      </w:r>
    </w:p>
    <w:p w14:paraId="6D50CDBA" w14:textId="4A8C1C4F" w:rsidR="001C27DC" w:rsidRPr="001C27DC" w:rsidRDefault="001C27DC" w:rsidP="001C27DC">
      <w:pPr>
        <w:spacing w:line="276" w:lineRule="auto"/>
        <w:ind w:left="426"/>
        <w:rPr>
          <w:rFonts w:ascii="Times New Roman" w:hAnsi="Times New Roman" w:cs="Times New Roman"/>
          <w:bCs/>
          <w:sz w:val="24"/>
          <w:szCs w:val="24"/>
          <w:lang w:val="pl-PL"/>
        </w:rPr>
      </w:pPr>
      <w:r>
        <w:rPr>
          <w:rFonts w:ascii="Times New Roman" w:hAnsi="Times New Roman" w:cs="Times New Roman"/>
          <w:bCs/>
          <w:sz w:val="24"/>
          <w:szCs w:val="24"/>
          <w:lang w:val="pl-PL"/>
        </w:rPr>
        <w:t>G</w:t>
      </w:r>
      <w:r w:rsidRPr="001C27DC">
        <w:rPr>
          <w:rFonts w:ascii="Times New Roman" w:hAnsi="Times New Roman" w:cs="Times New Roman"/>
          <w:bCs/>
          <w:sz w:val="24"/>
          <w:szCs w:val="24"/>
          <w:lang w:val="pl-PL"/>
        </w:rPr>
        <w:t xml:space="preserve"> – Całkowita liczba punktów uzyskana przez badaną ofertę w kryterium „</w:t>
      </w:r>
      <w:r>
        <w:rPr>
          <w:rFonts w:ascii="Times New Roman" w:hAnsi="Times New Roman" w:cs="Times New Roman"/>
          <w:bCs/>
          <w:sz w:val="24"/>
          <w:szCs w:val="24"/>
          <w:lang w:val="pl-PL"/>
        </w:rPr>
        <w:t>Gwarancja</w:t>
      </w:r>
      <w:r w:rsidRPr="001C27DC">
        <w:rPr>
          <w:rFonts w:ascii="Times New Roman" w:hAnsi="Times New Roman" w:cs="Times New Roman"/>
          <w:bCs/>
          <w:sz w:val="24"/>
          <w:szCs w:val="24"/>
          <w:lang w:val="pl-PL"/>
        </w:rPr>
        <w:t>”.</w:t>
      </w:r>
    </w:p>
    <w:p w14:paraId="00841458" w14:textId="74508D95" w:rsidR="008F41ED" w:rsidRDefault="001C27DC" w:rsidP="001C27DC">
      <w:pPr>
        <w:spacing w:line="276" w:lineRule="auto"/>
        <w:ind w:left="426"/>
        <w:rPr>
          <w:rFonts w:ascii="Times New Roman" w:hAnsi="Times New Roman" w:cs="Times New Roman"/>
          <w:bCs/>
          <w:sz w:val="24"/>
          <w:szCs w:val="24"/>
          <w:lang w:val="pl-PL"/>
        </w:rPr>
      </w:pPr>
      <w:r w:rsidRPr="001C27DC">
        <w:rPr>
          <w:rFonts w:ascii="Times New Roman" w:hAnsi="Times New Roman" w:cs="Times New Roman"/>
          <w:bCs/>
          <w:sz w:val="24"/>
          <w:szCs w:val="24"/>
          <w:lang w:val="pl-PL"/>
        </w:rPr>
        <w:t>As - Całkowita liczba punktów uzyskana przez badaną ofertę w kryterium „Aspekty społeczne” (As</w:t>
      </w:r>
      <w:r>
        <w:rPr>
          <w:rFonts w:ascii="Times New Roman" w:hAnsi="Times New Roman" w:cs="Times New Roman"/>
          <w:bCs/>
          <w:sz w:val="24"/>
          <w:szCs w:val="24"/>
          <w:lang w:val="pl-PL"/>
        </w:rPr>
        <w:t>).</w:t>
      </w:r>
    </w:p>
    <w:p w14:paraId="51548251" w14:textId="77777777" w:rsidR="001C27DC" w:rsidRPr="00C63639" w:rsidRDefault="001C27DC" w:rsidP="001C27DC">
      <w:pPr>
        <w:ind w:left="426"/>
        <w:rPr>
          <w:lang w:val="pl-PL"/>
        </w:rPr>
      </w:pPr>
    </w:p>
    <w:p w14:paraId="660D2B7D" w14:textId="77777777" w:rsidR="003311F6" w:rsidRPr="00106189" w:rsidRDefault="003311F6" w:rsidP="008F5ECF">
      <w:pPr>
        <w:numPr>
          <w:ilvl w:val="0"/>
          <w:numId w:val="6"/>
        </w:numPr>
        <w:tabs>
          <w:tab w:val="left" w:pos="851"/>
        </w:tabs>
        <w:kinsoku w:val="0"/>
        <w:overflowPunct w:val="0"/>
        <w:autoSpaceDE w:val="0"/>
        <w:autoSpaceDN w:val="0"/>
        <w:adjustRightInd w:val="0"/>
        <w:spacing w:line="340" w:lineRule="exact"/>
        <w:ind w:left="426" w:right="1" w:firstLine="0"/>
        <w:jc w:val="both"/>
        <w:rPr>
          <w:rFonts w:ascii="Times New Roman" w:eastAsia="Times New Roman" w:hAnsi="Times New Roman" w:cs="Times New Roman"/>
          <w:sz w:val="24"/>
          <w:szCs w:val="24"/>
          <w:lang w:val="pl-PL" w:eastAsia="pl-PL"/>
        </w:rPr>
      </w:pPr>
      <w:r w:rsidRPr="00106189">
        <w:rPr>
          <w:rFonts w:ascii="Times New Roman" w:eastAsia="Times New Roman" w:hAnsi="Times New Roman" w:cs="Times New Roman"/>
          <w:spacing w:val="-1"/>
          <w:sz w:val="24"/>
          <w:szCs w:val="24"/>
          <w:lang w:val="pl-PL" w:eastAsia="pl-PL"/>
        </w:rPr>
        <w:t>Punktacja</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przyznawana</w:t>
      </w:r>
      <w:r w:rsidRPr="00106189">
        <w:rPr>
          <w:rFonts w:ascii="Times New Roman" w:eastAsia="Times New Roman" w:hAnsi="Times New Roman" w:cs="Times New Roman"/>
          <w:spacing w:val="13"/>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ofertom</w:t>
      </w:r>
      <w:r w:rsidRPr="00106189">
        <w:rPr>
          <w:rFonts w:ascii="Times New Roman" w:eastAsia="Times New Roman" w:hAnsi="Times New Roman" w:cs="Times New Roman"/>
          <w:spacing w:val="12"/>
          <w:sz w:val="24"/>
          <w:szCs w:val="24"/>
          <w:lang w:val="pl-PL" w:eastAsia="pl-PL"/>
        </w:rPr>
        <w:t xml:space="preserve"> </w:t>
      </w:r>
      <w:r w:rsidRPr="00106189">
        <w:rPr>
          <w:rFonts w:ascii="Times New Roman" w:eastAsia="Times New Roman" w:hAnsi="Times New Roman" w:cs="Times New Roman"/>
          <w:sz w:val="24"/>
          <w:szCs w:val="24"/>
          <w:lang w:val="pl-PL" w:eastAsia="pl-PL"/>
        </w:rPr>
        <w:t>w</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poszczególnych</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kryteriach</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z w:val="24"/>
          <w:szCs w:val="24"/>
          <w:lang w:val="pl-PL" w:eastAsia="pl-PL"/>
        </w:rPr>
        <w:t>oceny</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z w:val="24"/>
          <w:szCs w:val="24"/>
          <w:lang w:val="pl-PL" w:eastAsia="pl-PL"/>
        </w:rPr>
        <w:t>ofert</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będzie</w:t>
      </w:r>
      <w:r w:rsidRPr="00106189">
        <w:rPr>
          <w:rFonts w:ascii="Times New Roman" w:eastAsia="Times New Roman" w:hAnsi="Times New Roman" w:cs="Times New Roman"/>
          <w:spacing w:val="11"/>
          <w:sz w:val="24"/>
          <w:szCs w:val="24"/>
          <w:lang w:val="pl-PL" w:eastAsia="pl-PL"/>
        </w:rPr>
        <w:t xml:space="preserve"> </w:t>
      </w:r>
      <w:r w:rsidRPr="00106189">
        <w:rPr>
          <w:rFonts w:ascii="Times New Roman" w:eastAsia="Times New Roman" w:hAnsi="Times New Roman" w:cs="Times New Roman"/>
          <w:sz w:val="24"/>
          <w:szCs w:val="24"/>
          <w:lang w:val="pl-PL" w:eastAsia="pl-PL"/>
        </w:rPr>
        <w:t>liczona</w:t>
      </w:r>
      <w:r w:rsidRPr="00106189">
        <w:rPr>
          <w:rFonts w:ascii="Times New Roman" w:eastAsia="Times New Roman" w:hAnsi="Times New Roman" w:cs="Times New Roman"/>
          <w:spacing w:val="91"/>
          <w:sz w:val="24"/>
          <w:szCs w:val="24"/>
          <w:lang w:val="pl-PL" w:eastAsia="pl-PL"/>
        </w:rPr>
        <w:t xml:space="preserve"> </w:t>
      </w:r>
      <w:r w:rsidRPr="00106189">
        <w:rPr>
          <w:rFonts w:ascii="Times New Roman" w:eastAsia="Times New Roman" w:hAnsi="Times New Roman" w:cs="Times New Roman"/>
          <w:sz w:val="24"/>
          <w:szCs w:val="24"/>
          <w:lang w:val="pl-PL" w:eastAsia="pl-PL"/>
        </w:rPr>
        <w:t>z</w:t>
      </w:r>
      <w:r w:rsidRPr="00106189">
        <w:rPr>
          <w:rFonts w:ascii="Times New Roman" w:eastAsia="Times New Roman" w:hAnsi="Times New Roman" w:cs="Times New Roman"/>
          <w:spacing w:val="-1"/>
          <w:sz w:val="24"/>
          <w:szCs w:val="24"/>
          <w:lang w:val="pl-PL" w:eastAsia="pl-PL"/>
        </w:rPr>
        <w:t xml:space="preserve"> dokładnością</w:t>
      </w:r>
      <w:r w:rsidRPr="00106189">
        <w:rPr>
          <w:rFonts w:ascii="Times New Roman" w:eastAsia="Times New Roman" w:hAnsi="Times New Roman" w:cs="Times New Roman"/>
          <w:sz w:val="24"/>
          <w:szCs w:val="24"/>
          <w:lang w:val="pl-PL" w:eastAsia="pl-PL"/>
        </w:rPr>
        <w:t xml:space="preserve"> do dwóch</w:t>
      </w:r>
      <w:r w:rsidRPr="00106189">
        <w:rPr>
          <w:rFonts w:ascii="Times New Roman" w:eastAsia="Times New Roman" w:hAnsi="Times New Roman" w:cs="Times New Roman"/>
          <w:spacing w:val="2"/>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miejsc</w:t>
      </w:r>
      <w:r w:rsidRPr="00106189">
        <w:rPr>
          <w:rFonts w:ascii="Times New Roman" w:eastAsia="Times New Roman" w:hAnsi="Times New Roman" w:cs="Times New Roman"/>
          <w:sz w:val="24"/>
          <w:szCs w:val="24"/>
          <w:lang w:val="pl-PL" w:eastAsia="pl-PL"/>
        </w:rPr>
        <w:t xml:space="preserve"> po </w:t>
      </w:r>
      <w:r w:rsidRPr="00106189">
        <w:rPr>
          <w:rFonts w:ascii="Times New Roman" w:eastAsia="Times New Roman" w:hAnsi="Times New Roman" w:cs="Times New Roman"/>
          <w:spacing w:val="-1"/>
          <w:sz w:val="24"/>
          <w:szCs w:val="24"/>
          <w:lang w:val="pl-PL" w:eastAsia="pl-PL"/>
        </w:rPr>
        <w:t>przecinku,</w:t>
      </w:r>
      <w:r w:rsidRPr="00106189">
        <w:rPr>
          <w:rFonts w:ascii="Times New Roman" w:eastAsia="Times New Roman" w:hAnsi="Times New Roman" w:cs="Times New Roman"/>
          <w:sz w:val="24"/>
          <w:szCs w:val="24"/>
          <w:lang w:val="pl-PL" w:eastAsia="pl-PL"/>
        </w:rPr>
        <w:t xml:space="preserve"> zgodnie z</w:t>
      </w:r>
      <w:r w:rsidRPr="00106189">
        <w:rPr>
          <w:rFonts w:ascii="Times New Roman" w:eastAsia="Times New Roman" w:hAnsi="Times New Roman" w:cs="Times New Roman"/>
          <w:spacing w:val="-2"/>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zasadami</w:t>
      </w:r>
      <w:r w:rsidRPr="00106189">
        <w:rPr>
          <w:rFonts w:ascii="Times New Roman" w:eastAsia="Times New Roman" w:hAnsi="Times New Roman" w:cs="Times New Roman"/>
          <w:sz w:val="24"/>
          <w:szCs w:val="24"/>
          <w:lang w:val="pl-PL" w:eastAsia="pl-PL"/>
        </w:rPr>
        <w:t xml:space="preserve"> arytmetyki.</w:t>
      </w:r>
    </w:p>
    <w:p w14:paraId="224A4B1B" w14:textId="77777777" w:rsidR="003311F6" w:rsidRPr="00106189" w:rsidRDefault="003311F6" w:rsidP="008F5ECF">
      <w:pPr>
        <w:numPr>
          <w:ilvl w:val="0"/>
          <w:numId w:val="6"/>
        </w:numPr>
        <w:tabs>
          <w:tab w:val="left" w:pos="851"/>
        </w:tabs>
        <w:kinsoku w:val="0"/>
        <w:overflowPunct w:val="0"/>
        <w:autoSpaceDE w:val="0"/>
        <w:autoSpaceDN w:val="0"/>
        <w:adjustRightInd w:val="0"/>
        <w:spacing w:line="340" w:lineRule="exact"/>
        <w:ind w:left="426" w:right="1" w:firstLine="0"/>
        <w:jc w:val="both"/>
        <w:rPr>
          <w:rFonts w:ascii="Times New Roman" w:eastAsia="Times New Roman" w:hAnsi="Times New Roman" w:cs="Times New Roman"/>
          <w:sz w:val="24"/>
          <w:szCs w:val="24"/>
          <w:lang w:val="pl-PL" w:eastAsia="pl-PL"/>
        </w:rPr>
      </w:pPr>
      <w:r w:rsidRPr="00106189">
        <w:rPr>
          <w:rFonts w:ascii="Times New Roman" w:eastAsia="Times New Roman" w:hAnsi="Times New Roman" w:cs="Times New Roman"/>
          <w:sz w:val="24"/>
          <w:szCs w:val="24"/>
          <w:lang w:val="pl-PL" w:eastAsia="pl-PL"/>
        </w:rPr>
        <w:t>W</w:t>
      </w:r>
      <w:r w:rsidRPr="00106189">
        <w:rPr>
          <w:rFonts w:ascii="Times New Roman" w:eastAsia="Times New Roman" w:hAnsi="Times New Roman" w:cs="Times New Roman"/>
          <w:spacing w:val="3"/>
          <w:sz w:val="24"/>
          <w:szCs w:val="24"/>
          <w:lang w:val="pl-PL" w:eastAsia="pl-PL"/>
        </w:rPr>
        <w:t xml:space="preserve"> </w:t>
      </w:r>
      <w:r w:rsidRPr="00106189">
        <w:rPr>
          <w:rFonts w:ascii="Times New Roman" w:eastAsia="Times New Roman" w:hAnsi="Times New Roman" w:cs="Times New Roman"/>
          <w:sz w:val="24"/>
          <w:szCs w:val="24"/>
          <w:lang w:val="pl-PL" w:eastAsia="pl-PL"/>
        </w:rPr>
        <w:t>toku</w:t>
      </w:r>
      <w:r w:rsidRPr="00106189">
        <w:rPr>
          <w:rFonts w:ascii="Times New Roman" w:eastAsia="Times New Roman" w:hAnsi="Times New Roman" w:cs="Times New Roman"/>
          <w:spacing w:val="5"/>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badania</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z w:val="24"/>
          <w:szCs w:val="24"/>
          <w:lang w:val="pl-PL" w:eastAsia="pl-PL"/>
        </w:rPr>
        <w:t>i</w:t>
      </w:r>
      <w:r w:rsidRPr="00106189">
        <w:rPr>
          <w:rFonts w:ascii="Times New Roman" w:eastAsia="Times New Roman" w:hAnsi="Times New Roman" w:cs="Times New Roman"/>
          <w:spacing w:val="5"/>
          <w:sz w:val="24"/>
          <w:szCs w:val="24"/>
          <w:lang w:val="pl-PL" w:eastAsia="pl-PL"/>
        </w:rPr>
        <w:t xml:space="preserve"> </w:t>
      </w:r>
      <w:r w:rsidRPr="00106189">
        <w:rPr>
          <w:rFonts w:ascii="Times New Roman" w:eastAsia="Times New Roman" w:hAnsi="Times New Roman" w:cs="Times New Roman"/>
          <w:sz w:val="24"/>
          <w:szCs w:val="24"/>
          <w:lang w:val="pl-PL" w:eastAsia="pl-PL"/>
        </w:rPr>
        <w:t>oceny</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ofert</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Zamawiający</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z w:val="24"/>
          <w:szCs w:val="24"/>
          <w:lang w:val="pl-PL" w:eastAsia="pl-PL"/>
        </w:rPr>
        <w:t>może</w:t>
      </w:r>
      <w:r w:rsidRPr="00106189">
        <w:rPr>
          <w:rFonts w:ascii="Times New Roman" w:eastAsia="Times New Roman" w:hAnsi="Times New Roman" w:cs="Times New Roman"/>
          <w:spacing w:val="3"/>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żądać</w:t>
      </w:r>
      <w:r w:rsidRPr="00106189">
        <w:rPr>
          <w:rFonts w:ascii="Times New Roman" w:eastAsia="Times New Roman" w:hAnsi="Times New Roman" w:cs="Times New Roman"/>
          <w:spacing w:val="3"/>
          <w:sz w:val="24"/>
          <w:szCs w:val="24"/>
          <w:lang w:val="pl-PL" w:eastAsia="pl-PL"/>
        </w:rPr>
        <w:t xml:space="preserve"> </w:t>
      </w:r>
      <w:r w:rsidRPr="00106189">
        <w:rPr>
          <w:rFonts w:ascii="Times New Roman" w:eastAsia="Times New Roman" w:hAnsi="Times New Roman" w:cs="Times New Roman"/>
          <w:sz w:val="24"/>
          <w:szCs w:val="24"/>
          <w:lang w:val="pl-PL" w:eastAsia="pl-PL"/>
        </w:rPr>
        <w:t>od</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z w:val="24"/>
          <w:szCs w:val="24"/>
          <w:lang w:val="pl-PL" w:eastAsia="pl-PL"/>
        </w:rPr>
        <w:t>Wykonawcy</w:t>
      </w:r>
      <w:r w:rsidRPr="00106189">
        <w:rPr>
          <w:rFonts w:ascii="Times New Roman" w:eastAsia="Times New Roman" w:hAnsi="Times New Roman" w:cs="Times New Roman"/>
          <w:spacing w:val="4"/>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wyjaśnień</w:t>
      </w:r>
      <w:r w:rsidRPr="00106189">
        <w:rPr>
          <w:rFonts w:ascii="Times New Roman" w:eastAsia="Times New Roman" w:hAnsi="Times New Roman" w:cs="Times New Roman"/>
          <w:spacing w:val="59"/>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dotyczących</w:t>
      </w:r>
      <w:r w:rsidRPr="00106189">
        <w:rPr>
          <w:rFonts w:ascii="Times New Roman" w:eastAsia="Times New Roman" w:hAnsi="Times New Roman" w:cs="Times New Roman"/>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treści</w:t>
      </w:r>
      <w:r w:rsidRPr="00106189">
        <w:rPr>
          <w:rFonts w:ascii="Times New Roman" w:eastAsia="Times New Roman" w:hAnsi="Times New Roman" w:cs="Times New Roman"/>
          <w:sz w:val="24"/>
          <w:szCs w:val="24"/>
          <w:lang w:val="pl-PL" w:eastAsia="pl-PL"/>
        </w:rPr>
        <w:t xml:space="preserve"> złożonej </w:t>
      </w:r>
      <w:r w:rsidRPr="00106189">
        <w:rPr>
          <w:rFonts w:ascii="Times New Roman" w:eastAsia="Times New Roman" w:hAnsi="Times New Roman" w:cs="Times New Roman"/>
          <w:spacing w:val="-1"/>
          <w:sz w:val="24"/>
          <w:szCs w:val="24"/>
          <w:lang w:val="pl-PL" w:eastAsia="pl-PL"/>
        </w:rPr>
        <w:t>oferty,</w:t>
      </w:r>
      <w:r w:rsidRPr="00106189">
        <w:rPr>
          <w:rFonts w:ascii="Times New Roman" w:eastAsia="Times New Roman" w:hAnsi="Times New Roman" w:cs="Times New Roman"/>
          <w:sz w:val="24"/>
          <w:szCs w:val="24"/>
          <w:lang w:val="pl-PL" w:eastAsia="pl-PL"/>
        </w:rPr>
        <w:t xml:space="preserve"> w</w:t>
      </w:r>
      <w:r w:rsidRPr="00106189">
        <w:rPr>
          <w:rFonts w:ascii="Times New Roman" w:eastAsia="Times New Roman" w:hAnsi="Times New Roman" w:cs="Times New Roman"/>
          <w:spacing w:val="-1"/>
          <w:sz w:val="24"/>
          <w:szCs w:val="24"/>
          <w:lang w:val="pl-PL" w:eastAsia="pl-PL"/>
        </w:rPr>
        <w:t xml:space="preserve"> </w:t>
      </w:r>
      <w:r w:rsidRPr="00106189">
        <w:rPr>
          <w:rFonts w:ascii="Times New Roman" w:eastAsia="Times New Roman" w:hAnsi="Times New Roman" w:cs="Times New Roman"/>
          <w:sz w:val="24"/>
          <w:szCs w:val="24"/>
          <w:lang w:val="pl-PL" w:eastAsia="pl-PL"/>
        </w:rPr>
        <w:t xml:space="preserve">tym </w:t>
      </w:r>
      <w:r w:rsidRPr="00106189">
        <w:rPr>
          <w:rFonts w:ascii="Times New Roman" w:eastAsia="Times New Roman" w:hAnsi="Times New Roman" w:cs="Times New Roman"/>
          <w:spacing w:val="-1"/>
          <w:sz w:val="24"/>
          <w:szCs w:val="24"/>
          <w:lang w:val="pl-PL" w:eastAsia="pl-PL"/>
        </w:rPr>
        <w:t>zaoferowanej</w:t>
      </w:r>
      <w:r w:rsidRPr="00106189">
        <w:rPr>
          <w:rFonts w:ascii="Times New Roman" w:eastAsia="Times New Roman" w:hAnsi="Times New Roman" w:cs="Times New Roman"/>
          <w:sz w:val="24"/>
          <w:szCs w:val="24"/>
          <w:lang w:val="pl-PL" w:eastAsia="pl-PL"/>
        </w:rPr>
        <w:t xml:space="preserve"> ceny.</w:t>
      </w:r>
    </w:p>
    <w:p w14:paraId="173010F2" w14:textId="040A2534" w:rsidR="003311F6" w:rsidRPr="00CA1DA8" w:rsidRDefault="003311F6" w:rsidP="008F5ECF">
      <w:pPr>
        <w:numPr>
          <w:ilvl w:val="0"/>
          <w:numId w:val="6"/>
        </w:numPr>
        <w:tabs>
          <w:tab w:val="left" w:pos="851"/>
          <w:tab w:val="left" w:pos="9072"/>
        </w:tabs>
        <w:kinsoku w:val="0"/>
        <w:overflowPunct w:val="0"/>
        <w:autoSpaceDE w:val="0"/>
        <w:autoSpaceDN w:val="0"/>
        <w:adjustRightInd w:val="0"/>
        <w:spacing w:after="100" w:afterAutospacing="1" w:line="340" w:lineRule="exact"/>
        <w:ind w:left="426" w:right="1" w:firstLine="0"/>
        <w:jc w:val="both"/>
        <w:rPr>
          <w:rFonts w:ascii="Times New Roman" w:eastAsia="Times New Roman" w:hAnsi="Times New Roman" w:cs="Times New Roman"/>
          <w:lang w:val="pl-PL" w:eastAsia="pl-PL"/>
        </w:rPr>
      </w:pPr>
      <w:r w:rsidRPr="00106189">
        <w:rPr>
          <w:rFonts w:ascii="Times New Roman" w:eastAsia="Times New Roman" w:hAnsi="Times New Roman" w:cs="Times New Roman"/>
          <w:spacing w:val="-1"/>
          <w:sz w:val="24"/>
          <w:szCs w:val="24"/>
          <w:lang w:val="pl-PL" w:eastAsia="pl-PL"/>
        </w:rPr>
        <w:t>Zamawiający</w:t>
      </w:r>
      <w:r w:rsidRPr="00106189">
        <w:rPr>
          <w:rFonts w:ascii="Times New Roman" w:eastAsia="Times New Roman" w:hAnsi="Times New Roman" w:cs="Times New Roman"/>
          <w:spacing w:val="40"/>
          <w:sz w:val="24"/>
          <w:szCs w:val="24"/>
          <w:lang w:val="pl-PL" w:eastAsia="pl-PL"/>
        </w:rPr>
        <w:t xml:space="preserve"> </w:t>
      </w:r>
      <w:r w:rsidRPr="00106189">
        <w:rPr>
          <w:rFonts w:ascii="Times New Roman" w:eastAsia="Times New Roman" w:hAnsi="Times New Roman" w:cs="Times New Roman"/>
          <w:sz w:val="24"/>
          <w:szCs w:val="24"/>
          <w:lang w:val="pl-PL" w:eastAsia="pl-PL"/>
        </w:rPr>
        <w:t>udzieli</w:t>
      </w:r>
      <w:r w:rsidRPr="00106189">
        <w:rPr>
          <w:rFonts w:ascii="Times New Roman" w:eastAsia="Times New Roman" w:hAnsi="Times New Roman" w:cs="Times New Roman"/>
          <w:spacing w:val="41"/>
          <w:sz w:val="24"/>
          <w:szCs w:val="24"/>
          <w:lang w:val="pl-PL" w:eastAsia="pl-PL"/>
        </w:rPr>
        <w:t xml:space="preserve"> </w:t>
      </w:r>
      <w:r w:rsidRPr="00106189">
        <w:rPr>
          <w:rFonts w:ascii="Times New Roman" w:eastAsia="Times New Roman" w:hAnsi="Times New Roman" w:cs="Times New Roman"/>
          <w:sz w:val="24"/>
          <w:szCs w:val="24"/>
          <w:lang w:val="pl-PL" w:eastAsia="pl-PL"/>
        </w:rPr>
        <w:t>zamówienia</w:t>
      </w:r>
      <w:r w:rsidRPr="00106189">
        <w:rPr>
          <w:rFonts w:ascii="Times New Roman" w:eastAsia="Times New Roman" w:hAnsi="Times New Roman" w:cs="Times New Roman"/>
          <w:spacing w:val="42"/>
          <w:sz w:val="24"/>
          <w:szCs w:val="24"/>
          <w:lang w:val="pl-PL" w:eastAsia="pl-PL"/>
        </w:rPr>
        <w:t xml:space="preserve"> </w:t>
      </w:r>
      <w:r w:rsidRPr="00106189">
        <w:rPr>
          <w:rFonts w:ascii="Times New Roman" w:eastAsia="Times New Roman" w:hAnsi="Times New Roman" w:cs="Times New Roman"/>
          <w:sz w:val="24"/>
          <w:szCs w:val="24"/>
          <w:lang w:val="pl-PL" w:eastAsia="pl-PL"/>
        </w:rPr>
        <w:t>Wykonawcy,</w:t>
      </w:r>
      <w:r w:rsidRPr="00106189">
        <w:rPr>
          <w:rFonts w:ascii="Times New Roman" w:eastAsia="Times New Roman" w:hAnsi="Times New Roman" w:cs="Times New Roman"/>
          <w:spacing w:val="40"/>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którego</w:t>
      </w:r>
      <w:r w:rsidRPr="00106189">
        <w:rPr>
          <w:rFonts w:ascii="Times New Roman" w:eastAsia="Times New Roman" w:hAnsi="Times New Roman" w:cs="Times New Roman"/>
          <w:spacing w:val="40"/>
          <w:sz w:val="24"/>
          <w:szCs w:val="24"/>
          <w:lang w:val="pl-PL" w:eastAsia="pl-PL"/>
        </w:rPr>
        <w:t xml:space="preserve"> </w:t>
      </w:r>
      <w:r w:rsidRPr="00106189">
        <w:rPr>
          <w:rFonts w:ascii="Times New Roman" w:eastAsia="Times New Roman" w:hAnsi="Times New Roman" w:cs="Times New Roman"/>
          <w:sz w:val="24"/>
          <w:szCs w:val="24"/>
          <w:lang w:val="pl-PL" w:eastAsia="pl-PL"/>
        </w:rPr>
        <w:t>oferta</w:t>
      </w:r>
      <w:r w:rsidRPr="00106189">
        <w:rPr>
          <w:rFonts w:ascii="Times New Roman" w:eastAsia="Times New Roman" w:hAnsi="Times New Roman" w:cs="Times New Roman"/>
          <w:spacing w:val="39"/>
          <w:sz w:val="24"/>
          <w:szCs w:val="24"/>
          <w:lang w:val="pl-PL" w:eastAsia="pl-PL"/>
        </w:rPr>
        <w:t xml:space="preserve"> </w:t>
      </w:r>
      <w:r w:rsidRPr="00106189">
        <w:rPr>
          <w:rFonts w:ascii="Times New Roman" w:eastAsia="Times New Roman" w:hAnsi="Times New Roman" w:cs="Times New Roman"/>
          <w:sz w:val="24"/>
          <w:szCs w:val="24"/>
          <w:lang w:val="pl-PL" w:eastAsia="pl-PL"/>
        </w:rPr>
        <w:t>zostanie</w:t>
      </w:r>
      <w:r w:rsidRPr="00106189">
        <w:rPr>
          <w:rFonts w:ascii="Times New Roman" w:eastAsia="Times New Roman" w:hAnsi="Times New Roman" w:cs="Times New Roman"/>
          <w:spacing w:val="40"/>
          <w:sz w:val="24"/>
          <w:szCs w:val="24"/>
          <w:lang w:val="pl-PL" w:eastAsia="pl-PL"/>
        </w:rPr>
        <w:t xml:space="preserve"> </w:t>
      </w:r>
      <w:r w:rsidRPr="00106189">
        <w:rPr>
          <w:rFonts w:ascii="Times New Roman" w:eastAsia="Times New Roman" w:hAnsi="Times New Roman" w:cs="Times New Roman"/>
          <w:sz w:val="24"/>
          <w:szCs w:val="24"/>
          <w:lang w:val="pl-PL" w:eastAsia="pl-PL"/>
        </w:rPr>
        <w:t>uznana</w:t>
      </w:r>
      <w:r w:rsidRPr="00106189">
        <w:rPr>
          <w:rFonts w:ascii="Times New Roman" w:eastAsia="Times New Roman" w:hAnsi="Times New Roman" w:cs="Times New Roman"/>
          <w:spacing w:val="42"/>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za</w:t>
      </w:r>
      <w:r w:rsidRPr="00106189">
        <w:rPr>
          <w:rFonts w:ascii="Times New Roman" w:eastAsia="Times New Roman" w:hAnsi="Times New Roman" w:cs="Times New Roman"/>
          <w:spacing w:val="38"/>
          <w:sz w:val="24"/>
          <w:szCs w:val="24"/>
          <w:lang w:val="pl-PL" w:eastAsia="pl-PL"/>
        </w:rPr>
        <w:t xml:space="preserve"> </w:t>
      </w:r>
      <w:r w:rsidRPr="00106189">
        <w:rPr>
          <w:rFonts w:ascii="Times New Roman" w:eastAsia="Times New Roman" w:hAnsi="Times New Roman" w:cs="Times New Roman"/>
          <w:spacing w:val="-1"/>
          <w:sz w:val="24"/>
          <w:szCs w:val="24"/>
          <w:lang w:val="pl-PL" w:eastAsia="pl-PL"/>
        </w:rPr>
        <w:t>najkorzystniejszą</w:t>
      </w:r>
      <w:r w:rsidR="00847E7C" w:rsidRPr="00847E7C">
        <w:rPr>
          <w:rFonts w:ascii="Times New Roman" w:eastAsia="Times New Roman" w:hAnsi="Times New Roman" w:cs="Times New Roman"/>
          <w:sz w:val="24"/>
          <w:szCs w:val="24"/>
          <w:lang w:val="pl-PL" w:eastAsia="pl-PL"/>
        </w:rPr>
        <w:t xml:space="preserve"> </w:t>
      </w:r>
      <w:r w:rsidR="00847E7C" w:rsidRPr="005B0916">
        <w:rPr>
          <w:rFonts w:ascii="Times New Roman" w:eastAsia="Times New Roman" w:hAnsi="Times New Roman" w:cs="Times New Roman"/>
          <w:sz w:val="24"/>
          <w:szCs w:val="24"/>
          <w:lang w:val="pl-PL" w:eastAsia="pl-PL"/>
        </w:rPr>
        <w:t>dokonując</w:t>
      </w:r>
      <w:r w:rsidR="00847E7C" w:rsidRPr="005B0916">
        <w:rPr>
          <w:rFonts w:ascii="Times New Roman" w:eastAsia="Times New Roman" w:hAnsi="Times New Roman" w:cs="Times New Roman"/>
          <w:spacing w:val="32"/>
          <w:sz w:val="24"/>
          <w:szCs w:val="24"/>
          <w:lang w:val="pl-PL" w:eastAsia="pl-PL"/>
        </w:rPr>
        <w:t xml:space="preserve"> </w:t>
      </w:r>
      <w:r w:rsidR="00847E7C" w:rsidRPr="005B0916">
        <w:rPr>
          <w:rFonts w:ascii="Times New Roman" w:eastAsia="Times New Roman" w:hAnsi="Times New Roman" w:cs="Times New Roman"/>
          <w:spacing w:val="-1"/>
          <w:sz w:val="24"/>
          <w:szCs w:val="24"/>
          <w:lang w:val="pl-PL" w:eastAsia="pl-PL"/>
        </w:rPr>
        <w:t>wyboru</w:t>
      </w:r>
      <w:r w:rsidR="00847E7C" w:rsidRPr="005B0916">
        <w:rPr>
          <w:rFonts w:ascii="Times New Roman" w:eastAsia="Times New Roman" w:hAnsi="Times New Roman" w:cs="Times New Roman"/>
          <w:spacing w:val="85"/>
          <w:sz w:val="24"/>
          <w:szCs w:val="24"/>
          <w:lang w:val="pl-PL" w:eastAsia="pl-PL"/>
        </w:rPr>
        <w:t xml:space="preserve"> </w:t>
      </w:r>
      <w:r w:rsidR="00847E7C" w:rsidRPr="005B0916">
        <w:rPr>
          <w:rFonts w:ascii="Times New Roman" w:eastAsia="Times New Roman" w:hAnsi="Times New Roman" w:cs="Times New Roman"/>
          <w:spacing w:val="-1"/>
          <w:sz w:val="24"/>
          <w:szCs w:val="24"/>
          <w:lang w:val="pl-PL" w:eastAsia="pl-PL"/>
        </w:rPr>
        <w:t>najkorzystniejszej</w:t>
      </w:r>
      <w:r w:rsidR="00847E7C" w:rsidRPr="005B0916">
        <w:rPr>
          <w:rFonts w:ascii="Times New Roman" w:eastAsia="Times New Roman" w:hAnsi="Times New Roman" w:cs="Times New Roman"/>
          <w:sz w:val="24"/>
          <w:szCs w:val="24"/>
          <w:lang w:val="pl-PL" w:eastAsia="pl-PL"/>
        </w:rPr>
        <w:t xml:space="preserve"> oferty</w:t>
      </w:r>
      <w:r w:rsidR="00847E7C" w:rsidRPr="005B0916">
        <w:rPr>
          <w:rFonts w:ascii="Times New Roman" w:eastAsia="Times New Roman" w:hAnsi="Times New Roman" w:cs="Times New Roman"/>
          <w:spacing w:val="1"/>
          <w:sz w:val="24"/>
          <w:szCs w:val="24"/>
          <w:lang w:val="pl-PL" w:eastAsia="pl-PL"/>
        </w:rPr>
        <w:t xml:space="preserve"> </w:t>
      </w:r>
      <w:r w:rsidR="00847E7C" w:rsidRPr="005B0916">
        <w:rPr>
          <w:rFonts w:ascii="Times New Roman" w:eastAsia="Times New Roman" w:hAnsi="Times New Roman" w:cs="Times New Roman"/>
          <w:sz w:val="24"/>
          <w:szCs w:val="24"/>
          <w:lang w:val="pl-PL" w:eastAsia="pl-PL"/>
        </w:rPr>
        <w:t xml:space="preserve">spośród </w:t>
      </w:r>
      <w:r w:rsidR="00847E7C" w:rsidRPr="005B0916">
        <w:rPr>
          <w:rFonts w:ascii="Times New Roman" w:eastAsia="Times New Roman" w:hAnsi="Times New Roman" w:cs="Times New Roman"/>
          <w:spacing w:val="-1"/>
          <w:sz w:val="24"/>
          <w:szCs w:val="24"/>
          <w:lang w:val="pl-PL" w:eastAsia="pl-PL"/>
        </w:rPr>
        <w:t>niepodlegających</w:t>
      </w:r>
      <w:r w:rsidR="00847E7C" w:rsidRPr="005B0916">
        <w:rPr>
          <w:rFonts w:ascii="Times New Roman" w:eastAsia="Times New Roman" w:hAnsi="Times New Roman" w:cs="Times New Roman"/>
          <w:sz w:val="24"/>
          <w:szCs w:val="24"/>
          <w:lang w:val="pl-PL" w:eastAsia="pl-PL"/>
        </w:rPr>
        <w:t xml:space="preserve"> </w:t>
      </w:r>
      <w:r w:rsidR="00847E7C" w:rsidRPr="005B0916">
        <w:rPr>
          <w:rFonts w:ascii="Times New Roman" w:eastAsia="Times New Roman" w:hAnsi="Times New Roman" w:cs="Times New Roman"/>
          <w:spacing w:val="-1"/>
          <w:sz w:val="24"/>
          <w:szCs w:val="24"/>
          <w:lang w:val="pl-PL" w:eastAsia="pl-PL"/>
        </w:rPr>
        <w:t>odrzuceniu</w:t>
      </w:r>
      <w:r w:rsidR="00847E7C" w:rsidRPr="005B0916">
        <w:rPr>
          <w:rFonts w:ascii="Times New Roman" w:eastAsia="Times New Roman" w:hAnsi="Times New Roman" w:cs="Times New Roman"/>
          <w:sz w:val="24"/>
          <w:szCs w:val="24"/>
          <w:lang w:val="pl-PL" w:eastAsia="pl-PL"/>
        </w:rPr>
        <w:t xml:space="preserve"> ofert</w:t>
      </w:r>
      <w:r w:rsidRPr="00106189">
        <w:rPr>
          <w:rFonts w:ascii="Times New Roman" w:eastAsia="Times New Roman" w:hAnsi="Times New Roman" w:cs="Times New Roman"/>
          <w:spacing w:val="-1"/>
          <w:sz w:val="24"/>
          <w:szCs w:val="24"/>
          <w:lang w:val="pl-PL" w:eastAsia="pl-PL"/>
        </w:rPr>
        <w:t>.</w:t>
      </w:r>
    </w:p>
    <w:bookmarkEnd w:id="0"/>
    <w:bookmarkEnd w:id="14"/>
    <w:bookmarkEnd w:id="15"/>
    <w:bookmarkEnd w:id="16"/>
    <w:bookmarkEnd w:id="17"/>
    <w:p w14:paraId="05BF150F" w14:textId="62BD28F9" w:rsidR="00C36693" w:rsidRPr="0071291A" w:rsidRDefault="00C36693" w:rsidP="00A84D06">
      <w:pPr>
        <w:pStyle w:val="Nagwek1"/>
        <w:tabs>
          <w:tab w:val="left" w:pos="426"/>
        </w:tabs>
        <w:ind w:left="426" w:hanging="710"/>
        <w:rPr>
          <w:rFonts w:ascii="Times New Roman" w:hAnsi="Times New Roman" w:cs="Times New Roman"/>
          <w:spacing w:val="-1"/>
          <w:lang w:val="pl-PL" w:eastAsia="pl-PL"/>
        </w:rPr>
      </w:pPr>
      <w:r w:rsidRPr="0071291A">
        <w:rPr>
          <w:rFonts w:ascii="Times New Roman" w:hAnsi="Times New Roman" w:cs="Times New Roman"/>
          <w:spacing w:val="-1"/>
          <w:lang w:val="pl-PL" w:eastAsia="pl-PL"/>
        </w:rPr>
        <w:t>INFORMACJE DOTYCZĄCE PRZEPROWADZENIA PRZEZ WYKONAWCĘ WIZJI</w:t>
      </w:r>
    </w:p>
    <w:p w14:paraId="543BB32A" w14:textId="77777777" w:rsidR="00C36693" w:rsidRDefault="00C36693" w:rsidP="00C36693">
      <w:pPr>
        <w:spacing w:line="276" w:lineRule="auto"/>
        <w:ind w:left="426"/>
        <w:rPr>
          <w:rFonts w:ascii="Times New Roman" w:hAnsi="Times New Roman" w:cs="Times New Roman"/>
          <w:sz w:val="24"/>
          <w:szCs w:val="24"/>
          <w:lang w:val="pl-PL" w:eastAsia="pl-PL"/>
        </w:rPr>
      </w:pPr>
    </w:p>
    <w:p w14:paraId="0BBDA86D" w14:textId="61AFCBBA" w:rsidR="00C36693" w:rsidRDefault="00C36693" w:rsidP="00C36693">
      <w:pPr>
        <w:spacing w:line="276" w:lineRule="auto"/>
        <w:ind w:left="426"/>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Zamawiający </w:t>
      </w:r>
      <w:r w:rsidRPr="00C36693">
        <w:rPr>
          <w:rFonts w:ascii="Times New Roman" w:hAnsi="Times New Roman" w:cs="Times New Roman"/>
          <w:sz w:val="24"/>
          <w:szCs w:val="24"/>
          <w:lang w:val="pl-PL" w:eastAsia="pl-PL"/>
        </w:rPr>
        <w:t>przewiduje odbyci</w:t>
      </w:r>
      <w:r>
        <w:rPr>
          <w:rFonts w:ascii="Times New Roman" w:hAnsi="Times New Roman" w:cs="Times New Roman"/>
          <w:sz w:val="24"/>
          <w:szCs w:val="24"/>
          <w:lang w:val="pl-PL" w:eastAsia="pl-PL"/>
        </w:rPr>
        <w:t>a</w:t>
      </w:r>
      <w:r w:rsidRPr="00C36693">
        <w:rPr>
          <w:rFonts w:ascii="Times New Roman" w:hAnsi="Times New Roman" w:cs="Times New Roman"/>
          <w:sz w:val="24"/>
          <w:szCs w:val="24"/>
          <w:lang w:val="pl-PL" w:eastAsia="pl-PL"/>
        </w:rPr>
        <w:t xml:space="preserve"> wizji lokalnej</w:t>
      </w:r>
      <w:r>
        <w:rPr>
          <w:rFonts w:ascii="Times New Roman" w:hAnsi="Times New Roman" w:cs="Times New Roman"/>
          <w:sz w:val="24"/>
          <w:szCs w:val="24"/>
          <w:lang w:val="pl-PL" w:eastAsia="pl-PL"/>
        </w:rPr>
        <w:t xml:space="preserve">. </w:t>
      </w:r>
    </w:p>
    <w:p w14:paraId="11552A01" w14:textId="389E2ABF" w:rsidR="00C36693" w:rsidRPr="00C36693" w:rsidRDefault="00C36693" w:rsidP="00C36693">
      <w:pPr>
        <w:spacing w:line="276" w:lineRule="auto"/>
        <w:ind w:left="426"/>
        <w:rPr>
          <w:rFonts w:ascii="Times New Roman" w:hAnsi="Times New Roman" w:cs="Times New Roman"/>
          <w:sz w:val="24"/>
          <w:szCs w:val="24"/>
          <w:lang w:val="pl-PL" w:eastAsia="pl-PL"/>
        </w:rPr>
      </w:pPr>
    </w:p>
    <w:p w14:paraId="613317F7" w14:textId="5DF96400" w:rsidR="003311F6" w:rsidRDefault="009579F8" w:rsidP="00E81BD5">
      <w:pPr>
        <w:pStyle w:val="Nagwek1"/>
        <w:ind w:left="426" w:hanging="710"/>
        <w:jc w:val="both"/>
        <w:rPr>
          <w:rFonts w:ascii="Times New Roman" w:hAnsi="Times New Roman" w:cs="Times New Roman"/>
          <w:spacing w:val="-1"/>
          <w:lang w:val="pl-PL" w:eastAsia="pl-PL"/>
        </w:rPr>
      </w:pPr>
      <w:r w:rsidRPr="0071291A">
        <w:rPr>
          <w:rFonts w:ascii="Times New Roman" w:hAnsi="Times New Roman" w:cs="Times New Roman"/>
          <w:spacing w:val="-1"/>
          <w:lang w:val="pl-PL" w:eastAsia="pl-PL"/>
        </w:rPr>
        <w:t>INFORMACJE</w:t>
      </w:r>
      <w:r w:rsidRPr="0071291A">
        <w:rPr>
          <w:rFonts w:ascii="Times New Roman" w:hAnsi="Times New Roman" w:cs="Times New Roman"/>
          <w:spacing w:val="9"/>
          <w:lang w:val="pl-PL" w:eastAsia="pl-PL"/>
        </w:rPr>
        <w:t xml:space="preserve"> </w:t>
      </w:r>
      <w:r w:rsidRPr="0071291A">
        <w:rPr>
          <w:rFonts w:ascii="Times New Roman" w:hAnsi="Times New Roman" w:cs="Times New Roman"/>
          <w:lang w:val="pl-PL" w:eastAsia="pl-PL"/>
        </w:rPr>
        <w:t>O</w:t>
      </w:r>
      <w:r w:rsidRPr="0071291A">
        <w:rPr>
          <w:rFonts w:ascii="Times New Roman" w:hAnsi="Times New Roman" w:cs="Times New Roman"/>
          <w:spacing w:val="9"/>
          <w:lang w:val="pl-PL" w:eastAsia="pl-PL"/>
        </w:rPr>
        <w:t xml:space="preserve"> </w:t>
      </w:r>
      <w:r w:rsidRPr="0071291A">
        <w:rPr>
          <w:rFonts w:ascii="Times New Roman" w:hAnsi="Times New Roman" w:cs="Times New Roman"/>
          <w:spacing w:val="-1"/>
          <w:lang w:val="pl-PL" w:eastAsia="pl-PL"/>
        </w:rPr>
        <w:t>FORMALNOŚCIACH,</w:t>
      </w:r>
      <w:r w:rsidRPr="0071291A">
        <w:rPr>
          <w:rFonts w:ascii="Times New Roman" w:hAnsi="Times New Roman" w:cs="Times New Roman"/>
          <w:spacing w:val="9"/>
          <w:lang w:val="pl-PL" w:eastAsia="pl-PL"/>
        </w:rPr>
        <w:t xml:space="preserve"> </w:t>
      </w:r>
      <w:r w:rsidRPr="0071291A">
        <w:rPr>
          <w:rFonts w:ascii="Times New Roman" w:hAnsi="Times New Roman" w:cs="Times New Roman"/>
          <w:lang w:val="pl-PL" w:eastAsia="pl-PL"/>
        </w:rPr>
        <w:t>JAKIE</w:t>
      </w:r>
      <w:r w:rsidRPr="0071291A">
        <w:rPr>
          <w:rFonts w:ascii="Times New Roman" w:hAnsi="Times New Roman" w:cs="Times New Roman"/>
          <w:spacing w:val="7"/>
          <w:lang w:val="pl-PL" w:eastAsia="pl-PL"/>
        </w:rPr>
        <w:t xml:space="preserve"> </w:t>
      </w:r>
      <w:r w:rsidRPr="0071291A">
        <w:rPr>
          <w:rFonts w:ascii="Times New Roman" w:hAnsi="Times New Roman" w:cs="Times New Roman"/>
          <w:lang w:val="pl-PL" w:eastAsia="pl-PL"/>
        </w:rPr>
        <w:t>POWINNY</w:t>
      </w:r>
      <w:r w:rsidRPr="0071291A">
        <w:rPr>
          <w:rFonts w:ascii="Times New Roman" w:hAnsi="Times New Roman" w:cs="Times New Roman"/>
          <w:spacing w:val="6"/>
          <w:lang w:val="pl-PL" w:eastAsia="pl-PL"/>
        </w:rPr>
        <w:t xml:space="preserve"> </w:t>
      </w:r>
      <w:r w:rsidRPr="0071291A">
        <w:rPr>
          <w:rFonts w:ascii="Times New Roman" w:hAnsi="Times New Roman" w:cs="Times New Roman"/>
          <w:lang w:val="pl-PL" w:eastAsia="pl-PL"/>
        </w:rPr>
        <w:t>BYĆ</w:t>
      </w:r>
      <w:r w:rsidRPr="0071291A">
        <w:rPr>
          <w:rFonts w:ascii="Times New Roman" w:hAnsi="Times New Roman" w:cs="Times New Roman"/>
          <w:spacing w:val="43"/>
          <w:lang w:val="pl-PL" w:eastAsia="pl-PL"/>
        </w:rPr>
        <w:t xml:space="preserve"> </w:t>
      </w:r>
      <w:r w:rsidRPr="0071291A">
        <w:rPr>
          <w:rFonts w:ascii="Times New Roman" w:hAnsi="Times New Roman" w:cs="Times New Roman"/>
          <w:lang w:val="pl-PL" w:eastAsia="pl-PL"/>
        </w:rPr>
        <w:t>DOPEŁNIONE</w:t>
      </w:r>
      <w:r w:rsidRPr="0071291A">
        <w:rPr>
          <w:rFonts w:ascii="Times New Roman" w:hAnsi="Times New Roman" w:cs="Times New Roman"/>
          <w:spacing w:val="29"/>
          <w:lang w:val="pl-PL" w:eastAsia="pl-PL"/>
        </w:rPr>
        <w:t xml:space="preserve"> </w:t>
      </w:r>
      <w:r w:rsidRPr="0071291A">
        <w:rPr>
          <w:rFonts w:ascii="Times New Roman" w:hAnsi="Times New Roman" w:cs="Times New Roman"/>
          <w:lang w:val="pl-PL" w:eastAsia="pl-PL"/>
        </w:rPr>
        <w:t>PO</w:t>
      </w:r>
      <w:r w:rsidR="0017059B" w:rsidRPr="0071291A">
        <w:rPr>
          <w:rFonts w:ascii="Times New Roman" w:hAnsi="Times New Roman" w:cs="Times New Roman"/>
          <w:lang w:val="pl-PL" w:eastAsia="pl-PL"/>
        </w:rPr>
        <w:t> </w:t>
      </w:r>
      <w:r w:rsidRPr="0071291A">
        <w:rPr>
          <w:rFonts w:ascii="Times New Roman" w:hAnsi="Times New Roman" w:cs="Times New Roman"/>
          <w:lang w:val="pl-PL" w:eastAsia="pl-PL"/>
        </w:rPr>
        <w:t>WYBORZE</w:t>
      </w:r>
      <w:r w:rsidRPr="0071291A">
        <w:rPr>
          <w:rFonts w:ascii="Times New Roman" w:hAnsi="Times New Roman" w:cs="Times New Roman"/>
          <w:spacing w:val="29"/>
          <w:lang w:val="pl-PL" w:eastAsia="pl-PL"/>
        </w:rPr>
        <w:t xml:space="preserve"> </w:t>
      </w:r>
      <w:r w:rsidRPr="0071291A">
        <w:rPr>
          <w:rFonts w:ascii="Times New Roman" w:hAnsi="Times New Roman" w:cs="Times New Roman"/>
          <w:spacing w:val="-1"/>
          <w:lang w:val="pl-PL" w:eastAsia="pl-PL"/>
        </w:rPr>
        <w:t>OFERTY</w:t>
      </w:r>
      <w:r w:rsidRPr="0071291A">
        <w:rPr>
          <w:rFonts w:ascii="Times New Roman" w:hAnsi="Times New Roman" w:cs="Times New Roman"/>
          <w:lang w:val="pl-PL" w:eastAsia="pl-PL"/>
        </w:rPr>
        <w:t xml:space="preserve"> W CELU </w:t>
      </w:r>
      <w:r w:rsidRPr="0071291A">
        <w:rPr>
          <w:rFonts w:ascii="Times New Roman" w:hAnsi="Times New Roman" w:cs="Times New Roman"/>
          <w:spacing w:val="-1"/>
          <w:lang w:val="pl-PL" w:eastAsia="pl-PL"/>
        </w:rPr>
        <w:t>ZAWARCIA</w:t>
      </w:r>
      <w:r w:rsidRPr="0071291A">
        <w:rPr>
          <w:rFonts w:ascii="Times New Roman" w:hAnsi="Times New Roman" w:cs="Times New Roman"/>
          <w:lang w:val="pl-PL" w:eastAsia="pl-PL"/>
        </w:rPr>
        <w:t xml:space="preserve"> </w:t>
      </w:r>
      <w:r w:rsidRPr="0071291A">
        <w:rPr>
          <w:rFonts w:ascii="Times New Roman" w:hAnsi="Times New Roman" w:cs="Times New Roman"/>
          <w:spacing w:val="-1"/>
          <w:lang w:val="pl-PL" w:eastAsia="pl-PL"/>
        </w:rPr>
        <w:t>UMOWY</w:t>
      </w:r>
      <w:r w:rsidRPr="0071291A">
        <w:rPr>
          <w:rFonts w:ascii="Times New Roman" w:hAnsi="Times New Roman" w:cs="Times New Roman"/>
          <w:spacing w:val="25"/>
          <w:lang w:val="pl-PL" w:eastAsia="pl-PL"/>
        </w:rPr>
        <w:t xml:space="preserve"> </w:t>
      </w:r>
      <w:r w:rsidRPr="0071291A">
        <w:rPr>
          <w:rFonts w:ascii="Times New Roman" w:hAnsi="Times New Roman" w:cs="Times New Roman"/>
          <w:lang w:val="pl-PL" w:eastAsia="pl-PL"/>
        </w:rPr>
        <w:t>W</w:t>
      </w:r>
      <w:r w:rsidRPr="0071291A">
        <w:rPr>
          <w:rFonts w:ascii="Times New Roman" w:hAnsi="Times New Roman" w:cs="Times New Roman"/>
          <w:spacing w:val="-1"/>
          <w:lang w:val="pl-PL" w:eastAsia="pl-PL"/>
        </w:rPr>
        <w:t xml:space="preserve"> SPRAWIE</w:t>
      </w:r>
      <w:r w:rsidRPr="0071291A">
        <w:rPr>
          <w:rFonts w:ascii="Times New Roman" w:hAnsi="Times New Roman" w:cs="Times New Roman"/>
          <w:lang w:val="pl-PL" w:eastAsia="pl-PL"/>
        </w:rPr>
        <w:t xml:space="preserve"> </w:t>
      </w:r>
      <w:r w:rsidRPr="0071291A">
        <w:rPr>
          <w:rFonts w:ascii="Times New Roman" w:hAnsi="Times New Roman" w:cs="Times New Roman"/>
          <w:spacing w:val="-1"/>
          <w:lang w:val="pl-PL" w:eastAsia="pl-PL"/>
        </w:rPr>
        <w:t>ZAMÓWIENIA PUBLICZNEGO</w:t>
      </w:r>
    </w:p>
    <w:p w14:paraId="2C67A319" w14:textId="77777777" w:rsidR="0071291A" w:rsidRPr="0071291A" w:rsidRDefault="0071291A" w:rsidP="0071291A">
      <w:pPr>
        <w:rPr>
          <w:lang w:val="pl-PL" w:eastAsia="pl-PL"/>
        </w:rPr>
      </w:pPr>
    </w:p>
    <w:p w14:paraId="002B3D85" w14:textId="7E634CAE" w:rsidR="007157C0" w:rsidRDefault="007157C0" w:rsidP="002F010C">
      <w:pPr>
        <w:pStyle w:val="pkt"/>
        <w:numPr>
          <w:ilvl w:val="0"/>
          <w:numId w:val="24"/>
        </w:numPr>
        <w:tabs>
          <w:tab w:val="left" w:pos="851"/>
        </w:tabs>
        <w:spacing w:before="0" w:after="0" w:line="340" w:lineRule="exact"/>
        <w:ind w:left="850" w:hanging="425"/>
        <w:rPr>
          <w:szCs w:val="24"/>
        </w:rPr>
      </w:pPr>
      <w:r w:rsidRPr="000F162B">
        <w:rPr>
          <w:szCs w:val="24"/>
        </w:rPr>
        <w:t>Zamawiający zawrze umowę w sprawie zamówienia publicznego z Wykonawcą, którego oferta zostanie uznana za najkorzystniejszą, w terminach określonych w art. 264</w:t>
      </w:r>
      <w:r w:rsidR="0017297F" w:rsidRPr="000F162B">
        <w:rPr>
          <w:szCs w:val="24"/>
        </w:rPr>
        <w:t xml:space="preserve"> ustawy</w:t>
      </w:r>
      <w:r w:rsidRPr="000F162B">
        <w:rPr>
          <w:szCs w:val="24"/>
        </w:rPr>
        <w:t xml:space="preserve"> </w:t>
      </w:r>
      <w:proofErr w:type="spellStart"/>
      <w:r w:rsidRPr="000F162B">
        <w:rPr>
          <w:szCs w:val="24"/>
        </w:rPr>
        <w:t>p.z.p</w:t>
      </w:r>
      <w:proofErr w:type="spellEnd"/>
      <w:r w:rsidRPr="000F162B">
        <w:rPr>
          <w:szCs w:val="24"/>
        </w:rPr>
        <w:t xml:space="preserve">. </w:t>
      </w:r>
    </w:p>
    <w:p w14:paraId="5D337B35" w14:textId="3A38BB04" w:rsidR="000F162B" w:rsidRPr="000F162B" w:rsidRDefault="000F162B" w:rsidP="002F010C">
      <w:pPr>
        <w:numPr>
          <w:ilvl w:val="0"/>
          <w:numId w:val="24"/>
        </w:numPr>
        <w:tabs>
          <w:tab w:val="left" w:pos="851"/>
        </w:tabs>
        <w:spacing w:line="340" w:lineRule="exact"/>
        <w:ind w:left="850" w:hanging="425"/>
        <w:jc w:val="both"/>
        <w:rPr>
          <w:rFonts w:ascii="Times New Roman" w:hAnsi="Times New Roman" w:cs="Times New Roman"/>
          <w:sz w:val="24"/>
          <w:szCs w:val="24"/>
          <w:lang w:val="pl-PL"/>
        </w:rPr>
      </w:pPr>
      <w:r w:rsidRPr="000F162B">
        <w:rPr>
          <w:rFonts w:ascii="Times New Roman" w:eastAsia="Times New Roman" w:hAnsi="Times New Roman" w:cs="Times New Roman"/>
          <w:sz w:val="24"/>
          <w:szCs w:val="24"/>
          <w:lang w:val="pl-PL" w:eastAsia="pl-PL"/>
        </w:rPr>
        <w:t>Wykonawca, którego oferta zostanie uznana za najkorzystniejszą, będzie zobowiązany przed podpisaniem umowy do wniesienia zabezpieczenia należytego wykonania umowy (jeżeli jego wniesienie było wymagane) w wysokości i fo</w:t>
      </w:r>
      <w:r>
        <w:rPr>
          <w:rFonts w:ascii="Times New Roman" w:eastAsia="Times New Roman" w:hAnsi="Times New Roman" w:cs="Times New Roman"/>
          <w:sz w:val="24"/>
          <w:szCs w:val="24"/>
          <w:lang w:val="pl-PL" w:eastAsia="pl-PL"/>
        </w:rPr>
        <w:t>rmie określonej w Rozdziale XX</w:t>
      </w:r>
      <w:r w:rsidR="00CA1DA8">
        <w:rPr>
          <w:rFonts w:ascii="Times New Roman" w:eastAsia="Times New Roman" w:hAnsi="Times New Roman" w:cs="Times New Roman"/>
          <w:sz w:val="24"/>
          <w:szCs w:val="24"/>
          <w:lang w:val="pl-PL" w:eastAsia="pl-PL"/>
        </w:rPr>
        <w:t>I</w:t>
      </w:r>
      <w:r w:rsidRPr="000F162B">
        <w:rPr>
          <w:rFonts w:ascii="Times New Roman" w:eastAsia="Times New Roman" w:hAnsi="Times New Roman" w:cs="Times New Roman"/>
          <w:sz w:val="24"/>
          <w:szCs w:val="24"/>
          <w:lang w:val="pl-PL" w:eastAsia="pl-PL"/>
        </w:rPr>
        <w:t xml:space="preserve"> SWZ.</w:t>
      </w:r>
    </w:p>
    <w:p w14:paraId="7E5D70DE" w14:textId="6F27515D" w:rsidR="000F162B" w:rsidRPr="000F162B" w:rsidRDefault="007157C0" w:rsidP="002F010C">
      <w:pPr>
        <w:numPr>
          <w:ilvl w:val="0"/>
          <w:numId w:val="24"/>
        </w:numPr>
        <w:tabs>
          <w:tab w:val="left" w:pos="851"/>
          <w:tab w:val="left" w:pos="993"/>
        </w:tabs>
        <w:spacing w:line="340" w:lineRule="exact"/>
        <w:ind w:left="850" w:hanging="425"/>
        <w:jc w:val="both"/>
        <w:rPr>
          <w:rFonts w:ascii="Times New Roman" w:hAnsi="Times New Roman" w:cs="Times New Roman"/>
          <w:sz w:val="24"/>
          <w:szCs w:val="24"/>
          <w:lang w:val="pl-PL"/>
        </w:rPr>
      </w:pPr>
      <w:r w:rsidRPr="000F162B">
        <w:rPr>
          <w:rFonts w:ascii="Times New Roman" w:hAnsi="Times New Roman" w:cs="Times New Roman"/>
          <w:sz w:val="24"/>
          <w:szCs w:val="24"/>
          <w:lang w:val="pl-PL"/>
        </w:rPr>
        <w:t>Wykonawca będzie zobowiązany do podpisania umowy w miejscu i terminie wskazanym przez Zamawiającego.</w:t>
      </w:r>
    </w:p>
    <w:p w14:paraId="4288E845" w14:textId="77777777" w:rsidR="000F162B" w:rsidRPr="000F162B" w:rsidRDefault="007157C0" w:rsidP="002F010C">
      <w:pPr>
        <w:numPr>
          <w:ilvl w:val="0"/>
          <w:numId w:val="24"/>
        </w:numPr>
        <w:tabs>
          <w:tab w:val="left" w:pos="851"/>
        </w:tabs>
        <w:spacing w:after="100" w:afterAutospacing="1" w:line="340" w:lineRule="exact"/>
        <w:ind w:left="850" w:hanging="425"/>
        <w:jc w:val="both"/>
        <w:rPr>
          <w:rFonts w:ascii="Times New Roman" w:hAnsi="Times New Roman" w:cs="Times New Roman"/>
          <w:sz w:val="24"/>
          <w:szCs w:val="24"/>
          <w:lang w:val="pl-PL"/>
        </w:rPr>
      </w:pPr>
      <w:r w:rsidRPr="000F162B">
        <w:rPr>
          <w:rFonts w:ascii="Times New Roman" w:hAnsi="Times New Roman" w:cs="Times New Roman"/>
          <w:sz w:val="24"/>
          <w:szCs w:val="24"/>
          <w:lang w:val="pl-PL"/>
        </w:rPr>
        <w:t>W przypadku wyboru oferty złożonej przez Wykonawców wspólnie ubiegających się</w:t>
      </w:r>
      <w:r w:rsidR="0017059B" w:rsidRPr="000F162B">
        <w:rPr>
          <w:rFonts w:ascii="Times New Roman" w:hAnsi="Times New Roman" w:cs="Times New Roman"/>
          <w:sz w:val="24"/>
          <w:szCs w:val="24"/>
          <w:lang w:val="pl-PL"/>
        </w:rPr>
        <w:t> </w:t>
      </w:r>
      <w:r w:rsidRPr="000F162B">
        <w:rPr>
          <w:rFonts w:ascii="Times New Roman" w:hAnsi="Times New Roman" w:cs="Times New Roman"/>
          <w:sz w:val="24"/>
          <w:szCs w:val="24"/>
          <w:lang w:val="pl-PL"/>
        </w:rPr>
        <w:t xml:space="preserve">o udzielenie zamówienia Zamawiający </w:t>
      </w:r>
      <w:r w:rsidR="00C95885" w:rsidRPr="000F162B">
        <w:rPr>
          <w:rFonts w:ascii="Times New Roman" w:hAnsi="Times New Roman" w:cs="Times New Roman"/>
          <w:sz w:val="24"/>
          <w:szCs w:val="24"/>
          <w:lang w:val="pl-PL"/>
        </w:rPr>
        <w:t>może żądać</w:t>
      </w:r>
      <w:r w:rsidRPr="000F162B">
        <w:rPr>
          <w:rFonts w:ascii="Times New Roman" w:hAnsi="Times New Roman" w:cs="Times New Roman"/>
          <w:sz w:val="24"/>
          <w:szCs w:val="24"/>
          <w:lang w:val="pl-PL"/>
        </w:rPr>
        <w:t xml:space="preserve"> przed zawarciem umowy w</w:t>
      </w:r>
      <w:r w:rsidR="0017059B" w:rsidRPr="000F162B">
        <w:rPr>
          <w:rFonts w:ascii="Times New Roman" w:hAnsi="Times New Roman" w:cs="Times New Roman"/>
          <w:sz w:val="24"/>
          <w:szCs w:val="24"/>
          <w:lang w:val="pl-PL"/>
        </w:rPr>
        <w:t> </w:t>
      </w:r>
      <w:r w:rsidRPr="000F162B">
        <w:rPr>
          <w:rFonts w:ascii="Times New Roman" w:hAnsi="Times New Roman" w:cs="Times New Roman"/>
          <w:sz w:val="24"/>
          <w:szCs w:val="24"/>
          <w:lang w:val="pl-PL"/>
        </w:rPr>
        <w:t>sprawie zamówienia publicznego kopii umowy regulującej współpracę tych Wykonawców.</w:t>
      </w:r>
    </w:p>
    <w:p w14:paraId="6D3A2233" w14:textId="194365A7" w:rsidR="007157C0" w:rsidRPr="000F162B" w:rsidRDefault="007157C0" w:rsidP="002F010C">
      <w:pPr>
        <w:numPr>
          <w:ilvl w:val="0"/>
          <w:numId w:val="24"/>
        </w:numPr>
        <w:tabs>
          <w:tab w:val="left" w:pos="851"/>
        </w:tabs>
        <w:spacing w:after="100" w:afterAutospacing="1" w:line="340" w:lineRule="exact"/>
        <w:ind w:left="850" w:hanging="425"/>
        <w:jc w:val="both"/>
        <w:rPr>
          <w:rFonts w:ascii="Times New Roman" w:hAnsi="Times New Roman" w:cs="Times New Roman"/>
          <w:sz w:val="24"/>
          <w:szCs w:val="24"/>
          <w:lang w:val="pl-PL"/>
        </w:rPr>
      </w:pPr>
      <w:r w:rsidRPr="000F162B">
        <w:rPr>
          <w:rFonts w:ascii="Times New Roman" w:hAnsi="Times New Roman" w:cs="Times New Roman"/>
          <w:sz w:val="24"/>
          <w:szCs w:val="24"/>
          <w:lang w:val="pl-PL"/>
        </w:rPr>
        <w:t xml:space="preserve">Jeżeli wykonawca, którego oferta została wybrana jako najkorzystniejsza, uchyla się od zawarcia umowy w sprawie zamówienia publicznego, zamawiający może dokonać ponownego badania i oceny ofert spośród ofert pozostałych w </w:t>
      </w:r>
      <w:r w:rsidRPr="000F162B">
        <w:rPr>
          <w:rFonts w:ascii="Times New Roman" w:hAnsi="Times New Roman" w:cs="Times New Roman"/>
          <w:sz w:val="24"/>
          <w:szCs w:val="24"/>
          <w:lang w:val="pl-PL"/>
        </w:rPr>
        <w:lastRenderedPageBreak/>
        <w:t>postępowaniu wykonawców oraz wybrać najkorzystniejszą ofertę albo unieważnić postępowanie.</w:t>
      </w:r>
    </w:p>
    <w:p w14:paraId="6A3EF177" w14:textId="0EA75034" w:rsidR="009579F8" w:rsidRDefault="00BC1EDD" w:rsidP="0017297F">
      <w:pPr>
        <w:pStyle w:val="Nagwek1"/>
        <w:ind w:left="426" w:hanging="568"/>
        <w:jc w:val="both"/>
        <w:rPr>
          <w:rFonts w:ascii="Times New Roman" w:hAnsi="Times New Roman" w:cs="Times New Roman"/>
          <w:lang w:val="pl-PL" w:eastAsia="pl-PL"/>
        </w:rPr>
      </w:pPr>
      <w:r w:rsidRPr="0017297F">
        <w:rPr>
          <w:rFonts w:ascii="Times New Roman" w:hAnsi="Times New Roman" w:cs="Times New Roman"/>
          <w:lang w:val="pl-PL" w:eastAsia="pl-PL"/>
        </w:rPr>
        <w:t>WYMAGANIA DOTYCZĄCE ZABEZPIECZENIA NALE</w:t>
      </w:r>
      <w:r w:rsidR="0017297F">
        <w:rPr>
          <w:rFonts w:ascii="Times New Roman" w:hAnsi="Times New Roman" w:cs="Times New Roman"/>
          <w:lang w:val="pl-PL" w:eastAsia="pl-PL"/>
        </w:rPr>
        <w:t>Ż</w:t>
      </w:r>
      <w:r w:rsidRPr="0017297F">
        <w:rPr>
          <w:rFonts w:ascii="Times New Roman" w:hAnsi="Times New Roman" w:cs="Times New Roman"/>
          <w:lang w:val="pl-PL" w:eastAsia="pl-PL"/>
        </w:rPr>
        <w:t>YTEGO WYKONANIA UMOWY</w:t>
      </w:r>
    </w:p>
    <w:p w14:paraId="74A46324" w14:textId="77777777" w:rsidR="00173ED6" w:rsidRPr="00173ED6" w:rsidRDefault="00173ED6" w:rsidP="00173ED6">
      <w:pPr>
        <w:rPr>
          <w:lang w:val="pl-PL" w:eastAsia="pl-PL"/>
        </w:rPr>
      </w:pPr>
    </w:p>
    <w:p w14:paraId="1FE53A2B"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 xml:space="preserve">Zamawiający wymaga wniesienia zabezpieczenia należytego wykonania umowy w wysokości </w:t>
      </w:r>
      <w:r w:rsidRPr="00173ED6">
        <w:rPr>
          <w:rFonts w:ascii="Times New Roman" w:hAnsi="Times New Roman" w:cs="Times New Roman"/>
          <w:b/>
          <w:sz w:val="24"/>
          <w:szCs w:val="24"/>
          <w:lang w:val="pl-PL"/>
        </w:rPr>
        <w:t>5 % ceny całkowitej podanej w ofercie.</w:t>
      </w:r>
    </w:p>
    <w:p w14:paraId="37F55944"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Wykonawca wniesie zabezpieczenie najpóźniej w dniu zawarcia umowy.</w:t>
      </w:r>
    </w:p>
    <w:p w14:paraId="5A6E50C8"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Zabezpieczenie, o którym mowa w pkt 1 może być wniesione według wyboru wykonawcy w jednej lub kilku następujących formach:</w:t>
      </w:r>
    </w:p>
    <w:p w14:paraId="551DE2A5" w14:textId="77777777" w:rsidR="00173ED6" w:rsidRPr="00015073" w:rsidRDefault="00173ED6" w:rsidP="002F010C">
      <w:pPr>
        <w:widowControl/>
        <w:numPr>
          <w:ilvl w:val="1"/>
          <w:numId w:val="37"/>
        </w:numPr>
        <w:spacing w:after="60" w:line="276" w:lineRule="auto"/>
        <w:jc w:val="both"/>
        <w:rPr>
          <w:rFonts w:ascii="Times New Roman" w:hAnsi="Times New Roman" w:cs="Times New Roman"/>
          <w:sz w:val="24"/>
          <w:szCs w:val="24"/>
          <w:lang w:val="pl-PL"/>
        </w:rPr>
      </w:pPr>
      <w:r w:rsidRPr="00015073">
        <w:rPr>
          <w:rFonts w:ascii="Times New Roman" w:hAnsi="Times New Roman" w:cs="Times New Roman"/>
          <w:sz w:val="24"/>
          <w:szCs w:val="24"/>
          <w:lang w:val="pl-PL"/>
        </w:rPr>
        <w:t>pieniądzu;</w:t>
      </w:r>
    </w:p>
    <w:p w14:paraId="768CB38C" w14:textId="77777777" w:rsidR="00173ED6" w:rsidRPr="00015073" w:rsidRDefault="00173ED6" w:rsidP="002F010C">
      <w:pPr>
        <w:widowControl/>
        <w:numPr>
          <w:ilvl w:val="1"/>
          <w:numId w:val="37"/>
        </w:numPr>
        <w:spacing w:after="60" w:line="276" w:lineRule="auto"/>
        <w:jc w:val="both"/>
        <w:rPr>
          <w:rFonts w:ascii="Times New Roman" w:hAnsi="Times New Roman" w:cs="Times New Roman"/>
          <w:sz w:val="24"/>
          <w:szCs w:val="24"/>
          <w:lang w:val="pl-PL"/>
        </w:rPr>
      </w:pPr>
      <w:r w:rsidRPr="00015073">
        <w:rPr>
          <w:rFonts w:ascii="Times New Roman" w:hAnsi="Times New Roman" w:cs="Times New Roman"/>
          <w:sz w:val="24"/>
          <w:szCs w:val="24"/>
          <w:lang w:val="pl-PL"/>
        </w:rPr>
        <w:t>poręczeniach bankowych lub poręczeniach spółdzielczej kasy oszczędnościowo-kredytowej, z tym że zobowiązanie kasy jest zawsze zobowiązaniem pieniężnym;</w:t>
      </w:r>
    </w:p>
    <w:p w14:paraId="0ED0F960" w14:textId="77777777" w:rsidR="00173ED6" w:rsidRPr="00015073" w:rsidRDefault="00173ED6" w:rsidP="002F010C">
      <w:pPr>
        <w:widowControl/>
        <w:numPr>
          <w:ilvl w:val="1"/>
          <w:numId w:val="37"/>
        </w:numPr>
        <w:spacing w:after="60" w:line="276" w:lineRule="auto"/>
        <w:jc w:val="both"/>
        <w:rPr>
          <w:rFonts w:ascii="Times New Roman" w:hAnsi="Times New Roman" w:cs="Times New Roman"/>
          <w:sz w:val="24"/>
          <w:szCs w:val="24"/>
          <w:lang w:val="pl-PL"/>
        </w:rPr>
      </w:pPr>
      <w:r w:rsidRPr="00015073">
        <w:rPr>
          <w:rFonts w:ascii="Times New Roman" w:hAnsi="Times New Roman" w:cs="Times New Roman"/>
          <w:sz w:val="24"/>
          <w:szCs w:val="24"/>
          <w:lang w:val="pl-PL"/>
        </w:rPr>
        <w:t>gwarancjach bankowych;</w:t>
      </w:r>
    </w:p>
    <w:p w14:paraId="01FB8091" w14:textId="77777777" w:rsidR="00173ED6" w:rsidRPr="00015073" w:rsidRDefault="00173ED6" w:rsidP="002F010C">
      <w:pPr>
        <w:widowControl/>
        <w:numPr>
          <w:ilvl w:val="1"/>
          <w:numId w:val="37"/>
        </w:numPr>
        <w:spacing w:after="60" w:line="276" w:lineRule="auto"/>
        <w:jc w:val="both"/>
        <w:rPr>
          <w:rFonts w:ascii="Times New Roman" w:hAnsi="Times New Roman" w:cs="Times New Roman"/>
          <w:sz w:val="24"/>
          <w:szCs w:val="24"/>
          <w:lang w:val="pl-PL"/>
        </w:rPr>
      </w:pPr>
      <w:r w:rsidRPr="00015073">
        <w:rPr>
          <w:rFonts w:ascii="Times New Roman" w:hAnsi="Times New Roman" w:cs="Times New Roman"/>
          <w:sz w:val="24"/>
          <w:szCs w:val="24"/>
          <w:lang w:val="pl-PL"/>
        </w:rPr>
        <w:t>gwarancjach ubezpieczeniowych;</w:t>
      </w:r>
    </w:p>
    <w:p w14:paraId="287FDFFE" w14:textId="5C454523" w:rsidR="00173ED6" w:rsidRPr="00015073" w:rsidRDefault="00173ED6" w:rsidP="002F010C">
      <w:pPr>
        <w:widowControl/>
        <w:numPr>
          <w:ilvl w:val="1"/>
          <w:numId w:val="37"/>
        </w:numPr>
        <w:spacing w:after="60" w:line="276" w:lineRule="auto"/>
        <w:jc w:val="both"/>
        <w:rPr>
          <w:rFonts w:ascii="Times New Roman" w:hAnsi="Times New Roman" w:cs="Times New Roman"/>
          <w:sz w:val="24"/>
          <w:szCs w:val="24"/>
          <w:lang w:val="pl-PL"/>
        </w:rPr>
      </w:pPr>
      <w:r w:rsidRPr="00015073">
        <w:rPr>
          <w:rFonts w:ascii="Times New Roman" w:hAnsi="Times New Roman" w:cs="Times New Roman"/>
          <w:sz w:val="24"/>
          <w:szCs w:val="24"/>
          <w:lang w:val="pl-PL"/>
        </w:rPr>
        <w:t>poręczeniach udzielanych przez podmioty, o których mowa w art. 6b ust. 5 pkt 2 ustawy z dnia 9 listopada 2000 r. o utworzeniu Polskiej Agencji Rozwoju Przedsiębiorczości.</w:t>
      </w:r>
    </w:p>
    <w:p w14:paraId="4CC0D849"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Zabezpieczenie wnoszone w pieniądzu wykonawca wpłaci przelewem na rachunek bankowy zamawiającego wskazany przez Zamawiającego.</w:t>
      </w:r>
    </w:p>
    <w:p w14:paraId="1D363E2A"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Zabezpieczenie w innej formie niż pieniądz należy złożyć w formie oryginału w siedzibie Zamawiającego.</w:t>
      </w:r>
    </w:p>
    <w:p w14:paraId="44FB9C56" w14:textId="77777777" w:rsidR="00173ED6" w:rsidRPr="00173ED6" w:rsidRDefault="00173ED6" w:rsidP="002F010C">
      <w:pPr>
        <w:widowControl/>
        <w:numPr>
          <w:ilvl w:val="0"/>
          <w:numId w:val="36"/>
        </w:numPr>
        <w:spacing w:after="60" w:line="276" w:lineRule="auto"/>
        <w:ind w:left="709" w:hanging="283"/>
        <w:jc w:val="both"/>
        <w:rPr>
          <w:rFonts w:ascii="Times New Roman" w:hAnsi="Times New Roman" w:cs="Times New Roman"/>
          <w:sz w:val="24"/>
          <w:szCs w:val="24"/>
          <w:lang w:val="pl-PL"/>
        </w:rPr>
      </w:pPr>
      <w:r w:rsidRPr="00173ED6">
        <w:rPr>
          <w:rFonts w:ascii="Times New Roman" w:hAnsi="Times New Roman" w:cs="Times New Roman"/>
          <w:sz w:val="24"/>
          <w:szCs w:val="24"/>
          <w:lang w:val="pl-PL"/>
        </w:rPr>
        <w:t>Zwrot zabezpieczenia należytego wykonania umowy:</w:t>
      </w:r>
    </w:p>
    <w:p w14:paraId="03A9693C" w14:textId="77777777" w:rsidR="00173ED6" w:rsidRPr="000F162B" w:rsidRDefault="00173ED6" w:rsidP="002F010C">
      <w:pPr>
        <w:numPr>
          <w:ilvl w:val="2"/>
          <w:numId w:val="38"/>
        </w:numPr>
        <w:suppressAutoHyphens/>
        <w:autoSpaceDE w:val="0"/>
        <w:spacing w:after="60" w:line="276" w:lineRule="auto"/>
        <w:ind w:left="993" w:hanging="284"/>
        <w:jc w:val="both"/>
        <w:rPr>
          <w:rFonts w:ascii="Times New Roman" w:hAnsi="Times New Roman" w:cs="Times New Roman"/>
          <w:sz w:val="24"/>
          <w:szCs w:val="24"/>
          <w:lang w:val="pl-PL"/>
        </w:rPr>
      </w:pPr>
      <w:r w:rsidRPr="000F162B">
        <w:rPr>
          <w:rFonts w:ascii="Times New Roman" w:hAnsi="Times New Roman" w:cs="Times New Roman"/>
          <w:sz w:val="24"/>
          <w:szCs w:val="24"/>
          <w:lang w:val="pl-PL"/>
        </w:rPr>
        <w:t>70 % zabezpieczenia zostanie zwrócone w terminie 30 dni licząc od dnia wykonania zamówienia i uznania przez zamawiającego za należycie wykonane;</w:t>
      </w:r>
    </w:p>
    <w:p w14:paraId="1536DC0C" w14:textId="77777777" w:rsidR="00173ED6" w:rsidRDefault="00173ED6" w:rsidP="002F010C">
      <w:pPr>
        <w:numPr>
          <w:ilvl w:val="2"/>
          <w:numId w:val="38"/>
        </w:numPr>
        <w:suppressAutoHyphens/>
        <w:autoSpaceDE w:val="0"/>
        <w:spacing w:after="60" w:line="276" w:lineRule="auto"/>
        <w:ind w:left="993" w:hanging="284"/>
        <w:jc w:val="both"/>
        <w:rPr>
          <w:rFonts w:ascii="Times New Roman" w:hAnsi="Times New Roman" w:cs="Times New Roman"/>
          <w:sz w:val="24"/>
          <w:szCs w:val="24"/>
          <w:lang w:val="pl-PL"/>
        </w:rPr>
      </w:pPr>
      <w:r w:rsidRPr="000F162B">
        <w:rPr>
          <w:rFonts w:ascii="Times New Roman" w:hAnsi="Times New Roman" w:cs="Times New Roman"/>
          <w:sz w:val="24"/>
          <w:szCs w:val="24"/>
          <w:lang w:val="pl-PL"/>
        </w:rPr>
        <w:t>30 % wysokości zabezpieczenia pozostawione będzie na zabezpieczenie roszczeń z tytułu rękojmi za wady lub gwarancji i zwrócone zostanie 15. dnia po upływie okresu rękojmi za wady lub gwarancji.</w:t>
      </w:r>
    </w:p>
    <w:p w14:paraId="1EE8C642" w14:textId="77777777" w:rsidR="0071291A" w:rsidRPr="000F162B" w:rsidRDefault="0071291A" w:rsidP="0071291A">
      <w:pPr>
        <w:suppressAutoHyphens/>
        <w:autoSpaceDE w:val="0"/>
        <w:spacing w:after="60" w:line="276" w:lineRule="auto"/>
        <w:ind w:left="993"/>
        <w:jc w:val="both"/>
        <w:rPr>
          <w:rFonts w:ascii="Times New Roman" w:hAnsi="Times New Roman" w:cs="Times New Roman"/>
          <w:sz w:val="24"/>
          <w:szCs w:val="24"/>
          <w:lang w:val="pl-PL"/>
        </w:rPr>
      </w:pPr>
    </w:p>
    <w:p w14:paraId="6D54AD24" w14:textId="77777777" w:rsidR="00BC1EDD" w:rsidRPr="0071291A" w:rsidRDefault="00BC1EDD" w:rsidP="00E81BD5">
      <w:pPr>
        <w:pStyle w:val="Nagwek1"/>
        <w:ind w:left="426" w:hanging="710"/>
        <w:jc w:val="both"/>
        <w:rPr>
          <w:rFonts w:ascii="Times New Roman" w:hAnsi="Times New Roman" w:cs="Times New Roman"/>
          <w:spacing w:val="-1"/>
          <w:lang w:val="pl-PL" w:eastAsia="pl-PL"/>
        </w:rPr>
      </w:pPr>
      <w:r w:rsidRPr="0071291A">
        <w:rPr>
          <w:rFonts w:ascii="Times New Roman" w:hAnsi="Times New Roman" w:cs="Times New Roman"/>
          <w:spacing w:val="-1"/>
          <w:lang w:val="pl-PL" w:eastAsia="pl-PL"/>
        </w:rPr>
        <w:t>INFORMACJE</w:t>
      </w:r>
      <w:r w:rsidRPr="0071291A">
        <w:rPr>
          <w:rFonts w:ascii="Times New Roman" w:hAnsi="Times New Roman" w:cs="Times New Roman"/>
          <w:spacing w:val="29"/>
          <w:lang w:val="pl-PL" w:eastAsia="pl-PL"/>
        </w:rPr>
        <w:t xml:space="preserve"> </w:t>
      </w:r>
      <w:r w:rsidRPr="0071291A">
        <w:rPr>
          <w:rFonts w:ascii="Times New Roman" w:hAnsi="Times New Roman" w:cs="Times New Roman"/>
          <w:lang w:val="pl-PL" w:eastAsia="pl-PL"/>
        </w:rPr>
        <w:t>O</w:t>
      </w:r>
      <w:r w:rsidRPr="0071291A">
        <w:rPr>
          <w:rFonts w:ascii="Times New Roman" w:hAnsi="Times New Roman" w:cs="Times New Roman"/>
          <w:spacing w:val="30"/>
          <w:lang w:val="pl-PL" w:eastAsia="pl-PL"/>
        </w:rPr>
        <w:t xml:space="preserve"> </w:t>
      </w:r>
      <w:r w:rsidRPr="0071291A">
        <w:rPr>
          <w:rFonts w:ascii="Times New Roman" w:hAnsi="Times New Roman" w:cs="Times New Roman"/>
          <w:lang w:val="pl-PL" w:eastAsia="pl-PL"/>
        </w:rPr>
        <w:t>TREŚCI</w:t>
      </w:r>
      <w:r w:rsidRPr="0071291A">
        <w:rPr>
          <w:rFonts w:ascii="Times New Roman" w:hAnsi="Times New Roman" w:cs="Times New Roman"/>
          <w:spacing w:val="28"/>
          <w:lang w:val="pl-PL" w:eastAsia="pl-PL"/>
        </w:rPr>
        <w:t xml:space="preserve"> </w:t>
      </w:r>
      <w:r w:rsidRPr="0071291A">
        <w:rPr>
          <w:rFonts w:ascii="Times New Roman" w:hAnsi="Times New Roman" w:cs="Times New Roman"/>
          <w:spacing w:val="-1"/>
          <w:lang w:val="pl-PL" w:eastAsia="pl-PL"/>
        </w:rPr>
        <w:t>ZAWIERANEJ</w:t>
      </w:r>
      <w:r w:rsidRPr="0071291A">
        <w:rPr>
          <w:rFonts w:ascii="Times New Roman" w:hAnsi="Times New Roman" w:cs="Times New Roman"/>
          <w:spacing w:val="28"/>
          <w:lang w:val="pl-PL" w:eastAsia="pl-PL"/>
        </w:rPr>
        <w:t xml:space="preserve"> </w:t>
      </w:r>
      <w:r w:rsidRPr="0071291A">
        <w:rPr>
          <w:rFonts w:ascii="Times New Roman" w:hAnsi="Times New Roman" w:cs="Times New Roman"/>
          <w:spacing w:val="-1"/>
          <w:lang w:val="pl-PL" w:eastAsia="pl-PL"/>
        </w:rPr>
        <w:t>UMOWY</w:t>
      </w:r>
      <w:r w:rsidRPr="0071291A">
        <w:rPr>
          <w:rFonts w:ascii="Times New Roman" w:hAnsi="Times New Roman" w:cs="Times New Roman"/>
          <w:spacing w:val="28"/>
          <w:lang w:val="pl-PL" w:eastAsia="pl-PL"/>
        </w:rPr>
        <w:t xml:space="preserve"> </w:t>
      </w:r>
      <w:r w:rsidRPr="0071291A">
        <w:rPr>
          <w:rFonts w:ascii="Times New Roman" w:hAnsi="Times New Roman" w:cs="Times New Roman"/>
          <w:lang w:val="pl-PL" w:eastAsia="pl-PL"/>
        </w:rPr>
        <w:t>ORAZ</w:t>
      </w:r>
      <w:r w:rsidRPr="0071291A">
        <w:rPr>
          <w:rFonts w:ascii="Times New Roman" w:hAnsi="Times New Roman" w:cs="Times New Roman"/>
          <w:spacing w:val="31"/>
          <w:lang w:val="pl-PL" w:eastAsia="pl-PL"/>
        </w:rPr>
        <w:t xml:space="preserve"> </w:t>
      </w:r>
      <w:r w:rsidRPr="0071291A">
        <w:rPr>
          <w:rFonts w:ascii="Times New Roman" w:hAnsi="Times New Roman" w:cs="Times New Roman"/>
          <w:lang w:val="pl-PL" w:eastAsia="pl-PL"/>
        </w:rPr>
        <w:t>MOŻLIWOŚCI</w:t>
      </w:r>
      <w:r w:rsidRPr="0071291A">
        <w:rPr>
          <w:rFonts w:ascii="Times New Roman" w:hAnsi="Times New Roman" w:cs="Times New Roman"/>
          <w:spacing w:val="55"/>
          <w:lang w:val="pl-PL" w:eastAsia="pl-PL"/>
        </w:rPr>
        <w:t xml:space="preserve"> </w:t>
      </w:r>
      <w:r w:rsidRPr="0071291A">
        <w:rPr>
          <w:rFonts w:ascii="Times New Roman" w:hAnsi="Times New Roman" w:cs="Times New Roman"/>
          <w:lang w:val="pl-PL" w:eastAsia="pl-PL"/>
        </w:rPr>
        <w:t xml:space="preserve">JEJ </w:t>
      </w:r>
      <w:r w:rsidRPr="0071291A">
        <w:rPr>
          <w:rFonts w:ascii="Times New Roman" w:hAnsi="Times New Roman" w:cs="Times New Roman"/>
          <w:spacing w:val="-1"/>
          <w:lang w:val="pl-PL" w:eastAsia="pl-PL"/>
        </w:rPr>
        <w:t>ZMIANY</w:t>
      </w:r>
    </w:p>
    <w:p w14:paraId="630A9316" w14:textId="77777777" w:rsidR="0071291A" w:rsidRPr="0071291A" w:rsidRDefault="0071291A" w:rsidP="0071291A">
      <w:pPr>
        <w:rPr>
          <w:lang w:val="pl-PL" w:eastAsia="pl-PL"/>
        </w:rPr>
      </w:pPr>
    </w:p>
    <w:p w14:paraId="1966886D" w14:textId="023A40C4" w:rsidR="00BC1EDD" w:rsidRPr="0071291A" w:rsidRDefault="00BC1EDD" w:rsidP="008F5ECF">
      <w:pPr>
        <w:numPr>
          <w:ilvl w:val="0"/>
          <w:numId w:val="7"/>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z w:val="24"/>
          <w:szCs w:val="24"/>
          <w:lang w:val="pl-PL" w:eastAsia="pl-PL"/>
        </w:rPr>
      </w:pPr>
      <w:r w:rsidRPr="0071291A">
        <w:rPr>
          <w:rFonts w:ascii="Times New Roman" w:eastAsia="Times New Roman" w:hAnsi="Times New Roman" w:cs="Times New Roman"/>
          <w:spacing w:val="-1"/>
          <w:sz w:val="24"/>
          <w:szCs w:val="24"/>
          <w:lang w:val="pl-PL" w:eastAsia="pl-PL"/>
        </w:rPr>
        <w:t>Wybrany</w:t>
      </w:r>
      <w:r w:rsidRPr="0071291A">
        <w:rPr>
          <w:rFonts w:ascii="Times New Roman" w:eastAsia="Times New Roman" w:hAnsi="Times New Roman" w:cs="Times New Roman"/>
          <w:spacing w:val="59"/>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Wykonawca</w:t>
      </w:r>
      <w:r w:rsidRPr="0071291A">
        <w:rPr>
          <w:rFonts w:ascii="Times New Roman" w:eastAsia="Times New Roman" w:hAnsi="Times New Roman" w:cs="Times New Roman"/>
          <w:spacing w:val="56"/>
          <w:sz w:val="24"/>
          <w:szCs w:val="24"/>
          <w:lang w:val="pl-PL" w:eastAsia="pl-PL"/>
        </w:rPr>
        <w:t xml:space="preserve"> </w:t>
      </w:r>
      <w:r w:rsidRPr="0071291A">
        <w:rPr>
          <w:rFonts w:ascii="Times New Roman" w:eastAsia="Times New Roman" w:hAnsi="Times New Roman" w:cs="Times New Roman"/>
          <w:sz w:val="24"/>
          <w:szCs w:val="24"/>
          <w:lang w:val="pl-PL" w:eastAsia="pl-PL"/>
        </w:rPr>
        <w:t>jest</w:t>
      </w:r>
      <w:r w:rsidRPr="0071291A">
        <w:rPr>
          <w:rFonts w:ascii="Times New Roman" w:eastAsia="Times New Roman" w:hAnsi="Times New Roman" w:cs="Times New Roman"/>
          <w:spacing w:val="58"/>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zobowiązany</w:t>
      </w:r>
      <w:r w:rsidRPr="0071291A">
        <w:rPr>
          <w:rFonts w:ascii="Times New Roman" w:eastAsia="Times New Roman" w:hAnsi="Times New Roman" w:cs="Times New Roman"/>
          <w:spacing w:val="57"/>
          <w:sz w:val="24"/>
          <w:szCs w:val="24"/>
          <w:lang w:val="pl-PL" w:eastAsia="pl-PL"/>
        </w:rPr>
        <w:t xml:space="preserve"> </w:t>
      </w:r>
      <w:r w:rsidRPr="0071291A">
        <w:rPr>
          <w:rFonts w:ascii="Times New Roman" w:eastAsia="Times New Roman" w:hAnsi="Times New Roman" w:cs="Times New Roman"/>
          <w:sz w:val="24"/>
          <w:szCs w:val="24"/>
          <w:lang w:val="pl-PL" w:eastAsia="pl-PL"/>
        </w:rPr>
        <w:t>do</w:t>
      </w:r>
      <w:r w:rsidRPr="0071291A">
        <w:rPr>
          <w:rFonts w:ascii="Times New Roman" w:eastAsia="Times New Roman" w:hAnsi="Times New Roman" w:cs="Times New Roman"/>
          <w:spacing w:val="57"/>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zawarcia</w:t>
      </w:r>
      <w:r w:rsidRPr="0071291A">
        <w:rPr>
          <w:rFonts w:ascii="Times New Roman" w:eastAsia="Times New Roman" w:hAnsi="Times New Roman" w:cs="Times New Roman"/>
          <w:spacing w:val="59"/>
          <w:sz w:val="24"/>
          <w:szCs w:val="24"/>
          <w:lang w:val="pl-PL" w:eastAsia="pl-PL"/>
        </w:rPr>
        <w:t xml:space="preserve"> </w:t>
      </w:r>
      <w:r w:rsidRPr="0071291A">
        <w:rPr>
          <w:rFonts w:ascii="Times New Roman" w:eastAsia="Times New Roman" w:hAnsi="Times New Roman" w:cs="Times New Roman"/>
          <w:sz w:val="24"/>
          <w:szCs w:val="24"/>
          <w:lang w:val="pl-PL" w:eastAsia="pl-PL"/>
        </w:rPr>
        <w:t>umowy</w:t>
      </w:r>
      <w:r w:rsidRPr="0071291A">
        <w:rPr>
          <w:rFonts w:ascii="Times New Roman" w:eastAsia="Times New Roman" w:hAnsi="Times New Roman" w:cs="Times New Roman"/>
          <w:spacing w:val="57"/>
          <w:sz w:val="24"/>
          <w:szCs w:val="24"/>
          <w:lang w:val="pl-PL" w:eastAsia="pl-PL"/>
        </w:rPr>
        <w:t xml:space="preserve"> </w:t>
      </w:r>
      <w:r w:rsidRPr="0071291A">
        <w:rPr>
          <w:rFonts w:ascii="Times New Roman" w:eastAsia="Times New Roman" w:hAnsi="Times New Roman" w:cs="Times New Roman"/>
          <w:sz w:val="24"/>
          <w:szCs w:val="24"/>
          <w:lang w:val="pl-PL" w:eastAsia="pl-PL"/>
        </w:rPr>
        <w:t>w</w:t>
      </w:r>
      <w:r w:rsidRPr="0071291A">
        <w:rPr>
          <w:rFonts w:ascii="Times New Roman" w:eastAsia="Times New Roman" w:hAnsi="Times New Roman" w:cs="Times New Roman"/>
          <w:spacing w:val="56"/>
          <w:sz w:val="24"/>
          <w:szCs w:val="24"/>
          <w:lang w:val="pl-PL" w:eastAsia="pl-PL"/>
        </w:rPr>
        <w:t xml:space="preserve"> </w:t>
      </w:r>
      <w:r w:rsidRPr="0071291A">
        <w:rPr>
          <w:rFonts w:ascii="Times New Roman" w:eastAsia="Times New Roman" w:hAnsi="Times New Roman" w:cs="Times New Roman"/>
          <w:sz w:val="24"/>
          <w:szCs w:val="24"/>
          <w:lang w:val="pl-PL" w:eastAsia="pl-PL"/>
        </w:rPr>
        <w:t>sprawie</w:t>
      </w:r>
      <w:r w:rsidRPr="0071291A">
        <w:rPr>
          <w:rFonts w:ascii="Times New Roman" w:eastAsia="Times New Roman" w:hAnsi="Times New Roman" w:cs="Times New Roman"/>
          <w:spacing w:val="56"/>
          <w:sz w:val="24"/>
          <w:szCs w:val="24"/>
          <w:lang w:val="pl-PL" w:eastAsia="pl-PL"/>
        </w:rPr>
        <w:t xml:space="preserve"> </w:t>
      </w:r>
      <w:r w:rsidRPr="0071291A">
        <w:rPr>
          <w:rFonts w:ascii="Times New Roman" w:eastAsia="Times New Roman" w:hAnsi="Times New Roman" w:cs="Times New Roman"/>
          <w:sz w:val="24"/>
          <w:szCs w:val="24"/>
          <w:lang w:val="pl-PL" w:eastAsia="pl-PL"/>
        </w:rPr>
        <w:t>zamówienia</w:t>
      </w:r>
      <w:r w:rsidRPr="0071291A">
        <w:rPr>
          <w:rFonts w:ascii="Times New Roman" w:eastAsia="Times New Roman" w:hAnsi="Times New Roman" w:cs="Times New Roman"/>
          <w:spacing w:val="59"/>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publicznego</w:t>
      </w:r>
      <w:r w:rsidRPr="0071291A">
        <w:rPr>
          <w:rFonts w:ascii="Times New Roman" w:eastAsia="Times New Roman" w:hAnsi="Times New Roman" w:cs="Times New Roman"/>
          <w:spacing w:val="9"/>
          <w:sz w:val="24"/>
          <w:szCs w:val="24"/>
          <w:lang w:val="pl-PL" w:eastAsia="pl-PL"/>
        </w:rPr>
        <w:t xml:space="preserve"> </w:t>
      </w:r>
      <w:r w:rsidRPr="0071291A">
        <w:rPr>
          <w:rFonts w:ascii="Times New Roman" w:eastAsia="Times New Roman" w:hAnsi="Times New Roman" w:cs="Times New Roman"/>
          <w:sz w:val="24"/>
          <w:szCs w:val="24"/>
          <w:lang w:val="pl-PL" w:eastAsia="pl-PL"/>
        </w:rPr>
        <w:t>na</w:t>
      </w:r>
      <w:r w:rsidRPr="0071291A">
        <w:rPr>
          <w:rFonts w:ascii="Times New Roman" w:eastAsia="Times New Roman" w:hAnsi="Times New Roman" w:cs="Times New Roman"/>
          <w:spacing w:val="10"/>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warunkach</w:t>
      </w:r>
      <w:r w:rsidRPr="0071291A">
        <w:rPr>
          <w:rFonts w:ascii="Times New Roman" w:eastAsia="Times New Roman" w:hAnsi="Times New Roman" w:cs="Times New Roman"/>
          <w:spacing w:val="9"/>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określonych</w:t>
      </w:r>
      <w:r w:rsidRPr="0071291A">
        <w:rPr>
          <w:rFonts w:ascii="Times New Roman" w:eastAsia="Times New Roman" w:hAnsi="Times New Roman" w:cs="Times New Roman"/>
          <w:spacing w:val="9"/>
          <w:sz w:val="24"/>
          <w:szCs w:val="24"/>
          <w:lang w:val="pl-PL" w:eastAsia="pl-PL"/>
        </w:rPr>
        <w:t xml:space="preserve"> </w:t>
      </w:r>
      <w:r w:rsidRPr="0071291A">
        <w:rPr>
          <w:rFonts w:ascii="Times New Roman" w:eastAsia="Times New Roman" w:hAnsi="Times New Roman" w:cs="Times New Roman"/>
          <w:sz w:val="24"/>
          <w:szCs w:val="24"/>
          <w:lang w:val="pl-PL" w:eastAsia="pl-PL"/>
        </w:rPr>
        <w:t>w</w:t>
      </w:r>
      <w:r w:rsidR="002B4B3C" w:rsidRPr="0071291A">
        <w:rPr>
          <w:rFonts w:ascii="Times New Roman" w:eastAsia="Times New Roman" w:hAnsi="Times New Roman" w:cs="Times New Roman"/>
          <w:sz w:val="24"/>
          <w:szCs w:val="24"/>
          <w:lang w:val="pl-PL" w:eastAsia="pl-PL"/>
        </w:rPr>
        <w:t xml:space="preserve"> </w:t>
      </w:r>
      <w:r w:rsidR="00C90BE0" w:rsidRPr="0071291A">
        <w:rPr>
          <w:rFonts w:ascii="Times New Roman" w:eastAsia="Times New Roman" w:hAnsi="Times New Roman" w:cs="Times New Roman"/>
          <w:sz w:val="24"/>
          <w:szCs w:val="24"/>
          <w:lang w:val="pl-PL" w:eastAsia="pl-PL"/>
        </w:rPr>
        <w:t>P</w:t>
      </w:r>
      <w:r w:rsidR="002B4B3C" w:rsidRPr="0071291A">
        <w:rPr>
          <w:rFonts w:ascii="Times New Roman" w:eastAsia="Times New Roman" w:hAnsi="Times New Roman" w:cs="Times New Roman"/>
          <w:sz w:val="24"/>
          <w:szCs w:val="24"/>
          <w:lang w:val="pl-PL" w:eastAsia="pl-PL"/>
        </w:rPr>
        <w:t>rojektowanych postanowieniach umowy</w:t>
      </w:r>
      <w:r w:rsidR="00394DAE" w:rsidRPr="0071291A">
        <w:rPr>
          <w:rFonts w:ascii="Times New Roman" w:eastAsia="Times New Roman" w:hAnsi="Times New Roman" w:cs="Times New Roman"/>
          <w:sz w:val="24"/>
          <w:szCs w:val="24"/>
          <w:lang w:val="pl-PL" w:eastAsia="pl-PL"/>
        </w:rPr>
        <w:t xml:space="preserve">, </w:t>
      </w:r>
      <w:r w:rsidRPr="0071291A">
        <w:rPr>
          <w:rFonts w:ascii="Times New Roman" w:eastAsia="Times New Roman" w:hAnsi="Times New Roman" w:cs="Times New Roman"/>
          <w:spacing w:val="11"/>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stanowiącym</w:t>
      </w:r>
      <w:r w:rsidRPr="0071291A">
        <w:rPr>
          <w:rFonts w:ascii="Times New Roman" w:eastAsia="Times New Roman" w:hAnsi="Times New Roman" w:cs="Times New Roman"/>
          <w:spacing w:val="11"/>
          <w:sz w:val="24"/>
          <w:szCs w:val="24"/>
          <w:lang w:val="pl-PL" w:eastAsia="pl-PL"/>
        </w:rPr>
        <w:t xml:space="preserve"> </w:t>
      </w:r>
      <w:r w:rsidRPr="0071291A">
        <w:rPr>
          <w:rFonts w:ascii="Times New Roman" w:eastAsia="Times New Roman" w:hAnsi="Times New Roman" w:cs="Times New Roman"/>
          <w:b/>
          <w:bCs/>
          <w:spacing w:val="-1"/>
          <w:sz w:val="24"/>
          <w:szCs w:val="24"/>
          <w:lang w:val="pl-PL" w:eastAsia="pl-PL"/>
        </w:rPr>
        <w:t>Załącznik</w:t>
      </w:r>
      <w:r w:rsidRPr="0071291A">
        <w:rPr>
          <w:rFonts w:ascii="Times New Roman" w:eastAsia="Times New Roman" w:hAnsi="Times New Roman" w:cs="Times New Roman"/>
          <w:b/>
          <w:bCs/>
          <w:spacing w:val="17"/>
          <w:sz w:val="24"/>
          <w:szCs w:val="24"/>
          <w:lang w:val="pl-PL" w:eastAsia="pl-PL"/>
        </w:rPr>
        <w:t xml:space="preserve"> </w:t>
      </w:r>
      <w:r w:rsidRPr="0071291A">
        <w:rPr>
          <w:rFonts w:ascii="Times New Roman" w:eastAsia="Times New Roman" w:hAnsi="Times New Roman" w:cs="Times New Roman"/>
          <w:b/>
          <w:bCs/>
          <w:sz w:val="24"/>
          <w:szCs w:val="24"/>
          <w:lang w:val="pl-PL" w:eastAsia="pl-PL"/>
        </w:rPr>
        <w:t>nr</w:t>
      </w:r>
      <w:r w:rsidR="0017059B" w:rsidRPr="0071291A">
        <w:rPr>
          <w:rFonts w:ascii="Times New Roman" w:eastAsia="Times New Roman" w:hAnsi="Times New Roman" w:cs="Times New Roman"/>
          <w:b/>
          <w:bCs/>
          <w:sz w:val="24"/>
          <w:szCs w:val="24"/>
          <w:lang w:val="pl-PL" w:eastAsia="pl-PL"/>
        </w:rPr>
        <w:t> </w:t>
      </w:r>
      <w:r w:rsidR="00530E6F" w:rsidRPr="0071291A">
        <w:rPr>
          <w:rFonts w:ascii="Times New Roman" w:eastAsia="Times New Roman" w:hAnsi="Times New Roman" w:cs="Times New Roman"/>
          <w:b/>
          <w:bCs/>
          <w:sz w:val="24"/>
          <w:szCs w:val="24"/>
          <w:lang w:val="pl-PL" w:eastAsia="pl-PL"/>
        </w:rPr>
        <w:t>2</w:t>
      </w:r>
      <w:r w:rsidR="0017059B" w:rsidRPr="0071291A">
        <w:rPr>
          <w:rFonts w:ascii="Times New Roman" w:eastAsia="Times New Roman" w:hAnsi="Times New Roman" w:cs="Times New Roman"/>
          <w:b/>
          <w:bCs/>
          <w:sz w:val="24"/>
          <w:szCs w:val="24"/>
          <w:lang w:val="pl-PL" w:eastAsia="pl-PL"/>
        </w:rPr>
        <w:t> </w:t>
      </w:r>
      <w:r w:rsidRPr="0071291A">
        <w:rPr>
          <w:rFonts w:ascii="Times New Roman" w:eastAsia="Times New Roman" w:hAnsi="Times New Roman" w:cs="Times New Roman"/>
          <w:b/>
          <w:bCs/>
          <w:sz w:val="24"/>
          <w:szCs w:val="24"/>
          <w:lang w:val="pl-PL" w:eastAsia="pl-PL"/>
        </w:rPr>
        <w:t>do SWZ</w:t>
      </w:r>
      <w:r w:rsidRPr="0071291A">
        <w:rPr>
          <w:rFonts w:ascii="Times New Roman" w:eastAsia="Times New Roman" w:hAnsi="Times New Roman" w:cs="Times New Roman"/>
          <w:sz w:val="24"/>
          <w:szCs w:val="24"/>
          <w:lang w:val="pl-PL" w:eastAsia="pl-PL"/>
        </w:rPr>
        <w:t>.</w:t>
      </w:r>
    </w:p>
    <w:p w14:paraId="0D8C82FC" w14:textId="77777777" w:rsidR="00BC1EDD" w:rsidRPr="0071291A" w:rsidRDefault="00BC1EDD" w:rsidP="008F5ECF">
      <w:pPr>
        <w:numPr>
          <w:ilvl w:val="0"/>
          <w:numId w:val="7"/>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pacing w:val="-1"/>
          <w:sz w:val="24"/>
          <w:szCs w:val="24"/>
          <w:lang w:val="pl-PL" w:eastAsia="pl-PL"/>
        </w:rPr>
      </w:pPr>
      <w:r w:rsidRPr="0071291A">
        <w:rPr>
          <w:rFonts w:ascii="Times New Roman" w:eastAsia="Times New Roman" w:hAnsi="Times New Roman" w:cs="Times New Roman"/>
          <w:spacing w:val="-1"/>
          <w:sz w:val="24"/>
          <w:szCs w:val="24"/>
          <w:lang w:val="pl-PL" w:eastAsia="pl-PL"/>
        </w:rPr>
        <w:t>Zakres</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świadczenia</w:t>
      </w:r>
      <w:r w:rsidRPr="0071291A">
        <w:rPr>
          <w:rFonts w:ascii="Times New Roman" w:eastAsia="Times New Roman" w:hAnsi="Times New Roman" w:cs="Times New Roman"/>
          <w:spacing w:val="47"/>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Wykonawcy</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z w:val="24"/>
          <w:szCs w:val="24"/>
          <w:lang w:val="pl-PL" w:eastAsia="pl-PL"/>
        </w:rPr>
        <w:t>wynikający</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z w:val="24"/>
          <w:szCs w:val="24"/>
          <w:lang w:val="pl-PL" w:eastAsia="pl-PL"/>
        </w:rPr>
        <w:t>z</w:t>
      </w:r>
      <w:r w:rsidRPr="0071291A">
        <w:rPr>
          <w:rFonts w:ascii="Times New Roman" w:eastAsia="Times New Roman" w:hAnsi="Times New Roman" w:cs="Times New Roman"/>
          <w:spacing w:val="44"/>
          <w:sz w:val="24"/>
          <w:szCs w:val="24"/>
          <w:lang w:val="pl-PL" w:eastAsia="pl-PL"/>
        </w:rPr>
        <w:t xml:space="preserve"> </w:t>
      </w:r>
      <w:r w:rsidRPr="0071291A">
        <w:rPr>
          <w:rFonts w:ascii="Times New Roman" w:eastAsia="Times New Roman" w:hAnsi="Times New Roman" w:cs="Times New Roman"/>
          <w:sz w:val="24"/>
          <w:szCs w:val="24"/>
          <w:lang w:val="pl-PL" w:eastAsia="pl-PL"/>
        </w:rPr>
        <w:t>umowy</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z w:val="24"/>
          <w:szCs w:val="24"/>
          <w:lang w:val="pl-PL" w:eastAsia="pl-PL"/>
        </w:rPr>
        <w:t>jest</w:t>
      </w:r>
      <w:r w:rsidRPr="0071291A">
        <w:rPr>
          <w:rFonts w:ascii="Times New Roman" w:eastAsia="Times New Roman" w:hAnsi="Times New Roman" w:cs="Times New Roman"/>
          <w:spacing w:val="43"/>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tożsamy</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z w:val="24"/>
          <w:szCs w:val="24"/>
          <w:lang w:val="pl-PL" w:eastAsia="pl-PL"/>
        </w:rPr>
        <w:t>z</w:t>
      </w:r>
      <w:r w:rsidRPr="0071291A">
        <w:rPr>
          <w:rFonts w:ascii="Times New Roman" w:eastAsia="Times New Roman" w:hAnsi="Times New Roman" w:cs="Times New Roman"/>
          <w:spacing w:val="44"/>
          <w:sz w:val="24"/>
          <w:szCs w:val="24"/>
          <w:lang w:val="pl-PL" w:eastAsia="pl-PL"/>
        </w:rPr>
        <w:t xml:space="preserve"> </w:t>
      </w:r>
      <w:r w:rsidRPr="0071291A">
        <w:rPr>
          <w:rFonts w:ascii="Times New Roman" w:eastAsia="Times New Roman" w:hAnsi="Times New Roman" w:cs="Times New Roman"/>
          <w:sz w:val="24"/>
          <w:szCs w:val="24"/>
          <w:lang w:val="pl-PL" w:eastAsia="pl-PL"/>
        </w:rPr>
        <w:t>jego</w:t>
      </w:r>
      <w:r w:rsidRPr="0071291A">
        <w:rPr>
          <w:rFonts w:ascii="Times New Roman" w:eastAsia="Times New Roman" w:hAnsi="Times New Roman" w:cs="Times New Roman"/>
          <w:spacing w:val="41"/>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zobowiązaniem</w:t>
      </w:r>
      <w:r w:rsidRPr="0071291A">
        <w:rPr>
          <w:rFonts w:ascii="Times New Roman" w:eastAsia="Times New Roman" w:hAnsi="Times New Roman" w:cs="Times New Roman"/>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zawartym</w:t>
      </w:r>
      <w:r w:rsidRPr="0071291A">
        <w:rPr>
          <w:rFonts w:ascii="Times New Roman" w:eastAsia="Times New Roman" w:hAnsi="Times New Roman" w:cs="Times New Roman"/>
          <w:spacing w:val="1"/>
          <w:sz w:val="24"/>
          <w:szCs w:val="24"/>
          <w:lang w:val="pl-PL" w:eastAsia="pl-PL"/>
        </w:rPr>
        <w:t xml:space="preserve"> </w:t>
      </w:r>
      <w:r w:rsidRPr="0071291A">
        <w:rPr>
          <w:rFonts w:ascii="Times New Roman" w:eastAsia="Times New Roman" w:hAnsi="Times New Roman" w:cs="Times New Roman"/>
          <w:sz w:val="24"/>
          <w:szCs w:val="24"/>
          <w:lang w:val="pl-PL" w:eastAsia="pl-PL"/>
        </w:rPr>
        <w:t xml:space="preserve">w </w:t>
      </w:r>
      <w:r w:rsidRPr="0071291A">
        <w:rPr>
          <w:rFonts w:ascii="Times New Roman" w:eastAsia="Times New Roman" w:hAnsi="Times New Roman" w:cs="Times New Roman"/>
          <w:spacing w:val="-1"/>
          <w:sz w:val="24"/>
          <w:szCs w:val="24"/>
          <w:lang w:val="pl-PL" w:eastAsia="pl-PL"/>
        </w:rPr>
        <w:t>ofercie.</w:t>
      </w:r>
    </w:p>
    <w:p w14:paraId="6289B8AA" w14:textId="6D9BE69A" w:rsidR="00BC1EDD" w:rsidRPr="0071291A" w:rsidRDefault="00BC1EDD" w:rsidP="008F5ECF">
      <w:pPr>
        <w:numPr>
          <w:ilvl w:val="0"/>
          <w:numId w:val="7"/>
        </w:numPr>
        <w:tabs>
          <w:tab w:val="left" w:pos="851"/>
        </w:tabs>
        <w:kinsoku w:val="0"/>
        <w:overflowPunct w:val="0"/>
        <w:autoSpaceDE w:val="0"/>
        <w:autoSpaceDN w:val="0"/>
        <w:adjustRightInd w:val="0"/>
        <w:spacing w:line="340" w:lineRule="exact"/>
        <w:ind w:left="850" w:right="1" w:hanging="425"/>
        <w:jc w:val="both"/>
        <w:rPr>
          <w:rFonts w:ascii="Times New Roman" w:eastAsia="Times New Roman" w:hAnsi="Times New Roman" w:cs="Times New Roman"/>
          <w:sz w:val="24"/>
          <w:szCs w:val="24"/>
          <w:lang w:val="pl-PL" w:eastAsia="pl-PL"/>
        </w:rPr>
      </w:pPr>
      <w:r w:rsidRPr="0071291A">
        <w:rPr>
          <w:rFonts w:ascii="Times New Roman" w:eastAsia="Times New Roman" w:hAnsi="Times New Roman" w:cs="Times New Roman"/>
          <w:spacing w:val="-1"/>
          <w:sz w:val="24"/>
          <w:szCs w:val="24"/>
          <w:lang w:val="pl-PL" w:eastAsia="pl-PL"/>
        </w:rPr>
        <w:t>Zamawiający</w:t>
      </w:r>
      <w:r w:rsidRPr="0071291A">
        <w:rPr>
          <w:rFonts w:ascii="Times New Roman" w:eastAsia="Times New Roman" w:hAnsi="Times New Roman" w:cs="Times New Roman"/>
          <w:spacing w:val="14"/>
          <w:sz w:val="24"/>
          <w:szCs w:val="24"/>
          <w:lang w:val="pl-PL" w:eastAsia="pl-PL"/>
        </w:rPr>
        <w:t xml:space="preserve"> </w:t>
      </w:r>
      <w:r w:rsidRPr="0071291A">
        <w:rPr>
          <w:rFonts w:ascii="Times New Roman" w:eastAsia="Times New Roman" w:hAnsi="Times New Roman" w:cs="Times New Roman"/>
          <w:sz w:val="24"/>
          <w:szCs w:val="24"/>
          <w:lang w:val="pl-PL" w:eastAsia="pl-PL"/>
        </w:rPr>
        <w:t>przewiduje</w:t>
      </w:r>
      <w:r w:rsidRPr="0071291A">
        <w:rPr>
          <w:rFonts w:ascii="Times New Roman" w:eastAsia="Times New Roman" w:hAnsi="Times New Roman" w:cs="Times New Roman"/>
          <w:spacing w:val="13"/>
          <w:sz w:val="24"/>
          <w:szCs w:val="24"/>
          <w:lang w:val="pl-PL" w:eastAsia="pl-PL"/>
        </w:rPr>
        <w:t xml:space="preserve"> </w:t>
      </w:r>
      <w:r w:rsidRPr="0071291A">
        <w:rPr>
          <w:rFonts w:ascii="Times New Roman" w:eastAsia="Times New Roman" w:hAnsi="Times New Roman" w:cs="Times New Roman"/>
          <w:sz w:val="24"/>
          <w:szCs w:val="24"/>
          <w:lang w:val="pl-PL" w:eastAsia="pl-PL"/>
        </w:rPr>
        <w:t>możliwość</w:t>
      </w:r>
      <w:r w:rsidRPr="0071291A">
        <w:rPr>
          <w:rFonts w:ascii="Times New Roman" w:eastAsia="Times New Roman" w:hAnsi="Times New Roman" w:cs="Times New Roman"/>
          <w:spacing w:val="17"/>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zmiany</w:t>
      </w:r>
      <w:r w:rsidRPr="0071291A">
        <w:rPr>
          <w:rFonts w:ascii="Times New Roman" w:eastAsia="Times New Roman" w:hAnsi="Times New Roman" w:cs="Times New Roman"/>
          <w:spacing w:val="16"/>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zawartej</w:t>
      </w:r>
      <w:r w:rsidRPr="0071291A">
        <w:rPr>
          <w:rFonts w:ascii="Times New Roman" w:eastAsia="Times New Roman" w:hAnsi="Times New Roman" w:cs="Times New Roman"/>
          <w:spacing w:val="16"/>
          <w:sz w:val="24"/>
          <w:szCs w:val="24"/>
          <w:lang w:val="pl-PL" w:eastAsia="pl-PL"/>
        </w:rPr>
        <w:t xml:space="preserve"> </w:t>
      </w:r>
      <w:r w:rsidRPr="0071291A">
        <w:rPr>
          <w:rFonts w:ascii="Times New Roman" w:eastAsia="Times New Roman" w:hAnsi="Times New Roman" w:cs="Times New Roman"/>
          <w:sz w:val="24"/>
          <w:szCs w:val="24"/>
          <w:lang w:val="pl-PL" w:eastAsia="pl-PL"/>
        </w:rPr>
        <w:t>umowy</w:t>
      </w:r>
      <w:r w:rsidRPr="0071291A">
        <w:rPr>
          <w:rFonts w:ascii="Times New Roman" w:eastAsia="Times New Roman" w:hAnsi="Times New Roman" w:cs="Times New Roman"/>
          <w:spacing w:val="14"/>
          <w:sz w:val="24"/>
          <w:szCs w:val="24"/>
          <w:lang w:val="pl-PL" w:eastAsia="pl-PL"/>
        </w:rPr>
        <w:t xml:space="preserve"> </w:t>
      </w:r>
      <w:r w:rsidRPr="0071291A">
        <w:rPr>
          <w:rFonts w:ascii="Times New Roman" w:eastAsia="Times New Roman" w:hAnsi="Times New Roman" w:cs="Times New Roman"/>
          <w:sz w:val="24"/>
          <w:szCs w:val="24"/>
          <w:lang w:val="pl-PL" w:eastAsia="pl-PL"/>
        </w:rPr>
        <w:t>w</w:t>
      </w:r>
      <w:r w:rsidRPr="0071291A">
        <w:rPr>
          <w:rFonts w:ascii="Times New Roman" w:eastAsia="Times New Roman" w:hAnsi="Times New Roman" w:cs="Times New Roman"/>
          <w:spacing w:val="15"/>
          <w:sz w:val="24"/>
          <w:szCs w:val="24"/>
          <w:lang w:val="pl-PL" w:eastAsia="pl-PL"/>
        </w:rPr>
        <w:t xml:space="preserve"> </w:t>
      </w:r>
      <w:r w:rsidRPr="0071291A">
        <w:rPr>
          <w:rFonts w:ascii="Times New Roman" w:eastAsia="Times New Roman" w:hAnsi="Times New Roman" w:cs="Times New Roman"/>
          <w:sz w:val="24"/>
          <w:szCs w:val="24"/>
          <w:lang w:val="pl-PL" w:eastAsia="pl-PL"/>
        </w:rPr>
        <w:t>stosunku</w:t>
      </w:r>
      <w:r w:rsidRPr="0071291A">
        <w:rPr>
          <w:rFonts w:ascii="Times New Roman" w:eastAsia="Times New Roman" w:hAnsi="Times New Roman" w:cs="Times New Roman"/>
          <w:spacing w:val="14"/>
          <w:sz w:val="24"/>
          <w:szCs w:val="24"/>
          <w:lang w:val="pl-PL" w:eastAsia="pl-PL"/>
        </w:rPr>
        <w:t xml:space="preserve"> </w:t>
      </w:r>
      <w:r w:rsidRPr="0071291A">
        <w:rPr>
          <w:rFonts w:ascii="Times New Roman" w:eastAsia="Times New Roman" w:hAnsi="Times New Roman" w:cs="Times New Roman"/>
          <w:sz w:val="24"/>
          <w:szCs w:val="24"/>
          <w:lang w:val="pl-PL" w:eastAsia="pl-PL"/>
        </w:rPr>
        <w:t>do</w:t>
      </w:r>
      <w:r w:rsidRPr="0071291A">
        <w:rPr>
          <w:rFonts w:ascii="Times New Roman" w:eastAsia="Times New Roman" w:hAnsi="Times New Roman" w:cs="Times New Roman"/>
          <w:spacing w:val="14"/>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treści</w:t>
      </w:r>
      <w:r w:rsidRPr="0071291A">
        <w:rPr>
          <w:rFonts w:ascii="Times New Roman" w:eastAsia="Times New Roman" w:hAnsi="Times New Roman" w:cs="Times New Roman"/>
          <w:spacing w:val="51"/>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wybranej</w:t>
      </w:r>
      <w:r w:rsidRPr="0071291A">
        <w:rPr>
          <w:rFonts w:ascii="Times New Roman" w:eastAsia="Times New Roman" w:hAnsi="Times New Roman" w:cs="Times New Roman"/>
          <w:spacing w:val="43"/>
          <w:sz w:val="24"/>
          <w:szCs w:val="24"/>
          <w:lang w:val="pl-PL" w:eastAsia="pl-PL"/>
        </w:rPr>
        <w:t xml:space="preserve"> </w:t>
      </w:r>
      <w:r w:rsidRPr="0071291A">
        <w:rPr>
          <w:rFonts w:ascii="Times New Roman" w:eastAsia="Times New Roman" w:hAnsi="Times New Roman" w:cs="Times New Roman"/>
          <w:sz w:val="24"/>
          <w:szCs w:val="24"/>
          <w:lang w:val="pl-PL" w:eastAsia="pl-PL"/>
        </w:rPr>
        <w:t>oferty</w:t>
      </w:r>
      <w:r w:rsidRPr="0071291A">
        <w:rPr>
          <w:rFonts w:ascii="Times New Roman" w:eastAsia="Times New Roman" w:hAnsi="Times New Roman" w:cs="Times New Roman"/>
          <w:spacing w:val="45"/>
          <w:sz w:val="24"/>
          <w:szCs w:val="24"/>
          <w:lang w:val="pl-PL" w:eastAsia="pl-PL"/>
        </w:rPr>
        <w:t xml:space="preserve"> </w:t>
      </w:r>
      <w:r w:rsidRPr="0071291A">
        <w:rPr>
          <w:rFonts w:ascii="Times New Roman" w:eastAsia="Times New Roman" w:hAnsi="Times New Roman" w:cs="Times New Roman"/>
          <w:sz w:val="24"/>
          <w:szCs w:val="24"/>
          <w:lang w:val="pl-PL" w:eastAsia="pl-PL"/>
        </w:rPr>
        <w:t>w</w:t>
      </w:r>
      <w:r w:rsidRPr="0071291A">
        <w:rPr>
          <w:rFonts w:ascii="Times New Roman" w:eastAsia="Times New Roman" w:hAnsi="Times New Roman" w:cs="Times New Roman"/>
          <w:spacing w:val="42"/>
          <w:sz w:val="24"/>
          <w:szCs w:val="24"/>
          <w:lang w:val="pl-PL" w:eastAsia="pl-PL"/>
        </w:rPr>
        <w:t xml:space="preserve"> </w:t>
      </w:r>
      <w:r w:rsidRPr="0071291A">
        <w:rPr>
          <w:rFonts w:ascii="Times New Roman" w:eastAsia="Times New Roman" w:hAnsi="Times New Roman" w:cs="Times New Roman"/>
          <w:sz w:val="24"/>
          <w:szCs w:val="24"/>
          <w:lang w:val="pl-PL" w:eastAsia="pl-PL"/>
        </w:rPr>
        <w:t>zakresie</w:t>
      </w:r>
      <w:r w:rsidRPr="0071291A">
        <w:rPr>
          <w:rFonts w:ascii="Times New Roman" w:eastAsia="Times New Roman" w:hAnsi="Times New Roman" w:cs="Times New Roman"/>
          <w:spacing w:val="44"/>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uregulowanym</w:t>
      </w:r>
      <w:r w:rsidRPr="0071291A">
        <w:rPr>
          <w:rFonts w:ascii="Times New Roman" w:eastAsia="Times New Roman" w:hAnsi="Times New Roman" w:cs="Times New Roman"/>
          <w:spacing w:val="43"/>
          <w:sz w:val="24"/>
          <w:szCs w:val="24"/>
          <w:lang w:val="pl-PL" w:eastAsia="pl-PL"/>
        </w:rPr>
        <w:t xml:space="preserve"> </w:t>
      </w:r>
      <w:r w:rsidRPr="0071291A">
        <w:rPr>
          <w:rFonts w:ascii="Times New Roman" w:eastAsia="Times New Roman" w:hAnsi="Times New Roman" w:cs="Times New Roman"/>
          <w:sz w:val="24"/>
          <w:szCs w:val="24"/>
          <w:lang w:val="pl-PL" w:eastAsia="pl-PL"/>
        </w:rPr>
        <w:t>w</w:t>
      </w:r>
      <w:r w:rsidRPr="0071291A">
        <w:rPr>
          <w:rFonts w:ascii="Times New Roman" w:eastAsia="Times New Roman" w:hAnsi="Times New Roman" w:cs="Times New Roman"/>
          <w:spacing w:val="44"/>
          <w:sz w:val="24"/>
          <w:szCs w:val="24"/>
          <w:lang w:val="pl-PL" w:eastAsia="pl-PL"/>
        </w:rPr>
        <w:t xml:space="preserve"> </w:t>
      </w:r>
      <w:r w:rsidRPr="0071291A">
        <w:rPr>
          <w:rFonts w:ascii="Times New Roman" w:eastAsia="Times New Roman" w:hAnsi="Times New Roman" w:cs="Times New Roman"/>
          <w:sz w:val="24"/>
          <w:szCs w:val="24"/>
          <w:lang w:val="pl-PL" w:eastAsia="pl-PL"/>
        </w:rPr>
        <w:t>art.</w:t>
      </w:r>
      <w:r w:rsidRPr="0071291A">
        <w:rPr>
          <w:rFonts w:ascii="Times New Roman" w:eastAsia="Times New Roman" w:hAnsi="Times New Roman" w:cs="Times New Roman"/>
          <w:spacing w:val="44"/>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454-455</w:t>
      </w:r>
      <w:r w:rsidR="0017297F" w:rsidRPr="0071291A">
        <w:rPr>
          <w:rFonts w:ascii="Times New Roman" w:eastAsia="Times New Roman" w:hAnsi="Times New Roman" w:cs="Times New Roman"/>
          <w:spacing w:val="-1"/>
          <w:sz w:val="24"/>
          <w:szCs w:val="24"/>
          <w:lang w:val="pl-PL" w:eastAsia="pl-PL"/>
        </w:rPr>
        <w:t xml:space="preserve"> ustawy</w:t>
      </w:r>
      <w:r w:rsidRPr="0071291A">
        <w:rPr>
          <w:rFonts w:ascii="Times New Roman" w:eastAsia="Times New Roman" w:hAnsi="Times New Roman" w:cs="Times New Roman"/>
          <w:spacing w:val="42"/>
          <w:sz w:val="24"/>
          <w:szCs w:val="24"/>
          <w:lang w:val="pl-PL" w:eastAsia="pl-PL"/>
        </w:rPr>
        <w:t xml:space="preserve"> </w:t>
      </w:r>
      <w:proofErr w:type="spellStart"/>
      <w:r w:rsidRPr="0071291A">
        <w:rPr>
          <w:rFonts w:ascii="Times New Roman" w:eastAsia="Times New Roman" w:hAnsi="Times New Roman" w:cs="Times New Roman"/>
          <w:spacing w:val="-1"/>
          <w:sz w:val="24"/>
          <w:szCs w:val="24"/>
          <w:lang w:val="pl-PL" w:eastAsia="pl-PL"/>
        </w:rPr>
        <w:t>p.z.p</w:t>
      </w:r>
      <w:proofErr w:type="spellEnd"/>
      <w:r w:rsidRPr="0071291A">
        <w:rPr>
          <w:rFonts w:ascii="Times New Roman" w:eastAsia="Times New Roman" w:hAnsi="Times New Roman" w:cs="Times New Roman"/>
          <w:spacing w:val="-1"/>
          <w:sz w:val="24"/>
          <w:szCs w:val="24"/>
          <w:lang w:val="pl-PL" w:eastAsia="pl-PL"/>
        </w:rPr>
        <w:t>.</w:t>
      </w:r>
      <w:r w:rsidRPr="0071291A">
        <w:rPr>
          <w:rFonts w:ascii="Times New Roman" w:eastAsia="Times New Roman" w:hAnsi="Times New Roman" w:cs="Times New Roman"/>
          <w:spacing w:val="42"/>
          <w:sz w:val="24"/>
          <w:szCs w:val="24"/>
          <w:lang w:val="pl-PL" w:eastAsia="pl-PL"/>
        </w:rPr>
        <w:t xml:space="preserve"> </w:t>
      </w:r>
      <w:r w:rsidRPr="0071291A">
        <w:rPr>
          <w:rFonts w:ascii="Times New Roman" w:eastAsia="Times New Roman" w:hAnsi="Times New Roman" w:cs="Times New Roman"/>
          <w:sz w:val="24"/>
          <w:szCs w:val="24"/>
          <w:lang w:val="pl-PL" w:eastAsia="pl-PL"/>
        </w:rPr>
        <w:t>oraz</w:t>
      </w:r>
      <w:r w:rsidRPr="0071291A">
        <w:rPr>
          <w:rFonts w:ascii="Times New Roman" w:eastAsia="Times New Roman" w:hAnsi="Times New Roman" w:cs="Times New Roman"/>
          <w:spacing w:val="48"/>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lastRenderedPageBreak/>
        <w:t>wskazanym</w:t>
      </w:r>
      <w:r w:rsidRPr="0071291A">
        <w:rPr>
          <w:rFonts w:ascii="Times New Roman" w:eastAsia="Times New Roman" w:hAnsi="Times New Roman" w:cs="Times New Roman"/>
          <w:spacing w:val="45"/>
          <w:sz w:val="24"/>
          <w:szCs w:val="24"/>
          <w:lang w:val="pl-PL" w:eastAsia="pl-PL"/>
        </w:rPr>
        <w:t xml:space="preserve"> </w:t>
      </w:r>
      <w:r w:rsidR="0017013C" w:rsidRPr="0071291A">
        <w:rPr>
          <w:rFonts w:ascii="Times New Roman" w:eastAsia="Times New Roman" w:hAnsi="Times New Roman" w:cs="Times New Roman"/>
          <w:sz w:val="24"/>
          <w:szCs w:val="24"/>
          <w:lang w:val="pl-PL" w:eastAsia="pl-PL"/>
        </w:rPr>
        <w:t>Projektowanych postanowie</w:t>
      </w:r>
      <w:r w:rsidR="00C90BE0" w:rsidRPr="0071291A">
        <w:rPr>
          <w:rFonts w:ascii="Times New Roman" w:eastAsia="Times New Roman" w:hAnsi="Times New Roman" w:cs="Times New Roman"/>
          <w:sz w:val="24"/>
          <w:szCs w:val="24"/>
          <w:lang w:val="pl-PL" w:eastAsia="pl-PL"/>
        </w:rPr>
        <w:t xml:space="preserve">niach </w:t>
      </w:r>
      <w:r w:rsidR="0017013C" w:rsidRPr="0071291A">
        <w:rPr>
          <w:rFonts w:ascii="Times New Roman" w:eastAsia="Times New Roman" w:hAnsi="Times New Roman" w:cs="Times New Roman"/>
          <w:sz w:val="24"/>
          <w:szCs w:val="24"/>
          <w:lang w:val="pl-PL" w:eastAsia="pl-PL"/>
        </w:rPr>
        <w:t>umowy</w:t>
      </w:r>
      <w:r w:rsidRPr="0071291A">
        <w:rPr>
          <w:rFonts w:ascii="Times New Roman" w:eastAsia="Times New Roman" w:hAnsi="Times New Roman" w:cs="Times New Roman"/>
          <w:spacing w:val="-1"/>
          <w:sz w:val="24"/>
          <w:szCs w:val="24"/>
          <w:lang w:val="pl-PL" w:eastAsia="pl-PL"/>
        </w:rPr>
        <w:t>,</w:t>
      </w:r>
      <w:r w:rsidRPr="0071291A">
        <w:rPr>
          <w:rFonts w:ascii="Times New Roman" w:eastAsia="Times New Roman" w:hAnsi="Times New Roman" w:cs="Times New Roman"/>
          <w:sz w:val="24"/>
          <w:szCs w:val="24"/>
          <w:lang w:val="pl-PL" w:eastAsia="pl-PL"/>
        </w:rPr>
        <w:t xml:space="preserve"> </w:t>
      </w:r>
      <w:r w:rsidRPr="0071291A">
        <w:rPr>
          <w:rFonts w:ascii="Times New Roman" w:eastAsia="Times New Roman" w:hAnsi="Times New Roman" w:cs="Times New Roman"/>
          <w:spacing w:val="-1"/>
          <w:sz w:val="24"/>
          <w:szCs w:val="24"/>
          <w:lang w:val="pl-PL" w:eastAsia="pl-PL"/>
        </w:rPr>
        <w:t>stanowiącym</w:t>
      </w:r>
      <w:r w:rsidRPr="0071291A">
        <w:rPr>
          <w:rFonts w:ascii="Times New Roman" w:eastAsia="Times New Roman" w:hAnsi="Times New Roman" w:cs="Times New Roman"/>
          <w:spacing w:val="1"/>
          <w:sz w:val="24"/>
          <w:szCs w:val="24"/>
          <w:lang w:val="pl-PL" w:eastAsia="pl-PL"/>
        </w:rPr>
        <w:t xml:space="preserve"> </w:t>
      </w:r>
      <w:r w:rsidRPr="0071291A">
        <w:rPr>
          <w:rFonts w:ascii="Times New Roman" w:eastAsia="Times New Roman" w:hAnsi="Times New Roman" w:cs="Times New Roman"/>
          <w:b/>
          <w:bCs/>
          <w:spacing w:val="-1"/>
          <w:sz w:val="24"/>
          <w:szCs w:val="24"/>
          <w:lang w:val="pl-PL" w:eastAsia="pl-PL"/>
        </w:rPr>
        <w:t>Załącznik</w:t>
      </w:r>
      <w:r w:rsidRPr="0071291A">
        <w:rPr>
          <w:rFonts w:ascii="Times New Roman" w:eastAsia="Times New Roman" w:hAnsi="Times New Roman" w:cs="Times New Roman"/>
          <w:b/>
          <w:bCs/>
          <w:spacing w:val="1"/>
          <w:sz w:val="24"/>
          <w:szCs w:val="24"/>
          <w:lang w:val="pl-PL" w:eastAsia="pl-PL"/>
        </w:rPr>
        <w:t xml:space="preserve"> </w:t>
      </w:r>
      <w:r w:rsidR="00530E6F" w:rsidRPr="0071291A">
        <w:rPr>
          <w:rFonts w:ascii="Times New Roman" w:eastAsia="Times New Roman" w:hAnsi="Times New Roman" w:cs="Times New Roman"/>
          <w:b/>
          <w:bCs/>
          <w:sz w:val="24"/>
          <w:szCs w:val="24"/>
          <w:lang w:val="pl-PL" w:eastAsia="pl-PL"/>
        </w:rPr>
        <w:t>nr 2</w:t>
      </w:r>
      <w:r w:rsidRPr="0071291A">
        <w:rPr>
          <w:rFonts w:ascii="Times New Roman" w:eastAsia="Times New Roman" w:hAnsi="Times New Roman" w:cs="Times New Roman"/>
          <w:b/>
          <w:bCs/>
          <w:sz w:val="24"/>
          <w:szCs w:val="24"/>
          <w:lang w:val="pl-PL" w:eastAsia="pl-PL"/>
        </w:rPr>
        <w:t xml:space="preserve"> do SWZ</w:t>
      </w:r>
      <w:r w:rsidRPr="0071291A">
        <w:rPr>
          <w:rFonts w:ascii="Times New Roman" w:eastAsia="Times New Roman" w:hAnsi="Times New Roman" w:cs="Times New Roman"/>
          <w:sz w:val="24"/>
          <w:szCs w:val="24"/>
          <w:lang w:val="pl-PL" w:eastAsia="pl-PL"/>
        </w:rPr>
        <w:t>.</w:t>
      </w:r>
    </w:p>
    <w:p w14:paraId="7D2A296E" w14:textId="77777777" w:rsidR="00BC1EDD" w:rsidRDefault="00BC1EDD" w:rsidP="0017297F">
      <w:pPr>
        <w:pStyle w:val="Nagwek1"/>
        <w:ind w:left="426" w:hanging="852"/>
        <w:jc w:val="both"/>
        <w:rPr>
          <w:rFonts w:ascii="Times New Roman" w:hAnsi="Times New Roman" w:cs="Times New Roman"/>
          <w:lang w:val="pl-PL" w:eastAsia="pl-PL"/>
        </w:rPr>
      </w:pPr>
      <w:r w:rsidRPr="0017297F">
        <w:rPr>
          <w:rFonts w:ascii="Times New Roman" w:hAnsi="Times New Roman" w:cs="Times New Roman"/>
          <w:lang w:val="pl-PL" w:eastAsia="pl-PL"/>
        </w:rPr>
        <w:t>POUCZENIE O ŚRODKACH OCHRONY PRAWNEJ</w:t>
      </w:r>
    </w:p>
    <w:p w14:paraId="003A82DB" w14:textId="77777777" w:rsidR="008F5ECF" w:rsidRPr="008F5ECF" w:rsidRDefault="008F5ECF" w:rsidP="008F5ECF">
      <w:pPr>
        <w:rPr>
          <w:lang w:val="pl-PL" w:eastAsia="pl-PL"/>
        </w:rPr>
      </w:pPr>
    </w:p>
    <w:p w14:paraId="50CD0E62" w14:textId="4473FB60" w:rsidR="007157C0" w:rsidRPr="0017297F" w:rsidRDefault="007157C0" w:rsidP="002F010C">
      <w:pPr>
        <w:numPr>
          <w:ilvl w:val="0"/>
          <w:numId w:val="25"/>
        </w:num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Środki ochrony prawnej określone w niniejszym dziale przysługują wykonawcy, uczestnikowi konkursu oraz innemu podmiotowi, jeżeli ma lub miał interes w</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 xml:space="preserve">uzyskaniu zamówienia lub nagrody w konkursie oraz poniósł lub może ponieść szkodę w wyniku naruszenia przez zamawiającego przepisów ustawy </w:t>
      </w:r>
      <w:proofErr w:type="spellStart"/>
      <w:r w:rsidRPr="0017297F">
        <w:rPr>
          <w:rFonts w:ascii="Times New Roman" w:hAnsi="Times New Roman" w:cs="Times New Roman"/>
          <w:sz w:val="24"/>
          <w:szCs w:val="24"/>
          <w:lang w:val="pl-PL"/>
        </w:rPr>
        <w:t>p.z.p</w:t>
      </w:r>
      <w:proofErr w:type="spellEnd"/>
      <w:r w:rsidRPr="0017297F">
        <w:rPr>
          <w:rFonts w:ascii="Times New Roman" w:hAnsi="Times New Roman" w:cs="Times New Roman"/>
          <w:sz w:val="24"/>
          <w:szCs w:val="24"/>
          <w:lang w:val="pl-PL"/>
        </w:rPr>
        <w:t xml:space="preserve">. </w:t>
      </w:r>
    </w:p>
    <w:p w14:paraId="65ADA7C1" w14:textId="257084D7" w:rsidR="007157C0" w:rsidRPr="0017297F" w:rsidRDefault="007157C0" w:rsidP="0017297F">
      <w:pPr>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2.</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Środki ochrony prawnej wobec ogłoszenia wszczynającego postępowanie o</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udzielenie zamówienia lub ogłoszenia o konkursie oraz dokumentów zamówienia przysługują również organizacjom wpisanym na listę, o której mowa w art. 469 pkt 15</w:t>
      </w:r>
      <w:r w:rsidR="0017297F" w:rsidRPr="0017297F">
        <w:rPr>
          <w:rFonts w:ascii="Times New Roman" w:hAnsi="Times New Roman" w:cs="Times New Roman"/>
          <w:sz w:val="24"/>
          <w:szCs w:val="24"/>
          <w:lang w:val="pl-PL"/>
        </w:rPr>
        <w:t xml:space="preserve"> ustawy</w:t>
      </w:r>
      <w:r w:rsidRPr="0017297F">
        <w:rPr>
          <w:rFonts w:ascii="Times New Roman" w:hAnsi="Times New Roman" w:cs="Times New Roman"/>
          <w:sz w:val="24"/>
          <w:szCs w:val="24"/>
          <w:lang w:val="pl-PL"/>
        </w:rPr>
        <w:t xml:space="preserve"> </w:t>
      </w:r>
      <w:proofErr w:type="spellStart"/>
      <w:r w:rsidRPr="0017297F">
        <w:rPr>
          <w:rFonts w:ascii="Times New Roman" w:hAnsi="Times New Roman" w:cs="Times New Roman"/>
          <w:sz w:val="24"/>
          <w:szCs w:val="24"/>
          <w:lang w:val="pl-PL"/>
        </w:rPr>
        <w:t>p.z.p</w:t>
      </w:r>
      <w:proofErr w:type="spellEnd"/>
      <w:r w:rsidRPr="0017297F">
        <w:rPr>
          <w:rFonts w:ascii="Times New Roman" w:hAnsi="Times New Roman" w:cs="Times New Roman"/>
          <w:sz w:val="24"/>
          <w:szCs w:val="24"/>
          <w:lang w:val="pl-PL"/>
        </w:rPr>
        <w:t>. oraz Rzecznikowi Małych i Średnich Przedsiębiorców.</w:t>
      </w:r>
    </w:p>
    <w:p w14:paraId="5209955E" w14:textId="77777777" w:rsidR="007157C0" w:rsidRPr="0017297F" w:rsidRDefault="007157C0" w:rsidP="0017297F">
      <w:pPr>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3.</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Odwołanie przysługuje na:</w:t>
      </w:r>
    </w:p>
    <w:p w14:paraId="54B41376" w14:textId="1CB1344C" w:rsidR="007157C0" w:rsidRPr="0017297F" w:rsidRDefault="007157C0" w:rsidP="0017297F">
      <w:pPr>
        <w:suppressAutoHyphens/>
        <w:spacing w:line="340" w:lineRule="exact"/>
        <w:ind w:left="1276"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1)</w:t>
      </w:r>
      <w:r w:rsidRPr="0017297F">
        <w:rPr>
          <w:rFonts w:ascii="Times New Roman" w:hAnsi="Times New Roman" w:cs="Times New Roman"/>
          <w:sz w:val="24"/>
          <w:szCs w:val="24"/>
          <w:lang w:val="pl-PL"/>
        </w:rPr>
        <w:tab/>
        <w:t>niezgodną z przepisami ustawy czynność Zamawiającego, podjętą w</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postępowaniu o udzielenie zamówienia, w tym na projektowane postanowienie umowy;</w:t>
      </w:r>
    </w:p>
    <w:p w14:paraId="1B5B6751" w14:textId="700566F2" w:rsidR="007157C0" w:rsidRPr="0017297F" w:rsidRDefault="007157C0" w:rsidP="0017297F">
      <w:pPr>
        <w:suppressAutoHyphens/>
        <w:spacing w:line="340" w:lineRule="exact"/>
        <w:ind w:left="1276"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2)</w:t>
      </w:r>
      <w:r w:rsidRPr="0017297F">
        <w:rPr>
          <w:rFonts w:ascii="Times New Roman" w:hAnsi="Times New Roman" w:cs="Times New Roman"/>
          <w:sz w:val="24"/>
          <w:szCs w:val="24"/>
          <w:lang w:val="pl-PL"/>
        </w:rPr>
        <w:tab/>
        <w:t>zaniechanie czynności w postępowaniu o udzielenie zamówienia do której zamawiający był obowiązany na podstawie ustawy</w:t>
      </w:r>
      <w:r w:rsidR="0017297F" w:rsidRPr="0017297F">
        <w:rPr>
          <w:rFonts w:ascii="Times New Roman" w:hAnsi="Times New Roman" w:cs="Times New Roman"/>
          <w:sz w:val="24"/>
          <w:szCs w:val="24"/>
          <w:lang w:val="pl-PL"/>
        </w:rPr>
        <w:t>.</w:t>
      </w:r>
    </w:p>
    <w:p w14:paraId="1C9752EA" w14:textId="77777777"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4.</w:t>
      </w:r>
      <w:r w:rsidRPr="0017297F">
        <w:rPr>
          <w:rFonts w:ascii="Times New Roman" w:hAnsi="Times New Roman" w:cs="Times New Roman"/>
          <w:sz w:val="24"/>
          <w:szCs w:val="24"/>
          <w:lang w:val="pl-PL"/>
        </w:rPr>
        <w:tab/>
        <w:t>Odwołanie wnosi się do Prezesa Izby. Odwołujący przekazuje kopię odwołania zamawiającemu przed upływem terminu do wniesienia odwołania w taki sposób, aby mógł on zapoznać się z jego treścią przed upływem tego terminu.</w:t>
      </w:r>
    </w:p>
    <w:p w14:paraId="74548F3B" w14:textId="70A479F5"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5.</w:t>
      </w:r>
      <w:r w:rsidRPr="0017297F">
        <w:rPr>
          <w:rFonts w:ascii="Times New Roman" w:hAnsi="Times New Roman" w:cs="Times New Roman"/>
          <w:sz w:val="24"/>
          <w:szCs w:val="24"/>
          <w:lang w:val="pl-PL"/>
        </w:rPr>
        <w:tab/>
        <w:t>Odwołanie wobec treści ogłoszenia lub treści SWZ wnosi się w terminie 10 dni od</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dnia publikacji ogłoszenia w Dzienniku Urzędowym Unii Europejskiej lub</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zamieszczenia dokumentów zamówienia na stronie internetowej.</w:t>
      </w:r>
    </w:p>
    <w:p w14:paraId="6B07BB6C" w14:textId="77777777"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6.</w:t>
      </w:r>
      <w:r w:rsidRPr="0017297F">
        <w:rPr>
          <w:rFonts w:ascii="Times New Roman" w:hAnsi="Times New Roman" w:cs="Times New Roman"/>
          <w:sz w:val="24"/>
          <w:szCs w:val="24"/>
          <w:lang w:val="pl-PL"/>
        </w:rPr>
        <w:tab/>
        <w:t>Odwołanie wnosi się w terminie:</w:t>
      </w:r>
    </w:p>
    <w:p w14:paraId="22AE1B24" w14:textId="77777777" w:rsidR="007157C0" w:rsidRPr="0017297F" w:rsidRDefault="007157C0" w:rsidP="0017297F">
      <w:pPr>
        <w:tabs>
          <w:tab w:val="left" w:pos="1276"/>
        </w:tabs>
        <w:suppressAutoHyphens/>
        <w:spacing w:line="340" w:lineRule="exact"/>
        <w:ind w:left="1276"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1)</w:t>
      </w:r>
      <w:r w:rsidRPr="0017297F">
        <w:rPr>
          <w:rFonts w:ascii="Times New Roman" w:hAnsi="Times New Roman" w:cs="Times New Roman"/>
          <w:sz w:val="24"/>
          <w:szCs w:val="24"/>
          <w:lang w:val="pl-PL"/>
        </w:rPr>
        <w:tab/>
        <w:t>10 dni od dnia przekazania informacji o czynności zamawiającego stanowiącej podstawę jego wniesienia, jeżeli informacja została przekazana przy użyciu środków komunikacji elektronicznej,</w:t>
      </w:r>
    </w:p>
    <w:p w14:paraId="0C540621" w14:textId="552784A9" w:rsidR="007157C0" w:rsidRPr="0017297F" w:rsidRDefault="007157C0" w:rsidP="0017297F">
      <w:pPr>
        <w:tabs>
          <w:tab w:val="left" w:pos="1276"/>
        </w:tabs>
        <w:suppressAutoHyphens/>
        <w:spacing w:line="340" w:lineRule="exact"/>
        <w:ind w:left="1276"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2)</w:t>
      </w:r>
      <w:r w:rsidRPr="0017297F">
        <w:rPr>
          <w:rFonts w:ascii="Times New Roman" w:hAnsi="Times New Roman" w:cs="Times New Roman"/>
          <w:sz w:val="24"/>
          <w:szCs w:val="24"/>
          <w:lang w:val="pl-PL"/>
        </w:rPr>
        <w:tab/>
        <w:t>15 dni od dnia przekazania informacji o czynności zamawiającego stanowiącej podstawę jego wniesienia, jeżeli informacja została przekazana w sposób inny niż określony w pkt 1.</w:t>
      </w:r>
    </w:p>
    <w:p w14:paraId="0E7BCF7F" w14:textId="02D1BE7D"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sz w:val="24"/>
          <w:szCs w:val="24"/>
          <w:lang w:val="pl-PL"/>
        </w:rPr>
        <w:t>7.</w:t>
      </w:r>
      <w:r w:rsidRPr="0017297F">
        <w:rPr>
          <w:rFonts w:ascii="Times New Roman" w:hAnsi="Times New Roman" w:cs="Times New Roman"/>
          <w:b/>
          <w:bCs/>
          <w:sz w:val="24"/>
          <w:szCs w:val="24"/>
          <w:lang w:val="pl-PL"/>
        </w:rPr>
        <w:tab/>
      </w:r>
      <w:r w:rsidRPr="0017297F">
        <w:rPr>
          <w:rFonts w:ascii="Times New Roman" w:hAnsi="Times New Roman" w:cs="Times New Roman"/>
          <w:sz w:val="24"/>
          <w:szCs w:val="24"/>
          <w:lang w:val="pl-PL"/>
        </w:rPr>
        <w:t>Odwołanie w przypadkach innych niż określone w pkt 5 i 6 wnosi się w terminie 10</w:t>
      </w:r>
      <w:r w:rsidR="0017059B">
        <w:rPr>
          <w:rFonts w:ascii="Times New Roman" w:hAnsi="Times New Roman" w:cs="Times New Roman"/>
          <w:sz w:val="24"/>
          <w:szCs w:val="24"/>
          <w:lang w:val="pl-PL"/>
        </w:rPr>
        <w:t> </w:t>
      </w:r>
      <w:r w:rsidRPr="0017297F">
        <w:rPr>
          <w:rFonts w:ascii="Times New Roman" w:hAnsi="Times New Roman" w:cs="Times New Roman"/>
          <w:sz w:val="24"/>
          <w:szCs w:val="24"/>
          <w:lang w:val="pl-PL"/>
        </w:rPr>
        <w:t>dni od dnia, w którym powzięto lub przy zachowaniu należytej staranności można było powziąć wiadomość o okolicznościach stanowiących podstawę jego wniesienia</w:t>
      </w:r>
    </w:p>
    <w:p w14:paraId="3ED3F4C2" w14:textId="77777777"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8.</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 xml:space="preserve">Na orzeczenie Izby oraz postanowienie Prezesa Izby, o którym mowa w art. 519 ust. 1 ustawy </w:t>
      </w:r>
      <w:proofErr w:type="spellStart"/>
      <w:r w:rsidRPr="0017297F">
        <w:rPr>
          <w:rFonts w:ascii="Times New Roman" w:hAnsi="Times New Roman" w:cs="Times New Roman"/>
          <w:sz w:val="24"/>
          <w:szCs w:val="24"/>
          <w:lang w:val="pl-PL"/>
        </w:rPr>
        <w:t>p.z.p</w:t>
      </w:r>
      <w:proofErr w:type="spellEnd"/>
      <w:r w:rsidRPr="0017297F">
        <w:rPr>
          <w:rFonts w:ascii="Times New Roman" w:hAnsi="Times New Roman" w:cs="Times New Roman"/>
          <w:sz w:val="24"/>
          <w:szCs w:val="24"/>
          <w:lang w:val="pl-PL"/>
        </w:rPr>
        <w:t>., stronom oraz uczestnikom postępowania odwoławczego przysługuje skarga do sądu.</w:t>
      </w:r>
    </w:p>
    <w:p w14:paraId="6461841A" w14:textId="22EFCD88"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9.</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W postępowaniu toczącym się wskutek wniesienia skargi stosuje się odpowiednio przepisy ustawy z dnia 17.11.1964 r. Kodeks postępowania cywilnego o apelacji, jeżeli przepisy niniejszego rozdziału nie stanowią inaczej.</w:t>
      </w:r>
    </w:p>
    <w:p w14:paraId="0C15BA2E" w14:textId="20B8B722"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lastRenderedPageBreak/>
        <w:t>10.</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Skargę wnosi się do Sądu Okręgowego w Warszawie - sądu zamówień publicznych, zwanego dalej "sądem zamówień publicznych".</w:t>
      </w:r>
    </w:p>
    <w:p w14:paraId="38943D4B" w14:textId="4E835DF7" w:rsidR="007157C0" w:rsidRPr="0017297F" w:rsidRDefault="007157C0" w:rsidP="0017297F">
      <w:pPr>
        <w:tabs>
          <w:tab w:val="left" w:pos="851"/>
        </w:tabs>
        <w:spacing w:line="340" w:lineRule="exact"/>
        <w:ind w:left="851"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11.</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 xml:space="preserve">Skargę wnosi się za pośrednictwem Prezesa Izby, w terminie 14 dni od dnia doręczenia orzeczenia Izby lub postanowienia Prezesa Izby, o którym mowa w art. 519 ust. 1 ustawy </w:t>
      </w:r>
      <w:proofErr w:type="spellStart"/>
      <w:r w:rsidRPr="0017297F">
        <w:rPr>
          <w:rFonts w:ascii="Times New Roman" w:hAnsi="Times New Roman" w:cs="Times New Roman"/>
          <w:sz w:val="24"/>
          <w:szCs w:val="24"/>
          <w:lang w:val="pl-PL"/>
        </w:rPr>
        <w:t>p.z.p</w:t>
      </w:r>
      <w:proofErr w:type="spellEnd"/>
      <w:r w:rsidRPr="0017297F">
        <w:rPr>
          <w:rFonts w:ascii="Times New Roman" w:hAnsi="Times New Roman" w:cs="Times New Roman"/>
          <w:sz w:val="24"/>
          <w:szCs w:val="24"/>
          <w:lang w:val="pl-PL"/>
        </w:rPr>
        <w:t>., przesyłając jednocześnie jej odpis przeciwnikowi skargi. Złożenie skargi w placówce pocztowej operatora wyznaczonego w rozumieniu ustawy z dnia 23.11.2012 r. Prawo pocztowe jest równoznaczne z jej wniesieniem.</w:t>
      </w:r>
    </w:p>
    <w:p w14:paraId="2A004422" w14:textId="77777777" w:rsidR="007157C0" w:rsidRPr="0017297F" w:rsidRDefault="007157C0" w:rsidP="0017297F">
      <w:pPr>
        <w:tabs>
          <w:tab w:val="left" w:pos="851"/>
        </w:tabs>
        <w:spacing w:after="100" w:afterAutospacing="1" w:line="340" w:lineRule="exact"/>
        <w:ind w:left="850" w:hanging="425"/>
        <w:jc w:val="both"/>
        <w:rPr>
          <w:rFonts w:ascii="Times New Roman" w:hAnsi="Times New Roman" w:cs="Times New Roman"/>
          <w:sz w:val="24"/>
          <w:szCs w:val="24"/>
          <w:lang w:val="pl-PL"/>
        </w:rPr>
      </w:pPr>
      <w:r w:rsidRPr="0017297F">
        <w:rPr>
          <w:rFonts w:ascii="Times New Roman" w:hAnsi="Times New Roman" w:cs="Times New Roman"/>
          <w:bCs/>
          <w:sz w:val="24"/>
          <w:szCs w:val="24"/>
          <w:lang w:val="pl-PL"/>
        </w:rPr>
        <w:t>12.</w:t>
      </w:r>
      <w:r w:rsidRPr="0017297F">
        <w:rPr>
          <w:rFonts w:ascii="Times New Roman" w:hAnsi="Times New Roman" w:cs="Times New Roman"/>
          <w:b/>
          <w:sz w:val="24"/>
          <w:szCs w:val="24"/>
          <w:lang w:val="pl-PL"/>
        </w:rPr>
        <w:tab/>
      </w:r>
      <w:r w:rsidRPr="0017297F">
        <w:rPr>
          <w:rFonts w:ascii="Times New Roman" w:hAnsi="Times New Roman" w:cs="Times New Roman"/>
          <w:sz w:val="24"/>
          <w:szCs w:val="24"/>
          <w:lang w:val="pl-PL"/>
        </w:rPr>
        <w:t>Prezes Izby przekazuje skargę wraz z aktami postępowania odwoławczego do sądu zamówień publicznych w terminie 7 dni od dnia jej otrzymania.</w:t>
      </w:r>
    </w:p>
    <w:p w14:paraId="674296AE" w14:textId="77777777" w:rsidR="00F1609F" w:rsidRPr="00A33EE1" w:rsidRDefault="00BC1EDD" w:rsidP="00E81BD5">
      <w:pPr>
        <w:pStyle w:val="Nagwek1"/>
        <w:ind w:left="426" w:hanging="852"/>
        <w:jc w:val="both"/>
        <w:rPr>
          <w:rFonts w:ascii="Times New Roman" w:hAnsi="Times New Roman" w:cs="Times New Roman"/>
          <w:lang w:val="pl-PL" w:eastAsia="pl-PL"/>
        </w:rPr>
      </w:pPr>
      <w:r w:rsidRPr="00A33EE1">
        <w:rPr>
          <w:rFonts w:ascii="Times New Roman" w:hAnsi="Times New Roman" w:cs="Times New Roman"/>
          <w:lang w:val="pl-PL" w:eastAsia="pl-PL"/>
        </w:rPr>
        <w:t>WYKAZ ZAŁĄCZNIKÓW</w:t>
      </w:r>
    </w:p>
    <w:p w14:paraId="2E02FA7E" w14:textId="77777777" w:rsidR="00106F70" w:rsidRPr="00106F70" w:rsidRDefault="00106F70" w:rsidP="00106F70">
      <w:pPr>
        <w:rPr>
          <w:lang w:val="pl-PL" w:eastAsia="pl-PL"/>
        </w:rPr>
      </w:pPr>
    </w:p>
    <w:p w14:paraId="667A96FA" w14:textId="1F8A1907" w:rsidR="00F1609F" w:rsidRPr="00A33EE1" w:rsidRDefault="00F160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Załącznik nr 1</w:t>
      </w:r>
      <w:r w:rsidR="002019F6" w:rsidRPr="00A33EE1">
        <w:rPr>
          <w:rFonts w:ascii="Times New Roman" w:hAnsi="Times New Roman" w:cs="Times New Roman"/>
          <w:sz w:val="24"/>
          <w:szCs w:val="24"/>
          <w:lang w:val="pl-PL" w:eastAsia="pl-PL"/>
        </w:rPr>
        <w:t xml:space="preserve"> do SWZ – </w:t>
      </w:r>
      <w:r w:rsidR="006858DC" w:rsidRPr="00A33EE1">
        <w:rPr>
          <w:rFonts w:ascii="Times New Roman" w:hAnsi="Times New Roman" w:cs="Times New Roman"/>
          <w:sz w:val="24"/>
          <w:szCs w:val="24"/>
          <w:lang w:val="pl-PL" w:eastAsia="pl-PL"/>
        </w:rPr>
        <w:t xml:space="preserve">Opis </w:t>
      </w:r>
      <w:r w:rsidR="00BE1E63" w:rsidRPr="00A33EE1">
        <w:rPr>
          <w:rFonts w:ascii="Times New Roman" w:hAnsi="Times New Roman" w:cs="Times New Roman"/>
          <w:sz w:val="24"/>
          <w:szCs w:val="24"/>
          <w:lang w:val="pl-PL" w:eastAsia="pl-PL"/>
        </w:rPr>
        <w:t>przedmiotu zamówienia</w:t>
      </w:r>
      <w:r w:rsidR="00586854" w:rsidRPr="00A33EE1">
        <w:rPr>
          <w:rFonts w:ascii="Times New Roman" w:hAnsi="Times New Roman" w:cs="Times New Roman"/>
          <w:sz w:val="24"/>
          <w:szCs w:val="24"/>
          <w:lang w:val="pl-PL" w:eastAsia="pl-PL"/>
        </w:rPr>
        <w:t>;</w:t>
      </w:r>
    </w:p>
    <w:p w14:paraId="07FEE897" w14:textId="487B782F" w:rsidR="00F1609F" w:rsidRPr="00A33EE1" w:rsidRDefault="00F160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Załącznik nr 2</w:t>
      </w:r>
      <w:r w:rsidR="002019F6" w:rsidRPr="00A33EE1">
        <w:rPr>
          <w:rFonts w:ascii="Times New Roman" w:hAnsi="Times New Roman" w:cs="Times New Roman"/>
          <w:sz w:val="24"/>
          <w:szCs w:val="24"/>
          <w:lang w:val="pl-PL" w:eastAsia="pl-PL"/>
        </w:rPr>
        <w:t xml:space="preserve"> do SWZ – </w:t>
      </w:r>
      <w:r w:rsidR="0017013C" w:rsidRPr="00A33EE1">
        <w:rPr>
          <w:rFonts w:ascii="Times New Roman" w:hAnsi="Times New Roman" w:cs="Times New Roman"/>
          <w:sz w:val="24"/>
          <w:szCs w:val="24"/>
          <w:lang w:val="pl-PL" w:eastAsia="pl-PL"/>
        </w:rPr>
        <w:t>Projektowane postanowienia</w:t>
      </w:r>
      <w:r w:rsidRPr="00A33EE1">
        <w:rPr>
          <w:rFonts w:ascii="Times New Roman" w:hAnsi="Times New Roman" w:cs="Times New Roman"/>
          <w:sz w:val="24"/>
          <w:szCs w:val="24"/>
          <w:lang w:val="pl-PL" w:eastAsia="pl-PL"/>
        </w:rPr>
        <w:t xml:space="preserve"> umowy</w:t>
      </w:r>
      <w:r w:rsidR="00586854" w:rsidRPr="00A33EE1">
        <w:rPr>
          <w:rFonts w:ascii="Times New Roman" w:hAnsi="Times New Roman" w:cs="Times New Roman"/>
          <w:sz w:val="24"/>
          <w:szCs w:val="24"/>
          <w:lang w:val="pl-PL" w:eastAsia="pl-PL"/>
        </w:rPr>
        <w:t>;</w:t>
      </w:r>
    </w:p>
    <w:p w14:paraId="592D99C8" w14:textId="4E50449D" w:rsidR="00F1609F" w:rsidRPr="00A33EE1" w:rsidRDefault="00F160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Załącznik nr 3</w:t>
      </w:r>
      <w:r w:rsidR="002019F6" w:rsidRPr="00A33EE1">
        <w:rPr>
          <w:rFonts w:ascii="Times New Roman" w:hAnsi="Times New Roman" w:cs="Times New Roman"/>
          <w:sz w:val="24"/>
          <w:szCs w:val="24"/>
          <w:lang w:val="pl-PL" w:eastAsia="pl-PL"/>
        </w:rPr>
        <w:t xml:space="preserve"> do SWZ – F</w:t>
      </w:r>
      <w:r w:rsidR="00EB143F" w:rsidRPr="00A33EE1">
        <w:rPr>
          <w:rFonts w:ascii="Times New Roman" w:hAnsi="Times New Roman" w:cs="Times New Roman"/>
          <w:sz w:val="24"/>
          <w:szCs w:val="24"/>
          <w:lang w:val="pl-PL" w:eastAsia="pl-PL"/>
        </w:rPr>
        <w:t>ormularz ofert</w:t>
      </w:r>
      <w:r w:rsidR="002019F6" w:rsidRPr="00A33EE1">
        <w:rPr>
          <w:rFonts w:ascii="Times New Roman" w:hAnsi="Times New Roman" w:cs="Times New Roman"/>
          <w:sz w:val="24"/>
          <w:szCs w:val="24"/>
          <w:lang w:val="pl-PL" w:eastAsia="pl-PL"/>
        </w:rPr>
        <w:t>y</w:t>
      </w:r>
      <w:r w:rsidR="00586854" w:rsidRPr="00A33EE1">
        <w:rPr>
          <w:rFonts w:ascii="Times New Roman" w:hAnsi="Times New Roman" w:cs="Times New Roman"/>
          <w:sz w:val="24"/>
          <w:szCs w:val="24"/>
          <w:lang w:val="pl-PL" w:eastAsia="pl-PL"/>
        </w:rPr>
        <w:t>;</w:t>
      </w:r>
    </w:p>
    <w:p w14:paraId="45717EF3" w14:textId="78650B35" w:rsidR="00F1609F" w:rsidRDefault="00F160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Załącznik nr 4</w:t>
      </w:r>
      <w:r w:rsidR="002019F6" w:rsidRPr="00A33EE1">
        <w:rPr>
          <w:rFonts w:ascii="Times New Roman" w:hAnsi="Times New Roman" w:cs="Times New Roman"/>
          <w:sz w:val="24"/>
          <w:szCs w:val="24"/>
          <w:lang w:val="pl-PL" w:eastAsia="pl-PL"/>
        </w:rPr>
        <w:t xml:space="preserve"> do SWZ – J</w:t>
      </w:r>
      <w:r w:rsidR="00272EAA" w:rsidRPr="00A33EE1">
        <w:rPr>
          <w:rFonts w:ascii="Times New Roman" w:hAnsi="Times New Roman" w:cs="Times New Roman"/>
          <w:sz w:val="24"/>
          <w:szCs w:val="24"/>
          <w:lang w:val="pl-PL" w:eastAsia="pl-PL"/>
        </w:rPr>
        <w:t>EDZ</w:t>
      </w:r>
      <w:r w:rsidR="00586854" w:rsidRPr="00A33EE1">
        <w:rPr>
          <w:rFonts w:ascii="Times New Roman" w:hAnsi="Times New Roman" w:cs="Times New Roman"/>
          <w:sz w:val="24"/>
          <w:szCs w:val="24"/>
          <w:lang w:val="pl-PL" w:eastAsia="pl-PL"/>
        </w:rPr>
        <w:t>;</w:t>
      </w:r>
    </w:p>
    <w:p w14:paraId="685F9451" w14:textId="3B142F1A" w:rsidR="0076428A" w:rsidRDefault="0076428A" w:rsidP="00A84D06">
      <w:pPr>
        <w:spacing w:line="360" w:lineRule="auto"/>
        <w:ind w:left="567"/>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Załącznik 4a do SWZ – oświadczenie o </w:t>
      </w:r>
      <w:r w:rsidR="00585878">
        <w:rPr>
          <w:rFonts w:ascii="Times New Roman" w:hAnsi="Times New Roman" w:cs="Times New Roman"/>
          <w:sz w:val="24"/>
          <w:szCs w:val="24"/>
          <w:lang w:val="pl-PL" w:eastAsia="pl-PL"/>
        </w:rPr>
        <w:t>braku podstaw wy</w:t>
      </w:r>
      <w:r>
        <w:rPr>
          <w:rFonts w:ascii="Times New Roman" w:hAnsi="Times New Roman" w:cs="Times New Roman"/>
          <w:sz w:val="24"/>
          <w:szCs w:val="24"/>
          <w:lang w:val="pl-PL" w:eastAsia="pl-PL"/>
        </w:rPr>
        <w:t>kluczeni</w:t>
      </w:r>
      <w:r w:rsidR="00585878">
        <w:rPr>
          <w:rFonts w:ascii="Times New Roman" w:hAnsi="Times New Roman" w:cs="Times New Roman"/>
          <w:sz w:val="24"/>
          <w:szCs w:val="24"/>
          <w:lang w:val="pl-PL" w:eastAsia="pl-PL"/>
        </w:rPr>
        <w:t>a</w:t>
      </w:r>
      <w:r>
        <w:rPr>
          <w:rFonts w:ascii="Times New Roman" w:hAnsi="Times New Roman" w:cs="Times New Roman"/>
          <w:sz w:val="24"/>
          <w:szCs w:val="24"/>
          <w:lang w:val="pl-PL" w:eastAsia="pl-PL"/>
        </w:rPr>
        <w:t xml:space="preserve"> 5K</w:t>
      </w:r>
      <w:r w:rsidR="00585878">
        <w:rPr>
          <w:rFonts w:ascii="Times New Roman" w:hAnsi="Times New Roman" w:cs="Times New Roman"/>
          <w:sz w:val="24"/>
          <w:szCs w:val="24"/>
          <w:lang w:val="pl-PL" w:eastAsia="pl-PL"/>
        </w:rPr>
        <w:t xml:space="preserve"> - Wykonawcy</w:t>
      </w:r>
    </w:p>
    <w:p w14:paraId="11DB01A3" w14:textId="1ECDFCD0" w:rsidR="0076428A" w:rsidRPr="00A33EE1" w:rsidRDefault="0076428A" w:rsidP="00A84D06">
      <w:pPr>
        <w:spacing w:line="360" w:lineRule="auto"/>
        <w:ind w:left="567"/>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Załącznik 4b do SWZ - </w:t>
      </w:r>
      <w:r w:rsidRPr="0076428A">
        <w:rPr>
          <w:rFonts w:ascii="Times New Roman" w:hAnsi="Times New Roman" w:cs="Times New Roman"/>
          <w:sz w:val="24"/>
          <w:szCs w:val="24"/>
          <w:lang w:val="pl-PL" w:eastAsia="pl-PL"/>
        </w:rPr>
        <w:t xml:space="preserve">oświadczenie </w:t>
      </w:r>
      <w:r w:rsidR="00585878" w:rsidRPr="00585878">
        <w:rPr>
          <w:rFonts w:ascii="Times New Roman" w:hAnsi="Times New Roman" w:cs="Times New Roman"/>
          <w:sz w:val="24"/>
          <w:szCs w:val="24"/>
          <w:lang w:val="pl-PL" w:eastAsia="pl-PL"/>
        </w:rPr>
        <w:t xml:space="preserve">o braku podstaw wykluczenia 5K </w:t>
      </w:r>
      <w:r w:rsidR="00585878">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podmiotu udostępniającego zasoby</w:t>
      </w:r>
    </w:p>
    <w:p w14:paraId="2E1FFC55" w14:textId="576BD7BB" w:rsidR="00F1609F" w:rsidRPr="00A33EE1" w:rsidRDefault="00DE39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Załącznik nr 5</w:t>
      </w:r>
      <w:r w:rsidR="002019F6" w:rsidRPr="00A33EE1">
        <w:rPr>
          <w:rFonts w:ascii="Times New Roman" w:hAnsi="Times New Roman" w:cs="Times New Roman"/>
          <w:sz w:val="24"/>
          <w:szCs w:val="24"/>
          <w:lang w:val="pl-PL" w:eastAsia="pl-PL"/>
        </w:rPr>
        <w:t xml:space="preserve"> do SWZ – O</w:t>
      </w:r>
      <w:r w:rsidR="00F1609F" w:rsidRPr="00A33EE1">
        <w:rPr>
          <w:rFonts w:ascii="Times New Roman" w:hAnsi="Times New Roman" w:cs="Times New Roman"/>
          <w:sz w:val="24"/>
          <w:szCs w:val="24"/>
          <w:lang w:val="pl-PL" w:eastAsia="pl-PL"/>
        </w:rPr>
        <w:t>świadczenie o przynależności lub braku przynależności do grupy kapitałowej</w:t>
      </w:r>
      <w:r w:rsidR="00586854" w:rsidRPr="00A33EE1">
        <w:rPr>
          <w:rFonts w:ascii="Times New Roman" w:hAnsi="Times New Roman" w:cs="Times New Roman"/>
          <w:sz w:val="24"/>
          <w:szCs w:val="24"/>
          <w:lang w:val="pl-PL" w:eastAsia="pl-PL"/>
        </w:rPr>
        <w:t>;</w:t>
      </w:r>
    </w:p>
    <w:p w14:paraId="249538E1" w14:textId="33A419B1" w:rsidR="00DE399F" w:rsidRPr="00A33EE1" w:rsidRDefault="00DE399F"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 xml:space="preserve">Załącznik nr </w:t>
      </w:r>
      <w:r w:rsidR="0017059B" w:rsidRPr="00A33EE1">
        <w:rPr>
          <w:rFonts w:ascii="Times New Roman" w:hAnsi="Times New Roman" w:cs="Times New Roman"/>
          <w:sz w:val="24"/>
          <w:szCs w:val="24"/>
          <w:lang w:val="pl-PL" w:eastAsia="pl-PL"/>
        </w:rPr>
        <w:t>6</w:t>
      </w:r>
      <w:r w:rsidRPr="00A33EE1">
        <w:rPr>
          <w:rFonts w:ascii="Times New Roman" w:hAnsi="Times New Roman" w:cs="Times New Roman"/>
          <w:sz w:val="24"/>
          <w:szCs w:val="24"/>
          <w:lang w:val="pl-PL" w:eastAsia="pl-PL"/>
        </w:rPr>
        <w:t xml:space="preserve"> do SWZ</w:t>
      </w:r>
      <w:r w:rsidR="00580394" w:rsidRPr="00A33EE1">
        <w:rPr>
          <w:rFonts w:ascii="Times New Roman" w:hAnsi="Times New Roman" w:cs="Times New Roman"/>
          <w:sz w:val="24"/>
          <w:szCs w:val="24"/>
          <w:lang w:val="pl-PL" w:eastAsia="pl-PL"/>
        </w:rPr>
        <w:t xml:space="preserve"> – Oś</w:t>
      </w:r>
      <w:r w:rsidRPr="00A33EE1">
        <w:rPr>
          <w:rFonts w:ascii="Times New Roman" w:hAnsi="Times New Roman" w:cs="Times New Roman"/>
          <w:bCs/>
          <w:sz w:val="24"/>
          <w:szCs w:val="24"/>
          <w:lang w:val="pl-PL"/>
        </w:rPr>
        <w:t>wiadczenie wykonawcy</w:t>
      </w:r>
      <w:r w:rsidRPr="00A33EE1">
        <w:rPr>
          <w:rFonts w:ascii="Times New Roman" w:hAnsi="Times New Roman" w:cs="Times New Roman"/>
          <w:b/>
          <w:sz w:val="24"/>
          <w:szCs w:val="24"/>
          <w:lang w:val="pl-PL"/>
        </w:rPr>
        <w:t xml:space="preserve"> </w:t>
      </w:r>
      <w:r w:rsidRPr="00A33EE1">
        <w:rPr>
          <w:rFonts w:ascii="Times New Roman" w:hAnsi="Times New Roman" w:cs="Times New Roman"/>
          <w:sz w:val="24"/>
          <w:szCs w:val="24"/>
          <w:lang w:val="pl-PL"/>
        </w:rPr>
        <w:t xml:space="preserve">o aktualności informacji zawartych w oświadczeniu, o którym mowa w art. 125 ust. 1 </w:t>
      </w:r>
      <w:r w:rsidR="00586854" w:rsidRPr="00A33EE1">
        <w:rPr>
          <w:rFonts w:ascii="Times New Roman" w:hAnsi="Times New Roman" w:cs="Times New Roman"/>
          <w:sz w:val="24"/>
          <w:szCs w:val="24"/>
          <w:lang w:val="pl-PL"/>
        </w:rPr>
        <w:t xml:space="preserve">ustawy </w:t>
      </w:r>
      <w:proofErr w:type="spellStart"/>
      <w:r w:rsidRPr="00A33EE1">
        <w:rPr>
          <w:rFonts w:ascii="Times New Roman" w:hAnsi="Times New Roman" w:cs="Times New Roman"/>
          <w:sz w:val="24"/>
          <w:szCs w:val="24"/>
          <w:lang w:val="pl-PL"/>
        </w:rPr>
        <w:t>p.z.p</w:t>
      </w:r>
      <w:proofErr w:type="spellEnd"/>
      <w:r w:rsidRPr="00A33EE1">
        <w:rPr>
          <w:rFonts w:ascii="Times New Roman" w:hAnsi="Times New Roman" w:cs="Times New Roman"/>
          <w:sz w:val="24"/>
          <w:szCs w:val="24"/>
          <w:lang w:val="pl-PL"/>
        </w:rPr>
        <w:t>.</w:t>
      </w:r>
      <w:r w:rsidR="00586854" w:rsidRPr="00A33EE1">
        <w:rPr>
          <w:rFonts w:ascii="Times New Roman" w:hAnsi="Times New Roman" w:cs="Times New Roman"/>
          <w:sz w:val="24"/>
          <w:szCs w:val="24"/>
          <w:lang w:val="pl-PL"/>
        </w:rPr>
        <w:t>;</w:t>
      </w:r>
    </w:p>
    <w:p w14:paraId="0BB3D74C" w14:textId="397A5CDD" w:rsidR="00BE1E63" w:rsidRPr="00A33EE1" w:rsidRDefault="00BE1E63" w:rsidP="00A84D06">
      <w:pPr>
        <w:spacing w:line="360" w:lineRule="auto"/>
        <w:ind w:left="567"/>
        <w:jc w:val="both"/>
        <w:rPr>
          <w:rFonts w:ascii="Times New Roman" w:hAnsi="Times New Roman" w:cs="Times New Roman"/>
          <w:sz w:val="24"/>
          <w:szCs w:val="24"/>
          <w:lang w:val="pl-PL" w:eastAsia="pl-PL"/>
        </w:rPr>
      </w:pPr>
      <w:r w:rsidRPr="00A33EE1">
        <w:rPr>
          <w:rFonts w:ascii="Times New Roman" w:hAnsi="Times New Roman" w:cs="Times New Roman"/>
          <w:sz w:val="24"/>
          <w:szCs w:val="24"/>
          <w:lang w:val="pl-PL" w:eastAsia="pl-PL"/>
        </w:rPr>
        <w:t xml:space="preserve">Załącznik nr </w:t>
      </w:r>
      <w:r w:rsidR="0017059B" w:rsidRPr="00A33EE1">
        <w:rPr>
          <w:rFonts w:ascii="Times New Roman" w:hAnsi="Times New Roman" w:cs="Times New Roman"/>
          <w:sz w:val="24"/>
          <w:szCs w:val="24"/>
          <w:lang w:val="pl-PL" w:eastAsia="pl-PL"/>
        </w:rPr>
        <w:t>7</w:t>
      </w:r>
      <w:r w:rsidRPr="00A33EE1">
        <w:rPr>
          <w:rFonts w:ascii="Times New Roman" w:hAnsi="Times New Roman" w:cs="Times New Roman"/>
          <w:sz w:val="24"/>
          <w:szCs w:val="24"/>
          <w:lang w:val="pl-PL" w:eastAsia="pl-PL"/>
        </w:rPr>
        <w:t xml:space="preserve"> do SWZ</w:t>
      </w:r>
      <w:r w:rsidR="00580394" w:rsidRPr="00A33EE1">
        <w:rPr>
          <w:rFonts w:ascii="Times New Roman" w:hAnsi="Times New Roman" w:cs="Times New Roman"/>
          <w:sz w:val="24"/>
          <w:szCs w:val="24"/>
          <w:lang w:val="pl-PL" w:eastAsia="pl-PL"/>
        </w:rPr>
        <w:t xml:space="preserve"> – Wzór </w:t>
      </w:r>
      <w:r w:rsidRPr="00A33EE1">
        <w:rPr>
          <w:rFonts w:ascii="Times New Roman" w:hAnsi="Times New Roman" w:cs="Times New Roman"/>
          <w:sz w:val="24"/>
          <w:szCs w:val="24"/>
          <w:lang w:val="pl-PL" w:eastAsia="pl-PL"/>
        </w:rPr>
        <w:t>zobowiązani</w:t>
      </w:r>
      <w:r w:rsidR="00580394" w:rsidRPr="00A33EE1">
        <w:rPr>
          <w:rFonts w:ascii="Times New Roman" w:hAnsi="Times New Roman" w:cs="Times New Roman"/>
          <w:sz w:val="24"/>
          <w:szCs w:val="24"/>
          <w:lang w:val="pl-PL" w:eastAsia="pl-PL"/>
        </w:rPr>
        <w:t>a</w:t>
      </w:r>
      <w:r w:rsidR="00586854" w:rsidRPr="00A33EE1">
        <w:rPr>
          <w:rFonts w:ascii="Times New Roman" w:hAnsi="Times New Roman" w:cs="Times New Roman"/>
          <w:sz w:val="24"/>
          <w:szCs w:val="24"/>
          <w:lang w:val="pl-PL" w:eastAsia="pl-PL"/>
        </w:rPr>
        <w:t>;</w:t>
      </w:r>
    </w:p>
    <w:p w14:paraId="2737E5BB" w14:textId="221901BA" w:rsidR="00A33EE1" w:rsidRDefault="00A33EE1" w:rsidP="00A84D06">
      <w:pPr>
        <w:spacing w:line="360" w:lineRule="auto"/>
        <w:ind w:left="567"/>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Załącznik nr </w:t>
      </w:r>
      <w:r w:rsidR="00BE4718">
        <w:rPr>
          <w:rFonts w:ascii="Times New Roman" w:hAnsi="Times New Roman" w:cs="Times New Roman"/>
          <w:sz w:val="24"/>
          <w:szCs w:val="24"/>
          <w:lang w:val="pl-PL" w:eastAsia="pl-PL"/>
        </w:rPr>
        <w:t>8</w:t>
      </w:r>
      <w:r>
        <w:rPr>
          <w:rFonts w:ascii="Times New Roman" w:hAnsi="Times New Roman" w:cs="Times New Roman"/>
          <w:sz w:val="24"/>
          <w:szCs w:val="24"/>
          <w:lang w:val="pl-PL" w:eastAsia="pl-PL"/>
        </w:rPr>
        <w:t xml:space="preserve"> do SWZ – Wykaz usług</w:t>
      </w:r>
      <w:r w:rsidR="00B54BB9">
        <w:rPr>
          <w:rFonts w:ascii="Times New Roman" w:hAnsi="Times New Roman" w:cs="Times New Roman"/>
          <w:sz w:val="24"/>
          <w:szCs w:val="24"/>
          <w:lang w:val="pl-PL" w:eastAsia="pl-PL"/>
        </w:rPr>
        <w:t>;</w:t>
      </w:r>
    </w:p>
    <w:p w14:paraId="009E9612" w14:textId="7362FCD3" w:rsidR="00427A1C" w:rsidRDefault="00427A1C" w:rsidP="00D97AEE">
      <w:pPr>
        <w:widowControl/>
        <w:tabs>
          <w:tab w:val="left" w:pos="709"/>
        </w:tabs>
        <w:suppressAutoHyphens/>
        <w:autoSpaceDN w:val="0"/>
        <w:textAlignment w:val="baseline"/>
        <w:rPr>
          <w:rFonts w:ascii="Times New Roman" w:eastAsia="Times New Roman" w:hAnsi="Times New Roman" w:cs="Times New Roman"/>
          <w:color w:val="FF0000"/>
          <w:lang w:val="pl-PL" w:eastAsia="zh-CN" w:bidi="hi-IN"/>
        </w:rPr>
      </w:pPr>
      <w:r>
        <w:rPr>
          <w:rFonts w:ascii="Times New Roman" w:eastAsia="Times New Roman" w:hAnsi="Times New Roman" w:cs="Times New Roman"/>
          <w:color w:val="FF0000"/>
          <w:lang w:val="pl-PL" w:eastAsia="zh-CN" w:bidi="hi-IN"/>
        </w:rPr>
        <w:t xml:space="preserve">                                                      </w:t>
      </w:r>
    </w:p>
    <w:p w14:paraId="065A1A57" w14:textId="77777777" w:rsidR="00D97AEE" w:rsidRDefault="00D97AEE" w:rsidP="00D97AEE">
      <w:pPr>
        <w:spacing w:line="276" w:lineRule="auto"/>
        <w:ind w:firstLine="6096"/>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Zatwierdzam:</w:t>
      </w:r>
    </w:p>
    <w:tbl>
      <w:tblPr>
        <w:tblW w:w="16847" w:type="dxa"/>
        <w:tblInd w:w="117" w:type="dxa"/>
        <w:tblLayout w:type="fixed"/>
        <w:tblCellMar>
          <w:left w:w="0" w:type="dxa"/>
          <w:right w:w="0" w:type="dxa"/>
        </w:tblCellMar>
        <w:tblLook w:val="0000" w:firstRow="0" w:lastRow="0" w:firstColumn="0" w:lastColumn="0" w:noHBand="0" w:noVBand="0"/>
      </w:tblPr>
      <w:tblGrid>
        <w:gridCol w:w="9381"/>
        <w:gridCol w:w="7466"/>
      </w:tblGrid>
      <w:tr w:rsidR="00D97AEE" w:rsidRPr="00FB4AA6" w14:paraId="0E421A28" w14:textId="77777777" w:rsidTr="00E70E6E">
        <w:trPr>
          <w:trHeight w:hRule="exact" w:val="2516"/>
        </w:trPr>
        <w:tc>
          <w:tcPr>
            <w:tcW w:w="9381" w:type="dxa"/>
            <w:tcBorders>
              <w:top w:val="nil"/>
              <w:left w:val="nil"/>
              <w:bottom w:val="nil"/>
              <w:right w:val="nil"/>
            </w:tcBorders>
          </w:tcPr>
          <w:p w14:paraId="0DEB30BB" w14:textId="5CA4EC29" w:rsidR="00D97AEE" w:rsidRDefault="00D97AEE" w:rsidP="00E70E6E">
            <w:pPr>
              <w:pStyle w:val="TableParagraph"/>
              <w:kinsoku w:val="0"/>
              <w:overflowPunct w:val="0"/>
              <w:spacing w:before="29" w:line="276" w:lineRule="auto"/>
              <w:ind w:left="230"/>
              <w:jc w:val="both"/>
              <w:rPr>
                <w:color w:val="FF0000"/>
              </w:rPr>
            </w:pPr>
            <w:r>
              <w:rPr>
                <w:color w:val="FF0000"/>
              </w:rPr>
              <w:t xml:space="preserve">                                                                                                              Burmistrz</w:t>
            </w:r>
            <w:r w:rsidRPr="00FB4AA6">
              <w:rPr>
                <w:color w:val="FF0000"/>
              </w:rPr>
              <w:t xml:space="preserve"> Łap</w:t>
            </w:r>
          </w:p>
          <w:p w14:paraId="2F64D369" w14:textId="66EF85C1" w:rsidR="00D97AEE" w:rsidRPr="00FB4AA6" w:rsidRDefault="00D97AEE" w:rsidP="00E70E6E">
            <w:pPr>
              <w:pStyle w:val="TableParagraph"/>
              <w:kinsoku w:val="0"/>
              <w:overflowPunct w:val="0"/>
              <w:spacing w:before="29" w:line="276" w:lineRule="auto"/>
              <w:ind w:left="230"/>
              <w:jc w:val="both"/>
              <w:rPr>
                <w:color w:val="FF0000"/>
              </w:rPr>
            </w:pPr>
            <w:r w:rsidRPr="00FB4AA6">
              <w:rPr>
                <w:color w:val="FF0000"/>
              </w:rPr>
              <w:t xml:space="preserve">                                                                                                     Krzysztof Gołaszewski</w:t>
            </w:r>
          </w:p>
          <w:p w14:paraId="4A0F3C02" w14:textId="77777777" w:rsidR="00D97AEE" w:rsidRPr="00FB4AA6" w:rsidRDefault="00D97AEE" w:rsidP="00E70E6E">
            <w:pPr>
              <w:pStyle w:val="TableParagraph"/>
              <w:kinsoku w:val="0"/>
              <w:overflowPunct w:val="0"/>
              <w:spacing w:before="29" w:line="276" w:lineRule="auto"/>
              <w:ind w:left="230"/>
              <w:jc w:val="both"/>
              <w:rPr>
                <w:color w:val="FF0000"/>
                <w:sz w:val="22"/>
                <w:szCs w:val="22"/>
              </w:rPr>
            </w:pPr>
            <w:r w:rsidRPr="00FB4AA6">
              <w:rPr>
                <w:color w:val="FF0000"/>
              </w:rPr>
              <w:t xml:space="preserve">                                                                                                   /podpisane elektronicznie/</w:t>
            </w:r>
          </w:p>
        </w:tc>
        <w:tc>
          <w:tcPr>
            <w:tcW w:w="7466" w:type="dxa"/>
            <w:tcBorders>
              <w:top w:val="nil"/>
              <w:left w:val="nil"/>
              <w:bottom w:val="nil"/>
              <w:right w:val="nil"/>
            </w:tcBorders>
          </w:tcPr>
          <w:p w14:paraId="457E02E6" w14:textId="77777777" w:rsidR="00D97AEE" w:rsidRPr="00FB4AA6" w:rsidRDefault="00D97AEE" w:rsidP="00E70E6E">
            <w:pPr>
              <w:pStyle w:val="TableParagraph"/>
              <w:kinsoku w:val="0"/>
              <w:overflowPunct w:val="0"/>
              <w:spacing w:before="29" w:line="276" w:lineRule="auto"/>
              <w:ind w:left="299"/>
              <w:jc w:val="both"/>
              <w:rPr>
                <w:color w:val="FF0000"/>
                <w:sz w:val="22"/>
                <w:szCs w:val="22"/>
              </w:rPr>
            </w:pPr>
          </w:p>
        </w:tc>
      </w:tr>
    </w:tbl>
    <w:p w14:paraId="65DDE515" w14:textId="77777777" w:rsidR="00427A1C" w:rsidRPr="00FA0963" w:rsidRDefault="00427A1C" w:rsidP="00427A1C">
      <w:pPr>
        <w:spacing w:line="360" w:lineRule="auto"/>
        <w:ind w:left="426"/>
        <w:rPr>
          <w:rFonts w:ascii="Times New Roman" w:hAnsi="Times New Roman" w:cs="Times New Roman"/>
          <w:sz w:val="20"/>
          <w:szCs w:val="20"/>
          <w:lang w:val="pl-PL" w:eastAsia="pl-PL"/>
        </w:rPr>
      </w:pPr>
    </w:p>
    <w:p w14:paraId="22C5858D" w14:textId="38A3A493" w:rsidR="00427A1C" w:rsidRPr="00DE399F" w:rsidRDefault="00427A1C" w:rsidP="00427A1C">
      <w:pPr>
        <w:spacing w:line="360" w:lineRule="auto"/>
        <w:ind w:left="567"/>
        <w:jc w:val="both"/>
        <w:rPr>
          <w:rFonts w:ascii="Times New Roman" w:hAnsi="Times New Roman" w:cs="Times New Roman"/>
          <w:lang w:val="pl-PL" w:eastAsia="pl-PL"/>
        </w:rPr>
      </w:pPr>
    </w:p>
    <w:sectPr w:rsidR="00427A1C" w:rsidRPr="00DE399F" w:rsidSect="00D36B83">
      <w:footerReference w:type="default" r:id="rId36"/>
      <w:headerReference w:type="first" r:id="rId37"/>
      <w:footerReference w:type="first" r:id="rId38"/>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0ABD" w14:textId="77777777" w:rsidR="00405552" w:rsidRDefault="00405552" w:rsidP="007E101D">
      <w:r>
        <w:separator/>
      </w:r>
    </w:p>
  </w:endnote>
  <w:endnote w:type="continuationSeparator" w:id="0">
    <w:p w14:paraId="3BA61371" w14:textId="77777777" w:rsidR="00405552" w:rsidRDefault="00405552" w:rsidP="007E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AC77" w14:textId="77777777" w:rsidR="00405552" w:rsidRDefault="00405552">
    <w:pPr>
      <w:pStyle w:val="Stopka"/>
      <w:jc w:val="center"/>
      <w:rPr>
        <w:noProof/>
        <w:lang w:val="pl-PL"/>
      </w:rPr>
    </w:pPr>
  </w:p>
  <w:p w14:paraId="081D5389" w14:textId="77777777" w:rsidR="00405552" w:rsidRDefault="00405552">
    <w:pPr>
      <w:pStyle w:val="Stopka"/>
      <w:jc w:val="center"/>
    </w:pPr>
    <w:r>
      <w:rPr>
        <w:noProof/>
        <w:lang w:val="pl-PL"/>
      </w:rPr>
      <w:fldChar w:fldCharType="begin"/>
    </w:r>
    <w:r>
      <w:rPr>
        <w:noProof/>
        <w:lang w:val="pl-PL"/>
      </w:rPr>
      <w:instrText>PAGE   \* MERGEFORMAT</w:instrText>
    </w:r>
    <w:r>
      <w:rPr>
        <w:noProof/>
        <w:lang w:val="pl-PL"/>
      </w:rPr>
      <w:fldChar w:fldCharType="separate"/>
    </w:r>
    <w:r w:rsidR="00D63F83">
      <w:rPr>
        <w:noProof/>
        <w:lang w:val="pl-PL"/>
      </w:rPr>
      <w:t>28</w:t>
    </w:r>
    <w:r>
      <w:rPr>
        <w:noProof/>
        <w:lang w:val="pl-PL"/>
      </w:rPr>
      <w:fldChar w:fldCharType="end"/>
    </w:r>
  </w:p>
  <w:p w14:paraId="681A5D73" w14:textId="77777777" w:rsidR="00405552" w:rsidRDefault="00405552">
    <w:pPr>
      <w:pStyle w:val="Stopka"/>
    </w:pPr>
  </w:p>
  <w:p w14:paraId="567FE4D6" w14:textId="77777777" w:rsidR="00405552" w:rsidRDefault="00405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51DB" w14:textId="77777777" w:rsidR="00405552" w:rsidRDefault="00405552">
    <w:pPr>
      <w:pStyle w:val="Stopka"/>
    </w:pPr>
    <w:r>
      <w:rPr>
        <w:rFonts w:ascii="Times New Roman" w:eastAsia="Times New Roman" w:hAnsi="Times New Roman" w:cs="Times New Roman"/>
        <w:noProof/>
        <w:sz w:val="20"/>
        <w:szCs w:val="20"/>
        <w:lang w:val="pl-PL"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3294" w14:textId="77777777" w:rsidR="00405552" w:rsidRDefault="00405552" w:rsidP="007E101D">
      <w:r>
        <w:separator/>
      </w:r>
    </w:p>
  </w:footnote>
  <w:footnote w:type="continuationSeparator" w:id="0">
    <w:p w14:paraId="458C025D" w14:textId="77777777" w:rsidR="00405552" w:rsidRDefault="00405552" w:rsidP="007E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2A2" w14:textId="0C91417E" w:rsidR="00EE2245" w:rsidRDefault="00E84756">
    <w:pPr>
      <w:pStyle w:val="Nagwek"/>
    </w:pPr>
    <w:r>
      <w:rPr>
        <w:noProof/>
        <w:lang w:val="pl-PL" w:eastAsia="pl-PL"/>
      </w:rPr>
      <w:pict w14:anchorId="1028E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02.75pt;height:40.5pt;visibility:visible;mso-wrap-style:square">
          <v:imagedata r:id="rId1" o:title="EEA-and-Norway_gra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F0F0D562"/>
    <w:name w:val="WW8Num20"/>
    <w:lvl w:ilvl="0">
      <w:start w:val="1"/>
      <w:numFmt w:val="decimal"/>
      <w:lvlText w:val="%1)"/>
      <w:lvlJc w:val="left"/>
      <w:pPr>
        <w:tabs>
          <w:tab w:val="num" w:pos="1211"/>
        </w:tabs>
        <w:ind w:left="1211" w:hanging="360"/>
      </w:pPr>
      <w:rPr>
        <w:rFonts w:ascii="Times New Roman" w:eastAsia="Times New Roman" w:hAnsi="Times New Roman" w:hint="default"/>
      </w:rPr>
    </w:lvl>
  </w:abstractNum>
  <w:abstractNum w:abstractNumId="1" w15:restartNumberingAfterBreak="0">
    <w:nsid w:val="00000408"/>
    <w:multiLevelType w:val="multilevel"/>
    <w:tmpl w:val="1070E1C4"/>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color w:val="auto"/>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2" w15:restartNumberingAfterBreak="0">
    <w:nsid w:val="0000040E"/>
    <w:multiLevelType w:val="multilevel"/>
    <w:tmpl w:val="4F0A8944"/>
    <w:lvl w:ilvl="0">
      <w:start w:val="1"/>
      <w:numFmt w:val="decimal"/>
      <w:lvlText w:val="%1."/>
      <w:lvlJc w:val="left"/>
      <w:pPr>
        <w:ind w:left="586" w:hanging="428"/>
      </w:pPr>
      <w:rPr>
        <w:rFonts w:ascii="Times New Roman" w:hAnsi="Times New Roman" w:cs="Times New Roman" w:hint="default"/>
        <w:b w:val="0"/>
        <w:bCs w:val="0"/>
        <w:sz w:val="24"/>
        <w:szCs w:val="24"/>
      </w:rPr>
    </w:lvl>
    <w:lvl w:ilvl="1">
      <w:start w:val="1"/>
      <w:numFmt w:val="decimal"/>
      <w:lvlText w:val="%2)"/>
      <w:lvlJc w:val="left"/>
      <w:pPr>
        <w:ind w:left="1010" w:hanging="425"/>
      </w:pPr>
      <w:rPr>
        <w:rFonts w:ascii="Times New Roman" w:hAnsi="Times New Roman" w:cs="Times New Roman" w:hint="default"/>
        <w:b/>
        <w:bCs/>
        <w:sz w:val="24"/>
        <w:szCs w:val="24"/>
      </w:rPr>
    </w:lvl>
    <w:lvl w:ilvl="2">
      <w:numFmt w:val="bullet"/>
      <w:lvlText w:val="•"/>
      <w:lvlJc w:val="left"/>
      <w:pPr>
        <w:ind w:left="1936" w:hanging="425"/>
      </w:pPr>
      <w:rPr>
        <w:rFonts w:hint="default"/>
      </w:rPr>
    </w:lvl>
    <w:lvl w:ilvl="3">
      <w:numFmt w:val="bullet"/>
      <w:lvlText w:val="•"/>
      <w:lvlJc w:val="left"/>
      <w:pPr>
        <w:ind w:left="2863" w:hanging="425"/>
      </w:pPr>
      <w:rPr>
        <w:rFonts w:hint="default"/>
      </w:rPr>
    </w:lvl>
    <w:lvl w:ilvl="4">
      <w:numFmt w:val="bullet"/>
      <w:lvlText w:val="•"/>
      <w:lvlJc w:val="left"/>
      <w:pPr>
        <w:ind w:left="3789" w:hanging="425"/>
      </w:pPr>
      <w:rPr>
        <w:rFonts w:hint="default"/>
      </w:rPr>
    </w:lvl>
    <w:lvl w:ilvl="5">
      <w:numFmt w:val="bullet"/>
      <w:lvlText w:val="•"/>
      <w:lvlJc w:val="left"/>
      <w:pPr>
        <w:ind w:left="4715" w:hanging="425"/>
      </w:pPr>
      <w:rPr>
        <w:rFonts w:hint="default"/>
      </w:rPr>
    </w:lvl>
    <w:lvl w:ilvl="6">
      <w:numFmt w:val="bullet"/>
      <w:lvlText w:val="•"/>
      <w:lvlJc w:val="left"/>
      <w:pPr>
        <w:ind w:left="5641" w:hanging="425"/>
      </w:pPr>
      <w:rPr>
        <w:rFonts w:hint="default"/>
      </w:rPr>
    </w:lvl>
    <w:lvl w:ilvl="7">
      <w:numFmt w:val="bullet"/>
      <w:lvlText w:val="•"/>
      <w:lvlJc w:val="left"/>
      <w:pPr>
        <w:ind w:left="6567" w:hanging="425"/>
      </w:pPr>
      <w:rPr>
        <w:rFonts w:hint="default"/>
      </w:rPr>
    </w:lvl>
    <w:lvl w:ilvl="8">
      <w:numFmt w:val="bullet"/>
      <w:lvlText w:val="•"/>
      <w:lvlJc w:val="left"/>
      <w:pPr>
        <w:ind w:left="7494" w:hanging="425"/>
      </w:pPr>
      <w:rPr>
        <w:rFonts w:hint="default"/>
      </w:rPr>
    </w:lvl>
  </w:abstractNum>
  <w:abstractNum w:abstractNumId="3" w15:restartNumberingAfterBreak="0">
    <w:nsid w:val="0000040F"/>
    <w:multiLevelType w:val="multilevel"/>
    <w:tmpl w:val="52F616E0"/>
    <w:lvl w:ilvl="0">
      <w:start w:val="1"/>
      <w:numFmt w:val="decimal"/>
      <w:lvlText w:val="%1."/>
      <w:lvlJc w:val="left"/>
      <w:pPr>
        <w:ind w:left="854" w:hanging="428"/>
      </w:pPr>
      <w:rPr>
        <w:rFonts w:ascii="Times New Roman" w:hAnsi="Times New Roman" w:cs="Times New Roman"/>
        <w:b w:val="0"/>
        <w:bCs w:val="0"/>
        <w:sz w:val="24"/>
        <w:szCs w:val="24"/>
      </w:rPr>
    </w:lvl>
    <w:lvl w:ilvl="1">
      <w:start w:val="1"/>
      <w:numFmt w:val="decimal"/>
      <w:lvlText w:val="%2)"/>
      <w:lvlJc w:val="left"/>
      <w:pPr>
        <w:ind w:left="1010" w:hanging="425"/>
      </w:pPr>
      <w:rPr>
        <w:rFonts w:ascii="Times New Roman" w:hAnsi="Times New Roman" w:cs="Times New Roman"/>
        <w:b w:val="0"/>
        <w:bCs w:val="0"/>
        <w:sz w:val="24"/>
        <w:szCs w:val="24"/>
      </w:rPr>
    </w:lvl>
    <w:lvl w:ilvl="2">
      <w:numFmt w:val="bullet"/>
      <w:lvlText w:val="•"/>
      <w:lvlJc w:val="left"/>
      <w:pPr>
        <w:ind w:left="1941" w:hanging="425"/>
      </w:pPr>
    </w:lvl>
    <w:lvl w:ilvl="3">
      <w:numFmt w:val="bullet"/>
      <w:lvlText w:val="•"/>
      <w:lvlJc w:val="left"/>
      <w:pPr>
        <w:ind w:left="2872" w:hanging="425"/>
      </w:pPr>
    </w:lvl>
    <w:lvl w:ilvl="4">
      <w:numFmt w:val="bullet"/>
      <w:lvlText w:val="•"/>
      <w:lvlJc w:val="left"/>
      <w:pPr>
        <w:ind w:left="3802" w:hanging="425"/>
      </w:pPr>
    </w:lvl>
    <w:lvl w:ilvl="5">
      <w:numFmt w:val="bullet"/>
      <w:lvlText w:val="•"/>
      <w:lvlJc w:val="left"/>
      <w:pPr>
        <w:ind w:left="4733" w:hanging="425"/>
      </w:pPr>
    </w:lvl>
    <w:lvl w:ilvl="6">
      <w:numFmt w:val="bullet"/>
      <w:lvlText w:val="•"/>
      <w:lvlJc w:val="left"/>
      <w:pPr>
        <w:ind w:left="5663" w:hanging="425"/>
      </w:pPr>
    </w:lvl>
    <w:lvl w:ilvl="7">
      <w:numFmt w:val="bullet"/>
      <w:lvlText w:val="•"/>
      <w:lvlJc w:val="left"/>
      <w:pPr>
        <w:ind w:left="6594" w:hanging="425"/>
      </w:pPr>
    </w:lvl>
    <w:lvl w:ilvl="8">
      <w:numFmt w:val="bullet"/>
      <w:lvlText w:val="•"/>
      <w:lvlJc w:val="left"/>
      <w:pPr>
        <w:ind w:left="7525" w:hanging="425"/>
      </w:pPr>
    </w:lvl>
  </w:abstractNum>
  <w:abstractNum w:abstractNumId="4" w15:restartNumberingAfterBreak="0">
    <w:nsid w:val="00000410"/>
    <w:multiLevelType w:val="multilevel"/>
    <w:tmpl w:val="572EE764"/>
    <w:lvl w:ilvl="0">
      <w:start w:val="4"/>
      <w:numFmt w:val="decimal"/>
      <w:lvlText w:val="%1."/>
      <w:lvlJc w:val="left"/>
      <w:pPr>
        <w:ind w:left="586" w:hanging="428"/>
      </w:pPr>
      <w:rPr>
        <w:rFonts w:ascii="Times New Roman" w:hAnsi="Times New Roman" w:cs="Times New Roman" w:hint="default"/>
        <w:b w:val="0"/>
        <w:bCs w:val="0"/>
        <w:sz w:val="24"/>
        <w:szCs w:val="24"/>
      </w:rPr>
    </w:lvl>
    <w:lvl w:ilvl="1">
      <w:start w:val="1"/>
      <w:numFmt w:val="decimal"/>
      <w:lvlText w:val="%2)"/>
      <w:lvlJc w:val="left"/>
      <w:pPr>
        <w:ind w:left="1010" w:hanging="425"/>
      </w:pPr>
      <w:rPr>
        <w:rFonts w:ascii="Times New Roman" w:hAnsi="Times New Roman" w:cs="Times New Roman" w:hint="default"/>
        <w:b w:val="0"/>
        <w:bCs w:val="0"/>
        <w:sz w:val="24"/>
        <w:szCs w:val="24"/>
      </w:rPr>
    </w:lvl>
    <w:lvl w:ilvl="2">
      <w:numFmt w:val="bullet"/>
      <w:lvlText w:val="•"/>
      <w:lvlJc w:val="left"/>
      <w:pPr>
        <w:ind w:left="1941" w:hanging="425"/>
      </w:pPr>
      <w:rPr>
        <w:rFonts w:hint="default"/>
      </w:rPr>
    </w:lvl>
    <w:lvl w:ilvl="3">
      <w:numFmt w:val="bullet"/>
      <w:lvlText w:val="•"/>
      <w:lvlJc w:val="left"/>
      <w:pPr>
        <w:ind w:left="2872" w:hanging="425"/>
      </w:pPr>
      <w:rPr>
        <w:rFonts w:hint="default"/>
      </w:rPr>
    </w:lvl>
    <w:lvl w:ilvl="4">
      <w:numFmt w:val="bullet"/>
      <w:lvlText w:val="•"/>
      <w:lvlJc w:val="left"/>
      <w:pPr>
        <w:ind w:left="3802" w:hanging="425"/>
      </w:pPr>
      <w:rPr>
        <w:rFonts w:hint="default"/>
      </w:rPr>
    </w:lvl>
    <w:lvl w:ilvl="5">
      <w:numFmt w:val="bullet"/>
      <w:lvlText w:val="•"/>
      <w:lvlJc w:val="left"/>
      <w:pPr>
        <w:ind w:left="4733" w:hanging="425"/>
      </w:pPr>
      <w:rPr>
        <w:rFonts w:hint="default"/>
      </w:rPr>
    </w:lvl>
    <w:lvl w:ilvl="6">
      <w:numFmt w:val="bullet"/>
      <w:lvlText w:val="•"/>
      <w:lvlJc w:val="left"/>
      <w:pPr>
        <w:ind w:left="5663" w:hanging="425"/>
      </w:pPr>
      <w:rPr>
        <w:rFonts w:hint="default"/>
      </w:rPr>
    </w:lvl>
    <w:lvl w:ilvl="7">
      <w:numFmt w:val="bullet"/>
      <w:lvlText w:val="•"/>
      <w:lvlJc w:val="left"/>
      <w:pPr>
        <w:ind w:left="6594" w:hanging="425"/>
      </w:pPr>
      <w:rPr>
        <w:rFonts w:hint="default"/>
      </w:rPr>
    </w:lvl>
    <w:lvl w:ilvl="8">
      <w:numFmt w:val="bullet"/>
      <w:lvlText w:val="•"/>
      <w:lvlJc w:val="left"/>
      <w:pPr>
        <w:ind w:left="7525" w:hanging="425"/>
      </w:pPr>
      <w:rPr>
        <w:rFonts w:hint="default"/>
      </w:rPr>
    </w:lvl>
  </w:abstractNum>
  <w:abstractNum w:abstractNumId="5" w15:restartNumberingAfterBreak="0">
    <w:nsid w:val="00000412"/>
    <w:multiLevelType w:val="multilevel"/>
    <w:tmpl w:val="4350E048"/>
    <w:lvl w:ilvl="0">
      <w:start w:val="1"/>
      <w:numFmt w:val="decimal"/>
      <w:lvlText w:val="%1."/>
      <w:lvlJc w:val="left"/>
      <w:pPr>
        <w:ind w:left="586" w:hanging="428"/>
      </w:pPr>
      <w:rPr>
        <w:rFonts w:ascii="Times New Roman" w:hAnsi="Times New Roman" w:cs="Times New Roman"/>
        <w:b w:val="0"/>
        <w:bCs w:val="0"/>
        <w:sz w:val="24"/>
        <w:szCs w:val="24"/>
      </w:rPr>
    </w:lvl>
    <w:lvl w:ilvl="1">
      <w:start w:val="1"/>
      <w:numFmt w:val="decimal"/>
      <w:lvlText w:val="%2)"/>
      <w:lvlJc w:val="left"/>
      <w:pPr>
        <w:ind w:left="1466" w:hanging="428"/>
      </w:pPr>
      <w:rPr>
        <w:rFonts w:ascii="Times New Roman" w:eastAsia="Times New Roman" w:hAnsi="Times New Roman" w:cs="Times New Roman"/>
      </w:r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6" w15:restartNumberingAfterBreak="0">
    <w:nsid w:val="00000414"/>
    <w:multiLevelType w:val="multilevel"/>
    <w:tmpl w:val="EBF2527C"/>
    <w:lvl w:ilvl="0">
      <w:start w:val="2"/>
      <w:numFmt w:val="decimal"/>
      <w:lvlText w:val="%1."/>
      <w:lvlJc w:val="left"/>
      <w:pPr>
        <w:ind w:left="586" w:hanging="428"/>
      </w:pPr>
      <w:rPr>
        <w:rFonts w:ascii="Times New Roman" w:hAnsi="Times New Roman" w:cs="Times New Roman" w:hint="default"/>
        <w:b w:val="0"/>
        <w:bCs w:val="0"/>
        <w:sz w:val="24"/>
        <w:szCs w:val="24"/>
      </w:rPr>
    </w:lvl>
    <w:lvl w:ilvl="1">
      <w:start w:val="1"/>
      <w:numFmt w:val="decimal"/>
      <w:lvlText w:val="%2)"/>
      <w:lvlJc w:val="left"/>
      <w:pPr>
        <w:ind w:left="1010" w:hanging="425"/>
      </w:pPr>
      <w:rPr>
        <w:rFonts w:ascii="Times New Roman" w:hAnsi="Times New Roman" w:cs="Times New Roman" w:hint="default"/>
        <w:b w:val="0"/>
        <w:bCs w:val="0"/>
        <w:sz w:val="24"/>
        <w:szCs w:val="24"/>
      </w:rPr>
    </w:lvl>
    <w:lvl w:ilvl="2">
      <w:numFmt w:val="bullet"/>
      <w:lvlText w:val="•"/>
      <w:lvlJc w:val="left"/>
      <w:pPr>
        <w:ind w:left="1941" w:hanging="425"/>
      </w:pPr>
      <w:rPr>
        <w:rFonts w:hint="default"/>
      </w:rPr>
    </w:lvl>
    <w:lvl w:ilvl="3">
      <w:numFmt w:val="bullet"/>
      <w:lvlText w:val="•"/>
      <w:lvlJc w:val="left"/>
      <w:pPr>
        <w:ind w:left="2872" w:hanging="425"/>
      </w:pPr>
      <w:rPr>
        <w:rFonts w:hint="default"/>
      </w:rPr>
    </w:lvl>
    <w:lvl w:ilvl="4">
      <w:numFmt w:val="bullet"/>
      <w:lvlText w:val="•"/>
      <w:lvlJc w:val="left"/>
      <w:pPr>
        <w:ind w:left="3802" w:hanging="425"/>
      </w:pPr>
      <w:rPr>
        <w:rFonts w:hint="default"/>
      </w:rPr>
    </w:lvl>
    <w:lvl w:ilvl="5">
      <w:numFmt w:val="bullet"/>
      <w:lvlText w:val="•"/>
      <w:lvlJc w:val="left"/>
      <w:pPr>
        <w:ind w:left="4733" w:hanging="425"/>
      </w:pPr>
      <w:rPr>
        <w:rFonts w:hint="default"/>
      </w:rPr>
    </w:lvl>
    <w:lvl w:ilvl="6">
      <w:numFmt w:val="bullet"/>
      <w:lvlText w:val="•"/>
      <w:lvlJc w:val="left"/>
      <w:pPr>
        <w:ind w:left="5663" w:hanging="425"/>
      </w:pPr>
      <w:rPr>
        <w:rFonts w:hint="default"/>
      </w:rPr>
    </w:lvl>
    <w:lvl w:ilvl="7">
      <w:numFmt w:val="bullet"/>
      <w:lvlText w:val="•"/>
      <w:lvlJc w:val="left"/>
      <w:pPr>
        <w:ind w:left="6594" w:hanging="425"/>
      </w:pPr>
      <w:rPr>
        <w:rFonts w:hint="default"/>
      </w:rPr>
    </w:lvl>
    <w:lvl w:ilvl="8">
      <w:numFmt w:val="bullet"/>
      <w:lvlText w:val="•"/>
      <w:lvlJc w:val="left"/>
      <w:pPr>
        <w:ind w:left="7525" w:hanging="425"/>
      </w:pPr>
      <w:rPr>
        <w:rFonts w:hint="default"/>
      </w:rPr>
    </w:lvl>
  </w:abstractNum>
  <w:abstractNum w:abstractNumId="7" w15:restartNumberingAfterBreak="0">
    <w:nsid w:val="00000418"/>
    <w:multiLevelType w:val="multilevel"/>
    <w:tmpl w:val="CD6C456E"/>
    <w:lvl w:ilvl="0">
      <w:start w:val="1"/>
      <w:numFmt w:val="decimal"/>
      <w:lvlText w:val="%1."/>
      <w:lvlJc w:val="left"/>
      <w:pPr>
        <w:ind w:left="586" w:hanging="428"/>
      </w:pPr>
      <w:rPr>
        <w:rFonts w:ascii="Times New Roman" w:hAnsi="Times New Roman" w:cs="Times New Roman"/>
        <w:b w:val="0"/>
        <w:bCs w:val="0"/>
        <w:sz w:val="24"/>
        <w:szCs w:val="24"/>
      </w:rPr>
    </w:lvl>
    <w:lvl w:ilvl="1">
      <w:numFmt w:val="bullet"/>
      <w:lvlText w:val="•"/>
      <w:lvlJc w:val="left"/>
      <w:pPr>
        <w:ind w:left="1466" w:hanging="428"/>
      </w:pPr>
    </w:lvl>
    <w:lvl w:ilvl="2">
      <w:numFmt w:val="bullet"/>
      <w:lvlText w:val="•"/>
      <w:lvlJc w:val="left"/>
      <w:pPr>
        <w:ind w:left="2346" w:hanging="428"/>
      </w:pPr>
    </w:lvl>
    <w:lvl w:ilvl="3">
      <w:numFmt w:val="bullet"/>
      <w:lvlText w:val="•"/>
      <w:lvlJc w:val="left"/>
      <w:pPr>
        <w:ind w:left="3226" w:hanging="428"/>
      </w:pPr>
    </w:lvl>
    <w:lvl w:ilvl="4">
      <w:numFmt w:val="bullet"/>
      <w:lvlText w:val="•"/>
      <w:lvlJc w:val="left"/>
      <w:pPr>
        <w:ind w:left="4106" w:hanging="428"/>
      </w:pPr>
    </w:lvl>
    <w:lvl w:ilvl="5">
      <w:numFmt w:val="bullet"/>
      <w:lvlText w:val="•"/>
      <w:lvlJc w:val="left"/>
      <w:pPr>
        <w:ind w:left="4986" w:hanging="428"/>
      </w:pPr>
    </w:lvl>
    <w:lvl w:ilvl="6">
      <w:numFmt w:val="bullet"/>
      <w:lvlText w:val="•"/>
      <w:lvlJc w:val="left"/>
      <w:pPr>
        <w:ind w:left="5866" w:hanging="428"/>
      </w:pPr>
    </w:lvl>
    <w:lvl w:ilvl="7">
      <w:numFmt w:val="bullet"/>
      <w:lvlText w:val="•"/>
      <w:lvlJc w:val="left"/>
      <w:pPr>
        <w:ind w:left="6746" w:hanging="428"/>
      </w:pPr>
    </w:lvl>
    <w:lvl w:ilvl="8">
      <w:numFmt w:val="bullet"/>
      <w:lvlText w:val="•"/>
      <w:lvlJc w:val="left"/>
      <w:pPr>
        <w:ind w:left="7626" w:hanging="428"/>
      </w:pPr>
    </w:lvl>
  </w:abstractNum>
  <w:abstractNum w:abstractNumId="8" w15:restartNumberingAfterBreak="0">
    <w:nsid w:val="052512A5"/>
    <w:multiLevelType w:val="hybridMultilevel"/>
    <w:tmpl w:val="28640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D43C3"/>
    <w:multiLevelType w:val="hybridMultilevel"/>
    <w:tmpl w:val="70DAC126"/>
    <w:lvl w:ilvl="0" w:tplc="43684F58">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9813A2F"/>
    <w:multiLevelType w:val="multilevel"/>
    <w:tmpl w:val="C6069198"/>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Theme="minorHAnsi" w:hAnsi="Times New Roman" w:cs="Times New Roman" w:hint="default"/>
        <w:sz w:val="24"/>
        <w:szCs w:val="24"/>
      </w:rPr>
    </w:lvl>
    <w:lvl w:ilvl="2">
      <w:start w:val="1"/>
      <w:numFmt w:val="decimal"/>
      <w:isLgl/>
      <w:lvlText w:val="%3)"/>
      <w:lvlJc w:val="left"/>
      <w:pPr>
        <w:ind w:left="1494" w:hanging="720"/>
      </w:pPr>
      <w:rPr>
        <w:rFonts w:ascii="Times New Roman" w:eastAsiaTheme="minorHAnsi" w:hAnsi="Times New Roman" w:cs="Times New Roman" w:hint="default"/>
      </w:rPr>
    </w:lvl>
    <w:lvl w:ilvl="3">
      <w:start w:val="1"/>
      <w:numFmt w:val="decimal"/>
      <w:isLgl/>
      <w:lvlText w:val="%1.%2.%3.%4."/>
      <w:lvlJc w:val="left"/>
      <w:pPr>
        <w:ind w:left="1701" w:hanging="720"/>
      </w:pPr>
      <w:rPr>
        <w:rFonts w:cstheme="minorBidi" w:hint="default"/>
      </w:rPr>
    </w:lvl>
    <w:lvl w:ilvl="4">
      <w:start w:val="1"/>
      <w:numFmt w:val="decimal"/>
      <w:isLgl/>
      <w:lvlText w:val="%1.%2.%3.%4.%5."/>
      <w:lvlJc w:val="left"/>
      <w:pPr>
        <w:ind w:left="2268" w:hanging="1080"/>
      </w:pPr>
      <w:rPr>
        <w:rFonts w:cstheme="minorBidi" w:hint="default"/>
      </w:rPr>
    </w:lvl>
    <w:lvl w:ilvl="5">
      <w:start w:val="1"/>
      <w:numFmt w:val="decimal"/>
      <w:isLgl/>
      <w:lvlText w:val="%1.%2.%3.%4.%5.%6."/>
      <w:lvlJc w:val="left"/>
      <w:pPr>
        <w:ind w:left="2475" w:hanging="1080"/>
      </w:pPr>
      <w:rPr>
        <w:rFonts w:cstheme="minorBidi" w:hint="default"/>
      </w:rPr>
    </w:lvl>
    <w:lvl w:ilvl="6">
      <w:start w:val="1"/>
      <w:numFmt w:val="decimal"/>
      <w:isLgl/>
      <w:lvlText w:val="%1.%2.%3.%4.%5.%6.%7."/>
      <w:lvlJc w:val="left"/>
      <w:pPr>
        <w:ind w:left="3042" w:hanging="1440"/>
      </w:pPr>
      <w:rPr>
        <w:rFonts w:cstheme="minorBidi" w:hint="default"/>
      </w:rPr>
    </w:lvl>
    <w:lvl w:ilvl="7">
      <w:start w:val="1"/>
      <w:numFmt w:val="decimal"/>
      <w:isLgl/>
      <w:lvlText w:val="%1.%2.%3.%4.%5.%6.%7.%8."/>
      <w:lvlJc w:val="left"/>
      <w:pPr>
        <w:ind w:left="3249" w:hanging="1440"/>
      </w:pPr>
      <w:rPr>
        <w:rFonts w:cstheme="minorBidi" w:hint="default"/>
      </w:rPr>
    </w:lvl>
    <w:lvl w:ilvl="8">
      <w:start w:val="1"/>
      <w:numFmt w:val="decimal"/>
      <w:isLgl/>
      <w:lvlText w:val="%1.%2.%3.%4.%5.%6.%7.%8.%9."/>
      <w:lvlJc w:val="left"/>
      <w:pPr>
        <w:ind w:left="3816" w:hanging="1800"/>
      </w:pPr>
      <w:rPr>
        <w:rFonts w:cstheme="minorBidi" w:hint="default"/>
      </w:rPr>
    </w:lvl>
  </w:abstractNum>
  <w:abstractNum w:abstractNumId="11" w15:restartNumberingAfterBreak="0">
    <w:nsid w:val="13E72605"/>
    <w:multiLevelType w:val="hybridMultilevel"/>
    <w:tmpl w:val="E74E4682"/>
    <w:lvl w:ilvl="0" w:tplc="452066F0">
      <w:start w:val="1"/>
      <w:numFmt w:val="decimal"/>
      <w:lvlText w:val="%1."/>
      <w:lvlJc w:val="left"/>
      <w:pPr>
        <w:ind w:left="1070" w:hanging="360"/>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693AA0"/>
    <w:multiLevelType w:val="multilevel"/>
    <w:tmpl w:val="AC5E1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090DC9"/>
    <w:multiLevelType w:val="hybridMultilevel"/>
    <w:tmpl w:val="F578BE86"/>
    <w:lvl w:ilvl="0" w:tplc="83062404">
      <w:start w:val="3"/>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530E9"/>
    <w:multiLevelType w:val="hybridMultilevel"/>
    <w:tmpl w:val="3D346EA8"/>
    <w:lvl w:ilvl="0" w:tplc="8D02EF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B64F2"/>
    <w:multiLevelType w:val="hybridMultilevel"/>
    <w:tmpl w:val="839A11C8"/>
    <w:lvl w:ilvl="0" w:tplc="490011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0A87F95"/>
    <w:multiLevelType w:val="hybridMultilevel"/>
    <w:tmpl w:val="781E87C0"/>
    <w:lvl w:ilvl="0" w:tplc="EDB4A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95481"/>
    <w:multiLevelType w:val="hybridMultilevel"/>
    <w:tmpl w:val="2586D4E4"/>
    <w:lvl w:ilvl="0" w:tplc="89C4C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E301E"/>
    <w:multiLevelType w:val="hybridMultilevel"/>
    <w:tmpl w:val="573C3040"/>
    <w:lvl w:ilvl="0" w:tplc="D1D8014E">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7496892"/>
    <w:multiLevelType w:val="hybridMultilevel"/>
    <w:tmpl w:val="2884C4F0"/>
    <w:lvl w:ilvl="0" w:tplc="A9606D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761E9"/>
    <w:multiLevelType w:val="multilevel"/>
    <w:tmpl w:val="9A16B64E"/>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cstheme="minorBidi"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561574"/>
    <w:multiLevelType w:val="hybridMultilevel"/>
    <w:tmpl w:val="8D3E0E1A"/>
    <w:lvl w:ilvl="0" w:tplc="199A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A1224F"/>
    <w:multiLevelType w:val="hybridMultilevel"/>
    <w:tmpl w:val="535A18D4"/>
    <w:lvl w:ilvl="0" w:tplc="CBE00ADC">
      <w:start w:val="1"/>
      <w:numFmt w:val="decimal"/>
      <w:lvlText w:val="%1)"/>
      <w:lvlJc w:val="left"/>
      <w:pPr>
        <w:ind w:left="1306" w:hanging="360"/>
      </w:pPr>
      <w:rPr>
        <w:b w:val="0"/>
        <w:bCs/>
      </w:rPr>
    </w:lvl>
    <w:lvl w:ilvl="1" w:tplc="04150019" w:tentative="1">
      <w:start w:val="1"/>
      <w:numFmt w:val="lowerLetter"/>
      <w:lvlText w:val="%2."/>
      <w:lvlJc w:val="left"/>
      <w:pPr>
        <w:ind w:left="2026" w:hanging="360"/>
      </w:pPr>
    </w:lvl>
    <w:lvl w:ilvl="2" w:tplc="0415001B" w:tentative="1">
      <w:start w:val="1"/>
      <w:numFmt w:val="lowerRoman"/>
      <w:lvlText w:val="%3."/>
      <w:lvlJc w:val="right"/>
      <w:pPr>
        <w:ind w:left="2746" w:hanging="180"/>
      </w:pPr>
    </w:lvl>
    <w:lvl w:ilvl="3" w:tplc="0415000F" w:tentative="1">
      <w:start w:val="1"/>
      <w:numFmt w:val="decimal"/>
      <w:lvlText w:val="%4."/>
      <w:lvlJc w:val="left"/>
      <w:pPr>
        <w:ind w:left="3466" w:hanging="360"/>
      </w:pPr>
    </w:lvl>
    <w:lvl w:ilvl="4" w:tplc="04150019" w:tentative="1">
      <w:start w:val="1"/>
      <w:numFmt w:val="lowerLetter"/>
      <w:lvlText w:val="%5."/>
      <w:lvlJc w:val="left"/>
      <w:pPr>
        <w:ind w:left="4186" w:hanging="360"/>
      </w:pPr>
    </w:lvl>
    <w:lvl w:ilvl="5" w:tplc="0415001B" w:tentative="1">
      <w:start w:val="1"/>
      <w:numFmt w:val="lowerRoman"/>
      <w:lvlText w:val="%6."/>
      <w:lvlJc w:val="right"/>
      <w:pPr>
        <w:ind w:left="4906" w:hanging="180"/>
      </w:pPr>
    </w:lvl>
    <w:lvl w:ilvl="6" w:tplc="0415000F" w:tentative="1">
      <w:start w:val="1"/>
      <w:numFmt w:val="decimal"/>
      <w:lvlText w:val="%7."/>
      <w:lvlJc w:val="left"/>
      <w:pPr>
        <w:ind w:left="5626" w:hanging="360"/>
      </w:pPr>
    </w:lvl>
    <w:lvl w:ilvl="7" w:tplc="04150019" w:tentative="1">
      <w:start w:val="1"/>
      <w:numFmt w:val="lowerLetter"/>
      <w:lvlText w:val="%8."/>
      <w:lvlJc w:val="left"/>
      <w:pPr>
        <w:ind w:left="6346" w:hanging="360"/>
      </w:pPr>
    </w:lvl>
    <w:lvl w:ilvl="8" w:tplc="0415001B" w:tentative="1">
      <w:start w:val="1"/>
      <w:numFmt w:val="lowerRoman"/>
      <w:lvlText w:val="%9."/>
      <w:lvlJc w:val="right"/>
      <w:pPr>
        <w:ind w:left="7066" w:hanging="180"/>
      </w:pPr>
    </w:lvl>
  </w:abstractNum>
  <w:abstractNum w:abstractNumId="23" w15:restartNumberingAfterBreak="0">
    <w:nsid w:val="36E23AB4"/>
    <w:multiLevelType w:val="hybridMultilevel"/>
    <w:tmpl w:val="A9AA6A92"/>
    <w:lvl w:ilvl="0" w:tplc="023AB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734BCB"/>
    <w:multiLevelType w:val="multilevel"/>
    <w:tmpl w:val="9E023E1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F54D9"/>
    <w:multiLevelType w:val="hybridMultilevel"/>
    <w:tmpl w:val="C1EC18CC"/>
    <w:lvl w:ilvl="0" w:tplc="7C00A67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F3ACC"/>
    <w:multiLevelType w:val="multilevel"/>
    <w:tmpl w:val="892A82FE"/>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7655" w:firstLine="0"/>
      </w:pPr>
      <w:rPr>
        <w:rFonts w:ascii="Times New Roman" w:hAnsi="Times New Roman" w:cs="Times New Roman" w:hint="default"/>
        <w:b w:val="0"/>
        <w:bCs w:val="0"/>
        <w:color w:val="auto"/>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7" w15:restartNumberingAfterBreak="0">
    <w:nsid w:val="4DEF1CE8"/>
    <w:multiLevelType w:val="multilevel"/>
    <w:tmpl w:val="7654F1D4"/>
    <w:lvl w:ilvl="0">
      <w:start w:val="1"/>
      <w:numFmt w:val="decimal"/>
      <w:lvlText w:val="%1."/>
      <w:lvlJc w:val="left"/>
      <w:pPr>
        <w:ind w:left="720" w:hanging="360"/>
      </w:pPr>
      <w:rPr>
        <w:rFonts w:hint="default"/>
      </w:rPr>
    </w:lvl>
    <w:lvl w:ilvl="1">
      <w:start w:val="5"/>
      <w:numFmt w:val="decimal"/>
      <w:isLgl/>
      <w:lvlText w:val="%2)"/>
      <w:lvlJc w:val="left"/>
      <w:pPr>
        <w:ind w:left="927" w:hanging="360"/>
      </w:pPr>
      <w:rPr>
        <w:rFonts w:asciiTheme="minorHAnsi" w:eastAsiaTheme="minorHAnsi" w:hAnsiTheme="minorHAnsi" w:cstheme="minorBidi" w:hint="default"/>
      </w:rPr>
    </w:lvl>
    <w:lvl w:ilvl="2">
      <w:start w:val="1"/>
      <w:numFmt w:val="decimal"/>
      <w:isLgl/>
      <w:lvlText w:val="%3)"/>
      <w:lvlJc w:val="left"/>
      <w:pPr>
        <w:ind w:left="1494" w:hanging="720"/>
      </w:pPr>
      <w:rPr>
        <w:rFonts w:ascii="Times New Roman" w:eastAsiaTheme="minorHAnsi" w:hAnsi="Times New Roman" w:cs="Times New Roman" w:hint="default"/>
      </w:rPr>
    </w:lvl>
    <w:lvl w:ilvl="3">
      <w:start w:val="1"/>
      <w:numFmt w:val="decimal"/>
      <w:isLgl/>
      <w:lvlText w:val="%1.%2.%3.%4."/>
      <w:lvlJc w:val="left"/>
      <w:pPr>
        <w:ind w:left="1701" w:hanging="720"/>
      </w:pPr>
      <w:rPr>
        <w:rFonts w:cstheme="minorBidi" w:hint="default"/>
      </w:rPr>
    </w:lvl>
    <w:lvl w:ilvl="4">
      <w:start w:val="1"/>
      <w:numFmt w:val="decimal"/>
      <w:isLgl/>
      <w:lvlText w:val="%1.%2.%3.%4.%5."/>
      <w:lvlJc w:val="left"/>
      <w:pPr>
        <w:ind w:left="2268" w:hanging="1080"/>
      </w:pPr>
      <w:rPr>
        <w:rFonts w:cstheme="minorBidi" w:hint="default"/>
      </w:rPr>
    </w:lvl>
    <w:lvl w:ilvl="5">
      <w:start w:val="1"/>
      <w:numFmt w:val="decimal"/>
      <w:isLgl/>
      <w:lvlText w:val="%1.%2.%3.%4.%5.%6."/>
      <w:lvlJc w:val="left"/>
      <w:pPr>
        <w:ind w:left="2475" w:hanging="1080"/>
      </w:pPr>
      <w:rPr>
        <w:rFonts w:cstheme="minorBidi" w:hint="default"/>
      </w:rPr>
    </w:lvl>
    <w:lvl w:ilvl="6">
      <w:start w:val="1"/>
      <w:numFmt w:val="decimal"/>
      <w:isLgl/>
      <w:lvlText w:val="%1.%2.%3.%4.%5.%6.%7."/>
      <w:lvlJc w:val="left"/>
      <w:pPr>
        <w:ind w:left="3042" w:hanging="1440"/>
      </w:pPr>
      <w:rPr>
        <w:rFonts w:cstheme="minorBidi" w:hint="default"/>
      </w:rPr>
    </w:lvl>
    <w:lvl w:ilvl="7">
      <w:start w:val="1"/>
      <w:numFmt w:val="decimal"/>
      <w:isLgl/>
      <w:lvlText w:val="%1.%2.%3.%4.%5.%6.%7.%8."/>
      <w:lvlJc w:val="left"/>
      <w:pPr>
        <w:ind w:left="3249" w:hanging="1440"/>
      </w:pPr>
      <w:rPr>
        <w:rFonts w:cstheme="minorBidi" w:hint="default"/>
      </w:rPr>
    </w:lvl>
    <w:lvl w:ilvl="8">
      <w:start w:val="1"/>
      <w:numFmt w:val="decimal"/>
      <w:isLgl/>
      <w:lvlText w:val="%1.%2.%3.%4.%5.%6.%7.%8.%9."/>
      <w:lvlJc w:val="left"/>
      <w:pPr>
        <w:ind w:left="3816" w:hanging="1800"/>
      </w:pPr>
      <w:rPr>
        <w:rFonts w:cstheme="minorBidi" w:hint="default"/>
      </w:rPr>
    </w:lvl>
  </w:abstractNum>
  <w:abstractNum w:abstractNumId="28" w15:restartNumberingAfterBreak="0">
    <w:nsid w:val="53900EB3"/>
    <w:multiLevelType w:val="hybridMultilevel"/>
    <w:tmpl w:val="15A26B10"/>
    <w:lvl w:ilvl="0" w:tplc="2BFE16A2">
      <w:start w:val="1"/>
      <w:numFmt w:val="decimal"/>
      <w:lvlText w:val="%1."/>
      <w:lvlJc w:val="left"/>
      <w:pPr>
        <w:ind w:left="1571"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33CF4"/>
    <w:multiLevelType w:val="multilevel"/>
    <w:tmpl w:val="8DD6CBC4"/>
    <w:lvl w:ilvl="0">
      <w:start w:val="5"/>
      <w:numFmt w:val="decimal"/>
      <w:lvlText w:val="%1."/>
      <w:lvlJc w:val="left"/>
      <w:pPr>
        <w:ind w:left="854" w:hanging="428"/>
      </w:pPr>
      <w:rPr>
        <w:rFonts w:ascii="Times New Roman" w:hAnsi="Times New Roman" w:cs="Times New Roman" w:hint="default"/>
        <w:b w:val="0"/>
        <w:bCs w:val="0"/>
        <w:sz w:val="24"/>
        <w:szCs w:val="24"/>
      </w:rPr>
    </w:lvl>
    <w:lvl w:ilvl="1">
      <w:numFmt w:val="bullet"/>
      <w:lvlText w:val="•"/>
      <w:lvlJc w:val="left"/>
      <w:pPr>
        <w:ind w:left="1466" w:hanging="428"/>
      </w:pPr>
      <w:rPr>
        <w:rFonts w:hint="default"/>
      </w:rPr>
    </w:lvl>
    <w:lvl w:ilvl="2">
      <w:numFmt w:val="bullet"/>
      <w:lvlText w:val="•"/>
      <w:lvlJc w:val="left"/>
      <w:pPr>
        <w:ind w:left="2346" w:hanging="428"/>
      </w:pPr>
      <w:rPr>
        <w:rFonts w:hint="default"/>
      </w:rPr>
    </w:lvl>
    <w:lvl w:ilvl="3">
      <w:numFmt w:val="bullet"/>
      <w:lvlText w:val="•"/>
      <w:lvlJc w:val="left"/>
      <w:pPr>
        <w:ind w:left="3226" w:hanging="428"/>
      </w:pPr>
      <w:rPr>
        <w:rFonts w:hint="default"/>
      </w:rPr>
    </w:lvl>
    <w:lvl w:ilvl="4">
      <w:numFmt w:val="bullet"/>
      <w:lvlText w:val="•"/>
      <w:lvlJc w:val="left"/>
      <w:pPr>
        <w:ind w:left="4106" w:hanging="428"/>
      </w:pPr>
      <w:rPr>
        <w:rFonts w:hint="default"/>
      </w:rPr>
    </w:lvl>
    <w:lvl w:ilvl="5">
      <w:numFmt w:val="bullet"/>
      <w:lvlText w:val="•"/>
      <w:lvlJc w:val="left"/>
      <w:pPr>
        <w:ind w:left="4986" w:hanging="428"/>
      </w:pPr>
      <w:rPr>
        <w:rFonts w:hint="default"/>
      </w:rPr>
    </w:lvl>
    <w:lvl w:ilvl="6">
      <w:numFmt w:val="bullet"/>
      <w:lvlText w:val="•"/>
      <w:lvlJc w:val="left"/>
      <w:pPr>
        <w:ind w:left="5866" w:hanging="428"/>
      </w:pPr>
      <w:rPr>
        <w:rFonts w:hint="default"/>
      </w:rPr>
    </w:lvl>
    <w:lvl w:ilvl="7">
      <w:numFmt w:val="bullet"/>
      <w:lvlText w:val="•"/>
      <w:lvlJc w:val="left"/>
      <w:pPr>
        <w:ind w:left="6746" w:hanging="428"/>
      </w:pPr>
      <w:rPr>
        <w:rFonts w:hint="default"/>
      </w:rPr>
    </w:lvl>
    <w:lvl w:ilvl="8">
      <w:numFmt w:val="bullet"/>
      <w:lvlText w:val="•"/>
      <w:lvlJc w:val="left"/>
      <w:pPr>
        <w:ind w:left="7626" w:hanging="428"/>
      </w:pPr>
      <w:rPr>
        <w:rFonts w:hint="default"/>
      </w:rPr>
    </w:lvl>
  </w:abstractNum>
  <w:abstractNum w:abstractNumId="30" w15:restartNumberingAfterBreak="0">
    <w:nsid w:val="553C1404"/>
    <w:multiLevelType w:val="hybridMultilevel"/>
    <w:tmpl w:val="E9D0742E"/>
    <w:lvl w:ilvl="0" w:tplc="64102B3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E78D3"/>
    <w:multiLevelType w:val="hybridMultilevel"/>
    <w:tmpl w:val="3B7A3574"/>
    <w:lvl w:ilvl="0" w:tplc="4094B858">
      <w:start w:val="1"/>
      <w:numFmt w:val="decimal"/>
      <w:lvlText w:val="%1."/>
      <w:lvlJc w:val="left"/>
      <w:pPr>
        <w:ind w:left="8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4C4262"/>
    <w:multiLevelType w:val="multilevel"/>
    <w:tmpl w:val="2062AD7A"/>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F6F6D62"/>
    <w:multiLevelType w:val="hybridMultilevel"/>
    <w:tmpl w:val="0CE87376"/>
    <w:lvl w:ilvl="0" w:tplc="4E6E3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81EDA"/>
    <w:multiLevelType w:val="hybridMultilevel"/>
    <w:tmpl w:val="8A3C9D88"/>
    <w:lvl w:ilvl="0" w:tplc="80083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C30AD"/>
    <w:multiLevelType w:val="hybridMultilevel"/>
    <w:tmpl w:val="A208A03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5C503F2"/>
    <w:multiLevelType w:val="hybridMultilevel"/>
    <w:tmpl w:val="BCE88B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F298F"/>
    <w:multiLevelType w:val="hybridMultilevel"/>
    <w:tmpl w:val="C3A8AF52"/>
    <w:lvl w:ilvl="0" w:tplc="4E44E0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52BAE"/>
    <w:multiLevelType w:val="multilevel"/>
    <w:tmpl w:val="20E657F2"/>
    <w:lvl w:ilvl="0">
      <w:start w:val="2"/>
      <w:numFmt w:val="decimal"/>
      <w:lvlText w:val="%1)"/>
      <w:lvlJc w:val="left"/>
      <w:pPr>
        <w:tabs>
          <w:tab w:val="num" w:pos="928"/>
        </w:tabs>
        <w:ind w:left="928" w:hanging="360"/>
      </w:pPr>
      <w:rPr>
        <w:rFonts w:hint="default"/>
        <w:b/>
        <w:i w:val="0"/>
        <w:color w:val="auto"/>
      </w:rPr>
    </w:lvl>
    <w:lvl w:ilvl="1">
      <w:start w:val="1"/>
      <w:numFmt w:val="lowerLetter"/>
      <w:lvlText w:val="%2)"/>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7037DB2"/>
    <w:multiLevelType w:val="hybridMultilevel"/>
    <w:tmpl w:val="DAA21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A3AC3"/>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7A44E8"/>
    <w:multiLevelType w:val="hybridMultilevel"/>
    <w:tmpl w:val="4DB0DEBC"/>
    <w:lvl w:ilvl="0" w:tplc="8E84DE4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0733644">
    <w:abstractNumId w:val="26"/>
  </w:num>
  <w:num w:numId="2" w16cid:durableId="111366877">
    <w:abstractNumId w:val="1"/>
  </w:num>
  <w:num w:numId="3" w16cid:durableId="476342713">
    <w:abstractNumId w:val="2"/>
  </w:num>
  <w:num w:numId="4" w16cid:durableId="1286959069">
    <w:abstractNumId w:val="3"/>
  </w:num>
  <w:num w:numId="5" w16cid:durableId="1157916100">
    <w:abstractNumId w:val="5"/>
  </w:num>
  <w:num w:numId="6" w16cid:durableId="1614364077">
    <w:abstractNumId w:val="6"/>
  </w:num>
  <w:num w:numId="7" w16cid:durableId="1392734845">
    <w:abstractNumId w:val="7"/>
  </w:num>
  <w:num w:numId="8" w16cid:durableId="1917012333">
    <w:abstractNumId w:val="12"/>
  </w:num>
  <w:num w:numId="9" w16cid:durableId="1373111711">
    <w:abstractNumId w:val="24"/>
  </w:num>
  <w:num w:numId="10" w16cid:durableId="273250752">
    <w:abstractNumId w:val="32"/>
  </w:num>
  <w:num w:numId="11" w16cid:durableId="231239977">
    <w:abstractNumId w:val="32"/>
  </w:num>
  <w:num w:numId="12" w16cid:durableId="1883983430">
    <w:abstractNumId w:val="29"/>
  </w:num>
  <w:num w:numId="13" w16cid:durableId="1475099588">
    <w:abstractNumId w:val="19"/>
  </w:num>
  <w:num w:numId="14" w16cid:durableId="165827883">
    <w:abstractNumId w:val="16"/>
  </w:num>
  <w:num w:numId="15" w16cid:durableId="1948541916">
    <w:abstractNumId w:val="33"/>
  </w:num>
  <w:num w:numId="16" w16cid:durableId="343364191">
    <w:abstractNumId w:val="39"/>
  </w:num>
  <w:num w:numId="17" w16cid:durableId="521360906">
    <w:abstractNumId w:val="23"/>
  </w:num>
  <w:num w:numId="18" w16cid:durableId="357200029">
    <w:abstractNumId w:val="21"/>
  </w:num>
  <w:num w:numId="19" w16cid:durableId="1550724672">
    <w:abstractNumId w:val="17"/>
  </w:num>
  <w:num w:numId="20" w16cid:durableId="255405328">
    <w:abstractNumId w:val="8"/>
  </w:num>
  <w:num w:numId="21" w16cid:durableId="1903055706">
    <w:abstractNumId w:val="36"/>
  </w:num>
  <w:num w:numId="22" w16cid:durableId="2113359141">
    <w:abstractNumId w:val="22"/>
  </w:num>
  <w:num w:numId="23" w16cid:durableId="1258171786">
    <w:abstractNumId w:val="41"/>
  </w:num>
  <w:num w:numId="24" w16cid:durableId="1494947517">
    <w:abstractNumId w:val="14"/>
  </w:num>
  <w:num w:numId="25" w16cid:durableId="1353997034">
    <w:abstractNumId w:val="34"/>
  </w:num>
  <w:num w:numId="26" w16cid:durableId="203326158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336510">
    <w:abstractNumId w:val="13"/>
  </w:num>
  <w:num w:numId="28" w16cid:durableId="2026862997">
    <w:abstractNumId w:val="38"/>
  </w:num>
  <w:num w:numId="29" w16cid:durableId="1272586938">
    <w:abstractNumId w:val="28"/>
  </w:num>
  <w:num w:numId="30" w16cid:durableId="1982538055">
    <w:abstractNumId w:val="31"/>
  </w:num>
  <w:num w:numId="31" w16cid:durableId="1765298700">
    <w:abstractNumId w:val="35"/>
  </w:num>
  <w:num w:numId="32" w16cid:durableId="117145595">
    <w:abstractNumId w:val="40"/>
  </w:num>
  <w:num w:numId="33" w16cid:durableId="408969841">
    <w:abstractNumId w:val="25"/>
  </w:num>
  <w:num w:numId="34" w16cid:durableId="1828400500">
    <w:abstractNumId w:val="20"/>
  </w:num>
  <w:num w:numId="35" w16cid:durableId="1201359310">
    <w:abstractNumId w:val="4"/>
  </w:num>
  <w:num w:numId="36" w16cid:durableId="1104498193">
    <w:abstractNumId w:val="11"/>
  </w:num>
  <w:num w:numId="37" w16cid:durableId="357900272">
    <w:abstractNumId w:val="10"/>
  </w:num>
  <w:num w:numId="38" w16cid:durableId="899825951">
    <w:abstractNumId w:val="27"/>
  </w:num>
  <w:num w:numId="39" w16cid:durableId="1380782406">
    <w:abstractNumId w:val="30"/>
  </w:num>
  <w:num w:numId="40" w16cid:durableId="102650932">
    <w:abstractNumId w:val="15"/>
  </w:num>
  <w:num w:numId="41" w16cid:durableId="117527897">
    <w:abstractNumId w:val="37"/>
  </w:num>
  <w:num w:numId="42" w16cid:durableId="1860655347">
    <w:abstractNumId w:val="9"/>
  </w:num>
  <w:num w:numId="43" w16cid:durableId="213714189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761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213B"/>
    <w:rsid w:val="000000C6"/>
    <w:rsid w:val="00002629"/>
    <w:rsid w:val="00003D41"/>
    <w:rsid w:val="00003FB1"/>
    <w:rsid w:val="000044F6"/>
    <w:rsid w:val="0000532C"/>
    <w:rsid w:val="000064F1"/>
    <w:rsid w:val="000067FA"/>
    <w:rsid w:val="00006955"/>
    <w:rsid w:val="000079E6"/>
    <w:rsid w:val="00007A34"/>
    <w:rsid w:val="000110B4"/>
    <w:rsid w:val="00015073"/>
    <w:rsid w:val="00015A0D"/>
    <w:rsid w:val="0002254C"/>
    <w:rsid w:val="00025A62"/>
    <w:rsid w:val="0002683A"/>
    <w:rsid w:val="00027EE6"/>
    <w:rsid w:val="0003059D"/>
    <w:rsid w:val="0003131C"/>
    <w:rsid w:val="00031B76"/>
    <w:rsid w:val="00034F87"/>
    <w:rsid w:val="0003518D"/>
    <w:rsid w:val="00035DE1"/>
    <w:rsid w:val="00037450"/>
    <w:rsid w:val="00040C90"/>
    <w:rsid w:val="00041184"/>
    <w:rsid w:val="0004345E"/>
    <w:rsid w:val="00044299"/>
    <w:rsid w:val="00044A9C"/>
    <w:rsid w:val="00046EEB"/>
    <w:rsid w:val="00053400"/>
    <w:rsid w:val="00053CBE"/>
    <w:rsid w:val="00057151"/>
    <w:rsid w:val="00060076"/>
    <w:rsid w:val="00060F34"/>
    <w:rsid w:val="00063B28"/>
    <w:rsid w:val="0006489C"/>
    <w:rsid w:val="000655D9"/>
    <w:rsid w:val="0006562F"/>
    <w:rsid w:val="00065F0A"/>
    <w:rsid w:val="00067C16"/>
    <w:rsid w:val="000703DD"/>
    <w:rsid w:val="00070451"/>
    <w:rsid w:val="00070C09"/>
    <w:rsid w:val="000716A7"/>
    <w:rsid w:val="00073E28"/>
    <w:rsid w:val="00074BD6"/>
    <w:rsid w:val="00077B20"/>
    <w:rsid w:val="000823E4"/>
    <w:rsid w:val="00082865"/>
    <w:rsid w:val="00084013"/>
    <w:rsid w:val="0008423F"/>
    <w:rsid w:val="000860C8"/>
    <w:rsid w:val="000921B7"/>
    <w:rsid w:val="000961C1"/>
    <w:rsid w:val="00097704"/>
    <w:rsid w:val="000A11AD"/>
    <w:rsid w:val="000A11E6"/>
    <w:rsid w:val="000A19A5"/>
    <w:rsid w:val="000A1E29"/>
    <w:rsid w:val="000A3B05"/>
    <w:rsid w:val="000A3BD8"/>
    <w:rsid w:val="000A482C"/>
    <w:rsid w:val="000A521C"/>
    <w:rsid w:val="000A5331"/>
    <w:rsid w:val="000A59DA"/>
    <w:rsid w:val="000B0040"/>
    <w:rsid w:val="000B0B6F"/>
    <w:rsid w:val="000B2C07"/>
    <w:rsid w:val="000B36AB"/>
    <w:rsid w:val="000B44EC"/>
    <w:rsid w:val="000B5E41"/>
    <w:rsid w:val="000B6E4E"/>
    <w:rsid w:val="000B7FB4"/>
    <w:rsid w:val="000C3571"/>
    <w:rsid w:val="000C361E"/>
    <w:rsid w:val="000C39D9"/>
    <w:rsid w:val="000C5558"/>
    <w:rsid w:val="000C60C3"/>
    <w:rsid w:val="000D1933"/>
    <w:rsid w:val="000D19CE"/>
    <w:rsid w:val="000D1E40"/>
    <w:rsid w:val="000D51DA"/>
    <w:rsid w:val="000D5EB4"/>
    <w:rsid w:val="000D73C2"/>
    <w:rsid w:val="000E1B76"/>
    <w:rsid w:val="000E1BFC"/>
    <w:rsid w:val="000E39EC"/>
    <w:rsid w:val="000E3E33"/>
    <w:rsid w:val="000E4B09"/>
    <w:rsid w:val="000E5512"/>
    <w:rsid w:val="000E7E1F"/>
    <w:rsid w:val="000F162B"/>
    <w:rsid w:val="000F2470"/>
    <w:rsid w:val="000F2E11"/>
    <w:rsid w:val="000F3319"/>
    <w:rsid w:val="000F65B3"/>
    <w:rsid w:val="000F6E11"/>
    <w:rsid w:val="00102499"/>
    <w:rsid w:val="0010459D"/>
    <w:rsid w:val="00106189"/>
    <w:rsid w:val="00106260"/>
    <w:rsid w:val="00106D12"/>
    <w:rsid w:val="00106F70"/>
    <w:rsid w:val="00110BC3"/>
    <w:rsid w:val="00111468"/>
    <w:rsid w:val="001153BC"/>
    <w:rsid w:val="00115780"/>
    <w:rsid w:val="001207FE"/>
    <w:rsid w:val="00120AFF"/>
    <w:rsid w:val="001215BF"/>
    <w:rsid w:val="00123BD0"/>
    <w:rsid w:val="00124080"/>
    <w:rsid w:val="0012440D"/>
    <w:rsid w:val="00130375"/>
    <w:rsid w:val="00130AC7"/>
    <w:rsid w:val="00131D53"/>
    <w:rsid w:val="00131ECF"/>
    <w:rsid w:val="001330B5"/>
    <w:rsid w:val="00135A58"/>
    <w:rsid w:val="00137D43"/>
    <w:rsid w:val="0014039B"/>
    <w:rsid w:val="00141813"/>
    <w:rsid w:val="00143866"/>
    <w:rsid w:val="00145278"/>
    <w:rsid w:val="001465B2"/>
    <w:rsid w:val="00146EDD"/>
    <w:rsid w:val="0015104C"/>
    <w:rsid w:val="001515A3"/>
    <w:rsid w:val="00151833"/>
    <w:rsid w:val="00154B82"/>
    <w:rsid w:val="001559C7"/>
    <w:rsid w:val="001563FC"/>
    <w:rsid w:val="00157C2E"/>
    <w:rsid w:val="00161CB5"/>
    <w:rsid w:val="00162611"/>
    <w:rsid w:val="00163758"/>
    <w:rsid w:val="00164883"/>
    <w:rsid w:val="00164C5E"/>
    <w:rsid w:val="001651C4"/>
    <w:rsid w:val="0016526D"/>
    <w:rsid w:val="0017013C"/>
    <w:rsid w:val="0017059B"/>
    <w:rsid w:val="0017297F"/>
    <w:rsid w:val="00173C84"/>
    <w:rsid w:val="00173ED6"/>
    <w:rsid w:val="0017554E"/>
    <w:rsid w:val="00176022"/>
    <w:rsid w:val="00182729"/>
    <w:rsid w:val="001834F4"/>
    <w:rsid w:val="00183CA0"/>
    <w:rsid w:val="00184A3A"/>
    <w:rsid w:val="001857BC"/>
    <w:rsid w:val="00186A6D"/>
    <w:rsid w:val="0018717F"/>
    <w:rsid w:val="00187396"/>
    <w:rsid w:val="001873C7"/>
    <w:rsid w:val="0019011B"/>
    <w:rsid w:val="001921F7"/>
    <w:rsid w:val="00192A5B"/>
    <w:rsid w:val="00194B74"/>
    <w:rsid w:val="00196D66"/>
    <w:rsid w:val="001A282B"/>
    <w:rsid w:val="001A4ACD"/>
    <w:rsid w:val="001A510C"/>
    <w:rsid w:val="001A5453"/>
    <w:rsid w:val="001B0386"/>
    <w:rsid w:val="001B1E37"/>
    <w:rsid w:val="001B1F33"/>
    <w:rsid w:val="001B2AA8"/>
    <w:rsid w:val="001B30C2"/>
    <w:rsid w:val="001B35EF"/>
    <w:rsid w:val="001B37CC"/>
    <w:rsid w:val="001B62FF"/>
    <w:rsid w:val="001B692F"/>
    <w:rsid w:val="001B6E5E"/>
    <w:rsid w:val="001B741E"/>
    <w:rsid w:val="001C0DC7"/>
    <w:rsid w:val="001C27DC"/>
    <w:rsid w:val="001C2CDE"/>
    <w:rsid w:val="001C3283"/>
    <w:rsid w:val="001C34A5"/>
    <w:rsid w:val="001C5444"/>
    <w:rsid w:val="001C63BB"/>
    <w:rsid w:val="001C648C"/>
    <w:rsid w:val="001C726A"/>
    <w:rsid w:val="001C787A"/>
    <w:rsid w:val="001C7C49"/>
    <w:rsid w:val="001D0894"/>
    <w:rsid w:val="001D0BD0"/>
    <w:rsid w:val="001D1678"/>
    <w:rsid w:val="001D18D4"/>
    <w:rsid w:val="001D2CDC"/>
    <w:rsid w:val="001D7A50"/>
    <w:rsid w:val="001E423B"/>
    <w:rsid w:val="001E4942"/>
    <w:rsid w:val="001E4980"/>
    <w:rsid w:val="001E59F5"/>
    <w:rsid w:val="001E6619"/>
    <w:rsid w:val="001F26BB"/>
    <w:rsid w:val="001F573B"/>
    <w:rsid w:val="001F6A16"/>
    <w:rsid w:val="001F6F2D"/>
    <w:rsid w:val="001F761D"/>
    <w:rsid w:val="001F78F5"/>
    <w:rsid w:val="001F7C36"/>
    <w:rsid w:val="002018A0"/>
    <w:rsid w:val="002019F6"/>
    <w:rsid w:val="00201DB7"/>
    <w:rsid w:val="002026D5"/>
    <w:rsid w:val="002035FA"/>
    <w:rsid w:val="00203A3F"/>
    <w:rsid w:val="00203ECF"/>
    <w:rsid w:val="002048E8"/>
    <w:rsid w:val="00205988"/>
    <w:rsid w:val="00205BEE"/>
    <w:rsid w:val="00210419"/>
    <w:rsid w:val="00210B6B"/>
    <w:rsid w:val="00210C05"/>
    <w:rsid w:val="00211CEB"/>
    <w:rsid w:val="00211E36"/>
    <w:rsid w:val="002135D8"/>
    <w:rsid w:val="00213A79"/>
    <w:rsid w:val="00213FF3"/>
    <w:rsid w:val="002146B9"/>
    <w:rsid w:val="0021474C"/>
    <w:rsid w:val="00215271"/>
    <w:rsid w:val="00216B30"/>
    <w:rsid w:val="0021747A"/>
    <w:rsid w:val="00222888"/>
    <w:rsid w:val="00222DAE"/>
    <w:rsid w:val="002234A9"/>
    <w:rsid w:val="0022395A"/>
    <w:rsid w:val="00223E29"/>
    <w:rsid w:val="00225B4B"/>
    <w:rsid w:val="00227028"/>
    <w:rsid w:val="0023189C"/>
    <w:rsid w:val="00232C04"/>
    <w:rsid w:val="00234977"/>
    <w:rsid w:val="00235CFF"/>
    <w:rsid w:val="00236520"/>
    <w:rsid w:val="00236594"/>
    <w:rsid w:val="00237262"/>
    <w:rsid w:val="00240A77"/>
    <w:rsid w:val="00240C67"/>
    <w:rsid w:val="00241042"/>
    <w:rsid w:val="0024140C"/>
    <w:rsid w:val="00241B90"/>
    <w:rsid w:val="002432B6"/>
    <w:rsid w:val="00243F40"/>
    <w:rsid w:val="00244C55"/>
    <w:rsid w:val="00244C84"/>
    <w:rsid w:val="00250624"/>
    <w:rsid w:val="00250E71"/>
    <w:rsid w:val="00251F7B"/>
    <w:rsid w:val="002521BA"/>
    <w:rsid w:val="002543DE"/>
    <w:rsid w:val="002554C9"/>
    <w:rsid w:val="0026015D"/>
    <w:rsid w:val="002607A7"/>
    <w:rsid w:val="00261584"/>
    <w:rsid w:val="00262C4E"/>
    <w:rsid w:val="00266038"/>
    <w:rsid w:val="00266D97"/>
    <w:rsid w:val="00266F6D"/>
    <w:rsid w:val="00270111"/>
    <w:rsid w:val="002718DB"/>
    <w:rsid w:val="00272338"/>
    <w:rsid w:val="00272B5F"/>
    <w:rsid w:val="00272EAA"/>
    <w:rsid w:val="00276105"/>
    <w:rsid w:val="002776F8"/>
    <w:rsid w:val="00277FDE"/>
    <w:rsid w:val="002805FF"/>
    <w:rsid w:val="002825FD"/>
    <w:rsid w:val="00283125"/>
    <w:rsid w:val="0028332D"/>
    <w:rsid w:val="00284F70"/>
    <w:rsid w:val="0028599B"/>
    <w:rsid w:val="00285CCC"/>
    <w:rsid w:val="0028759B"/>
    <w:rsid w:val="002878A2"/>
    <w:rsid w:val="002909A5"/>
    <w:rsid w:val="00290B1C"/>
    <w:rsid w:val="002922C3"/>
    <w:rsid w:val="00296823"/>
    <w:rsid w:val="00297E4B"/>
    <w:rsid w:val="002A04EC"/>
    <w:rsid w:val="002A36A9"/>
    <w:rsid w:val="002A3BE0"/>
    <w:rsid w:val="002A430A"/>
    <w:rsid w:val="002A4AE3"/>
    <w:rsid w:val="002A4CDD"/>
    <w:rsid w:val="002A5C12"/>
    <w:rsid w:val="002A673D"/>
    <w:rsid w:val="002A6A81"/>
    <w:rsid w:val="002B043E"/>
    <w:rsid w:val="002B0681"/>
    <w:rsid w:val="002B27CE"/>
    <w:rsid w:val="002B2C85"/>
    <w:rsid w:val="002B334F"/>
    <w:rsid w:val="002B397B"/>
    <w:rsid w:val="002B4B3C"/>
    <w:rsid w:val="002B4C25"/>
    <w:rsid w:val="002B5F3D"/>
    <w:rsid w:val="002B7059"/>
    <w:rsid w:val="002C140B"/>
    <w:rsid w:val="002C1E80"/>
    <w:rsid w:val="002C3548"/>
    <w:rsid w:val="002C3610"/>
    <w:rsid w:val="002C3B0E"/>
    <w:rsid w:val="002C402D"/>
    <w:rsid w:val="002C4AF1"/>
    <w:rsid w:val="002C5325"/>
    <w:rsid w:val="002C78FF"/>
    <w:rsid w:val="002C7B21"/>
    <w:rsid w:val="002C7BBC"/>
    <w:rsid w:val="002D0C20"/>
    <w:rsid w:val="002D26C3"/>
    <w:rsid w:val="002D3A9B"/>
    <w:rsid w:val="002D3AC2"/>
    <w:rsid w:val="002D52B7"/>
    <w:rsid w:val="002D56AF"/>
    <w:rsid w:val="002D6654"/>
    <w:rsid w:val="002E10B5"/>
    <w:rsid w:val="002E2010"/>
    <w:rsid w:val="002E213B"/>
    <w:rsid w:val="002E45FE"/>
    <w:rsid w:val="002E4850"/>
    <w:rsid w:val="002E4C0B"/>
    <w:rsid w:val="002E74DF"/>
    <w:rsid w:val="002F010C"/>
    <w:rsid w:val="002F0223"/>
    <w:rsid w:val="002F1437"/>
    <w:rsid w:val="002F5C01"/>
    <w:rsid w:val="002F7831"/>
    <w:rsid w:val="00301E3C"/>
    <w:rsid w:val="00303165"/>
    <w:rsid w:val="00303251"/>
    <w:rsid w:val="0030570E"/>
    <w:rsid w:val="00305A02"/>
    <w:rsid w:val="00305A9B"/>
    <w:rsid w:val="00305C4E"/>
    <w:rsid w:val="003119F0"/>
    <w:rsid w:val="003136C8"/>
    <w:rsid w:val="00313EF2"/>
    <w:rsid w:val="00314DC4"/>
    <w:rsid w:val="00314F1A"/>
    <w:rsid w:val="00316F3C"/>
    <w:rsid w:val="003200E8"/>
    <w:rsid w:val="00320495"/>
    <w:rsid w:val="00320B31"/>
    <w:rsid w:val="003255A3"/>
    <w:rsid w:val="00325DD9"/>
    <w:rsid w:val="00326301"/>
    <w:rsid w:val="003269BD"/>
    <w:rsid w:val="00327638"/>
    <w:rsid w:val="0033043C"/>
    <w:rsid w:val="00330A3D"/>
    <w:rsid w:val="00330B63"/>
    <w:rsid w:val="003311F6"/>
    <w:rsid w:val="00333B09"/>
    <w:rsid w:val="0033624A"/>
    <w:rsid w:val="0033794D"/>
    <w:rsid w:val="003401E7"/>
    <w:rsid w:val="00340202"/>
    <w:rsid w:val="003410B4"/>
    <w:rsid w:val="00342C7F"/>
    <w:rsid w:val="0034377D"/>
    <w:rsid w:val="00343CEF"/>
    <w:rsid w:val="003440C8"/>
    <w:rsid w:val="00344FB7"/>
    <w:rsid w:val="003514E8"/>
    <w:rsid w:val="00352916"/>
    <w:rsid w:val="003529C1"/>
    <w:rsid w:val="00352F7F"/>
    <w:rsid w:val="00354BF5"/>
    <w:rsid w:val="00355860"/>
    <w:rsid w:val="00355F24"/>
    <w:rsid w:val="00360213"/>
    <w:rsid w:val="00360367"/>
    <w:rsid w:val="0036105E"/>
    <w:rsid w:val="003612B1"/>
    <w:rsid w:val="00362AB5"/>
    <w:rsid w:val="00363F7E"/>
    <w:rsid w:val="00365AF5"/>
    <w:rsid w:val="0036693D"/>
    <w:rsid w:val="003720BE"/>
    <w:rsid w:val="003726E9"/>
    <w:rsid w:val="0037296F"/>
    <w:rsid w:val="00372F10"/>
    <w:rsid w:val="00375BDB"/>
    <w:rsid w:val="00375FDB"/>
    <w:rsid w:val="003767BB"/>
    <w:rsid w:val="00377204"/>
    <w:rsid w:val="003803EA"/>
    <w:rsid w:val="00381108"/>
    <w:rsid w:val="00384040"/>
    <w:rsid w:val="0038463E"/>
    <w:rsid w:val="003850A1"/>
    <w:rsid w:val="00385202"/>
    <w:rsid w:val="00390000"/>
    <w:rsid w:val="003905B3"/>
    <w:rsid w:val="003909E9"/>
    <w:rsid w:val="0039113A"/>
    <w:rsid w:val="003918B5"/>
    <w:rsid w:val="003922B7"/>
    <w:rsid w:val="0039316D"/>
    <w:rsid w:val="00394DAE"/>
    <w:rsid w:val="00395196"/>
    <w:rsid w:val="00395855"/>
    <w:rsid w:val="00395918"/>
    <w:rsid w:val="0039648B"/>
    <w:rsid w:val="003A0480"/>
    <w:rsid w:val="003A43B1"/>
    <w:rsid w:val="003A561D"/>
    <w:rsid w:val="003A635C"/>
    <w:rsid w:val="003A6F81"/>
    <w:rsid w:val="003A77CD"/>
    <w:rsid w:val="003B1B12"/>
    <w:rsid w:val="003B55F4"/>
    <w:rsid w:val="003B57B1"/>
    <w:rsid w:val="003B61DB"/>
    <w:rsid w:val="003B6389"/>
    <w:rsid w:val="003B6740"/>
    <w:rsid w:val="003B6AD1"/>
    <w:rsid w:val="003B7C0E"/>
    <w:rsid w:val="003C02F8"/>
    <w:rsid w:val="003C26EE"/>
    <w:rsid w:val="003C3050"/>
    <w:rsid w:val="003C49BC"/>
    <w:rsid w:val="003C5410"/>
    <w:rsid w:val="003C5A56"/>
    <w:rsid w:val="003C735D"/>
    <w:rsid w:val="003D0B34"/>
    <w:rsid w:val="003D1821"/>
    <w:rsid w:val="003D19CD"/>
    <w:rsid w:val="003D2231"/>
    <w:rsid w:val="003D79B8"/>
    <w:rsid w:val="003D7B8D"/>
    <w:rsid w:val="003E03D2"/>
    <w:rsid w:val="003E28D0"/>
    <w:rsid w:val="003E3146"/>
    <w:rsid w:val="003E3A88"/>
    <w:rsid w:val="003E4D61"/>
    <w:rsid w:val="003E7166"/>
    <w:rsid w:val="003E78D2"/>
    <w:rsid w:val="003F01E7"/>
    <w:rsid w:val="003F2818"/>
    <w:rsid w:val="003F354D"/>
    <w:rsid w:val="003F3737"/>
    <w:rsid w:val="003F4111"/>
    <w:rsid w:val="003F5B1F"/>
    <w:rsid w:val="003F7C1A"/>
    <w:rsid w:val="004021AD"/>
    <w:rsid w:val="00402D42"/>
    <w:rsid w:val="004035FE"/>
    <w:rsid w:val="00403A86"/>
    <w:rsid w:val="00405018"/>
    <w:rsid w:val="00405552"/>
    <w:rsid w:val="00410066"/>
    <w:rsid w:val="004102EA"/>
    <w:rsid w:val="00410F20"/>
    <w:rsid w:val="0041129A"/>
    <w:rsid w:val="00411B3C"/>
    <w:rsid w:val="004120D0"/>
    <w:rsid w:val="004121F6"/>
    <w:rsid w:val="00413343"/>
    <w:rsid w:val="00413CAB"/>
    <w:rsid w:val="004156D7"/>
    <w:rsid w:val="004160F7"/>
    <w:rsid w:val="0042012C"/>
    <w:rsid w:val="004206B9"/>
    <w:rsid w:val="00420D4E"/>
    <w:rsid w:val="004219F9"/>
    <w:rsid w:val="00422A25"/>
    <w:rsid w:val="00424904"/>
    <w:rsid w:val="00425A0B"/>
    <w:rsid w:val="004260EF"/>
    <w:rsid w:val="004272CB"/>
    <w:rsid w:val="00427A1C"/>
    <w:rsid w:val="00427A40"/>
    <w:rsid w:val="004326F1"/>
    <w:rsid w:val="00432E2D"/>
    <w:rsid w:val="004351C6"/>
    <w:rsid w:val="00436E09"/>
    <w:rsid w:val="004400E6"/>
    <w:rsid w:val="00442202"/>
    <w:rsid w:val="0044388A"/>
    <w:rsid w:val="004462F0"/>
    <w:rsid w:val="00446E37"/>
    <w:rsid w:val="0045120A"/>
    <w:rsid w:val="0045237C"/>
    <w:rsid w:val="00452C61"/>
    <w:rsid w:val="004544C1"/>
    <w:rsid w:val="00456BEB"/>
    <w:rsid w:val="00457DF1"/>
    <w:rsid w:val="00460C76"/>
    <w:rsid w:val="004610B4"/>
    <w:rsid w:val="00461BFD"/>
    <w:rsid w:val="00462AD5"/>
    <w:rsid w:val="00464F5E"/>
    <w:rsid w:val="00467511"/>
    <w:rsid w:val="00467CBB"/>
    <w:rsid w:val="00472D1D"/>
    <w:rsid w:val="00475966"/>
    <w:rsid w:val="00476A1B"/>
    <w:rsid w:val="004774AC"/>
    <w:rsid w:val="004801FB"/>
    <w:rsid w:val="00482DAE"/>
    <w:rsid w:val="004841CF"/>
    <w:rsid w:val="00484420"/>
    <w:rsid w:val="00485BBC"/>
    <w:rsid w:val="00485C0B"/>
    <w:rsid w:val="00486AC7"/>
    <w:rsid w:val="00490120"/>
    <w:rsid w:val="00493A1F"/>
    <w:rsid w:val="004944EC"/>
    <w:rsid w:val="00494CC0"/>
    <w:rsid w:val="00494F61"/>
    <w:rsid w:val="004959BE"/>
    <w:rsid w:val="0049712C"/>
    <w:rsid w:val="004979F8"/>
    <w:rsid w:val="00497B1A"/>
    <w:rsid w:val="004A004C"/>
    <w:rsid w:val="004A02D2"/>
    <w:rsid w:val="004A1883"/>
    <w:rsid w:val="004A20C6"/>
    <w:rsid w:val="004A36CF"/>
    <w:rsid w:val="004B13EB"/>
    <w:rsid w:val="004B26F3"/>
    <w:rsid w:val="004B29DF"/>
    <w:rsid w:val="004B7510"/>
    <w:rsid w:val="004C3B5D"/>
    <w:rsid w:val="004C4293"/>
    <w:rsid w:val="004C7762"/>
    <w:rsid w:val="004C7AA5"/>
    <w:rsid w:val="004D1661"/>
    <w:rsid w:val="004D1B1B"/>
    <w:rsid w:val="004D2A6C"/>
    <w:rsid w:val="004D389B"/>
    <w:rsid w:val="004D3D2F"/>
    <w:rsid w:val="004D5D1B"/>
    <w:rsid w:val="004E08AA"/>
    <w:rsid w:val="004E1F8D"/>
    <w:rsid w:val="004E50E1"/>
    <w:rsid w:val="004E64B1"/>
    <w:rsid w:val="004E6DF6"/>
    <w:rsid w:val="004F0259"/>
    <w:rsid w:val="004F1CF0"/>
    <w:rsid w:val="004F2528"/>
    <w:rsid w:val="004F5364"/>
    <w:rsid w:val="004F626F"/>
    <w:rsid w:val="00500107"/>
    <w:rsid w:val="00502033"/>
    <w:rsid w:val="00502225"/>
    <w:rsid w:val="005041A1"/>
    <w:rsid w:val="005048F2"/>
    <w:rsid w:val="005049BD"/>
    <w:rsid w:val="005051F8"/>
    <w:rsid w:val="00505F56"/>
    <w:rsid w:val="00506933"/>
    <w:rsid w:val="00510377"/>
    <w:rsid w:val="00510B99"/>
    <w:rsid w:val="005154D8"/>
    <w:rsid w:val="00515ADA"/>
    <w:rsid w:val="005165DF"/>
    <w:rsid w:val="0051740E"/>
    <w:rsid w:val="00517E1A"/>
    <w:rsid w:val="00520857"/>
    <w:rsid w:val="005221A0"/>
    <w:rsid w:val="005232A7"/>
    <w:rsid w:val="00523584"/>
    <w:rsid w:val="0052488F"/>
    <w:rsid w:val="00527B71"/>
    <w:rsid w:val="00530E6F"/>
    <w:rsid w:val="005365F4"/>
    <w:rsid w:val="00537A8C"/>
    <w:rsid w:val="00540E94"/>
    <w:rsid w:val="005412D0"/>
    <w:rsid w:val="00541EB2"/>
    <w:rsid w:val="00542112"/>
    <w:rsid w:val="00542CA5"/>
    <w:rsid w:val="00543AE1"/>
    <w:rsid w:val="00543FA4"/>
    <w:rsid w:val="0054470C"/>
    <w:rsid w:val="00544FCF"/>
    <w:rsid w:val="005468EE"/>
    <w:rsid w:val="00546BC9"/>
    <w:rsid w:val="00546CF7"/>
    <w:rsid w:val="00547834"/>
    <w:rsid w:val="00550A9A"/>
    <w:rsid w:val="00551C2A"/>
    <w:rsid w:val="00552213"/>
    <w:rsid w:val="005543EA"/>
    <w:rsid w:val="00556DF6"/>
    <w:rsid w:val="00557ED7"/>
    <w:rsid w:val="00566912"/>
    <w:rsid w:val="005675CD"/>
    <w:rsid w:val="0056789D"/>
    <w:rsid w:val="0057103B"/>
    <w:rsid w:val="005747A3"/>
    <w:rsid w:val="00577400"/>
    <w:rsid w:val="00580394"/>
    <w:rsid w:val="00584294"/>
    <w:rsid w:val="00585878"/>
    <w:rsid w:val="00586854"/>
    <w:rsid w:val="00586D4B"/>
    <w:rsid w:val="005876F4"/>
    <w:rsid w:val="005878AC"/>
    <w:rsid w:val="00590386"/>
    <w:rsid w:val="00592F00"/>
    <w:rsid w:val="00593BBA"/>
    <w:rsid w:val="00594654"/>
    <w:rsid w:val="005955B9"/>
    <w:rsid w:val="0059612E"/>
    <w:rsid w:val="005962E1"/>
    <w:rsid w:val="00596380"/>
    <w:rsid w:val="00596A94"/>
    <w:rsid w:val="005974EB"/>
    <w:rsid w:val="00597C1A"/>
    <w:rsid w:val="005A068B"/>
    <w:rsid w:val="005A4A80"/>
    <w:rsid w:val="005A728B"/>
    <w:rsid w:val="005A7564"/>
    <w:rsid w:val="005B1191"/>
    <w:rsid w:val="005B15E2"/>
    <w:rsid w:val="005B1644"/>
    <w:rsid w:val="005B5618"/>
    <w:rsid w:val="005B74E3"/>
    <w:rsid w:val="005C10F0"/>
    <w:rsid w:val="005C42BB"/>
    <w:rsid w:val="005C720C"/>
    <w:rsid w:val="005C78B4"/>
    <w:rsid w:val="005C797D"/>
    <w:rsid w:val="005D085A"/>
    <w:rsid w:val="005D12ED"/>
    <w:rsid w:val="005D1E5A"/>
    <w:rsid w:val="005D2F55"/>
    <w:rsid w:val="005D340D"/>
    <w:rsid w:val="005D6863"/>
    <w:rsid w:val="005D7315"/>
    <w:rsid w:val="005E046F"/>
    <w:rsid w:val="005E1276"/>
    <w:rsid w:val="005E4128"/>
    <w:rsid w:val="005F104D"/>
    <w:rsid w:val="005F115A"/>
    <w:rsid w:val="005F13BE"/>
    <w:rsid w:val="005F17E0"/>
    <w:rsid w:val="005F33B8"/>
    <w:rsid w:val="005F3878"/>
    <w:rsid w:val="005F3B29"/>
    <w:rsid w:val="005F3E06"/>
    <w:rsid w:val="005F42FD"/>
    <w:rsid w:val="005F4F01"/>
    <w:rsid w:val="005F55A0"/>
    <w:rsid w:val="005F5F58"/>
    <w:rsid w:val="005F7A4E"/>
    <w:rsid w:val="006002A3"/>
    <w:rsid w:val="00600400"/>
    <w:rsid w:val="00601CDB"/>
    <w:rsid w:val="00601E30"/>
    <w:rsid w:val="00602DDE"/>
    <w:rsid w:val="006030B6"/>
    <w:rsid w:val="006046C8"/>
    <w:rsid w:val="00606945"/>
    <w:rsid w:val="00606F0F"/>
    <w:rsid w:val="00611032"/>
    <w:rsid w:val="00611A2F"/>
    <w:rsid w:val="00613001"/>
    <w:rsid w:val="006151A4"/>
    <w:rsid w:val="00615CDB"/>
    <w:rsid w:val="006165EE"/>
    <w:rsid w:val="00616B89"/>
    <w:rsid w:val="00621506"/>
    <w:rsid w:val="006219AE"/>
    <w:rsid w:val="006248DF"/>
    <w:rsid w:val="00625337"/>
    <w:rsid w:val="0062741C"/>
    <w:rsid w:val="006321FD"/>
    <w:rsid w:val="006333C7"/>
    <w:rsid w:val="0063417E"/>
    <w:rsid w:val="00634652"/>
    <w:rsid w:val="00635299"/>
    <w:rsid w:val="006376B3"/>
    <w:rsid w:val="0064335A"/>
    <w:rsid w:val="00643976"/>
    <w:rsid w:val="00645FBB"/>
    <w:rsid w:val="006469D7"/>
    <w:rsid w:val="00646B50"/>
    <w:rsid w:val="00647245"/>
    <w:rsid w:val="00647ACC"/>
    <w:rsid w:val="00647CB4"/>
    <w:rsid w:val="006514D3"/>
    <w:rsid w:val="006515EF"/>
    <w:rsid w:val="00651C2A"/>
    <w:rsid w:val="00651CD5"/>
    <w:rsid w:val="00652518"/>
    <w:rsid w:val="00653426"/>
    <w:rsid w:val="00655FDE"/>
    <w:rsid w:val="006560F9"/>
    <w:rsid w:val="00657F33"/>
    <w:rsid w:val="00660AE1"/>
    <w:rsid w:val="00660EA3"/>
    <w:rsid w:val="006610FB"/>
    <w:rsid w:val="00662FFA"/>
    <w:rsid w:val="00663155"/>
    <w:rsid w:val="00663417"/>
    <w:rsid w:val="0066385A"/>
    <w:rsid w:val="0066565F"/>
    <w:rsid w:val="0066606A"/>
    <w:rsid w:val="006660D1"/>
    <w:rsid w:val="00670072"/>
    <w:rsid w:val="00673745"/>
    <w:rsid w:val="006754F7"/>
    <w:rsid w:val="00676E0C"/>
    <w:rsid w:val="00677FC0"/>
    <w:rsid w:val="00680AB0"/>
    <w:rsid w:val="00682E5C"/>
    <w:rsid w:val="00684785"/>
    <w:rsid w:val="006858DC"/>
    <w:rsid w:val="006861E3"/>
    <w:rsid w:val="006867D6"/>
    <w:rsid w:val="0068713D"/>
    <w:rsid w:val="00687145"/>
    <w:rsid w:val="00687502"/>
    <w:rsid w:val="00693F9B"/>
    <w:rsid w:val="006970E9"/>
    <w:rsid w:val="0069718D"/>
    <w:rsid w:val="006A019C"/>
    <w:rsid w:val="006A066E"/>
    <w:rsid w:val="006A0C84"/>
    <w:rsid w:val="006A0E1C"/>
    <w:rsid w:val="006A1100"/>
    <w:rsid w:val="006A2DF8"/>
    <w:rsid w:val="006A442B"/>
    <w:rsid w:val="006A4512"/>
    <w:rsid w:val="006A4A8F"/>
    <w:rsid w:val="006A4DCE"/>
    <w:rsid w:val="006B047B"/>
    <w:rsid w:val="006B06F8"/>
    <w:rsid w:val="006B0B2F"/>
    <w:rsid w:val="006B0E90"/>
    <w:rsid w:val="006B24E4"/>
    <w:rsid w:val="006B2B3A"/>
    <w:rsid w:val="006B6348"/>
    <w:rsid w:val="006B6DF8"/>
    <w:rsid w:val="006B7305"/>
    <w:rsid w:val="006C0022"/>
    <w:rsid w:val="006C0C4B"/>
    <w:rsid w:val="006C1BC0"/>
    <w:rsid w:val="006C2A10"/>
    <w:rsid w:val="006C3699"/>
    <w:rsid w:val="006C4D4D"/>
    <w:rsid w:val="006C5F80"/>
    <w:rsid w:val="006C6548"/>
    <w:rsid w:val="006C6E67"/>
    <w:rsid w:val="006D0313"/>
    <w:rsid w:val="006D07B3"/>
    <w:rsid w:val="006D2ED7"/>
    <w:rsid w:val="006D433A"/>
    <w:rsid w:val="006D4C14"/>
    <w:rsid w:val="006D4FD3"/>
    <w:rsid w:val="006D5225"/>
    <w:rsid w:val="006D6233"/>
    <w:rsid w:val="006D6504"/>
    <w:rsid w:val="006D6EFE"/>
    <w:rsid w:val="006E0CD8"/>
    <w:rsid w:val="006E0D81"/>
    <w:rsid w:val="006E1C5E"/>
    <w:rsid w:val="006E32B4"/>
    <w:rsid w:val="006E4012"/>
    <w:rsid w:val="006E4322"/>
    <w:rsid w:val="006E4376"/>
    <w:rsid w:val="006E48AA"/>
    <w:rsid w:val="006E5EF5"/>
    <w:rsid w:val="006E7A72"/>
    <w:rsid w:val="006F18A2"/>
    <w:rsid w:val="006F2521"/>
    <w:rsid w:val="006F361E"/>
    <w:rsid w:val="006F7D09"/>
    <w:rsid w:val="007002F6"/>
    <w:rsid w:val="007023C9"/>
    <w:rsid w:val="00702AA7"/>
    <w:rsid w:val="00706ABE"/>
    <w:rsid w:val="00710756"/>
    <w:rsid w:val="0071291A"/>
    <w:rsid w:val="00712D2E"/>
    <w:rsid w:val="00712E6F"/>
    <w:rsid w:val="00714C21"/>
    <w:rsid w:val="007157C0"/>
    <w:rsid w:val="00715A67"/>
    <w:rsid w:val="00721B68"/>
    <w:rsid w:val="00724CD6"/>
    <w:rsid w:val="00725680"/>
    <w:rsid w:val="00725A57"/>
    <w:rsid w:val="007271E6"/>
    <w:rsid w:val="007324AA"/>
    <w:rsid w:val="00734D53"/>
    <w:rsid w:val="00735326"/>
    <w:rsid w:val="00735E5F"/>
    <w:rsid w:val="00735F31"/>
    <w:rsid w:val="00740F35"/>
    <w:rsid w:val="00741710"/>
    <w:rsid w:val="00741CA2"/>
    <w:rsid w:val="00743EB9"/>
    <w:rsid w:val="00746DA9"/>
    <w:rsid w:val="00752CDC"/>
    <w:rsid w:val="00753423"/>
    <w:rsid w:val="00753540"/>
    <w:rsid w:val="00753694"/>
    <w:rsid w:val="0075415E"/>
    <w:rsid w:val="00755F1F"/>
    <w:rsid w:val="00757E17"/>
    <w:rsid w:val="0076077B"/>
    <w:rsid w:val="00761636"/>
    <w:rsid w:val="007627E6"/>
    <w:rsid w:val="0076428A"/>
    <w:rsid w:val="00764EFA"/>
    <w:rsid w:val="00765826"/>
    <w:rsid w:val="00765E45"/>
    <w:rsid w:val="007667B9"/>
    <w:rsid w:val="00770B71"/>
    <w:rsid w:val="00770C97"/>
    <w:rsid w:val="00771903"/>
    <w:rsid w:val="007755E8"/>
    <w:rsid w:val="007769A4"/>
    <w:rsid w:val="00781AB6"/>
    <w:rsid w:val="0078262B"/>
    <w:rsid w:val="00784EB1"/>
    <w:rsid w:val="00786056"/>
    <w:rsid w:val="007866DB"/>
    <w:rsid w:val="00786880"/>
    <w:rsid w:val="00786B4F"/>
    <w:rsid w:val="00786C63"/>
    <w:rsid w:val="007872F9"/>
    <w:rsid w:val="00790DB5"/>
    <w:rsid w:val="00791838"/>
    <w:rsid w:val="00793F47"/>
    <w:rsid w:val="00795231"/>
    <w:rsid w:val="007961AA"/>
    <w:rsid w:val="00796962"/>
    <w:rsid w:val="007A1D21"/>
    <w:rsid w:val="007A443A"/>
    <w:rsid w:val="007A4866"/>
    <w:rsid w:val="007A4882"/>
    <w:rsid w:val="007A6712"/>
    <w:rsid w:val="007B03AA"/>
    <w:rsid w:val="007B0D9E"/>
    <w:rsid w:val="007B4D7F"/>
    <w:rsid w:val="007B515A"/>
    <w:rsid w:val="007B6395"/>
    <w:rsid w:val="007B69BD"/>
    <w:rsid w:val="007B70A1"/>
    <w:rsid w:val="007C22DA"/>
    <w:rsid w:val="007C2AA3"/>
    <w:rsid w:val="007C3E8B"/>
    <w:rsid w:val="007C40CE"/>
    <w:rsid w:val="007C42A7"/>
    <w:rsid w:val="007C43BB"/>
    <w:rsid w:val="007C447A"/>
    <w:rsid w:val="007C541D"/>
    <w:rsid w:val="007C5BCE"/>
    <w:rsid w:val="007C5EEE"/>
    <w:rsid w:val="007C6863"/>
    <w:rsid w:val="007D0693"/>
    <w:rsid w:val="007D140C"/>
    <w:rsid w:val="007D2269"/>
    <w:rsid w:val="007D3F30"/>
    <w:rsid w:val="007D4365"/>
    <w:rsid w:val="007D46E4"/>
    <w:rsid w:val="007D5D28"/>
    <w:rsid w:val="007E0259"/>
    <w:rsid w:val="007E075B"/>
    <w:rsid w:val="007E0A1C"/>
    <w:rsid w:val="007E0CDC"/>
    <w:rsid w:val="007E101D"/>
    <w:rsid w:val="007E1626"/>
    <w:rsid w:val="007E2F1E"/>
    <w:rsid w:val="007E501D"/>
    <w:rsid w:val="007E55C1"/>
    <w:rsid w:val="007E5A3B"/>
    <w:rsid w:val="007E5B2F"/>
    <w:rsid w:val="007F163A"/>
    <w:rsid w:val="007F3919"/>
    <w:rsid w:val="007F5E73"/>
    <w:rsid w:val="007F68D6"/>
    <w:rsid w:val="00802655"/>
    <w:rsid w:val="008049AB"/>
    <w:rsid w:val="00806D6B"/>
    <w:rsid w:val="00807275"/>
    <w:rsid w:val="00811B63"/>
    <w:rsid w:val="00812E93"/>
    <w:rsid w:val="008150C8"/>
    <w:rsid w:val="00815FE2"/>
    <w:rsid w:val="00817DDA"/>
    <w:rsid w:val="00822A0C"/>
    <w:rsid w:val="00824AA1"/>
    <w:rsid w:val="00825BD5"/>
    <w:rsid w:val="00826DCC"/>
    <w:rsid w:val="008274B4"/>
    <w:rsid w:val="00827B87"/>
    <w:rsid w:val="00835A04"/>
    <w:rsid w:val="00841B89"/>
    <w:rsid w:val="00842012"/>
    <w:rsid w:val="00842BEB"/>
    <w:rsid w:val="0084344A"/>
    <w:rsid w:val="00843BB3"/>
    <w:rsid w:val="00844094"/>
    <w:rsid w:val="0084416F"/>
    <w:rsid w:val="00845228"/>
    <w:rsid w:val="0084583C"/>
    <w:rsid w:val="0084605F"/>
    <w:rsid w:val="0084758C"/>
    <w:rsid w:val="00847E7C"/>
    <w:rsid w:val="0085057B"/>
    <w:rsid w:val="008509B9"/>
    <w:rsid w:val="00851229"/>
    <w:rsid w:val="008523A8"/>
    <w:rsid w:val="00853C86"/>
    <w:rsid w:val="00854FC7"/>
    <w:rsid w:val="00855670"/>
    <w:rsid w:val="00860B4E"/>
    <w:rsid w:val="00860EDD"/>
    <w:rsid w:val="0086149B"/>
    <w:rsid w:val="00863854"/>
    <w:rsid w:val="0086400B"/>
    <w:rsid w:val="00864BCD"/>
    <w:rsid w:val="00866910"/>
    <w:rsid w:val="00867ECC"/>
    <w:rsid w:val="0087028E"/>
    <w:rsid w:val="008706E5"/>
    <w:rsid w:val="00875FAF"/>
    <w:rsid w:val="0087725A"/>
    <w:rsid w:val="00877D7D"/>
    <w:rsid w:val="00877F07"/>
    <w:rsid w:val="00881D5A"/>
    <w:rsid w:val="00882C48"/>
    <w:rsid w:val="00885BAE"/>
    <w:rsid w:val="00887317"/>
    <w:rsid w:val="00887341"/>
    <w:rsid w:val="00892C76"/>
    <w:rsid w:val="00894CE7"/>
    <w:rsid w:val="0089517D"/>
    <w:rsid w:val="00895DF2"/>
    <w:rsid w:val="00896968"/>
    <w:rsid w:val="00897AF0"/>
    <w:rsid w:val="00897D7F"/>
    <w:rsid w:val="008A1A47"/>
    <w:rsid w:val="008A1E9F"/>
    <w:rsid w:val="008A25D7"/>
    <w:rsid w:val="008A31AB"/>
    <w:rsid w:val="008A35BC"/>
    <w:rsid w:val="008A3A5C"/>
    <w:rsid w:val="008A4DB7"/>
    <w:rsid w:val="008A684F"/>
    <w:rsid w:val="008B0A79"/>
    <w:rsid w:val="008B13E2"/>
    <w:rsid w:val="008B1D08"/>
    <w:rsid w:val="008B38F2"/>
    <w:rsid w:val="008B4E04"/>
    <w:rsid w:val="008B6949"/>
    <w:rsid w:val="008B6A70"/>
    <w:rsid w:val="008B6E9B"/>
    <w:rsid w:val="008C076D"/>
    <w:rsid w:val="008C0AEB"/>
    <w:rsid w:val="008C0F94"/>
    <w:rsid w:val="008C1C91"/>
    <w:rsid w:val="008C2536"/>
    <w:rsid w:val="008C276A"/>
    <w:rsid w:val="008C29C0"/>
    <w:rsid w:val="008C2AB2"/>
    <w:rsid w:val="008C3B56"/>
    <w:rsid w:val="008C3CCE"/>
    <w:rsid w:val="008C7BB2"/>
    <w:rsid w:val="008D38DB"/>
    <w:rsid w:val="008D5556"/>
    <w:rsid w:val="008D689B"/>
    <w:rsid w:val="008D723C"/>
    <w:rsid w:val="008E3F68"/>
    <w:rsid w:val="008E4757"/>
    <w:rsid w:val="008E6414"/>
    <w:rsid w:val="008F0680"/>
    <w:rsid w:val="008F3F27"/>
    <w:rsid w:val="008F41ED"/>
    <w:rsid w:val="008F5ECF"/>
    <w:rsid w:val="008F5F22"/>
    <w:rsid w:val="008F634F"/>
    <w:rsid w:val="008F6EE6"/>
    <w:rsid w:val="008F7283"/>
    <w:rsid w:val="009000B8"/>
    <w:rsid w:val="009011D8"/>
    <w:rsid w:val="00901357"/>
    <w:rsid w:val="009034E5"/>
    <w:rsid w:val="00904561"/>
    <w:rsid w:val="00904741"/>
    <w:rsid w:val="00905D5F"/>
    <w:rsid w:val="00910116"/>
    <w:rsid w:val="00910BB3"/>
    <w:rsid w:val="00910D94"/>
    <w:rsid w:val="00910F55"/>
    <w:rsid w:val="00911C8C"/>
    <w:rsid w:val="00912077"/>
    <w:rsid w:val="00913381"/>
    <w:rsid w:val="00914184"/>
    <w:rsid w:val="00914A0B"/>
    <w:rsid w:val="009177F0"/>
    <w:rsid w:val="009200D0"/>
    <w:rsid w:val="00922ACA"/>
    <w:rsid w:val="00923FCA"/>
    <w:rsid w:val="00926491"/>
    <w:rsid w:val="00935A92"/>
    <w:rsid w:val="00936C99"/>
    <w:rsid w:val="009377F3"/>
    <w:rsid w:val="00943C75"/>
    <w:rsid w:val="00943CE3"/>
    <w:rsid w:val="009449F3"/>
    <w:rsid w:val="00945084"/>
    <w:rsid w:val="009454DD"/>
    <w:rsid w:val="00945FB4"/>
    <w:rsid w:val="0095086C"/>
    <w:rsid w:val="00951674"/>
    <w:rsid w:val="0095209B"/>
    <w:rsid w:val="00955294"/>
    <w:rsid w:val="00955F23"/>
    <w:rsid w:val="009579F8"/>
    <w:rsid w:val="00960D3B"/>
    <w:rsid w:val="00961366"/>
    <w:rsid w:val="009633C8"/>
    <w:rsid w:val="00963DAD"/>
    <w:rsid w:val="00963DB5"/>
    <w:rsid w:val="00964AF1"/>
    <w:rsid w:val="009660FD"/>
    <w:rsid w:val="00967D17"/>
    <w:rsid w:val="00970086"/>
    <w:rsid w:val="00974C63"/>
    <w:rsid w:val="0097534C"/>
    <w:rsid w:val="009753A1"/>
    <w:rsid w:val="00975E40"/>
    <w:rsid w:val="00975E63"/>
    <w:rsid w:val="0097607F"/>
    <w:rsid w:val="009778F5"/>
    <w:rsid w:val="00980ACC"/>
    <w:rsid w:val="009836C9"/>
    <w:rsid w:val="00984471"/>
    <w:rsid w:val="009850C6"/>
    <w:rsid w:val="00985AE4"/>
    <w:rsid w:val="00986A1F"/>
    <w:rsid w:val="00991E38"/>
    <w:rsid w:val="00991FA1"/>
    <w:rsid w:val="00992A34"/>
    <w:rsid w:val="00994402"/>
    <w:rsid w:val="00995A5C"/>
    <w:rsid w:val="00995E48"/>
    <w:rsid w:val="00996AB9"/>
    <w:rsid w:val="00997603"/>
    <w:rsid w:val="0099776D"/>
    <w:rsid w:val="00997EC0"/>
    <w:rsid w:val="009A238E"/>
    <w:rsid w:val="009A2421"/>
    <w:rsid w:val="009A2C20"/>
    <w:rsid w:val="009A448B"/>
    <w:rsid w:val="009A5221"/>
    <w:rsid w:val="009A614B"/>
    <w:rsid w:val="009A61C6"/>
    <w:rsid w:val="009A68F9"/>
    <w:rsid w:val="009B10AA"/>
    <w:rsid w:val="009B1D7F"/>
    <w:rsid w:val="009B2678"/>
    <w:rsid w:val="009B2958"/>
    <w:rsid w:val="009B2AAF"/>
    <w:rsid w:val="009B2DD2"/>
    <w:rsid w:val="009B3896"/>
    <w:rsid w:val="009B3C6E"/>
    <w:rsid w:val="009B51D2"/>
    <w:rsid w:val="009B5476"/>
    <w:rsid w:val="009B737B"/>
    <w:rsid w:val="009C0042"/>
    <w:rsid w:val="009C1BAD"/>
    <w:rsid w:val="009C1F4D"/>
    <w:rsid w:val="009C5EEF"/>
    <w:rsid w:val="009C61E3"/>
    <w:rsid w:val="009C62FE"/>
    <w:rsid w:val="009C6D6D"/>
    <w:rsid w:val="009D0D01"/>
    <w:rsid w:val="009D25BC"/>
    <w:rsid w:val="009D3570"/>
    <w:rsid w:val="009D3CED"/>
    <w:rsid w:val="009D462C"/>
    <w:rsid w:val="009D5259"/>
    <w:rsid w:val="009D53A5"/>
    <w:rsid w:val="009D5CC7"/>
    <w:rsid w:val="009D6D34"/>
    <w:rsid w:val="009E24AC"/>
    <w:rsid w:val="009E2883"/>
    <w:rsid w:val="009E29EF"/>
    <w:rsid w:val="009E4646"/>
    <w:rsid w:val="009E4847"/>
    <w:rsid w:val="009E4F96"/>
    <w:rsid w:val="009E5E26"/>
    <w:rsid w:val="009E6BAF"/>
    <w:rsid w:val="009E738E"/>
    <w:rsid w:val="009E7537"/>
    <w:rsid w:val="009F2C15"/>
    <w:rsid w:val="009F3A1B"/>
    <w:rsid w:val="009F44FB"/>
    <w:rsid w:val="009F4C88"/>
    <w:rsid w:val="009F508F"/>
    <w:rsid w:val="009F549C"/>
    <w:rsid w:val="00A00570"/>
    <w:rsid w:val="00A01874"/>
    <w:rsid w:val="00A0205A"/>
    <w:rsid w:val="00A03D56"/>
    <w:rsid w:val="00A04BA4"/>
    <w:rsid w:val="00A0778A"/>
    <w:rsid w:val="00A07BD0"/>
    <w:rsid w:val="00A10168"/>
    <w:rsid w:val="00A120C4"/>
    <w:rsid w:val="00A13084"/>
    <w:rsid w:val="00A1548E"/>
    <w:rsid w:val="00A16AAB"/>
    <w:rsid w:val="00A2096B"/>
    <w:rsid w:val="00A21C9F"/>
    <w:rsid w:val="00A222CF"/>
    <w:rsid w:val="00A22D58"/>
    <w:rsid w:val="00A24405"/>
    <w:rsid w:val="00A2792F"/>
    <w:rsid w:val="00A303A5"/>
    <w:rsid w:val="00A3268E"/>
    <w:rsid w:val="00A3340A"/>
    <w:rsid w:val="00A334BD"/>
    <w:rsid w:val="00A33EE1"/>
    <w:rsid w:val="00A35655"/>
    <w:rsid w:val="00A357A5"/>
    <w:rsid w:val="00A36E45"/>
    <w:rsid w:val="00A37799"/>
    <w:rsid w:val="00A40874"/>
    <w:rsid w:val="00A41C2F"/>
    <w:rsid w:val="00A44B69"/>
    <w:rsid w:val="00A4547A"/>
    <w:rsid w:val="00A479BC"/>
    <w:rsid w:val="00A47FCC"/>
    <w:rsid w:val="00A55C68"/>
    <w:rsid w:val="00A561FD"/>
    <w:rsid w:val="00A56429"/>
    <w:rsid w:val="00A63346"/>
    <w:rsid w:val="00A64145"/>
    <w:rsid w:val="00A65F36"/>
    <w:rsid w:val="00A67DA7"/>
    <w:rsid w:val="00A70AE1"/>
    <w:rsid w:val="00A70E4E"/>
    <w:rsid w:val="00A71B51"/>
    <w:rsid w:val="00A73C3A"/>
    <w:rsid w:val="00A760D2"/>
    <w:rsid w:val="00A80506"/>
    <w:rsid w:val="00A8402B"/>
    <w:rsid w:val="00A84D06"/>
    <w:rsid w:val="00A85BD0"/>
    <w:rsid w:val="00A878E6"/>
    <w:rsid w:val="00A87C6E"/>
    <w:rsid w:val="00A908AF"/>
    <w:rsid w:val="00A91682"/>
    <w:rsid w:val="00A93058"/>
    <w:rsid w:val="00A973D8"/>
    <w:rsid w:val="00A97AEC"/>
    <w:rsid w:val="00A97C99"/>
    <w:rsid w:val="00AA08B4"/>
    <w:rsid w:val="00AA4570"/>
    <w:rsid w:val="00AA5889"/>
    <w:rsid w:val="00AA6353"/>
    <w:rsid w:val="00AB0317"/>
    <w:rsid w:val="00AB0F25"/>
    <w:rsid w:val="00AB4C42"/>
    <w:rsid w:val="00AB5B3E"/>
    <w:rsid w:val="00AB74C1"/>
    <w:rsid w:val="00AB790B"/>
    <w:rsid w:val="00AC0C4E"/>
    <w:rsid w:val="00AC1193"/>
    <w:rsid w:val="00AC2229"/>
    <w:rsid w:val="00AC3097"/>
    <w:rsid w:val="00AC5C93"/>
    <w:rsid w:val="00AD0A1D"/>
    <w:rsid w:val="00AD1A63"/>
    <w:rsid w:val="00AD2605"/>
    <w:rsid w:val="00AD4BA9"/>
    <w:rsid w:val="00AD6482"/>
    <w:rsid w:val="00AD6A83"/>
    <w:rsid w:val="00AD786E"/>
    <w:rsid w:val="00AD7FBB"/>
    <w:rsid w:val="00AE1751"/>
    <w:rsid w:val="00AE33AD"/>
    <w:rsid w:val="00AE3F48"/>
    <w:rsid w:val="00AE4C38"/>
    <w:rsid w:val="00AE7714"/>
    <w:rsid w:val="00AE7DC1"/>
    <w:rsid w:val="00AF1372"/>
    <w:rsid w:val="00AF187D"/>
    <w:rsid w:val="00AF1D3B"/>
    <w:rsid w:val="00AF1D64"/>
    <w:rsid w:val="00AF461A"/>
    <w:rsid w:val="00AF760B"/>
    <w:rsid w:val="00AF76A6"/>
    <w:rsid w:val="00AF780D"/>
    <w:rsid w:val="00AF7835"/>
    <w:rsid w:val="00B01156"/>
    <w:rsid w:val="00B025F9"/>
    <w:rsid w:val="00B0296E"/>
    <w:rsid w:val="00B04863"/>
    <w:rsid w:val="00B114A6"/>
    <w:rsid w:val="00B11571"/>
    <w:rsid w:val="00B11A03"/>
    <w:rsid w:val="00B12152"/>
    <w:rsid w:val="00B125EF"/>
    <w:rsid w:val="00B13501"/>
    <w:rsid w:val="00B16C38"/>
    <w:rsid w:val="00B20A8D"/>
    <w:rsid w:val="00B2109A"/>
    <w:rsid w:val="00B2281F"/>
    <w:rsid w:val="00B31817"/>
    <w:rsid w:val="00B31AFC"/>
    <w:rsid w:val="00B32416"/>
    <w:rsid w:val="00B347DD"/>
    <w:rsid w:val="00B35614"/>
    <w:rsid w:val="00B37BAD"/>
    <w:rsid w:val="00B40978"/>
    <w:rsid w:val="00B40B63"/>
    <w:rsid w:val="00B42B7D"/>
    <w:rsid w:val="00B43CDA"/>
    <w:rsid w:val="00B443D7"/>
    <w:rsid w:val="00B4543A"/>
    <w:rsid w:val="00B47325"/>
    <w:rsid w:val="00B510D6"/>
    <w:rsid w:val="00B51DB8"/>
    <w:rsid w:val="00B51F1F"/>
    <w:rsid w:val="00B54299"/>
    <w:rsid w:val="00B54598"/>
    <w:rsid w:val="00B54BB9"/>
    <w:rsid w:val="00B56787"/>
    <w:rsid w:val="00B56BFF"/>
    <w:rsid w:val="00B56D28"/>
    <w:rsid w:val="00B57EE5"/>
    <w:rsid w:val="00B62801"/>
    <w:rsid w:val="00B62BF0"/>
    <w:rsid w:val="00B66DF9"/>
    <w:rsid w:val="00B676A8"/>
    <w:rsid w:val="00B71207"/>
    <w:rsid w:val="00B71656"/>
    <w:rsid w:val="00B76B6D"/>
    <w:rsid w:val="00B77824"/>
    <w:rsid w:val="00B77965"/>
    <w:rsid w:val="00B80B73"/>
    <w:rsid w:val="00B838A7"/>
    <w:rsid w:val="00B8423D"/>
    <w:rsid w:val="00B85B2B"/>
    <w:rsid w:val="00B86C59"/>
    <w:rsid w:val="00B916B6"/>
    <w:rsid w:val="00B92414"/>
    <w:rsid w:val="00B93018"/>
    <w:rsid w:val="00B93635"/>
    <w:rsid w:val="00B93862"/>
    <w:rsid w:val="00B94076"/>
    <w:rsid w:val="00B94882"/>
    <w:rsid w:val="00B952AD"/>
    <w:rsid w:val="00B95884"/>
    <w:rsid w:val="00B95C2C"/>
    <w:rsid w:val="00B9719E"/>
    <w:rsid w:val="00BA2485"/>
    <w:rsid w:val="00BA339D"/>
    <w:rsid w:val="00BA36CB"/>
    <w:rsid w:val="00BA4166"/>
    <w:rsid w:val="00BA4EE7"/>
    <w:rsid w:val="00BA67A8"/>
    <w:rsid w:val="00BA7113"/>
    <w:rsid w:val="00BB0075"/>
    <w:rsid w:val="00BB3A6C"/>
    <w:rsid w:val="00BB4D4D"/>
    <w:rsid w:val="00BB6B20"/>
    <w:rsid w:val="00BB73D2"/>
    <w:rsid w:val="00BB7E84"/>
    <w:rsid w:val="00BC0292"/>
    <w:rsid w:val="00BC033C"/>
    <w:rsid w:val="00BC0493"/>
    <w:rsid w:val="00BC1876"/>
    <w:rsid w:val="00BC1EDD"/>
    <w:rsid w:val="00BC283E"/>
    <w:rsid w:val="00BC3E80"/>
    <w:rsid w:val="00BC580D"/>
    <w:rsid w:val="00BC691A"/>
    <w:rsid w:val="00BC6C3C"/>
    <w:rsid w:val="00BC6D76"/>
    <w:rsid w:val="00BD0460"/>
    <w:rsid w:val="00BD184E"/>
    <w:rsid w:val="00BD1EF0"/>
    <w:rsid w:val="00BD2346"/>
    <w:rsid w:val="00BD534C"/>
    <w:rsid w:val="00BD5FD9"/>
    <w:rsid w:val="00BE0CDD"/>
    <w:rsid w:val="00BE1E63"/>
    <w:rsid w:val="00BE23CD"/>
    <w:rsid w:val="00BE2789"/>
    <w:rsid w:val="00BE43FF"/>
    <w:rsid w:val="00BE4718"/>
    <w:rsid w:val="00BE4FA5"/>
    <w:rsid w:val="00BE65A6"/>
    <w:rsid w:val="00BE65EB"/>
    <w:rsid w:val="00BF0DB0"/>
    <w:rsid w:val="00BF1DD3"/>
    <w:rsid w:val="00BF46FD"/>
    <w:rsid w:val="00BF482D"/>
    <w:rsid w:val="00BF5E64"/>
    <w:rsid w:val="00BF7114"/>
    <w:rsid w:val="00BF770A"/>
    <w:rsid w:val="00BF7A78"/>
    <w:rsid w:val="00C01281"/>
    <w:rsid w:val="00C01F59"/>
    <w:rsid w:val="00C02461"/>
    <w:rsid w:val="00C04BF1"/>
    <w:rsid w:val="00C0574F"/>
    <w:rsid w:val="00C071B0"/>
    <w:rsid w:val="00C12382"/>
    <w:rsid w:val="00C1312C"/>
    <w:rsid w:val="00C142DE"/>
    <w:rsid w:val="00C14489"/>
    <w:rsid w:val="00C14F89"/>
    <w:rsid w:val="00C15566"/>
    <w:rsid w:val="00C1603C"/>
    <w:rsid w:val="00C16C68"/>
    <w:rsid w:val="00C16E55"/>
    <w:rsid w:val="00C20294"/>
    <w:rsid w:val="00C2268C"/>
    <w:rsid w:val="00C23072"/>
    <w:rsid w:val="00C23276"/>
    <w:rsid w:val="00C23832"/>
    <w:rsid w:val="00C2540C"/>
    <w:rsid w:val="00C2577B"/>
    <w:rsid w:val="00C26996"/>
    <w:rsid w:val="00C27C0E"/>
    <w:rsid w:val="00C301F1"/>
    <w:rsid w:val="00C3195E"/>
    <w:rsid w:val="00C360A6"/>
    <w:rsid w:val="00C36693"/>
    <w:rsid w:val="00C36FD4"/>
    <w:rsid w:val="00C37036"/>
    <w:rsid w:val="00C41034"/>
    <w:rsid w:val="00C42B5B"/>
    <w:rsid w:val="00C432C0"/>
    <w:rsid w:val="00C434EF"/>
    <w:rsid w:val="00C4385E"/>
    <w:rsid w:val="00C44CBA"/>
    <w:rsid w:val="00C45B59"/>
    <w:rsid w:val="00C47460"/>
    <w:rsid w:val="00C47FD7"/>
    <w:rsid w:val="00C51369"/>
    <w:rsid w:val="00C51B12"/>
    <w:rsid w:val="00C53042"/>
    <w:rsid w:val="00C53189"/>
    <w:rsid w:val="00C53C3F"/>
    <w:rsid w:val="00C55833"/>
    <w:rsid w:val="00C56EB2"/>
    <w:rsid w:val="00C605F1"/>
    <w:rsid w:val="00C60BB0"/>
    <w:rsid w:val="00C60F0C"/>
    <w:rsid w:val="00C62412"/>
    <w:rsid w:val="00C63639"/>
    <w:rsid w:val="00C63C9E"/>
    <w:rsid w:val="00C640D8"/>
    <w:rsid w:val="00C6669B"/>
    <w:rsid w:val="00C677F3"/>
    <w:rsid w:val="00C70D6C"/>
    <w:rsid w:val="00C73D8E"/>
    <w:rsid w:val="00C74655"/>
    <w:rsid w:val="00C752C3"/>
    <w:rsid w:val="00C7732D"/>
    <w:rsid w:val="00C81420"/>
    <w:rsid w:val="00C814D6"/>
    <w:rsid w:val="00C81FE8"/>
    <w:rsid w:val="00C82D64"/>
    <w:rsid w:val="00C844AE"/>
    <w:rsid w:val="00C86D81"/>
    <w:rsid w:val="00C90BE0"/>
    <w:rsid w:val="00C92A7A"/>
    <w:rsid w:val="00C94CC5"/>
    <w:rsid w:val="00C95885"/>
    <w:rsid w:val="00C966A9"/>
    <w:rsid w:val="00C96A2F"/>
    <w:rsid w:val="00C97CC2"/>
    <w:rsid w:val="00C97CD0"/>
    <w:rsid w:val="00C97DEA"/>
    <w:rsid w:val="00C97EEE"/>
    <w:rsid w:val="00CA051D"/>
    <w:rsid w:val="00CA07AB"/>
    <w:rsid w:val="00CA0C1D"/>
    <w:rsid w:val="00CA1881"/>
    <w:rsid w:val="00CA1DA8"/>
    <w:rsid w:val="00CA3D76"/>
    <w:rsid w:val="00CA43CB"/>
    <w:rsid w:val="00CA45AB"/>
    <w:rsid w:val="00CA4A18"/>
    <w:rsid w:val="00CA4B8C"/>
    <w:rsid w:val="00CA4E70"/>
    <w:rsid w:val="00CA5910"/>
    <w:rsid w:val="00CA6FAA"/>
    <w:rsid w:val="00CA73D9"/>
    <w:rsid w:val="00CA7BCF"/>
    <w:rsid w:val="00CB0A16"/>
    <w:rsid w:val="00CB20D1"/>
    <w:rsid w:val="00CB28C2"/>
    <w:rsid w:val="00CB53CF"/>
    <w:rsid w:val="00CB713C"/>
    <w:rsid w:val="00CB7F8D"/>
    <w:rsid w:val="00CC166B"/>
    <w:rsid w:val="00CC3CF4"/>
    <w:rsid w:val="00CC42A5"/>
    <w:rsid w:val="00CD0694"/>
    <w:rsid w:val="00CD15D0"/>
    <w:rsid w:val="00CD22E9"/>
    <w:rsid w:val="00CD292E"/>
    <w:rsid w:val="00CD3D53"/>
    <w:rsid w:val="00CD4764"/>
    <w:rsid w:val="00CD4882"/>
    <w:rsid w:val="00CD4E08"/>
    <w:rsid w:val="00CD5ADA"/>
    <w:rsid w:val="00CD5AFF"/>
    <w:rsid w:val="00CD7F30"/>
    <w:rsid w:val="00CE6B67"/>
    <w:rsid w:val="00CE7CFE"/>
    <w:rsid w:val="00CF0D83"/>
    <w:rsid w:val="00CF0FF9"/>
    <w:rsid w:val="00CF1086"/>
    <w:rsid w:val="00CF197D"/>
    <w:rsid w:val="00CF2279"/>
    <w:rsid w:val="00CF4CFB"/>
    <w:rsid w:val="00CF6D29"/>
    <w:rsid w:val="00D00657"/>
    <w:rsid w:val="00D03D1A"/>
    <w:rsid w:val="00D06473"/>
    <w:rsid w:val="00D106D3"/>
    <w:rsid w:val="00D10DD3"/>
    <w:rsid w:val="00D12FC7"/>
    <w:rsid w:val="00D13B22"/>
    <w:rsid w:val="00D13EC7"/>
    <w:rsid w:val="00D16F01"/>
    <w:rsid w:val="00D23780"/>
    <w:rsid w:val="00D24CB7"/>
    <w:rsid w:val="00D25A79"/>
    <w:rsid w:val="00D26793"/>
    <w:rsid w:val="00D274D8"/>
    <w:rsid w:val="00D275FA"/>
    <w:rsid w:val="00D27AE3"/>
    <w:rsid w:val="00D335FD"/>
    <w:rsid w:val="00D336EB"/>
    <w:rsid w:val="00D33DF1"/>
    <w:rsid w:val="00D34393"/>
    <w:rsid w:val="00D36B83"/>
    <w:rsid w:val="00D44A82"/>
    <w:rsid w:val="00D50990"/>
    <w:rsid w:val="00D54A90"/>
    <w:rsid w:val="00D565DA"/>
    <w:rsid w:val="00D60586"/>
    <w:rsid w:val="00D60850"/>
    <w:rsid w:val="00D61567"/>
    <w:rsid w:val="00D627B8"/>
    <w:rsid w:val="00D63AC2"/>
    <w:rsid w:val="00D63F83"/>
    <w:rsid w:val="00D64CFF"/>
    <w:rsid w:val="00D673F6"/>
    <w:rsid w:val="00D7088C"/>
    <w:rsid w:val="00D70BA5"/>
    <w:rsid w:val="00D71324"/>
    <w:rsid w:val="00D72B2E"/>
    <w:rsid w:val="00D72BA7"/>
    <w:rsid w:val="00D73AC5"/>
    <w:rsid w:val="00D74379"/>
    <w:rsid w:val="00D7465A"/>
    <w:rsid w:val="00D767C6"/>
    <w:rsid w:val="00D76BDB"/>
    <w:rsid w:val="00D7777C"/>
    <w:rsid w:val="00D77E65"/>
    <w:rsid w:val="00D82663"/>
    <w:rsid w:val="00D834A1"/>
    <w:rsid w:val="00D835EF"/>
    <w:rsid w:val="00D843FE"/>
    <w:rsid w:val="00D849F7"/>
    <w:rsid w:val="00D851D5"/>
    <w:rsid w:val="00D91FF1"/>
    <w:rsid w:val="00D9726C"/>
    <w:rsid w:val="00D97AEE"/>
    <w:rsid w:val="00DA2FDF"/>
    <w:rsid w:val="00DA4823"/>
    <w:rsid w:val="00DA4F56"/>
    <w:rsid w:val="00DA533E"/>
    <w:rsid w:val="00DA697C"/>
    <w:rsid w:val="00DA7DF7"/>
    <w:rsid w:val="00DB05FF"/>
    <w:rsid w:val="00DB1285"/>
    <w:rsid w:val="00DB3A30"/>
    <w:rsid w:val="00DB4A5C"/>
    <w:rsid w:val="00DB5FAD"/>
    <w:rsid w:val="00DC0412"/>
    <w:rsid w:val="00DC05D8"/>
    <w:rsid w:val="00DC0702"/>
    <w:rsid w:val="00DC2694"/>
    <w:rsid w:val="00DC3A38"/>
    <w:rsid w:val="00DC5450"/>
    <w:rsid w:val="00DC6156"/>
    <w:rsid w:val="00DC6FA3"/>
    <w:rsid w:val="00DC7B58"/>
    <w:rsid w:val="00DD0142"/>
    <w:rsid w:val="00DD0B27"/>
    <w:rsid w:val="00DD170F"/>
    <w:rsid w:val="00DD3AE9"/>
    <w:rsid w:val="00DD3BF6"/>
    <w:rsid w:val="00DD45D5"/>
    <w:rsid w:val="00DD4ECD"/>
    <w:rsid w:val="00DD55D7"/>
    <w:rsid w:val="00DD6317"/>
    <w:rsid w:val="00DD65BF"/>
    <w:rsid w:val="00DD7AA7"/>
    <w:rsid w:val="00DE0173"/>
    <w:rsid w:val="00DE06A7"/>
    <w:rsid w:val="00DE2D62"/>
    <w:rsid w:val="00DE3116"/>
    <w:rsid w:val="00DE399F"/>
    <w:rsid w:val="00DE4B03"/>
    <w:rsid w:val="00DE6119"/>
    <w:rsid w:val="00DE6FB2"/>
    <w:rsid w:val="00DF0E2E"/>
    <w:rsid w:val="00DF2351"/>
    <w:rsid w:val="00DF25B8"/>
    <w:rsid w:val="00DF3127"/>
    <w:rsid w:val="00DF5524"/>
    <w:rsid w:val="00DF610D"/>
    <w:rsid w:val="00DF618F"/>
    <w:rsid w:val="00DF6F59"/>
    <w:rsid w:val="00E001C0"/>
    <w:rsid w:val="00E00863"/>
    <w:rsid w:val="00E016C9"/>
    <w:rsid w:val="00E03B5F"/>
    <w:rsid w:val="00E047F4"/>
    <w:rsid w:val="00E10B2D"/>
    <w:rsid w:val="00E116D7"/>
    <w:rsid w:val="00E13C5D"/>
    <w:rsid w:val="00E1475F"/>
    <w:rsid w:val="00E14F76"/>
    <w:rsid w:val="00E15CBB"/>
    <w:rsid w:val="00E1632E"/>
    <w:rsid w:val="00E1646C"/>
    <w:rsid w:val="00E201DC"/>
    <w:rsid w:val="00E216DB"/>
    <w:rsid w:val="00E21E0A"/>
    <w:rsid w:val="00E232DA"/>
    <w:rsid w:val="00E23F48"/>
    <w:rsid w:val="00E24516"/>
    <w:rsid w:val="00E24754"/>
    <w:rsid w:val="00E27173"/>
    <w:rsid w:val="00E27B09"/>
    <w:rsid w:val="00E306A9"/>
    <w:rsid w:val="00E30938"/>
    <w:rsid w:val="00E30DEA"/>
    <w:rsid w:val="00E31B76"/>
    <w:rsid w:val="00E321BD"/>
    <w:rsid w:val="00E328BA"/>
    <w:rsid w:val="00E33588"/>
    <w:rsid w:val="00E33FB4"/>
    <w:rsid w:val="00E34247"/>
    <w:rsid w:val="00E3492C"/>
    <w:rsid w:val="00E35C17"/>
    <w:rsid w:val="00E35C89"/>
    <w:rsid w:val="00E40200"/>
    <w:rsid w:val="00E40452"/>
    <w:rsid w:val="00E407B2"/>
    <w:rsid w:val="00E42F4C"/>
    <w:rsid w:val="00E434E5"/>
    <w:rsid w:val="00E437BB"/>
    <w:rsid w:val="00E44009"/>
    <w:rsid w:val="00E44113"/>
    <w:rsid w:val="00E454E7"/>
    <w:rsid w:val="00E45E40"/>
    <w:rsid w:val="00E46D1B"/>
    <w:rsid w:val="00E50FCA"/>
    <w:rsid w:val="00E53E7C"/>
    <w:rsid w:val="00E54B52"/>
    <w:rsid w:val="00E54FA8"/>
    <w:rsid w:val="00E55E4A"/>
    <w:rsid w:val="00E56D7F"/>
    <w:rsid w:val="00E57CE8"/>
    <w:rsid w:val="00E61514"/>
    <w:rsid w:val="00E62C6A"/>
    <w:rsid w:val="00E6530C"/>
    <w:rsid w:val="00E6673C"/>
    <w:rsid w:val="00E66BE0"/>
    <w:rsid w:val="00E66E38"/>
    <w:rsid w:val="00E66E46"/>
    <w:rsid w:val="00E67485"/>
    <w:rsid w:val="00E679B7"/>
    <w:rsid w:val="00E72DCA"/>
    <w:rsid w:val="00E748CB"/>
    <w:rsid w:val="00E75265"/>
    <w:rsid w:val="00E75E0C"/>
    <w:rsid w:val="00E763E3"/>
    <w:rsid w:val="00E76451"/>
    <w:rsid w:val="00E775E1"/>
    <w:rsid w:val="00E77D54"/>
    <w:rsid w:val="00E77EC9"/>
    <w:rsid w:val="00E814AD"/>
    <w:rsid w:val="00E81BD5"/>
    <w:rsid w:val="00E8283D"/>
    <w:rsid w:val="00E82912"/>
    <w:rsid w:val="00E838E9"/>
    <w:rsid w:val="00E839AA"/>
    <w:rsid w:val="00E84AE3"/>
    <w:rsid w:val="00E86CF8"/>
    <w:rsid w:val="00E87BD1"/>
    <w:rsid w:val="00E87C30"/>
    <w:rsid w:val="00E908A2"/>
    <w:rsid w:val="00E96C97"/>
    <w:rsid w:val="00E97A96"/>
    <w:rsid w:val="00EA063B"/>
    <w:rsid w:val="00EA06E6"/>
    <w:rsid w:val="00EA25F1"/>
    <w:rsid w:val="00EA4C38"/>
    <w:rsid w:val="00EA6B37"/>
    <w:rsid w:val="00EB02D2"/>
    <w:rsid w:val="00EB044A"/>
    <w:rsid w:val="00EB136B"/>
    <w:rsid w:val="00EB143F"/>
    <w:rsid w:val="00EB566E"/>
    <w:rsid w:val="00EB5E85"/>
    <w:rsid w:val="00EC10CB"/>
    <w:rsid w:val="00EC25F4"/>
    <w:rsid w:val="00EC2D68"/>
    <w:rsid w:val="00EC40B7"/>
    <w:rsid w:val="00EC4896"/>
    <w:rsid w:val="00EC4A8B"/>
    <w:rsid w:val="00EC56D0"/>
    <w:rsid w:val="00EC5AC4"/>
    <w:rsid w:val="00EC7896"/>
    <w:rsid w:val="00ED05F1"/>
    <w:rsid w:val="00ED09AE"/>
    <w:rsid w:val="00ED5E9D"/>
    <w:rsid w:val="00ED6610"/>
    <w:rsid w:val="00ED7541"/>
    <w:rsid w:val="00EE2245"/>
    <w:rsid w:val="00EE37B5"/>
    <w:rsid w:val="00EE6341"/>
    <w:rsid w:val="00EE6CDA"/>
    <w:rsid w:val="00EE71AE"/>
    <w:rsid w:val="00EE7507"/>
    <w:rsid w:val="00EE77EB"/>
    <w:rsid w:val="00EE7EF5"/>
    <w:rsid w:val="00EF3564"/>
    <w:rsid w:val="00EF3F6F"/>
    <w:rsid w:val="00EF6B7C"/>
    <w:rsid w:val="00EF70DD"/>
    <w:rsid w:val="00EF7398"/>
    <w:rsid w:val="00EF7640"/>
    <w:rsid w:val="00F003EA"/>
    <w:rsid w:val="00F020AF"/>
    <w:rsid w:val="00F0594C"/>
    <w:rsid w:val="00F05DF1"/>
    <w:rsid w:val="00F06A5F"/>
    <w:rsid w:val="00F06BA9"/>
    <w:rsid w:val="00F07885"/>
    <w:rsid w:val="00F12280"/>
    <w:rsid w:val="00F1456B"/>
    <w:rsid w:val="00F14A37"/>
    <w:rsid w:val="00F1609F"/>
    <w:rsid w:val="00F176F7"/>
    <w:rsid w:val="00F17EBA"/>
    <w:rsid w:val="00F20115"/>
    <w:rsid w:val="00F2203B"/>
    <w:rsid w:val="00F2264E"/>
    <w:rsid w:val="00F26508"/>
    <w:rsid w:val="00F277FD"/>
    <w:rsid w:val="00F310FF"/>
    <w:rsid w:val="00F34051"/>
    <w:rsid w:val="00F35454"/>
    <w:rsid w:val="00F35D0A"/>
    <w:rsid w:val="00F37E34"/>
    <w:rsid w:val="00F407CC"/>
    <w:rsid w:val="00F41AB1"/>
    <w:rsid w:val="00F43892"/>
    <w:rsid w:val="00F51130"/>
    <w:rsid w:val="00F53FE3"/>
    <w:rsid w:val="00F5526A"/>
    <w:rsid w:val="00F55AEC"/>
    <w:rsid w:val="00F56071"/>
    <w:rsid w:val="00F56086"/>
    <w:rsid w:val="00F57437"/>
    <w:rsid w:val="00F61F06"/>
    <w:rsid w:val="00F6511B"/>
    <w:rsid w:val="00F66B44"/>
    <w:rsid w:val="00F71C9B"/>
    <w:rsid w:val="00F72233"/>
    <w:rsid w:val="00F722FA"/>
    <w:rsid w:val="00F72751"/>
    <w:rsid w:val="00F739F7"/>
    <w:rsid w:val="00F74600"/>
    <w:rsid w:val="00F75156"/>
    <w:rsid w:val="00F762A0"/>
    <w:rsid w:val="00F831B9"/>
    <w:rsid w:val="00F831DE"/>
    <w:rsid w:val="00F8493B"/>
    <w:rsid w:val="00F8630D"/>
    <w:rsid w:val="00F863EB"/>
    <w:rsid w:val="00F86A93"/>
    <w:rsid w:val="00F86D0A"/>
    <w:rsid w:val="00F8777B"/>
    <w:rsid w:val="00F87B53"/>
    <w:rsid w:val="00F87BA6"/>
    <w:rsid w:val="00F87F10"/>
    <w:rsid w:val="00F900F5"/>
    <w:rsid w:val="00F9100B"/>
    <w:rsid w:val="00F92461"/>
    <w:rsid w:val="00F93051"/>
    <w:rsid w:val="00F9344E"/>
    <w:rsid w:val="00F93AF9"/>
    <w:rsid w:val="00FA4D2E"/>
    <w:rsid w:val="00FA59A5"/>
    <w:rsid w:val="00FA6521"/>
    <w:rsid w:val="00FA65FD"/>
    <w:rsid w:val="00FA7808"/>
    <w:rsid w:val="00FA7987"/>
    <w:rsid w:val="00FB2C31"/>
    <w:rsid w:val="00FB4182"/>
    <w:rsid w:val="00FB44B8"/>
    <w:rsid w:val="00FB461E"/>
    <w:rsid w:val="00FB46CC"/>
    <w:rsid w:val="00FB4FFB"/>
    <w:rsid w:val="00FB6378"/>
    <w:rsid w:val="00FC22FB"/>
    <w:rsid w:val="00FC3AFB"/>
    <w:rsid w:val="00FC44EA"/>
    <w:rsid w:val="00FC4A20"/>
    <w:rsid w:val="00FC4AD8"/>
    <w:rsid w:val="00FC63A6"/>
    <w:rsid w:val="00FC68E6"/>
    <w:rsid w:val="00FC777F"/>
    <w:rsid w:val="00FC7C99"/>
    <w:rsid w:val="00FD0053"/>
    <w:rsid w:val="00FD10FC"/>
    <w:rsid w:val="00FD13BF"/>
    <w:rsid w:val="00FD3326"/>
    <w:rsid w:val="00FD3ED6"/>
    <w:rsid w:val="00FD5296"/>
    <w:rsid w:val="00FD5ACD"/>
    <w:rsid w:val="00FD7449"/>
    <w:rsid w:val="00FD7644"/>
    <w:rsid w:val="00FD772E"/>
    <w:rsid w:val="00FD781F"/>
    <w:rsid w:val="00FE2640"/>
    <w:rsid w:val="00FE39D7"/>
    <w:rsid w:val="00FE47DD"/>
    <w:rsid w:val="00FE71C8"/>
    <w:rsid w:val="00FE7D53"/>
    <w:rsid w:val="00FF0A75"/>
    <w:rsid w:val="00FF0B22"/>
    <w:rsid w:val="00FF348F"/>
    <w:rsid w:val="00FF3BC0"/>
    <w:rsid w:val="00FF3C80"/>
    <w:rsid w:val="00FF44E2"/>
    <w:rsid w:val="00FF603D"/>
    <w:rsid w:val="00FF667F"/>
    <w:rsid w:val="00FF680B"/>
    <w:rsid w:val="00FF6919"/>
    <w:rsid w:val="00FF74D7"/>
    <w:rsid w:val="00FF7B18"/>
    <w:rsid w:val="00FF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30"/>
    <o:shapelayout v:ext="edit">
      <o:idmap v:ext="edit" data="1"/>
    </o:shapelayout>
  </w:shapeDefaults>
  <w:decimalSymbol w:val=","/>
  <w:listSeparator w:val=";"/>
  <w14:docId w14:val="7B00727E"/>
  <w15:docId w15:val="{70222234-BD47-4480-AC1C-2E132A23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3FE"/>
    <w:pPr>
      <w:widowControl w:val="0"/>
    </w:pPr>
    <w:rPr>
      <w:rFonts w:cs="Calibri"/>
      <w:sz w:val="22"/>
      <w:szCs w:val="22"/>
      <w:lang w:val="en-US" w:eastAsia="en-US"/>
    </w:rPr>
  </w:style>
  <w:style w:type="paragraph" w:styleId="Nagwek1">
    <w:name w:val="heading 1"/>
    <w:basedOn w:val="Normalny"/>
    <w:next w:val="Normalny"/>
    <w:link w:val="Nagwek1Znak"/>
    <w:uiPriority w:val="99"/>
    <w:qFormat/>
    <w:rsid w:val="00910BB3"/>
    <w:pPr>
      <w:keepNext/>
      <w:keepLines/>
      <w:numPr>
        <w:numId w:val="1"/>
      </w:numPr>
      <w:spacing w:before="120"/>
      <w:outlineLvl w:val="0"/>
    </w:pPr>
    <w:rPr>
      <w:rFonts w:eastAsia="Times New Roman"/>
      <w:b/>
      <w:bCs/>
      <w:sz w:val="24"/>
      <w:szCs w:val="24"/>
    </w:rPr>
  </w:style>
  <w:style w:type="paragraph" w:styleId="Nagwek2">
    <w:name w:val="heading 2"/>
    <w:basedOn w:val="Normalny"/>
    <w:next w:val="Normalny"/>
    <w:link w:val="Nagwek2Znak"/>
    <w:uiPriority w:val="99"/>
    <w:qFormat/>
    <w:rsid w:val="00EE6CDA"/>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EE6CDA"/>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EE6CDA"/>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844094"/>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EE6CDA"/>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EE6CDA"/>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EE6CDA"/>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EE6CDA"/>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10BB3"/>
    <w:rPr>
      <w:rFonts w:eastAsia="Times New Roman" w:cs="Calibri"/>
      <w:b/>
      <w:bCs/>
      <w:sz w:val="24"/>
      <w:szCs w:val="24"/>
      <w:lang w:val="en-US" w:eastAsia="en-US"/>
    </w:rPr>
  </w:style>
  <w:style w:type="character" w:customStyle="1" w:styleId="Nagwek2Znak">
    <w:name w:val="Nagłówek 2 Znak"/>
    <w:link w:val="Nagwek2"/>
    <w:uiPriority w:val="99"/>
    <w:locked/>
    <w:rsid w:val="00EE6CDA"/>
    <w:rPr>
      <w:rFonts w:ascii="Cambria" w:eastAsia="Times New Roman" w:hAnsi="Cambria" w:cs="Cambria"/>
      <w:b/>
      <w:bCs/>
      <w:color w:val="4F81BD"/>
      <w:sz w:val="26"/>
      <w:szCs w:val="26"/>
      <w:lang w:val="en-US" w:eastAsia="en-US"/>
    </w:rPr>
  </w:style>
  <w:style w:type="character" w:customStyle="1" w:styleId="Nagwek3Znak">
    <w:name w:val="Nagłówek 3 Znak"/>
    <w:link w:val="Nagwek3"/>
    <w:uiPriority w:val="99"/>
    <w:locked/>
    <w:rsid w:val="00EE6CDA"/>
    <w:rPr>
      <w:rFonts w:ascii="Cambria" w:eastAsia="Times New Roman" w:hAnsi="Cambria" w:cs="Cambria"/>
      <w:b/>
      <w:bCs/>
      <w:color w:val="4F81BD"/>
      <w:sz w:val="22"/>
      <w:szCs w:val="22"/>
      <w:lang w:val="en-US" w:eastAsia="en-US"/>
    </w:rPr>
  </w:style>
  <w:style w:type="character" w:customStyle="1" w:styleId="Nagwek4Znak">
    <w:name w:val="Nagłówek 4 Znak"/>
    <w:link w:val="Nagwek4"/>
    <w:uiPriority w:val="99"/>
    <w:locked/>
    <w:rsid w:val="00EE6CDA"/>
    <w:rPr>
      <w:rFonts w:ascii="Cambria" w:eastAsia="Times New Roman" w:hAnsi="Cambria" w:cs="Cambria"/>
      <w:b/>
      <w:bCs/>
      <w:i/>
      <w:iCs/>
      <w:color w:val="4F81BD"/>
      <w:sz w:val="22"/>
      <w:szCs w:val="22"/>
      <w:lang w:val="en-US" w:eastAsia="en-US"/>
    </w:rPr>
  </w:style>
  <w:style w:type="character" w:customStyle="1" w:styleId="Nagwek5Znak">
    <w:name w:val="Nagłówek 5 Znak"/>
    <w:link w:val="Nagwek5"/>
    <w:uiPriority w:val="99"/>
    <w:locked/>
    <w:rsid w:val="00844094"/>
    <w:rPr>
      <w:rFonts w:ascii="Cambria" w:eastAsia="Times New Roman" w:hAnsi="Cambria" w:cs="Cambria"/>
      <w:color w:val="243F60"/>
      <w:sz w:val="22"/>
      <w:szCs w:val="22"/>
      <w:lang w:val="en-US" w:eastAsia="en-US"/>
    </w:rPr>
  </w:style>
  <w:style w:type="character" w:customStyle="1" w:styleId="Nagwek6Znak">
    <w:name w:val="Nagłówek 6 Znak"/>
    <w:link w:val="Nagwek6"/>
    <w:uiPriority w:val="99"/>
    <w:locked/>
    <w:rsid w:val="00EE6CDA"/>
    <w:rPr>
      <w:rFonts w:ascii="Cambria" w:eastAsia="Times New Roman" w:hAnsi="Cambria" w:cs="Cambria"/>
      <w:i/>
      <w:iCs/>
      <w:color w:val="243F60"/>
      <w:sz w:val="22"/>
      <w:szCs w:val="22"/>
      <w:lang w:val="en-US" w:eastAsia="en-US"/>
    </w:rPr>
  </w:style>
  <w:style w:type="character" w:customStyle="1" w:styleId="Nagwek7Znak">
    <w:name w:val="Nagłówek 7 Znak"/>
    <w:link w:val="Nagwek7"/>
    <w:uiPriority w:val="99"/>
    <w:locked/>
    <w:rsid w:val="00EE6CDA"/>
    <w:rPr>
      <w:rFonts w:ascii="Cambria" w:eastAsia="Times New Roman" w:hAnsi="Cambria" w:cs="Cambria"/>
      <w:i/>
      <w:iCs/>
      <w:color w:val="404040"/>
      <w:sz w:val="22"/>
      <w:szCs w:val="22"/>
      <w:lang w:val="en-US" w:eastAsia="en-US"/>
    </w:rPr>
  </w:style>
  <w:style w:type="character" w:customStyle="1" w:styleId="Nagwek8Znak">
    <w:name w:val="Nagłówek 8 Znak"/>
    <w:link w:val="Nagwek8"/>
    <w:uiPriority w:val="99"/>
    <w:locked/>
    <w:rsid w:val="00EE6CDA"/>
    <w:rPr>
      <w:rFonts w:ascii="Cambria" w:eastAsia="Times New Roman" w:hAnsi="Cambria" w:cs="Cambria"/>
      <w:color w:val="404040"/>
      <w:lang w:val="en-US" w:eastAsia="en-US"/>
    </w:rPr>
  </w:style>
  <w:style w:type="character" w:customStyle="1" w:styleId="Nagwek9Znak">
    <w:name w:val="Nagłówek 9 Znak"/>
    <w:link w:val="Nagwek9"/>
    <w:uiPriority w:val="99"/>
    <w:locked/>
    <w:rsid w:val="00EE6CDA"/>
    <w:rPr>
      <w:rFonts w:ascii="Cambria" w:eastAsia="Times New Roman" w:hAnsi="Cambria" w:cs="Cambria"/>
      <w:i/>
      <w:iCs/>
      <w:color w:val="404040"/>
      <w:lang w:val="en-US" w:eastAsia="en-US"/>
    </w:rPr>
  </w:style>
  <w:style w:type="paragraph" w:styleId="Spistreci1">
    <w:name w:val="toc 1"/>
    <w:basedOn w:val="Normalny"/>
    <w:autoRedefine/>
    <w:uiPriority w:val="99"/>
    <w:semiHidden/>
    <w:rsid w:val="00910BB3"/>
    <w:pPr>
      <w:tabs>
        <w:tab w:val="right" w:leader="dot" w:pos="9062"/>
      </w:tabs>
      <w:spacing w:before="176"/>
      <w:ind w:left="567" w:hanging="567"/>
    </w:pPr>
    <w:rPr>
      <w:rFonts w:ascii="Arial" w:hAnsi="Arial" w:cs="Arial"/>
      <w:sz w:val="20"/>
      <w:szCs w:val="20"/>
    </w:rPr>
  </w:style>
  <w:style w:type="paragraph" w:styleId="Spistreci2">
    <w:name w:val="toc 2"/>
    <w:basedOn w:val="Normalny"/>
    <w:autoRedefine/>
    <w:uiPriority w:val="99"/>
    <w:semiHidden/>
    <w:rsid w:val="00E047F4"/>
    <w:pPr>
      <w:spacing w:before="176"/>
      <w:ind w:left="710" w:hanging="562"/>
    </w:pPr>
    <w:rPr>
      <w:rFonts w:ascii="Arial" w:hAnsi="Arial" w:cs="Arial"/>
      <w:sz w:val="16"/>
      <w:szCs w:val="16"/>
    </w:rPr>
  </w:style>
  <w:style w:type="paragraph" w:styleId="Spistreci3">
    <w:name w:val="toc 3"/>
    <w:basedOn w:val="Normalny"/>
    <w:autoRedefine/>
    <w:uiPriority w:val="99"/>
    <w:semiHidden/>
    <w:rsid w:val="00E047F4"/>
    <w:pPr>
      <w:spacing w:before="176"/>
      <w:ind w:left="768" w:hanging="562"/>
    </w:pPr>
    <w:rPr>
      <w:rFonts w:ascii="Arial" w:hAnsi="Arial" w:cs="Arial"/>
      <w:sz w:val="16"/>
      <w:szCs w:val="16"/>
    </w:rPr>
  </w:style>
  <w:style w:type="paragraph" w:styleId="Tekstdymka">
    <w:name w:val="Balloon Text"/>
    <w:basedOn w:val="Normalny"/>
    <w:link w:val="TekstdymkaZnak"/>
    <w:uiPriority w:val="99"/>
    <w:semiHidden/>
    <w:rsid w:val="00E047F4"/>
    <w:rPr>
      <w:rFonts w:ascii="Tahoma" w:hAnsi="Tahoma" w:cs="Tahoma"/>
      <w:sz w:val="16"/>
      <w:szCs w:val="16"/>
    </w:rPr>
  </w:style>
  <w:style w:type="character" w:customStyle="1" w:styleId="TekstdymkaZnak">
    <w:name w:val="Tekst dymka Znak"/>
    <w:link w:val="Tekstdymka"/>
    <w:uiPriority w:val="99"/>
    <w:semiHidden/>
    <w:locked/>
    <w:rsid w:val="00E047F4"/>
    <w:rPr>
      <w:rFonts w:ascii="Tahoma" w:hAnsi="Tahoma" w:cs="Tahoma"/>
      <w:sz w:val="16"/>
      <w:szCs w:val="16"/>
      <w:lang w:val="en-US"/>
    </w:rPr>
  </w:style>
  <w:style w:type="paragraph" w:styleId="Akapitzlist">
    <w:name w:val="List Paragraph"/>
    <w:aliases w:val="Akapit z listą BS,maz_wyliczenie,opis dzialania,K-P_odwolanie,A_wyliczenie,Akapit z listą 1,Numerowanie,List Paragraph,L1,2 heading,Akapit z listą5,CW_Lista,Kolorowa lista — akcent 11,Nagłowek 3,Preambuła,Dot pt,F5 List Paragraph"/>
    <w:basedOn w:val="Normalny"/>
    <w:link w:val="AkapitzlistZnak"/>
    <w:uiPriority w:val="99"/>
    <w:qFormat/>
    <w:rsid w:val="00E047F4"/>
    <w:pPr>
      <w:ind w:left="720"/>
    </w:pPr>
    <w:rPr>
      <w:sz w:val="20"/>
      <w:szCs w:val="20"/>
      <w:lang w:eastAsia="pl-PL"/>
    </w:rPr>
  </w:style>
  <w:style w:type="paragraph" w:styleId="Nagwekspisutreci">
    <w:name w:val="TOC Heading"/>
    <w:basedOn w:val="Nagwek1"/>
    <w:next w:val="Normalny"/>
    <w:uiPriority w:val="99"/>
    <w:qFormat/>
    <w:rsid w:val="00EE6CDA"/>
    <w:pPr>
      <w:widowControl/>
      <w:spacing w:line="276" w:lineRule="auto"/>
      <w:outlineLvl w:val="9"/>
    </w:pPr>
    <w:rPr>
      <w:lang w:val="pl-PL" w:eastAsia="pl-PL"/>
    </w:rPr>
  </w:style>
  <w:style w:type="character" w:styleId="Hipercze">
    <w:name w:val="Hyperlink"/>
    <w:uiPriority w:val="99"/>
    <w:rsid w:val="00844094"/>
    <w:rPr>
      <w:color w:val="0000FF"/>
      <w:u w:val="single"/>
    </w:rPr>
  </w:style>
  <w:style w:type="paragraph" w:customStyle="1" w:styleId="Akapitzlist1">
    <w:name w:val="Akapit z listą1"/>
    <w:basedOn w:val="Normalny"/>
    <w:uiPriority w:val="34"/>
    <w:qFormat/>
    <w:rsid w:val="007E101D"/>
    <w:pPr>
      <w:widowControl/>
      <w:suppressAutoHyphens/>
      <w:ind w:left="720"/>
    </w:pPr>
    <w:rPr>
      <w:sz w:val="24"/>
      <w:szCs w:val="24"/>
      <w:lang w:val="pl-PL" w:eastAsia="ar-SA"/>
    </w:rPr>
  </w:style>
  <w:style w:type="paragraph" w:styleId="Tekstprzypisudolnego">
    <w:name w:val="footnote text"/>
    <w:aliases w:val="Podrozdział"/>
    <w:basedOn w:val="Normalny"/>
    <w:link w:val="TekstprzypisudolnegoZnak"/>
    <w:uiPriority w:val="99"/>
    <w:semiHidden/>
    <w:rsid w:val="007E101D"/>
    <w:pPr>
      <w:widowControl/>
      <w:spacing w:after="200" w:line="276" w:lineRule="auto"/>
    </w:pPr>
    <w:rPr>
      <w:rFonts w:eastAsia="Times New Roman"/>
      <w:sz w:val="20"/>
      <w:szCs w:val="20"/>
      <w:lang w:val="pl-PL"/>
    </w:rPr>
  </w:style>
  <w:style w:type="character" w:customStyle="1" w:styleId="TekstprzypisudolnegoZnak">
    <w:name w:val="Tekst przypisu dolnego Znak"/>
    <w:aliases w:val="Podrozdział Znak"/>
    <w:link w:val="Tekstprzypisudolnego"/>
    <w:uiPriority w:val="99"/>
    <w:locked/>
    <w:rsid w:val="007E101D"/>
    <w:rPr>
      <w:rFonts w:ascii="Calibri" w:hAnsi="Calibri" w:cs="Calibri"/>
      <w:sz w:val="20"/>
      <w:szCs w:val="20"/>
    </w:rPr>
  </w:style>
  <w:style w:type="character" w:styleId="Odwoanieprzypisudolnego">
    <w:name w:val="footnote reference"/>
    <w:uiPriority w:val="99"/>
    <w:rsid w:val="007E101D"/>
    <w:rPr>
      <w:vertAlign w:val="superscript"/>
    </w:rPr>
  </w:style>
  <w:style w:type="character" w:customStyle="1" w:styleId="AkapitzlistZnak">
    <w:name w:val="Akapit z listą Znak"/>
    <w:aliases w:val="Akapit z listą BS Znak,maz_wyliczenie Znak,opis dzialania Znak,K-P_odwolanie Znak,A_wyliczenie Znak,Akapit z listą 1 Znak,Numerowanie Znak,List Paragraph Znak,L1 Znak,2 heading Znak,Akapit z listą5 Znak,CW_Lista Znak,Nagłowek 3 Znak"/>
    <w:link w:val="Akapitzlist"/>
    <w:uiPriority w:val="99"/>
    <w:qFormat/>
    <w:locked/>
    <w:rsid w:val="009D0D01"/>
    <w:rPr>
      <w:lang w:val="en-US"/>
    </w:rPr>
  </w:style>
  <w:style w:type="table" w:styleId="Tabela-Siatka">
    <w:name w:val="Table Grid"/>
    <w:basedOn w:val="Standardowy"/>
    <w:uiPriority w:val="99"/>
    <w:rsid w:val="009B2D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194B74"/>
    <w:rPr>
      <w:sz w:val="20"/>
      <w:szCs w:val="20"/>
    </w:rPr>
  </w:style>
  <w:style w:type="character" w:customStyle="1" w:styleId="TekstkomentarzaZnak">
    <w:name w:val="Tekst komentarza Znak"/>
    <w:link w:val="Tekstkomentarza"/>
    <w:uiPriority w:val="99"/>
    <w:semiHidden/>
    <w:locked/>
    <w:rsid w:val="00194B74"/>
    <w:rPr>
      <w:sz w:val="20"/>
      <w:szCs w:val="20"/>
      <w:lang w:val="en-US"/>
    </w:rPr>
  </w:style>
  <w:style w:type="paragraph" w:styleId="Bezodstpw">
    <w:name w:val="No Spacing"/>
    <w:uiPriority w:val="99"/>
    <w:qFormat/>
    <w:rsid w:val="00DC6FA3"/>
    <w:pPr>
      <w:widowControl w:val="0"/>
    </w:pPr>
    <w:rPr>
      <w:rFonts w:cs="Calibri"/>
      <w:sz w:val="22"/>
      <w:szCs w:val="22"/>
      <w:lang w:val="en-US" w:eastAsia="en-US"/>
    </w:rPr>
  </w:style>
  <w:style w:type="paragraph" w:styleId="Nagwek">
    <w:name w:val="header"/>
    <w:basedOn w:val="Normalny"/>
    <w:link w:val="NagwekZnak"/>
    <w:uiPriority w:val="99"/>
    <w:rsid w:val="00C51369"/>
    <w:pPr>
      <w:tabs>
        <w:tab w:val="center" w:pos="4536"/>
        <w:tab w:val="right" w:pos="9072"/>
      </w:tabs>
    </w:pPr>
  </w:style>
  <w:style w:type="character" w:customStyle="1" w:styleId="NagwekZnak">
    <w:name w:val="Nagłówek Znak"/>
    <w:link w:val="Nagwek"/>
    <w:uiPriority w:val="99"/>
    <w:locked/>
    <w:rsid w:val="00C51369"/>
    <w:rPr>
      <w:lang w:val="en-US"/>
    </w:rPr>
  </w:style>
  <w:style w:type="paragraph" w:styleId="Stopka">
    <w:name w:val="footer"/>
    <w:basedOn w:val="Normalny"/>
    <w:link w:val="StopkaZnak"/>
    <w:uiPriority w:val="99"/>
    <w:rsid w:val="00C51369"/>
    <w:pPr>
      <w:tabs>
        <w:tab w:val="center" w:pos="4536"/>
        <w:tab w:val="right" w:pos="9072"/>
      </w:tabs>
    </w:pPr>
  </w:style>
  <w:style w:type="character" w:customStyle="1" w:styleId="StopkaZnak">
    <w:name w:val="Stopka Znak"/>
    <w:link w:val="Stopka"/>
    <w:uiPriority w:val="99"/>
    <w:locked/>
    <w:rsid w:val="00C51369"/>
    <w:rPr>
      <w:lang w:val="en-US"/>
    </w:rPr>
  </w:style>
  <w:style w:type="character" w:styleId="Odwoaniedokomentarza">
    <w:name w:val="annotation reference"/>
    <w:uiPriority w:val="99"/>
    <w:semiHidden/>
    <w:rsid w:val="00261584"/>
    <w:rPr>
      <w:sz w:val="16"/>
      <w:szCs w:val="16"/>
    </w:rPr>
  </w:style>
  <w:style w:type="paragraph" w:styleId="Tematkomentarza">
    <w:name w:val="annotation subject"/>
    <w:basedOn w:val="Tekstkomentarza"/>
    <w:next w:val="Tekstkomentarza"/>
    <w:link w:val="TematkomentarzaZnak"/>
    <w:uiPriority w:val="99"/>
    <w:semiHidden/>
    <w:rsid w:val="00261584"/>
    <w:rPr>
      <w:b/>
      <w:bCs/>
    </w:rPr>
  </w:style>
  <w:style w:type="character" w:customStyle="1" w:styleId="TematkomentarzaZnak">
    <w:name w:val="Temat komentarza Znak"/>
    <w:link w:val="Tematkomentarza"/>
    <w:uiPriority w:val="99"/>
    <w:semiHidden/>
    <w:locked/>
    <w:rsid w:val="00261584"/>
    <w:rPr>
      <w:b/>
      <w:bCs/>
      <w:sz w:val="20"/>
      <w:szCs w:val="20"/>
      <w:lang w:val="en-US"/>
    </w:rPr>
  </w:style>
  <w:style w:type="character" w:styleId="UyteHipercze">
    <w:name w:val="FollowedHyperlink"/>
    <w:uiPriority w:val="99"/>
    <w:semiHidden/>
    <w:rsid w:val="00CD292E"/>
    <w:rPr>
      <w:color w:val="800080"/>
      <w:u w:val="single"/>
    </w:rPr>
  </w:style>
  <w:style w:type="paragraph" w:styleId="Tekstprzypisukocowego">
    <w:name w:val="endnote text"/>
    <w:basedOn w:val="Normalny"/>
    <w:link w:val="TekstprzypisukocowegoZnak"/>
    <w:uiPriority w:val="99"/>
    <w:semiHidden/>
    <w:rsid w:val="00593BBA"/>
    <w:rPr>
      <w:sz w:val="20"/>
      <w:szCs w:val="20"/>
    </w:rPr>
  </w:style>
  <w:style w:type="character" w:customStyle="1" w:styleId="TekstprzypisukocowegoZnak">
    <w:name w:val="Tekst przypisu końcowego Znak"/>
    <w:link w:val="Tekstprzypisukocowego"/>
    <w:uiPriority w:val="99"/>
    <w:semiHidden/>
    <w:locked/>
    <w:rsid w:val="00593BBA"/>
    <w:rPr>
      <w:sz w:val="20"/>
      <w:szCs w:val="20"/>
      <w:lang w:val="en-US"/>
    </w:rPr>
  </w:style>
  <w:style w:type="character" w:styleId="Odwoanieprzypisukocowego">
    <w:name w:val="endnote reference"/>
    <w:uiPriority w:val="99"/>
    <w:semiHidden/>
    <w:rsid w:val="00593BBA"/>
    <w:rPr>
      <w:vertAlign w:val="superscript"/>
    </w:rPr>
  </w:style>
  <w:style w:type="paragraph" w:customStyle="1" w:styleId="Default">
    <w:name w:val="Default"/>
    <w:uiPriority w:val="99"/>
    <w:rsid w:val="00913381"/>
    <w:pPr>
      <w:autoSpaceDE w:val="0"/>
      <w:autoSpaceDN w:val="0"/>
      <w:adjustRightInd w:val="0"/>
    </w:pPr>
    <w:rPr>
      <w:rFonts w:ascii="Arial" w:hAnsi="Arial" w:cs="Arial"/>
      <w:color w:val="000000"/>
      <w:sz w:val="24"/>
      <w:szCs w:val="24"/>
      <w:lang w:eastAsia="en-US"/>
    </w:rPr>
  </w:style>
  <w:style w:type="paragraph" w:styleId="Tekstpodstawowy">
    <w:name w:val="Body Text"/>
    <w:basedOn w:val="Normalny"/>
    <w:link w:val="TekstpodstawowyZnak"/>
    <w:uiPriority w:val="1"/>
    <w:qFormat/>
    <w:locked/>
    <w:rsid w:val="007E5B2F"/>
    <w:pPr>
      <w:autoSpaceDE w:val="0"/>
      <w:autoSpaceDN w:val="0"/>
      <w:adjustRightInd w:val="0"/>
      <w:spacing w:before="137"/>
      <w:ind w:left="586" w:hanging="428"/>
    </w:pPr>
    <w:rPr>
      <w:rFonts w:ascii="Times New Roman" w:eastAsia="Times New Roman" w:hAnsi="Times New Roman" w:cs="Times New Roman"/>
      <w:sz w:val="24"/>
      <w:szCs w:val="24"/>
      <w:lang w:val="pl-PL" w:eastAsia="pl-PL"/>
    </w:rPr>
  </w:style>
  <w:style w:type="character" w:customStyle="1" w:styleId="TekstpodstawowyZnak">
    <w:name w:val="Tekst podstawowy Znak"/>
    <w:link w:val="Tekstpodstawowy"/>
    <w:uiPriority w:val="99"/>
    <w:rsid w:val="007E5B2F"/>
    <w:rPr>
      <w:rFonts w:ascii="Times New Roman" w:eastAsia="Times New Roman" w:hAnsi="Times New Roman"/>
      <w:sz w:val="24"/>
      <w:szCs w:val="24"/>
    </w:rPr>
  </w:style>
  <w:style w:type="paragraph" w:customStyle="1" w:styleId="TableParagraph">
    <w:name w:val="Table Paragraph"/>
    <w:basedOn w:val="Normalny"/>
    <w:uiPriority w:val="1"/>
    <w:qFormat/>
    <w:rsid w:val="00BC1EDD"/>
    <w:pPr>
      <w:autoSpaceDE w:val="0"/>
      <w:autoSpaceDN w:val="0"/>
      <w:adjustRightInd w:val="0"/>
    </w:pPr>
    <w:rPr>
      <w:rFonts w:ascii="Times New Roman" w:eastAsia="Times New Roman" w:hAnsi="Times New Roman" w:cs="Times New Roman"/>
      <w:sz w:val="24"/>
      <w:szCs w:val="24"/>
      <w:lang w:val="pl-PL" w:eastAsia="pl-PL"/>
    </w:rPr>
  </w:style>
  <w:style w:type="paragraph" w:customStyle="1" w:styleId="Standard">
    <w:name w:val="Standard"/>
    <w:rsid w:val="00E33588"/>
    <w:pPr>
      <w:widowControl w:val="0"/>
      <w:suppressAutoHyphens/>
      <w:autoSpaceDN w:val="0"/>
      <w:textAlignment w:val="baseline"/>
    </w:pPr>
    <w:rPr>
      <w:rFonts w:cs="Calibri"/>
      <w:sz w:val="22"/>
      <w:szCs w:val="22"/>
      <w:lang w:eastAsia="zh-CN" w:bidi="hi-IN"/>
    </w:rPr>
  </w:style>
  <w:style w:type="paragraph" w:styleId="NormalnyWeb">
    <w:name w:val="Normal (Web)"/>
    <w:basedOn w:val="Normalny"/>
    <w:uiPriority w:val="99"/>
    <w:unhideWhenUsed/>
    <w:locked/>
    <w:rsid w:val="000064F1"/>
    <w:pPr>
      <w:widowControl/>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Teksttreci2Kursywa">
    <w:name w:val="Tekst treści (2) + Kursywa"/>
    <w:rsid w:val="00CF2279"/>
    <w:rPr>
      <w:rFonts w:ascii="Times New Roman" w:eastAsia="Times New Roman" w:hAnsi="Times New Roman" w:cs="Times New Roman"/>
      <w:i/>
      <w:iCs/>
      <w:color w:val="000000"/>
      <w:spacing w:val="0"/>
      <w:w w:val="100"/>
      <w:position w:val="0"/>
      <w:shd w:val="clear" w:color="auto" w:fill="FFFFFF"/>
      <w:lang w:val="pl-PL" w:eastAsia="pl-PL" w:bidi="pl-PL"/>
    </w:rPr>
  </w:style>
  <w:style w:type="paragraph" w:customStyle="1" w:styleId="pkt">
    <w:name w:val="pkt"/>
    <w:basedOn w:val="Normalny"/>
    <w:link w:val="pktZnak"/>
    <w:rsid w:val="0006562F"/>
    <w:pPr>
      <w:widowControl/>
      <w:spacing w:before="60" w:after="60"/>
      <w:ind w:left="851" w:hanging="295"/>
      <w:jc w:val="both"/>
    </w:pPr>
    <w:rPr>
      <w:rFonts w:ascii="Times New Roman" w:eastAsia="Times New Roman" w:hAnsi="Times New Roman" w:cs="Times New Roman"/>
      <w:sz w:val="24"/>
      <w:szCs w:val="20"/>
      <w:lang w:val="pl-PL" w:eastAsia="pl-PL"/>
    </w:rPr>
  </w:style>
  <w:style w:type="character" w:customStyle="1" w:styleId="pktZnak">
    <w:name w:val="pkt Znak"/>
    <w:link w:val="pkt"/>
    <w:locked/>
    <w:rsid w:val="0006562F"/>
    <w:rPr>
      <w:rFonts w:ascii="Times New Roman" w:eastAsia="Times New Roman" w:hAnsi="Times New Roman"/>
      <w:sz w:val="24"/>
      <w:szCs w:val="20"/>
    </w:rPr>
  </w:style>
  <w:style w:type="character" w:styleId="Uwydatnienie">
    <w:name w:val="Emphasis"/>
    <w:uiPriority w:val="20"/>
    <w:qFormat/>
    <w:locked/>
    <w:rsid w:val="007157C0"/>
    <w:rPr>
      <w:rFonts w:cs="Times New Roman"/>
      <w:i/>
      <w:iCs/>
    </w:rPr>
  </w:style>
  <w:style w:type="character" w:styleId="Nierozpoznanawzmianka">
    <w:name w:val="Unresolved Mention"/>
    <w:basedOn w:val="Domylnaczcionkaakapitu"/>
    <w:uiPriority w:val="99"/>
    <w:semiHidden/>
    <w:unhideWhenUsed/>
    <w:rsid w:val="005F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47">
      <w:bodyDiv w:val="1"/>
      <w:marLeft w:val="0"/>
      <w:marRight w:val="0"/>
      <w:marTop w:val="0"/>
      <w:marBottom w:val="0"/>
      <w:divBdr>
        <w:top w:val="none" w:sz="0" w:space="0" w:color="auto"/>
        <w:left w:val="none" w:sz="0" w:space="0" w:color="auto"/>
        <w:bottom w:val="none" w:sz="0" w:space="0" w:color="auto"/>
        <w:right w:val="none" w:sz="0" w:space="0" w:color="auto"/>
      </w:divBdr>
    </w:div>
    <w:div w:id="312947849">
      <w:bodyDiv w:val="1"/>
      <w:marLeft w:val="0"/>
      <w:marRight w:val="0"/>
      <w:marTop w:val="0"/>
      <w:marBottom w:val="0"/>
      <w:divBdr>
        <w:top w:val="none" w:sz="0" w:space="0" w:color="auto"/>
        <w:left w:val="none" w:sz="0" w:space="0" w:color="auto"/>
        <w:bottom w:val="none" w:sz="0" w:space="0" w:color="auto"/>
        <w:right w:val="none" w:sz="0" w:space="0" w:color="auto"/>
      </w:divBdr>
    </w:div>
    <w:div w:id="324631633">
      <w:bodyDiv w:val="1"/>
      <w:marLeft w:val="0"/>
      <w:marRight w:val="0"/>
      <w:marTop w:val="0"/>
      <w:marBottom w:val="0"/>
      <w:divBdr>
        <w:top w:val="none" w:sz="0" w:space="0" w:color="auto"/>
        <w:left w:val="none" w:sz="0" w:space="0" w:color="auto"/>
        <w:bottom w:val="none" w:sz="0" w:space="0" w:color="auto"/>
        <w:right w:val="none" w:sz="0" w:space="0" w:color="auto"/>
      </w:divBdr>
    </w:div>
    <w:div w:id="432669598">
      <w:bodyDiv w:val="1"/>
      <w:marLeft w:val="0"/>
      <w:marRight w:val="0"/>
      <w:marTop w:val="0"/>
      <w:marBottom w:val="0"/>
      <w:divBdr>
        <w:top w:val="none" w:sz="0" w:space="0" w:color="auto"/>
        <w:left w:val="none" w:sz="0" w:space="0" w:color="auto"/>
        <w:bottom w:val="none" w:sz="0" w:space="0" w:color="auto"/>
        <w:right w:val="none" w:sz="0" w:space="0" w:color="auto"/>
      </w:divBdr>
    </w:div>
    <w:div w:id="512963432">
      <w:bodyDiv w:val="1"/>
      <w:marLeft w:val="0"/>
      <w:marRight w:val="0"/>
      <w:marTop w:val="0"/>
      <w:marBottom w:val="0"/>
      <w:divBdr>
        <w:top w:val="none" w:sz="0" w:space="0" w:color="auto"/>
        <w:left w:val="none" w:sz="0" w:space="0" w:color="auto"/>
        <w:bottom w:val="none" w:sz="0" w:space="0" w:color="auto"/>
        <w:right w:val="none" w:sz="0" w:space="0" w:color="auto"/>
      </w:divBdr>
    </w:div>
    <w:div w:id="584150801">
      <w:bodyDiv w:val="1"/>
      <w:marLeft w:val="0"/>
      <w:marRight w:val="0"/>
      <w:marTop w:val="0"/>
      <w:marBottom w:val="0"/>
      <w:divBdr>
        <w:top w:val="none" w:sz="0" w:space="0" w:color="auto"/>
        <w:left w:val="none" w:sz="0" w:space="0" w:color="auto"/>
        <w:bottom w:val="none" w:sz="0" w:space="0" w:color="auto"/>
        <w:right w:val="none" w:sz="0" w:space="0" w:color="auto"/>
      </w:divBdr>
    </w:div>
    <w:div w:id="886839413">
      <w:bodyDiv w:val="1"/>
      <w:marLeft w:val="0"/>
      <w:marRight w:val="0"/>
      <w:marTop w:val="0"/>
      <w:marBottom w:val="0"/>
      <w:divBdr>
        <w:top w:val="none" w:sz="0" w:space="0" w:color="auto"/>
        <w:left w:val="none" w:sz="0" w:space="0" w:color="auto"/>
        <w:bottom w:val="none" w:sz="0" w:space="0" w:color="auto"/>
        <w:right w:val="none" w:sz="0" w:space="0" w:color="auto"/>
      </w:divBdr>
    </w:div>
    <w:div w:id="930747327">
      <w:bodyDiv w:val="1"/>
      <w:marLeft w:val="0"/>
      <w:marRight w:val="0"/>
      <w:marTop w:val="0"/>
      <w:marBottom w:val="0"/>
      <w:divBdr>
        <w:top w:val="none" w:sz="0" w:space="0" w:color="auto"/>
        <w:left w:val="none" w:sz="0" w:space="0" w:color="auto"/>
        <w:bottom w:val="none" w:sz="0" w:space="0" w:color="auto"/>
        <w:right w:val="none" w:sz="0" w:space="0" w:color="auto"/>
      </w:divBdr>
    </w:div>
    <w:div w:id="1483933455">
      <w:bodyDiv w:val="1"/>
      <w:marLeft w:val="0"/>
      <w:marRight w:val="0"/>
      <w:marTop w:val="0"/>
      <w:marBottom w:val="0"/>
      <w:divBdr>
        <w:top w:val="none" w:sz="0" w:space="0" w:color="auto"/>
        <w:left w:val="none" w:sz="0" w:space="0" w:color="auto"/>
        <w:bottom w:val="none" w:sz="0" w:space="0" w:color="auto"/>
        <w:right w:val="none" w:sz="0" w:space="0" w:color="auto"/>
      </w:divBdr>
    </w:div>
    <w:div w:id="1731491289">
      <w:marLeft w:val="0"/>
      <w:marRight w:val="0"/>
      <w:marTop w:val="0"/>
      <w:marBottom w:val="0"/>
      <w:divBdr>
        <w:top w:val="none" w:sz="0" w:space="0" w:color="auto"/>
        <w:left w:val="none" w:sz="0" w:space="0" w:color="auto"/>
        <w:bottom w:val="none" w:sz="0" w:space="0" w:color="auto"/>
        <w:right w:val="none" w:sz="0" w:space="0" w:color="auto"/>
      </w:divBdr>
    </w:div>
    <w:div w:id="1731491290">
      <w:marLeft w:val="0"/>
      <w:marRight w:val="0"/>
      <w:marTop w:val="0"/>
      <w:marBottom w:val="0"/>
      <w:divBdr>
        <w:top w:val="none" w:sz="0" w:space="0" w:color="auto"/>
        <w:left w:val="none" w:sz="0" w:space="0" w:color="auto"/>
        <w:bottom w:val="none" w:sz="0" w:space="0" w:color="auto"/>
        <w:right w:val="none" w:sz="0" w:space="0" w:color="auto"/>
      </w:divBdr>
    </w:div>
    <w:div w:id="1731491291">
      <w:marLeft w:val="0"/>
      <w:marRight w:val="0"/>
      <w:marTop w:val="0"/>
      <w:marBottom w:val="0"/>
      <w:divBdr>
        <w:top w:val="none" w:sz="0" w:space="0" w:color="auto"/>
        <w:left w:val="none" w:sz="0" w:space="0" w:color="auto"/>
        <w:bottom w:val="none" w:sz="0" w:space="0" w:color="auto"/>
        <w:right w:val="none" w:sz="0" w:space="0" w:color="auto"/>
      </w:divBdr>
    </w:div>
    <w:div w:id="1731491292">
      <w:marLeft w:val="0"/>
      <w:marRight w:val="0"/>
      <w:marTop w:val="0"/>
      <w:marBottom w:val="0"/>
      <w:divBdr>
        <w:top w:val="none" w:sz="0" w:space="0" w:color="auto"/>
        <w:left w:val="none" w:sz="0" w:space="0" w:color="auto"/>
        <w:bottom w:val="none" w:sz="0" w:space="0" w:color="auto"/>
        <w:right w:val="none" w:sz="0" w:space="0" w:color="auto"/>
      </w:divBdr>
    </w:div>
    <w:div w:id="1731491293">
      <w:marLeft w:val="0"/>
      <w:marRight w:val="0"/>
      <w:marTop w:val="0"/>
      <w:marBottom w:val="0"/>
      <w:divBdr>
        <w:top w:val="none" w:sz="0" w:space="0" w:color="auto"/>
        <w:left w:val="none" w:sz="0" w:space="0" w:color="auto"/>
        <w:bottom w:val="none" w:sz="0" w:space="0" w:color="auto"/>
        <w:right w:val="none" w:sz="0" w:space="0" w:color="auto"/>
      </w:divBdr>
    </w:div>
    <w:div w:id="17718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624571"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transakcja/624571"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wrotapodlasia"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espd.uzp.gov.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62457"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Platformie"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transakcja/624571"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4219-1E38-417C-B1DC-0572329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3889</TotalTime>
  <Pages>28</Pages>
  <Words>8452</Words>
  <Characters>56233</Characters>
  <Application>Microsoft Office Word</Application>
  <DocSecurity>0</DocSecurity>
  <Lines>468</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 DLA POSTĘPOWANIA PROWADZONEGO</vt:lpstr>
    </vt:vector>
  </TitlesOfParts>
  <Company/>
  <LinksUpToDate>false</LinksUpToDate>
  <CharactersWithSpaces>64556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POSTĘPOWANIA PROWADZONEGO</dc:title>
  <dc:subject/>
  <dc:creator>Rudnicka Alicja</dc:creator>
  <cp:keywords/>
  <dc:description/>
  <cp:lastModifiedBy>Izabella Chwaszczewska</cp:lastModifiedBy>
  <cp:revision>465</cp:revision>
  <cp:lastPrinted>2022-05-12T07:22:00Z</cp:lastPrinted>
  <dcterms:created xsi:type="dcterms:W3CDTF">2020-04-07T10:54:00Z</dcterms:created>
  <dcterms:modified xsi:type="dcterms:W3CDTF">2022-06-17T07:27:00Z</dcterms:modified>
</cp:coreProperties>
</file>