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2CC3AA4D"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4D359F" w:rsidRPr="006B720D">
        <w:rPr>
          <w:rFonts w:ascii="Cambria" w:eastAsia="Cambria" w:hAnsi="Cambria" w:cs="Cambria"/>
          <w:b/>
          <w:sz w:val="22"/>
          <w:szCs w:val="22"/>
        </w:rPr>
        <w:t>-</w:t>
      </w:r>
      <w:r w:rsidR="006034D7" w:rsidRPr="006B720D">
        <w:rPr>
          <w:rFonts w:ascii="Cambria" w:eastAsia="Cambria" w:hAnsi="Cambria" w:cs="Cambria"/>
          <w:b/>
          <w:sz w:val="22"/>
          <w:szCs w:val="22"/>
        </w:rPr>
        <w:t xml:space="preserve"> </w:t>
      </w:r>
      <w:r w:rsidR="006B720D" w:rsidRPr="006B720D">
        <w:rPr>
          <w:rFonts w:ascii="Cambria" w:eastAsia="Cambria" w:hAnsi="Cambria" w:cs="Cambria"/>
          <w:b/>
          <w:sz w:val="22"/>
          <w:szCs w:val="22"/>
        </w:rPr>
        <w:t>83</w:t>
      </w:r>
      <w:r w:rsidR="00B66E79" w:rsidRPr="006B720D">
        <w:rPr>
          <w:rFonts w:ascii="Cambria" w:eastAsia="Cambria" w:hAnsi="Cambria" w:cs="Cambria"/>
          <w:b/>
          <w:sz w:val="22"/>
          <w:szCs w:val="22"/>
        </w:rPr>
        <w:t>/202</w:t>
      </w:r>
      <w:r w:rsidR="00A60BEC" w:rsidRPr="006B720D">
        <w:rPr>
          <w:rFonts w:ascii="Cambria" w:eastAsia="Cambria" w:hAnsi="Cambria" w:cs="Cambria"/>
          <w:b/>
          <w:sz w:val="22"/>
          <w:szCs w:val="22"/>
        </w:rPr>
        <w:t>3</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466C813C" w:rsidR="006B720D" w:rsidRPr="006B720D" w:rsidRDefault="006B720D" w:rsidP="006B720D">
      <w:pPr>
        <w:pBdr>
          <w:top w:val="nil"/>
          <w:left w:val="nil"/>
          <w:bottom w:val="nil"/>
          <w:right w:val="nil"/>
          <w:between w:val="nil"/>
        </w:pBdr>
        <w:jc w:val="center"/>
        <w:rPr>
          <w:rFonts w:ascii="Tahoma" w:eastAsia="Tahoma" w:hAnsi="Tahoma" w:cs="Tahoma"/>
          <w:sz w:val="24"/>
          <w:szCs w:val="24"/>
        </w:rPr>
      </w:pPr>
      <w:r w:rsidRPr="006B720D">
        <w:rPr>
          <w:rFonts w:ascii="Cambria" w:eastAsia="Cambria" w:hAnsi="Cambria" w:cs="Cambria"/>
          <w:b/>
          <w:sz w:val="24"/>
          <w:szCs w:val="24"/>
        </w:rPr>
        <w:t xml:space="preserve">Dostawa wyrobów medycznych (wkłady do kontrastów) dla Mazowieckiego Centrum Rehabilitacji STOCER Sp. z o.o.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6B720D"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2CDE0B93" w14:textId="28484BF0" w:rsidR="00F351A8" w:rsidRPr="006B720D" w:rsidRDefault="006B720D" w:rsidP="006B720D">
      <w:pPr>
        <w:pBdr>
          <w:top w:val="nil"/>
          <w:left w:val="nil"/>
          <w:bottom w:val="nil"/>
          <w:right w:val="nil"/>
          <w:between w:val="nil"/>
        </w:pBdr>
        <w:ind w:left="3540"/>
        <w:rPr>
          <w:rFonts w:asciiTheme="minorHAnsi" w:eastAsia="Tahoma" w:hAnsiTheme="minorHAnsi" w:cs="Tahoma"/>
          <w:sz w:val="24"/>
          <w:szCs w:val="24"/>
        </w:rPr>
      </w:pPr>
      <w:r w:rsidRPr="006B720D">
        <w:rPr>
          <w:rFonts w:ascii="Cambria" w:eastAsia="Cambria" w:hAnsi="Cambria" w:cs="Cambria"/>
          <w:sz w:val="24"/>
          <w:szCs w:val="24"/>
        </w:rPr>
        <w:t>33696000-5, 33141640-8</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Default="006B720D">
      <w:pPr>
        <w:pBdr>
          <w:top w:val="nil"/>
          <w:left w:val="nil"/>
          <w:bottom w:val="nil"/>
          <w:right w:val="nil"/>
          <w:between w:val="nil"/>
        </w:pBdr>
        <w:rPr>
          <w:color w:val="000000"/>
          <w:sz w:val="22"/>
          <w:szCs w:val="22"/>
        </w:rPr>
      </w:pPr>
    </w:p>
    <w:p w14:paraId="37C10984" w14:textId="77777777" w:rsidR="006B720D" w:rsidRDefault="006B720D">
      <w:pPr>
        <w:pBdr>
          <w:top w:val="nil"/>
          <w:left w:val="nil"/>
          <w:bottom w:val="nil"/>
          <w:right w:val="nil"/>
          <w:between w:val="nil"/>
        </w:pBdr>
        <w:rPr>
          <w:color w:val="000000"/>
          <w:sz w:val="22"/>
          <w:szCs w:val="22"/>
        </w:rPr>
      </w:pP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5A5C06D6" w:rsidR="00047EFC" w:rsidRPr="003C5D0F" w:rsidRDefault="007212BF" w:rsidP="00047EFC">
      <w:pPr>
        <w:pBdr>
          <w:top w:val="nil"/>
          <w:left w:val="nil"/>
          <w:bottom w:val="nil"/>
          <w:right w:val="nil"/>
          <w:between w:val="nil"/>
        </w:pBdr>
        <w:jc w:val="center"/>
        <w:rPr>
          <w:rFonts w:ascii="Cambria" w:eastAsia="Tahoma" w:hAnsi="Cambria" w:cs="Tahoma"/>
          <w:color w:val="FF0000"/>
          <w:sz w:val="24"/>
          <w:szCs w:val="24"/>
        </w:rPr>
      </w:pPr>
      <w:r w:rsidRPr="007212BF">
        <w:rPr>
          <w:rFonts w:ascii="Cambria" w:eastAsia="Tahoma" w:hAnsi="Cambria" w:cs="Tahoma"/>
          <w:b/>
          <w:bCs/>
          <w:sz w:val="24"/>
          <w:szCs w:val="24"/>
        </w:rPr>
        <w:t>02.11.</w:t>
      </w:r>
      <w:r w:rsidR="00047EFC" w:rsidRPr="007212BF">
        <w:rPr>
          <w:rFonts w:ascii="Cambria" w:eastAsia="Tahoma" w:hAnsi="Cambria" w:cs="Tahoma"/>
          <w:b/>
          <w:bCs/>
          <w:sz w:val="24"/>
          <w:szCs w:val="24"/>
        </w:rPr>
        <w:t>2023 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6B720D"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5DDC83D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6B720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6B720D"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7196155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6B720D" w:rsidRPr="00AA1430">
        <w:rPr>
          <w:rFonts w:ascii="Cambria" w:eastAsia="Cambria" w:hAnsi="Cambria" w:cs="Cambria"/>
          <w:b/>
          <w:sz w:val="24"/>
          <w:szCs w:val="24"/>
        </w:rPr>
        <w:t xml:space="preserve">Dostawa wyrobów medycznych </w:t>
      </w:r>
      <w:r w:rsidR="006B720D">
        <w:rPr>
          <w:rFonts w:ascii="Cambria" w:eastAsia="Cambria" w:hAnsi="Cambria" w:cs="Cambria"/>
          <w:b/>
          <w:sz w:val="24"/>
          <w:szCs w:val="24"/>
        </w:rPr>
        <w:t xml:space="preserve">(wkłady do kontrastów) 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1D7FAF15"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6B720D">
        <w:rPr>
          <w:rFonts w:ascii="Cambria" w:eastAsia="Cambria" w:hAnsi="Cambria" w:cs="Cambria"/>
          <w:sz w:val="24"/>
          <w:szCs w:val="24"/>
        </w:rPr>
        <w:t>2</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6B720D"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PRZEDMIOTOWE ŚRODKI DO</w:t>
      </w:r>
      <w:r w:rsidR="00CA48B9" w:rsidRPr="006B720D">
        <w:rPr>
          <w:rFonts w:asciiTheme="minorHAnsi" w:hAnsiTheme="minorHAnsi" w:cs="Posterama"/>
          <w:b/>
          <w:bCs/>
          <w:sz w:val="22"/>
          <w:szCs w:val="22"/>
          <w:shd w:val="clear" w:color="auto" w:fill="FFFFFF"/>
        </w:rPr>
        <w:t>W</w:t>
      </w:r>
      <w:r w:rsidRPr="006B720D">
        <w:rPr>
          <w:rFonts w:asciiTheme="minorHAnsi" w:hAnsiTheme="minorHAnsi" w:cs="Posterama"/>
          <w:b/>
          <w:bCs/>
          <w:sz w:val="22"/>
          <w:szCs w:val="22"/>
          <w:shd w:val="clear" w:color="auto" w:fill="FFFFFF"/>
        </w:rPr>
        <w:t>ODOWE:</w:t>
      </w:r>
    </w:p>
    <w:p w14:paraId="0BC4DD38" w14:textId="77777777" w:rsidR="006049C5" w:rsidRPr="006B720D" w:rsidRDefault="006049C5" w:rsidP="006049C5">
      <w:pPr>
        <w:pStyle w:val="Znak"/>
        <w:rPr>
          <w:rFonts w:asciiTheme="minorHAnsi" w:hAnsiTheme="minorHAnsi" w:cs="Posterama"/>
          <w:sz w:val="22"/>
          <w:szCs w:val="22"/>
          <w:shd w:val="clear" w:color="auto" w:fill="FFFFFF"/>
        </w:rPr>
      </w:pPr>
    </w:p>
    <w:p w14:paraId="1A6753B6" w14:textId="77777777" w:rsidR="006049C5" w:rsidRPr="006B720D"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6B720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6B720D"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6B720D">
        <w:rPr>
          <w:rFonts w:asciiTheme="minorHAnsi" w:hAnsiTheme="minorHAnsi" w:cs="Posterama"/>
          <w:sz w:val="22"/>
          <w:szCs w:val="22"/>
          <w:shd w:val="clear" w:color="auto" w:fill="FFFFFF"/>
        </w:rPr>
        <w:t>Zamawiający na mocy przysługujących mu uprawnień (</w:t>
      </w:r>
      <w:r w:rsidRPr="006B720D">
        <w:rPr>
          <w:rFonts w:asciiTheme="minorHAnsi" w:hAnsiTheme="minorHAnsi" w:cs="Posterama"/>
          <w:b/>
          <w:bCs/>
          <w:sz w:val="22"/>
          <w:szCs w:val="22"/>
          <w:shd w:val="clear" w:color="auto" w:fill="FFFFFF"/>
        </w:rPr>
        <w:t xml:space="preserve">art. 106 </w:t>
      </w:r>
      <w:r w:rsidRPr="006B720D">
        <w:rPr>
          <w:rFonts w:asciiTheme="minorHAnsi" w:hAnsiTheme="minorHAnsi" w:cs="Posterama"/>
          <w:sz w:val="22"/>
          <w:szCs w:val="22"/>
          <w:shd w:val="clear" w:color="auto" w:fill="FFFFFF"/>
        </w:rPr>
        <w:t xml:space="preserve">p.z.p.) żąda </w:t>
      </w:r>
      <w:r w:rsidRPr="006B720D">
        <w:rPr>
          <w:rFonts w:asciiTheme="minorHAnsi" w:hAnsiTheme="minorHAnsi" w:cs="Posterama"/>
          <w:b/>
          <w:bCs/>
          <w:sz w:val="22"/>
          <w:szCs w:val="22"/>
          <w:shd w:val="clear" w:color="auto" w:fill="FFFFFF"/>
        </w:rPr>
        <w:t>złożenia wraz z ofertą</w:t>
      </w:r>
      <w:r w:rsidRPr="006B720D">
        <w:rPr>
          <w:rFonts w:asciiTheme="minorHAnsi" w:hAnsiTheme="minorHAnsi" w:cs="Posterama"/>
          <w:sz w:val="22"/>
          <w:szCs w:val="22"/>
          <w:shd w:val="clear" w:color="auto" w:fill="FFFFFF"/>
        </w:rPr>
        <w:t xml:space="preserve">, w formie oryginału lub kopii poświadczonej za zgodność z oryginałem dokumentu typu: folder, ulotka lub katalog oferowanego przedmiotu zamówienia, odpowiadający mu w 100%  </w:t>
      </w:r>
      <w:r w:rsidRPr="006B720D">
        <w:rPr>
          <w:rFonts w:asciiTheme="minorHAnsi" w:hAnsiTheme="minorHAnsi" w:cs="Posterama"/>
          <w:sz w:val="22"/>
          <w:szCs w:val="22"/>
          <w:shd w:val="clear" w:color="auto" w:fill="FFFFFF"/>
        </w:rPr>
        <w:lastRenderedPageBreak/>
        <w:t>pod względem nazwy własnej, producenta, rozmiaru, rodzaju materiału, składu chemicznego, właściwości, przeznaczenie, itp., potwierdzający wszystkie wymagane w treści SWZ i jej ewentualnych modyfikacjach (</w:t>
      </w:r>
      <w:r w:rsidRPr="006B720D">
        <w:rPr>
          <w:rFonts w:asciiTheme="minorHAnsi" w:hAnsiTheme="minorHAnsi" w:cs="Posterama"/>
          <w:b/>
          <w:bCs/>
          <w:sz w:val="22"/>
          <w:szCs w:val="22"/>
          <w:shd w:val="clear" w:color="auto" w:fill="FFFFFF"/>
        </w:rPr>
        <w:t>art.</w:t>
      </w:r>
      <w:r w:rsidR="002712BF" w:rsidRPr="006B720D">
        <w:rPr>
          <w:rFonts w:asciiTheme="minorHAnsi" w:hAnsiTheme="minorHAnsi" w:cs="Posterama"/>
          <w:b/>
          <w:bCs/>
          <w:sz w:val="22"/>
          <w:szCs w:val="22"/>
          <w:shd w:val="clear" w:color="auto" w:fill="FFFFFF"/>
        </w:rPr>
        <w:t xml:space="preserve"> 286</w:t>
      </w:r>
      <w:r w:rsidRPr="006B720D">
        <w:rPr>
          <w:rFonts w:asciiTheme="minorHAnsi" w:hAnsiTheme="minorHAnsi" w:cs="Posterama"/>
          <w:sz w:val="22"/>
          <w:szCs w:val="22"/>
          <w:shd w:val="clear" w:color="auto" w:fill="FFFFFF"/>
        </w:rPr>
        <w:t xml:space="preserve"> p.z.p.) cechy oferowanego towaru z tymi wymaganymi.</w:t>
      </w:r>
    </w:p>
    <w:p w14:paraId="6DDEB244" w14:textId="2AA39569" w:rsidR="006049C5" w:rsidRPr="006B720D"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6B720D">
        <w:rPr>
          <w:rFonts w:asciiTheme="minorHAnsi" w:hAnsiTheme="minorHAnsi" w:cs="Posterama"/>
          <w:sz w:val="22"/>
          <w:szCs w:val="22"/>
          <w:shd w:val="clear" w:color="auto" w:fill="FFFFFF"/>
        </w:rPr>
        <w:t>Wykonawca ww</w:t>
      </w:r>
      <w:r w:rsidR="00C30BDA" w:rsidRPr="006B720D">
        <w:rPr>
          <w:rFonts w:asciiTheme="minorHAnsi" w:hAnsiTheme="minorHAnsi" w:cs="Posterama"/>
          <w:sz w:val="22"/>
          <w:szCs w:val="22"/>
          <w:shd w:val="clear" w:color="auto" w:fill="FFFFFF"/>
        </w:rPr>
        <w:t>.</w:t>
      </w:r>
      <w:r w:rsidRPr="006B720D">
        <w:rPr>
          <w:rFonts w:asciiTheme="minorHAnsi" w:hAnsiTheme="minorHAnsi" w:cs="Posterama"/>
          <w:sz w:val="22"/>
          <w:szCs w:val="22"/>
          <w:shd w:val="clear" w:color="auto" w:fill="FFFFFF"/>
        </w:rPr>
        <w:t xml:space="preserve"> przedmiotowe środki dowodowe </w:t>
      </w:r>
      <w:r w:rsidRPr="006B720D">
        <w:rPr>
          <w:rFonts w:asciiTheme="minorHAnsi" w:hAnsiTheme="minorHAnsi" w:cs="Posterama"/>
          <w:b/>
          <w:bCs/>
          <w:sz w:val="22"/>
          <w:szCs w:val="22"/>
          <w:shd w:val="clear" w:color="auto" w:fill="FFFFFF"/>
        </w:rPr>
        <w:t>składa wraz z ofertą</w:t>
      </w:r>
      <w:r w:rsidRPr="006B720D">
        <w:rPr>
          <w:rFonts w:asciiTheme="minorHAnsi" w:hAnsiTheme="minorHAnsi" w:cs="Posterama"/>
          <w:sz w:val="22"/>
          <w:szCs w:val="22"/>
          <w:shd w:val="clear" w:color="auto" w:fill="FFFFFF"/>
        </w:rPr>
        <w:t xml:space="preserve">. </w:t>
      </w:r>
      <w:r w:rsidR="006049C5" w:rsidRPr="006B720D">
        <w:rPr>
          <w:rFonts w:asciiTheme="minorHAnsi" w:hAnsiTheme="minorHAnsi" w:cs="Posterama"/>
          <w:sz w:val="22"/>
          <w:szCs w:val="22"/>
          <w:shd w:val="clear" w:color="auto" w:fill="FFFFFF"/>
        </w:rPr>
        <w:t>Jeżeli Wykonawca nie złoży ww</w:t>
      </w:r>
      <w:r w:rsidR="00C30BDA" w:rsidRPr="006B720D">
        <w:rPr>
          <w:rFonts w:asciiTheme="minorHAnsi" w:hAnsiTheme="minorHAnsi" w:cs="Posterama"/>
          <w:sz w:val="22"/>
          <w:szCs w:val="22"/>
          <w:shd w:val="clear" w:color="auto" w:fill="FFFFFF"/>
        </w:rPr>
        <w:t>.</w:t>
      </w:r>
      <w:r w:rsidR="006049C5" w:rsidRPr="006B720D">
        <w:rPr>
          <w:rFonts w:asciiTheme="minorHAnsi" w:hAnsiTheme="minorHAnsi" w:cs="Posterama"/>
          <w:sz w:val="22"/>
          <w:szCs w:val="22"/>
          <w:shd w:val="clear" w:color="auto" w:fill="FFFFFF"/>
        </w:rPr>
        <w:t xml:space="preserve"> przed</w:t>
      </w:r>
      <w:r w:rsidR="006B720D">
        <w:rPr>
          <w:rFonts w:asciiTheme="minorHAnsi" w:hAnsiTheme="minorHAnsi" w:cs="Posterama"/>
          <w:sz w:val="22"/>
          <w:szCs w:val="22"/>
          <w:shd w:val="clear" w:color="auto" w:fill="FFFFFF"/>
        </w:rPr>
        <w:t xml:space="preserve">miotowych środków dowodowych </w:t>
      </w:r>
      <w:proofErr w:type="spellStart"/>
      <w:r w:rsidR="006B720D">
        <w:rPr>
          <w:rFonts w:asciiTheme="minorHAnsi" w:hAnsiTheme="minorHAnsi" w:cs="Posterama"/>
          <w:sz w:val="22"/>
          <w:szCs w:val="22"/>
          <w:shd w:val="clear" w:color="auto" w:fill="FFFFFF"/>
        </w:rPr>
        <w:t>lu</w:t>
      </w:r>
      <w:proofErr w:type="spellEnd"/>
      <w:r w:rsidR="006049C5" w:rsidRPr="006B720D">
        <w:rPr>
          <w:rFonts w:asciiTheme="minorHAnsi" w:hAnsiTheme="minorHAnsi" w:cs="Posterama"/>
          <w:sz w:val="22"/>
          <w:szCs w:val="22"/>
          <w:shd w:val="clear" w:color="auto" w:fill="FFFFFF"/>
        </w:rPr>
        <w:t xml:space="preserve"> złożone przedmiotowe środki dowodowe są niekompletne, Zamawiający wezwie </w:t>
      </w:r>
      <w:r w:rsidRPr="006B720D">
        <w:rPr>
          <w:rFonts w:asciiTheme="minorHAnsi" w:hAnsiTheme="minorHAnsi" w:cs="Posterama"/>
          <w:sz w:val="22"/>
          <w:szCs w:val="22"/>
          <w:shd w:val="clear" w:color="auto" w:fill="FFFFFF"/>
        </w:rPr>
        <w:t xml:space="preserve">takiego </w:t>
      </w:r>
      <w:r w:rsidR="006049C5" w:rsidRPr="006B720D">
        <w:rPr>
          <w:rFonts w:asciiTheme="minorHAnsi" w:hAnsiTheme="minorHAnsi" w:cs="Posterama"/>
          <w:sz w:val="22"/>
          <w:szCs w:val="22"/>
          <w:shd w:val="clear" w:color="auto" w:fill="FFFFFF"/>
        </w:rPr>
        <w:t>Wykonawcę do ich złożenia lub uzupełnienia w wyznaczonym przez siebie terminie</w:t>
      </w:r>
      <w:r w:rsidR="002712BF" w:rsidRPr="006B720D">
        <w:rPr>
          <w:rFonts w:asciiTheme="minorHAnsi" w:hAnsiTheme="minorHAnsi" w:cs="Posterama"/>
          <w:sz w:val="22"/>
          <w:szCs w:val="22"/>
          <w:shd w:val="clear" w:color="auto" w:fill="FFFFFF"/>
        </w:rPr>
        <w:t xml:space="preserve"> – podstawa prawna </w:t>
      </w:r>
      <w:r w:rsidR="002712BF" w:rsidRPr="006B720D">
        <w:rPr>
          <w:rFonts w:asciiTheme="minorHAnsi" w:hAnsiTheme="minorHAnsi" w:cs="Posterama"/>
          <w:b/>
          <w:bCs/>
          <w:sz w:val="22"/>
          <w:szCs w:val="22"/>
          <w:shd w:val="clear" w:color="auto" w:fill="FFFFFF"/>
        </w:rPr>
        <w:t>art. 107 ust. 2</w:t>
      </w:r>
      <w:r w:rsidR="002712BF" w:rsidRPr="006B720D">
        <w:rPr>
          <w:rFonts w:asciiTheme="minorHAnsi" w:hAnsiTheme="minorHAnsi" w:cs="Posterama"/>
          <w:sz w:val="22"/>
          <w:szCs w:val="22"/>
          <w:shd w:val="clear" w:color="auto" w:fill="FFFFFF"/>
        </w:rPr>
        <w:t xml:space="preserve"> p.z.p.</w:t>
      </w:r>
      <w:r w:rsidR="006049C5" w:rsidRPr="006B720D">
        <w:rPr>
          <w:rFonts w:asciiTheme="minorHAnsi" w:hAnsiTheme="minorHAnsi" w:cs="Posterama"/>
          <w:sz w:val="22"/>
          <w:szCs w:val="22"/>
          <w:shd w:val="clear" w:color="auto" w:fill="FFFFFF"/>
        </w:rPr>
        <w:t xml:space="preserve"> Brak reakcji Wykonawcy zgodnie z wezwaniem Zamawiającego spowoduje odrzucenie </w:t>
      </w:r>
      <w:r w:rsidRPr="006B720D">
        <w:rPr>
          <w:rFonts w:asciiTheme="minorHAnsi" w:hAnsiTheme="minorHAnsi" w:cs="Posterama"/>
          <w:sz w:val="22"/>
          <w:szCs w:val="22"/>
          <w:shd w:val="clear" w:color="auto" w:fill="FFFFFF"/>
        </w:rPr>
        <w:t xml:space="preserve">jego </w:t>
      </w:r>
      <w:r w:rsidR="006049C5" w:rsidRPr="006B720D">
        <w:rPr>
          <w:rFonts w:asciiTheme="minorHAnsi" w:hAnsiTheme="minorHAnsi" w:cs="Posterama"/>
          <w:sz w:val="22"/>
          <w:szCs w:val="22"/>
          <w:shd w:val="clear" w:color="auto" w:fill="FFFFFF"/>
        </w:rPr>
        <w:t>oferty</w:t>
      </w:r>
      <w:r w:rsidRPr="006B720D">
        <w:rPr>
          <w:rFonts w:asciiTheme="minorHAnsi" w:hAnsiTheme="minorHAnsi" w:cs="Posterama"/>
          <w:sz w:val="22"/>
          <w:szCs w:val="22"/>
          <w:shd w:val="clear" w:color="auto" w:fill="FFFFFF"/>
        </w:rPr>
        <w:t xml:space="preserve">. Podstawa prawna - </w:t>
      </w:r>
      <w:r w:rsidR="006049C5" w:rsidRPr="006B720D">
        <w:rPr>
          <w:rFonts w:asciiTheme="minorHAnsi" w:hAnsiTheme="minorHAnsi" w:cs="Posterama"/>
          <w:sz w:val="22"/>
          <w:szCs w:val="22"/>
          <w:shd w:val="clear" w:color="auto" w:fill="FFFFFF"/>
        </w:rPr>
        <w:t xml:space="preserve"> </w:t>
      </w:r>
      <w:r w:rsidR="006049C5" w:rsidRPr="006B720D">
        <w:rPr>
          <w:rFonts w:asciiTheme="minorHAnsi" w:hAnsiTheme="minorHAnsi" w:cs="Posterama"/>
          <w:b/>
          <w:bCs/>
          <w:sz w:val="22"/>
          <w:szCs w:val="22"/>
          <w:shd w:val="clear" w:color="auto" w:fill="FFFFFF"/>
        </w:rPr>
        <w:t>art. 226 ust. 1 pkt 2 ppkt c</w:t>
      </w:r>
      <w:r w:rsidR="006049C5" w:rsidRPr="006B720D">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6B720D"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6B720D"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w:t>
      </w:r>
      <w:r w:rsidRPr="004F4F0B">
        <w:rPr>
          <w:rFonts w:asciiTheme="minorHAnsi" w:eastAsia="Calibri" w:hAnsiTheme="minorHAnsi" w:cs="Posterama"/>
          <w:bCs/>
          <w:sz w:val="22"/>
          <w:szCs w:val="22"/>
          <w:lang w:eastAsia="en-US"/>
        </w:rPr>
        <w:lastRenderedPageBreak/>
        <w:t xml:space="preserve">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EC3FF67" w:rsidR="00347D82" w:rsidRPr="00480705"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6B720D">
        <w:rPr>
          <w:rFonts w:asciiTheme="minorHAnsi" w:eastAsia="Calibri" w:hAnsiTheme="minorHAnsi" w:cs="Posterama"/>
          <w:sz w:val="22"/>
          <w:szCs w:val="22"/>
          <w:lang w:eastAsia="en-US"/>
        </w:rPr>
        <w:t xml:space="preserve">dnia </w:t>
      </w:r>
      <w:r w:rsidR="006B720D" w:rsidRPr="006B720D">
        <w:rPr>
          <w:rFonts w:asciiTheme="minorHAnsi" w:eastAsia="Calibri" w:hAnsiTheme="minorHAnsi" w:cs="Posterama"/>
          <w:b/>
          <w:sz w:val="22"/>
          <w:szCs w:val="22"/>
          <w:lang w:eastAsia="en-US"/>
        </w:rPr>
        <w:t>09.12.</w:t>
      </w:r>
      <w:r w:rsidR="003D1ADB" w:rsidRPr="006B720D">
        <w:rPr>
          <w:rFonts w:asciiTheme="minorHAnsi" w:eastAsia="Calibri" w:hAnsiTheme="minorHAnsi" w:cs="Posterama"/>
          <w:b/>
          <w:sz w:val="22"/>
          <w:szCs w:val="22"/>
          <w:lang w:eastAsia="en-US"/>
        </w:rPr>
        <w:t>202</w:t>
      </w:r>
      <w:r w:rsidR="00A60BEC" w:rsidRPr="006B720D">
        <w:rPr>
          <w:rFonts w:asciiTheme="minorHAnsi" w:eastAsia="Calibri" w:hAnsiTheme="minorHAnsi" w:cs="Posterama"/>
          <w:b/>
          <w:sz w:val="22"/>
          <w:szCs w:val="22"/>
          <w:lang w:eastAsia="en-US"/>
        </w:rPr>
        <w:t>3</w:t>
      </w:r>
      <w:r w:rsidR="007B0C24" w:rsidRPr="006B720D">
        <w:rPr>
          <w:rFonts w:asciiTheme="minorHAnsi" w:eastAsia="Calibri" w:hAnsiTheme="minorHAnsi" w:cs="Posterama"/>
          <w:sz w:val="22"/>
          <w:szCs w:val="22"/>
          <w:lang w:eastAsia="en-US"/>
        </w:rPr>
        <w:t xml:space="preserve"> </w:t>
      </w:r>
      <w:r w:rsidR="00C8152C" w:rsidRPr="006B720D">
        <w:rPr>
          <w:rFonts w:asciiTheme="minorHAnsi" w:eastAsia="Calibri" w:hAnsiTheme="minorHAnsi" w:cs="Posterama"/>
          <w:sz w:val="22"/>
          <w:szCs w:val="22"/>
          <w:lang w:eastAsia="en-US"/>
        </w:rPr>
        <w:t>r.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94282E">
      <w:pPr>
        <w:numPr>
          <w:ilvl w:val="0"/>
          <w:numId w:val="24"/>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lastRenderedPageBreak/>
        <w:t xml:space="preserve">W postępowaniu wymagane jest wniesienie wadium. </w:t>
      </w:r>
    </w:p>
    <w:p w14:paraId="6F4FFA60" w14:textId="77777777" w:rsidR="00831F12" w:rsidRPr="006B720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p.z.p.</w:t>
      </w:r>
    </w:p>
    <w:p w14:paraId="7C5E87DA" w14:textId="77777777" w:rsidR="00A60BEC" w:rsidRPr="006B720D" w:rsidRDefault="00831F12"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p>
    <w:p w14:paraId="4433B21E" w14:textId="4CA6D020" w:rsidR="001B1DA3" w:rsidRPr="006B720D" w:rsidRDefault="001B1DA3"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Pakiet 1 – </w:t>
      </w:r>
      <w:r w:rsidR="003C61AE">
        <w:rPr>
          <w:rFonts w:asciiTheme="minorHAnsi" w:hAnsiTheme="minorHAnsi" w:cs="Posterama"/>
          <w:b/>
          <w:bCs/>
          <w:sz w:val="22"/>
          <w:szCs w:val="22"/>
        </w:rPr>
        <w:t>1.162,00</w:t>
      </w:r>
      <w:r w:rsidRPr="006B720D">
        <w:rPr>
          <w:rFonts w:asciiTheme="minorHAnsi" w:hAnsiTheme="minorHAnsi" w:cs="Posterama"/>
          <w:b/>
          <w:bCs/>
          <w:sz w:val="22"/>
          <w:szCs w:val="22"/>
        </w:rPr>
        <w:t xml:space="preserve"> zł </w:t>
      </w:r>
    </w:p>
    <w:p w14:paraId="239F5161" w14:textId="76CC2F10" w:rsidR="001B1DA3" w:rsidRPr="006B720D"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Pakiet 2 – </w:t>
      </w:r>
      <w:r w:rsidR="003C61AE">
        <w:rPr>
          <w:rFonts w:asciiTheme="minorHAnsi" w:hAnsiTheme="minorHAnsi" w:cs="Posterama"/>
          <w:b/>
          <w:bCs/>
          <w:sz w:val="22"/>
          <w:szCs w:val="22"/>
        </w:rPr>
        <w:t>1.150,00</w:t>
      </w:r>
      <w:r w:rsidR="00605504" w:rsidRPr="006B720D">
        <w:rPr>
          <w:rFonts w:asciiTheme="minorHAnsi" w:hAnsiTheme="minorHAnsi" w:cs="Posterama"/>
          <w:b/>
          <w:bCs/>
          <w:sz w:val="22"/>
          <w:szCs w:val="22"/>
        </w:rPr>
        <w:t xml:space="preserve"> zł</w:t>
      </w:r>
    </w:p>
    <w:p w14:paraId="59AA136E" w14:textId="65E9089B" w:rsidR="00DA19D9" w:rsidRPr="006B720D"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                                                                                                                                                                                                                                                                                                                                                                                                                                  </w:t>
      </w:r>
    </w:p>
    <w:p w14:paraId="7B5A1A49" w14:textId="5BB9679A" w:rsidR="00831F12" w:rsidRPr="006B720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należy wnieść </w:t>
      </w:r>
      <w:r w:rsidRPr="006B720D">
        <w:rPr>
          <w:rFonts w:asciiTheme="minorHAnsi" w:hAnsiTheme="minorHAnsi" w:cs="Posterama"/>
          <w:b/>
          <w:sz w:val="22"/>
          <w:szCs w:val="18"/>
          <w:lang w:val="x-none" w:eastAsia="x-none"/>
        </w:rPr>
        <w:t>do dnia</w:t>
      </w:r>
      <w:r w:rsidR="00DD5C31" w:rsidRPr="006B720D">
        <w:rPr>
          <w:rFonts w:asciiTheme="minorHAnsi" w:hAnsiTheme="minorHAnsi" w:cs="Posterama"/>
          <w:b/>
          <w:sz w:val="22"/>
          <w:szCs w:val="18"/>
          <w:lang w:eastAsia="x-none"/>
        </w:rPr>
        <w:t xml:space="preserve"> </w:t>
      </w:r>
      <w:r w:rsidR="006B720D" w:rsidRPr="006B720D">
        <w:rPr>
          <w:rFonts w:asciiTheme="minorHAnsi" w:hAnsiTheme="minorHAnsi" w:cs="Posterama"/>
          <w:b/>
          <w:sz w:val="22"/>
          <w:szCs w:val="18"/>
          <w:lang w:eastAsia="x-none"/>
        </w:rPr>
        <w:t>10.11.</w:t>
      </w:r>
      <w:r w:rsidR="00A60BEC" w:rsidRPr="006B720D">
        <w:rPr>
          <w:rFonts w:asciiTheme="minorHAnsi" w:hAnsiTheme="minorHAnsi" w:cs="Posterama"/>
          <w:b/>
          <w:sz w:val="22"/>
          <w:szCs w:val="18"/>
          <w:lang w:eastAsia="x-none"/>
        </w:rPr>
        <w:t>2023</w:t>
      </w:r>
      <w:r w:rsidR="003D1ADB" w:rsidRPr="006B720D">
        <w:rPr>
          <w:rFonts w:asciiTheme="minorHAnsi" w:hAnsiTheme="minorHAnsi" w:cs="Posterama"/>
          <w:b/>
          <w:sz w:val="22"/>
          <w:szCs w:val="18"/>
          <w:lang w:eastAsia="x-none"/>
        </w:rPr>
        <w:t xml:space="preserve"> </w:t>
      </w:r>
      <w:r w:rsidRPr="006B720D">
        <w:rPr>
          <w:rFonts w:asciiTheme="minorHAnsi" w:hAnsiTheme="minorHAnsi" w:cs="Posterama"/>
          <w:b/>
          <w:sz w:val="22"/>
          <w:szCs w:val="18"/>
          <w:lang w:val="x-none" w:eastAsia="x-none"/>
        </w:rPr>
        <w:t xml:space="preserve">r. </w:t>
      </w:r>
      <w:r w:rsidRPr="006B720D">
        <w:rPr>
          <w:rFonts w:asciiTheme="minorHAnsi" w:hAnsiTheme="minorHAnsi" w:cs="Posterama"/>
          <w:sz w:val="22"/>
          <w:szCs w:val="18"/>
          <w:lang w:val="x-none" w:eastAsia="x-none"/>
        </w:rPr>
        <w:t>do godz</w:t>
      </w:r>
      <w:r w:rsidR="00AF53F2">
        <w:rPr>
          <w:rFonts w:asciiTheme="minorHAnsi" w:hAnsiTheme="minorHAnsi" w:cs="Posterama"/>
          <w:sz w:val="22"/>
          <w:szCs w:val="18"/>
          <w:lang w:eastAsia="x-none"/>
        </w:rPr>
        <w:t xml:space="preserve">. </w:t>
      </w:r>
      <w:bookmarkStart w:id="3" w:name="_GoBack"/>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bookmarkEnd w:id="3"/>
    </w:p>
    <w:p w14:paraId="4AAF6472" w14:textId="77777777" w:rsidR="00831F12" w:rsidRPr="006B720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24CD3C0F"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6B720D" w:rsidRPr="006B720D">
        <w:rPr>
          <w:rFonts w:asciiTheme="minorHAnsi" w:eastAsia="Cambria" w:hAnsiTheme="minorHAnsi" w:cs="Cambria"/>
          <w:b/>
          <w:sz w:val="22"/>
          <w:szCs w:val="22"/>
          <w:u w:val="single"/>
        </w:rPr>
        <w:t>83</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A60BEC" w:rsidRPr="006B720D">
        <w:rPr>
          <w:rFonts w:asciiTheme="minorHAnsi" w:eastAsia="Cambria" w:hAnsiTheme="minorHAnsi" w:cs="Cambria"/>
          <w:b/>
          <w:sz w:val="22"/>
          <w:szCs w:val="22"/>
          <w:u w:val="single"/>
        </w:rPr>
        <w:t>3</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4" w:name="_Hlk63320540"/>
      <w:r w:rsidR="00065777" w:rsidRPr="006B720D">
        <w:rPr>
          <w:rFonts w:asciiTheme="minorHAnsi" w:hAnsiTheme="minorHAnsi" w:cs="Posterama"/>
          <w:sz w:val="22"/>
          <w:szCs w:val="22"/>
        </w:rPr>
        <w:t>adresem</w:t>
      </w:r>
      <w:bookmarkStart w:id="5" w:name="_Hlk66970227"/>
      <w:r w:rsidR="00065777" w:rsidRPr="006B720D">
        <w:rPr>
          <w:rFonts w:asciiTheme="minorHAnsi" w:hAnsiTheme="minorHAnsi" w:cs="Posterama"/>
          <w:sz w:val="22"/>
          <w:szCs w:val="22"/>
        </w:rPr>
        <w:t>:</w:t>
      </w:r>
      <w:bookmarkEnd w:id="5"/>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4"/>
    <w:p w14:paraId="7DBCB981" w14:textId="22D458BB"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006B720D" w:rsidRPr="006B720D">
        <w:rPr>
          <w:rFonts w:asciiTheme="minorHAnsi" w:hAnsiTheme="minorHAnsi" w:cs="Posterama"/>
          <w:b/>
          <w:sz w:val="22"/>
          <w:szCs w:val="22"/>
        </w:rPr>
        <w:t xml:space="preserve"> 10</w:t>
      </w:r>
      <w:r w:rsidRPr="006B720D">
        <w:rPr>
          <w:rFonts w:asciiTheme="minorHAnsi" w:hAnsiTheme="minorHAnsi" w:cs="Posterama"/>
          <w:b/>
          <w:sz w:val="22"/>
          <w:szCs w:val="22"/>
        </w:rPr>
        <w:t>:00</w:t>
      </w:r>
      <w:r w:rsidRPr="006B720D">
        <w:rPr>
          <w:rFonts w:asciiTheme="minorHAnsi" w:hAnsiTheme="minorHAnsi" w:cs="Posterama"/>
          <w:sz w:val="22"/>
          <w:szCs w:val="22"/>
        </w:rPr>
        <w:t xml:space="preserve"> w dniu </w:t>
      </w:r>
      <w:r w:rsidR="006B720D" w:rsidRPr="006B720D">
        <w:rPr>
          <w:rFonts w:asciiTheme="minorHAnsi" w:hAnsiTheme="minorHAnsi" w:cs="Posterama"/>
          <w:b/>
          <w:sz w:val="22"/>
          <w:szCs w:val="22"/>
        </w:rPr>
        <w:t>10.11.</w:t>
      </w:r>
      <w:r w:rsidR="00A60BEC" w:rsidRPr="006B720D">
        <w:rPr>
          <w:rFonts w:asciiTheme="minorHAnsi" w:hAnsiTheme="minorHAnsi" w:cs="Posterama"/>
          <w:b/>
          <w:sz w:val="22"/>
          <w:szCs w:val="22"/>
        </w:rPr>
        <w:t>2023</w:t>
      </w:r>
      <w:r w:rsidR="00D63F5F" w:rsidRPr="006B720D">
        <w:rPr>
          <w:rFonts w:asciiTheme="minorHAnsi" w:hAnsiTheme="minorHAnsi" w:cs="Posterama"/>
          <w:b/>
          <w:sz w:val="22"/>
          <w:szCs w:val="22"/>
        </w:rPr>
        <w:t xml:space="preserve"> </w:t>
      </w:r>
      <w:r w:rsidRPr="006B720D">
        <w:rPr>
          <w:rFonts w:asciiTheme="minorHAnsi" w:hAnsiTheme="minorHAnsi" w:cs="Posterama"/>
          <w:b/>
          <w:sz w:val="22"/>
          <w:szCs w:val="22"/>
        </w:rPr>
        <w:t>r.</w:t>
      </w:r>
    </w:p>
    <w:p w14:paraId="4C259827" w14:textId="77777777"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Miejscem otwarcia ofert jest siedziba Zamawiającego,</w:t>
      </w:r>
      <w:r w:rsidRPr="006B720D">
        <w:rPr>
          <w:rFonts w:asciiTheme="minorHAnsi" w:hAnsiTheme="minorHAnsi" w:cs="Posterama"/>
          <w:sz w:val="22"/>
          <w:szCs w:val="22"/>
        </w:rPr>
        <w:t xml:space="preserve"> </w:t>
      </w:r>
      <w:r w:rsidR="006C2DE1" w:rsidRPr="006B720D">
        <w:rPr>
          <w:rFonts w:asciiTheme="minorHAnsi" w:hAnsiTheme="minorHAnsi" w:cs="Posterama"/>
          <w:sz w:val="22"/>
          <w:szCs w:val="22"/>
        </w:rPr>
        <w:t>D</w:t>
      </w:r>
      <w:r w:rsidR="00831F12" w:rsidRPr="006B720D">
        <w:rPr>
          <w:rFonts w:asciiTheme="minorHAnsi" w:hAnsiTheme="minorHAnsi" w:cs="Posterama"/>
          <w:sz w:val="22"/>
          <w:szCs w:val="22"/>
        </w:rPr>
        <w:t xml:space="preserve">ział </w:t>
      </w:r>
      <w:r w:rsidR="006C2DE1" w:rsidRPr="006B720D">
        <w:rPr>
          <w:rFonts w:asciiTheme="minorHAnsi" w:hAnsiTheme="minorHAnsi" w:cs="Posterama"/>
          <w:sz w:val="22"/>
          <w:szCs w:val="22"/>
        </w:rPr>
        <w:t>H</w:t>
      </w:r>
      <w:r w:rsidR="00831F12" w:rsidRPr="006B720D">
        <w:rPr>
          <w:rFonts w:asciiTheme="minorHAnsi" w:hAnsiTheme="minorHAnsi" w:cs="Posterama"/>
          <w:sz w:val="22"/>
          <w:szCs w:val="22"/>
        </w:rPr>
        <w:t>andlowy,</w:t>
      </w:r>
      <w:r w:rsidRPr="006B720D">
        <w:rPr>
          <w:rFonts w:asciiTheme="minorHAnsi" w:hAnsiTheme="minorHAnsi" w:cs="Posterama"/>
          <w:sz w:val="22"/>
          <w:szCs w:val="22"/>
        </w:rPr>
        <w:t xml:space="preserve"> budynek</w:t>
      </w:r>
      <w:r w:rsidR="00831F12" w:rsidRPr="006B720D">
        <w:rPr>
          <w:rFonts w:asciiTheme="minorHAnsi" w:hAnsiTheme="minorHAnsi" w:cs="Posterama"/>
          <w:sz w:val="22"/>
          <w:szCs w:val="22"/>
        </w:rPr>
        <w:t xml:space="preserve"> Zarządu Spółki</w:t>
      </w:r>
      <w:r w:rsidRPr="006B720D">
        <w:rPr>
          <w:rFonts w:asciiTheme="minorHAnsi" w:hAnsiTheme="minorHAnsi" w:cs="Posterama"/>
          <w:sz w:val="22"/>
          <w:szCs w:val="22"/>
        </w:rPr>
        <w:t xml:space="preserve"> </w:t>
      </w:r>
      <w:r w:rsidRPr="006B720D">
        <w:rPr>
          <w:rFonts w:asciiTheme="minorHAnsi" w:hAnsiTheme="minorHAnsi" w:cs="Posterama"/>
          <w:sz w:val="22"/>
          <w:szCs w:val="22"/>
        </w:rPr>
        <w:lastRenderedPageBreak/>
        <w:t xml:space="preserve">przy ulicy </w:t>
      </w:r>
      <w:r w:rsidR="00152638" w:rsidRPr="006B720D">
        <w:rPr>
          <w:rFonts w:asciiTheme="minorHAnsi" w:hAnsiTheme="minorHAnsi" w:cs="Posterama"/>
          <w:sz w:val="22"/>
          <w:szCs w:val="22"/>
        </w:rPr>
        <w:t>Wierzejewskiego 12 w Konstancinie Jeziorn</w:t>
      </w:r>
      <w:r w:rsidR="00831F12" w:rsidRPr="006B720D">
        <w:rPr>
          <w:rFonts w:asciiTheme="minorHAnsi" w:hAnsiTheme="minorHAnsi" w:cs="Posterama"/>
          <w:sz w:val="22"/>
          <w:szCs w:val="22"/>
        </w:rPr>
        <w:t>ie.</w:t>
      </w:r>
    </w:p>
    <w:p w14:paraId="29A4248A" w14:textId="4F80FC18"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Termin otwarcia ofert: </w:t>
      </w:r>
      <w:r w:rsidR="006B720D" w:rsidRPr="006B720D">
        <w:rPr>
          <w:rFonts w:asciiTheme="minorHAnsi" w:hAnsiTheme="minorHAnsi" w:cs="Posterama"/>
          <w:b/>
          <w:sz w:val="22"/>
          <w:szCs w:val="22"/>
        </w:rPr>
        <w:t>10.11.</w:t>
      </w:r>
      <w:r w:rsidR="00A60BEC" w:rsidRPr="006B720D">
        <w:rPr>
          <w:rFonts w:asciiTheme="minorHAnsi" w:hAnsiTheme="minorHAnsi" w:cs="Posterama"/>
          <w:b/>
          <w:sz w:val="22"/>
          <w:szCs w:val="22"/>
        </w:rPr>
        <w:t xml:space="preserve">2023 </w:t>
      </w:r>
      <w:r w:rsidRPr="006B720D">
        <w:rPr>
          <w:rFonts w:asciiTheme="minorHAnsi" w:hAnsiTheme="minorHAnsi" w:cs="Posterama"/>
          <w:b/>
          <w:sz w:val="22"/>
          <w:szCs w:val="22"/>
        </w:rPr>
        <w:t>r.,</w:t>
      </w:r>
      <w:r w:rsidRPr="006B720D">
        <w:rPr>
          <w:rFonts w:asciiTheme="minorHAnsi" w:hAnsiTheme="minorHAnsi" w:cs="Posterama"/>
          <w:sz w:val="22"/>
          <w:szCs w:val="22"/>
        </w:rPr>
        <w:t xml:space="preserve"> 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w:t>
      </w:r>
      <w:r w:rsidRPr="003135F3">
        <w:rPr>
          <w:color w:val="auto"/>
        </w:rPr>
        <w:lastRenderedPageBreak/>
        <w:t>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F8439C">
      <w:pPr>
        <w:pStyle w:val="Akapitzlist"/>
        <w:numPr>
          <w:ilvl w:val="0"/>
          <w:numId w:val="21"/>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w:t>
      </w:r>
      <w:r w:rsidR="00F8439C" w:rsidRPr="00F8439C">
        <w:rPr>
          <w:color w:val="auto"/>
        </w:rPr>
        <w:lastRenderedPageBreak/>
        <w:t>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lub gdy dokumenty te nie odnoszą się do wszystkich przypadków, o których mowa w art. 108 ust. 1 pkt 1, 2 i 4, art. 109 ust. 1 pkt 1,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lastRenderedPageBreak/>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lastRenderedPageBreak/>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lastRenderedPageBreak/>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lastRenderedPageBreak/>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4D6F781A"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6B720D" w:rsidRPr="006B720D">
        <w:rPr>
          <w:rFonts w:ascii="Cambria" w:eastAsia="Cambria" w:hAnsi="Cambria" w:cs="Cambria"/>
          <w:b/>
          <w:bCs/>
          <w:sz w:val="22"/>
          <w:szCs w:val="22"/>
        </w:rPr>
        <w:t>83</w:t>
      </w:r>
      <w:r w:rsidR="00F77481" w:rsidRPr="006B720D">
        <w:rPr>
          <w:rFonts w:ascii="Cambria" w:eastAsia="Cambria" w:hAnsi="Cambria" w:cs="Cambria"/>
          <w:b/>
          <w:bCs/>
          <w:sz w:val="22"/>
          <w:szCs w:val="22"/>
        </w:rPr>
        <w:t xml:space="preserve"> </w:t>
      </w:r>
      <w:r w:rsidRPr="006B720D">
        <w:rPr>
          <w:rFonts w:ascii="Cambria" w:eastAsia="Cambria" w:hAnsi="Cambria" w:cs="Cambria"/>
          <w:b/>
          <w:bCs/>
          <w:sz w:val="22"/>
          <w:szCs w:val="22"/>
        </w:rPr>
        <w:t>/202</w:t>
      </w:r>
      <w:r w:rsidR="00A60BEC" w:rsidRPr="006B720D">
        <w:rPr>
          <w:rFonts w:ascii="Cambria" w:eastAsia="Cambria" w:hAnsi="Cambria" w:cs="Cambria"/>
          <w:b/>
          <w:bCs/>
          <w:sz w:val="22"/>
          <w:szCs w:val="22"/>
        </w:rPr>
        <w:t>3</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6B720D" w:rsidRPr="00AA1430">
        <w:rPr>
          <w:rFonts w:ascii="Cambria" w:eastAsia="Cambria" w:hAnsi="Cambria" w:cs="Cambria"/>
          <w:b/>
          <w:sz w:val="24"/>
          <w:szCs w:val="24"/>
        </w:rPr>
        <w:t xml:space="preserve">Dostawa wyrobów medycznych </w:t>
      </w:r>
      <w:r w:rsidR="006B720D">
        <w:rPr>
          <w:rFonts w:ascii="Cambria" w:eastAsia="Cambria" w:hAnsi="Cambria" w:cs="Cambria"/>
          <w:b/>
          <w:sz w:val="24"/>
          <w:szCs w:val="24"/>
        </w:rPr>
        <w:t xml:space="preserve">(wkłady do kontrastów) 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7FF74DC5" w:rsidR="00F77481" w:rsidRPr="00F77481" w:rsidRDefault="00F77481" w:rsidP="00F77481">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6B720D" w:rsidRPr="006B720D">
        <w:rPr>
          <w:rFonts w:ascii="Cambria" w:eastAsia="Cambria" w:hAnsi="Cambria" w:cs="Cambria"/>
          <w:b/>
          <w:bCs/>
          <w:sz w:val="22"/>
          <w:szCs w:val="22"/>
        </w:rPr>
        <w:t>83</w:t>
      </w:r>
      <w:r w:rsidRPr="006B720D">
        <w:rPr>
          <w:rFonts w:ascii="Cambria" w:eastAsia="Cambria" w:hAnsi="Cambria" w:cs="Cambria"/>
          <w:b/>
          <w:bCs/>
          <w:sz w:val="22"/>
          <w:szCs w:val="22"/>
        </w:rPr>
        <w:t>/2023</w:t>
      </w:r>
      <w:r w:rsidRPr="006B720D">
        <w:rPr>
          <w:rFonts w:ascii="Cambria" w:eastAsia="Cambria" w:hAnsi="Cambria" w:cs="Cambria"/>
          <w:sz w:val="22"/>
          <w:szCs w:val="22"/>
        </w:rPr>
        <w:t xml:space="preserve"> na </w:t>
      </w:r>
      <w:r w:rsidR="006B720D" w:rsidRPr="006B720D">
        <w:rPr>
          <w:rFonts w:ascii="Cambria" w:eastAsia="Cambria" w:hAnsi="Cambria" w:cs="Cambria"/>
          <w:b/>
          <w:sz w:val="24"/>
          <w:szCs w:val="24"/>
        </w:rPr>
        <w:t xml:space="preserve">Dostawa wyrobów medycznych (wkłady do kontrastów) dla Mazowieckiego Centrum Rehabilitacji STOCER Sp. z o.o. </w:t>
      </w:r>
    </w:p>
    <w:p w14:paraId="6232EC79" w14:textId="77777777" w:rsidR="0027258C" w:rsidRPr="00F77481"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0D88A799" w:rsidR="0027258C" w:rsidRPr="006B720D" w:rsidRDefault="0027258C" w:rsidP="00F77481">
      <w:pPr>
        <w:pStyle w:val="Default"/>
        <w:rPr>
          <w:rFonts w:ascii="Cambria" w:hAnsi="Cambria"/>
          <w:color w:val="auto"/>
          <w:sz w:val="22"/>
          <w:szCs w:val="22"/>
        </w:rPr>
      </w:pPr>
      <w:r w:rsidRPr="006B720D">
        <w:rPr>
          <w:rFonts w:ascii="Cambria" w:hAnsi="Cambria"/>
          <w:color w:val="auto"/>
          <w:sz w:val="22"/>
          <w:szCs w:val="22"/>
        </w:rPr>
        <w:t xml:space="preserve">Miejsca dostaw: </w:t>
      </w:r>
    </w:p>
    <w:p w14:paraId="3BF558E3" w14:textId="1FF05FA2" w:rsidR="0027258C" w:rsidRPr="006B720D" w:rsidRDefault="001B1DA3" w:rsidP="00F77481">
      <w:pPr>
        <w:pStyle w:val="Default"/>
        <w:rPr>
          <w:rFonts w:ascii="Cambria" w:hAnsi="Cambria"/>
          <w:color w:val="auto"/>
          <w:sz w:val="22"/>
          <w:szCs w:val="22"/>
        </w:rPr>
      </w:pPr>
      <w:r w:rsidRPr="006B720D">
        <w:rPr>
          <w:rFonts w:ascii="Cambria" w:hAnsi="Cambria"/>
          <w:color w:val="auto"/>
          <w:sz w:val="22"/>
          <w:szCs w:val="22"/>
        </w:rPr>
        <w:t>Pruszków, ul. Warsztatowa 1</w:t>
      </w:r>
    </w:p>
    <w:p w14:paraId="639193BB" w14:textId="4B8A0F96" w:rsidR="00605504" w:rsidRPr="006B720D" w:rsidRDefault="00605504" w:rsidP="00F77481">
      <w:pPr>
        <w:pStyle w:val="Default"/>
        <w:rPr>
          <w:rFonts w:ascii="Cambria" w:hAnsi="Cambria"/>
          <w:color w:val="auto"/>
          <w:sz w:val="22"/>
          <w:szCs w:val="22"/>
        </w:rPr>
      </w:pPr>
      <w:r w:rsidRPr="006B720D">
        <w:rPr>
          <w:rFonts w:ascii="Cambria" w:hAnsi="Cambria"/>
          <w:color w:val="auto"/>
          <w:sz w:val="22"/>
          <w:szCs w:val="22"/>
        </w:rPr>
        <w:t>Warszawa, ul. Barska 16/20</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7F476972" w14:textId="77777777" w:rsidR="006B720D" w:rsidRDefault="006B720D" w:rsidP="00922084">
      <w:pPr>
        <w:spacing w:line="276" w:lineRule="auto"/>
      </w:pPr>
    </w:p>
    <w:p w14:paraId="5F6DFD93" w14:textId="77777777" w:rsidR="006B720D" w:rsidRDefault="003B1398" w:rsidP="006B720D">
      <w:pPr>
        <w:pBdr>
          <w:top w:val="nil"/>
          <w:left w:val="nil"/>
          <w:bottom w:val="nil"/>
          <w:right w:val="nil"/>
          <w:between w:val="nil"/>
        </w:pBdr>
      </w:pPr>
      <w:r>
        <w:lastRenderedPageBreak/>
        <w:t xml:space="preserve">    </w:t>
      </w:r>
    </w:p>
    <w:p w14:paraId="19A5E8E4" w14:textId="77777777" w:rsidR="006B720D" w:rsidRPr="00DF4C24" w:rsidRDefault="006B720D" w:rsidP="006B720D">
      <w:pPr>
        <w:spacing w:line="276" w:lineRule="auto"/>
        <w:rPr>
          <w:rFonts w:ascii="Georgia" w:eastAsia="Cambria" w:hAnsi="Georgia" w:cs="Cambria"/>
          <w:b/>
          <w:sz w:val="22"/>
          <w:szCs w:val="22"/>
        </w:rPr>
      </w:pPr>
      <w:r>
        <w:t xml:space="preserve">                                                                                                                                 </w:t>
      </w:r>
      <w:r w:rsidRPr="00DF4C24">
        <w:rPr>
          <w:rFonts w:ascii="Georgia" w:eastAsia="Cambria" w:hAnsi="Georgia" w:cs="Cambria"/>
          <w:b/>
          <w:sz w:val="22"/>
          <w:szCs w:val="22"/>
        </w:rPr>
        <w:t xml:space="preserve">Załącznik nr 4 do SWZ </w:t>
      </w:r>
    </w:p>
    <w:p w14:paraId="0CE4294E" w14:textId="77777777" w:rsidR="006B720D" w:rsidRPr="00922084" w:rsidRDefault="006B720D" w:rsidP="006B720D">
      <w:pPr>
        <w:spacing w:line="276" w:lineRule="auto"/>
        <w:rPr>
          <w:rFonts w:ascii="Georgia" w:eastAsia="Cambria" w:hAnsi="Georgia" w:cs="Cambria"/>
          <w:b/>
          <w:sz w:val="22"/>
          <w:szCs w:val="22"/>
        </w:rPr>
      </w:pPr>
    </w:p>
    <w:p w14:paraId="28114AD6" w14:textId="70966C36" w:rsidR="006B720D" w:rsidRPr="00922084" w:rsidRDefault="006B720D" w:rsidP="006B720D">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Pr>
          <w:rFonts w:ascii="Georgia" w:hAnsi="Georgia" w:cs="Tahoma"/>
          <w:sz w:val="22"/>
          <w:szCs w:val="22"/>
        </w:rPr>
        <w:t xml:space="preserve"> -83/</w:t>
      </w:r>
      <w:r w:rsidRPr="00922084">
        <w:rPr>
          <w:rFonts w:ascii="Georgia" w:hAnsi="Georgia" w:cs="Tahoma"/>
          <w:sz w:val="22"/>
          <w:szCs w:val="22"/>
        </w:rPr>
        <w:t>202</w:t>
      </w:r>
      <w:r>
        <w:rPr>
          <w:rFonts w:ascii="Georgia" w:hAnsi="Georgia" w:cs="Tahoma"/>
          <w:sz w:val="22"/>
          <w:szCs w:val="22"/>
        </w:rPr>
        <w:t>3-..</w:t>
      </w:r>
    </w:p>
    <w:p w14:paraId="3A70C1BE" w14:textId="77777777" w:rsidR="006B720D" w:rsidRPr="00922084" w:rsidRDefault="006B720D" w:rsidP="006B720D">
      <w:pPr>
        <w:suppressAutoHyphens/>
        <w:spacing w:line="276" w:lineRule="auto"/>
        <w:ind w:left="283"/>
        <w:rPr>
          <w:rFonts w:ascii="Georgia" w:hAnsi="Georgia" w:cs="Tahoma"/>
          <w:sz w:val="22"/>
          <w:szCs w:val="22"/>
          <w:lang w:eastAsia="ar-SA"/>
        </w:rPr>
      </w:pPr>
    </w:p>
    <w:p w14:paraId="12C5733D" w14:textId="77777777" w:rsidR="006B720D" w:rsidRPr="003D1ADB" w:rsidRDefault="006B720D" w:rsidP="006B720D">
      <w:pPr>
        <w:suppressAutoHyphens/>
        <w:spacing w:line="276" w:lineRule="auto"/>
        <w:jc w:val="both"/>
        <w:rPr>
          <w:rFonts w:ascii="Georgia" w:hAnsi="Georgia" w:cs="Tahoma"/>
          <w:sz w:val="22"/>
          <w:szCs w:val="22"/>
          <w:lang w:eastAsia="ar-SA"/>
        </w:rPr>
      </w:pPr>
      <w:r w:rsidRPr="003D1ADB">
        <w:rPr>
          <w:rFonts w:ascii="Georgia" w:hAnsi="Georgia" w:cs="Tahoma"/>
          <w:sz w:val="22"/>
          <w:szCs w:val="22"/>
          <w:lang w:eastAsia="ar-SA"/>
        </w:rPr>
        <w:t xml:space="preserve">zwarta w Konstancinie-Jeziornie w dniu </w:t>
      </w:r>
      <w:r>
        <w:rPr>
          <w:rFonts w:ascii="Georgia" w:hAnsi="Georgia" w:cs="Tahoma"/>
          <w:b/>
          <w:sz w:val="22"/>
          <w:szCs w:val="22"/>
          <w:lang w:eastAsia="ar-SA"/>
        </w:rPr>
        <w:t>……… 2023</w:t>
      </w:r>
      <w:r w:rsidRPr="003D1ADB">
        <w:rPr>
          <w:rFonts w:ascii="Georgia" w:hAnsi="Georgia" w:cs="Tahoma"/>
          <w:b/>
          <w:sz w:val="22"/>
          <w:szCs w:val="22"/>
          <w:lang w:eastAsia="ar-SA"/>
        </w:rPr>
        <w:t xml:space="preserve"> r., </w:t>
      </w:r>
      <w:r w:rsidRPr="003D1ADB">
        <w:rPr>
          <w:rFonts w:ascii="Georgia" w:hAnsi="Georgia" w:cs="Tahoma"/>
          <w:sz w:val="22"/>
          <w:szCs w:val="22"/>
          <w:lang w:eastAsia="ar-SA"/>
        </w:rPr>
        <w:t xml:space="preserve">w trybie podstawowym, zgodnie z art. 275 </w:t>
      </w:r>
      <w:r>
        <w:rPr>
          <w:rFonts w:ascii="Georgia" w:hAnsi="Georgia" w:cs="Tahoma"/>
          <w:sz w:val="22"/>
          <w:szCs w:val="22"/>
          <w:lang w:eastAsia="ar-SA"/>
        </w:rPr>
        <w:t xml:space="preserve">pkt </w:t>
      </w:r>
      <w:r w:rsidRPr="003D1ADB">
        <w:rPr>
          <w:rFonts w:ascii="Georgia" w:hAnsi="Georgia" w:cs="Tahoma"/>
          <w:sz w:val="22"/>
          <w:szCs w:val="22"/>
          <w:lang w:eastAsia="ar-SA"/>
        </w:rPr>
        <w:t xml:space="preserve">1  ustawy z dnia 11 września 2019 r. Prawo zamówień publicznych </w:t>
      </w:r>
      <w:r w:rsidRPr="003D1ADB">
        <w:rPr>
          <w:rFonts w:ascii="Georgia" w:eastAsia="Cambria" w:hAnsi="Georgia" w:cs="Cambria"/>
          <w:sz w:val="22"/>
          <w:szCs w:val="22"/>
        </w:rPr>
        <w:t>(Dz.U.2</w:t>
      </w:r>
      <w:r>
        <w:rPr>
          <w:rFonts w:ascii="Georgia" w:eastAsia="Cambria" w:hAnsi="Georgia" w:cs="Cambria"/>
          <w:sz w:val="22"/>
          <w:szCs w:val="22"/>
        </w:rPr>
        <w:t>023</w:t>
      </w:r>
      <w:r w:rsidRPr="003D1ADB">
        <w:rPr>
          <w:rFonts w:ascii="Georgia" w:eastAsia="Cambria" w:hAnsi="Georgia" w:cs="Cambria"/>
          <w:sz w:val="22"/>
          <w:szCs w:val="22"/>
        </w:rPr>
        <w:t xml:space="preserve"> poz. </w:t>
      </w:r>
      <w:r>
        <w:rPr>
          <w:rFonts w:ascii="Georgia" w:eastAsia="Cambria" w:hAnsi="Georgia" w:cs="Cambria"/>
          <w:sz w:val="22"/>
          <w:szCs w:val="22"/>
        </w:rPr>
        <w:t>1605</w:t>
      </w:r>
      <w:r w:rsidRPr="003D1ADB">
        <w:rPr>
          <w:rFonts w:ascii="Georgia" w:eastAsia="Cambria" w:hAnsi="Georgia" w:cs="Cambria"/>
          <w:sz w:val="22"/>
          <w:szCs w:val="22"/>
        </w:rPr>
        <w:t xml:space="preserve"> z </w:t>
      </w:r>
      <w:proofErr w:type="spellStart"/>
      <w:r w:rsidRPr="003D1ADB">
        <w:rPr>
          <w:rFonts w:ascii="Georgia" w:eastAsia="Cambria" w:hAnsi="Georgia" w:cs="Cambria"/>
          <w:sz w:val="22"/>
          <w:szCs w:val="22"/>
        </w:rPr>
        <w:t>późn</w:t>
      </w:r>
      <w:proofErr w:type="spellEnd"/>
      <w:r w:rsidRPr="003D1ADB">
        <w:rPr>
          <w:rFonts w:ascii="Georgia" w:eastAsia="Cambria" w:hAnsi="Georgia" w:cs="Cambria"/>
          <w:sz w:val="22"/>
          <w:szCs w:val="22"/>
        </w:rPr>
        <w:t xml:space="preserve">. zm.), </w:t>
      </w:r>
      <w:r w:rsidRPr="003D1ADB">
        <w:rPr>
          <w:rFonts w:ascii="Georgia" w:hAnsi="Georgia" w:cs="Tahoma"/>
          <w:sz w:val="22"/>
          <w:szCs w:val="22"/>
          <w:lang w:eastAsia="ar-SA"/>
        </w:rPr>
        <w:t>pomiędzy:</w:t>
      </w:r>
    </w:p>
    <w:p w14:paraId="3BE29D23" w14:textId="77777777" w:rsidR="006B720D" w:rsidRPr="00922084" w:rsidRDefault="006B720D" w:rsidP="006B720D">
      <w:pPr>
        <w:suppressAutoHyphens/>
        <w:spacing w:line="276" w:lineRule="auto"/>
        <w:jc w:val="both"/>
        <w:rPr>
          <w:rFonts w:ascii="Georgia" w:hAnsi="Georgia" w:cs="Tahoma"/>
          <w:sz w:val="22"/>
          <w:szCs w:val="22"/>
          <w:lang w:eastAsia="ar-SA"/>
        </w:rPr>
      </w:pPr>
    </w:p>
    <w:p w14:paraId="7FB32778"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16FE2C0B"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FEC68CE" w14:textId="77777777" w:rsidR="006B720D" w:rsidRPr="00922084" w:rsidRDefault="006B720D" w:rsidP="006B720D">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B7D7344" w14:textId="77777777" w:rsidR="006B720D" w:rsidRPr="00922084" w:rsidRDefault="006B720D" w:rsidP="006B720D">
      <w:pPr>
        <w:suppressAutoHyphens/>
        <w:spacing w:line="276" w:lineRule="auto"/>
        <w:jc w:val="both"/>
        <w:rPr>
          <w:rFonts w:ascii="Georgia" w:hAnsi="Georgia"/>
          <w:sz w:val="22"/>
          <w:szCs w:val="22"/>
          <w:lang w:eastAsia="ar-SA"/>
        </w:rPr>
      </w:pPr>
    </w:p>
    <w:p w14:paraId="36BBB5AB" w14:textId="77777777" w:rsidR="006B720D" w:rsidRPr="00922084" w:rsidRDefault="006B720D" w:rsidP="006B720D">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5A354347" w14:textId="77777777" w:rsidR="006B720D" w:rsidRPr="00922084" w:rsidRDefault="006B720D" w:rsidP="006B720D">
      <w:pPr>
        <w:suppressAutoHyphens/>
        <w:spacing w:line="276" w:lineRule="auto"/>
        <w:jc w:val="both"/>
        <w:rPr>
          <w:rFonts w:ascii="Georgia" w:hAnsi="Georgia"/>
          <w:sz w:val="22"/>
          <w:szCs w:val="22"/>
          <w:lang w:eastAsia="ar-SA"/>
        </w:rPr>
      </w:pPr>
    </w:p>
    <w:p w14:paraId="4862D2AF" w14:textId="77777777" w:rsidR="006B720D" w:rsidRPr="00922084" w:rsidRDefault="006B720D" w:rsidP="006B720D">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olor w:val="auto"/>
          <w:lang w:eastAsia="ar-SA"/>
        </w:rPr>
        <w:t>----------------------------------------------</w:t>
      </w:r>
    </w:p>
    <w:p w14:paraId="12395FE4" w14:textId="77777777" w:rsidR="006B720D" w:rsidRPr="00922084" w:rsidRDefault="006B720D" w:rsidP="006B720D">
      <w:pPr>
        <w:suppressAutoHyphens/>
        <w:spacing w:line="276" w:lineRule="auto"/>
        <w:jc w:val="both"/>
        <w:rPr>
          <w:rFonts w:ascii="Georgia" w:hAnsi="Georgia" w:cs="Tahoma"/>
          <w:sz w:val="22"/>
          <w:szCs w:val="22"/>
          <w:lang w:eastAsia="ar-SA"/>
        </w:rPr>
      </w:pPr>
    </w:p>
    <w:p w14:paraId="3E2058EA"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79FFCD7D" w14:textId="77777777" w:rsidR="006B720D" w:rsidRPr="00922084" w:rsidRDefault="006B720D" w:rsidP="006B720D">
      <w:pPr>
        <w:suppressAutoHyphens/>
        <w:spacing w:line="276" w:lineRule="auto"/>
        <w:jc w:val="both"/>
        <w:rPr>
          <w:rFonts w:ascii="Georgia" w:hAnsi="Georgia" w:cs="Tahoma"/>
          <w:sz w:val="22"/>
          <w:szCs w:val="22"/>
          <w:lang w:eastAsia="ar-SA"/>
        </w:rPr>
      </w:pPr>
    </w:p>
    <w:p w14:paraId="657B355C"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42BAFB7D" w14:textId="77777777" w:rsidR="006B720D" w:rsidRPr="00922084" w:rsidRDefault="006B720D" w:rsidP="006B720D">
      <w:pPr>
        <w:suppressAutoHyphens/>
        <w:spacing w:line="276" w:lineRule="auto"/>
        <w:jc w:val="both"/>
        <w:rPr>
          <w:rFonts w:ascii="Georgia" w:hAnsi="Georgia" w:cs="Tahoma"/>
          <w:sz w:val="22"/>
          <w:szCs w:val="22"/>
          <w:lang w:eastAsia="ar-SA"/>
        </w:rPr>
      </w:pPr>
    </w:p>
    <w:p w14:paraId="1A4EC7EC"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5B587695" w14:textId="77777777" w:rsidR="006B720D" w:rsidRPr="00922084" w:rsidRDefault="006B720D" w:rsidP="006B720D">
      <w:pPr>
        <w:suppressAutoHyphens/>
        <w:spacing w:line="276" w:lineRule="auto"/>
        <w:jc w:val="both"/>
        <w:rPr>
          <w:rFonts w:ascii="Georgia" w:hAnsi="Georgia" w:cs="Tahoma"/>
          <w:sz w:val="22"/>
          <w:szCs w:val="22"/>
          <w:lang w:eastAsia="ar-SA"/>
        </w:rPr>
      </w:pPr>
    </w:p>
    <w:p w14:paraId="6BCA27C4" w14:textId="77777777" w:rsidR="006B720D" w:rsidRPr="00922084" w:rsidRDefault="006B720D" w:rsidP="006B720D">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45646AC9" w14:textId="77777777" w:rsidR="006B720D" w:rsidRPr="00922084" w:rsidRDefault="006B720D" w:rsidP="006B720D">
      <w:pPr>
        <w:suppressAutoHyphens/>
        <w:spacing w:line="276" w:lineRule="auto"/>
        <w:ind w:left="709"/>
        <w:jc w:val="both"/>
        <w:rPr>
          <w:rFonts w:ascii="Georgia" w:hAnsi="Georgia" w:cs="Tahoma"/>
          <w:sz w:val="22"/>
          <w:szCs w:val="22"/>
          <w:lang w:eastAsia="ar-SA"/>
        </w:rPr>
      </w:pPr>
    </w:p>
    <w:p w14:paraId="3861801B" w14:textId="77777777" w:rsidR="006B720D" w:rsidRPr="00922084" w:rsidRDefault="006B720D" w:rsidP="006B720D">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0F7C528B"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F7763F5" w14:textId="77777777" w:rsidR="006B720D" w:rsidRPr="00922084" w:rsidRDefault="006B720D" w:rsidP="006B720D">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12427018" w14:textId="77777777" w:rsidR="006B720D" w:rsidRPr="00922084" w:rsidRDefault="006B720D" w:rsidP="006B720D">
      <w:pPr>
        <w:suppressAutoHyphens/>
        <w:spacing w:line="276" w:lineRule="auto"/>
        <w:jc w:val="both"/>
        <w:rPr>
          <w:rFonts w:ascii="Georgia" w:hAnsi="Georgia" w:cs="Tahoma"/>
          <w:sz w:val="22"/>
          <w:szCs w:val="22"/>
          <w:lang w:eastAsia="ar-SA"/>
        </w:rPr>
      </w:pPr>
    </w:p>
    <w:p w14:paraId="19D30424"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4F528E20"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2D23528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3F226E12"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26E57EA2" w14:textId="180B7403" w:rsidR="006B720D" w:rsidRPr="00922084" w:rsidRDefault="006B720D" w:rsidP="006B720D">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Umowy TP</w:t>
      </w:r>
      <w:r>
        <w:rPr>
          <w:rFonts w:ascii="Georgia" w:hAnsi="Georgia" w:cs="Tahoma"/>
          <w:b/>
          <w:color w:val="auto"/>
          <w:lang w:eastAsia="ar-SA"/>
        </w:rPr>
        <w:t xml:space="preserve"> 83</w:t>
      </w:r>
      <w:r w:rsidRPr="00922084">
        <w:rPr>
          <w:rFonts w:ascii="Georgia" w:hAnsi="Georgia" w:cs="Tahoma"/>
          <w:b/>
          <w:color w:val="auto"/>
          <w:lang w:eastAsia="ar-SA"/>
        </w:rPr>
        <w:t>/202</w:t>
      </w:r>
      <w:r>
        <w:rPr>
          <w:rFonts w:ascii="Georgia" w:hAnsi="Georgia" w:cs="Tahoma"/>
          <w:b/>
          <w:color w:val="auto"/>
          <w:lang w:eastAsia="ar-SA"/>
        </w:rPr>
        <w:t>3</w:t>
      </w:r>
      <w:r w:rsidRPr="00922084">
        <w:rPr>
          <w:rFonts w:ascii="Georgia" w:hAnsi="Georgia" w:cs="Tahoma"/>
          <w:color w:val="auto"/>
          <w:lang w:eastAsia="ar-SA"/>
        </w:rPr>
        <w:t xml:space="preserve"> jest dostawa przez Wykonawcę do Zamawiającego</w:t>
      </w:r>
      <w:r>
        <w:rPr>
          <w:rFonts w:ascii="Georgia" w:hAnsi="Georgia" w:cs="Tahoma"/>
          <w:color w:val="auto"/>
          <w:lang w:eastAsia="ar-SA"/>
        </w:rPr>
        <w:t xml:space="preserve"> wyrobów medycznych jednorazowego użytku. </w:t>
      </w:r>
      <w:r w:rsidRPr="00922084">
        <w:rPr>
          <w:rFonts w:ascii="Georgia" w:hAnsi="Georgia" w:cs="Tahoma"/>
          <w:color w:val="auto"/>
          <w:lang w:eastAsia="ar-SA"/>
        </w:rPr>
        <w:t>Szczegółową specyfikację produktów określa formularz asortymentowo-cenowy stanowiący załącznik nr 1 do Umowy.</w:t>
      </w:r>
    </w:p>
    <w:p w14:paraId="4D37DB60" w14:textId="77777777" w:rsidR="006B720D" w:rsidRPr="00922084" w:rsidRDefault="006B720D" w:rsidP="006B720D">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będące przedmiotem umowy, posiada pozwolenie na dopuszczenie do obrotu na terytorium Rzeczypospolitej Polskiej oraz atesty i certyfikaty wymagane aktualnie obowiązującymi przepisami prawa polskiego i UE. Jednocześnie Wykonawca oświadcza, że wyroby, będące przedmiotem umowy, spełniają wymagania, o których </w:t>
      </w:r>
      <w:r w:rsidRPr="00373365">
        <w:rPr>
          <w:rFonts w:ascii="Georgia" w:hAnsi="Georgia"/>
          <w:color w:val="auto"/>
        </w:rPr>
        <w:t xml:space="preserve">mowa w ustawie z  dnia 7 kwietnia 2022 r. o wyrobach medycznych (Dz. U. 2022 poz. 974 z </w:t>
      </w:r>
      <w:proofErr w:type="spellStart"/>
      <w:r w:rsidRPr="00373365">
        <w:rPr>
          <w:rFonts w:ascii="Georgia" w:hAnsi="Georgia"/>
          <w:color w:val="auto"/>
        </w:rPr>
        <w:t>późn</w:t>
      </w:r>
      <w:proofErr w:type="spellEnd"/>
      <w:r w:rsidRPr="00373365">
        <w:rPr>
          <w:rFonts w:ascii="Georgia" w:hAnsi="Georgia"/>
          <w:color w:val="auto"/>
        </w:rPr>
        <w:t>. zm.).</w:t>
      </w:r>
    </w:p>
    <w:p w14:paraId="72E7D97F" w14:textId="77777777" w:rsidR="006B720D" w:rsidRPr="00922084" w:rsidRDefault="006B720D" w:rsidP="006B720D">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Pr>
          <w:rFonts w:ascii="Georgia" w:hAnsi="Georgia"/>
          <w:color w:val="auto"/>
          <w:lang w:eastAsia="ar-SA"/>
        </w:rPr>
        <w:t>poziomie 7</w:t>
      </w:r>
      <w:r w:rsidRPr="009622E4">
        <w:rPr>
          <w:rFonts w:ascii="Georgia" w:hAnsi="Georgia"/>
          <w:color w:val="auto"/>
          <w:lang w:eastAsia="ar-SA"/>
        </w:rPr>
        <w:t>0% jej wartości.</w:t>
      </w:r>
    </w:p>
    <w:p w14:paraId="438FE55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025EB698"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68F933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4D0FDFC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7508BF9B" w14:textId="77777777" w:rsidR="006B720D"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Dostawy wyrobów</w:t>
      </w:r>
      <w:r>
        <w:rPr>
          <w:rFonts w:ascii="Georgia" w:hAnsi="Georgia" w:cs="Tahoma"/>
          <w:color w:val="auto"/>
          <w:lang w:eastAsia="ar-SA"/>
        </w:rPr>
        <w:t xml:space="preserve"> </w:t>
      </w:r>
      <w:r w:rsidRPr="0094282E">
        <w:rPr>
          <w:rFonts w:ascii="Georgia" w:hAnsi="Georgia" w:cs="Tahoma"/>
          <w:color w:val="auto"/>
          <w:lang w:eastAsia="ar-SA"/>
        </w:rPr>
        <w:t xml:space="preserve">następować będą sukcesywnie w ciągu </w:t>
      </w:r>
      <w:r>
        <w:rPr>
          <w:rFonts w:ascii="Georgia" w:hAnsi="Georgia" w:cs="Tahoma"/>
          <w:b/>
          <w:color w:val="auto"/>
          <w:lang w:eastAsia="ar-SA"/>
        </w:rPr>
        <w:t xml:space="preserve">12 </w:t>
      </w:r>
      <w:r w:rsidRPr="0094282E">
        <w:rPr>
          <w:rFonts w:ascii="Georgia" w:hAnsi="Georgia" w:cs="Tahoma"/>
          <w:b/>
          <w:color w:val="auto"/>
          <w:lang w:eastAsia="ar-SA"/>
        </w:rPr>
        <w:t xml:space="preserve">miesięcy od dnia ……………………… do dnia ………………. roku, </w:t>
      </w:r>
      <w:r w:rsidRPr="0094282E">
        <w:rPr>
          <w:rFonts w:ascii="Georgia" w:hAnsi="Georgia" w:cs="Tahoma"/>
          <w:color w:val="auto"/>
          <w:lang w:eastAsia="ar-SA"/>
        </w:rPr>
        <w:t xml:space="preserve">tj. każdorazowo w </w:t>
      </w:r>
      <w:r>
        <w:rPr>
          <w:rFonts w:ascii="Georgia" w:hAnsi="Georgia" w:cs="Tahoma"/>
          <w:color w:val="auto"/>
          <w:lang w:eastAsia="ar-SA"/>
        </w:rPr>
        <w:t>oparciu o pisemne za</w:t>
      </w:r>
      <w:r w:rsidRPr="00373365">
        <w:rPr>
          <w:rFonts w:ascii="Georgia" w:hAnsi="Georgia" w:cs="Tahoma"/>
          <w:color w:val="auto"/>
          <w:lang w:eastAsia="ar-SA"/>
        </w:rPr>
        <w:t>mówienie ze szpitala:  Pruszków, ul. Warsztatowa/Warszawa, ul. Barska 16/20.</w:t>
      </w:r>
    </w:p>
    <w:p w14:paraId="6BAB848F" w14:textId="77777777" w:rsidR="006B720D" w:rsidRPr="0094282E"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objętych Umową, przekaże Zamawiającemu materiały informacyjne oraz przeprowadzi szkolenie personelu.</w:t>
      </w:r>
    </w:p>
    <w:p w14:paraId="2E09477A" w14:textId="77777777" w:rsidR="006B720D" w:rsidRPr="0094282E"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507F1F5" w14:textId="77777777" w:rsidR="006B720D" w:rsidRPr="0094282E"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0CDA074B"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23568012"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487BF261"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7" w:name="_30j0zll"/>
      <w:bookmarkEnd w:id="7"/>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4"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5"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560E43C9"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C4B59F8"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71C78B22"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lastRenderedPageBreak/>
        <w:t>Terminy dostaw obowiązują bez względu na wartość i zakres dostawy. Jeżeli  termin realizacji dostawy przypada w niedzielę lub święto, dostawa nastąpi w pierwszym dniu roboczym po upływie wyznaczonego terminu.</w:t>
      </w:r>
    </w:p>
    <w:p w14:paraId="0F3183ED"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799ED637"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(produkt zamienny) niż wynikający z umowy (produkt umowny), pod warunkiem, że produkt zamienny posiada cechy tożsame z produktem umownym oraz pod warunkiem uzyskania pełnej akceptacji Zamawiającego w zakresie przedmiotu dostawy i ceny. </w:t>
      </w:r>
    </w:p>
    <w:p w14:paraId="5D8CE1E2"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stanowiące przedmiot Umowy po obowiązujących cenach promocyjnych ustalonych przez producentów w okresie obowiązywania Umowy, jeżeli są one niższe od cen określonych niniejszą Umową.</w:t>
      </w:r>
    </w:p>
    <w:p w14:paraId="00C27625"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t>
      </w:r>
      <w:r>
        <w:rPr>
          <w:rFonts w:ascii="Georgia" w:hAnsi="Georgia"/>
          <w:color w:val="auto"/>
        </w:rPr>
        <w:t>w</w:t>
      </w:r>
      <w:r w:rsidRPr="00922084">
        <w:rPr>
          <w:rFonts w:ascii="Georgia" w:hAnsi="Georgia"/>
          <w:color w:val="auto"/>
        </w:rPr>
        <w:t xml:space="preserve"> do obrotu na terytorium RP zgodnie z aktualnie obowiązującym prawem polskim oraz UE, pod rygorem odstąpienia od umowy z przyczyn leżących po stronie Wykonawcy.</w:t>
      </w:r>
    </w:p>
    <w:p w14:paraId="3F3B112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580DE959"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28BDDB04"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16880092" w14:textId="77777777" w:rsidR="006B720D" w:rsidRPr="00922084" w:rsidRDefault="006B720D" w:rsidP="006B720D">
      <w:pPr>
        <w:suppressAutoHyphens/>
        <w:spacing w:line="276" w:lineRule="auto"/>
        <w:ind w:left="283"/>
        <w:rPr>
          <w:rFonts w:ascii="Georgia" w:hAnsi="Georgia" w:cs="Tahoma"/>
          <w:sz w:val="22"/>
          <w:szCs w:val="22"/>
          <w:lang w:eastAsia="ar-SA"/>
        </w:rPr>
      </w:pPr>
    </w:p>
    <w:p w14:paraId="7A8AABE4" w14:textId="77777777" w:rsidR="006B720D" w:rsidRPr="00922084" w:rsidRDefault="006B720D" w:rsidP="006B720D">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34F13547"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zakupione w ramach każdorazowej dostawy cenę brutto określoną w załączniku nr 1 do niniejszej Umowy, z zastrzeżeniem § 2 ust. 13 Umowy.</w:t>
      </w:r>
    </w:p>
    <w:p w14:paraId="2495AA8E"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1CBCC12F"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Szpitala przy ul. </w:t>
      </w:r>
      <w:r>
        <w:rPr>
          <w:rFonts w:ascii="Georgia" w:hAnsi="Georgia" w:cs="Tahoma"/>
          <w:sz w:val="22"/>
          <w:szCs w:val="22"/>
          <w:lang w:eastAsia="ar-SA"/>
        </w:rPr>
        <w:t>Wierzejewskiego 12 w Konstancinie-Jeziornie</w:t>
      </w:r>
      <w:r w:rsidRPr="0094282E">
        <w:rPr>
          <w:rFonts w:ascii="Georgia" w:hAnsi="Georgia" w:cs="Tahoma"/>
          <w:sz w:val="22"/>
          <w:szCs w:val="22"/>
          <w:lang w:eastAsia="ar-SA"/>
        </w:rPr>
        <w:t>. 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104BF960"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4DAA8E6C" w14:textId="77777777" w:rsidR="006B720D" w:rsidRPr="00922084" w:rsidRDefault="006B720D" w:rsidP="006B720D">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2326A811" w14:textId="77777777" w:rsidR="006B720D" w:rsidRPr="00922084" w:rsidRDefault="006B720D" w:rsidP="006B720D">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1D0A5E0F"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31C71CAC"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Strony dopuszczają zmianę cen jednostkowych wyrobów objętych Umową w przypadku zmiany wielkości opakowania wprowadzonej przez producenta z zachowaniem zasady proporcjonalności w stosunku do ceny objętej Umową.</w:t>
      </w:r>
    </w:p>
    <w:p w14:paraId="3EA3C74E"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2C21C67E"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26C88A5F"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67113A2"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B0B25B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25B38F1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74862213"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58D62B3C"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2B459236" w14:textId="77777777" w:rsidR="006B720D" w:rsidRPr="00922084" w:rsidRDefault="006B720D" w:rsidP="006B720D">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2706ED4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4FCA419E"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1D442F6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5BDB5690"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0894AB7B"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z zamówieniem, Zamawiający w ciągu 7 dni zawiadomi Wykonawcę o brakach, widocznych uszkodzeniach lub wadach wyrobu.</w:t>
      </w:r>
    </w:p>
    <w:p w14:paraId="4A834701"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Wykonawca podejmie natychmiastowe działania na swój koszt mające na celu wyeliminowanie  braków lub wad poprzez dostarczenie brakującego wyrobu lub wymianę częściową, bądź całkowitą.</w:t>
      </w:r>
    </w:p>
    <w:p w14:paraId="2947C97B"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lub wymiana powinny być dokonane w terminie nie dłuższym niż 5 dni roboczych od daty otrzymania zawiadomienia o wykryciu braku lub wady wyrobu przez Zamawiającego.</w:t>
      </w:r>
    </w:p>
    <w:p w14:paraId="42093E8A"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Wykonawca wymieni uszkodzony wyrób na swój koszt w ciągu 5 dni roboczych od daty otrzymania zawiadomienia o wykryciu wady.</w:t>
      </w:r>
    </w:p>
    <w:p w14:paraId="77B0F937"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5B559EF3"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7EBFC6BC"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1E38212C"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6A5D46A9"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na wolny od wad, Wykonawca zobowiązany jest zapłacić Zamawiającemu karę umowną w wysokości 0,2% wartości netto nie dostarczonego wyrobu za każdy rozpoczęty dzień zwłoki, jednak nie więcej niż 10% wartości netto niedostarczonego wyrobu. </w:t>
      </w:r>
    </w:p>
    <w:p w14:paraId="176CABA5"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3F01A226"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lastRenderedPageBreak/>
        <w:t>W przypadku odstąpienia przez Zamawiającego od Umowy z przyczyn leżących po stronie Wykonawcy, Zamawiający zachowuje uprawnienia określone w ust. 1 i 2, do których prawo powstało przed dniem odstąpienia od Umowy.</w:t>
      </w:r>
    </w:p>
    <w:p w14:paraId="3CB6510A"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6"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394FC02E"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438C6C7E" w14:textId="77777777" w:rsidR="006B720D"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7D2AF80F" w14:textId="77777777" w:rsidR="006B720D" w:rsidRPr="00922084" w:rsidRDefault="006B720D" w:rsidP="006B720D">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747B52EE" w14:textId="77777777" w:rsidR="006B720D" w:rsidRPr="00B159DF" w:rsidRDefault="006B720D" w:rsidP="006B720D">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3A295B7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5FA79AF5" w14:textId="77777777" w:rsidR="006B720D" w:rsidRPr="00922084" w:rsidRDefault="006B720D" w:rsidP="006B720D">
      <w:pPr>
        <w:tabs>
          <w:tab w:val="left" w:pos="2160"/>
        </w:tabs>
        <w:suppressAutoHyphens/>
        <w:spacing w:line="276" w:lineRule="auto"/>
        <w:jc w:val="both"/>
        <w:rPr>
          <w:rFonts w:ascii="Georgia" w:hAnsi="Georgia" w:cs="Tahoma"/>
          <w:sz w:val="22"/>
          <w:szCs w:val="22"/>
          <w:lang w:eastAsia="ar-SA"/>
        </w:rPr>
      </w:pPr>
    </w:p>
    <w:p w14:paraId="3BF08CF5" w14:textId="77777777" w:rsidR="006B720D" w:rsidRPr="00922084" w:rsidRDefault="006B720D" w:rsidP="006B720D">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165C78AF" w14:textId="77777777" w:rsidR="006B720D" w:rsidRPr="00922084" w:rsidRDefault="006B720D" w:rsidP="006B720D">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748E97B4" w14:textId="77777777" w:rsidR="006B720D" w:rsidRPr="00922084" w:rsidRDefault="006B720D" w:rsidP="006B720D">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1D5ED532" w14:textId="77777777" w:rsidR="006B720D" w:rsidRPr="00922084" w:rsidRDefault="006B720D" w:rsidP="006B720D">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5A259BEE" w14:textId="77777777" w:rsidR="006B720D" w:rsidRPr="00922084" w:rsidRDefault="006B720D" w:rsidP="006B720D">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6FDBDF36" w14:textId="77777777" w:rsidR="006B720D" w:rsidRPr="00922084" w:rsidRDefault="006B720D" w:rsidP="006B720D">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610F0E14" w14:textId="77777777" w:rsidR="006B720D" w:rsidRPr="00922084" w:rsidRDefault="006B720D" w:rsidP="006B720D">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199C1206" w14:textId="77777777" w:rsidR="006B720D" w:rsidRPr="00922084" w:rsidRDefault="006B720D" w:rsidP="006B720D">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136C3438" w14:textId="77777777" w:rsidR="006B720D" w:rsidRPr="00922084" w:rsidRDefault="006B720D" w:rsidP="006B720D">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391BF91F"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0130FD9F"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W przypadku zaistnienia siły wyższej Strona, której dotyczy działanie siły wyższej, zobowiązana jest poinformować drugą Stronę na piśmie o wystąpieniu siły wyższej, ze </w:t>
      </w:r>
      <w:r w:rsidRPr="00922084">
        <w:rPr>
          <w:rFonts w:ascii="Georgia" w:hAnsi="Georgia"/>
          <w:sz w:val="22"/>
          <w:szCs w:val="22"/>
        </w:rPr>
        <w:lastRenderedPageBreak/>
        <w:t>wskazaniem przewidywanego czasu trwania przeszkody w realizacji wynikających z Umowy obowiązków z powodu działania siły wyższej.</w:t>
      </w:r>
    </w:p>
    <w:p w14:paraId="4F7E6AB1"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3FCFEF67"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27202553" w14:textId="77777777" w:rsidR="006B720D" w:rsidRPr="007058C2" w:rsidRDefault="006B720D" w:rsidP="006B720D">
      <w:pPr>
        <w:suppressAutoHyphens/>
        <w:spacing w:after="160" w:line="276" w:lineRule="auto"/>
        <w:ind w:left="1080" w:hanging="360"/>
        <w:rPr>
          <w:rFonts w:ascii="Georgia" w:hAnsi="Georgia" w:cs="Tahoma"/>
          <w:lang w:eastAsia="ar-SA"/>
        </w:rPr>
      </w:pPr>
    </w:p>
    <w:p w14:paraId="1744B201"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416D837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2159416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782FBA3A" w14:textId="77777777" w:rsidR="006B720D" w:rsidRPr="00922084" w:rsidRDefault="006B720D" w:rsidP="006B720D">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5A0835C9" w14:textId="77777777" w:rsidR="006B720D" w:rsidRPr="00922084" w:rsidRDefault="006B720D" w:rsidP="006B720D">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08043D75"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5B67863"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6435415C"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6A1946A1"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66B77104" w14:textId="77777777" w:rsidR="006B720D" w:rsidRPr="0094282E" w:rsidRDefault="006B720D" w:rsidP="006B720D">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677A130" w14:textId="77777777" w:rsidR="006B720D" w:rsidRPr="0094282E"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566F7625" w14:textId="77777777" w:rsidR="006B720D" w:rsidRPr="0094282E"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D143CC4" w14:textId="77777777" w:rsidR="006B720D"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5C6BDE14" w14:textId="77777777" w:rsidR="006B720D" w:rsidRPr="003D1ADB"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bookmarkStart w:id="8" w:name="_Hlk72512707"/>
      <w:r w:rsidRPr="003D1ADB">
        <w:rPr>
          <w:rFonts w:ascii="Georgia" w:eastAsia="Batang" w:hAnsi="Georgia" w:cs="Tahoma"/>
          <w:sz w:val="22"/>
          <w:szCs w:val="22"/>
        </w:rPr>
        <w:t xml:space="preserve">w przypadku niezrealizowania całości przedmiotu umowy w okresie jej obowiązywania  </w:t>
      </w:r>
      <w:r w:rsidRPr="003D1ADB">
        <w:rPr>
          <w:rFonts w:ascii="Georgia" w:eastAsia="Tahoma" w:hAnsi="Georgia" w:cs="Tahoma"/>
          <w:sz w:val="22"/>
          <w:szCs w:val="22"/>
        </w:rPr>
        <w:t xml:space="preserve">wskutek niewyczerpania wskazanych w umowie ilości, </w:t>
      </w:r>
      <w:r w:rsidRPr="003D1ADB">
        <w:rPr>
          <w:rFonts w:ascii="Georgia" w:eastAsia="Batang" w:hAnsi="Georgia" w:cs="Tahoma"/>
          <w:sz w:val="22"/>
          <w:szCs w:val="22"/>
        </w:rPr>
        <w:t xml:space="preserve">termin obowiązywania umowy </w:t>
      </w:r>
      <w:r w:rsidRPr="003D1ADB">
        <w:rPr>
          <w:rFonts w:ascii="Georgia" w:eastAsia="Batang" w:hAnsi="Georgia" w:cs="Tahoma"/>
          <w:sz w:val="22"/>
          <w:szCs w:val="22"/>
        </w:rPr>
        <w:lastRenderedPageBreak/>
        <w:t xml:space="preserve">może ulec przedłużeniu z zastrzeżeniem, że łączny </w:t>
      </w:r>
      <w:r w:rsidRPr="003D1ADB">
        <w:rPr>
          <w:rFonts w:ascii="Georgia" w:eastAsia="Tahoma" w:hAnsi="Georgia" w:cs="Tahoma"/>
          <w:sz w:val="22"/>
          <w:szCs w:val="22"/>
        </w:rPr>
        <w:t xml:space="preserve">czas trwania umowy nie przekroczy </w:t>
      </w:r>
      <w:r w:rsidRPr="003D1ADB">
        <w:rPr>
          <w:rFonts w:ascii="Georgia" w:eastAsia="Tahoma" w:hAnsi="Georgia" w:cs="Tahoma"/>
          <w:b/>
          <w:bCs/>
          <w:sz w:val="22"/>
          <w:szCs w:val="22"/>
        </w:rPr>
        <w:t>2</w:t>
      </w:r>
      <w:r w:rsidRPr="003D1ADB">
        <w:rPr>
          <w:rFonts w:ascii="Georgia" w:eastAsia="Tahoma" w:hAnsi="Georgia" w:cs="Tahoma"/>
          <w:b/>
          <w:sz w:val="22"/>
          <w:szCs w:val="22"/>
        </w:rPr>
        <w:t xml:space="preserve"> lat</w:t>
      </w:r>
      <w:r>
        <w:rPr>
          <w:rFonts w:ascii="Georgia" w:eastAsia="Tahoma" w:hAnsi="Georgia" w:cs="Tahoma"/>
          <w:sz w:val="22"/>
          <w:szCs w:val="22"/>
        </w:rPr>
        <w:t>.</w:t>
      </w:r>
    </w:p>
    <w:bookmarkEnd w:id="8"/>
    <w:p w14:paraId="31338BEB" w14:textId="77777777" w:rsidR="006B720D" w:rsidRPr="009B27FC"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3D1ADB">
        <w:rPr>
          <w:rFonts w:ascii="Georgia" w:eastAsia="Batang" w:hAnsi="Georgia" w:cs="Tahoma"/>
          <w:sz w:val="22"/>
          <w:szCs w:val="22"/>
        </w:rPr>
        <w:t xml:space="preserve">w przypadku zmiany numeru </w:t>
      </w:r>
      <w:r w:rsidRPr="009B27FC">
        <w:rPr>
          <w:rFonts w:ascii="Georgia" w:eastAsia="Batang" w:hAnsi="Georgia" w:cs="Tahoma"/>
          <w:sz w:val="22"/>
          <w:szCs w:val="22"/>
        </w:rPr>
        <w:t xml:space="preserve">katalogowego produktu lub sposobu konfekcjonowania produktu, pod warunkiem zachowania ceny jednostkowej na poziomie nie wyższym, niż wyrób objęty niniejszą umową. </w:t>
      </w:r>
    </w:p>
    <w:p w14:paraId="218B8A5E" w14:textId="77777777" w:rsidR="006B720D" w:rsidRPr="00922084" w:rsidRDefault="006B720D" w:rsidP="006B720D">
      <w:pPr>
        <w:suppressAutoHyphens/>
        <w:spacing w:line="276" w:lineRule="auto"/>
        <w:jc w:val="both"/>
        <w:rPr>
          <w:rFonts w:ascii="Georgia" w:hAnsi="Georgia" w:cs="Tahoma"/>
          <w:sz w:val="22"/>
          <w:szCs w:val="22"/>
          <w:lang w:eastAsia="ar-SA"/>
        </w:rPr>
      </w:pPr>
    </w:p>
    <w:p w14:paraId="01480361" w14:textId="77777777" w:rsidR="006B720D" w:rsidRPr="00922084" w:rsidRDefault="006B720D" w:rsidP="006B720D">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42B661C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69D2CCD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57093177" w14:textId="77777777" w:rsidR="006B720D" w:rsidRPr="00922084" w:rsidRDefault="006B720D" w:rsidP="006B720D">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16BB8883" w14:textId="77777777" w:rsidR="006B720D" w:rsidRPr="00922084" w:rsidRDefault="006B720D" w:rsidP="006B720D">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3370BABE" w14:textId="77777777" w:rsidR="006B720D" w:rsidRPr="00922084" w:rsidRDefault="006B720D" w:rsidP="006B720D">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06B8EAD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7F16B99B" w14:textId="77777777" w:rsidR="006B720D" w:rsidRPr="00922084" w:rsidRDefault="006B720D" w:rsidP="006B720D">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2D205631" w14:textId="4FEA027B" w:rsidR="00922084" w:rsidRDefault="00922084" w:rsidP="006B720D">
      <w:pPr>
        <w:spacing w:line="276" w:lineRule="auto"/>
        <w:rPr>
          <w:rFonts w:ascii="Cambria" w:eastAsia="Cambria" w:hAnsi="Cambria" w:cs="Cambria"/>
          <w:sz w:val="24"/>
          <w:szCs w:val="24"/>
        </w:rPr>
      </w:pPr>
    </w:p>
    <w:p w14:paraId="0A6E4E64" w14:textId="77777777" w:rsidR="006B720D" w:rsidRDefault="006B720D" w:rsidP="006B720D">
      <w:pPr>
        <w:spacing w:line="276" w:lineRule="auto"/>
        <w:rPr>
          <w:rFonts w:ascii="Cambria" w:eastAsia="Cambria" w:hAnsi="Cambria" w:cs="Cambria"/>
          <w:sz w:val="24"/>
          <w:szCs w:val="24"/>
        </w:rPr>
      </w:pPr>
    </w:p>
    <w:p w14:paraId="44C207C1" w14:textId="77777777" w:rsidR="006B720D" w:rsidRDefault="006B720D" w:rsidP="006B720D">
      <w:pPr>
        <w:spacing w:line="276" w:lineRule="auto"/>
        <w:rPr>
          <w:rFonts w:ascii="Cambria" w:eastAsia="Cambria" w:hAnsi="Cambria" w:cs="Cambria"/>
          <w:sz w:val="24"/>
          <w:szCs w:val="24"/>
        </w:rPr>
      </w:pPr>
    </w:p>
    <w:p w14:paraId="62B03E25" w14:textId="77777777" w:rsidR="006B720D" w:rsidRDefault="006B720D" w:rsidP="006B720D">
      <w:pPr>
        <w:spacing w:line="276" w:lineRule="auto"/>
        <w:rPr>
          <w:rFonts w:ascii="Cambria" w:eastAsia="Cambria" w:hAnsi="Cambria" w:cs="Cambria"/>
          <w:sz w:val="24"/>
          <w:szCs w:val="24"/>
        </w:rPr>
      </w:pPr>
    </w:p>
    <w:p w14:paraId="1E4CF2C7" w14:textId="77777777" w:rsidR="006B720D" w:rsidRDefault="006B720D" w:rsidP="006B720D">
      <w:pPr>
        <w:spacing w:line="276" w:lineRule="auto"/>
        <w:rPr>
          <w:rFonts w:ascii="Cambria" w:eastAsia="Cambria" w:hAnsi="Cambria" w:cs="Cambria"/>
          <w:sz w:val="24"/>
          <w:szCs w:val="24"/>
        </w:rPr>
      </w:pPr>
    </w:p>
    <w:p w14:paraId="090A6DE6" w14:textId="77777777" w:rsidR="006B720D" w:rsidRDefault="006B720D" w:rsidP="006B720D">
      <w:pPr>
        <w:spacing w:line="276" w:lineRule="auto"/>
        <w:rPr>
          <w:rFonts w:ascii="Cambria" w:eastAsia="Cambria" w:hAnsi="Cambria" w:cs="Cambria"/>
          <w:sz w:val="24"/>
          <w:szCs w:val="24"/>
        </w:rPr>
      </w:pPr>
    </w:p>
    <w:p w14:paraId="7026CD78" w14:textId="77777777" w:rsidR="006B720D" w:rsidRDefault="006B720D" w:rsidP="006B720D">
      <w:pPr>
        <w:spacing w:line="276" w:lineRule="auto"/>
        <w:rPr>
          <w:rFonts w:ascii="Cambria" w:eastAsia="Cambria" w:hAnsi="Cambria" w:cs="Cambria"/>
          <w:sz w:val="24"/>
          <w:szCs w:val="24"/>
        </w:rPr>
      </w:pPr>
    </w:p>
    <w:p w14:paraId="1BA56849" w14:textId="77777777" w:rsidR="006B720D" w:rsidRDefault="006B720D" w:rsidP="006B720D">
      <w:pPr>
        <w:spacing w:line="276" w:lineRule="auto"/>
        <w:rPr>
          <w:rFonts w:ascii="Cambria" w:eastAsia="Cambria" w:hAnsi="Cambria" w:cs="Cambria"/>
          <w:sz w:val="24"/>
          <w:szCs w:val="24"/>
        </w:rPr>
      </w:pPr>
    </w:p>
    <w:p w14:paraId="339E7D61" w14:textId="77777777" w:rsidR="006B720D" w:rsidRDefault="006B720D" w:rsidP="006B720D">
      <w:pPr>
        <w:spacing w:line="276" w:lineRule="auto"/>
        <w:rPr>
          <w:rFonts w:ascii="Cambria" w:eastAsia="Cambria" w:hAnsi="Cambria" w:cs="Cambria"/>
          <w:sz w:val="24"/>
          <w:szCs w:val="24"/>
        </w:rPr>
      </w:pPr>
    </w:p>
    <w:p w14:paraId="623CC94E" w14:textId="77777777" w:rsidR="006B720D" w:rsidRDefault="006B720D" w:rsidP="006B720D">
      <w:pPr>
        <w:spacing w:line="276" w:lineRule="auto"/>
        <w:rPr>
          <w:rFonts w:ascii="Cambria" w:eastAsia="Cambria" w:hAnsi="Cambria" w:cs="Cambria"/>
          <w:sz w:val="24"/>
          <w:szCs w:val="24"/>
        </w:rPr>
      </w:pPr>
    </w:p>
    <w:p w14:paraId="510391B9" w14:textId="77777777" w:rsidR="006B720D" w:rsidRDefault="006B720D" w:rsidP="006B720D">
      <w:pPr>
        <w:spacing w:line="276" w:lineRule="auto"/>
        <w:rPr>
          <w:rFonts w:ascii="Cambria" w:eastAsia="Cambria" w:hAnsi="Cambria" w:cs="Cambria"/>
          <w:sz w:val="24"/>
          <w:szCs w:val="24"/>
        </w:rPr>
      </w:pPr>
    </w:p>
    <w:p w14:paraId="10FA3EA0" w14:textId="77777777" w:rsidR="006B720D" w:rsidRDefault="006B720D" w:rsidP="006B720D">
      <w:pPr>
        <w:spacing w:line="276" w:lineRule="auto"/>
        <w:rPr>
          <w:rFonts w:ascii="Cambria" w:eastAsia="Cambria" w:hAnsi="Cambria" w:cs="Cambria"/>
          <w:sz w:val="24"/>
          <w:szCs w:val="24"/>
        </w:rPr>
      </w:pPr>
    </w:p>
    <w:p w14:paraId="6B41407C" w14:textId="77777777" w:rsidR="006B720D" w:rsidRDefault="006B720D" w:rsidP="006B720D">
      <w:pPr>
        <w:spacing w:line="276" w:lineRule="auto"/>
        <w:rPr>
          <w:rFonts w:ascii="Cambria" w:eastAsia="Cambria" w:hAnsi="Cambria" w:cs="Cambria"/>
          <w:sz w:val="24"/>
          <w:szCs w:val="24"/>
        </w:rPr>
      </w:pPr>
    </w:p>
    <w:p w14:paraId="4153D660" w14:textId="77777777" w:rsidR="006B720D" w:rsidRDefault="006B720D" w:rsidP="006B720D">
      <w:pPr>
        <w:spacing w:line="276" w:lineRule="auto"/>
        <w:rPr>
          <w:rFonts w:ascii="Cambria" w:eastAsia="Cambria" w:hAnsi="Cambria" w:cs="Cambria"/>
          <w:sz w:val="24"/>
          <w:szCs w:val="24"/>
        </w:rPr>
      </w:pPr>
    </w:p>
    <w:p w14:paraId="4853E822" w14:textId="77777777" w:rsidR="006B720D" w:rsidRDefault="006B720D" w:rsidP="006B720D">
      <w:pPr>
        <w:spacing w:line="276" w:lineRule="auto"/>
        <w:rPr>
          <w:rFonts w:ascii="Cambria" w:eastAsia="Cambria" w:hAnsi="Cambria" w:cs="Cambria"/>
          <w:sz w:val="24"/>
          <w:szCs w:val="24"/>
        </w:rPr>
      </w:pPr>
    </w:p>
    <w:p w14:paraId="55FD3039" w14:textId="77777777" w:rsidR="006B720D" w:rsidRDefault="006B720D" w:rsidP="006B720D">
      <w:pPr>
        <w:spacing w:line="276" w:lineRule="auto"/>
        <w:rPr>
          <w:rFonts w:ascii="Cambria" w:eastAsia="Cambria" w:hAnsi="Cambria" w:cs="Cambria"/>
          <w:sz w:val="24"/>
          <w:szCs w:val="24"/>
        </w:rPr>
      </w:pPr>
    </w:p>
    <w:p w14:paraId="6D2FECAC" w14:textId="77777777" w:rsidR="006B720D" w:rsidRDefault="006B720D" w:rsidP="006B720D">
      <w:pPr>
        <w:spacing w:line="276" w:lineRule="auto"/>
        <w:rPr>
          <w:rFonts w:ascii="Cambria" w:eastAsia="Cambria" w:hAnsi="Cambria" w:cs="Cambria"/>
          <w:sz w:val="24"/>
          <w:szCs w:val="24"/>
        </w:rPr>
      </w:pPr>
    </w:p>
    <w:p w14:paraId="629766E3" w14:textId="77777777" w:rsidR="006B720D" w:rsidRDefault="006B720D" w:rsidP="006B720D">
      <w:pPr>
        <w:spacing w:line="276" w:lineRule="auto"/>
        <w:rPr>
          <w:rFonts w:ascii="Cambria" w:eastAsia="Cambria" w:hAnsi="Cambria" w:cs="Cambria"/>
          <w:sz w:val="24"/>
          <w:szCs w:val="24"/>
        </w:rPr>
      </w:pPr>
    </w:p>
    <w:p w14:paraId="6552FB96" w14:textId="77777777" w:rsidR="006B720D" w:rsidRDefault="006B720D" w:rsidP="006B720D">
      <w:pPr>
        <w:spacing w:line="276" w:lineRule="auto"/>
        <w:rPr>
          <w:rFonts w:ascii="Cambria" w:eastAsia="Cambria" w:hAnsi="Cambria" w:cs="Cambria"/>
          <w:sz w:val="24"/>
          <w:szCs w:val="24"/>
        </w:rPr>
      </w:pPr>
    </w:p>
    <w:p w14:paraId="3B8AA3A0" w14:textId="77777777" w:rsidR="006B720D" w:rsidRDefault="006B720D" w:rsidP="006B720D">
      <w:pPr>
        <w:spacing w:line="276" w:lineRule="auto"/>
        <w:rPr>
          <w:rFonts w:ascii="Cambria" w:eastAsia="Cambria" w:hAnsi="Cambria" w:cs="Cambria"/>
          <w:sz w:val="24"/>
          <w:szCs w:val="24"/>
        </w:rPr>
      </w:pPr>
    </w:p>
    <w:p w14:paraId="50B40DD0" w14:textId="77777777" w:rsidR="006B720D" w:rsidRDefault="006B720D" w:rsidP="006B720D">
      <w:pPr>
        <w:spacing w:line="276" w:lineRule="auto"/>
        <w:rPr>
          <w:rFonts w:ascii="Cambria" w:eastAsia="Cambria" w:hAnsi="Cambria" w:cs="Cambria"/>
          <w:sz w:val="24"/>
          <w:szCs w:val="24"/>
        </w:rPr>
      </w:pPr>
    </w:p>
    <w:p w14:paraId="2682B27D" w14:textId="77777777" w:rsidR="006B720D" w:rsidRDefault="006B720D" w:rsidP="006B720D">
      <w:pPr>
        <w:spacing w:line="276" w:lineRule="auto"/>
        <w:rPr>
          <w:rFonts w:ascii="Cambria" w:eastAsia="Cambria" w:hAnsi="Cambria" w:cs="Cambria"/>
          <w:sz w:val="24"/>
          <w:szCs w:val="24"/>
        </w:rPr>
      </w:pPr>
    </w:p>
    <w:p w14:paraId="7F063BA6" w14:textId="77777777" w:rsidR="006B720D" w:rsidRDefault="006B720D" w:rsidP="006B720D">
      <w:pPr>
        <w:spacing w:line="276" w:lineRule="auto"/>
        <w:rPr>
          <w:rFonts w:ascii="Cambria" w:eastAsia="Cambria" w:hAnsi="Cambria" w:cs="Cambria"/>
          <w:sz w:val="24"/>
          <w:szCs w:val="24"/>
        </w:rPr>
      </w:pPr>
    </w:p>
    <w:p w14:paraId="2D2B5222" w14:textId="77777777" w:rsidR="006B720D" w:rsidRDefault="006B720D" w:rsidP="006B720D">
      <w:pPr>
        <w:spacing w:line="276" w:lineRule="auto"/>
        <w:rPr>
          <w:rFonts w:ascii="Cambria" w:eastAsia="Cambria" w:hAnsi="Cambria" w:cs="Cambria"/>
          <w:sz w:val="24"/>
          <w:szCs w:val="24"/>
        </w:rPr>
      </w:pPr>
    </w:p>
    <w:p w14:paraId="71FA9B85" w14:textId="77777777" w:rsidR="006B720D" w:rsidRPr="00922084" w:rsidRDefault="006B720D" w:rsidP="006B720D">
      <w:pPr>
        <w:spacing w:line="276" w:lineRule="auto"/>
        <w:rPr>
          <w:rFonts w:ascii="Cambria" w:eastAsia="Cambria" w:hAnsi="Cambria" w:cs="Cambria"/>
          <w:sz w:val="24"/>
          <w:szCs w:val="24"/>
        </w:rPr>
      </w:pP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0CC14670"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 xml:space="preserve">TP- </w:t>
      </w:r>
      <w:r w:rsidR="002C7E44" w:rsidRPr="002C7E44">
        <w:rPr>
          <w:rFonts w:ascii="Cambria" w:eastAsia="Cambria" w:hAnsi="Cambria" w:cs="Cambria"/>
          <w:b/>
          <w:bCs/>
          <w:sz w:val="22"/>
          <w:szCs w:val="22"/>
        </w:rPr>
        <w:t>83</w:t>
      </w:r>
      <w:r w:rsidRPr="002C7E44">
        <w:rPr>
          <w:rFonts w:ascii="Cambria" w:eastAsia="Cambria" w:hAnsi="Cambria" w:cs="Cambria"/>
          <w:b/>
          <w:bCs/>
          <w:sz w:val="22"/>
          <w:szCs w:val="22"/>
        </w:rPr>
        <w:t>/2023</w:t>
      </w:r>
      <w:r w:rsidRPr="002C7E44">
        <w:rPr>
          <w:rFonts w:ascii="Cambria" w:eastAsia="Cambria" w:hAnsi="Cambria" w:cs="Cambria"/>
          <w:sz w:val="22"/>
          <w:szCs w:val="22"/>
        </w:rPr>
        <w:t xml:space="preserve"> na </w:t>
      </w:r>
      <w:r w:rsidR="002C7E44" w:rsidRPr="002C7E44">
        <w:rPr>
          <w:rFonts w:ascii="Cambria" w:eastAsia="Cambria" w:hAnsi="Cambria" w:cs="Cambria"/>
          <w:b/>
          <w:sz w:val="24"/>
          <w:szCs w:val="24"/>
        </w:rPr>
        <w:t>Dostawa wyrobów medycznych (wkłady do kontrastów, elektrody do czasowej stymulacji serca) dla Mazowieckiego Centrum Rehabilitacji STOCER Sp. z o.o.</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44A4B329"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w:t>
      </w:r>
      <w:r w:rsidRPr="002C7E44">
        <w:rPr>
          <w:rFonts w:ascii="Cambria" w:hAnsi="Cambria"/>
        </w:rPr>
        <w:t xml:space="preserve">udzielenie zamówienia publicznego na </w:t>
      </w:r>
      <w:r w:rsidR="002C7E44" w:rsidRPr="002C7E44">
        <w:rPr>
          <w:rFonts w:ascii="Cambria" w:eastAsia="Cambria" w:hAnsi="Cambria" w:cs="Cambria"/>
          <w:b/>
        </w:rPr>
        <w:t>Dostawa wyrobów medycznych (wkłady do kontrastów, elektrody do czasowej stymulacji serca) dla Mazowieckiego Centrum Rehabilitacji STOCER Sp. z o.o.</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5830A0">
      <w:pPr>
        <w:pStyle w:val="Bezodstpw"/>
        <w:numPr>
          <w:ilvl w:val="0"/>
          <w:numId w:val="51"/>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5830A0">
      <w:pPr>
        <w:pStyle w:val="Bezodstpw"/>
        <w:numPr>
          <w:ilvl w:val="0"/>
          <w:numId w:val="52"/>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5830A0">
      <w:pPr>
        <w:pStyle w:val="Bezodstpw"/>
        <w:numPr>
          <w:ilvl w:val="0"/>
          <w:numId w:val="50"/>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5830A0">
      <w:pPr>
        <w:pStyle w:val="Bezodstpw"/>
        <w:numPr>
          <w:ilvl w:val="0"/>
          <w:numId w:val="50"/>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5830A0">
      <w:pPr>
        <w:pStyle w:val="Bezodstpw"/>
        <w:numPr>
          <w:ilvl w:val="0"/>
          <w:numId w:val="50"/>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70C75836"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 xml:space="preserve">TP- </w:t>
      </w:r>
      <w:r w:rsidR="00FC0773" w:rsidRPr="00FC0773">
        <w:rPr>
          <w:rFonts w:ascii="Cambria" w:eastAsia="Cambria" w:hAnsi="Cambria" w:cs="Cambria"/>
          <w:b/>
          <w:bCs/>
          <w:sz w:val="22"/>
          <w:szCs w:val="22"/>
        </w:rPr>
        <w:t>83</w:t>
      </w:r>
      <w:r w:rsidRPr="00FC0773">
        <w:rPr>
          <w:rFonts w:ascii="Cambria" w:eastAsia="Cambria" w:hAnsi="Cambria" w:cs="Cambria"/>
          <w:b/>
          <w:bCs/>
          <w:sz w:val="22"/>
          <w:szCs w:val="22"/>
        </w:rPr>
        <w:t xml:space="preserve"> /2023</w:t>
      </w:r>
      <w:r w:rsidRPr="00FC0773">
        <w:rPr>
          <w:rFonts w:ascii="Cambria" w:eastAsia="Cambria" w:hAnsi="Cambria" w:cs="Cambria"/>
          <w:sz w:val="22"/>
          <w:szCs w:val="22"/>
        </w:rPr>
        <w:t xml:space="preserve"> na </w:t>
      </w:r>
      <w:r w:rsidR="00FC0773" w:rsidRPr="00FC0773">
        <w:rPr>
          <w:rFonts w:ascii="Cambria" w:eastAsia="Cambria" w:hAnsi="Cambria" w:cs="Cambria"/>
          <w:b/>
          <w:sz w:val="24"/>
          <w:szCs w:val="24"/>
        </w:rPr>
        <w:t xml:space="preserve">Dostawa wyrobów medycznych (wkłady do kontrastów, elektrody do czasowej stymulacji serca) dla Mazowieckiego Centrum Rehabilitacji STOCER Sp. z o.o. </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38E4F134"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4D359F">
        <w:rPr>
          <w:rFonts w:ascii="Cambria" w:eastAsia="Cambria" w:hAnsi="Cambria" w:cs="Cambria"/>
          <w:b/>
          <w:bCs/>
          <w:sz w:val="22"/>
          <w:szCs w:val="22"/>
        </w:rPr>
        <w:t>8</w:t>
      </w:r>
      <w:r w:rsidR="00FC0773">
        <w:rPr>
          <w:rFonts w:ascii="Cambria" w:eastAsia="Cambria" w:hAnsi="Cambria" w:cs="Cambria"/>
          <w:b/>
          <w:bCs/>
          <w:sz w:val="22"/>
          <w:szCs w:val="22"/>
        </w:rPr>
        <w:t>3</w:t>
      </w:r>
      <w:r w:rsidRPr="00480705">
        <w:rPr>
          <w:rFonts w:ascii="Cambria" w:eastAsia="Cambria" w:hAnsi="Cambria" w:cs="Cambria"/>
          <w:b/>
          <w:bCs/>
          <w:sz w:val="22"/>
          <w:szCs w:val="22"/>
        </w:rPr>
        <w:t>/202</w:t>
      </w:r>
      <w:r w:rsidR="00373365">
        <w:rPr>
          <w:rFonts w:ascii="Cambria" w:eastAsia="Cambria" w:hAnsi="Cambria" w:cs="Cambria"/>
          <w:b/>
          <w:bCs/>
          <w:sz w:val="22"/>
          <w:szCs w:val="22"/>
        </w:rPr>
        <w:t>3</w:t>
      </w:r>
      <w:r w:rsidRPr="00480705">
        <w:rPr>
          <w:rFonts w:ascii="Cambria" w:eastAsia="Cambria" w:hAnsi="Cambria" w:cs="Cambria"/>
          <w:sz w:val="22"/>
          <w:szCs w:val="22"/>
        </w:rPr>
        <w:t xml:space="preserve"> </w:t>
      </w:r>
      <w:r w:rsidR="00FC0773" w:rsidRPr="00AA1430">
        <w:rPr>
          <w:rFonts w:ascii="Cambria" w:eastAsia="Cambria" w:hAnsi="Cambria" w:cs="Cambria"/>
          <w:b/>
          <w:sz w:val="24"/>
          <w:szCs w:val="24"/>
        </w:rPr>
        <w:t xml:space="preserve">Dostawa wyrobów medycznych </w:t>
      </w:r>
      <w:r w:rsidR="00FC0773">
        <w:rPr>
          <w:rFonts w:ascii="Cambria" w:eastAsia="Cambria" w:hAnsi="Cambria" w:cs="Cambria"/>
          <w:b/>
          <w:sz w:val="24"/>
          <w:szCs w:val="24"/>
        </w:rPr>
        <w:t>(wkłady do kontrastów, elektrody do czasowej stymulacji serca) dla Mazowieckiego Centrum Rehabilitacji STOCER Sp. z o.o.</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6B720D" w:rsidRDefault="006B720D">
      <w:r>
        <w:separator/>
      </w:r>
    </w:p>
  </w:endnote>
  <w:endnote w:type="continuationSeparator" w:id="0">
    <w:p w14:paraId="43F374F4" w14:textId="77777777" w:rsidR="006B720D" w:rsidRDefault="006B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charset w:val="00"/>
    <w:family w:val="swiss"/>
    <w:pitch w:val="variable"/>
    <w:sig w:usb0="A11526FF"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Content>
      <w:p w14:paraId="66C98338" w14:textId="5551FFAB" w:rsidR="006B720D" w:rsidRDefault="006B720D">
        <w:pPr>
          <w:pStyle w:val="Stopka"/>
          <w:jc w:val="right"/>
        </w:pPr>
        <w:r>
          <w:fldChar w:fldCharType="begin"/>
        </w:r>
        <w:r>
          <w:instrText>PAGE   \* MERGEFORMAT</w:instrText>
        </w:r>
        <w:r>
          <w:fldChar w:fldCharType="separate"/>
        </w:r>
        <w:r w:rsidR="00AF53F2">
          <w:rPr>
            <w:noProof/>
          </w:rPr>
          <w:t>29</w:t>
        </w:r>
        <w:r>
          <w:fldChar w:fldCharType="end"/>
        </w:r>
      </w:p>
    </w:sdtContent>
  </w:sdt>
  <w:p w14:paraId="7FF6FBAF" w14:textId="6F5D3BBC" w:rsidR="006B720D" w:rsidRDefault="006B720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6B720D" w:rsidRDefault="006B720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6B720D" w:rsidRDefault="006B720D">
      <w:r>
        <w:separator/>
      </w:r>
    </w:p>
  </w:footnote>
  <w:footnote w:type="continuationSeparator" w:id="0">
    <w:p w14:paraId="1A9ED8EA" w14:textId="77777777" w:rsidR="006B720D" w:rsidRDefault="006B7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17"/>
  </w:num>
  <w:num w:numId="5">
    <w:abstractNumId w:val="41"/>
  </w:num>
  <w:num w:numId="6">
    <w:abstractNumId w:val="35"/>
  </w:num>
  <w:num w:numId="7">
    <w:abstractNumId w:val="24"/>
  </w:num>
  <w:num w:numId="8">
    <w:abstractNumId w:val="13"/>
  </w:num>
  <w:num w:numId="9">
    <w:abstractNumId w:val="53"/>
  </w:num>
  <w:num w:numId="10">
    <w:abstractNumId w:val="20"/>
  </w:num>
  <w:num w:numId="11">
    <w:abstractNumId w:val="14"/>
  </w:num>
  <w:num w:numId="12">
    <w:abstractNumId w:val="28"/>
  </w:num>
  <w:num w:numId="13">
    <w:abstractNumId w:val="21"/>
  </w:num>
  <w:num w:numId="14">
    <w:abstractNumId w:val="16"/>
  </w:num>
  <w:num w:numId="15">
    <w:abstractNumId w:val="51"/>
  </w:num>
  <w:num w:numId="16">
    <w:abstractNumId w:val="43"/>
    <w:lvlOverride w:ilvl="0">
      <w:startOverride w:val="1"/>
    </w:lvlOverride>
  </w:num>
  <w:num w:numId="17">
    <w:abstractNumId w:val="36"/>
    <w:lvlOverride w:ilvl="0">
      <w:startOverride w:val="1"/>
    </w:lvlOverride>
  </w:num>
  <w:num w:numId="18">
    <w:abstractNumId w:val="25"/>
  </w:num>
  <w:num w:numId="19">
    <w:abstractNumId w:val="50"/>
  </w:num>
  <w:num w:numId="20">
    <w:abstractNumId w:val="23"/>
  </w:num>
  <w:num w:numId="21">
    <w:abstractNumId w:val="38"/>
  </w:num>
  <w:num w:numId="22">
    <w:abstractNumId w:val="6"/>
  </w:num>
  <w:num w:numId="23">
    <w:abstractNumId w:val="30"/>
  </w:num>
  <w:num w:numId="24">
    <w:abstractNumId w:val="15"/>
  </w:num>
  <w:num w:numId="25">
    <w:abstractNumId w:val="49"/>
  </w:num>
  <w:num w:numId="26">
    <w:abstractNumId w:val="31"/>
  </w:num>
  <w:num w:numId="27">
    <w:abstractNumId w:val="10"/>
  </w:num>
  <w:num w:numId="28">
    <w:abstractNumId w:val="27"/>
  </w:num>
  <w:num w:numId="29">
    <w:abstractNumId w:val="22"/>
  </w:num>
  <w:num w:numId="30">
    <w:abstractNumId w:val="4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1"/>
  </w:num>
  <w:num w:numId="44">
    <w:abstractNumId w:val="40"/>
  </w:num>
  <w:num w:numId="45">
    <w:abstractNumId w:val="33"/>
  </w:num>
  <w:num w:numId="46">
    <w:abstractNumId w:val="52"/>
  </w:num>
  <w:num w:numId="47">
    <w:abstractNumId w:val="32"/>
  </w:num>
  <w:num w:numId="48">
    <w:abstractNumId w:val="29"/>
  </w:num>
  <w:num w:numId="49">
    <w:abstractNumId w:val="8"/>
  </w:num>
  <w:num w:numId="50">
    <w:abstractNumId w:val="9"/>
  </w:num>
  <w:num w:numId="51">
    <w:abstractNumId w:val="12"/>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491D"/>
    <w:rsid w:val="00563114"/>
    <w:rsid w:val="00577B7D"/>
    <w:rsid w:val="00580472"/>
    <w:rsid w:val="005830A0"/>
    <w:rsid w:val="005A4D8D"/>
    <w:rsid w:val="005C2684"/>
    <w:rsid w:val="005C277B"/>
    <w:rsid w:val="005D469F"/>
    <w:rsid w:val="005E53D4"/>
    <w:rsid w:val="006017B6"/>
    <w:rsid w:val="006034D7"/>
    <w:rsid w:val="006049C5"/>
    <w:rsid w:val="00605504"/>
    <w:rsid w:val="00611C69"/>
    <w:rsid w:val="00625F99"/>
    <w:rsid w:val="0064337C"/>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mailto:brutto."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37BF-A9C2-434D-8EA0-664726A1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29</Pages>
  <Words>10790</Words>
  <Characters>64743</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8</cp:revision>
  <cp:lastPrinted>2023-11-02T09:35:00Z</cp:lastPrinted>
  <dcterms:created xsi:type="dcterms:W3CDTF">2023-11-02T08:45:00Z</dcterms:created>
  <dcterms:modified xsi:type="dcterms:W3CDTF">2023-11-02T09:35:00Z</dcterms:modified>
</cp:coreProperties>
</file>