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AD" w:rsidRDefault="00866C09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Załącznik nr 2A do SWZ</w:t>
      </w:r>
    </w:p>
    <w:p w:rsidR="00BC19AD" w:rsidRDefault="00866C09">
      <w:pPr>
        <w:pStyle w:val="Standard"/>
        <w:ind w:left="1416" w:firstLine="708"/>
        <w:jc w:val="center"/>
      </w:pPr>
      <w:r>
        <w:rPr>
          <w:rFonts w:cs="Times New Roman"/>
          <w:b/>
        </w:rPr>
        <w:t xml:space="preserve">                                                               Nr sprawy: </w:t>
      </w:r>
      <w:r>
        <w:rPr>
          <w:rFonts w:cs="Times New Roman"/>
          <w:b/>
          <w:lang w:eastAsia="en-US"/>
        </w:rPr>
        <w:t>DPS.240.2</w:t>
      </w:r>
      <w:bookmarkStart w:id="0" w:name="_GoBack"/>
      <w:bookmarkEnd w:id="0"/>
      <w:r>
        <w:rPr>
          <w:rFonts w:cs="Times New Roman"/>
          <w:b/>
          <w:lang w:eastAsia="en-US"/>
        </w:rPr>
        <w:t>.2024</w:t>
      </w:r>
    </w:p>
    <w:p w:rsidR="00BC19AD" w:rsidRDefault="00BC19AD">
      <w:pPr>
        <w:pStyle w:val="Standard"/>
        <w:spacing w:line="276" w:lineRule="auto"/>
        <w:jc w:val="right"/>
        <w:rPr>
          <w:rFonts w:cs="Times New Roman"/>
          <w:b/>
        </w:rPr>
      </w:pPr>
    </w:p>
    <w:p w:rsidR="00BC19AD" w:rsidRDefault="00866C09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Oświadczenia podmiotu na zasadach, którego polega </w:t>
      </w:r>
      <w:r>
        <w:rPr>
          <w:rFonts w:cs="Times New Roman"/>
          <w:b/>
        </w:rPr>
        <w:t>Wykonawca,</w:t>
      </w:r>
    </w:p>
    <w:p w:rsidR="00BC19AD" w:rsidRDefault="00866C09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niepodleganiu wykluczeniu i spełnianiu warunków udziału w postępowaniu</w:t>
      </w:r>
    </w:p>
    <w:p w:rsidR="00BC19AD" w:rsidRDefault="00866C09">
      <w:pPr>
        <w:pStyle w:val="Standard"/>
        <w:pBdr>
          <w:bottom w:val="single" w:sz="6" w:space="1" w:color="00000A"/>
        </w:pBdr>
        <w:spacing w:line="276" w:lineRule="auto"/>
        <w:jc w:val="center"/>
      </w:pPr>
      <w:r>
        <w:rPr>
          <w:rFonts w:cs="Times New Roman"/>
          <w:b/>
        </w:rPr>
        <w:t>składane na podstawie art. 125 ust 5 ustawy Pzp</w:t>
      </w:r>
      <w:r>
        <w:rPr>
          <w:rFonts w:cs="Times New Roman"/>
          <w:b/>
          <w:vertAlign w:val="superscript"/>
        </w:rPr>
        <w:t>1</w:t>
      </w:r>
    </w:p>
    <w:p w:rsidR="00BC19AD" w:rsidRDefault="00BC19AD">
      <w:pPr>
        <w:pStyle w:val="Standard"/>
        <w:spacing w:line="276" w:lineRule="auto"/>
        <w:jc w:val="both"/>
        <w:rPr>
          <w:b/>
        </w:rPr>
      </w:pPr>
    </w:p>
    <w:p w:rsidR="00BC19AD" w:rsidRDefault="00BC19AD">
      <w:pPr>
        <w:pStyle w:val="Tekstprzypisudolnego"/>
        <w:spacing w:line="276" w:lineRule="auto"/>
        <w:jc w:val="right"/>
        <w:rPr>
          <w:rFonts w:cs="Times New Roman"/>
          <w:spacing w:val="4"/>
          <w:sz w:val="4"/>
          <w:szCs w:val="4"/>
        </w:rPr>
      </w:pPr>
    </w:p>
    <w:p w:rsidR="00BC19AD" w:rsidRDefault="00BC19AD">
      <w:pPr>
        <w:pStyle w:val="Tekstprzypisudolnego"/>
        <w:spacing w:line="276" w:lineRule="auto"/>
        <w:jc w:val="right"/>
        <w:rPr>
          <w:rFonts w:cs="Times New Roman"/>
          <w:spacing w:val="4"/>
        </w:rPr>
      </w:pPr>
    </w:p>
    <w:p w:rsidR="00BC19AD" w:rsidRDefault="00866C09">
      <w:pPr>
        <w:pStyle w:val="Tekstprzypisudolnego"/>
        <w:spacing w:line="276" w:lineRule="auto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:rsidR="00BC19AD" w:rsidRDefault="00BC19AD">
      <w:pPr>
        <w:pStyle w:val="Tekstprzypisudolnego"/>
        <w:spacing w:before="120" w:line="276" w:lineRule="auto"/>
        <w:jc w:val="right"/>
        <w:rPr>
          <w:rFonts w:cs="Times New Roman"/>
          <w:spacing w:val="4"/>
        </w:rPr>
      </w:pPr>
    </w:p>
    <w:p w:rsidR="00BC19AD" w:rsidRDefault="00866C09">
      <w:pPr>
        <w:pStyle w:val="Tekstprzypisudolnego"/>
        <w:spacing w:before="120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na:</w:t>
      </w:r>
    </w:p>
    <w:p w:rsidR="00BC19AD" w:rsidRDefault="00866C09">
      <w:pPr>
        <w:pStyle w:val="Tekstprzypisudolnego"/>
        <w:spacing w:line="276" w:lineRule="auto"/>
        <w:jc w:val="center"/>
      </w:pPr>
      <w:r>
        <w:rPr>
          <w:rStyle w:val="Internetlink"/>
          <w:rFonts w:eastAsia="Calibri" w:cs="Times New Roman"/>
          <w:b/>
          <w:bCs/>
          <w:iCs/>
          <w:color w:val="000000"/>
          <w:lang w:eastAsia="pl-PL"/>
        </w:rPr>
        <w:t xml:space="preserve">Dostawę oleju opałowego dla </w:t>
      </w:r>
      <w:r>
        <w:rPr>
          <w:rStyle w:val="Internetlink"/>
          <w:rFonts w:eastAsia="Calibri" w:cs="Times New Roman"/>
          <w:b/>
          <w:bCs/>
          <w:iCs/>
          <w:color w:val="000000"/>
          <w:lang w:eastAsia="pl-PL"/>
        </w:rPr>
        <w:t>Domu Pomocy Społecznej w Piotrkowie Kujawskim</w:t>
      </w:r>
    </w:p>
    <w:p w:rsidR="00BC19AD" w:rsidRDefault="00BC19AD">
      <w:pPr>
        <w:pStyle w:val="Standard"/>
        <w:jc w:val="both"/>
        <w:rPr>
          <w:rFonts w:cs="Times New Roman"/>
          <w:b/>
          <w:sz w:val="20"/>
          <w:szCs w:val="20"/>
          <w:u w:val="single"/>
        </w:rPr>
      </w:pPr>
    </w:p>
    <w:p w:rsidR="00BC19AD" w:rsidRDefault="00866C09">
      <w:pPr>
        <w:pStyle w:val="Standard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PODMIOT UDOSTĘPNIAJĄCY ZASOBY:</w:t>
      </w:r>
    </w:p>
    <w:p w:rsidR="00BC19AD" w:rsidRDefault="00BC19AD">
      <w:pPr>
        <w:pStyle w:val="Standard"/>
        <w:jc w:val="both"/>
        <w:rPr>
          <w:rFonts w:cs="Times New Roman"/>
          <w:b/>
          <w:sz w:val="44"/>
          <w:szCs w:val="44"/>
          <w:u w:val="single"/>
        </w:rPr>
      </w:pPr>
    </w:p>
    <w:p w:rsidR="00BC19AD" w:rsidRDefault="00866C09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C19AD" w:rsidRDefault="00866C09">
      <w:pPr>
        <w:pStyle w:val="Standard"/>
        <w:spacing w:after="17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(pełna nazwa/firma, adres)</w:t>
      </w:r>
    </w:p>
    <w:p w:rsidR="00BC19AD" w:rsidRDefault="00BC19AD">
      <w:pPr>
        <w:pStyle w:val="Standard"/>
        <w:rPr>
          <w:rFonts w:cs="Times New Roman"/>
          <w:sz w:val="16"/>
          <w:szCs w:val="16"/>
          <w:u w:val="single"/>
        </w:rPr>
      </w:pPr>
    </w:p>
    <w:p w:rsidR="00BC19AD" w:rsidRDefault="00866C09">
      <w:pPr>
        <w:pStyle w:val="Standard"/>
      </w:pPr>
      <w:r>
        <w:rPr>
          <w:rFonts w:cs="Times New Roman"/>
          <w:sz w:val="20"/>
          <w:szCs w:val="20"/>
          <w:u w:val="single"/>
        </w:rPr>
        <w:t>reprezentowany przez:</w:t>
      </w:r>
      <w:r>
        <w:rPr>
          <w:rFonts w:cs="Times New Roman"/>
          <w:sz w:val="20"/>
          <w:szCs w:val="20"/>
        </w:rPr>
        <w:t xml:space="preserve"> ……………………………………………………………….……………………………...</w:t>
      </w:r>
    </w:p>
    <w:p w:rsidR="00BC19AD" w:rsidRDefault="00866C09">
      <w:pPr>
        <w:pStyle w:val="Standard"/>
        <w:spacing w:after="170"/>
        <w:jc w:val="center"/>
      </w:pPr>
      <w:r>
        <w:rPr>
          <w:rStyle w:val="Internetlink"/>
          <w:rFonts w:eastAsia="Calibri" w:cs="Times New Roman"/>
          <w:iCs/>
          <w:color w:val="000000"/>
          <w:sz w:val="20"/>
          <w:szCs w:val="20"/>
          <w:u w:val="none"/>
          <w:lang w:eastAsia="pl-PL"/>
        </w:rPr>
        <w:t xml:space="preserve">                               </w:t>
      </w:r>
      <w:r>
        <w:rPr>
          <w:rStyle w:val="Internetlink"/>
          <w:rFonts w:eastAsia="Calibri" w:cs="Times New Roman"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BC19AD" w:rsidRDefault="00BC19AD">
      <w:pPr>
        <w:pStyle w:val="Tekstprzypisudolnego"/>
        <w:spacing w:line="276" w:lineRule="auto"/>
        <w:jc w:val="right"/>
        <w:rPr>
          <w:rFonts w:cs="Times New Roman"/>
        </w:rPr>
      </w:pPr>
    </w:p>
    <w:p w:rsidR="00BC19AD" w:rsidRDefault="00866C09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eastAsia="pl-PL"/>
        </w:rPr>
      </w:pPr>
      <w:r>
        <w:rPr>
          <w:rFonts w:eastAsia="Calibri" w:cs="Times New Roman"/>
          <w:b/>
          <w:bCs/>
          <w:sz w:val="22"/>
          <w:szCs w:val="22"/>
          <w:lang w:eastAsia="pl-PL"/>
        </w:rPr>
        <w:t>OŚWIADCZENIE PODMIOTU W ZAKRESIE ART. 108 UST. 1</w:t>
      </w:r>
    </w:p>
    <w:p w:rsidR="00BC19AD" w:rsidRDefault="00866C09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:rsidR="00BC19AD" w:rsidRDefault="00866C0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 podlegam wykluczeniu z postępowania na podstawie art. 108 </w:t>
      </w:r>
      <w:r>
        <w:rPr>
          <w:rFonts w:cs="Times New Roman"/>
          <w:color w:val="000000"/>
          <w:sz w:val="20"/>
          <w:szCs w:val="20"/>
        </w:rPr>
        <w:t>ust. 1 ustawy Pzp,</w:t>
      </w:r>
    </w:p>
    <w:p w:rsidR="00BC19AD" w:rsidRDefault="00BC19AD">
      <w:pPr>
        <w:pStyle w:val="Akapitzlist"/>
        <w:spacing w:line="276" w:lineRule="auto"/>
        <w:jc w:val="both"/>
        <w:rPr>
          <w:rFonts w:cs="Times New Roman"/>
          <w:color w:val="000000"/>
          <w:sz w:val="8"/>
          <w:szCs w:val="8"/>
        </w:rPr>
      </w:pPr>
    </w:p>
    <w:p w:rsidR="00BC19AD" w:rsidRDefault="00866C09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rPr>
          <w:rFonts w:cs="Times New Roman"/>
          <w:color w:val="000000"/>
          <w:sz w:val="20"/>
          <w:szCs w:val="20"/>
        </w:rPr>
        <w:t xml:space="preserve">zachodzą w stosunku do mnie podstawy wykluczenia z postępowania na podstawie art. ……. ustawy Pzp </w:t>
      </w:r>
      <w:r>
        <w:rPr>
          <w:rFonts w:cs="Times New Roman"/>
          <w:iCs/>
          <w:color w:val="000000"/>
          <w:sz w:val="20"/>
          <w:szCs w:val="20"/>
        </w:rPr>
        <w:t>(podać mającą zastosowanie podstawę prawną wykluczenia spośród wymienionych w art. 108 ust. 1)</w:t>
      </w:r>
    </w:p>
    <w:p w:rsidR="00BC19AD" w:rsidRDefault="00866C09">
      <w:pPr>
        <w:pStyle w:val="Standard"/>
        <w:spacing w:after="113" w:line="276" w:lineRule="auto"/>
        <w:ind w:left="720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Jednocześnie oświadczam, że w związku z ww. </w:t>
      </w:r>
      <w:r>
        <w:rPr>
          <w:rFonts w:cs="Times New Roman"/>
          <w:color w:val="000000"/>
          <w:sz w:val="20"/>
          <w:szCs w:val="20"/>
        </w:rPr>
        <w:t>okolicznością na podstawie art. 110 ust. 2 ustawy Pzp podjąłem następujące środki naprawcze: …………………………………………………………………..</w:t>
      </w:r>
    </w:p>
    <w:p w:rsidR="00BC19AD" w:rsidRDefault="00866C09">
      <w:pPr>
        <w:pStyle w:val="Standard"/>
        <w:spacing w:before="227" w:after="227" w:line="276" w:lineRule="auto"/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OŚWIADCZENIE PODMIOTU UDOSTĘPNIAJĄCEGO ZASOBY, O SPEŁNIANIU WARUNKÓW UDZIAŁU W POSTĘPOWANIU OKREŚLONE PRZEZ ZAMAWIAJĄCEGO W PKT 6.2. PP</w:t>
      </w:r>
      <w:r>
        <w:rPr>
          <w:rFonts w:cs="Times New Roman"/>
          <w:b/>
          <w:color w:val="000000"/>
          <w:sz w:val="20"/>
          <w:szCs w:val="20"/>
        </w:rPr>
        <w:t>KT b</w:t>
      </w:r>
      <w:r>
        <w:rPr>
          <w:rFonts w:cs="Times New Roman"/>
          <w:b/>
          <w:color w:val="000000"/>
          <w:sz w:val="20"/>
          <w:szCs w:val="20"/>
        </w:rPr>
        <w:br/>
      </w:r>
      <w:r>
        <w:rPr>
          <w:rFonts w:cs="Times New Roman"/>
          <w:b/>
          <w:color w:val="000000"/>
          <w:sz w:val="20"/>
          <w:szCs w:val="20"/>
        </w:rPr>
        <w:t>I PPKT d SPECYFIKACJI WARUNKÓW ZAMÓWIENIA.</w:t>
      </w:r>
    </w:p>
    <w:p w:rsidR="00BC19AD" w:rsidRDefault="00866C09">
      <w:pPr>
        <w:pStyle w:val="Standard"/>
        <w:spacing w:before="227" w:after="227" w:line="276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 w pkt 6.2. ppkt b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i ppkt d  Specyfikacji Warunków Zamówienia.</w:t>
      </w:r>
    </w:p>
    <w:p w:rsidR="00BC19AD" w:rsidRDefault="00866C09">
      <w:pPr>
        <w:pStyle w:val="Standard"/>
        <w:spacing w:before="227" w:line="276" w:lineRule="auto"/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OŚWIADCZENIE PODMIOTU UDOSTĘPNIAJĄCEGO ZASOBY DOTYCZĄCE PODAN</w:t>
      </w:r>
      <w:r>
        <w:rPr>
          <w:rFonts w:cs="Times New Roman"/>
          <w:b/>
          <w:color w:val="000000"/>
          <w:sz w:val="20"/>
          <w:szCs w:val="20"/>
        </w:rPr>
        <w:t>YCH INFORMACJI</w:t>
      </w:r>
    </w:p>
    <w:p w:rsidR="00BC19AD" w:rsidRDefault="00866C09">
      <w:pPr>
        <w:pStyle w:val="Standard"/>
        <w:spacing w:before="227" w:line="276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Oświadczam, że wszystkie informacje podane w powyższych oświadczeniach są aktualne na dzień składania ofert i zgodne z prawdą oraz zostały przedstawione z pełną świadomością konsekwencji wprowadzenia zamawiającego w błąd przy przedstawianiu </w:t>
      </w:r>
      <w:r>
        <w:rPr>
          <w:rFonts w:cs="Times New Roman"/>
          <w:color w:val="000000"/>
          <w:sz w:val="20"/>
          <w:szCs w:val="20"/>
        </w:rPr>
        <w:t>informacji.</w:t>
      </w:r>
    </w:p>
    <w:p w:rsidR="00BC19AD" w:rsidRDefault="00866C09">
      <w:pPr>
        <w:pStyle w:val="Standard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Opatrzyć kwalifikowanym podpisem elektronicznym,</w:t>
      </w:r>
    </w:p>
    <w:p w:rsidR="00BC19AD" w:rsidRDefault="00866C09">
      <w:pPr>
        <w:pStyle w:val="Standard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podpisem zaufanym lub podpisem os</w:t>
      </w:r>
      <w:r>
        <w:rPr>
          <w:b/>
          <w:color w:val="FF0000"/>
          <w:sz w:val="22"/>
          <w:szCs w:val="22"/>
        </w:rPr>
        <w:t>obistym.</w:t>
      </w:r>
    </w:p>
    <w:p w:rsidR="00BC19AD" w:rsidRDefault="00866C09">
      <w:pPr>
        <w:pStyle w:val="Standard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Nie modyfikować po podpisaniu</w:t>
      </w:r>
    </w:p>
    <w:p w:rsidR="00BC19AD" w:rsidRDefault="00BC19AD">
      <w:pPr>
        <w:pStyle w:val="Standard"/>
        <w:rPr>
          <w:sz w:val="18"/>
          <w:szCs w:val="18"/>
        </w:rPr>
      </w:pPr>
    </w:p>
    <w:p w:rsidR="00BC19AD" w:rsidRDefault="00BC19AD">
      <w:pPr>
        <w:pStyle w:val="Standard"/>
        <w:rPr>
          <w:rFonts w:cs="Times New Roman"/>
          <w:sz w:val="18"/>
          <w:szCs w:val="18"/>
        </w:rPr>
      </w:pPr>
    </w:p>
    <w:p w:rsidR="00BC19AD" w:rsidRDefault="00866C09">
      <w:pPr>
        <w:pStyle w:val="Standard"/>
      </w:pPr>
      <w:r>
        <w:rPr>
          <w:rFonts w:cs="Times New Roman"/>
          <w:b/>
          <w:bCs/>
          <w:sz w:val="18"/>
          <w:szCs w:val="18"/>
          <w:vertAlign w:val="superscript"/>
        </w:rPr>
        <w:t xml:space="preserve">1   </w:t>
      </w:r>
      <w:r>
        <w:rPr>
          <w:rFonts w:cs="Times New Roman"/>
          <w:b/>
          <w:bCs/>
          <w:sz w:val="18"/>
          <w:szCs w:val="18"/>
        </w:rPr>
        <w:t>Niniejsze oświadczenie składa każdy z Wykonawców wspólnie ubiegających się o udzielenie zamówienia.</w:t>
      </w:r>
    </w:p>
    <w:sectPr w:rsidR="00BC19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C09">
      <w:r>
        <w:separator/>
      </w:r>
    </w:p>
  </w:endnote>
  <w:endnote w:type="continuationSeparator" w:id="0">
    <w:p w:rsidR="00000000" w:rsidRDefault="008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C09">
      <w:r>
        <w:rPr>
          <w:color w:val="000000"/>
        </w:rPr>
        <w:separator/>
      </w:r>
    </w:p>
  </w:footnote>
  <w:footnote w:type="continuationSeparator" w:id="0">
    <w:p w:rsidR="00000000" w:rsidRDefault="0086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B7C"/>
    <w:multiLevelType w:val="multilevel"/>
    <w:tmpl w:val="1E560FB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19AD"/>
    <w:rsid w:val="00866C09"/>
    <w:rsid w:val="00B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EE8F"/>
  <w15:docId w15:val="{3ACA46EB-1752-40B0-9CCC-9667667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dolnego">
    <w:name w:val="footnote text"/>
    <w:basedOn w:val="Standard"/>
    <w:rPr>
      <w:rFonts w:eastAsia="Times New Roman"/>
      <w:sz w:val="20"/>
      <w:szCs w:val="20"/>
    </w:rPr>
  </w:style>
  <w:style w:type="paragraph" w:customStyle="1" w:styleId="DomylneA">
    <w:name w:val="Domyślne A"/>
    <w:pPr>
      <w:widowControl/>
      <w:tabs>
        <w:tab w:val="left" w:pos="1660"/>
        <w:tab w:val="left" w:pos="2160"/>
      </w:tabs>
      <w:spacing w:after="240"/>
      <w:ind w:left="720" w:hanging="720"/>
      <w:jc w:val="both"/>
    </w:pPr>
    <w:rPr>
      <w:rFonts w:eastAsia="Arial Unicode MS" w:cs="Times New Roman"/>
      <w:color w:val="00000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2</cp:revision>
  <dcterms:created xsi:type="dcterms:W3CDTF">2024-02-16T10:07:00Z</dcterms:created>
  <dcterms:modified xsi:type="dcterms:W3CDTF">2024-02-16T10:07:00Z</dcterms:modified>
</cp:coreProperties>
</file>