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BDF" w:rsidRPr="003F3DF1" w:rsidRDefault="00243C95" w:rsidP="008E3BDF">
      <w:pPr>
        <w:pStyle w:val="NormalnyWeb"/>
        <w:spacing w:line="276" w:lineRule="auto"/>
        <w:jc w:val="center"/>
        <w:rPr>
          <w:rFonts w:ascii="Arial" w:hAnsi="Arial" w:cs="Arial"/>
          <w:b/>
          <w:bCs/>
          <w:sz w:val="20"/>
          <w:szCs w:val="20"/>
        </w:rPr>
      </w:pPr>
      <w:r w:rsidRPr="003F3DF1">
        <w:rPr>
          <w:noProof/>
        </w:rPr>
        <w:drawing>
          <wp:inline distT="0" distB="0" distL="0" distR="0">
            <wp:extent cx="5401561" cy="730403"/>
            <wp:effectExtent l="19050" t="0" r="8639" b="0"/>
            <wp:docPr id="4" name="Obraz 4" descr="C:\Users\Magda\Downloads\Logotypy_EFRR_w_wersji_kolorow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gda\Downloads\Logotypy_EFRR_w_wersji_kolorowej.jpg"/>
                    <pic:cNvPicPr>
                      <a:picLocks noChangeAspect="1" noChangeArrowheads="1"/>
                    </pic:cNvPicPr>
                  </pic:nvPicPr>
                  <pic:blipFill>
                    <a:blip r:embed="rId8" cstate="print"/>
                    <a:srcRect/>
                    <a:stretch>
                      <a:fillRect/>
                    </a:stretch>
                  </pic:blipFill>
                  <pic:spPr bwMode="auto">
                    <a:xfrm>
                      <a:off x="0" y="0"/>
                      <a:ext cx="5417482" cy="732556"/>
                    </a:xfrm>
                    <a:prstGeom prst="rect">
                      <a:avLst/>
                    </a:prstGeom>
                    <a:noFill/>
                    <a:ln w="9525">
                      <a:noFill/>
                      <a:miter lim="800000"/>
                      <a:headEnd/>
                      <a:tailEnd/>
                    </a:ln>
                  </pic:spPr>
                </pic:pic>
              </a:graphicData>
            </a:graphic>
          </wp:inline>
        </w:drawing>
      </w:r>
    </w:p>
    <w:p w:rsidR="00E50183" w:rsidRPr="003F3DF1" w:rsidRDefault="00BF05EA" w:rsidP="00AA12B3">
      <w:pPr>
        <w:pStyle w:val="NormalnyWeb"/>
        <w:spacing w:line="276" w:lineRule="auto"/>
      </w:pPr>
      <w:r w:rsidRPr="003F3DF1">
        <w:rPr>
          <w:rFonts w:ascii="Arial" w:hAnsi="Arial" w:cs="Arial"/>
          <w:b/>
          <w:bCs/>
          <w:sz w:val="20"/>
          <w:szCs w:val="20"/>
        </w:rPr>
        <w:t>GKM.271.14</w:t>
      </w:r>
      <w:r w:rsidR="00FC40D2" w:rsidRPr="003F3DF1">
        <w:rPr>
          <w:rFonts w:ascii="Arial" w:hAnsi="Arial" w:cs="Arial"/>
          <w:b/>
          <w:bCs/>
          <w:sz w:val="20"/>
          <w:szCs w:val="20"/>
        </w:rPr>
        <w:t>.2024</w:t>
      </w:r>
    </w:p>
    <w:p w:rsidR="00E50183" w:rsidRPr="003F3DF1" w:rsidRDefault="00E50183" w:rsidP="00AA12B3">
      <w:pPr>
        <w:widowControl w:val="0"/>
        <w:suppressAutoHyphens/>
        <w:spacing w:after="0"/>
        <w:jc w:val="center"/>
        <w:rPr>
          <w:rFonts w:ascii="Arial" w:eastAsia="Times New Roman" w:hAnsi="Arial" w:cs="Arial"/>
          <w:b/>
          <w:bCs/>
          <w:sz w:val="20"/>
          <w:szCs w:val="20"/>
          <w:lang w:eastAsia="zh-CN"/>
        </w:rPr>
      </w:pPr>
      <w:r w:rsidRPr="003F3DF1">
        <w:rPr>
          <w:rFonts w:ascii="Arial" w:eastAsia="Times New Roman" w:hAnsi="Arial" w:cs="Arial"/>
          <w:b/>
          <w:bCs/>
          <w:sz w:val="20"/>
          <w:szCs w:val="20"/>
          <w:lang w:eastAsia="zh-CN"/>
        </w:rPr>
        <w:t xml:space="preserve">SPECYFIKACJA WARUNKÓW ZAMÓWIENIA </w:t>
      </w:r>
      <w:r w:rsidRPr="003F3DF1">
        <w:rPr>
          <w:rFonts w:ascii="Arial" w:eastAsia="Times New Roman" w:hAnsi="Arial" w:cs="Arial"/>
          <w:b/>
          <w:sz w:val="20"/>
          <w:szCs w:val="20"/>
          <w:lang w:eastAsia="zh-CN"/>
        </w:rPr>
        <w:t>(SWZ)</w:t>
      </w:r>
    </w:p>
    <w:p w:rsidR="00D15D45" w:rsidRPr="003F3DF1" w:rsidRDefault="00E50183" w:rsidP="00AA12B3">
      <w:pPr>
        <w:suppressAutoHyphens/>
        <w:spacing w:after="0"/>
        <w:jc w:val="center"/>
        <w:rPr>
          <w:rFonts w:ascii="Arial" w:eastAsia="Times New Roman" w:hAnsi="Arial" w:cs="Arial"/>
          <w:b/>
          <w:bCs/>
          <w:sz w:val="20"/>
          <w:szCs w:val="20"/>
          <w:lang w:eastAsia="zh-CN"/>
        </w:rPr>
      </w:pPr>
      <w:bookmarkStart w:id="0" w:name="_Hlk94010418"/>
      <w:r w:rsidRPr="003F3DF1">
        <w:rPr>
          <w:rFonts w:ascii="Arial" w:eastAsia="Times New Roman" w:hAnsi="Arial" w:cs="Arial"/>
          <w:b/>
          <w:sz w:val="20"/>
          <w:szCs w:val="20"/>
          <w:lang w:eastAsia="zh-CN"/>
        </w:rPr>
        <w:t xml:space="preserve">NA </w:t>
      </w:r>
      <w:r w:rsidR="00777302" w:rsidRPr="003F3DF1">
        <w:rPr>
          <w:rFonts w:ascii="Arial" w:eastAsia="Times New Roman" w:hAnsi="Arial" w:cs="Arial"/>
          <w:b/>
          <w:sz w:val="20"/>
          <w:szCs w:val="20"/>
          <w:lang w:eastAsia="zh-CN"/>
        </w:rPr>
        <w:t xml:space="preserve">ZADANIE </w:t>
      </w:r>
      <w:r w:rsidR="008B0366" w:rsidRPr="003F3DF1">
        <w:rPr>
          <w:rFonts w:ascii="Arial" w:eastAsia="Times New Roman" w:hAnsi="Arial" w:cs="Arial"/>
          <w:b/>
          <w:sz w:val="20"/>
          <w:szCs w:val="20"/>
          <w:lang w:eastAsia="zh-CN"/>
        </w:rPr>
        <w:t>„TERMOMODERNIZACJA WIELORODZINNEGO BUDYNKU KOMUNALNEGO ZLOKALIZOWANEGO PRZY UL. KOŚCIUSZKI 45 W BRAŃSKU”</w:t>
      </w:r>
    </w:p>
    <w:bookmarkEnd w:id="0"/>
    <w:p w:rsidR="00E50183" w:rsidRPr="003F3DF1" w:rsidRDefault="00E50183" w:rsidP="00AA12B3">
      <w:pPr>
        <w:widowControl w:val="0"/>
        <w:suppressAutoHyphens/>
        <w:spacing w:after="0"/>
        <w:rPr>
          <w:rFonts w:ascii="Arial" w:eastAsia="Times New Roman" w:hAnsi="Arial" w:cs="Arial"/>
          <w:b/>
          <w:bCs/>
          <w:sz w:val="20"/>
          <w:szCs w:val="20"/>
          <w:lang w:eastAsia="zh-CN"/>
        </w:rPr>
      </w:pPr>
    </w:p>
    <w:p w:rsidR="00E50183" w:rsidRPr="003F3DF1" w:rsidRDefault="00E50183" w:rsidP="00AA12B3">
      <w:pPr>
        <w:widowControl w:val="0"/>
        <w:shd w:val="clear" w:color="auto" w:fill="FFFFFF"/>
        <w:suppressAutoHyphens/>
        <w:adjustRightInd w:val="0"/>
        <w:spacing w:after="0"/>
        <w:rPr>
          <w:rFonts w:ascii="Arial" w:eastAsia="Times New Roman" w:hAnsi="Arial" w:cs="Arial"/>
          <w:b/>
          <w:bCs/>
          <w:spacing w:val="-3"/>
          <w:sz w:val="20"/>
          <w:szCs w:val="20"/>
          <w:lang w:eastAsia="zh-CN"/>
        </w:rPr>
      </w:pPr>
      <w:r w:rsidRPr="003F3DF1">
        <w:rPr>
          <w:rFonts w:ascii="Arial" w:eastAsia="Times New Roman" w:hAnsi="Arial" w:cs="Arial"/>
          <w:b/>
          <w:bCs/>
          <w:spacing w:val="-3"/>
          <w:sz w:val="20"/>
          <w:szCs w:val="20"/>
          <w:lang w:eastAsia="zh-CN"/>
        </w:rPr>
        <w:t>ZAMAWIAJĄCY – NAZWA ORAZ ADRES:</w:t>
      </w:r>
    </w:p>
    <w:p w:rsidR="00E50183" w:rsidRPr="003F3DF1" w:rsidRDefault="00E50183" w:rsidP="00AA12B3">
      <w:pPr>
        <w:widowControl w:val="0"/>
        <w:suppressAutoHyphens/>
        <w:spacing w:after="0"/>
        <w:jc w:val="both"/>
        <w:rPr>
          <w:rFonts w:ascii="Arial" w:eastAsia="Times New Roman" w:hAnsi="Arial" w:cs="Arial"/>
          <w:b/>
          <w:bCs/>
          <w:sz w:val="20"/>
          <w:szCs w:val="20"/>
        </w:rPr>
      </w:pPr>
    </w:p>
    <w:p w:rsidR="00E50183" w:rsidRPr="003F3DF1" w:rsidRDefault="00E50183" w:rsidP="00AA12B3">
      <w:pPr>
        <w:autoSpaceDE w:val="0"/>
        <w:autoSpaceDN w:val="0"/>
        <w:adjustRightInd w:val="0"/>
        <w:spacing w:after="0"/>
        <w:jc w:val="both"/>
        <w:rPr>
          <w:rFonts w:ascii="Arial" w:eastAsia="Times New Roman" w:hAnsi="Arial" w:cs="Arial"/>
          <w:b/>
          <w:bCs/>
          <w:sz w:val="20"/>
          <w:szCs w:val="20"/>
        </w:rPr>
      </w:pPr>
      <w:r w:rsidRPr="003F3DF1">
        <w:rPr>
          <w:rFonts w:ascii="Arial" w:eastAsia="Times New Roman" w:hAnsi="Arial" w:cs="Arial"/>
          <w:b/>
          <w:bCs/>
          <w:sz w:val="20"/>
          <w:szCs w:val="20"/>
        </w:rPr>
        <w:t>Miasto Brańsk</w:t>
      </w:r>
    </w:p>
    <w:p w:rsidR="00E50183" w:rsidRPr="003F3DF1" w:rsidRDefault="00E50183" w:rsidP="00AA12B3">
      <w:pPr>
        <w:autoSpaceDE w:val="0"/>
        <w:autoSpaceDN w:val="0"/>
        <w:adjustRightInd w:val="0"/>
        <w:spacing w:after="0"/>
        <w:jc w:val="both"/>
        <w:rPr>
          <w:rFonts w:ascii="Arial" w:eastAsia="Times New Roman" w:hAnsi="Arial" w:cs="Arial"/>
          <w:bCs/>
          <w:sz w:val="20"/>
          <w:szCs w:val="20"/>
        </w:rPr>
      </w:pPr>
      <w:r w:rsidRPr="003F3DF1">
        <w:rPr>
          <w:rFonts w:ascii="Arial" w:eastAsia="Times New Roman" w:hAnsi="Arial" w:cs="Arial"/>
          <w:b/>
          <w:bCs/>
          <w:sz w:val="20"/>
          <w:szCs w:val="20"/>
        </w:rPr>
        <w:t xml:space="preserve">Adres: </w:t>
      </w:r>
      <w:r w:rsidRPr="003F3DF1">
        <w:rPr>
          <w:rFonts w:ascii="Arial" w:eastAsia="Times New Roman" w:hAnsi="Arial" w:cs="Arial"/>
          <w:bCs/>
          <w:sz w:val="20"/>
          <w:szCs w:val="20"/>
        </w:rPr>
        <w:t xml:space="preserve"> ul. Rynek 8, 17-120 Brańsk</w:t>
      </w:r>
    </w:p>
    <w:p w:rsidR="00E50183" w:rsidRPr="003F3DF1" w:rsidRDefault="00E50183" w:rsidP="00AA12B3">
      <w:pPr>
        <w:autoSpaceDE w:val="0"/>
        <w:autoSpaceDN w:val="0"/>
        <w:adjustRightInd w:val="0"/>
        <w:spacing w:after="0"/>
        <w:jc w:val="both"/>
        <w:rPr>
          <w:rFonts w:ascii="Arial" w:eastAsia="Times New Roman" w:hAnsi="Arial" w:cs="Arial"/>
          <w:bCs/>
          <w:sz w:val="20"/>
          <w:szCs w:val="20"/>
        </w:rPr>
      </w:pPr>
      <w:r w:rsidRPr="003F3DF1">
        <w:rPr>
          <w:rFonts w:ascii="Arial" w:eastAsia="Times New Roman" w:hAnsi="Arial" w:cs="Arial"/>
          <w:b/>
          <w:bCs/>
          <w:sz w:val="20"/>
          <w:szCs w:val="20"/>
        </w:rPr>
        <w:t xml:space="preserve">NIP </w:t>
      </w:r>
      <w:r w:rsidRPr="003F3DF1">
        <w:rPr>
          <w:rFonts w:ascii="Arial" w:eastAsia="Times New Roman" w:hAnsi="Arial" w:cs="Arial"/>
          <w:bCs/>
          <w:sz w:val="20"/>
          <w:szCs w:val="20"/>
        </w:rPr>
        <w:t>543-20-69-834</w:t>
      </w:r>
    </w:p>
    <w:p w:rsidR="00E50183" w:rsidRPr="003F3DF1" w:rsidRDefault="00E50183" w:rsidP="00AA12B3">
      <w:pPr>
        <w:autoSpaceDE w:val="0"/>
        <w:autoSpaceDN w:val="0"/>
        <w:adjustRightInd w:val="0"/>
        <w:spacing w:after="0"/>
        <w:jc w:val="both"/>
        <w:rPr>
          <w:rFonts w:ascii="Arial" w:eastAsia="Times New Roman" w:hAnsi="Arial" w:cs="Arial"/>
          <w:b/>
          <w:bCs/>
          <w:sz w:val="20"/>
          <w:szCs w:val="20"/>
        </w:rPr>
      </w:pPr>
      <w:r w:rsidRPr="003F3DF1">
        <w:rPr>
          <w:rFonts w:ascii="Arial" w:eastAsia="Times New Roman" w:hAnsi="Arial" w:cs="Arial"/>
          <w:b/>
          <w:bCs/>
          <w:sz w:val="20"/>
          <w:szCs w:val="20"/>
        </w:rPr>
        <w:t xml:space="preserve">REGON </w:t>
      </w:r>
      <w:r w:rsidRPr="003F3DF1">
        <w:rPr>
          <w:rFonts w:ascii="Arial" w:eastAsia="Times New Roman" w:hAnsi="Arial" w:cs="Arial"/>
          <w:sz w:val="20"/>
          <w:szCs w:val="20"/>
        </w:rPr>
        <w:t>050658947</w:t>
      </w:r>
    </w:p>
    <w:p w:rsidR="00E50183" w:rsidRPr="003F3DF1" w:rsidRDefault="00E50183" w:rsidP="00AA12B3">
      <w:pPr>
        <w:autoSpaceDE w:val="0"/>
        <w:autoSpaceDN w:val="0"/>
        <w:adjustRightInd w:val="0"/>
        <w:spacing w:after="0"/>
        <w:jc w:val="both"/>
        <w:rPr>
          <w:rFonts w:ascii="Arial" w:eastAsia="Times New Roman" w:hAnsi="Arial" w:cs="Arial"/>
          <w:bCs/>
          <w:sz w:val="20"/>
          <w:szCs w:val="20"/>
        </w:rPr>
      </w:pPr>
      <w:r w:rsidRPr="003F3DF1">
        <w:rPr>
          <w:rFonts w:ascii="Arial" w:eastAsia="Times New Roman" w:hAnsi="Arial" w:cs="Arial"/>
          <w:b/>
          <w:bCs/>
          <w:sz w:val="20"/>
          <w:szCs w:val="20"/>
        </w:rPr>
        <w:t>Tel:</w:t>
      </w:r>
      <w:r w:rsidRPr="003F3DF1">
        <w:rPr>
          <w:rFonts w:ascii="Arial" w:eastAsia="Times New Roman" w:hAnsi="Arial" w:cs="Arial"/>
          <w:bCs/>
          <w:sz w:val="20"/>
          <w:szCs w:val="20"/>
        </w:rPr>
        <w:t xml:space="preserve"> 85 73-75-005 </w:t>
      </w:r>
      <w:r w:rsidRPr="003F3DF1">
        <w:rPr>
          <w:rFonts w:ascii="Arial" w:eastAsia="Times New Roman" w:hAnsi="Arial" w:cs="Arial"/>
          <w:bCs/>
          <w:sz w:val="20"/>
          <w:szCs w:val="20"/>
        </w:rPr>
        <w:tab/>
      </w:r>
      <w:r w:rsidRPr="003F3DF1">
        <w:rPr>
          <w:rFonts w:ascii="Arial" w:eastAsia="Times New Roman" w:hAnsi="Arial" w:cs="Arial"/>
          <w:bCs/>
          <w:sz w:val="20"/>
          <w:szCs w:val="20"/>
        </w:rPr>
        <w:tab/>
      </w:r>
      <w:r w:rsidRPr="003F3DF1">
        <w:rPr>
          <w:rFonts w:ascii="Arial" w:eastAsia="Times New Roman" w:hAnsi="Arial" w:cs="Arial"/>
          <w:bCs/>
          <w:sz w:val="20"/>
          <w:szCs w:val="20"/>
        </w:rPr>
        <w:tab/>
      </w:r>
      <w:r w:rsidRPr="003F3DF1">
        <w:rPr>
          <w:rFonts w:ascii="Arial" w:eastAsia="Times New Roman" w:hAnsi="Arial" w:cs="Arial"/>
          <w:bCs/>
          <w:sz w:val="20"/>
          <w:szCs w:val="20"/>
        </w:rPr>
        <w:tab/>
      </w:r>
    </w:p>
    <w:p w:rsidR="00E50183"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b/>
          <w:sz w:val="20"/>
          <w:szCs w:val="20"/>
        </w:rPr>
        <w:t xml:space="preserve">Godziny urzędowania: </w:t>
      </w:r>
      <w:r w:rsidRPr="003F3DF1">
        <w:rPr>
          <w:rFonts w:ascii="Arial" w:hAnsi="Arial" w:cs="Arial"/>
          <w:sz w:val="20"/>
          <w:szCs w:val="20"/>
        </w:rPr>
        <w:t>pn 7</w:t>
      </w:r>
      <w:r w:rsidRPr="003F3DF1">
        <w:rPr>
          <w:rFonts w:ascii="Arial" w:hAnsi="Arial" w:cs="Arial"/>
          <w:sz w:val="20"/>
          <w:szCs w:val="20"/>
          <w:vertAlign w:val="superscript"/>
        </w:rPr>
        <w:t>30</w:t>
      </w:r>
      <w:r w:rsidRPr="003F3DF1">
        <w:rPr>
          <w:rFonts w:ascii="Arial" w:hAnsi="Arial" w:cs="Arial"/>
          <w:sz w:val="20"/>
          <w:szCs w:val="20"/>
        </w:rPr>
        <w:t xml:space="preserve"> - 1</w:t>
      </w:r>
      <w:r w:rsidR="00FC40D2" w:rsidRPr="003F3DF1">
        <w:rPr>
          <w:rFonts w:ascii="Arial" w:hAnsi="Arial" w:cs="Arial"/>
          <w:sz w:val="20"/>
          <w:szCs w:val="20"/>
        </w:rPr>
        <w:t>6</w:t>
      </w:r>
      <w:r w:rsidRPr="003F3DF1">
        <w:rPr>
          <w:rFonts w:ascii="Arial" w:hAnsi="Arial" w:cs="Arial"/>
          <w:sz w:val="20"/>
          <w:szCs w:val="20"/>
          <w:vertAlign w:val="superscript"/>
        </w:rPr>
        <w:t>00</w:t>
      </w:r>
      <w:r w:rsidRPr="003F3DF1">
        <w:rPr>
          <w:rFonts w:ascii="Arial" w:hAnsi="Arial" w:cs="Arial"/>
          <w:sz w:val="20"/>
          <w:szCs w:val="20"/>
        </w:rPr>
        <w:t xml:space="preserve">, wt - </w:t>
      </w:r>
      <w:proofErr w:type="spellStart"/>
      <w:r w:rsidRPr="003F3DF1">
        <w:rPr>
          <w:rFonts w:ascii="Arial" w:hAnsi="Arial" w:cs="Arial"/>
          <w:sz w:val="20"/>
          <w:szCs w:val="20"/>
        </w:rPr>
        <w:t>czw</w:t>
      </w:r>
      <w:proofErr w:type="spellEnd"/>
      <w:r w:rsidRPr="003F3DF1">
        <w:rPr>
          <w:rFonts w:ascii="Arial" w:hAnsi="Arial" w:cs="Arial"/>
          <w:sz w:val="20"/>
          <w:szCs w:val="20"/>
        </w:rPr>
        <w:t xml:space="preserve"> 7</w:t>
      </w:r>
      <w:r w:rsidRPr="003F3DF1">
        <w:rPr>
          <w:rFonts w:ascii="Arial" w:hAnsi="Arial" w:cs="Arial"/>
          <w:sz w:val="20"/>
          <w:szCs w:val="20"/>
          <w:vertAlign w:val="superscript"/>
        </w:rPr>
        <w:t>30</w:t>
      </w:r>
      <w:r w:rsidRPr="003F3DF1">
        <w:rPr>
          <w:rFonts w:ascii="Arial" w:hAnsi="Arial" w:cs="Arial"/>
          <w:sz w:val="20"/>
          <w:szCs w:val="20"/>
        </w:rPr>
        <w:t xml:space="preserve"> - 15</w:t>
      </w:r>
      <w:r w:rsidRPr="003F3DF1">
        <w:rPr>
          <w:rFonts w:ascii="Arial" w:hAnsi="Arial" w:cs="Arial"/>
          <w:sz w:val="20"/>
          <w:szCs w:val="20"/>
          <w:vertAlign w:val="superscript"/>
        </w:rPr>
        <w:t>30</w:t>
      </w:r>
      <w:r w:rsidRPr="003F3DF1">
        <w:rPr>
          <w:rFonts w:ascii="Arial" w:hAnsi="Arial" w:cs="Arial"/>
          <w:sz w:val="20"/>
          <w:szCs w:val="20"/>
        </w:rPr>
        <w:t>, pt 7</w:t>
      </w:r>
      <w:r w:rsidRPr="003F3DF1">
        <w:rPr>
          <w:rFonts w:ascii="Arial" w:hAnsi="Arial" w:cs="Arial"/>
          <w:sz w:val="20"/>
          <w:szCs w:val="20"/>
          <w:vertAlign w:val="superscript"/>
        </w:rPr>
        <w:t>30</w:t>
      </w:r>
      <w:r w:rsidRPr="003F3DF1">
        <w:rPr>
          <w:rFonts w:ascii="Arial" w:hAnsi="Arial" w:cs="Arial"/>
          <w:sz w:val="20"/>
          <w:szCs w:val="20"/>
        </w:rPr>
        <w:t xml:space="preserve"> - 1</w:t>
      </w:r>
      <w:r w:rsidR="00FC40D2" w:rsidRPr="003F3DF1">
        <w:rPr>
          <w:rFonts w:ascii="Arial" w:hAnsi="Arial" w:cs="Arial"/>
          <w:sz w:val="20"/>
          <w:szCs w:val="20"/>
        </w:rPr>
        <w:t>5</w:t>
      </w:r>
      <w:r w:rsidRPr="003F3DF1">
        <w:rPr>
          <w:rFonts w:ascii="Arial" w:hAnsi="Arial" w:cs="Arial"/>
          <w:sz w:val="20"/>
          <w:szCs w:val="20"/>
          <w:vertAlign w:val="superscript"/>
        </w:rPr>
        <w:t>00</w:t>
      </w:r>
    </w:p>
    <w:p w:rsidR="00E50183" w:rsidRPr="003F3DF1" w:rsidRDefault="00E50183" w:rsidP="00AA12B3">
      <w:pPr>
        <w:autoSpaceDE w:val="0"/>
        <w:autoSpaceDN w:val="0"/>
        <w:adjustRightInd w:val="0"/>
        <w:spacing w:after="0"/>
        <w:jc w:val="both"/>
        <w:rPr>
          <w:rFonts w:ascii="Arial" w:eastAsia="Times New Roman" w:hAnsi="Arial" w:cs="Arial"/>
          <w:sz w:val="20"/>
          <w:szCs w:val="20"/>
          <w:lang w:val="en-US"/>
        </w:rPr>
      </w:pPr>
      <w:r w:rsidRPr="003F3DF1">
        <w:rPr>
          <w:rFonts w:ascii="Arial" w:eastAsia="Times New Roman" w:hAnsi="Arial" w:cs="Arial"/>
          <w:b/>
          <w:sz w:val="20"/>
          <w:szCs w:val="20"/>
          <w:lang w:val="en-US"/>
        </w:rPr>
        <w:t>E-mail:</w:t>
      </w:r>
      <w:r w:rsidRPr="003F3DF1">
        <w:rPr>
          <w:rFonts w:ascii="Arial" w:eastAsia="Times New Roman" w:hAnsi="Arial" w:cs="Arial"/>
          <w:sz w:val="20"/>
          <w:szCs w:val="20"/>
          <w:lang w:val="en-US"/>
        </w:rPr>
        <w:t xml:space="preserve"> sekretariat@bransk.um.gov.pl</w:t>
      </w:r>
      <w:r w:rsidRPr="003F3DF1">
        <w:rPr>
          <w:rFonts w:ascii="Arial" w:eastAsia="Times New Roman" w:hAnsi="Arial" w:cs="Arial"/>
          <w:sz w:val="20"/>
          <w:szCs w:val="20"/>
          <w:lang w:val="en-US"/>
        </w:rPr>
        <w:tab/>
      </w:r>
    </w:p>
    <w:p w:rsidR="00E50183"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b/>
          <w:sz w:val="20"/>
          <w:szCs w:val="20"/>
        </w:rPr>
        <w:t xml:space="preserve">Adres strony internetowej: </w:t>
      </w:r>
      <w:r w:rsidRPr="003F3DF1">
        <w:rPr>
          <w:rFonts w:ascii="Arial" w:eastAsia="Times New Roman" w:hAnsi="Arial" w:cs="Arial"/>
          <w:sz w:val="20"/>
          <w:szCs w:val="20"/>
        </w:rPr>
        <w:t>http://bip.um.bransk.wrotapodlasia.pl</w:t>
      </w:r>
    </w:p>
    <w:p w:rsidR="00E50183" w:rsidRPr="003F3DF1" w:rsidRDefault="00CF7AAB"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b/>
          <w:bCs/>
          <w:sz w:val="20"/>
          <w:szCs w:val="20"/>
        </w:rPr>
        <w:t xml:space="preserve">Adres strony internetowej </w:t>
      </w:r>
      <w:r w:rsidRPr="003F3DF1">
        <w:rPr>
          <w:rFonts w:ascii="Arial" w:eastAsia="Times New Roman" w:hAnsi="Arial" w:cs="Arial"/>
          <w:sz w:val="20"/>
          <w:szCs w:val="20"/>
        </w:rPr>
        <w:t>(platforma zakupowa), na której jest prowadzone postępowanie</w:t>
      </w:r>
      <w:r w:rsidR="448B2631" w:rsidRPr="003F3DF1">
        <w:rPr>
          <w:rFonts w:ascii="Arial" w:eastAsia="Times New Roman" w:hAnsi="Arial" w:cs="Arial"/>
          <w:sz w:val="20"/>
          <w:szCs w:val="20"/>
        </w:rPr>
        <w:t xml:space="preserve"> </w:t>
      </w:r>
      <w:r w:rsidRPr="003F3DF1">
        <w:rPr>
          <w:rFonts w:ascii="Arial" w:eastAsia="Times New Roman" w:hAnsi="Arial" w:cs="Arial"/>
          <w:sz w:val="20"/>
          <w:szCs w:val="20"/>
        </w:rPr>
        <w:t>i na której udostępniane będą zmiany i wyjaśnienia treści SWZ oraz inne dokumenty zamówienia bezpośrednio związane z postępowaniem o udzielenie zamówienia:</w:t>
      </w:r>
    </w:p>
    <w:p w:rsidR="00E50183" w:rsidRPr="003F3DF1" w:rsidRDefault="00D9371A" w:rsidP="00AA12B3">
      <w:pPr>
        <w:autoSpaceDE w:val="0"/>
        <w:autoSpaceDN w:val="0"/>
        <w:adjustRightInd w:val="0"/>
        <w:spacing w:after="0"/>
        <w:jc w:val="both"/>
        <w:rPr>
          <w:rFonts w:ascii="Arial" w:hAnsi="Arial" w:cs="Arial"/>
          <w:sz w:val="20"/>
          <w:szCs w:val="20"/>
        </w:rPr>
      </w:pPr>
      <w:hyperlink r:id="rId9" w:history="1">
        <w:r w:rsidR="00E50183" w:rsidRPr="003F3DF1">
          <w:rPr>
            <w:rStyle w:val="Hipercze"/>
            <w:rFonts w:ascii="Arial" w:hAnsi="Arial" w:cs="Arial"/>
            <w:b/>
            <w:color w:val="auto"/>
            <w:sz w:val="20"/>
            <w:szCs w:val="20"/>
          </w:rPr>
          <w:t>https://platformazakupowa.pl/pn/bransk</w:t>
        </w:r>
      </w:hyperlink>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r w:rsidRPr="003F3DF1">
        <w:rPr>
          <w:rFonts w:ascii="Arial" w:eastAsia="Times New Roman" w:hAnsi="Arial" w:cs="Arial"/>
          <w:b/>
          <w:sz w:val="20"/>
          <w:szCs w:val="20"/>
          <w:lang w:eastAsia="zh-CN"/>
        </w:rPr>
        <w:t>Postępowanie o udzielenia zamówienia klasycznego o wartości mniejszej niż progi unijne jest prowadzone na podstawie ustawy z dnia 11 września 2019 roku Prawo zamówie</w:t>
      </w:r>
      <w:r w:rsidR="00BE6240" w:rsidRPr="003F3DF1">
        <w:rPr>
          <w:rFonts w:ascii="Arial" w:eastAsia="Times New Roman" w:hAnsi="Arial" w:cs="Arial"/>
          <w:b/>
          <w:sz w:val="20"/>
          <w:szCs w:val="20"/>
          <w:lang w:eastAsia="zh-CN"/>
        </w:rPr>
        <w:t>ń publicznych (tj.: Dz.U. z 2023 r., poz. 1605</w:t>
      </w:r>
      <w:r w:rsidR="00FC40D2" w:rsidRPr="003F3DF1">
        <w:rPr>
          <w:rFonts w:ascii="Arial" w:eastAsia="Times New Roman" w:hAnsi="Arial" w:cs="Arial"/>
          <w:b/>
          <w:sz w:val="20"/>
          <w:szCs w:val="20"/>
          <w:lang w:eastAsia="zh-CN"/>
        </w:rPr>
        <w:t xml:space="preserve"> z </w:t>
      </w:r>
      <w:proofErr w:type="spellStart"/>
      <w:r w:rsidR="00FC40D2" w:rsidRPr="003F3DF1">
        <w:rPr>
          <w:rFonts w:ascii="Arial" w:eastAsia="Times New Roman" w:hAnsi="Arial" w:cs="Arial"/>
          <w:b/>
          <w:sz w:val="20"/>
          <w:szCs w:val="20"/>
          <w:lang w:eastAsia="zh-CN"/>
        </w:rPr>
        <w:t>późn</w:t>
      </w:r>
      <w:proofErr w:type="spellEnd"/>
      <w:r w:rsidR="00FC40D2" w:rsidRPr="003F3DF1">
        <w:rPr>
          <w:rFonts w:ascii="Arial" w:eastAsia="Times New Roman" w:hAnsi="Arial" w:cs="Arial"/>
          <w:b/>
          <w:sz w:val="20"/>
          <w:szCs w:val="20"/>
          <w:lang w:eastAsia="zh-CN"/>
        </w:rPr>
        <w:t>. zm.</w:t>
      </w:r>
      <w:r w:rsidRPr="003F3DF1">
        <w:rPr>
          <w:rFonts w:ascii="Arial" w:eastAsia="Times New Roman" w:hAnsi="Arial" w:cs="Arial"/>
          <w:b/>
          <w:sz w:val="20"/>
          <w:szCs w:val="20"/>
          <w:lang w:eastAsia="zh-CN"/>
        </w:rPr>
        <w:t xml:space="preserve">) zwanej dalej </w:t>
      </w:r>
      <w:proofErr w:type="spellStart"/>
      <w:r w:rsidRPr="003F3DF1">
        <w:rPr>
          <w:rFonts w:ascii="Arial" w:eastAsia="Times New Roman" w:hAnsi="Arial" w:cs="Arial"/>
          <w:b/>
          <w:sz w:val="20"/>
          <w:szCs w:val="20"/>
          <w:lang w:eastAsia="zh-CN"/>
        </w:rPr>
        <w:t>Pzp</w:t>
      </w:r>
      <w:proofErr w:type="spellEnd"/>
      <w:r w:rsidRPr="003F3DF1">
        <w:rPr>
          <w:rFonts w:ascii="Arial" w:eastAsia="Times New Roman" w:hAnsi="Arial" w:cs="Arial"/>
          <w:b/>
          <w:sz w:val="20"/>
          <w:szCs w:val="20"/>
          <w:lang w:eastAsia="zh-CN"/>
        </w:rPr>
        <w:t xml:space="preserve"> w trybie podstawowym zgodnie </w:t>
      </w:r>
      <w:r w:rsidR="00FC40D2" w:rsidRPr="003F3DF1">
        <w:rPr>
          <w:rFonts w:ascii="Arial" w:eastAsia="Times New Roman" w:hAnsi="Arial" w:cs="Arial"/>
          <w:b/>
          <w:sz w:val="20"/>
          <w:szCs w:val="20"/>
          <w:lang w:eastAsia="zh-CN"/>
        </w:rPr>
        <w:t xml:space="preserve">                  </w:t>
      </w:r>
      <w:r w:rsidRPr="003F3DF1">
        <w:rPr>
          <w:rFonts w:ascii="Arial" w:eastAsia="Times New Roman" w:hAnsi="Arial" w:cs="Arial"/>
          <w:b/>
          <w:sz w:val="20"/>
          <w:szCs w:val="20"/>
          <w:lang w:eastAsia="zh-CN"/>
        </w:rPr>
        <w:t xml:space="preserve">z art. 275 </w:t>
      </w:r>
      <w:proofErr w:type="spellStart"/>
      <w:r w:rsidRPr="003F3DF1">
        <w:rPr>
          <w:rFonts w:ascii="Arial" w:eastAsia="Times New Roman" w:hAnsi="Arial" w:cs="Arial"/>
          <w:b/>
          <w:sz w:val="20"/>
          <w:szCs w:val="20"/>
          <w:lang w:eastAsia="zh-CN"/>
        </w:rPr>
        <w:t>pkt</w:t>
      </w:r>
      <w:proofErr w:type="spellEnd"/>
      <w:r w:rsidRPr="003F3DF1">
        <w:rPr>
          <w:rFonts w:ascii="Arial" w:eastAsia="Times New Roman" w:hAnsi="Arial" w:cs="Arial"/>
          <w:b/>
          <w:sz w:val="20"/>
          <w:szCs w:val="20"/>
          <w:lang w:eastAsia="zh-CN"/>
        </w:rPr>
        <w:t xml:space="preserve"> 1 ustawy </w:t>
      </w:r>
      <w:proofErr w:type="spellStart"/>
      <w:r w:rsidRPr="003F3DF1">
        <w:rPr>
          <w:rFonts w:ascii="Arial" w:eastAsia="Times New Roman" w:hAnsi="Arial" w:cs="Arial"/>
          <w:b/>
          <w:sz w:val="20"/>
          <w:szCs w:val="20"/>
          <w:lang w:eastAsia="zh-CN"/>
        </w:rPr>
        <w:t>Pzp</w:t>
      </w:r>
      <w:proofErr w:type="spellEnd"/>
      <w:r w:rsidRPr="003F3DF1">
        <w:rPr>
          <w:rFonts w:ascii="Arial" w:eastAsia="Times New Roman" w:hAnsi="Arial" w:cs="Arial"/>
          <w:b/>
          <w:sz w:val="20"/>
          <w:szCs w:val="20"/>
          <w:lang w:eastAsia="zh-CN"/>
        </w:rPr>
        <w:t xml:space="preserve"> (wybór najkorzystniejszej oferty bez przeprowadzenia negocjacji) </w:t>
      </w:r>
      <w:r w:rsidR="00FC40D2" w:rsidRPr="003F3DF1">
        <w:rPr>
          <w:rFonts w:ascii="Arial" w:eastAsia="Times New Roman" w:hAnsi="Arial" w:cs="Arial"/>
          <w:b/>
          <w:sz w:val="20"/>
          <w:szCs w:val="20"/>
          <w:lang w:eastAsia="zh-CN"/>
        </w:rPr>
        <w:t xml:space="preserve">                 </w:t>
      </w:r>
      <w:r w:rsidRPr="003F3DF1">
        <w:rPr>
          <w:rFonts w:ascii="Arial" w:eastAsia="Times New Roman" w:hAnsi="Arial" w:cs="Arial"/>
          <w:b/>
          <w:sz w:val="20"/>
          <w:szCs w:val="20"/>
          <w:lang w:eastAsia="zh-CN"/>
        </w:rPr>
        <w:t xml:space="preserve">i art. 276 ust. 1 ustawy </w:t>
      </w:r>
      <w:proofErr w:type="spellStart"/>
      <w:r w:rsidRPr="003F3DF1">
        <w:rPr>
          <w:rFonts w:ascii="Arial" w:eastAsia="Times New Roman" w:hAnsi="Arial" w:cs="Arial"/>
          <w:b/>
          <w:sz w:val="20"/>
          <w:szCs w:val="20"/>
          <w:lang w:eastAsia="zh-CN"/>
        </w:rPr>
        <w:t>Pzp</w:t>
      </w:r>
      <w:proofErr w:type="spellEnd"/>
      <w:r w:rsidRPr="003F3DF1">
        <w:rPr>
          <w:rFonts w:ascii="Arial" w:eastAsia="Times New Roman" w:hAnsi="Arial" w:cs="Arial"/>
          <w:b/>
          <w:sz w:val="20"/>
          <w:szCs w:val="20"/>
          <w:lang w:eastAsia="zh-CN"/>
        </w:rPr>
        <w:t>.</w:t>
      </w:r>
    </w:p>
    <w:p w:rsidR="00E50183" w:rsidRPr="003F3DF1" w:rsidRDefault="00E50183" w:rsidP="00AA12B3">
      <w:pPr>
        <w:suppressAutoHyphens/>
        <w:spacing w:after="0"/>
        <w:rPr>
          <w:rFonts w:ascii="Arial" w:eastAsia="Times New Roman" w:hAnsi="Arial" w:cs="Arial"/>
          <w:b/>
          <w:bCs/>
          <w:sz w:val="20"/>
          <w:szCs w:val="20"/>
          <w:lang w:eastAsia="zh-CN"/>
        </w:rPr>
      </w:pPr>
    </w:p>
    <w:p w:rsidR="00E50183" w:rsidRPr="003F3DF1" w:rsidRDefault="00E50183" w:rsidP="00AA12B3">
      <w:pPr>
        <w:pStyle w:val="Akapitzlist"/>
        <w:numPr>
          <w:ilvl w:val="0"/>
          <w:numId w:val="47"/>
        </w:numPr>
        <w:suppressAutoHyphens/>
        <w:spacing w:line="276" w:lineRule="auto"/>
        <w:rPr>
          <w:rFonts w:ascii="Arial" w:hAnsi="Arial" w:cs="Arial"/>
          <w:b/>
          <w:sz w:val="20"/>
        </w:rPr>
      </w:pPr>
      <w:r w:rsidRPr="003F3DF1">
        <w:rPr>
          <w:rFonts w:ascii="Arial" w:hAnsi="Arial" w:cs="Arial"/>
          <w:b/>
          <w:sz w:val="20"/>
        </w:rPr>
        <w:t>OPIS PRZEDMIOTU ZAMÓWIENIA</w:t>
      </w:r>
    </w:p>
    <w:p w:rsidR="00D15D45" w:rsidRPr="003F3DF1" w:rsidRDefault="00D15D45" w:rsidP="00AA12B3">
      <w:pPr>
        <w:pStyle w:val="Akapitzlist"/>
        <w:suppressAutoHyphens/>
        <w:spacing w:line="276" w:lineRule="auto"/>
        <w:ind w:left="360"/>
        <w:rPr>
          <w:rFonts w:ascii="Arial" w:hAnsi="Arial" w:cs="Arial"/>
          <w:b/>
          <w:sz w:val="20"/>
        </w:rPr>
      </w:pPr>
    </w:p>
    <w:p w:rsidR="00FC40D2" w:rsidRPr="003F3DF1" w:rsidRDefault="00FC40D2" w:rsidP="00AA12B3">
      <w:pPr>
        <w:pStyle w:val="Bezodstpw"/>
        <w:numPr>
          <w:ilvl w:val="1"/>
          <w:numId w:val="47"/>
        </w:numPr>
        <w:spacing w:line="276" w:lineRule="auto"/>
        <w:jc w:val="both"/>
        <w:rPr>
          <w:rFonts w:ascii="Arial" w:eastAsia="ArialMT" w:hAnsi="Arial" w:cs="Arial"/>
          <w:color w:val="auto"/>
          <w:sz w:val="20"/>
          <w:szCs w:val="20"/>
        </w:rPr>
      </w:pPr>
      <w:r w:rsidRPr="003F3DF1">
        <w:rPr>
          <w:rFonts w:ascii="Arial" w:eastAsia="Times New Roman" w:hAnsi="Arial" w:cs="Arial"/>
          <w:sz w:val="20"/>
          <w:szCs w:val="20"/>
          <w:lang w:eastAsia="zh-CN"/>
        </w:rPr>
        <w:t>Przedmiotem zamówienia są roboty budowlane w ramach zadania pn.:</w:t>
      </w:r>
      <w:r w:rsidR="008B0366" w:rsidRPr="003F3DF1">
        <w:rPr>
          <w:rFonts w:ascii="Arial" w:eastAsia="Times New Roman" w:hAnsi="Arial" w:cs="Arial"/>
          <w:sz w:val="20"/>
          <w:szCs w:val="20"/>
          <w:lang w:eastAsia="zh-CN"/>
        </w:rPr>
        <w:t xml:space="preserve"> </w:t>
      </w:r>
      <w:r w:rsidR="008B0366" w:rsidRPr="003F3DF1">
        <w:rPr>
          <w:rFonts w:ascii="Arial" w:eastAsia="Times New Roman" w:hAnsi="Arial" w:cs="Arial"/>
          <w:b/>
          <w:sz w:val="20"/>
          <w:szCs w:val="20"/>
          <w:lang w:eastAsia="zh-CN"/>
        </w:rPr>
        <w:t>„Termomodernizacja wielorodzinnego budynku komunalnego zlokalizowanego przy ul. Kościuszki 45 w Brańsku”</w:t>
      </w:r>
      <w:r w:rsidR="00151437" w:rsidRPr="003F3DF1">
        <w:rPr>
          <w:rFonts w:ascii="Arial" w:eastAsia="Times New Roman" w:hAnsi="Arial" w:cs="Arial"/>
          <w:sz w:val="20"/>
          <w:szCs w:val="20"/>
          <w:lang w:eastAsia="zh-CN"/>
        </w:rPr>
        <w:t xml:space="preserve">                  </w:t>
      </w:r>
      <w:r w:rsidR="008B0366" w:rsidRPr="003F3DF1">
        <w:rPr>
          <w:rFonts w:ascii="Arial" w:eastAsia="Times New Roman" w:hAnsi="Arial" w:cs="Arial"/>
          <w:b/>
          <w:sz w:val="20"/>
          <w:szCs w:val="20"/>
          <w:lang w:eastAsia="zh-CN"/>
        </w:rPr>
        <w:t xml:space="preserve">w ramach Programu Fundusze Europejskie dla Podlaskiego 2021-2027 Priorytetu II Region przyjazny środowisku Działanie 2.1 Efektywność energetyczna. </w:t>
      </w:r>
    </w:p>
    <w:p w:rsidR="00A84F42" w:rsidRPr="003F3DF1" w:rsidRDefault="00FC40D2" w:rsidP="00AA12B3">
      <w:pPr>
        <w:pStyle w:val="Bezodstpw"/>
        <w:spacing w:line="276" w:lineRule="auto"/>
        <w:ind w:left="360"/>
        <w:jc w:val="both"/>
        <w:rPr>
          <w:rFonts w:ascii="Arial" w:hAnsi="Arial" w:cs="Arial"/>
          <w:sz w:val="20"/>
          <w:szCs w:val="20"/>
        </w:rPr>
      </w:pPr>
      <w:r w:rsidRPr="003F3DF1">
        <w:rPr>
          <w:rFonts w:ascii="Arial" w:hAnsi="Arial" w:cs="Arial"/>
          <w:sz w:val="20"/>
          <w:szCs w:val="20"/>
        </w:rPr>
        <w:t>Zakres robót obejmuje m.in.:</w:t>
      </w:r>
    </w:p>
    <w:p w:rsidR="00BF05EA" w:rsidRPr="003F3DF1" w:rsidRDefault="00BF05EA" w:rsidP="00BF05EA">
      <w:pPr>
        <w:pStyle w:val="Bezodstpw"/>
        <w:numPr>
          <w:ilvl w:val="0"/>
          <w:numId w:val="59"/>
        </w:numPr>
        <w:jc w:val="both"/>
        <w:rPr>
          <w:rFonts w:ascii="Arial" w:hAnsi="Arial" w:cs="Arial"/>
          <w:sz w:val="20"/>
          <w:szCs w:val="20"/>
        </w:rPr>
      </w:pPr>
      <w:r w:rsidRPr="003F3DF1">
        <w:rPr>
          <w:rFonts w:ascii="Arial" w:hAnsi="Arial" w:cs="Arial"/>
          <w:sz w:val="20"/>
          <w:szCs w:val="20"/>
        </w:rPr>
        <w:t xml:space="preserve">wymiana stolarki okiennej i drzwiowej w istniejących otworach, </w:t>
      </w:r>
    </w:p>
    <w:p w:rsidR="00BF05EA" w:rsidRPr="003F3DF1" w:rsidRDefault="00BF05EA" w:rsidP="00BF05EA">
      <w:pPr>
        <w:pStyle w:val="Bezodstpw"/>
        <w:numPr>
          <w:ilvl w:val="0"/>
          <w:numId w:val="59"/>
        </w:numPr>
        <w:jc w:val="both"/>
        <w:rPr>
          <w:rFonts w:ascii="Arial" w:hAnsi="Arial" w:cs="Arial"/>
          <w:sz w:val="20"/>
          <w:szCs w:val="20"/>
        </w:rPr>
      </w:pPr>
      <w:r w:rsidRPr="003F3DF1">
        <w:rPr>
          <w:rFonts w:ascii="Arial" w:hAnsi="Arial" w:cs="Arial"/>
          <w:sz w:val="20"/>
          <w:szCs w:val="20"/>
        </w:rPr>
        <w:t xml:space="preserve">wykonanie drenażu odwadniającego fundamentów, </w:t>
      </w:r>
    </w:p>
    <w:p w:rsidR="00BF05EA" w:rsidRPr="003F3DF1" w:rsidRDefault="00BF05EA" w:rsidP="00BF05EA">
      <w:pPr>
        <w:pStyle w:val="Bezodstpw"/>
        <w:numPr>
          <w:ilvl w:val="0"/>
          <w:numId w:val="59"/>
        </w:numPr>
        <w:jc w:val="both"/>
        <w:rPr>
          <w:rFonts w:ascii="Arial" w:hAnsi="Arial" w:cs="Arial"/>
          <w:sz w:val="20"/>
          <w:szCs w:val="20"/>
        </w:rPr>
      </w:pPr>
      <w:r w:rsidRPr="003F3DF1">
        <w:rPr>
          <w:rFonts w:ascii="Arial" w:hAnsi="Arial" w:cs="Arial"/>
          <w:sz w:val="20"/>
          <w:szCs w:val="20"/>
        </w:rPr>
        <w:t xml:space="preserve">wykonanie izolacji przeciwwilgociowej ścian fundamentowych piwnic, </w:t>
      </w:r>
    </w:p>
    <w:p w:rsidR="00BF05EA" w:rsidRPr="003F3DF1" w:rsidRDefault="00BF05EA" w:rsidP="00BF05EA">
      <w:pPr>
        <w:pStyle w:val="Bezodstpw"/>
        <w:numPr>
          <w:ilvl w:val="0"/>
          <w:numId w:val="59"/>
        </w:numPr>
        <w:jc w:val="both"/>
        <w:rPr>
          <w:rFonts w:ascii="Arial" w:hAnsi="Arial" w:cs="Arial"/>
          <w:sz w:val="20"/>
          <w:szCs w:val="20"/>
        </w:rPr>
      </w:pPr>
      <w:r w:rsidRPr="003F3DF1">
        <w:rPr>
          <w:rFonts w:ascii="Arial" w:hAnsi="Arial" w:cs="Arial"/>
          <w:sz w:val="20"/>
          <w:szCs w:val="20"/>
        </w:rPr>
        <w:t xml:space="preserve">ocieplenie od zewnątrz ścian piwnic i cokołów w systemie BSO, 1 m poniżej poziomu terenu, </w:t>
      </w:r>
    </w:p>
    <w:p w:rsidR="00BF05EA" w:rsidRPr="003F3DF1" w:rsidRDefault="00BF05EA" w:rsidP="00BF05EA">
      <w:pPr>
        <w:pStyle w:val="Bezodstpw"/>
        <w:numPr>
          <w:ilvl w:val="0"/>
          <w:numId w:val="59"/>
        </w:numPr>
        <w:jc w:val="both"/>
        <w:rPr>
          <w:rFonts w:ascii="Arial" w:hAnsi="Arial" w:cs="Arial"/>
          <w:sz w:val="20"/>
          <w:szCs w:val="20"/>
        </w:rPr>
      </w:pPr>
      <w:r w:rsidRPr="003F3DF1">
        <w:rPr>
          <w:rFonts w:ascii="Arial" w:hAnsi="Arial" w:cs="Arial"/>
          <w:sz w:val="20"/>
          <w:szCs w:val="20"/>
        </w:rPr>
        <w:t>ocieplenie z wyprawami elewacyjnymi ścian zewnętrznych ponad cokołem styropianem                         gr. 12 cm EPS 80-032, o współczynniku λ = 0,032 [W/(</w:t>
      </w:r>
      <w:proofErr w:type="spellStart"/>
      <w:r w:rsidRPr="003F3DF1">
        <w:rPr>
          <w:rFonts w:ascii="Arial" w:hAnsi="Arial" w:cs="Arial"/>
          <w:sz w:val="20"/>
          <w:szCs w:val="20"/>
        </w:rPr>
        <w:t>m*K</w:t>
      </w:r>
      <w:proofErr w:type="spellEnd"/>
      <w:r w:rsidRPr="003F3DF1">
        <w:rPr>
          <w:rFonts w:ascii="Arial" w:hAnsi="Arial" w:cs="Arial"/>
          <w:sz w:val="20"/>
          <w:szCs w:val="20"/>
        </w:rPr>
        <w:t>)],</w:t>
      </w:r>
    </w:p>
    <w:p w:rsidR="00BF05EA" w:rsidRPr="003F3DF1" w:rsidRDefault="00BF05EA" w:rsidP="00BF05EA">
      <w:pPr>
        <w:pStyle w:val="Bezodstpw"/>
        <w:numPr>
          <w:ilvl w:val="0"/>
          <w:numId w:val="59"/>
        </w:numPr>
        <w:jc w:val="both"/>
        <w:rPr>
          <w:rFonts w:ascii="Arial" w:hAnsi="Arial" w:cs="Arial"/>
          <w:sz w:val="20"/>
          <w:szCs w:val="20"/>
        </w:rPr>
      </w:pPr>
      <w:r w:rsidRPr="003F3DF1">
        <w:rPr>
          <w:rFonts w:ascii="Arial" w:hAnsi="Arial" w:cs="Arial"/>
          <w:sz w:val="20"/>
          <w:szCs w:val="20"/>
        </w:rPr>
        <w:t xml:space="preserve">ocieplenie ostatniego stropu od strony poddasza nieogrzewanego - wełną mineralną </w:t>
      </w:r>
      <w:r w:rsidR="00164F0E" w:rsidRPr="003F3DF1">
        <w:rPr>
          <w:rFonts w:ascii="Arial" w:hAnsi="Arial" w:cs="Arial"/>
          <w:sz w:val="20"/>
          <w:szCs w:val="20"/>
        </w:rPr>
        <w:t xml:space="preserve">                         </w:t>
      </w:r>
      <w:r w:rsidRPr="003F3DF1">
        <w:rPr>
          <w:rFonts w:ascii="Arial" w:hAnsi="Arial" w:cs="Arial"/>
          <w:sz w:val="20"/>
          <w:szCs w:val="20"/>
        </w:rPr>
        <w:t xml:space="preserve">gr. 25 cm, </w:t>
      </w:r>
    </w:p>
    <w:p w:rsidR="00BF05EA" w:rsidRPr="003F3DF1" w:rsidRDefault="00BF05EA" w:rsidP="00BF05EA">
      <w:pPr>
        <w:pStyle w:val="Bezodstpw"/>
        <w:numPr>
          <w:ilvl w:val="0"/>
          <w:numId w:val="59"/>
        </w:numPr>
        <w:jc w:val="both"/>
        <w:rPr>
          <w:rFonts w:ascii="Arial" w:hAnsi="Arial" w:cs="Arial"/>
          <w:sz w:val="20"/>
          <w:szCs w:val="20"/>
        </w:rPr>
      </w:pPr>
      <w:r w:rsidRPr="003F3DF1">
        <w:rPr>
          <w:rFonts w:ascii="Arial" w:hAnsi="Arial" w:cs="Arial"/>
          <w:sz w:val="20"/>
          <w:szCs w:val="20"/>
        </w:rPr>
        <w:t xml:space="preserve">remont </w:t>
      </w:r>
      <w:proofErr w:type="spellStart"/>
      <w:r w:rsidRPr="003F3DF1">
        <w:rPr>
          <w:rFonts w:ascii="Arial" w:hAnsi="Arial" w:cs="Arial"/>
          <w:sz w:val="20"/>
          <w:szCs w:val="20"/>
        </w:rPr>
        <w:t>orynnowania</w:t>
      </w:r>
      <w:proofErr w:type="spellEnd"/>
      <w:r w:rsidRPr="003F3DF1">
        <w:rPr>
          <w:rFonts w:ascii="Arial" w:hAnsi="Arial" w:cs="Arial"/>
          <w:sz w:val="20"/>
          <w:szCs w:val="20"/>
        </w:rPr>
        <w:t xml:space="preserve"> z wymianą obróbek blacharskich, parapetów, </w:t>
      </w:r>
    </w:p>
    <w:p w:rsidR="00A84F42" w:rsidRPr="003F3DF1" w:rsidRDefault="00BF05EA" w:rsidP="00BF05EA">
      <w:pPr>
        <w:pStyle w:val="Bezodstpw"/>
        <w:numPr>
          <w:ilvl w:val="0"/>
          <w:numId w:val="59"/>
        </w:numPr>
        <w:jc w:val="both"/>
        <w:rPr>
          <w:rFonts w:ascii="Arial" w:hAnsi="Arial" w:cs="Arial"/>
          <w:sz w:val="20"/>
          <w:szCs w:val="20"/>
        </w:rPr>
      </w:pPr>
      <w:r w:rsidRPr="003F3DF1">
        <w:rPr>
          <w:rFonts w:ascii="Arial" w:hAnsi="Arial" w:cs="Arial"/>
          <w:sz w:val="20"/>
          <w:szCs w:val="20"/>
        </w:rPr>
        <w:t xml:space="preserve">modernizacja systemu grzewczego w zakresie wymiany źródła ciepła na kocioł </w:t>
      </w:r>
      <w:proofErr w:type="spellStart"/>
      <w:r w:rsidRPr="003F3DF1">
        <w:rPr>
          <w:rFonts w:ascii="Arial" w:hAnsi="Arial" w:cs="Arial"/>
          <w:sz w:val="20"/>
          <w:szCs w:val="20"/>
        </w:rPr>
        <w:t>pelletowy</w:t>
      </w:r>
      <w:proofErr w:type="spellEnd"/>
      <w:r w:rsidRPr="003F3DF1">
        <w:rPr>
          <w:rFonts w:ascii="Arial" w:hAnsi="Arial" w:cs="Arial"/>
          <w:sz w:val="20"/>
          <w:szCs w:val="20"/>
        </w:rPr>
        <w:t xml:space="preserve">. </w:t>
      </w:r>
    </w:p>
    <w:p w:rsidR="00BF05EA" w:rsidRPr="003F3DF1" w:rsidRDefault="00BF05EA" w:rsidP="00BF05EA">
      <w:pPr>
        <w:pStyle w:val="Bezodstpw"/>
        <w:ind w:left="720"/>
        <w:jc w:val="both"/>
        <w:rPr>
          <w:rFonts w:ascii="Arial" w:hAnsi="Arial" w:cs="Arial"/>
          <w:sz w:val="20"/>
          <w:szCs w:val="20"/>
        </w:rPr>
      </w:pPr>
    </w:p>
    <w:p w:rsidR="00E50183" w:rsidRPr="003F3DF1" w:rsidRDefault="00E50183" w:rsidP="00AA12B3">
      <w:pPr>
        <w:pStyle w:val="Bezodstpw"/>
        <w:spacing w:line="276" w:lineRule="auto"/>
        <w:jc w:val="both"/>
        <w:rPr>
          <w:rFonts w:ascii="Arial" w:eastAsia="ArialMT" w:hAnsi="Arial" w:cs="Arial"/>
          <w:color w:val="auto"/>
          <w:sz w:val="20"/>
          <w:szCs w:val="20"/>
        </w:rPr>
      </w:pPr>
      <w:r w:rsidRPr="003F3DF1">
        <w:rPr>
          <w:rFonts w:ascii="Arial" w:hAnsi="Arial" w:cs="Arial"/>
          <w:b/>
          <w:color w:val="auto"/>
          <w:sz w:val="20"/>
          <w:szCs w:val="20"/>
        </w:rPr>
        <w:t>1.2.</w:t>
      </w:r>
      <w:r w:rsidRPr="003F3DF1">
        <w:rPr>
          <w:rFonts w:ascii="Arial" w:hAnsi="Arial" w:cs="Arial"/>
          <w:color w:val="auto"/>
          <w:sz w:val="20"/>
          <w:szCs w:val="20"/>
        </w:rPr>
        <w:t xml:space="preserve"> Szczegółowy zakres i opis przedmiotu zamówienia oraz sposób jego realizacji został określony we: </w:t>
      </w:r>
    </w:p>
    <w:p w:rsidR="00E50183" w:rsidRPr="003F3DF1" w:rsidRDefault="00E50183" w:rsidP="00AA12B3">
      <w:pPr>
        <w:widowControl w:val="0"/>
        <w:tabs>
          <w:tab w:val="left" w:pos="708"/>
        </w:tabs>
        <w:suppressAutoHyphens/>
        <w:spacing w:after="0"/>
        <w:jc w:val="both"/>
        <w:rPr>
          <w:rFonts w:ascii="Arial" w:hAnsi="Arial" w:cs="Arial"/>
          <w:sz w:val="20"/>
          <w:szCs w:val="20"/>
        </w:rPr>
      </w:pPr>
      <w:r w:rsidRPr="003F3DF1">
        <w:rPr>
          <w:rFonts w:ascii="Arial" w:hAnsi="Arial" w:cs="Arial"/>
          <w:sz w:val="20"/>
          <w:szCs w:val="20"/>
        </w:rPr>
        <w:t xml:space="preserve">1) wzorze umowy stanowiącej </w:t>
      </w:r>
      <w:r w:rsidRPr="003F3DF1">
        <w:rPr>
          <w:rFonts w:ascii="Arial" w:hAnsi="Arial" w:cs="Arial"/>
          <w:b/>
          <w:sz w:val="20"/>
          <w:szCs w:val="20"/>
        </w:rPr>
        <w:t>załącznik nr 2 do SWZ</w:t>
      </w:r>
      <w:r w:rsidRPr="003F3DF1">
        <w:rPr>
          <w:rFonts w:ascii="Arial" w:hAnsi="Arial" w:cs="Arial"/>
          <w:sz w:val="20"/>
          <w:szCs w:val="20"/>
        </w:rPr>
        <w:t xml:space="preserve">, </w:t>
      </w:r>
    </w:p>
    <w:p w:rsidR="00E50183" w:rsidRPr="003F3DF1" w:rsidRDefault="00CF7AAB" w:rsidP="00AA12B3">
      <w:pPr>
        <w:widowControl w:val="0"/>
        <w:tabs>
          <w:tab w:val="left" w:pos="708"/>
        </w:tabs>
        <w:suppressAutoHyphens/>
        <w:spacing w:after="0"/>
        <w:jc w:val="both"/>
        <w:rPr>
          <w:rFonts w:ascii="Arial" w:hAnsi="Arial" w:cs="Arial"/>
          <w:sz w:val="20"/>
          <w:szCs w:val="20"/>
        </w:rPr>
      </w:pPr>
      <w:r w:rsidRPr="003F3DF1">
        <w:rPr>
          <w:rFonts w:ascii="Arial" w:hAnsi="Arial" w:cs="Arial"/>
          <w:sz w:val="20"/>
          <w:szCs w:val="20"/>
        </w:rPr>
        <w:lastRenderedPageBreak/>
        <w:t>2) dokum</w:t>
      </w:r>
      <w:r w:rsidR="00A530E9" w:rsidRPr="003F3DF1">
        <w:rPr>
          <w:rFonts w:ascii="Arial" w:hAnsi="Arial" w:cs="Arial"/>
          <w:sz w:val="20"/>
          <w:szCs w:val="20"/>
        </w:rPr>
        <w:t>entacji projektowej, przedmiarach</w:t>
      </w:r>
      <w:r w:rsidRPr="003F3DF1">
        <w:rPr>
          <w:rFonts w:ascii="Arial" w:hAnsi="Arial" w:cs="Arial"/>
          <w:sz w:val="20"/>
          <w:szCs w:val="20"/>
        </w:rPr>
        <w:t xml:space="preserve"> robót, szczegółowej specyf</w:t>
      </w:r>
      <w:r w:rsidR="001E6F00" w:rsidRPr="003F3DF1">
        <w:rPr>
          <w:rFonts w:ascii="Arial" w:hAnsi="Arial" w:cs="Arial"/>
          <w:sz w:val="20"/>
          <w:szCs w:val="20"/>
        </w:rPr>
        <w:t xml:space="preserve">ikacji technicznej wykonania                     </w:t>
      </w:r>
      <w:r w:rsidRPr="003F3DF1">
        <w:rPr>
          <w:rFonts w:ascii="Arial" w:hAnsi="Arial" w:cs="Arial"/>
          <w:sz w:val="20"/>
          <w:szCs w:val="20"/>
        </w:rPr>
        <w:t xml:space="preserve">i odbioru robót budowlanych stanowiącej </w:t>
      </w:r>
      <w:r w:rsidRPr="003F3DF1">
        <w:rPr>
          <w:rFonts w:ascii="Arial" w:hAnsi="Arial" w:cs="Arial"/>
          <w:b/>
          <w:bCs/>
          <w:sz w:val="20"/>
          <w:szCs w:val="20"/>
        </w:rPr>
        <w:t>załącznik nr 1 do SWZ</w:t>
      </w:r>
      <w:r w:rsidRPr="003F3DF1">
        <w:rPr>
          <w:rFonts w:ascii="Arial" w:hAnsi="Arial" w:cs="Arial"/>
          <w:sz w:val="20"/>
          <w:szCs w:val="20"/>
        </w:rPr>
        <w:t>, kt</w:t>
      </w:r>
      <w:r w:rsidR="001E6F00" w:rsidRPr="003F3DF1">
        <w:rPr>
          <w:rFonts w:ascii="Arial" w:hAnsi="Arial" w:cs="Arial"/>
          <w:sz w:val="20"/>
          <w:szCs w:val="20"/>
        </w:rPr>
        <w:t xml:space="preserve">óra stanowić będzie załącznik                    </w:t>
      </w:r>
      <w:r w:rsidRPr="003F3DF1">
        <w:rPr>
          <w:rFonts w:ascii="Arial" w:hAnsi="Arial" w:cs="Arial"/>
          <w:sz w:val="20"/>
          <w:szCs w:val="20"/>
        </w:rPr>
        <w:t>do umowy;</w:t>
      </w:r>
    </w:p>
    <w:p w:rsidR="00D15D45" w:rsidRPr="003F3DF1" w:rsidRDefault="00E50183" w:rsidP="00AA12B3">
      <w:pPr>
        <w:widowControl w:val="0"/>
        <w:tabs>
          <w:tab w:val="left" w:pos="708"/>
        </w:tabs>
        <w:suppressAutoHyphens/>
        <w:spacing w:after="0"/>
        <w:jc w:val="both"/>
        <w:rPr>
          <w:rFonts w:ascii="Arial" w:hAnsi="Arial" w:cs="Arial"/>
          <w:sz w:val="20"/>
          <w:szCs w:val="20"/>
        </w:rPr>
      </w:pPr>
      <w:r w:rsidRPr="003F3DF1">
        <w:rPr>
          <w:rFonts w:ascii="Arial" w:hAnsi="Arial" w:cs="Arial"/>
          <w:sz w:val="20"/>
          <w:szCs w:val="20"/>
        </w:rPr>
        <w:t>Zamawiający wymaga, aby realizacja przedmiotu zamówienia nastąpiła na warunkach i zasadach określonych we wzorze umowy oraz zgodnie z dokumentacją projektową. Zamawiający informuje,</w:t>
      </w:r>
      <w:r w:rsidR="00D15D45" w:rsidRPr="003F3DF1">
        <w:rPr>
          <w:rFonts w:ascii="Arial" w:hAnsi="Arial" w:cs="Arial"/>
          <w:sz w:val="20"/>
          <w:szCs w:val="20"/>
        </w:rPr>
        <w:t xml:space="preserve">          </w:t>
      </w:r>
      <w:r w:rsidRPr="003F3DF1">
        <w:rPr>
          <w:rFonts w:ascii="Arial" w:hAnsi="Arial" w:cs="Arial"/>
          <w:sz w:val="20"/>
          <w:szCs w:val="20"/>
        </w:rPr>
        <w:t xml:space="preserve"> że załączony przedmiar robót ma charakter poglądowy/informacyjny i nie może stanowić wyłącznej podstawy wyliczenia ceny oferty. Wartości przedstawione w przedmiarze robót służą celom pomocniczym przy wyliczeniu ceny oferty, przy czym oferowana przez Wykonawcę cena stanowi cenę ryczałtową, w związku z czym winna uwzględn</w:t>
      </w:r>
      <w:r w:rsidR="001E6F00" w:rsidRPr="003F3DF1">
        <w:rPr>
          <w:rFonts w:ascii="Arial" w:hAnsi="Arial" w:cs="Arial"/>
          <w:sz w:val="20"/>
          <w:szCs w:val="20"/>
        </w:rPr>
        <w:t xml:space="preserve">iać wszystkie nakłady, które są </w:t>
      </w:r>
      <w:r w:rsidRPr="003F3DF1">
        <w:rPr>
          <w:rFonts w:ascii="Arial" w:hAnsi="Arial" w:cs="Arial"/>
          <w:sz w:val="20"/>
          <w:szCs w:val="20"/>
        </w:rPr>
        <w:t xml:space="preserve">konieczne </w:t>
      </w:r>
      <w:r w:rsidR="001E6F00" w:rsidRPr="003F3DF1">
        <w:rPr>
          <w:rFonts w:ascii="Arial" w:hAnsi="Arial" w:cs="Arial"/>
          <w:sz w:val="20"/>
          <w:szCs w:val="20"/>
        </w:rPr>
        <w:t xml:space="preserve">            </w:t>
      </w:r>
      <w:r w:rsidR="00D15D45" w:rsidRPr="003F3DF1">
        <w:rPr>
          <w:rFonts w:ascii="Arial" w:hAnsi="Arial" w:cs="Arial"/>
          <w:sz w:val="20"/>
          <w:szCs w:val="20"/>
        </w:rPr>
        <w:t xml:space="preserve">      </w:t>
      </w:r>
      <w:r w:rsidR="001E6F00" w:rsidRPr="003F3DF1">
        <w:rPr>
          <w:rFonts w:ascii="Arial" w:hAnsi="Arial" w:cs="Arial"/>
          <w:sz w:val="20"/>
          <w:szCs w:val="20"/>
        </w:rPr>
        <w:t xml:space="preserve">            </w:t>
      </w:r>
      <w:r w:rsidRPr="003F3DF1">
        <w:rPr>
          <w:rFonts w:ascii="Arial" w:hAnsi="Arial" w:cs="Arial"/>
          <w:sz w:val="20"/>
          <w:szCs w:val="20"/>
        </w:rPr>
        <w:t>do wykonania przedmiotu zamówienia opisanego w niniejszej SWZ.</w:t>
      </w:r>
    </w:p>
    <w:p w:rsidR="00D15D45" w:rsidRPr="003F3DF1" w:rsidRDefault="00D15D45" w:rsidP="00AA12B3">
      <w:pPr>
        <w:widowControl w:val="0"/>
        <w:tabs>
          <w:tab w:val="left" w:pos="708"/>
        </w:tabs>
        <w:suppressAutoHyphens/>
        <w:spacing w:after="0"/>
        <w:jc w:val="both"/>
        <w:rPr>
          <w:rFonts w:ascii="Arial" w:hAnsi="Arial" w:cs="Arial"/>
          <w:sz w:val="20"/>
          <w:szCs w:val="20"/>
        </w:rPr>
      </w:pPr>
    </w:p>
    <w:p w:rsidR="00A84F42" w:rsidRPr="003F3DF1" w:rsidRDefault="00AA12B3" w:rsidP="00AA12B3">
      <w:pPr>
        <w:pStyle w:val="Bezodstpw"/>
        <w:widowControl w:val="0"/>
        <w:tabs>
          <w:tab w:val="left" w:pos="708"/>
        </w:tabs>
        <w:spacing w:line="276" w:lineRule="auto"/>
        <w:jc w:val="both"/>
        <w:rPr>
          <w:rFonts w:ascii="Arial" w:hAnsi="Arial" w:cs="Arial"/>
          <w:bCs/>
          <w:color w:val="auto"/>
          <w:sz w:val="20"/>
          <w:szCs w:val="20"/>
        </w:rPr>
      </w:pPr>
      <w:r w:rsidRPr="003F3DF1">
        <w:rPr>
          <w:rFonts w:ascii="Arial" w:hAnsi="Arial" w:cs="Arial"/>
          <w:b/>
          <w:bCs/>
          <w:color w:val="auto"/>
          <w:sz w:val="20"/>
          <w:szCs w:val="20"/>
        </w:rPr>
        <w:t>1.3</w:t>
      </w:r>
      <w:r w:rsidR="79504731" w:rsidRPr="003F3DF1">
        <w:rPr>
          <w:rFonts w:ascii="Arial" w:hAnsi="Arial" w:cs="Arial"/>
          <w:b/>
          <w:bCs/>
          <w:color w:val="auto"/>
          <w:sz w:val="20"/>
          <w:szCs w:val="20"/>
        </w:rPr>
        <w:t>.</w:t>
      </w:r>
      <w:r w:rsidR="79504731" w:rsidRPr="003F3DF1">
        <w:rPr>
          <w:rFonts w:ascii="Arial" w:hAnsi="Arial" w:cs="Arial"/>
          <w:bCs/>
          <w:color w:val="auto"/>
          <w:sz w:val="20"/>
          <w:szCs w:val="20"/>
        </w:rPr>
        <w:t xml:space="preserve"> </w:t>
      </w:r>
      <w:r w:rsidR="00CF7AAB" w:rsidRPr="003F3DF1">
        <w:rPr>
          <w:rFonts w:ascii="Arial" w:hAnsi="Arial" w:cs="Arial"/>
          <w:bCs/>
          <w:color w:val="auto"/>
          <w:sz w:val="20"/>
          <w:szCs w:val="20"/>
        </w:rPr>
        <w:t>Nazwy i kody określone we Wspólnym Słowniku Zamówień</w:t>
      </w:r>
      <w:r w:rsidR="31BEF19D" w:rsidRPr="003F3DF1">
        <w:rPr>
          <w:rFonts w:ascii="Arial" w:hAnsi="Arial" w:cs="Arial"/>
          <w:bCs/>
          <w:color w:val="auto"/>
          <w:sz w:val="20"/>
          <w:szCs w:val="20"/>
        </w:rPr>
        <w:t>:</w:t>
      </w:r>
    </w:p>
    <w:p w:rsidR="00CD01EF" w:rsidRPr="003F3DF1" w:rsidRDefault="00CD01EF" w:rsidP="00AA12B3">
      <w:pPr>
        <w:autoSpaceDE w:val="0"/>
        <w:autoSpaceDN w:val="0"/>
        <w:adjustRightInd w:val="0"/>
        <w:spacing w:after="0"/>
        <w:rPr>
          <w:rFonts w:ascii="Arial" w:hAnsi="Arial" w:cs="Arial"/>
          <w:bCs/>
          <w:sz w:val="20"/>
          <w:szCs w:val="20"/>
        </w:rPr>
      </w:pPr>
      <w:r w:rsidRPr="003F3DF1">
        <w:rPr>
          <w:rFonts w:ascii="Arial" w:hAnsi="Arial" w:cs="Arial"/>
          <w:bCs/>
          <w:sz w:val="20"/>
          <w:szCs w:val="20"/>
        </w:rPr>
        <w:t>45111200-0 Roboty w zakresie przygotowania terenu pod budowę i roboty ziemne</w:t>
      </w:r>
    </w:p>
    <w:p w:rsidR="00CD01EF" w:rsidRPr="003F3DF1" w:rsidRDefault="00CD01EF" w:rsidP="00AA12B3">
      <w:pPr>
        <w:autoSpaceDE w:val="0"/>
        <w:autoSpaceDN w:val="0"/>
        <w:adjustRightInd w:val="0"/>
        <w:spacing w:after="0"/>
        <w:rPr>
          <w:rFonts w:ascii="Arial" w:hAnsi="Arial" w:cs="Arial"/>
          <w:bCs/>
          <w:sz w:val="20"/>
          <w:szCs w:val="20"/>
        </w:rPr>
      </w:pPr>
      <w:r w:rsidRPr="003F3DF1">
        <w:rPr>
          <w:rFonts w:ascii="Arial" w:hAnsi="Arial" w:cs="Arial"/>
          <w:bCs/>
          <w:sz w:val="20"/>
          <w:szCs w:val="20"/>
        </w:rPr>
        <w:t>45443000-4 Roboty elewacyjne</w:t>
      </w:r>
    </w:p>
    <w:p w:rsidR="00CD01EF" w:rsidRPr="003F3DF1" w:rsidRDefault="00CD01EF" w:rsidP="00AA12B3">
      <w:pPr>
        <w:suppressAutoHyphens/>
        <w:spacing w:after="0"/>
        <w:jc w:val="both"/>
        <w:rPr>
          <w:rFonts w:ascii="Arial" w:hAnsi="Arial" w:cs="Arial"/>
          <w:sz w:val="20"/>
          <w:szCs w:val="20"/>
        </w:rPr>
      </w:pPr>
      <w:r w:rsidRPr="003F3DF1">
        <w:rPr>
          <w:rFonts w:ascii="Arial" w:hAnsi="Arial" w:cs="Arial"/>
          <w:sz w:val="20"/>
          <w:szCs w:val="20"/>
        </w:rPr>
        <w:t>45262100-2 Roboty przy wznoszeniu rusztowań</w:t>
      </w:r>
    </w:p>
    <w:p w:rsidR="00CD01EF" w:rsidRPr="003F3DF1" w:rsidRDefault="00CD01EF" w:rsidP="00AA12B3">
      <w:pPr>
        <w:suppressAutoHyphens/>
        <w:spacing w:after="0"/>
        <w:jc w:val="both"/>
        <w:rPr>
          <w:rFonts w:ascii="Arial" w:hAnsi="Arial" w:cs="Arial"/>
          <w:sz w:val="20"/>
          <w:szCs w:val="20"/>
        </w:rPr>
      </w:pPr>
      <w:r w:rsidRPr="003F3DF1">
        <w:rPr>
          <w:rFonts w:ascii="Arial" w:hAnsi="Arial" w:cs="Arial"/>
          <w:sz w:val="20"/>
          <w:szCs w:val="20"/>
        </w:rPr>
        <w:t>45320000-6 Roboty izolacyjne</w:t>
      </w:r>
    </w:p>
    <w:p w:rsidR="00EE41CA" w:rsidRPr="003F3DF1" w:rsidRDefault="00EE41CA" w:rsidP="00AA12B3">
      <w:pPr>
        <w:suppressAutoHyphens/>
        <w:spacing w:after="0"/>
        <w:jc w:val="both"/>
        <w:rPr>
          <w:rFonts w:ascii="Arial" w:hAnsi="Arial" w:cs="Arial"/>
          <w:sz w:val="20"/>
          <w:szCs w:val="20"/>
        </w:rPr>
      </w:pPr>
      <w:r w:rsidRPr="003F3DF1">
        <w:rPr>
          <w:rFonts w:ascii="Arial" w:hAnsi="Arial" w:cs="Arial"/>
          <w:sz w:val="20"/>
          <w:szCs w:val="20"/>
        </w:rPr>
        <w:t>44220000-8 Stolarka budowlana</w:t>
      </w:r>
    </w:p>
    <w:p w:rsidR="009D6EEC" w:rsidRPr="003F3DF1" w:rsidRDefault="00CD01EF" w:rsidP="00AA12B3">
      <w:pPr>
        <w:suppressAutoHyphens/>
        <w:spacing w:after="0"/>
        <w:jc w:val="both"/>
        <w:rPr>
          <w:rFonts w:ascii="Arial" w:hAnsi="Arial" w:cs="Arial"/>
          <w:sz w:val="20"/>
          <w:szCs w:val="20"/>
        </w:rPr>
      </w:pPr>
      <w:r w:rsidRPr="003F3DF1">
        <w:rPr>
          <w:rFonts w:ascii="Arial" w:hAnsi="Arial" w:cs="Arial"/>
          <w:sz w:val="20"/>
          <w:szCs w:val="20"/>
        </w:rPr>
        <w:t>45232451-8 Roboty odwadniające i nawierzchniowe</w:t>
      </w:r>
    </w:p>
    <w:p w:rsidR="00EE41CA" w:rsidRPr="003F3DF1" w:rsidRDefault="00EE41CA" w:rsidP="00AA12B3">
      <w:pPr>
        <w:suppressAutoHyphens/>
        <w:spacing w:after="0"/>
        <w:jc w:val="both"/>
        <w:rPr>
          <w:rFonts w:ascii="Arial" w:hAnsi="Arial" w:cs="Arial"/>
          <w:sz w:val="20"/>
          <w:szCs w:val="20"/>
        </w:rPr>
      </w:pPr>
      <w:r w:rsidRPr="003F3DF1">
        <w:rPr>
          <w:rFonts w:ascii="Arial" w:hAnsi="Arial" w:cs="Arial"/>
          <w:sz w:val="20"/>
          <w:szCs w:val="20"/>
        </w:rPr>
        <w:t>45261320-3 Kładzenie rynien</w:t>
      </w:r>
    </w:p>
    <w:p w:rsidR="00A84F42" w:rsidRPr="003F3DF1" w:rsidRDefault="00A84F42" w:rsidP="00AA12B3">
      <w:pPr>
        <w:autoSpaceDE w:val="0"/>
        <w:autoSpaceDN w:val="0"/>
        <w:adjustRightInd w:val="0"/>
        <w:spacing w:after="0"/>
        <w:rPr>
          <w:rFonts w:ascii="Arial" w:hAnsi="Arial" w:cs="Arial"/>
          <w:sz w:val="20"/>
          <w:szCs w:val="20"/>
        </w:rPr>
      </w:pPr>
      <w:r w:rsidRPr="003F3DF1">
        <w:rPr>
          <w:rFonts w:ascii="Arial" w:hAnsi="Arial" w:cs="Arial"/>
          <w:sz w:val="20"/>
          <w:szCs w:val="20"/>
        </w:rPr>
        <w:t>39715200-9 Urządzenia grzewcze</w:t>
      </w:r>
    </w:p>
    <w:p w:rsidR="00A84F42" w:rsidRPr="003F3DF1" w:rsidRDefault="00A84F42" w:rsidP="00AA12B3">
      <w:pPr>
        <w:autoSpaceDE w:val="0"/>
        <w:autoSpaceDN w:val="0"/>
        <w:adjustRightInd w:val="0"/>
        <w:spacing w:after="0"/>
        <w:rPr>
          <w:rFonts w:ascii="Arial" w:hAnsi="Arial" w:cs="Arial"/>
          <w:sz w:val="20"/>
          <w:szCs w:val="20"/>
        </w:rPr>
      </w:pPr>
      <w:r w:rsidRPr="003F3DF1">
        <w:rPr>
          <w:rFonts w:ascii="Arial" w:hAnsi="Arial" w:cs="Arial"/>
          <w:sz w:val="20"/>
          <w:szCs w:val="20"/>
        </w:rPr>
        <w:t>44160000-9 Rurociągi, instalacje rurowe, rury, okładziny rurowe, rury i podobne elementy</w:t>
      </w:r>
    </w:p>
    <w:p w:rsidR="00A84F42" w:rsidRPr="003F3DF1" w:rsidRDefault="00A84F42" w:rsidP="00AA12B3">
      <w:pPr>
        <w:autoSpaceDE w:val="0"/>
        <w:autoSpaceDN w:val="0"/>
        <w:adjustRightInd w:val="0"/>
        <w:spacing w:after="0"/>
        <w:rPr>
          <w:rFonts w:ascii="Arial" w:hAnsi="Arial" w:cs="Arial"/>
          <w:sz w:val="20"/>
          <w:szCs w:val="20"/>
        </w:rPr>
      </w:pPr>
      <w:r w:rsidRPr="003F3DF1">
        <w:rPr>
          <w:rFonts w:ascii="Arial" w:hAnsi="Arial" w:cs="Arial"/>
          <w:sz w:val="20"/>
          <w:szCs w:val="20"/>
        </w:rPr>
        <w:t>45321000-3 Izolacja cieplna</w:t>
      </w:r>
    </w:p>
    <w:p w:rsidR="00A530E9" w:rsidRPr="003F3DF1" w:rsidRDefault="00A84F42" w:rsidP="00AA12B3">
      <w:pPr>
        <w:pStyle w:val="Bezodstpw"/>
        <w:spacing w:line="276" w:lineRule="auto"/>
        <w:rPr>
          <w:rFonts w:ascii="Arial" w:hAnsi="Arial" w:cs="Arial"/>
          <w:bCs/>
          <w:sz w:val="20"/>
          <w:szCs w:val="20"/>
        </w:rPr>
      </w:pPr>
      <w:r w:rsidRPr="003F3DF1">
        <w:rPr>
          <w:rFonts w:ascii="Arial" w:hAnsi="Arial" w:cs="Arial"/>
          <w:sz w:val="20"/>
          <w:szCs w:val="20"/>
        </w:rPr>
        <w:t>45111300-1 Roboty rozbiórkowe</w:t>
      </w:r>
    </w:p>
    <w:p w:rsidR="00A84F42" w:rsidRPr="003F3DF1" w:rsidRDefault="00A84F42" w:rsidP="00AA12B3">
      <w:pPr>
        <w:pStyle w:val="Bezodstpw"/>
        <w:spacing w:line="276" w:lineRule="auto"/>
        <w:jc w:val="both"/>
        <w:rPr>
          <w:rFonts w:ascii="Arial" w:hAnsi="Arial" w:cs="Arial"/>
          <w:b/>
          <w:color w:val="auto"/>
          <w:sz w:val="20"/>
          <w:szCs w:val="20"/>
        </w:rPr>
      </w:pPr>
    </w:p>
    <w:p w:rsidR="00496ECE" w:rsidRPr="003F3DF1" w:rsidRDefault="00E50183" w:rsidP="00AA12B3">
      <w:pPr>
        <w:pStyle w:val="Bezodstpw"/>
        <w:spacing w:line="276" w:lineRule="auto"/>
        <w:jc w:val="both"/>
        <w:rPr>
          <w:rFonts w:ascii="Arial" w:hAnsi="Arial" w:cs="Arial"/>
          <w:color w:val="auto"/>
          <w:sz w:val="20"/>
          <w:szCs w:val="20"/>
        </w:rPr>
      </w:pPr>
      <w:r w:rsidRPr="003F3DF1">
        <w:rPr>
          <w:rFonts w:ascii="Arial" w:hAnsi="Arial" w:cs="Arial"/>
          <w:b/>
          <w:color w:val="auto"/>
          <w:sz w:val="20"/>
          <w:szCs w:val="20"/>
        </w:rPr>
        <w:t>1.</w:t>
      </w:r>
      <w:r w:rsidR="00AA12B3" w:rsidRPr="003F3DF1">
        <w:rPr>
          <w:rFonts w:ascii="Arial" w:hAnsi="Arial" w:cs="Arial"/>
          <w:b/>
          <w:color w:val="auto"/>
          <w:sz w:val="20"/>
          <w:szCs w:val="20"/>
        </w:rPr>
        <w:t>4</w:t>
      </w:r>
      <w:r w:rsidRPr="003F3DF1">
        <w:rPr>
          <w:rFonts w:ascii="Arial" w:hAnsi="Arial" w:cs="Arial"/>
          <w:b/>
          <w:color w:val="auto"/>
          <w:sz w:val="20"/>
          <w:szCs w:val="20"/>
        </w:rPr>
        <w:t>.</w:t>
      </w:r>
      <w:r w:rsidRPr="003F3DF1">
        <w:rPr>
          <w:rFonts w:ascii="Arial" w:hAnsi="Arial" w:cs="Arial"/>
          <w:color w:val="auto"/>
          <w:sz w:val="20"/>
          <w:szCs w:val="20"/>
        </w:rPr>
        <w:t xml:space="preserve"> </w:t>
      </w:r>
      <w:r w:rsidR="00496ECE" w:rsidRPr="003F3DF1">
        <w:rPr>
          <w:rFonts w:ascii="Arial" w:hAnsi="Arial" w:cs="Arial"/>
          <w:color w:val="auto"/>
          <w:sz w:val="20"/>
          <w:szCs w:val="20"/>
        </w:rPr>
        <w:t xml:space="preserve">Szczegółowe wymagania Zamawiającego: </w:t>
      </w:r>
    </w:p>
    <w:p w:rsidR="00496ECE" w:rsidRPr="003F3DF1" w:rsidRDefault="00496ECE" w:rsidP="00AA12B3">
      <w:pPr>
        <w:pStyle w:val="Bezodstpw"/>
        <w:spacing w:line="276" w:lineRule="auto"/>
        <w:jc w:val="both"/>
        <w:rPr>
          <w:rFonts w:ascii="Arial" w:hAnsi="Arial" w:cs="Arial"/>
          <w:color w:val="auto"/>
          <w:sz w:val="20"/>
          <w:szCs w:val="20"/>
        </w:rPr>
      </w:pPr>
      <w:r w:rsidRPr="003F3DF1">
        <w:rPr>
          <w:rFonts w:ascii="Arial" w:hAnsi="Arial" w:cs="Arial"/>
          <w:color w:val="auto"/>
          <w:sz w:val="20"/>
          <w:szCs w:val="20"/>
        </w:rPr>
        <w:t xml:space="preserve">1) Wykonawca zobowiązany będzie do zabezpieczenia terenu przed ewentualnymi zniszczeniami                   we własnym zakresie oraz do zapewnienia bezpieczeństwa przejścia w miejscach wykonywania robót. </w:t>
      </w:r>
    </w:p>
    <w:p w:rsidR="00496ECE" w:rsidRPr="003F3DF1" w:rsidRDefault="00496ECE" w:rsidP="00AA12B3">
      <w:pPr>
        <w:pStyle w:val="Bezodstpw"/>
        <w:spacing w:line="276" w:lineRule="auto"/>
        <w:jc w:val="both"/>
        <w:rPr>
          <w:rFonts w:ascii="Arial" w:hAnsi="Arial" w:cs="Arial"/>
          <w:color w:val="auto"/>
          <w:sz w:val="20"/>
          <w:szCs w:val="20"/>
        </w:rPr>
      </w:pPr>
      <w:r w:rsidRPr="003F3DF1">
        <w:rPr>
          <w:rFonts w:ascii="Arial" w:hAnsi="Arial" w:cs="Arial"/>
          <w:color w:val="auto"/>
          <w:sz w:val="20"/>
          <w:szCs w:val="20"/>
        </w:rPr>
        <w:t xml:space="preserve">2) Wykonawca będzie realizował zamówienie na podstawie Dokumentacji Projektowej                              oraz Specyfikacji Technicznych Wykonania i Odbioru Robót, będącej załącznikiem do SWZ. </w:t>
      </w:r>
    </w:p>
    <w:p w:rsidR="00496ECE" w:rsidRPr="003F3DF1" w:rsidRDefault="00496ECE" w:rsidP="00AA12B3">
      <w:pPr>
        <w:pStyle w:val="Bezodstpw"/>
        <w:spacing w:line="276" w:lineRule="auto"/>
        <w:jc w:val="both"/>
        <w:rPr>
          <w:rFonts w:ascii="Arial" w:hAnsi="Arial" w:cs="Arial"/>
          <w:color w:val="auto"/>
          <w:sz w:val="20"/>
          <w:szCs w:val="20"/>
        </w:rPr>
      </w:pPr>
      <w:r w:rsidRPr="003F3DF1">
        <w:rPr>
          <w:rFonts w:ascii="Arial" w:hAnsi="Arial" w:cs="Arial"/>
          <w:color w:val="auto"/>
          <w:sz w:val="20"/>
          <w:szCs w:val="20"/>
        </w:rPr>
        <w:t>3) Przedmiot zamówienia musi być wykonany zgodnie z obowiązującymi w tym zakresie wymogami ustawy z dnia 7 lipca 1994 r. Prawo budowlane (</w:t>
      </w:r>
      <w:proofErr w:type="spellStart"/>
      <w:r w:rsidRPr="003F3DF1">
        <w:rPr>
          <w:rFonts w:ascii="Arial" w:hAnsi="Arial" w:cs="Arial"/>
          <w:color w:val="auto"/>
          <w:sz w:val="20"/>
          <w:szCs w:val="20"/>
        </w:rPr>
        <w:t>Dz.U</w:t>
      </w:r>
      <w:proofErr w:type="spellEnd"/>
      <w:r w:rsidRPr="003F3DF1">
        <w:rPr>
          <w:rFonts w:ascii="Arial" w:hAnsi="Arial" w:cs="Arial"/>
          <w:color w:val="auto"/>
          <w:sz w:val="20"/>
          <w:szCs w:val="20"/>
        </w:rPr>
        <w:t>.</w:t>
      </w:r>
      <w:r w:rsidR="001F17EA" w:rsidRPr="003F3DF1">
        <w:rPr>
          <w:rFonts w:ascii="Arial" w:hAnsi="Arial" w:cs="Arial"/>
          <w:color w:val="auto"/>
          <w:sz w:val="20"/>
          <w:szCs w:val="20"/>
        </w:rPr>
        <w:t xml:space="preserve"> </w:t>
      </w:r>
      <w:r w:rsidRPr="003F3DF1">
        <w:rPr>
          <w:rFonts w:ascii="Arial" w:hAnsi="Arial" w:cs="Arial"/>
          <w:color w:val="auto"/>
          <w:sz w:val="20"/>
          <w:szCs w:val="20"/>
        </w:rPr>
        <w:t xml:space="preserve">z 2024 r., poz. 725 z </w:t>
      </w:r>
      <w:proofErr w:type="spellStart"/>
      <w:r w:rsidRPr="003F3DF1">
        <w:rPr>
          <w:rFonts w:ascii="Arial" w:hAnsi="Arial" w:cs="Arial"/>
          <w:color w:val="auto"/>
          <w:sz w:val="20"/>
          <w:szCs w:val="20"/>
        </w:rPr>
        <w:t>późn</w:t>
      </w:r>
      <w:proofErr w:type="spellEnd"/>
      <w:r w:rsidRPr="003F3DF1">
        <w:rPr>
          <w:rFonts w:ascii="Arial" w:hAnsi="Arial" w:cs="Arial"/>
          <w:color w:val="auto"/>
          <w:sz w:val="20"/>
          <w:szCs w:val="20"/>
        </w:rPr>
        <w:t xml:space="preserve">. zm.), z zasadami sztuki budowlanej i wiedzy technicznej oraz obowiązującymi normami, pod nadzorem osób posiadających odpowiednie uprawnienia. </w:t>
      </w:r>
    </w:p>
    <w:p w:rsidR="00496ECE" w:rsidRPr="003F3DF1" w:rsidRDefault="00496ECE" w:rsidP="00AA12B3">
      <w:pPr>
        <w:pStyle w:val="Bezodstpw"/>
        <w:spacing w:line="276" w:lineRule="auto"/>
        <w:jc w:val="both"/>
        <w:rPr>
          <w:rFonts w:ascii="Arial" w:hAnsi="Arial" w:cs="Arial"/>
          <w:color w:val="auto"/>
          <w:sz w:val="20"/>
          <w:szCs w:val="20"/>
        </w:rPr>
      </w:pPr>
      <w:r w:rsidRPr="003F3DF1">
        <w:rPr>
          <w:rFonts w:ascii="Arial" w:hAnsi="Arial" w:cs="Arial"/>
          <w:color w:val="auto"/>
          <w:sz w:val="20"/>
          <w:szCs w:val="20"/>
        </w:rPr>
        <w:t>4) Wykonawca zobowiązany będzie do zachowania najwyższej staranności przy wykonywaniu zadania, usterki i szkody powstałe w trakcie realizacji zadania będą usuwane natychmiast po ich powstaniu przez Wykonawcę na jego koszt.</w:t>
      </w:r>
    </w:p>
    <w:p w:rsidR="00496ECE" w:rsidRPr="003F3DF1" w:rsidRDefault="00496ECE" w:rsidP="00AA12B3">
      <w:pPr>
        <w:suppressAutoHyphens/>
        <w:spacing w:after="0"/>
        <w:jc w:val="both"/>
        <w:rPr>
          <w:rFonts w:ascii="Arial" w:hAnsi="Arial" w:cs="Arial"/>
          <w:sz w:val="20"/>
          <w:szCs w:val="20"/>
        </w:rPr>
      </w:pPr>
      <w:r w:rsidRPr="003F3DF1">
        <w:rPr>
          <w:rFonts w:ascii="Arial" w:hAnsi="Arial" w:cs="Arial"/>
          <w:sz w:val="20"/>
          <w:szCs w:val="20"/>
        </w:rPr>
        <w:t>5) Wykonawca zobowiązuje się do zapewnienia sprawnego, stałego i ciągłego nadzoru robót                   przez kierownika budowy.</w:t>
      </w:r>
    </w:p>
    <w:p w:rsidR="00801885" w:rsidRPr="003F3DF1" w:rsidRDefault="00496ECE" w:rsidP="00AA12B3">
      <w:pPr>
        <w:suppressAutoHyphens/>
        <w:spacing w:after="0"/>
        <w:jc w:val="both"/>
        <w:rPr>
          <w:rFonts w:ascii="Arial" w:hAnsi="Arial" w:cs="Arial"/>
          <w:sz w:val="20"/>
          <w:szCs w:val="20"/>
        </w:rPr>
      </w:pPr>
      <w:r w:rsidRPr="003F3DF1">
        <w:rPr>
          <w:rFonts w:ascii="Arial" w:hAnsi="Arial" w:cs="Arial"/>
          <w:sz w:val="20"/>
          <w:szCs w:val="20"/>
        </w:rPr>
        <w:t xml:space="preserve">6) Wykonawca udzieli pisemnej gwarancji na roboty budowlane na okres wskazany w ofercie,                      nie krótszy niż 3 lata. </w:t>
      </w:r>
    </w:p>
    <w:p w:rsidR="00496ECE" w:rsidRPr="003F3DF1" w:rsidRDefault="00496ECE" w:rsidP="00AA12B3">
      <w:pPr>
        <w:spacing w:after="0"/>
        <w:jc w:val="both"/>
        <w:rPr>
          <w:rFonts w:ascii="Arial" w:hAnsi="Arial" w:cs="Arial"/>
          <w:sz w:val="20"/>
          <w:szCs w:val="20"/>
        </w:rPr>
      </w:pPr>
    </w:p>
    <w:p w:rsidR="00E50183" w:rsidRPr="003F3DF1" w:rsidRDefault="007D2303" w:rsidP="00AA12B3">
      <w:pPr>
        <w:suppressAutoHyphens/>
        <w:spacing w:after="0"/>
        <w:jc w:val="both"/>
        <w:rPr>
          <w:rFonts w:ascii="Arial" w:hAnsi="Arial" w:cs="Arial"/>
          <w:sz w:val="20"/>
          <w:szCs w:val="20"/>
        </w:rPr>
      </w:pPr>
      <w:r w:rsidRPr="003F3DF1">
        <w:rPr>
          <w:rFonts w:ascii="Arial" w:hAnsi="Arial" w:cs="Arial"/>
          <w:b/>
          <w:sz w:val="20"/>
          <w:szCs w:val="20"/>
        </w:rPr>
        <w:t>1.5</w:t>
      </w:r>
      <w:r w:rsidR="00E50183" w:rsidRPr="003F3DF1">
        <w:rPr>
          <w:rFonts w:ascii="Arial" w:hAnsi="Arial" w:cs="Arial"/>
          <w:b/>
          <w:sz w:val="20"/>
          <w:szCs w:val="20"/>
        </w:rPr>
        <w:t>.</w:t>
      </w:r>
      <w:r w:rsidR="00E50183" w:rsidRPr="003F3DF1">
        <w:rPr>
          <w:rFonts w:ascii="Arial" w:hAnsi="Arial" w:cs="Arial"/>
          <w:sz w:val="20"/>
          <w:szCs w:val="20"/>
        </w:rPr>
        <w:t xml:space="preserve"> Uwagi: </w:t>
      </w:r>
    </w:p>
    <w:p w:rsidR="00E50183" w:rsidRPr="003F3DF1" w:rsidRDefault="00CF7AAB" w:rsidP="00AA12B3">
      <w:pPr>
        <w:suppressAutoHyphens/>
        <w:spacing w:after="0"/>
        <w:jc w:val="both"/>
        <w:rPr>
          <w:rFonts w:ascii="Arial" w:hAnsi="Arial" w:cs="Arial"/>
          <w:sz w:val="20"/>
          <w:szCs w:val="20"/>
        </w:rPr>
      </w:pPr>
      <w:r w:rsidRPr="003F3DF1">
        <w:rPr>
          <w:rFonts w:ascii="Arial" w:hAnsi="Arial" w:cs="Arial"/>
          <w:sz w:val="20"/>
          <w:szCs w:val="20"/>
        </w:rPr>
        <w:t xml:space="preserve">1) W przypadku kolizji z istniejącymi urządzeniami i obiektami infrastruktury technicznej, Wykonawca </w:t>
      </w:r>
      <w:r w:rsidR="00D15D45" w:rsidRPr="003F3DF1">
        <w:rPr>
          <w:rFonts w:ascii="Arial" w:hAnsi="Arial" w:cs="Arial"/>
          <w:sz w:val="20"/>
          <w:szCs w:val="20"/>
        </w:rPr>
        <w:t xml:space="preserve">    </w:t>
      </w:r>
      <w:r w:rsidRPr="003F3DF1">
        <w:rPr>
          <w:rFonts w:ascii="Arial" w:hAnsi="Arial" w:cs="Arial"/>
          <w:sz w:val="20"/>
          <w:szCs w:val="20"/>
        </w:rPr>
        <w:t xml:space="preserve">w ramach wynagrodzenia umownego dokona przełożenia lub zabezpieczenia ww. instalacji </w:t>
      </w:r>
      <w:r w:rsidR="00496ECE" w:rsidRPr="003F3DF1">
        <w:rPr>
          <w:rFonts w:ascii="Arial" w:hAnsi="Arial" w:cs="Arial"/>
          <w:sz w:val="20"/>
          <w:szCs w:val="20"/>
        </w:rPr>
        <w:t xml:space="preserve">                          </w:t>
      </w:r>
      <w:r w:rsidRPr="003F3DF1">
        <w:rPr>
          <w:rFonts w:ascii="Arial" w:hAnsi="Arial" w:cs="Arial"/>
          <w:sz w:val="20"/>
          <w:szCs w:val="20"/>
        </w:rPr>
        <w:t>lub urządzeń.</w:t>
      </w:r>
    </w:p>
    <w:p w:rsidR="00E50183" w:rsidRPr="003F3DF1" w:rsidRDefault="00CF7AAB" w:rsidP="00AA12B3">
      <w:pPr>
        <w:suppressAutoHyphens/>
        <w:spacing w:after="0"/>
        <w:jc w:val="both"/>
        <w:rPr>
          <w:rFonts w:ascii="Arial" w:hAnsi="Arial" w:cs="Arial"/>
          <w:sz w:val="20"/>
          <w:szCs w:val="20"/>
        </w:rPr>
      </w:pPr>
      <w:r w:rsidRPr="003F3DF1">
        <w:rPr>
          <w:rFonts w:ascii="Arial" w:hAnsi="Arial" w:cs="Arial"/>
          <w:sz w:val="20"/>
          <w:szCs w:val="20"/>
        </w:rPr>
        <w:t>2) Jakiekolwiek szkody powstałe podczas prowadzenia robó</w:t>
      </w:r>
      <w:r w:rsidR="0091495F" w:rsidRPr="003F3DF1">
        <w:rPr>
          <w:rFonts w:ascii="Arial" w:hAnsi="Arial" w:cs="Arial"/>
          <w:sz w:val="20"/>
          <w:szCs w:val="20"/>
        </w:rPr>
        <w:t xml:space="preserve">t budowlanych usuwa Wykonawca </w:t>
      </w:r>
      <w:r w:rsidR="00D15D45" w:rsidRPr="003F3DF1">
        <w:rPr>
          <w:rFonts w:ascii="Arial" w:hAnsi="Arial" w:cs="Arial"/>
          <w:sz w:val="20"/>
          <w:szCs w:val="20"/>
        </w:rPr>
        <w:t xml:space="preserve">               </w:t>
      </w:r>
      <w:r w:rsidRPr="003F3DF1">
        <w:rPr>
          <w:rFonts w:ascii="Arial" w:hAnsi="Arial" w:cs="Arial"/>
          <w:sz w:val="20"/>
          <w:szCs w:val="20"/>
        </w:rPr>
        <w:t>na własny koszt.</w:t>
      </w:r>
    </w:p>
    <w:p w:rsidR="00D15D45" w:rsidRPr="003F3DF1" w:rsidRDefault="00D15D45" w:rsidP="00AA12B3">
      <w:pPr>
        <w:suppressAutoHyphens/>
        <w:spacing w:after="0"/>
        <w:jc w:val="both"/>
        <w:rPr>
          <w:rFonts w:ascii="Arial" w:hAnsi="Arial" w:cs="Arial"/>
          <w:sz w:val="20"/>
          <w:szCs w:val="20"/>
        </w:rPr>
      </w:pPr>
    </w:p>
    <w:p w:rsidR="00E50183" w:rsidRPr="003F3DF1" w:rsidRDefault="007D2303" w:rsidP="00AA12B3">
      <w:pPr>
        <w:suppressAutoHyphens/>
        <w:spacing w:after="0"/>
        <w:jc w:val="both"/>
        <w:rPr>
          <w:rFonts w:ascii="Arial" w:hAnsi="Arial" w:cs="Arial"/>
          <w:sz w:val="20"/>
          <w:szCs w:val="20"/>
        </w:rPr>
      </w:pPr>
      <w:r w:rsidRPr="003F3DF1">
        <w:rPr>
          <w:rFonts w:ascii="Arial" w:hAnsi="Arial" w:cs="Arial"/>
          <w:b/>
          <w:sz w:val="20"/>
          <w:szCs w:val="20"/>
        </w:rPr>
        <w:t>1.6</w:t>
      </w:r>
      <w:r w:rsidR="00CF7AAB" w:rsidRPr="003F3DF1">
        <w:rPr>
          <w:rFonts w:ascii="Arial" w:hAnsi="Arial" w:cs="Arial"/>
          <w:b/>
          <w:sz w:val="20"/>
          <w:szCs w:val="20"/>
        </w:rPr>
        <w:t>.</w:t>
      </w:r>
      <w:r w:rsidR="00CF7AAB" w:rsidRPr="003F3DF1">
        <w:rPr>
          <w:rFonts w:ascii="Arial" w:hAnsi="Arial" w:cs="Arial"/>
          <w:sz w:val="20"/>
          <w:szCs w:val="20"/>
        </w:rPr>
        <w:t xml:space="preserve"> Wymagania w zakresie zatrudnienia na podstawie stosunku pracy określono w § 6 projektu umowy.</w:t>
      </w:r>
    </w:p>
    <w:p w:rsidR="00D15D45" w:rsidRPr="003F3DF1" w:rsidRDefault="00D15D45" w:rsidP="00AA12B3">
      <w:pPr>
        <w:suppressAutoHyphens/>
        <w:spacing w:after="0"/>
        <w:jc w:val="both"/>
        <w:rPr>
          <w:rFonts w:ascii="Arial" w:hAnsi="Arial" w:cs="Arial"/>
          <w:sz w:val="20"/>
          <w:szCs w:val="20"/>
        </w:rPr>
      </w:pPr>
    </w:p>
    <w:p w:rsidR="00E50183" w:rsidRPr="003F3DF1" w:rsidRDefault="007D2303" w:rsidP="00AA12B3">
      <w:pPr>
        <w:suppressAutoHyphens/>
        <w:spacing w:after="0"/>
        <w:jc w:val="both"/>
        <w:rPr>
          <w:rFonts w:ascii="Arial" w:hAnsi="Arial" w:cs="Arial"/>
          <w:sz w:val="20"/>
          <w:szCs w:val="20"/>
        </w:rPr>
      </w:pPr>
      <w:r w:rsidRPr="003F3DF1">
        <w:rPr>
          <w:rFonts w:ascii="Arial" w:hAnsi="Arial" w:cs="Arial"/>
          <w:b/>
          <w:sz w:val="20"/>
          <w:szCs w:val="20"/>
        </w:rPr>
        <w:t>1.7</w:t>
      </w:r>
      <w:r w:rsidR="00E50183" w:rsidRPr="003F3DF1">
        <w:rPr>
          <w:rFonts w:ascii="Arial" w:hAnsi="Arial" w:cs="Arial"/>
          <w:b/>
          <w:sz w:val="20"/>
          <w:szCs w:val="20"/>
        </w:rPr>
        <w:t>.</w:t>
      </w:r>
      <w:r w:rsidR="00E50183" w:rsidRPr="003F3DF1">
        <w:rPr>
          <w:rFonts w:ascii="Arial" w:hAnsi="Arial" w:cs="Arial"/>
          <w:sz w:val="20"/>
          <w:szCs w:val="20"/>
        </w:rPr>
        <w:t xml:space="preserve"> Zamawiający nie stawia wymagań w zakresie zatrudnienia osób, o których mowa w art. 96 ust. 2 pkt. 2 ustawy </w:t>
      </w:r>
      <w:proofErr w:type="spellStart"/>
      <w:r w:rsidR="00E50183" w:rsidRPr="003F3DF1">
        <w:rPr>
          <w:rFonts w:ascii="Arial" w:hAnsi="Arial" w:cs="Arial"/>
          <w:sz w:val="20"/>
          <w:szCs w:val="20"/>
        </w:rPr>
        <w:t>Pzp</w:t>
      </w:r>
      <w:proofErr w:type="spellEnd"/>
      <w:r w:rsidR="00E50183" w:rsidRPr="003F3DF1">
        <w:rPr>
          <w:rFonts w:ascii="Arial" w:hAnsi="Arial" w:cs="Arial"/>
          <w:sz w:val="20"/>
          <w:szCs w:val="20"/>
        </w:rPr>
        <w:t>.</w:t>
      </w:r>
    </w:p>
    <w:p w:rsidR="00D15D45" w:rsidRPr="003F3DF1" w:rsidRDefault="00D15D45" w:rsidP="00AA12B3">
      <w:pPr>
        <w:suppressAutoHyphens/>
        <w:spacing w:after="0"/>
        <w:jc w:val="both"/>
        <w:rPr>
          <w:rFonts w:ascii="Arial" w:hAnsi="Arial" w:cs="Arial"/>
          <w:sz w:val="20"/>
          <w:szCs w:val="20"/>
        </w:rPr>
      </w:pPr>
    </w:p>
    <w:p w:rsidR="00D15D45" w:rsidRPr="003F3DF1" w:rsidRDefault="007D2303" w:rsidP="00AA12B3">
      <w:pPr>
        <w:widowControl w:val="0"/>
        <w:spacing w:after="0"/>
        <w:contextualSpacing/>
        <w:jc w:val="both"/>
        <w:rPr>
          <w:rFonts w:ascii="Arial" w:eastAsia="Times New Roman" w:hAnsi="Arial" w:cs="Arial"/>
          <w:sz w:val="20"/>
          <w:szCs w:val="20"/>
        </w:rPr>
      </w:pPr>
      <w:r w:rsidRPr="003F3DF1">
        <w:rPr>
          <w:rFonts w:ascii="Arial" w:eastAsia="Times New Roman" w:hAnsi="Arial" w:cs="Arial"/>
          <w:b/>
          <w:sz w:val="20"/>
          <w:szCs w:val="20"/>
        </w:rPr>
        <w:t>1.8</w:t>
      </w:r>
      <w:r w:rsidR="00E50183" w:rsidRPr="003F3DF1">
        <w:rPr>
          <w:rFonts w:ascii="Arial" w:eastAsia="Times New Roman" w:hAnsi="Arial" w:cs="Arial"/>
          <w:b/>
          <w:sz w:val="20"/>
          <w:szCs w:val="20"/>
        </w:rPr>
        <w:t>.</w:t>
      </w:r>
      <w:r w:rsidR="00E50183" w:rsidRPr="003F3DF1">
        <w:rPr>
          <w:rFonts w:ascii="Arial" w:eastAsia="Times New Roman" w:hAnsi="Arial" w:cs="Arial"/>
          <w:sz w:val="20"/>
          <w:szCs w:val="20"/>
        </w:rPr>
        <w:t xml:space="preserve"> Zgodnie z art. 101 ust 4 ustawy </w:t>
      </w:r>
      <w:proofErr w:type="spellStart"/>
      <w:r w:rsidR="00E50183" w:rsidRPr="003F3DF1">
        <w:rPr>
          <w:rFonts w:ascii="Arial" w:eastAsia="Times New Roman" w:hAnsi="Arial" w:cs="Arial"/>
          <w:sz w:val="20"/>
          <w:szCs w:val="20"/>
        </w:rPr>
        <w:t>Pzp</w:t>
      </w:r>
      <w:proofErr w:type="spellEnd"/>
      <w:r w:rsidR="00E50183" w:rsidRPr="003F3DF1">
        <w:rPr>
          <w:rFonts w:ascii="Arial" w:eastAsia="Times New Roman" w:hAnsi="Arial" w:cs="Arial"/>
          <w:sz w:val="20"/>
          <w:szCs w:val="20"/>
        </w:rPr>
        <w:t xml:space="preserve">,  Zamawiający dopuszcza rozwiązania równoważne opisywanym. </w:t>
      </w:r>
    </w:p>
    <w:p w:rsidR="009D6EEC" w:rsidRPr="003F3DF1" w:rsidRDefault="009D6EEC" w:rsidP="00AA12B3">
      <w:pPr>
        <w:widowControl w:val="0"/>
        <w:spacing w:after="0"/>
        <w:contextualSpacing/>
        <w:jc w:val="both"/>
        <w:rPr>
          <w:rFonts w:ascii="Arial" w:eastAsia="Times New Roman" w:hAnsi="Arial" w:cs="Arial"/>
          <w:sz w:val="20"/>
          <w:szCs w:val="20"/>
        </w:rPr>
      </w:pPr>
    </w:p>
    <w:p w:rsidR="009D6EEC" w:rsidRPr="003F3DF1" w:rsidRDefault="007D2303" w:rsidP="00AA12B3">
      <w:pPr>
        <w:suppressAutoHyphens/>
        <w:jc w:val="both"/>
        <w:rPr>
          <w:rFonts w:ascii="Arial" w:hAnsi="Arial" w:cs="Arial"/>
          <w:sz w:val="20"/>
        </w:rPr>
      </w:pPr>
      <w:r w:rsidRPr="003F3DF1">
        <w:rPr>
          <w:rFonts w:ascii="Arial" w:eastAsia="Times New Roman" w:hAnsi="Arial" w:cs="Arial"/>
          <w:b/>
          <w:sz w:val="20"/>
          <w:szCs w:val="20"/>
        </w:rPr>
        <w:t>1.9</w:t>
      </w:r>
      <w:r w:rsidR="00E50183" w:rsidRPr="003F3DF1">
        <w:rPr>
          <w:rFonts w:ascii="Arial" w:eastAsia="Times New Roman" w:hAnsi="Arial" w:cs="Arial"/>
          <w:b/>
          <w:sz w:val="20"/>
          <w:szCs w:val="20"/>
        </w:rPr>
        <w:t>.</w:t>
      </w:r>
      <w:r w:rsidR="00E50183" w:rsidRPr="003F3DF1">
        <w:rPr>
          <w:rFonts w:ascii="Arial" w:eastAsia="Times New Roman" w:hAnsi="Arial" w:cs="Arial"/>
          <w:sz w:val="20"/>
          <w:szCs w:val="20"/>
        </w:rPr>
        <w:t xml:space="preserve"> </w:t>
      </w:r>
      <w:r w:rsidR="009D6EEC" w:rsidRPr="003F3DF1">
        <w:rPr>
          <w:rFonts w:ascii="Arial" w:hAnsi="Arial" w:cs="Arial"/>
          <w:sz w:val="20"/>
        </w:rPr>
        <w:t xml:space="preserve">Wykonawca wykona przedmiot zamówienia zgodnie z obowiązującymi </w:t>
      </w:r>
      <w:r w:rsidRPr="003F3DF1">
        <w:rPr>
          <w:rFonts w:ascii="Arial" w:hAnsi="Arial" w:cs="Arial"/>
          <w:sz w:val="20"/>
        </w:rPr>
        <w:t xml:space="preserve">przepisami, </w:t>
      </w:r>
      <w:r w:rsidR="009D6EEC" w:rsidRPr="003F3DF1">
        <w:rPr>
          <w:rFonts w:ascii="Arial" w:hAnsi="Arial" w:cs="Arial"/>
          <w:sz w:val="20"/>
        </w:rPr>
        <w:t xml:space="preserve">w tym </w:t>
      </w:r>
      <w:r w:rsidR="00DD61E8" w:rsidRPr="003F3DF1">
        <w:rPr>
          <w:rFonts w:ascii="Arial" w:hAnsi="Arial" w:cs="Arial"/>
          <w:sz w:val="20"/>
        </w:rPr>
        <w:t xml:space="preserve">                     </w:t>
      </w:r>
      <w:r w:rsidR="009D6EEC" w:rsidRPr="003F3DF1">
        <w:rPr>
          <w:rFonts w:ascii="Arial" w:hAnsi="Arial" w:cs="Arial"/>
          <w:sz w:val="20"/>
        </w:rPr>
        <w:t>w szczególności zg</w:t>
      </w:r>
      <w:r w:rsidR="00151437" w:rsidRPr="003F3DF1">
        <w:rPr>
          <w:rFonts w:ascii="Arial" w:hAnsi="Arial" w:cs="Arial"/>
          <w:sz w:val="20"/>
        </w:rPr>
        <w:t xml:space="preserve">odnie z ustawą Prawo budowlane </w:t>
      </w:r>
      <w:r w:rsidR="00151437" w:rsidRPr="003F3DF1">
        <w:rPr>
          <w:rFonts w:ascii="Arial" w:hAnsi="Arial" w:cs="Arial"/>
          <w:sz w:val="20"/>
          <w:szCs w:val="20"/>
        </w:rPr>
        <w:t>(</w:t>
      </w:r>
      <w:proofErr w:type="spellStart"/>
      <w:r w:rsidR="00151437" w:rsidRPr="003F3DF1">
        <w:rPr>
          <w:rFonts w:ascii="Arial" w:hAnsi="Arial" w:cs="Arial"/>
          <w:sz w:val="20"/>
          <w:szCs w:val="20"/>
        </w:rPr>
        <w:t>Dz.U</w:t>
      </w:r>
      <w:proofErr w:type="spellEnd"/>
      <w:r w:rsidR="00151437" w:rsidRPr="003F3DF1">
        <w:rPr>
          <w:rFonts w:ascii="Arial" w:hAnsi="Arial" w:cs="Arial"/>
          <w:sz w:val="20"/>
          <w:szCs w:val="20"/>
        </w:rPr>
        <w:t xml:space="preserve">. z 2024 r., poz. 725 z </w:t>
      </w:r>
      <w:proofErr w:type="spellStart"/>
      <w:r w:rsidR="00151437" w:rsidRPr="003F3DF1">
        <w:rPr>
          <w:rFonts w:ascii="Arial" w:hAnsi="Arial" w:cs="Arial"/>
          <w:sz w:val="20"/>
          <w:szCs w:val="20"/>
        </w:rPr>
        <w:t>późn</w:t>
      </w:r>
      <w:proofErr w:type="spellEnd"/>
      <w:r w:rsidR="00151437" w:rsidRPr="003F3DF1">
        <w:rPr>
          <w:rFonts w:ascii="Arial" w:hAnsi="Arial" w:cs="Arial"/>
          <w:sz w:val="20"/>
          <w:szCs w:val="20"/>
        </w:rPr>
        <w:t>. zm.)</w:t>
      </w:r>
      <w:r w:rsidR="009D6EEC" w:rsidRPr="003F3DF1">
        <w:rPr>
          <w:rFonts w:ascii="Arial" w:hAnsi="Arial" w:cs="Arial"/>
          <w:sz w:val="20"/>
        </w:rPr>
        <w:t xml:space="preserve">. Wskazane przez Zamawiającego </w:t>
      </w:r>
      <w:r w:rsidR="009D6EEC" w:rsidRPr="003F3DF1">
        <w:rPr>
          <w:rFonts w:ascii="Arial" w:hAnsi="Arial" w:cs="Arial"/>
          <w:b/>
          <w:bCs/>
          <w:i/>
          <w:iCs/>
          <w:sz w:val="20"/>
          <w:u w:val="single"/>
        </w:rPr>
        <w:t xml:space="preserve">nazwy własne producentów </w:t>
      </w:r>
      <w:r w:rsidR="009D6EEC" w:rsidRPr="003F3DF1">
        <w:rPr>
          <w:rFonts w:ascii="Arial" w:hAnsi="Arial" w:cs="Arial"/>
          <w:sz w:val="20"/>
        </w:rPr>
        <w:t xml:space="preserve">nie są wiążące dla Wykonawcy </w:t>
      </w:r>
      <w:r w:rsidR="00DD61E8" w:rsidRPr="003F3DF1">
        <w:rPr>
          <w:rFonts w:ascii="Arial" w:hAnsi="Arial" w:cs="Arial"/>
          <w:sz w:val="20"/>
        </w:rPr>
        <w:t xml:space="preserve">                           </w:t>
      </w:r>
      <w:r w:rsidR="009D6EEC" w:rsidRPr="003F3DF1">
        <w:rPr>
          <w:rFonts w:ascii="Arial" w:hAnsi="Arial" w:cs="Arial"/>
          <w:sz w:val="20"/>
        </w:rPr>
        <w:t>i należy je traktować jako przykładowe do określenia parametrów i wymogów technicznych. Przyjęte typy materiałów i urządzeń (wskazane w dokumentacji technicznej) zostały użyte wyłącznie przykładowo, w celu opisania przedmiotu zamówienia. Wykonawca uprawniony jest do przedstawienia w ofercie materiałów i urządzeń równoważnych, o nie gorszych parametrach, wskazanych w opisie przedmiotu zamówienia. Wykonawca powinien określić ich parametry, celem wykazania, że spełniają warunki określone w opisie przedmiotu zamówienia. Rozwiązania równoważne zgodnie ze swoją definicją, muszą posiadać parametry oraz spełniać standardy nie gorsze niż produkty podane przykładowo. Do wskazanych w dokumentacji projektowej i w Specyfikacjach Technicznych Wykonania i Odbioru Robót Budowlanych znaków towarowych, patentów lub pochodzenia zastosowanie ma określenie „lub równoważne", co oznacza, że Wykonawca może użyć innych produktów niż określone w dokumentacji projektowej i w Specyfikacjach Technicznych Wykonania i Odbioru Robót Budowlanych, jednakże wyłącznie pod warunkiem, ze posiadają one tożsamy charakter</w:t>
      </w:r>
      <w:r w:rsidR="00151437" w:rsidRPr="003F3DF1">
        <w:rPr>
          <w:rFonts w:ascii="Arial" w:hAnsi="Arial" w:cs="Arial"/>
          <w:sz w:val="20"/>
        </w:rPr>
        <w:t xml:space="preserve"> użytkowy (tożsamość funkcji) </w:t>
      </w:r>
      <w:r w:rsidR="009D6EEC" w:rsidRPr="003F3DF1">
        <w:rPr>
          <w:rFonts w:ascii="Arial" w:hAnsi="Arial" w:cs="Arial"/>
          <w:sz w:val="20"/>
        </w:rPr>
        <w:t xml:space="preserve">oraz, że zapewnią uzyskanie parametrów technicznych </w:t>
      </w:r>
      <w:r w:rsidR="00DD61E8" w:rsidRPr="003F3DF1">
        <w:rPr>
          <w:rFonts w:ascii="Arial" w:hAnsi="Arial" w:cs="Arial"/>
          <w:sz w:val="20"/>
        </w:rPr>
        <w:t xml:space="preserve">               </w:t>
      </w:r>
      <w:r w:rsidR="009D6EEC" w:rsidRPr="003F3DF1">
        <w:rPr>
          <w:rFonts w:ascii="Arial" w:hAnsi="Arial" w:cs="Arial"/>
          <w:sz w:val="20"/>
        </w:rPr>
        <w:t>oraz bezpieczeństwa u</w:t>
      </w:r>
      <w:r w:rsidR="00151437" w:rsidRPr="003F3DF1">
        <w:rPr>
          <w:rFonts w:ascii="Arial" w:hAnsi="Arial" w:cs="Arial"/>
          <w:sz w:val="20"/>
        </w:rPr>
        <w:t xml:space="preserve">żytkowania </w:t>
      </w:r>
      <w:r w:rsidR="009D6EEC" w:rsidRPr="003F3DF1">
        <w:rPr>
          <w:rFonts w:ascii="Arial" w:hAnsi="Arial" w:cs="Arial"/>
          <w:sz w:val="20"/>
        </w:rPr>
        <w:t>nie gorszych od założonych w wyżej wymienionych dokumentach po uzyskaniu akceptacji Zamawiającego. W miejscu, gdzie Zamawiający dokonuje opisu przedmiotu zam</w:t>
      </w:r>
      <w:r w:rsidR="00151437" w:rsidRPr="003F3DF1">
        <w:rPr>
          <w:rFonts w:ascii="Arial" w:hAnsi="Arial" w:cs="Arial"/>
          <w:sz w:val="20"/>
        </w:rPr>
        <w:t xml:space="preserve">ówienia </w:t>
      </w:r>
      <w:r w:rsidR="009D6EEC" w:rsidRPr="003F3DF1">
        <w:rPr>
          <w:rFonts w:ascii="Arial" w:hAnsi="Arial" w:cs="Arial"/>
          <w:sz w:val="20"/>
        </w:rPr>
        <w:t>za pomocą norm, aprobat, specyfikacji technicznych i systemów odniesienia, o kt</w:t>
      </w:r>
      <w:r w:rsidR="00151437" w:rsidRPr="003F3DF1">
        <w:rPr>
          <w:rFonts w:ascii="Arial" w:hAnsi="Arial" w:cs="Arial"/>
          <w:sz w:val="20"/>
        </w:rPr>
        <w:t xml:space="preserve">órych mowa </w:t>
      </w:r>
      <w:r w:rsidR="009D6EEC" w:rsidRPr="003F3DF1">
        <w:rPr>
          <w:rFonts w:ascii="Arial" w:hAnsi="Arial" w:cs="Arial"/>
          <w:sz w:val="20"/>
        </w:rPr>
        <w:t xml:space="preserve">w art. 101 Ustawy Zamawiający, dopuszcza rozwiązania równoważne opisywanym.   </w:t>
      </w:r>
    </w:p>
    <w:p w:rsidR="00E50183" w:rsidRPr="003F3DF1" w:rsidRDefault="007D2303" w:rsidP="00AA12B3">
      <w:pPr>
        <w:suppressAutoHyphens/>
        <w:jc w:val="both"/>
        <w:rPr>
          <w:rFonts w:ascii="Arial" w:hAnsi="Arial" w:cs="Arial"/>
          <w:sz w:val="20"/>
        </w:rPr>
      </w:pPr>
      <w:r w:rsidRPr="003F3DF1">
        <w:rPr>
          <w:rFonts w:ascii="Arial" w:hAnsi="Arial" w:cs="Arial"/>
          <w:sz w:val="20"/>
        </w:rPr>
        <w:t>1.10</w:t>
      </w:r>
      <w:r w:rsidR="009D6EEC" w:rsidRPr="003F3DF1">
        <w:rPr>
          <w:rFonts w:ascii="Arial" w:hAnsi="Arial" w:cs="Arial"/>
          <w:sz w:val="20"/>
        </w:rPr>
        <w:t xml:space="preserve">. </w:t>
      </w:r>
      <w:r w:rsidR="009D6EEC" w:rsidRPr="003F3DF1">
        <w:rPr>
          <w:rFonts w:ascii="Arial" w:eastAsiaTheme="minorHAnsi" w:hAnsi="Arial" w:cs="Arial"/>
          <w:sz w:val="20"/>
          <w:lang w:eastAsia="en-US"/>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w:t>
      </w:r>
      <w:r w:rsidR="00151437" w:rsidRPr="003F3DF1">
        <w:rPr>
          <w:rFonts w:ascii="Arial" w:eastAsiaTheme="minorHAnsi" w:hAnsi="Arial" w:cs="Arial"/>
          <w:sz w:val="20"/>
          <w:lang w:eastAsia="en-US"/>
        </w:rPr>
        <w:t xml:space="preserve">                    </w:t>
      </w:r>
      <w:r w:rsidR="009D6EEC" w:rsidRPr="003F3DF1">
        <w:rPr>
          <w:rFonts w:ascii="Arial" w:eastAsiaTheme="minorHAnsi" w:hAnsi="Arial" w:cs="Arial"/>
          <w:sz w:val="20"/>
          <w:lang w:eastAsia="en-US"/>
        </w:rPr>
        <w:t>lub normami.</w:t>
      </w:r>
    </w:p>
    <w:p w:rsidR="00E50183" w:rsidRPr="003F3DF1" w:rsidRDefault="00E50183" w:rsidP="00AA12B3">
      <w:pPr>
        <w:suppressAutoHyphens/>
        <w:spacing w:after="0"/>
        <w:jc w:val="both"/>
        <w:rPr>
          <w:rFonts w:ascii="Arial" w:eastAsia="Times New Roman" w:hAnsi="Arial" w:cs="Arial"/>
          <w:b/>
          <w:sz w:val="20"/>
          <w:szCs w:val="20"/>
          <w:lang w:eastAsia="zh-CN"/>
        </w:rPr>
      </w:pPr>
      <w:r w:rsidRPr="003F3DF1">
        <w:rPr>
          <w:rFonts w:ascii="Arial" w:eastAsia="Times New Roman" w:hAnsi="Arial" w:cs="Arial"/>
          <w:b/>
          <w:sz w:val="20"/>
          <w:szCs w:val="20"/>
          <w:lang w:eastAsia="zh-CN"/>
        </w:rPr>
        <w:t>2. TERMIN WYKONANIA ZAMÓWIENIA:</w:t>
      </w:r>
    </w:p>
    <w:p w:rsidR="00E50183" w:rsidRPr="003F3DF1" w:rsidRDefault="00E50183" w:rsidP="00AA12B3">
      <w:pPr>
        <w:tabs>
          <w:tab w:val="left" w:pos="284"/>
          <w:tab w:val="left" w:pos="1080"/>
        </w:tabs>
        <w:suppressAutoHyphens/>
        <w:spacing w:after="0"/>
        <w:jc w:val="both"/>
        <w:rPr>
          <w:rFonts w:ascii="Arial" w:eastAsia="Times New Roman" w:hAnsi="Arial" w:cs="Arial"/>
          <w:b/>
          <w:bCs/>
          <w:sz w:val="20"/>
          <w:szCs w:val="20"/>
          <w:lang w:eastAsia="zh-CN"/>
        </w:rPr>
      </w:pPr>
    </w:p>
    <w:p w:rsidR="007D626D" w:rsidRPr="003F3DF1" w:rsidRDefault="00E50183" w:rsidP="00AA12B3">
      <w:pPr>
        <w:tabs>
          <w:tab w:val="left" w:pos="708"/>
          <w:tab w:val="left" w:pos="1049"/>
          <w:tab w:val="left" w:pos="1418"/>
          <w:tab w:val="left" w:pos="1701"/>
          <w:tab w:val="left" w:pos="2268"/>
        </w:tabs>
        <w:suppressAutoHyphens/>
        <w:spacing w:after="0"/>
        <w:jc w:val="both"/>
        <w:rPr>
          <w:rFonts w:ascii="Arial" w:eastAsia="Times New Roman" w:hAnsi="Arial" w:cs="Arial"/>
          <w:b/>
          <w:sz w:val="20"/>
          <w:szCs w:val="20"/>
          <w:lang w:eastAsia="zh-CN"/>
        </w:rPr>
      </w:pPr>
      <w:r w:rsidRPr="003F3DF1">
        <w:rPr>
          <w:rFonts w:ascii="Arial" w:eastAsia="Times New Roman" w:hAnsi="Arial" w:cs="Arial"/>
          <w:sz w:val="20"/>
          <w:szCs w:val="20"/>
          <w:lang w:eastAsia="zh-CN"/>
        </w:rPr>
        <w:t>1. Termin wykonania całości przedmiotu zamówienia wynosi:</w:t>
      </w:r>
      <w:r w:rsidR="009D6EEC" w:rsidRPr="003F3DF1">
        <w:rPr>
          <w:rFonts w:ascii="Arial" w:eastAsia="Times New Roman" w:hAnsi="Arial" w:cs="Arial"/>
          <w:sz w:val="20"/>
          <w:szCs w:val="20"/>
          <w:lang w:eastAsia="zh-CN"/>
        </w:rPr>
        <w:t xml:space="preserve"> </w:t>
      </w:r>
      <w:r w:rsidR="00BF05EA" w:rsidRPr="003F3DF1">
        <w:rPr>
          <w:rFonts w:ascii="Arial" w:eastAsia="Times New Roman" w:hAnsi="Arial" w:cs="Arial"/>
          <w:b/>
          <w:bCs/>
          <w:sz w:val="20"/>
          <w:szCs w:val="20"/>
          <w:lang w:eastAsia="zh-CN"/>
        </w:rPr>
        <w:t xml:space="preserve">nie później niż do 30 </w:t>
      </w:r>
      <w:r w:rsidR="009D6EEC" w:rsidRPr="003F3DF1">
        <w:rPr>
          <w:rFonts w:ascii="Arial" w:eastAsia="Times New Roman" w:hAnsi="Arial" w:cs="Arial"/>
          <w:b/>
          <w:bCs/>
          <w:sz w:val="20"/>
          <w:szCs w:val="20"/>
          <w:lang w:eastAsia="zh-CN"/>
        </w:rPr>
        <w:t>listopada 2024 r.</w:t>
      </w:r>
    </w:p>
    <w:p w:rsidR="009D6EEC" w:rsidRPr="003F3DF1" w:rsidRDefault="00E50183" w:rsidP="00CC4631">
      <w:pPr>
        <w:pStyle w:val="Bezodstpw"/>
        <w:widowControl w:val="0"/>
        <w:suppressAutoHyphens w:val="0"/>
        <w:spacing w:line="276" w:lineRule="auto"/>
        <w:jc w:val="both"/>
        <w:rPr>
          <w:rFonts w:ascii="Arial" w:eastAsia="Times New Roman" w:hAnsi="Arial" w:cs="Arial"/>
          <w:color w:val="auto"/>
          <w:sz w:val="20"/>
          <w:szCs w:val="20"/>
        </w:rPr>
      </w:pPr>
      <w:r w:rsidRPr="003F3DF1">
        <w:rPr>
          <w:rFonts w:ascii="Arial" w:hAnsi="Arial" w:cs="Arial"/>
          <w:color w:val="auto"/>
          <w:sz w:val="20"/>
          <w:szCs w:val="20"/>
        </w:rPr>
        <w:t xml:space="preserve">2. </w:t>
      </w:r>
      <w:r w:rsidRPr="003F3DF1">
        <w:rPr>
          <w:rFonts w:ascii="Arial" w:eastAsia="Times New Roman" w:hAnsi="Arial" w:cs="Arial"/>
          <w:color w:val="auto"/>
          <w:sz w:val="20"/>
          <w:szCs w:val="20"/>
        </w:rPr>
        <w:t>Do terminu określonego w ust. 1 Wykonawca przeprowadzi odbiory techniczne,  uporządkuje teren, uzyska niezbędne dokumenty wymagane prawem budowlanym i w projekcie umowy oraz zgłosi pisemnie zakończenie prac i gotowości obiektu do odbioru.</w:t>
      </w:r>
    </w:p>
    <w:p w:rsidR="000D2D4C" w:rsidRPr="003F3DF1" w:rsidRDefault="000D2D4C" w:rsidP="00CC4631">
      <w:pPr>
        <w:pStyle w:val="Bezodstpw"/>
        <w:widowControl w:val="0"/>
        <w:suppressAutoHyphens w:val="0"/>
        <w:spacing w:line="276" w:lineRule="auto"/>
        <w:jc w:val="both"/>
        <w:rPr>
          <w:rFonts w:ascii="Arial" w:eastAsia="Times New Roman" w:hAnsi="Arial" w:cs="Arial"/>
          <w:color w:val="auto"/>
          <w:sz w:val="20"/>
          <w:szCs w:val="20"/>
        </w:rPr>
      </w:pP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r w:rsidRPr="003F3DF1">
        <w:rPr>
          <w:rFonts w:ascii="Arial" w:eastAsia="Times New Roman" w:hAnsi="Arial" w:cs="Arial"/>
          <w:b/>
          <w:sz w:val="20"/>
          <w:szCs w:val="20"/>
          <w:lang w:eastAsia="zh-CN"/>
        </w:rPr>
        <w:t xml:space="preserve">3. UMOWA W SPRAWIE ZAMÓWIENIA PUBLICZNEGO, PROJEKTOWANE POSTANOWIENIA UMOWY W SPRAWIE ZAMÓWIENIA PUBLICZNEGO, KTÓRE ZOSTANĄ WPROWADZONE                DO TREŚCI ZAWIERANEJ UMOWY </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p>
    <w:p w:rsidR="00E50183" w:rsidRPr="003F3DF1" w:rsidRDefault="00E50183" w:rsidP="00AA12B3">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3F3DF1">
        <w:rPr>
          <w:rFonts w:ascii="Arial" w:hAnsi="Arial" w:cs="Arial"/>
          <w:sz w:val="20"/>
        </w:rPr>
        <w:t xml:space="preserve">Zgodnie z art.  432 ustawy </w:t>
      </w:r>
      <w:proofErr w:type="spellStart"/>
      <w:r w:rsidRPr="003F3DF1">
        <w:rPr>
          <w:rFonts w:ascii="Arial" w:hAnsi="Arial" w:cs="Arial"/>
          <w:sz w:val="20"/>
        </w:rPr>
        <w:t>Pzp</w:t>
      </w:r>
      <w:proofErr w:type="spellEnd"/>
      <w:r w:rsidRPr="003F3DF1">
        <w:rPr>
          <w:rFonts w:ascii="Arial" w:hAnsi="Arial" w:cs="Arial"/>
          <w:sz w:val="20"/>
        </w:rPr>
        <w:t xml:space="preserve"> u</w:t>
      </w:r>
      <w:r w:rsidRPr="003F3DF1">
        <w:rPr>
          <w:rFonts w:ascii="Arial" w:hAnsi="Arial" w:cs="Arial"/>
          <w:sz w:val="20"/>
          <w:lang w:eastAsia="zh-CN"/>
        </w:rPr>
        <w:t xml:space="preserve">mowa </w:t>
      </w:r>
      <w:r w:rsidRPr="003F3DF1">
        <w:rPr>
          <w:rFonts w:ascii="Arial" w:hAnsi="Arial" w:cs="Arial"/>
          <w:sz w:val="20"/>
        </w:rPr>
        <w:t xml:space="preserve">w sprawie zamówienia publicznego </w:t>
      </w:r>
      <w:r w:rsidRPr="003F3DF1">
        <w:rPr>
          <w:rFonts w:ascii="Arial" w:hAnsi="Arial" w:cs="Arial"/>
          <w:sz w:val="20"/>
          <w:lang w:eastAsia="zh-CN"/>
        </w:rPr>
        <w:t>wymaga, pod rygorem nieważności, zachowania formy pisemnej, chyba że przepisy odrębne wymagają formy szczególnej.</w:t>
      </w:r>
    </w:p>
    <w:p w:rsidR="00E50183" w:rsidRPr="003F3DF1" w:rsidRDefault="00E50183" w:rsidP="00AA12B3">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3F3DF1">
        <w:rPr>
          <w:rFonts w:ascii="Arial" w:hAnsi="Arial" w:cs="Arial"/>
          <w:sz w:val="20"/>
        </w:rPr>
        <w:t>Umowę w sprawie zamówienia publicznego można zawrzeć również w postaci elektronicznej opatrzonej kwalifikowanym podpisem elektronicznym.</w:t>
      </w:r>
      <w:r w:rsidRPr="003F3DF1">
        <w:rPr>
          <w:rFonts w:ascii="Arial" w:hAnsi="Arial" w:cs="Arial"/>
          <w:sz w:val="20"/>
          <w:lang w:eastAsia="zh-CN"/>
        </w:rPr>
        <w:t xml:space="preserve"> Zgodnie z </w:t>
      </w:r>
      <w:r w:rsidRPr="003F3DF1">
        <w:rPr>
          <w:rFonts w:ascii="Arial" w:hAnsi="Arial" w:cs="Arial"/>
          <w:sz w:val="20"/>
        </w:rPr>
        <w:t>art. 78</w:t>
      </w:r>
      <w:r w:rsidRPr="003F3DF1">
        <w:rPr>
          <w:rFonts w:ascii="Arial" w:hAnsi="Arial" w:cs="Arial"/>
          <w:sz w:val="20"/>
          <w:vertAlign w:val="superscript"/>
        </w:rPr>
        <w:t>1</w:t>
      </w:r>
      <w:r w:rsidRPr="003F3DF1">
        <w:rPr>
          <w:rFonts w:ascii="Arial" w:hAnsi="Arial" w:cs="Arial"/>
          <w:sz w:val="20"/>
        </w:rPr>
        <w:t xml:space="preserve"> §2 Kodeksu cywilnego oświadczenie woli złożone w formie elektronicznej jest równoważne z oświadczeniem woli złożonym w formie pisemnej.</w:t>
      </w:r>
    </w:p>
    <w:p w:rsidR="00E50183" w:rsidRPr="003F3DF1" w:rsidRDefault="00E50183" w:rsidP="00AA12B3">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3F3DF1">
        <w:rPr>
          <w:rFonts w:ascii="Arial" w:hAnsi="Arial" w:cs="Arial"/>
          <w:sz w:val="20"/>
          <w:lang w:eastAsia="zh-CN"/>
        </w:rPr>
        <w:t>Postanowienia umowy (która ma być zawarta w wyniku postępowania) a w szczególności: przedmiot zamówienia; termin realizacji zamówienia; warunki zapłaty wynagrodzenia; dopuszczalne zmiany postanowień umowy oraz określenie warunków tych zmian; wymagania</w:t>
      </w:r>
      <w:r w:rsidR="00D15D45" w:rsidRPr="003F3DF1">
        <w:rPr>
          <w:rFonts w:ascii="Arial" w:hAnsi="Arial" w:cs="Arial"/>
          <w:sz w:val="20"/>
          <w:lang w:eastAsia="zh-CN"/>
        </w:rPr>
        <w:t xml:space="preserve">          </w:t>
      </w:r>
      <w:r w:rsidRPr="003F3DF1">
        <w:rPr>
          <w:rFonts w:ascii="Arial" w:hAnsi="Arial" w:cs="Arial"/>
          <w:sz w:val="20"/>
          <w:lang w:eastAsia="zh-CN"/>
        </w:rPr>
        <w:t xml:space="preserve"> w zakresie zatrudnienia na podstawie stosunku pracy, w okolicznościach, o których mowa w art. 95 ustawy </w:t>
      </w:r>
      <w:proofErr w:type="spellStart"/>
      <w:r w:rsidRPr="003F3DF1">
        <w:rPr>
          <w:rFonts w:ascii="Arial" w:hAnsi="Arial" w:cs="Arial"/>
          <w:sz w:val="20"/>
          <w:lang w:eastAsia="zh-CN"/>
        </w:rPr>
        <w:t>Pzp</w:t>
      </w:r>
      <w:proofErr w:type="spellEnd"/>
      <w:r w:rsidRPr="003F3DF1">
        <w:rPr>
          <w:rFonts w:ascii="Arial" w:hAnsi="Arial" w:cs="Arial"/>
          <w:sz w:val="20"/>
          <w:lang w:eastAsia="zh-CN"/>
        </w:rPr>
        <w:t xml:space="preserve">; wysokości kar umownych oraz łączną maksymalną wysokość kar umownych, </w:t>
      </w:r>
      <w:r w:rsidRPr="003F3DF1">
        <w:rPr>
          <w:rFonts w:ascii="Arial" w:hAnsi="Arial" w:cs="Arial"/>
          <w:sz w:val="20"/>
          <w:lang w:eastAsia="zh-CN"/>
        </w:rPr>
        <w:lastRenderedPageBreak/>
        <w:t xml:space="preserve">którą mogą dochodzić strony; postanowienia związane z podwykonawstwem - określa zał. nr 2 </w:t>
      </w:r>
      <w:r w:rsidR="00496ECE" w:rsidRPr="003F3DF1">
        <w:rPr>
          <w:rFonts w:ascii="Arial" w:hAnsi="Arial" w:cs="Arial"/>
          <w:sz w:val="20"/>
          <w:lang w:eastAsia="zh-CN"/>
        </w:rPr>
        <w:t xml:space="preserve">                 </w:t>
      </w:r>
      <w:r w:rsidRPr="003F3DF1">
        <w:rPr>
          <w:rFonts w:ascii="Arial" w:hAnsi="Arial" w:cs="Arial"/>
          <w:sz w:val="20"/>
          <w:lang w:eastAsia="zh-CN"/>
        </w:rPr>
        <w:t xml:space="preserve">do SWZ - projektowane postanowienia umowy - wzór umowy. </w:t>
      </w:r>
    </w:p>
    <w:p w:rsidR="1A0AE38C" w:rsidRPr="003F3DF1" w:rsidRDefault="00E50183" w:rsidP="00AA12B3">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3F3DF1">
        <w:rPr>
          <w:rFonts w:ascii="Arial" w:hAnsi="Arial" w:cs="Arial"/>
          <w:sz w:val="20"/>
          <w:lang w:eastAsia="zh-CN"/>
        </w:rPr>
        <w:t>Wykonawcy występujący wspólnie ponoszą solidarną odpowiedzialność za wykonanie umowy.</w:t>
      </w:r>
    </w:p>
    <w:p w:rsidR="00785FFB" w:rsidRPr="003F3DF1" w:rsidRDefault="00785FFB" w:rsidP="00AA12B3">
      <w:pPr>
        <w:widowControl w:val="0"/>
        <w:spacing w:after="0"/>
        <w:jc w:val="both"/>
        <w:rPr>
          <w:rFonts w:ascii="Arial" w:eastAsia="Times New Roman" w:hAnsi="Arial" w:cs="Arial"/>
          <w:b/>
          <w:bCs/>
          <w:sz w:val="20"/>
          <w:szCs w:val="20"/>
          <w:lang w:eastAsia="zh-CN"/>
        </w:rPr>
      </w:pPr>
    </w:p>
    <w:p w:rsidR="00E50183" w:rsidRPr="003F3DF1" w:rsidRDefault="00CF7AAB" w:rsidP="00AA12B3">
      <w:pPr>
        <w:widowControl w:val="0"/>
        <w:suppressAutoHyphens/>
        <w:spacing w:after="0"/>
        <w:jc w:val="both"/>
        <w:rPr>
          <w:rFonts w:ascii="Arial" w:eastAsia="Times New Roman" w:hAnsi="Arial" w:cs="Arial"/>
          <w:b/>
          <w:bCs/>
          <w:sz w:val="20"/>
          <w:szCs w:val="20"/>
          <w:lang w:eastAsia="zh-CN"/>
        </w:rPr>
      </w:pPr>
      <w:r w:rsidRPr="003F3DF1">
        <w:rPr>
          <w:rFonts w:ascii="Arial" w:eastAsia="Times New Roman" w:hAnsi="Arial" w:cs="Arial"/>
          <w:b/>
          <w:bCs/>
          <w:sz w:val="20"/>
          <w:szCs w:val="20"/>
          <w:lang w:eastAsia="zh-CN"/>
        </w:rPr>
        <w:t>4. INFORMACJE O ŚRODKACH KOMUNIKACJI ELEKTRONICZNEJ, PRZY UŻYCIU KTÓRYCH ZAMAWIAJĄCY BĘDZIE KOMUNIKOWAŁ SIĘ Z WYKONAWCAMI, ORAZ INFORMACJE</w:t>
      </w:r>
      <w:r w:rsidR="2F8BE24D" w:rsidRPr="003F3DF1">
        <w:rPr>
          <w:rFonts w:ascii="Arial" w:eastAsia="Times New Roman" w:hAnsi="Arial" w:cs="Arial"/>
          <w:b/>
          <w:bCs/>
          <w:sz w:val="20"/>
          <w:szCs w:val="20"/>
          <w:lang w:eastAsia="zh-CN"/>
        </w:rPr>
        <w:t xml:space="preserve"> </w:t>
      </w:r>
      <w:r w:rsidR="00D15D45" w:rsidRPr="003F3DF1">
        <w:rPr>
          <w:rFonts w:ascii="Arial" w:eastAsia="Times New Roman" w:hAnsi="Arial" w:cs="Arial"/>
          <w:b/>
          <w:bCs/>
          <w:sz w:val="20"/>
          <w:szCs w:val="20"/>
          <w:lang w:eastAsia="zh-CN"/>
        </w:rPr>
        <w:t xml:space="preserve">                    </w:t>
      </w:r>
      <w:r w:rsidRPr="003F3DF1">
        <w:rPr>
          <w:rFonts w:ascii="Arial" w:eastAsia="Times New Roman" w:hAnsi="Arial" w:cs="Arial"/>
          <w:b/>
          <w:bCs/>
          <w:sz w:val="20"/>
          <w:szCs w:val="20"/>
          <w:lang w:eastAsia="zh-CN"/>
        </w:rPr>
        <w:t xml:space="preserve">O WYMAGANIACH TECHNICZNYCH I ORGANIZACYJNYCH SPORZĄDZANIA, WYSYŁANIA </w:t>
      </w:r>
      <w:r w:rsidR="00D15D45" w:rsidRPr="003F3DF1">
        <w:rPr>
          <w:rFonts w:ascii="Arial" w:eastAsia="Times New Roman" w:hAnsi="Arial" w:cs="Arial"/>
          <w:b/>
          <w:bCs/>
          <w:sz w:val="20"/>
          <w:szCs w:val="20"/>
          <w:lang w:eastAsia="zh-CN"/>
        </w:rPr>
        <w:t xml:space="preserve">              </w:t>
      </w:r>
      <w:r w:rsidRPr="003F3DF1">
        <w:rPr>
          <w:rFonts w:ascii="Arial" w:eastAsia="Times New Roman" w:hAnsi="Arial" w:cs="Arial"/>
          <w:b/>
          <w:bCs/>
          <w:sz w:val="20"/>
          <w:szCs w:val="20"/>
          <w:lang w:eastAsia="zh-CN"/>
        </w:rPr>
        <w:t>I ODBIERANIA KORESPONDENCJI ELEKTRONICZNEJ ORAZ WSKAZANIE OSÓB UPRAWNIONYCH DO KOMUNIKOWANIA SIĘ Z WYKONAWCAMI</w:t>
      </w:r>
    </w:p>
    <w:p w:rsidR="00E50183" w:rsidRPr="003F3DF1" w:rsidRDefault="00E50183" w:rsidP="00AA12B3">
      <w:pPr>
        <w:spacing w:after="0"/>
        <w:contextualSpacing/>
        <w:jc w:val="both"/>
        <w:rPr>
          <w:rFonts w:ascii="Arial" w:eastAsia="Times New Roman" w:hAnsi="Arial" w:cs="Arial"/>
          <w:sz w:val="20"/>
          <w:szCs w:val="20"/>
          <w:lang w:eastAsia="zh-CN"/>
        </w:rPr>
      </w:pPr>
    </w:p>
    <w:p w:rsidR="00E50183" w:rsidRPr="003F3DF1" w:rsidRDefault="00CF7AAB" w:rsidP="00AA12B3">
      <w:pPr>
        <w:pStyle w:val="Akapitzlist"/>
        <w:numPr>
          <w:ilvl w:val="0"/>
          <w:numId w:val="4"/>
        </w:numPr>
        <w:spacing w:line="276" w:lineRule="auto"/>
        <w:jc w:val="both"/>
        <w:rPr>
          <w:rFonts w:ascii="Arial" w:hAnsi="Arial" w:cs="Arial"/>
          <w:sz w:val="20"/>
        </w:rPr>
      </w:pPr>
      <w:r w:rsidRPr="003F3DF1">
        <w:rPr>
          <w:rFonts w:ascii="Arial" w:hAnsi="Arial" w:cs="Arial"/>
          <w:sz w:val="20"/>
        </w:rPr>
        <w:t xml:space="preserve">Komunikacja w postępowaniu o udzielenie zamówienia, w tym składanie ofert w postępowaniu, wymiana informacji oraz przekazywanie dokumentów lub </w:t>
      </w:r>
      <w:r w:rsidR="00066E44" w:rsidRPr="003F3DF1">
        <w:rPr>
          <w:rFonts w:ascii="Arial" w:hAnsi="Arial" w:cs="Arial"/>
          <w:sz w:val="20"/>
        </w:rPr>
        <w:t>oświadczeń między Zamawiającym</w:t>
      </w:r>
      <w:r w:rsidR="00D15D45" w:rsidRPr="003F3DF1">
        <w:rPr>
          <w:rFonts w:ascii="Arial" w:hAnsi="Arial" w:cs="Arial"/>
          <w:sz w:val="20"/>
        </w:rPr>
        <w:t xml:space="preserve">            </w:t>
      </w:r>
      <w:r w:rsidR="00066E44" w:rsidRPr="003F3DF1">
        <w:rPr>
          <w:rFonts w:ascii="Arial" w:hAnsi="Arial" w:cs="Arial"/>
          <w:sz w:val="20"/>
        </w:rPr>
        <w:t xml:space="preserve"> </w:t>
      </w:r>
      <w:r w:rsidRPr="003F3DF1">
        <w:rPr>
          <w:rFonts w:ascii="Arial" w:hAnsi="Arial" w:cs="Arial"/>
          <w:sz w:val="20"/>
        </w:rPr>
        <w:t xml:space="preserve">a Wykonawcą odbywa się przy użyciu środków komunikacji elektronicznej. </w:t>
      </w:r>
    </w:p>
    <w:p w:rsidR="00E50183" w:rsidRPr="003F3DF1" w:rsidRDefault="00E50183" w:rsidP="00AA12B3">
      <w:pPr>
        <w:pStyle w:val="Akapitzlist"/>
        <w:numPr>
          <w:ilvl w:val="0"/>
          <w:numId w:val="4"/>
        </w:numPr>
        <w:spacing w:line="276" w:lineRule="auto"/>
        <w:jc w:val="both"/>
        <w:rPr>
          <w:rFonts w:ascii="Arial" w:hAnsi="Arial" w:cs="Arial"/>
          <w:sz w:val="20"/>
        </w:rPr>
      </w:pPr>
      <w:r w:rsidRPr="003F3DF1">
        <w:rPr>
          <w:rFonts w:ascii="Arial" w:hAnsi="Arial" w:cs="Arial"/>
          <w:sz w:val="20"/>
        </w:rPr>
        <w:t xml:space="preserve">Ofertę, oświadczenia, o których mowa w art. 125 ust. 1 </w:t>
      </w:r>
      <w:proofErr w:type="spellStart"/>
      <w:r w:rsidRPr="003F3DF1">
        <w:rPr>
          <w:rFonts w:ascii="Arial" w:hAnsi="Arial" w:cs="Arial"/>
          <w:sz w:val="20"/>
        </w:rPr>
        <w:t>p.z.p</w:t>
      </w:r>
      <w:proofErr w:type="spellEnd"/>
      <w:r w:rsidRPr="003F3DF1">
        <w:rPr>
          <w:rFonts w:ascii="Arial" w:hAnsi="Arial" w:cs="Arial"/>
          <w:sz w:val="20"/>
        </w:rPr>
        <w:t xml:space="preserve">., podmiotowe środki dowodowe, przedmiotowe środki dowodowe, pełnomocnictwa, zobowiązanie podmiotu udostępniającego zasoby sporządza się w postaci elektronicznej, w ogólnie dostępnych formatach danych określonych w przepisach wydanych na podstawie art. 18 ustawy z dnia 17 lutego 2005 r. </w:t>
      </w:r>
      <w:r w:rsidR="00D15D45" w:rsidRPr="003F3DF1">
        <w:rPr>
          <w:rFonts w:ascii="Arial" w:hAnsi="Arial" w:cs="Arial"/>
          <w:sz w:val="20"/>
        </w:rPr>
        <w:t xml:space="preserve">                     </w:t>
      </w:r>
      <w:r w:rsidRPr="003F3DF1">
        <w:rPr>
          <w:rFonts w:ascii="Arial" w:hAnsi="Arial" w:cs="Arial"/>
          <w:sz w:val="20"/>
        </w:rPr>
        <w:t>o informatyzacji działalności podmiotów realizujących zadania publiczne (Dz. U. z 2020 r. poz. 346 ze zm.), w szczególności w formatach .</w:t>
      </w:r>
      <w:proofErr w:type="spellStart"/>
      <w:r w:rsidRPr="003F3DF1">
        <w:rPr>
          <w:rFonts w:ascii="Arial" w:hAnsi="Arial" w:cs="Arial"/>
          <w:sz w:val="20"/>
        </w:rPr>
        <w:t>txt</w:t>
      </w:r>
      <w:proofErr w:type="spellEnd"/>
      <w:r w:rsidRPr="003F3DF1">
        <w:rPr>
          <w:rFonts w:ascii="Arial" w:hAnsi="Arial" w:cs="Arial"/>
          <w:sz w:val="20"/>
        </w:rPr>
        <w:t>, .</w:t>
      </w:r>
      <w:proofErr w:type="spellStart"/>
      <w:r w:rsidRPr="003F3DF1">
        <w:rPr>
          <w:rFonts w:ascii="Arial" w:hAnsi="Arial" w:cs="Arial"/>
          <w:sz w:val="20"/>
        </w:rPr>
        <w:t>rtf</w:t>
      </w:r>
      <w:proofErr w:type="spellEnd"/>
      <w:r w:rsidRPr="003F3DF1">
        <w:rPr>
          <w:rFonts w:ascii="Arial" w:hAnsi="Arial" w:cs="Arial"/>
          <w:sz w:val="20"/>
        </w:rPr>
        <w:t xml:space="preserve">, </w:t>
      </w:r>
      <w:proofErr w:type="spellStart"/>
      <w:r w:rsidRPr="003F3DF1">
        <w:rPr>
          <w:rFonts w:ascii="Arial" w:hAnsi="Arial" w:cs="Arial"/>
          <w:sz w:val="20"/>
        </w:rPr>
        <w:t>.pd</w:t>
      </w:r>
      <w:proofErr w:type="spellEnd"/>
      <w:r w:rsidRPr="003F3DF1">
        <w:rPr>
          <w:rFonts w:ascii="Arial" w:hAnsi="Arial" w:cs="Arial"/>
          <w:sz w:val="20"/>
        </w:rPr>
        <w:t>f, .</w:t>
      </w:r>
      <w:proofErr w:type="spellStart"/>
      <w:r w:rsidRPr="003F3DF1">
        <w:rPr>
          <w:rFonts w:ascii="Arial" w:hAnsi="Arial" w:cs="Arial"/>
          <w:sz w:val="20"/>
        </w:rPr>
        <w:t>doc</w:t>
      </w:r>
      <w:proofErr w:type="spellEnd"/>
      <w:r w:rsidRPr="003F3DF1">
        <w:rPr>
          <w:rFonts w:ascii="Arial" w:hAnsi="Arial" w:cs="Arial"/>
          <w:sz w:val="20"/>
        </w:rPr>
        <w:t>, .</w:t>
      </w:r>
      <w:proofErr w:type="spellStart"/>
      <w:r w:rsidRPr="003F3DF1">
        <w:rPr>
          <w:rFonts w:ascii="Arial" w:hAnsi="Arial" w:cs="Arial"/>
          <w:sz w:val="20"/>
        </w:rPr>
        <w:t>docx</w:t>
      </w:r>
      <w:proofErr w:type="spellEnd"/>
      <w:r w:rsidRPr="003F3DF1">
        <w:rPr>
          <w:rFonts w:ascii="Arial" w:hAnsi="Arial" w:cs="Arial"/>
          <w:sz w:val="20"/>
        </w:rPr>
        <w:t>, .</w:t>
      </w:r>
      <w:proofErr w:type="spellStart"/>
      <w:r w:rsidRPr="003F3DF1">
        <w:rPr>
          <w:rFonts w:ascii="Arial" w:hAnsi="Arial" w:cs="Arial"/>
          <w:sz w:val="20"/>
        </w:rPr>
        <w:t>odt</w:t>
      </w:r>
      <w:proofErr w:type="spellEnd"/>
      <w:r w:rsidRPr="003F3DF1">
        <w:rPr>
          <w:rFonts w:ascii="Arial" w:hAnsi="Arial" w:cs="Arial"/>
          <w:sz w:val="20"/>
        </w:rPr>
        <w:t xml:space="preserve">. Zamawiający rekomenduje na format danych przesyłanych plików: .pdf. </w:t>
      </w:r>
    </w:p>
    <w:p w:rsidR="00E50183" w:rsidRPr="003F3DF1" w:rsidRDefault="00E50183" w:rsidP="00AA12B3">
      <w:pPr>
        <w:pStyle w:val="Akapitzlist"/>
        <w:numPr>
          <w:ilvl w:val="0"/>
          <w:numId w:val="4"/>
        </w:numPr>
        <w:spacing w:line="276" w:lineRule="auto"/>
        <w:jc w:val="both"/>
        <w:rPr>
          <w:rFonts w:ascii="Arial" w:hAnsi="Arial" w:cs="Arial"/>
          <w:sz w:val="20"/>
        </w:rPr>
      </w:pPr>
      <w:r w:rsidRPr="003F3DF1">
        <w:rPr>
          <w:rFonts w:ascii="Arial" w:hAnsi="Arial" w:cs="Arial"/>
          <w:sz w:val="20"/>
        </w:rPr>
        <w:t xml:space="preserve">Ofertę, a także oświadczenia o których mowa w art. 125 ust. 1 </w:t>
      </w:r>
      <w:proofErr w:type="spellStart"/>
      <w:r w:rsidRPr="003F3DF1">
        <w:rPr>
          <w:rFonts w:ascii="Arial" w:hAnsi="Arial" w:cs="Arial"/>
          <w:sz w:val="20"/>
        </w:rPr>
        <w:t>p.z.p</w:t>
      </w:r>
      <w:proofErr w:type="spellEnd"/>
      <w:r w:rsidRPr="003F3DF1">
        <w:rPr>
          <w:rFonts w:ascii="Arial" w:hAnsi="Arial" w:cs="Arial"/>
          <w:sz w:val="20"/>
        </w:rPr>
        <w:t>. składa się, pod rygorem nieważności, w formie elektronicznej (opatrzonej kwalifikowanym podpisem elektronicznym – zgodnie z art. 78</w:t>
      </w:r>
      <w:r w:rsidRPr="003F3DF1">
        <w:rPr>
          <w:rFonts w:ascii="Arial" w:hAnsi="Arial" w:cs="Arial"/>
          <w:sz w:val="20"/>
          <w:vertAlign w:val="superscript"/>
        </w:rPr>
        <w:t>1</w:t>
      </w:r>
      <w:r w:rsidRPr="003F3DF1">
        <w:rPr>
          <w:rFonts w:ascii="Arial" w:hAnsi="Arial" w:cs="Arial"/>
          <w:sz w:val="20"/>
        </w:rPr>
        <w:t xml:space="preserve"> kodeksu cywilnego) lub w postaci elektronicznej opatrzonej podpisem zaufanym lub podpisem osobistym  za pośrednictwem Platformy.</w:t>
      </w:r>
    </w:p>
    <w:p w:rsidR="00E50183" w:rsidRPr="003F3DF1" w:rsidRDefault="00CF7AAB" w:rsidP="00AA12B3">
      <w:pPr>
        <w:pStyle w:val="Akapitzlist"/>
        <w:numPr>
          <w:ilvl w:val="0"/>
          <w:numId w:val="4"/>
        </w:numPr>
        <w:spacing w:line="276" w:lineRule="auto"/>
        <w:jc w:val="both"/>
        <w:rPr>
          <w:rFonts w:ascii="Arial" w:hAnsi="Arial" w:cs="Arial"/>
          <w:sz w:val="20"/>
        </w:rPr>
      </w:pPr>
      <w:r w:rsidRPr="003F3DF1">
        <w:rPr>
          <w:rFonts w:ascii="Arial" w:hAnsi="Arial" w:cs="Arial"/>
          <w:sz w:val="20"/>
        </w:rPr>
        <w:t xml:space="preserve">Podmiotowe środki dowodowe, w tym oświadczenie, o którym mowa w art. 117 ust. 4 </w:t>
      </w:r>
      <w:proofErr w:type="spellStart"/>
      <w:r w:rsidRPr="003F3DF1">
        <w:rPr>
          <w:rFonts w:ascii="Arial" w:hAnsi="Arial" w:cs="Arial"/>
          <w:sz w:val="20"/>
        </w:rPr>
        <w:t>p.z.p</w:t>
      </w:r>
      <w:proofErr w:type="spellEnd"/>
      <w:r w:rsidRPr="003F3DF1">
        <w:rPr>
          <w:rFonts w:ascii="Arial" w:hAnsi="Arial" w:cs="Arial"/>
          <w:sz w:val="20"/>
        </w:rPr>
        <w:t xml:space="preserve">.,  </w:t>
      </w:r>
      <w:r w:rsidR="004763CD" w:rsidRPr="003F3DF1">
        <w:rPr>
          <w:rFonts w:ascii="Arial" w:hAnsi="Arial" w:cs="Arial"/>
          <w:sz w:val="20"/>
        </w:rPr>
        <w:t xml:space="preserve">          </w:t>
      </w:r>
      <w:r w:rsidRPr="003F3DF1">
        <w:rPr>
          <w:rFonts w:ascii="Arial" w:hAnsi="Arial" w:cs="Arial"/>
          <w:sz w:val="20"/>
        </w:rPr>
        <w:t>oraz zobowiązanie podmiotu udostępniającego zasoby, przedmiotowe środki dowodowe, dokumenty,</w:t>
      </w:r>
      <w:r w:rsidR="004763CD" w:rsidRPr="003F3DF1">
        <w:rPr>
          <w:rFonts w:ascii="Arial" w:hAnsi="Arial" w:cs="Arial"/>
          <w:sz w:val="20"/>
        </w:rPr>
        <w:t xml:space="preserve">   </w:t>
      </w:r>
      <w:r w:rsidRPr="003F3DF1">
        <w:rPr>
          <w:rFonts w:ascii="Arial" w:hAnsi="Arial" w:cs="Arial"/>
          <w:sz w:val="20"/>
        </w:rPr>
        <w:t xml:space="preserve"> o których mowa w art. 94 ust. 2 </w:t>
      </w:r>
      <w:proofErr w:type="spellStart"/>
      <w:r w:rsidRPr="003F3DF1">
        <w:rPr>
          <w:rFonts w:ascii="Arial" w:hAnsi="Arial" w:cs="Arial"/>
          <w:sz w:val="20"/>
        </w:rPr>
        <w:t>p.z.p</w:t>
      </w:r>
      <w:proofErr w:type="spellEnd"/>
      <w:r w:rsidRPr="003F3DF1">
        <w:rPr>
          <w:rFonts w:ascii="Arial" w:hAnsi="Arial" w:cs="Arial"/>
          <w:sz w:val="20"/>
        </w:rPr>
        <w:t>., niewystawione przez upoważnione podmioty,</w:t>
      </w:r>
      <w:r w:rsidR="004763CD" w:rsidRPr="003F3DF1">
        <w:rPr>
          <w:rFonts w:ascii="Arial" w:hAnsi="Arial" w:cs="Arial"/>
          <w:sz w:val="20"/>
        </w:rPr>
        <w:t xml:space="preserve">                          </w:t>
      </w:r>
      <w:r w:rsidRPr="003F3DF1">
        <w:rPr>
          <w:rFonts w:ascii="Arial" w:hAnsi="Arial" w:cs="Arial"/>
          <w:sz w:val="20"/>
        </w:rPr>
        <w:t xml:space="preserve"> oraz pełnomocnictwo przekazuje się w postaci elektronicznej i opatruje się kwalifikowanym podpisem elektronicznym, podpisem zaufanym lub podpisem o</w:t>
      </w:r>
      <w:r w:rsidR="00066E44" w:rsidRPr="003F3DF1">
        <w:rPr>
          <w:rFonts w:ascii="Arial" w:hAnsi="Arial" w:cs="Arial"/>
          <w:sz w:val="20"/>
        </w:rPr>
        <w:t xml:space="preserve">sobistym. W pozostałym zakresie </w:t>
      </w:r>
      <w:r w:rsidR="004763CD" w:rsidRPr="003F3DF1">
        <w:rPr>
          <w:rFonts w:ascii="Arial" w:hAnsi="Arial" w:cs="Arial"/>
          <w:sz w:val="20"/>
        </w:rPr>
        <w:t xml:space="preserve">   </w:t>
      </w:r>
      <w:r w:rsidRPr="003F3DF1">
        <w:rPr>
          <w:rFonts w:ascii="Arial" w:hAnsi="Arial" w:cs="Arial"/>
          <w:sz w:val="20"/>
        </w:rPr>
        <w:t>do komunikacji należy stosować rozporządzenie Prezesa Rady Ministrów z dnia 30 grudnia 2020r. w sprawie sposobu sporządzania i przekazywania infor</w:t>
      </w:r>
      <w:r w:rsidR="00066E44" w:rsidRPr="003F3DF1">
        <w:rPr>
          <w:rFonts w:ascii="Arial" w:hAnsi="Arial" w:cs="Arial"/>
          <w:sz w:val="20"/>
        </w:rPr>
        <w:t xml:space="preserve">macji oraz wymagań technicznych </w:t>
      </w:r>
      <w:r w:rsidR="004763CD" w:rsidRPr="003F3DF1">
        <w:rPr>
          <w:rFonts w:ascii="Arial" w:hAnsi="Arial" w:cs="Arial"/>
          <w:sz w:val="20"/>
        </w:rPr>
        <w:t xml:space="preserve">                </w:t>
      </w:r>
      <w:r w:rsidRPr="003F3DF1">
        <w:rPr>
          <w:rFonts w:ascii="Arial" w:hAnsi="Arial" w:cs="Arial"/>
          <w:sz w:val="20"/>
        </w:rPr>
        <w:t>dla dokumentów elektronicznych oraz środków komunikacj</w:t>
      </w:r>
      <w:r w:rsidR="00066E44" w:rsidRPr="003F3DF1">
        <w:rPr>
          <w:rFonts w:ascii="Arial" w:hAnsi="Arial" w:cs="Arial"/>
          <w:sz w:val="20"/>
        </w:rPr>
        <w:t xml:space="preserve">i elektronicznej w postępowaniu </w:t>
      </w:r>
      <w:r w:rsidR="004763CD" w:rsidRPr="003F3DF1">
        <w:rPr>
          <w:rFonts w:ascii="Arial" w:hAnsi="Arial" w:cs="Arial"/>
          <w:sz w:val="20"/>
        </w:rPr>
        <w:t xml:space="preserve">                 </w:t>
      </w:r>
      <w:r w:rsidRPr="003F3DF1">
        <w:rPr>
          <w:rFonts w:ascii="Arial" w:hAnsi="Arial" w:cs="Arial"/>
          <w:sz w:val="20"/>
        </w:rPr>
        <w:t xml:space="preserve">o udzielenie zamówienia publicznego lub konkursie (Dz. U. z 2020 r., poz. 2452).   </w:t>
      </w:r>
    </w:p>
    <w:p w:rsidR="00E50183" w:rsidRPr="003F3DF1" w:rsidRDefault="00CF7AAB" w:rsidP="00AA12B3">
      <w:pPr>
        <w:pStyle w:val="Akapitzlist"/>
        <w:numPr>
          <w:ilvl w:val="0"/>
          <w:numId w:val="4"/>
        </w:numPr>
        <w:spacing w:line="276" w:lineRule="auto"/>
        <w:jc w:val="both"/>
        <w:rPr>
          <w:rFonts w:ascii="Arial" w:hAnsi="Arial" w:cs="Arial"/>
          <w:sz w:val="20"/>
        </w:rPr>
      </w:pPr>
      <w:r w:rsidRPr="003F3DF1">
        <w:rPr>
          <w:rFonts w:ascii="Arial" w:hAnsi="Arial" w:cs="Arial"/>
          <w:sz w:val="20"/>
        </w:rPr>
        <w:t xml:space="preserve">Zamawiający dopuszcza awaryjnie komunikację za pośrednictwem poczty elektronicznej </w:t>
      </w:r>
      <w:hyperlink r:id="rId10">
        <w:r w:rsidRPr="003F3DF1">
          <w:rPr>
            <w:rStyle w:val="Hipercze"/>
            <w:rFonts w:ascii="Arial" w:hAnsi="Arial" w:cs="Arial"/>
            <w:color w:val="auto"/>
            <w:sz w:val="20"/>
          </w:rPr>
          <w:t>sekretariat@bransk.um.gov.pl</w:t>
        </w:r>
      </w:hyperlink>
      <w:r w:rsidRPr="003F3DF1">
        <w:rPr>
          <w:rFonts w:ascii="Arial" w:hAnsi="Arial" w:cs="Arial"/>
          <w:sz w:val="20"/>
        </w:rPr>
        <w:t xml:space="preserve"> z zastrzeżeniem</w:t>
      </w:r>
      <w:r w:rsidR="7A8AEDE8" w:rsidRPr="003F3DF1">
        <w:rPr>
          <w:rFonts w:ascii="Arial" w:hAnsi="Arial" w:cs="Arial"/>
          <w:sz w:val="20"/>
        </w:rPr>
        <w:t>,</w:t>
      </w:r>
      <w:r w:rsidRPr="003F3DF1">
        <w:rPr>
          <w:rFonts w:ascii="Arial" w:hAnsi="Arial" w:cs="Arial"/>
          <w:sz w:val="20"/>
        </w:rPr>
        <w:t xml:space="preserve"> że oferta i oświadczenie, o którym mowa w art. 125 ust. 1 </w:t>
      </w:r>
      <w:proofErr w:type="spellStart"/>
      <w:r w:rsidRPr="003F3DF1">
        <w:rPr>
          <w:rFonts w:ascii="Arial" w:hAnsi="Arial" w:cs="Arial"/>
          <w:sz w:val="20"/>
        </w:rPr>
        <w:t>Pzp</w:t>
      </w:r>
      <w:proofErr w:type="spellEnd"/>
      <w:r w:rsidRPr="003F3DF1">
        <w:rPr>
          <w:rFonts w:ascii="Arial" w:hAnsi="Arial" w:cs="Arial"/>
          <w:sz w:val="20"/>
        </w:rPr>
        <w:t xml:space="preserve"> może być złożone wyłączenie za pośrednictwem Platformy.</w:t>
      </w:r>
    </w:p>
    <w:p w:rsidR="00E50183" w:rsidRPr="003F3DF1" w:rsidRDefault="00E50183" w:rsidP="00AA12B3">
      <w:pPr>
        <w:pStyle w:val="Akapitzlist"/>
        <w:numPr>
          <w:ilvl w:val="0"/>
          <w:numId w:val="4"/>
        </w:numPr>
        <w:spacing w:line="276" w:lineRule="auto"/>
        <w:jc w:val="both"/>
        <w:rPr>
          <w:rFonts w:ascii="Arial" w:hAnsi="Arial" w:cs="Arial"/>
          <w:sz w:val="20"/>
        </w:rPr>
      </w:pPr>
      <w:r w:rsidRPr="003F3DF1">
        <w:rPr>
          <w:rFonts w:ascii="Arial" w:hAnsi="Arial" w:cs="Arial"/>
          <w:sz w:val="20"/>
        </w:rPr>
        <w:t xml:space="preserve">Szczegółowa instrukcja dla Wykonawców dotycząca złożenia, zmiany i wycofania oferty znajduje się na stronie internetowej pod adresem: </w:t>
      </w:r>
      <w:hyperlink r:id="rId11" w:tooltip="platforma zakupowa - instrukcje" w:history="1">
        <w:r w:rsidRPr="003F3DF1">
          <w:rPr>
            <w:rStyle w:val="Hipercze"/>
            <w:rFonts w:ascii="Arial" w:hAnsi="Arial" w:cs="Arial"/>
            <w:color w:val="auto"/>
            <w:sz w:val="20"/>
          </w:rPr>
          <w:t>https://platformazakupowa.pl/strona/45-instrukcje</w:t>
        </w:r>
      </w:hyperlink>
    </w:p>
    <w:p w:rsidR="00E50183" w:rsidRPr="003F3DF1" w:rsidRDefault="00E50183" w:rsidP="00AA12B3">
      <w:pPr>
        <w:pStyle w:val="Akapitzlist"/>
        <w:numPr>
          <w:ilvl w:val="0"/>
          <w:numId w:val="4"/>
        </w:numPr>
        <w:spacing w:line="276" w:lineRule="auto"/>
        <w:jc w:val="both"/>
        <w:rPr>
          <w:rFonts w:ascii="Arial" w:hAnsi="Arial" w:cs="Arial"/>
          <w:sz w:val="20"/>
        </w:rPr>
      </w:pPr>
      <w:r w:rsidRPr="003F3DF1">
        <w:rPr>
          <w:rFonts w:ascii="Arial" w:hAnsi="Arial" w:cs="Arial"/>
          <w:sz w:val="20"/>
        </w:rPr>
        <w:t>Osoby uprawnione do komunikowania się z Wykonawcami:</w:t>
      </w:r>
    </w:p>
    <w:p w:rsidR="00E50183" w:rsidRPr="003F3DF1" w:rsidRDefault="00E50183" w:rsidP="00AA12B3">
      <w:pPr>
        <w:numPr>
          <w:ilvl w:val="2"/>
          <w:numId w:val="5"/>
        </w:numPr>
        <w:spacing w:after="0"/>
        <w:contextualSpacing/>
        <w:jc w:val="both"/>
        <w:rPr>
          <w:rFonts w:ascii="Arial" w:eastAsia="Times New Roman" w:hAnsi="Arial" w:cs="Arial"/>
          <w:sz w:val="20"/>
          <w:szCs w:val="20"/>
        </w:rPr>
      </w:pPr>
      <w:r w:rsidRPr="003F3DF1">
        <w:rPr>
          <w:rFonts w:ascii="Arial" w:eastAsia="Times New Roman" w:hAnsi="Arial" w:cs="Arial"/>
          <w:sz w:val="20"/>
          <w:szCs w:val="20"/>
        </w:rPr>
        <w:t>w zakresie proceduralnym</w:t>
      </w:r>
      <w:r w:rsidR="00EE41CA" w:rsidRPr="003F3DF1">
        <w:rPr>
          <w:rFonts w:ascii="Arial" w:eastAsia="Times New Roman" w:hAnsi="Arial" w:cs="Arial"/>
          <w:sz w:val="20"/>
          <w:szCs w:val="20"/>
        </w:rPr>
        <w:t xml:space="preserve"> i merytorycznym</w:t>
      </w:r>
      <w:r w:rsidRPr="003F3DF1">
        <w:rPr>
          <w:rFonts w:ascii="Arial" w:eastAsia="Times New Roman" w:hAnsi="Arial" w:cs="Arial"/>
          <w:sz w:val="20"/>
          <w:szCs w:val="20"/>
        </w:rPr>
        <w:t xml:space="preserve">: Magdalena </w:t>
      </w:r>
      <w:proofErr w:type="spellStart"/>
      <w:r w:rsidRPr="003F3DF1">
        <w:rPr>
          <w:rFonts w:ascii="Arial" w:eastAsia="Times New Roman" w:hAnsi="Arial" w:cs="Arial"/>
          <w:sz w:val="20"/>
          <w:szCs w:val="20"/>
        </w:rPr>
        <w:t>Sycewicz</w:t>
      </w:r>
      <w:proofErr w:type="spellEnd"/>
      <w:r w:rsidRPr="003F3DF1">
        <w:rPr>
          <w:rFonts w:ascii="Arial" w:eastAsia="Times New Roman" w:hAnsi="Arial" w:cs="Arial"/>
          <w:sz w:val="20"/>
          <w:szCs w:val="20"/>
        </w:rPr>
        <w:t xml:space="preserve">: tel. 85 73 73 005 </w:t>
      </w:r>
      <w:r w:rsidR="00EE41CA" w:rsidRPr="003F3DF1">
        <w:rPr>
          <w:rFonts w:ascii="Arial" w:eastAsia="Times New Roman" w:hAnsi="Arial" w:cs="Arial"/>
          <w:sz w:val="20"/>
          <w:szCs w:val="20"/>
        </w:rPr>
        <w:t xml:space="preserve">                      </w:t>
      </w:r>
      <w:r w:rsidRPr="003F3DF1">
        <w:rPr>
          <w:rFonts w:ascii="Arial" w:eastAsia="Times New Roman" w:hAnsi="Arial" w:cs="Arial"/>
          <w:sz w:val="20"/>
          <w:szCs w:val="20"/>
        </w:rPr>
        <w:t>w. 25, msycewicz@bransk.um.gov.pl;</w:t>
      </w:r>
    </w:p>
    <w:p w:rsidR="00E50183" w:rsidRPr="003F3DF1" w:rsidRDefault="00CF7AAB" w:rsidP="00AA12B3">
      <w:pPr>
        <w:pStyle w:val="Akapitzlist"/>
        <w:numPr>
          <w:ilvl w:val="0"/>
          <w:numId w:val="4"/>
        </w:numPr>
        <w:spacing w:line="276" w:lineRule="auto"/>
        <w:jc w:val="both"/>
        <w:rPr>
          <w:rFonts w:ascii="Arial" w:hAnsi="Arial" w:cs="Arial"/>
          <w:sz w:val="20"/>
        </w:rPr>
      </w:pPr>
      <w:r w:rsidRPr="003F3DF1">
        <w:rPr>
          <w:rFonts w:ascii="Arial" w:hAnsi="Arial" w:cs="Arial"/>
          <w:sz w:val="20"/>
        </w:rPr>
        <w:t>W korespondencji kierowanej do Zamawiającego Wykonawcy powinni posługiwać się numerem przedmiotowego postępowania, tj.</w:t>
      </w:r>
      <w:r w:rsidR="001E6F00" w:rsidRPr="003F3DF1">
        <w:rPr>
          <w:rFonts w:ascii="Arial" w:hAnsi="Arial" w:cs="Arial"/>
          <w:sz w:val="20"/>
        </w:rPr>
        <w:t xml:space="preserve"> </w:t>
      </w:r>
      <w:r w:rsidR="000D2D4C" w:rsidRPr="003F3DF1">
        <w:rPr>
          <w:rFonts w:ascii="Arial" w:hAnsi="Arial" w:cs="Arial"/>
          <w:b/>
          <w:sz w:val="20"/>
        </w:rPr>
        <w:t>GKM.271.14</w:t>
      </w:r>
      <w:r w:rsidR="00A64436" w:rsidRPr="003F3DF1">
        <w:rPr>
          <w:rFonts w:ascii="Arial" w:hAnsi="Arial" w:cs="Arial"/>
          <w:b/>
          <w:sz w:val="20"/>
        </w:rPr>
        <w:t>.2024</w:t>
      </w:r>
      <w:r w:rsidRPr="003F3DF1">
        <w:rPr>
          <w:rFonts w:ascii="Arial" w:hAnsi="Arial" w:cs="Arial"/>
          <w:sz w:val="20"/>
        </w:rPr>
        <w:t xml:space="preserve">. </w:t>
      </w:r>
    </w:p>
    <w:p w:rsidR="00E50183" w:rsidRPr="003F3DF1" w:rsidRDefault="00CF7AAB" w:rsidP="00AA12B3">
      <w:pPr>
        <w:pStyle w:val="Akapitzlist"/>
        <w:numPr>
          <w:ilvl w:val="0"/>
          <w:numId w:val="4"/>
        </w:numPr>
        <w:spacing w:line="276" w:lineRule="auto"/>
        <w:jc w:val="both"/>
        <w:rPr>
          <w:rFonts w:ascii="Arial" w:hAnsi="Arial" w:cs="Arial"/>
          <w:sz w:val="20"/>
        </w:rPr>
      </w:pPr>
      <w:r w:rsidRPr="003F3DF1">
        <w:rPr>
          <w:rFonts w:ascii="Arial" w:hAnsi="Arial" w:cs="Arial"/>
          <w:sz w:val="20"/>
        </w:rPr>
        <w:t>Wykonawca może zwrócić się do zamawiającego z wnios</w:t>
      </w:r>
      <w:r w:rsidR="002473D2" w:rsidRPr="003F3DF1">
        <w:rPr>
          <w:rFonts w:ascii="Arial" w:hAnsi="Arial" w:cs="Arial"/>
          <w:sz w:val="20"/>
        </w:rPr>
        <w:t xml:space="preserve">kiem o wyjaśnienie treści SWZ.                       </w:t>
      </w:r>
      <w:r w:rsidRPr="003F3DF1">
        <w:rPr>
          <w:rFonts w:ascii="Arial" w:hAnsi="Arial" w:cs="Arial"/>
          <w:sz w:val="20"/>
        </w:rPr>
        <w:t xml:space="preserve">Tryb postępowania w zakresie wyjaśnień reguluje art. 284 </w:t>
      </w:r>
      <w:proofErr w:type="spellStart"/>
      <w:r w:rsidRPr="003F3DF1">
        <w:rPr>
          <w:rFonts w:ascii="Arial" w:hAnsi="Arial" w:cs="Arial"/>
          <w:sz w:val="20"/>
        </w:rPr>
        <w:t>p.z.p</w:t>
      </w:r>
      <w:proofErr w:type="spellEnd"/>
      <w:r w:rsidRPr="003F3DF1">
        <w:rPr>
          <w:rFonts w:ascii="Arial" w:hAnsi="Arial" w:cs="Arial"/>
          <w:sz w:val="20"/>
        </w:rPr>
        <w:t>.</w:t>
      </w:r>
    </w:p>
    <w:p w:rsidR="00E50183" w:rsidRPr="003F3DF1" w:rsidRDefault="00CF7AAB" w:rsidP="00AA12B3">
      <w:pPr>
        <w:pStyle w:val="Akapitzlist"/>
        <w:numPr>
          <w:ilvl w:val="0"/>
          <w:numId w:val="4"/>
        </w:numPr>
        <w:spacing w:line="276" w:lineRule="auto"/>
        <w:jc w:val="both"/>
        <w:rPr>
          <w:rFonts w:ascii="Arial" w:hAnsi="Arial" w:cs="Arial"/>
          <w:sz w:val="20"/>
        </w:rPr>
      </w:pPr>
      <w:r w:rsidRPr="003F3DF1">
        <w:rPr>
          <w:rFonts w:ascii="Arial" w:hAnsi="Arial" w:cs="Arial"/>
          <w:sz w:val="20"/>
        </w:rPr>
        <w:t xml:space="preserve">Zamawiający nie przewiduje komunikowania się z </w:t>
      </w:r>
      <w:r w:rsidR="5E0AC30C" w:rsidRPr="003F3DF1">
        <w:rPr>
          <w:rFonts w:ascii="Arial" w:hAnsi="Arial" w:cs="Arial"/>
          <w:sz w:val="20"/>
        </w:rPr>
        <w:t>W</w:t>
      </w:r>
      <w:r w:rsidRPr="003F3DF1">
        <w:rPr>
          <w:rFonts w:ascii="Arial" w:hAnsi="Arial" w:cs="Arial"/>
          <w:sz w:val="20"/>
        </w:rPr>
        <w:t>ykonawcami w inny sposób niż przy użyciu środków komunikacji elektronicznej.</w:t>
      </w:r>
    </w:p>
    <w:p w:rsidR="00E50183" w:rsidRPr="003F3DF1" w:rsidRDefault="00CF7AAB" w:rsidP="00AA12B3">
      <w:pPr>
        <w:pStyle w:val="Akapitzlist"/>
        <w:numPr>
          <w:ilvl w:val="0"/>
          <w:numId w:val="4"/>
        </w:numPr>
        <w:spacing w:line="276" w:lineRule="auto"/>
        <w:jc w:val="both"/>
        <w:rPr>
          <w:szCs w:val="24"/>
        </w:rPr>
      </w:pPr>
      <w:r w:rsidRPr="003F3DF1">
        <w:rPr>
          <w:rFonts w:ascii="Arial" w:eastAsia="Calibri" w:hAnsi="Arial" w:cs="Arial"/>
          <w:sz w:val="20"/>
        </w:rPr>
        <w:t xml:space="preserve">Zamawiający będzie przekazywał </w:t>
      </w:r>
      <w:r w:rsidR="27BB6763" w:rsidRPr="003F3DF1">
        <w:rPr>
          <w:rFonts w:ascii="Arial" w:eastAsia="Calibri" w:hAnsi="Arial" w:cs="Arial"/>
          <w:sz w:val="20"/>
        </w:rPr>
        <w:t>W</w:t>
      </w:r>
      <w:r w:rsidRPr="003F3DF1">
        <w:rPr>
          <w:rFonts w:ascii="Arial" w:eastAsia="Calibri" w:hAnsi="Arial" w:cs="Arial"/>
          <w:sz w:val="20"/>
        </w:rPr>
        <w:t xml:space="preserve">ykonawcom informacje w formie elektronicznej </w:t>
      </w:r>
      <w:r w:rsidR="004763CD" w:rsidRPr="003F3DF1">
        <w:rPr>
          <w:rFonts w:ascii="Arial" w:eastAsia="Calibri" w:hAnsi="Arial" w:cs="Arial"/>
          <w:sz w:val="20"/>
        </w:rPr>
        <w:t xml:space="preserve">                               </w:t>
      </w:r>
      <w:r w:rsidRPr="003F3DF1">
        <w:rPr>
          <w:rFonts w:ascii="Arial" w:eastAsia="Calibri" w:hAnsi="Arial" w:cs="Arial"/>
          <w:sz w:val="20"/>
        </w:rPr>
        <w:t xml:space="preserve">za pośrednictwem </w:t>
      </w:r>
      <w:hyperlink r:id="rId12">
        <w:r w:rsidRPr="003F3DF1">
          <w:rPr>
            <w:rStyle w:val="Hipercze"/>
            <w:rFonts w:ascii="Arial" w:hAnsi="Arial" w:cs="Arial"/>
            <w:b/>
            <w:bCs/>
            <w:color w:val="auto"/>
            <w:sz w:val="20"/>
          </w:rPr>
          <w:t>https://platformazakupowa.pl/pn/bransk</w:t>
        </w:r>
      </w:hyperlink>
      <w:r w:rsidRPr="003F3DF1">
        <w:rPr>
          <w:rFonts w:ascii="Arial" w:eastAsia="Calibri" w:hAnsi="Arial" w:cs="Arial"/>
          <w:sz w:val="20"/>
        </w:rPr>
        <w:t xml:space="preserve">. Informacje dotyczące odpowiedzi </w:t>
      </w:r>
      <w:r w:rsidR="004763CD" w:rsidRPr="003F3DF1">
        <w:rPr>
          <w:rFonts w:ascii="Arial" w:eastAsia="Calibri" w:hAnsi="Arial" w:cs="Arial"/>
          <w:sz w:val="20"/>
        </w:rPr>
        <w:t xml:space="preserve">  </w:t>
      </w:r>
      <w:r w:rsidRPr="003F3DF1">
        <w:rPr>
          <w:rFonts w:ascii="Arial" w:eastAsia="Calibri" w:hAnsi="Arial" w:cs="Arial"/>
          <w:sz w:val="20"/>
        </w:rPr>
        <w:t>na pytania, zmiany specyfikacji, zmiany terminu składania i otwarcia ofert Zamawiający będzie zamieszczał na platformie w sekcji “Komunikaty”.</w:t>
      </w:r>
      <w:r w:rsidR="00066E44" w:rsidRPr="003F3DF1">
        <w:rPr>
          <w:rFonts w:ascii="Arial" w:eastAsia="Calibri" w:hAnsi="Arial" w:cs="Arial"/>
          <w:sz w:val="20"/>
        </w:rPr>
        <w:t xml:space="preserve"> Korespondencja, której zgodnie </w:t>
      </w:r>
      <w:r w:rsidR="00164F0E" w:rsidRPr="003F3DF1">
        <w:rPr>
          <w:rFonts w:ascii="Arial" w:eastAsia="Calibri" w:hAnsi="Arial" w:cs="Arial"/>
          <w:sz w:val="20"/>
        </w:rPr>
        <w:t xml:space="preserve">                                      </w:t>
      </w:r>
      <w:r w:rsidRPr="003F3DF1">
        <w:rPr>
          <w:rFonts w:ascii="Arial" w:eastAsia="Calibri" w:hAnsi="Arial" w:cs="Arial"/>
          <w:sz w:val="20"/>
        </w:rPr>
        <w:t>z obowiązującymi przepisami adresatem jest konkretny wykonawca, będzie przek</w:t>
      </w:r>
      <w:r w:rsidR="00DA4E61" w:rsidRPr="003F3DF1">
        <w:rPr>
          <w:rFonts w:ascii="Arial" w:eastAsia="Calibri" w:hAnsi="Arial" w:cs="Arial"/>
          <w:sz w:val="20"/>
        </w:rPr>
        <w:t xml:space="preserve">azywana </w:t>
      </w:r>
      <w:r w:rsidR="00164F0E" w:rsidRPr="003F3DF1">
        <w:rPr>
          <w:rFonts w:ascii="Arial" w:eastAsia="Calibri" w:hAnsi="Arial" w:cs="Arial"/>
          <w:sz w:val="20"/>
        </w:rPr>
        <w:t xml:space="preserve">                    </w:t>
      </w:r>
      <w:r w:rsidR="00DA4E61" w:rsidRPr="003F3DF1">
        <w:rPr>
          <w:rFonts w:ascii="Arial" w:eastAsia="Calibri" w:hAnsi="Arial" w:cs="Arial"/>
          <w:sz w:val="20"/>
        </w:rPr>
        <w:lastRenderedPageBreak/>
        <w:t xml:space="preserve">w formie elektronicznej </w:t>
      </w:r>
      <w:r w:rsidRPr="003F3DF1">
        <w:rPr>
          <w:rFonts w:ascii="Arial" w:eastAsia="Calibri" w:hAnsi="Arial" w:cs="Arial"/>
          <w:sz w:val="20"/>
        </w:rPr>
        <w:t xml:space="preserve">za pośrednictwem </w:t>
      </w:r>
      <w:hyperlink r:id="rId13">
        <w:r w:rsidRPr="003F3DF1">
          <w:rPr>
            <w:rStyle w:val="Hipercze"/>
            <w:rFonts w:ascii="Arial" w:hAnsi="Arial" w:cs="Arial"/>
            <w:b/>
            <w:bCs/>
            <w:color w:val="auto"/>
            <w:sz w:val="20"/>
          </w:rPr>
          <w:t>https://platformazakupowa.pl/pn/bransk</w:t>
        </w:r>
      </w:hyperlink>
      <w:r w:rsidR="00066E44" w:rsidRPr="003F3DF1">
        <w:rPr>
          <w:rFonts w:ascii="Arial" w:eastAsia="Calibri" w:hAnsi="Arial" w:cs="Arial"/>
          <w:sz w:val="20"/>
        </w:rPr>
        <w:t xml:space="preserve"> </w:t>
      </w:r>
      <w:r w:rsidR="00164F0E" w:rsidRPr="003F3DF1">
        <w:rPr>
          <w:rFonts w:ascii="Arial" w:eastAsia="Calibri" w:hAnsi="Arial" w:cs="Arial"/>
          <w:sz w:val="20"/>
        </w:rPr>
        <w:t xml:space="preserve">                            </w:t>
      </w:r>
      <w:r w:rsidR="4BDF6424" w:rsidRPr="003F3DF1">
        <w:rPr>
          <w:rFonts w:ascii="Arial" w:eastAsia="Calibri" w:hAnsi="Arial" w:cs="Arial"/>
          <w:sz w:val="20"/>
        </w:rPr>
        <w:t>do k</w:t>
      </w:r>
      <w:r w:rsidRPr="003F3DF1">
        <w:rPr>
          <w:rFonts w:ascii="Arial" w:eastAsia="Calibri" w:hAnsi="Arial" w:cs="Arial"/>
          <w:sz w:val="20"/>
        </w:rPr>
        <w:t xml:space="preserve">onkretnego </w:t>
      </w:r>
      <w:r w:rsidR="77D4B84B" w:rsidRPr="003F3DF1">
        <w:rPr>
          <w:rFonts w:ascii="Arial" w:eastAsia="Calibri" w:hAnsi="Arial" w:cs="Arial"/>
          <w:sz w:val="20"/>
        </w:rPr>
        <w:t>W</w:t>
      </w:r>
      <w:r w:rsidRPr="003F3DF1">
        <w:rPr>
          <w:rFonts w:ascii="Arial" w:eastAsia="Calibri" w:hAnsi="Arial" w:cs="Arial"/>
          <w:sz w:val="20"/>
        </w:rPr>
        <w:t>ykonawcy.</w:t>
      </w:r>
    </w:p>
    <w:p w:rsidR="00E50183" w:rsidRPr="003F3DF1" w:rsidRDefault="00CF7AAB" w:rsidP="00AA12B3">
      <w:pPr>
        <w:pStyle w:val="Akapitzlist"/>
        <w:numPr>
          <w:ilvl w:val="0"/>
          <w:numId w:val="4"/>
        </w:numPr>
        <w:spacing w:line="276" w:lineRule="auto"/>
        <w:jc w:val="both"/>
        <w:rPr>
          <w:rFonts w:ascii="Arial" w:hAnsi="Arial" w:cs="Arial"/>
          <w:sz w:val="20"/>
        </w:rPr>
      </w:pPr>
      <w:r w:rsidRPr="003F3DF1">
        <w:rPr>
          <w:rFonts w:ascii="Arial" w:eastAsia="Calibri" w:hAnsi="Arial" w:cs="Arial"/>
          <w:sz w:val="20"/>
        </w:rPr>
        <w:t xml:space="preserve">Wykonawca jako podmiot profesjonalny ma obowiązek sprawdzania komunikatów i wiadomości bezpośrednio na platformazakupowa.pl przesłanych przez </w:t>
      </w:r>
      <w:r w:rsidR="2C006228" w:rsidRPr="003F3DF1">
        <w:rPr>
          <w:rFonts w:ascii="Arial" w:eastAsia="Calibri" w:hAnsi="Arial" w:cs="Arial"/>
          <w:sz w:val="20"/>
        </w:rPr>
        <w:t>Z</w:t>
      </w:r>
      <w:r w:rsidRPr="003F3DF1">
        <w:rPr>
          <w:rFonts w:ascii="Arial" w:eastAsia="Calibri" w:hAnsi="Arial" w:cs="Arial"/>
          <w:sz w:val="20"/>
        </w:rPr>
        <w:t>amawiającego, gdyż system powiadomień może ulec awarii lub powiadomienie może trafić do folderu SPAM.</w:t>
      </w:r>
    </w:p>
    <w:p w:rsidR="00E50183" w:rsidRPr="003F3DF1" w:rsidRDefault="00CF7AAB" w:rsidP="00AA12B3">
      <w:pPr>
        <w:pStyle w:val="Akapitzlist"/>
        <w:numPr>
          <w:ilvl w:val="0"/>
          <w:numId w:val="4"/>
        </w:numPr>
        <w:spacing w:line="276" w:lineRule="auto"/>
        <w:jc w:val="both"/>
        <w:rPr>
          <w:rFonts w:ascii="Arial" w:hAnsi="Arial" w:cs="Arial"/>
          <w:sz w:val="20"/>
        </w:rPr>
      </w:pPr>
      <w:r w:rsidRPr="003F3DF1">
        <w:rPr>
          <w:rFonts w:ascii="Arial" w:eastAsia="Calibri" w:hAnsi="Arial" w:cs="Arial"/>
          <w:sz w:val="20"/>
        </w:rPr>
        <w:t xml:space="preserve">Zamawiający, określa niezbędne wymagania sprzętowo - aplikacyjne umożliwiające pracę </w:t>
      </w:r>
      <w:r w:rsidR="004763CD" w:rsidRPr="003F3DF1">
        <w:rPr>
          <w:rFonts w:ascii="Arial" w:eastAsia="Calibri" w:hAnsi="Arial" w:cs="Arial"/>
          <w:sz w:val="20"/>
        </w:rPr>
        <w:t xml:space="preserve">                  </w:t>
      </w:r>
      <w:r w:rsidRPr="003F3DF1">
        <w:rPr>
          <w:rFonts w:ascii="Arial" w:eastAsia="Calibri" w:hAnsi="Arial" w:cs="Arial"/>
          <w:sz w:val="20"/>
        </w:rPr>
        <w:t>na</w:t>
      </w:r>
      <w:r w:rsidR="008E6089" w:rsidRPr="003F3DF1">
        <w:rPr>
          <w:rFonts w:ascii="Arial" w:eastAsia="Calibri" w:hAnsi="Arial" w:cs="Arial"/>
          <w:sz w:val="20"/>
        </w:rPr>
        <w:t xml:space="preserve"> </w:t>
      </w:r>
      <w:hyperlink r:id="rId14">
        <w:r w:rsidRPr="003F3DF1">
          <w:rPr>
            <w:rStyle w:val="Hipercze"/>
            <w:rFonts w:ascii="Arial" w:eastAsia="Calibri" w:hAnsi="Arial" w:cs="Arial"/>
            <w:color w:val="auto"/>
            <w:sz w:val="20"/>
          </w:rPr>
          <w:t>platformazakupowa.pl</w:t>
        </w:r>
      </w:hyperlink>
      <w:r w:rsidRPr="003F3DF1">
        <w:rPr>
          <w:rFonts w:ascii="Arial" w:eastAsia="Calibri" w:hAnsi="Arial" w:cs="Arial"/>
          <w:sz w:val="20"/>
        </w:rPr>
        <w:t>, tj.:</w:t>
      </w:r>
    </w:p>
    <w:p w:rsidR="00E50183" w:rsidRPr="003F3DF1" w:rsidRDefault="00E50183" w:rsidP="00AA12B3">
      <w:pPr>
        <w:pStyle w:val="Normalny1"/>
        <w:numPr>
          <w:ilvl w:val="0"/>
          <w:numId w:val="6"/>
        </w:numPr>
        <w:jc w:val="both"/>
        <w:rPr>
          <w:rFonts w:eastAsia="Calibri"/>
          <w:sz w:val="20"/>
          <w:szCs w:val="20"/>
        </w:rPr>
      </w:pPr>
      <w:r w:rsidRPr="003F3DF1">
        <w:rPr>
          <w:rFonts w:eastAsia="Calibri"/>
          <w:sz w:val="20"/>
          <w:szCs w:val="20"/>
        </w:rPr>
        <w:t xml:space="preserve">stały dostęp do sieci Internet o gwarantowanej przepustowości nie mniejszej niż 512 </w:t>
      </w:r>
      <w:proofErr w:type="spellStart"/>
      <w:r w:rsidRPr="003F3DF1">
        <w:rPr>
          <w:rFonts w:eastAsia="Calibri"/>
          <w:sz w:val="20"/>
          <w:szCs w:val="20"/>
        </w:rPr>
        <w:t>kb</w:t>
      </w:r>
      <w:proofErr w:type="spellEnd"/>
      <w:r w:rsidRPr="003F3DF1">
        <w:rPr>
          <w:rFonts w:eastAsia="Calibri"/>
          <w:sz w:val="20"/>
          <w:szCs w:val="20"/>
        </w:rPr>
        <w:t>/s,</w:t>
      </w:r>
    </w:p>
    <w:p w:rsidR="00E50183" w:rsidRPr="003F3DF1" w:rsidRDefault="00E50183" w:rsidP="00AA12B3">
      <w:pPr>
        <w:pStyle w:val="Normalny1"/>
        <w:numPr>
          <w:ilvl w:val="0"/>
          <w:numId w:val="6"/>
        </w:numPr>
        <w:jc w:val="both"/>
        <w:rPr>
          <w:rFonts w:eastAsia="Calibri"/>
          <w:sz w:val="20"/>
          <w:szCs w:val="20"/>
        </w:rPr>
      </w:pPr>
      <w:r w:rsidRPr="003F3DF1">
        <w:rPr>
          <w:rFonts w:eastAsia="Calibri"/>
          <w:sz w:val="20"/>
          <w:szCs w:val="20"/>
        </w:rPr>
        <w:t>komputer klasy PC lub MAC o następującej konfiguracji: pamięć min. 2 GB Ram, procesor Intel IV 2 GHZ lub jego nowsza wersja, jeden z systemów operacyjnych - MS Windows 7, Mac Os x 10 4, Linux, lub ich nowsze wersje,</w:t>
      </w:r>
    </w:p>
    <w:p w:rsidR="00E50183" w:rsidRPr="003F3DF1" w:rsidRDefault="00E50183" w:rsidP="00AA12B3">
      <w:pPr>
        <w:pStyle w:val="Normalny1"/>
        <w:numPr>
          <w:ilvl w:val="0"/>
          <w:numId w:val="6"/>
        </w:numPr>
        <w:jc w:val="both"/>
        <w:rPr>
          <w:rFonts w:eastAsia="Calibri"/>
          <w:sz w:val="20"/>
          <w:szCs w:val="20"/>
        </w:rPr>
      </w:pPr>
      <w:r w:rsidRPr="003F3DF1">
        <w:rPr>
          <w:rFonts w:eastAsia="Calibri"/>
          <w:sz w:val="20"/>
          <w:szCs w:val="20"/>
        </w:rPr>
        <w:t>zainstalowana dowolna przeglądarka internetowa, w przypadku Internet Explorer minimalnie wersja 10 0.,</w:t>
      </w:r>
    </w:p>
    <w:p w:rsidR="00E50183" w:rsidRPr="003F3DF1" w:rsidRDefault="00E50183" w:rsidP="00AA12B3">
      <w:pPr>
        <w:pStyle w:val="Normalny1"/>
        <w:numPr>
          <w:ilvl w:val="0"/>
          <w:numId w:val="6"/>
        </w:numPr>
        <w:jc w:val="both"/>
        <w:rPr>
          <w:rFonts w:eastAsia="Calibri"/>
          <w:sz w:val="20"/>
          <w:szCs w:val="20"/>
        </w:rPr>
      </w:pPr>
      <w:r w:rsidRPr="003F3DF1">
        <w:rPr>
          <w:rFonts w:eastAsia="Calibri"/>
          <w:sz w:val="20"/>
          <w:szCs w:val="20"/>
        </w:rPr>
        <w:t>włączona obsługa JavaScript,</w:t>
      </w:r>
    </w:p>
    <w:p w:rsidR="00E50183" w:rsidRPr="003F3DF1" w:rsidRDefault="00E50183" w:rsidP="00AA12B3">
      <w:pPr>
        <w:pStyle w:val="Normalny1"/>
        <w:numPr>
          <w:ilvl w:val="0"/>
          <w:numId w:val="6"/>
        </w:numPr>
        <w:jc w:val="both"/>
        <w:rPr>
          <w:rFonts w:eastAsia="Calibri"/>
          <w:sz w:val="20"/>
          <w:szCs w:val="20"/>
        </w:rPr>
      </w:pPr>
      <w:r w:rsidRPr="003F3DF1">
        <w:rPr>
          <w:rFonts w:eastAsia="Calibri"/>
          <w:sz w:val="20"/>
          <w:szCs w:val="20"/>
        </w:rPr>
        <w:t xml:space="preserve">zainstalowany program </w:t>
      </w:r>
      <w:proofErr w:type="spellStart"/>
      <w:r w:rsidRPr="003F3DF1">
        <w:rPr>
          <w:rFonts w:eastAsia="Calibri"/>
          <w:sz w:val="20"/>
          <w:szCs w:val="20"/>
        </w:rPr>
        <w:t>Adobe</w:t>
      </w:r>
      <w:proofErr w:type="spellEnd"/>
      <w:r w:rsidRPr="003F3DF1">
        <w:rPr>
          <w:rFonts w:eastAsia="Calibri"/>
          <w:sz w:val="20"/>
          <w:szCs w:val="20"/>
        </w:rPr>
        <w:t xml:space="preserve"> </w:t>
      </w:r>
      <w:proofErr w:type="spellStart"/>
      <w:r w:rsidRPr="003F3DF1">
        <w:rPr>
          <w:rFonts w:eastAsia="Calibri"/>
          <w:sz w:val="20"/>
          <w:szCs w:val="20"/>
        </w:rPr>
        <w:t>Acrobat</w:t>
      </w:r>
      <w:proofErr w:type="spellEnd"/>
      <w:r w:rsidRPr="003F3DF1">
        <w:rPr>
          <w:rFonts w:eastAsia="Calibri"/>
          <w:sz w:val="20"/>
          <w:szCs w:val="20"/>
        </w:rPr>
        <w:t xml:space="preserve"> </w:t>
      </w:r>
      <w:proofErr w:type="spellStart"/>
      <w:r w:rsidRPr="003F3DF1">
        <w:rPr>
          <w:rFonts w:eastAsia="Calibri"/>
          <w:sz w:val="20"/>
          <w:szCs w:val="20"/>
        </w:rPr>
        <w:t>Reader</w:t>
      </w:r>
      <w:proofErr w:type="spellEnd"/>
      <w:r w:rsidRPr="003F3DF1">
        <w:rPr>
          <w:rFonts w:eastAsia="Calibri"/>
          <w:sz w:val="20"/>
          <w:szCs w:val="20"/>
        </w:rPr>
        <w:t xml:space="preserve"> lub inny obsługujący format plików .pdf,</w:t>
      </w:r>
    </w:p>
    <w:p w:rsidR="00E50183" w:rsidRPr="003F3DF1" w:rsidRDefault="00E50183" w:rsidP="00AA12B3">
      <w:pPr>
        <w:pStyle w:val="Normalny1"/>
        <w:numPr>
          <w:ilvl w:val="0"/>
          <w:numId w:val="6"/>
        </w:numPr>
        <w:jc w:val="both"/>
        <w:rPr>
          <w:rFonts w:eastAsia="Calibri"/>
          <w:sz w:val="20"/>
          <w:szCs w:val="20"/>
        </w:rPr>
      </w:pPr>
      <w:r w:rsidRPr="003F3DF1">
        <w:rPr>
          <w:rFonts w:eastAsia="Calibri"/>
          <w:sz w:val="20"/>
          <w:szCs w:val="20"/>
        </w:rPr>
        <w:t>Szyfrowanie na platformazakupowa.pl odbywa się za pomocą protokołu TLS 1.3.</w:t>
      </w:r>
    </w:p>
    <w:p w:rsidR="00E50183" w:rsidRPr="003F3DF1" w:rsidRDefault="00E50183" w:rsidP="00AA12B3">
      <w:pPr>
        <w:pStyle w:val="Normalny1"/>
        <w:numPr>
          <w:ilvl w:val="0"/>
          <w:numId w:val="6"/>
        </w:numPr>
        <w:jc w:val="both"/>
        <w:rPr>
          <w:rFonts w:eastAsia="Calibri"/>
          <w:sz w:val="20"/>
          <w:szCs w:val="20"/>
        </w:rPr>
      </w:pPr>
      <w:r w:rsidRPr="003F3DF1">
        <w:rPr>
          <w:rFonts w:eastAsia="Calibri"/>
          <w:sz w:val="20"/>
          <w:szCs w:val="20"/>
        </w:rPr>
        <w:t>Oznaczenie czasu odbioru danych przez platformę zakupową stanowi datę oraz dokładny czas (</w:t>
      </w:r>
      <w:proofErr w:type="spellStart"/>
      <w:r w:rsidRPr="003F3DF1">
        <w:rPr>
          <w:rFonts w:eastAsia="Calibri"/>
          <w:sz w:val="20"/>
          <w:szCs w:val="20"/>
        </w:rPr>
        <w:t>hh:mm:ss</w:t>
      </w:r>
      <w:proofErr w:type="spellEnd"/>
      <w:r w:rsidRPr="003F3DF1">
        <w:rPr>
          <w:rFonts w:eastAsia="Calibri"/>
          <w:sz w:val="20"/>
          <w:szCs w:val="20"/>
        </w:rPr>
        <w:t xml:space="preserve">) generowany </w:t>
      </w:r>
      <w:proofErr w:type="spellStart"/>
      <w:r w:rsidRPr="003F3DF1">
        <w:rPr>
          <w:rFonts w:eastAsia="Calibri"/>
          <w:sz w:val="20"/>
          <w:szCs w:val="20"/>
        </w:rPr>
        <w:t>wg</w:t>
      </w:r>
      <w:proofErr w:type="spellEnd"/>
      <w:r w:rsidRPr="003F3DF1">
        <w:rPr>
          <w:rFonts w:eastAsia="Calibri"/>
          <w:sz w:val="20"/>
          <w:szCs w:val="20"/>
        </w:rPr>
        <w:t>. czasu lokalnego serwera synchronizowanego z zegarem Głównego Urzędu Miar.</w:t>
      </w:r>
    </w:p>
    <w:p w:rsidR="00E50183" w:rsidRPr="003F3DF1" w:rsidRDefault="00CF7AAB" w:rsidP="00AA12B3">
      <w:pPr>
        <w:pStyle w:val="Normalny1"/>
        <w:numPr>
          <w:ilvl w:val="0"/>
          <w:numId w:val="4"/>
        </w:numPr>
        <w:jc w:val="both"/>
        <w:rPr>
          <w:rFonts w:eastAsia="Calibri"/>
          <w:sz w:val="20"/>
          <w:szCs w:val="20"/>
        </w:rPr>
      </w:pPr>
      <w:r w:rsidRPr="003F3DF1">
        <w:rPr>
          <w:rFonts w:eastAsia="Calibri"/>
          <w:sz w:val="20"/>
          <w:szCs w:val="20"/>
        </w:rPr>
        <w:t>Wykonawca, przystępując do niniejszego postępowania o udzielenie zamówienia publicznego:</w:t>
      </w:r>
    </w:p>
    <w:p w:rsidR="00E50183" w:rsidRPr="003F3DF1" w:rsidRDefault="00E50183" w:rsidP="00AA12B3">
      <w:pPr>
        <w:pStyle w:val="Normalny1"/>
        <w:numPr>
          <w:ilvl w:val="0"/>
          <w:numId w:val="7"/>
        </w:numPr>
        <w:jc w:val="both"/>
        <w:rPr>
          <w:rFonts w:eastAsia="Calibri"/>
          <w:sz w:val="20"/>
          <w:szCs w:val="20"/>
        </w:rPr>
      </w:pPr>
      <w:r w:rsidRPr="003F3DF1">
        <w:rPr>
          <w:rFonts w:eastAsia="Calibri"/>
          <w:sz w:val="20"/>
          <w:szCs w:val="20"/>
        </w:rPr>
        <w:t xml:space="preserve">akceptuje warunki korzystania z </w:t>
      </w:r>
      <w:hyperlink r:id="rId15" w:history="1">
        <w:r w:rsidRPr="003F3DF1">
          <w:rPr>
            <w:rStyle w:val="Hipercze"/>
            <w:rFonts w:eastAsia="Calibri"/>
            <w:color w:val="auto"/>
            <w:sz w:val="20"/>
            <w:szCs w:val="20"/>
          </w:rPr>
          <w:t>platformazakupowa.pl</w:t>
        </w:r>
      </w:hyperlink>
      <w:r w:rsidRPr="003F3DF1">
        <w:rPr>
          <w:rFonts w:eastAsia="Calibri"/>
          <w:sz w:val="20"/>
          <w:szCs w:val="20"/>
        </w:rPr>
        <w:t xml:space="preserve"> określone w Regulaminie zamieszczonym na stronie internetowej </w:t>
      </w:r>
      <w:hyperlink r:id="rId16" w:history="1">
        <w:r w:rsidRPr="003F3DF1">
          <w:rPr>
            <w:rStyle w:val="Hipercze"/>
            <w:rFonts w:eastAsia="Calibri"/>
            <w:color w:val="auto"/>
            <w:sz w:val="20"/>
            <w:szCs w:val="20"/>
          </w:rPr>
          <w:t>pod linkiem</w:t>
        </w:r>
      </w:hyperlink>
      <w:r w:rsidRPr="003F3DF1">
        <w:rPr>
          <w:rFonts w:eastAsia="Calibri"/>
          <w:sz w:val="20"/>
          <w:szCs w:val="20"/>
        </w:rPr>
        <w:t xml:space="preserve">  w zakładce „Regulamin" oraz uznaje </w:t>
      </w:r>
      <w:r w:rsidR="004763CD" w:rsidRPr="003F3DF1">
        <w:rPr>
          <w:rFonts w:eastAsia="Calibri"/>
          <w:sz w:val="20"/>
          <w:szCs w:val="20"/>
        </w:rPr>
        <w:t xml:space="preserve">       </w:t>
      </w:r>
      <w:r w:rsidRPr="003F3DF1">
        <w:rPr>
          <w:rFonts w:eastAsia="Calibri"/>
          <w:sz w:val="20"/>
          <w:szCs w:val="20"/>
        </w:rPr>
        <w:t>go za wiążący,</w:t>
      </w:r>
    </w:p>
    <w:p w:rsidR="00E50183" w:rsidRPr="003F3DF1" w:rsidRDefault="00E50183" w:rsidP="00AA12B3">
      <w:pPr>
        <w:pStyle w:val="Normalny1"/>
        <w:numPr>
          <w:ilvl w:val="0"/>
          <w:numId w:val="7"/>
        </w:numPr>
        <w:jc w:val="both"/>
        <w:rPr>
          <w:rFonts w:eastAsia="Calibri"/>
          <w:sz w:val="20"/>
          <w:szCs w:val="20"/>
        </w:rPr>
      </w:pPr>
      <w:r w:rsidRPr="003F3DF1">
        <w:rPr>
          <w:rFonts w:eastAsia="Calibri"/>
          <w:sz w:val="20"/>
          <w:szCs w:val="20"/>
        </w:rPr>
        <w:t xml:space="preserve">zapoznał i stosuje się do Instrukcji składania ofert/wniosków dostępnej </w:t>
      </w:r>
      <w:hyperlink r:id="rId17" w:history="1">
        <w:r w:rsidRPr="003F3DF1">
          <w:rPr>
            <w:rStyle w:val="Hipercze"/>
            <w:rFonts w:eastAsia="Calibri"/>
            <w:color w:val="auto"/>
            <w:sz w:val="20"/>
            <w:szCs w:val="20"/>
          </w:rPr>
          <w:t>pod linkiem</w:t>
        </w:r>
      </w:hyperlink>
      <w:r w:rsidRPr="003F3DF1">
        <w:rPr>
          <w:rFonts w:eastAsia="Calibri"/>
          <w:sz w:val="20"/>
          <w:szCs w:val="20"/>
        </w:rPr>
        <w:t xml:space="preserve">. </w:t>
      </w:r>
    </w:p>
    <w:p w:rsidR="00E50183" w:rsidRPr="003F3DF1" w:rsidRDefault="00CF7AAB" w:rsidP="00AA12B3">
      <w:pPr>
        <w:pStyle w:val="Normalny1"/>
        <w:numPr>
          <w:ilvl w:val="0"/>
          <w:numId w:val="4"/>
        </w:numPr>
        <w:jc w:val="both"/>
        <w:rPr>
          <w:rFonts w:eastAsia="Calibri"/>
          <w:sz w:val="20"/>
          <w:szCs w:val="20"/>
        </w:rPr>
      </w:pPr>
      <w:r w:rsidRPr="003F3DF1">
        <w:rPr>
          <w:rFonts w:eastAsia="Calibri"/>
          <w:b/>
          <w:bCs/>
          <w:sz w:val="20"/>
          <w:szCs w:val="20"/>
        </w:rPr>
        <w:t>Zamawiający nie ponosi odpowiedzialności za złoże</w:t>
      </w:r>
      <w:r w:rsidR="00066E44" w:rsidRPr="003F3DF1">
        <w:rPr>
          <w:rFonts w:eastAsia="Calibri"/>
          <w:b/>
          <w:bCs/>
          <w:sz w:val="20"/>
          <w:szCs w:val="20"/>
        </w:rPr>
        <w:t xml:space="preserve">nie oferty w sposób niezgodny </w:t>
      </w:r>
      <w:r w:rsidR="004763CD" w:rsidRPr="003F3DF1">
        <w:rPr>
          <w:rFonts w:eastAsia="Calibri"/>
          <w:b/>
          <w:bCs/>
          <w:sz w:val="20"/>
          <w:szCs w:val="20"/>
        </w:rPr>
        <w:t xml:space="preserve">                       </w:t>
      </w:r>
      <w:r w:rsidRPr="003F3DF1">
        <w:rPr>
          <w:rFonts w:eastAsia="Calibri"/>
          <w:b/>
          <w:bCs/>
          <w:sz w:val="20"/>
          <w:szCs w:val="20"/>
        </w:rPr>
        <w:t xml:space="preserve">z Instrukcją korzystania z </w:t>
      </w:r>
      <w:hyperlink r:id="rId18">
        <w:r w:rsidRPr="003F3DF1">
          <w:rPr>
            <w:rStyle w:val="Hipercze"/>
            <w:rFonts w:eastAsia="Calibri"/>
            <w:b/>
            <w:bCs/>
            <w:color w:val="auto"/>
            <w:sz w:val="20"/>
            <w:szCs w:val="20"/>
          </w:rPr>
          <w:t>platformazakupowa.pl</w:t>
        </w:r>
      </w:hyperlink>
      <w:r w:rsidRPr="003F3DF1">
        <w:rPr>
          <w:rFonts w:eastAsia="Calibri"/>
          <w:sz w:val="20"/>
          <w:szCs w:val="20"/>
        </w:rPr>
        <w:t>, w szczególności za sytuację, gdy zamawiający zapozna się z treścią oferty przed upływem terminu składania ofert (np. zło</w:t>
      </w:r>
      <w:r w:rsidR="00066E44" w:rsidRPr="003F3DF1">
        <w:rPr>
          <w:rFonts w:eastAsia="Calibri"/>
          <w:sz w:val="20"/>
          <w:szCs w:val="20"/>
        </w:rPr>
        <w:t xml:space="preserve">żenie oferty w zakładce „Wyślij </w:t>
      </w:r>
      <w:r w:rsidRPr="003F3DF1">
        <w:rPr>
          <w:rFonts w:eastAsia="Calibri"/>
          <w:sz w:val="20"/>
          <w:szCs w:val="20"/>
        </w:rPr>
        <w:t>wiadomość do zamawiającego”). Taka oferta zost</w:t>
      </w:r>
      <w:r w:rsidR="0060692B" w:rsidRPr="003F3DF1">
        <w:rPr>
          <w:rFonts w:eastAsia="Calibri"/>
          <w:sz w:val="20"/>
          <w:szCs w:val="20"/>
        </w:rPr>
        <w:t xml:space="preserve">anie uznana przez Zamawiającego </w:t>
      </w:r>
      <w:r w:rsidRPr="003F3DF1">
        <w:rPr>
          <w:rFonts w:eastAsia="Calibri"/>
          <w:sz w:val="20"/>
          <w:szCs w:val="20"/>
        </w:rPr>
        <w:t>za ofertę handlową i nie będzie brana pod uwagę w przedmiotowym postępowaniu ponieważ</w:t>
      </w:r>
      <w:r w:rsidR="0060692B" w:rsidRPr="003F3DF1">
        <w:rPr>
          <w:rFonts w:eastAsia="Calibri"/>
          <w:sz w:val="20"/>
          <w:szCs w:val="20"/>
        </w:rPr>
        <w:t xml:space="preserve"> </w:t>
      </w:r>
      <w:r w:rsidRPr="003F3DF1">
        <w:rPr>
          <w:rFonts w:eastAsia="Calibri"/>
          <w:sz w:val="20"/>
          <w:szCs w:val="20"/>
        </w:rPr>
        <w:t>nie został spełniony obowiązek narzucony w art. 221 Ustawy Prawo Zamówień Publicznych.</w:t>
      </w:r>
    </w:p>
    <w:p w:rsidR="00E50183" w:rsidRPr="003F3DF1" w:rsidRDefault="00CF7AAB" w:rsidP="00AA12B3">
      <w:pPr>
        <w:pStyle w:val="Normalny1"/>
        <w:numPr>
          <w:ilvl w:val="0"/>
          <w:numId w:val="4"/>
        </w:numPr>
        <w:jc w:val="both"/>
        <w:rPr>
          <w:rFonts w:eastAsia="Calibri"/>
          <w:sz w:val="20"/>
          <w:szCs w:val="20"/>
        </w:rPr>
      </w:pPr>
      <w:r w:rsidRPr="003F3DF1">
        <w:rPr>
          <w:rFonts w:eastAsia="Calibri"/>
          <w:b/>
          <w:bCs/>
          <w:sz w:val="20"/>
          <w:szCs w:val="20"/>
        </w:rPr>
        <w:t xml:space="preserve">Formaty plików wykorzystywanych przez wykonawców powinny być zgodne </w:t>
      </w:r>
      <w:r w:rsidR="004763CD" w:rsidRPr="003F3DF1">
        <w:rPr>
          <w:rFonts w:eastAsia="Calibri"/>
          <w:b/>
          <w:bCs/>
          <w:sz w:val="20"/>
          <w:szCs w:val="20"/>
        </w:rPr>
        <w:t xml:space="preserve">                                    </w:t>
      </w:r>
      <w:r w:rsidRPr="003F3DF1">
        <w:rPr>
          <w:rFonts w:eastAsia="Calibri"/>
          <w:bCs/>
          <w:sz w:val="20"/>
          <w:szCs w:val="20"/>
        </w:rPr>
        <w:t>z</w:t>
      </w:r>
      <w:r w:rsidRPr="003F3DF1">
        <w:rPr>
          <w:rFonts w:eastAsia="Calibri"/>
          <w:sz w:val="20"/>
          <w:szCs w:val="20"/>
        </w:rPr>
        <w:t xml:space="preserve"> rozporządzeniem Rady Ministrów </w:t>
      </w:r>
      <w:r w:rsidR="00A64436" w:rsidRPr="003F3DF1">
        <w:rPr>
          <w:rFonts w:eastAsia="Calibri"/>
          <w:sz w:val="20"/>
          <w:szCs w:val="20"/>
        </w:rPr>
        <w:t xml:space="preserve">z dnia 21 maja 2024 r. </w:t>
      </w:r>
      <w:r w:rsidRPr="003F3DF1">
        <w:rPr>
          <w:rFonts w:eastAsia="Calibri"/>
          <w:sz w:val="20"/>
          <w:szCs w:val="20"/>
        </w:rPr>
        <w:t xml:space="preserve">w sprawie Krajowych Ram Interoperacyjności, minimalnych wymagań dla rejestrów publicznych i wymiany informacji </w:t>
      </w:r>
      <w:r w:rsidR="00A64436" w:rsidRPr="003F3DF1">
        <w:rPr>
          <w:rFonts w:eastAsia="Calibri"/>
          <w:sz w:val="20"/>
          <w:szCs w:val="20"/>
        </w:rPr>
        <w:t xml:space="preserve">                        </w:t>
      </w:r>
      <w:r w:rsidRPr="003F3DF1">
        <w:rPr>
          <w:rFonts w:eastAsia="Calibri"/>
          <w:sz w:val="20"/>
          <w:szCs w:val="20"/>
        </w:rPr>
        <w:t>w postaci elektronicznej oraz minimalnych wymagań dla systemów teleinformatycznych”.</w:t>
      </w:r>
    </w:p>
    <w:p w:rsidR="00E50183" w:rsidRPr="003F3DF1" w:rsidRDefault="00E50183" w:rsidP="00AA12B3">
      <w:pPr>
        <w:pStyle w:val="Normalny1"/>
        <w:numPr>
          <w:ilvl w:val="0"/>
          <w:numId w:val="8"/>
        </w:numPr>
        <w:jc w:val="both"/>
        <w:rPr>
          <w:rFonts w:eastAsia="Calibri"/>
          <w:sz w:val="20"/>
          <w:szCs w:val="20"/>
        </w:rPr>
      </w:pPr>
      <w:r w:rsidRPr="003F3DF1">
        <w:rPr>
          <w:rFonts w:eastAsia="Calibri"/>
          <w:sz w:val="20"/>
          <w:szCs w:val="20"/>
        </w:rPr>
        <w:t xml:space="preserve">Zamawiający rekomenduje wykorzystanie formatów: </w:t>
      </w:r>
      <w:proofErr w:type="spellStart"/>
      <w:r w:rsidRPr="003F3DF1">
        <w:rPr>
          <w:rFonts w:eastAsia="Calibri"/>
          <w:sz w:val="20"/>
          <w:szCs w:val="20"/>
        </w:rPr>
        <w:t>.pd</w:t>
      </w:r>
      <w:proofErr w:type="spellEnd"/>
      <w:r w:rsidRPr="003F3DF1">
        <w:rPr>
          <w:rFonts w:eastAsia="Calibri"/>
          <w:sz w:val="20"/>
          <w:szCs w:val="20"/>
        </w:rPr>
        <w:t>f .</w:t>
      </w:r>
      <w:proofErr w:type="spellStart"/>
      <w:r w:rsidRPr="003F3DF1">
        <w:rPr>
          <w:rFonts w:eastAsia="Calibri"/>
          <w:sz w:val="20"/>
          <w:szCs w:val="20"/>
        </w:rPr>
        <w:t>doc</w:t>
      </w:r>
      <w:proofErr w:type="spellEnd"/>
      <w:r w:rsidRPr="003F3DF1">
        <w:rPr>
          <w:rFonts w:eastAsia="Calibri"/>
          <w:sz w:val="20"/>
          <w:szCs w:val="20"/>
        </w:rPr>
        <w:t xml:space="preserve"> .</w:t>
      </w:r>
      <w:proofErr w:type="spellStart"/>
      <w:r w:rsidRPr="003F3DF1">
        <w:rPr>
          <w:rFonts w:eastAsia="Calibri"/>
          <w:sz w:val="20"/>
          <w:szCs w:val="20"/>
        </w:rPr>
        <w:t>xls</w:t>
      </w:r>
      <w:proofErr w:type="spellEnd"/>
      <w:r w:rsidRPr="003F3DF1">
        <w:rPr>
          <w:rFonts w:eastAsia="Calibri"/>
          <w:sz w:val="20"/>
          <w:szCs w:val="20"/>
        </w:rPr>
        <w:t xml:space="preserve"> .jpg (.</w:t>
      </w:r>
      <w:proofErr w:type="spellStart"/>
      <w:r w:rsidRPr="003F3DF1">
        <w:rPr>
          <w:rFonts w:eastAsia="Calibri"/>
          <w:sz w:val="20"/>
          <w:szCs w:val="20"/>
        </w:rPr>
        <w:t>jpeg</w:t>
      </w:r>
      <w:proofErr w:type="spellEnd"/>
      <w:r w:rsidRPr="003F3DF1">
        <w:rPr>
          <w:rFonts w:eastAsia="Calibri"/>
          <w:sz w:val="20"/>
          <w:szCs w:val="20"/>
        </w:rPr>
        <w:t xml:space="preserve">) </w:t>
      </w:r>
      <w:r w:rsidR="004F5162" w:rsidRPr="003F3DF1">
        <w:rPr>
          <w:rFonts w:eastAsia="Calibri"/>
          <w:sz w:val="20"/>
          <w:szCs w:val="20"/>
        </w:rPr>
        <w:t xml:space="preserve">                                      </w:t>
      </w:r>
      <w:r w:rsidRPr="003F3DF1">
        <w:rPr>
          <w:rFonts w:eastAsia="Calibri"/>
          <w:b/>
          <w:sz w:val="20"/>
          <w:szCs w:val="20"/>
        </w:rPr>
        <w:t>ze szczególnym wskazaniem na .pdf</w:t>
      </w:r>
    </w:p>
    <w:p w:rsidR="00E50183" w:rsidRPr="003F3DF1" w:rsidRDefault="00E50183" w:rsidP="00AA12B3">
      <w:pPr>
        <w:pStyle w:val="Normalny1"/>
        <w:numPr>
          <w:ilvl w:val="0"/>
          <w:numId w:val="8"/>
        </w:numPr>
        <w:jc w:val="both"/>
        <w:rPr>
          <w:rFonts w:eastAsia="Calibri"/>
          <w:sz w:val="20"/>
          <w:szCs w:val="20"/>
        </w:rPr>
      </w:pPr>
      <w:r w:rsidRPr="003F3DF1">
        <w:rPr>
          <w:rFonts w:eastAsia="Calibri"/>
          <w:sz w:val="20"/>
          <w:szCs w:val="20"/>
        </w:rPr>
        <w:t xml:space="preserve">W celu ewentualnej kompresji danych Zamawiający rekomenduje wykorzystanie jednego </w:t>
      </w:r>
      <w:r w:rsidR="004763CD" w:rsidRPr="003F3DF1">
        <w:rPr>
          <w:rFonts w:eastAsia="Calibri"/>
          <w:sz w:val="20"/>
          <w:szCs w:val="20"/>
        </w:rPr>
        <w:t xml:space="preserve">             </w:t>
      </w:r>
      <w:r w:rsidRPr="003F3DF1">
        <w:rPr>
          <w:rFonts w:eastAsia="Calibri"/>
          <w:sz w:val="20"/>
          <w:szCs w:val="20"/>
        </w:rPr>
        <w:t>z formatów:</w:t>
      </w:r>
    </w:p>
    <w:p w:rsidR="00E50183" w:rsidRPr="003F3DF1" w:rsidRDefault="00E50183" w:rsidP="00AA12B3">
      <w:pPr>
        <w:pStyle w:val="Normalny1"/>
        <w:numPr>
          <w:ilvl w:val="1"/>
          <w:numId w:val="8"/>
        </w:numPr>
        <w:jc w:val="both"/>
        <w:rPr>
          <w:rFonts w:eastAsia="Calibri"/>
          <w:sz w:val="20"/>
          <w:szCs w:val="20"/>
        </w:rPr>
      </w:pPr>
      <w:r w:rsidRPr="003F3DF1">
        <w:rPr>
          <w:rFonts w:eastAsia="Calibri"/>
          <w:sz w:val="20"/>
          <w:szCs w:val="20"/>
        </w:rPr>
        <w:t xml:space="preserve">.zip </w:t>
      </w:r>
    </w:p>
    <w:p w:rsidR="00E50183" w:rsidRPr="003F3DF1" w:rsidRDefault="00E50183" w:rsidP="00AA12B3">
      <w:pPr>
        <w:pStyle w:val="Normalny1"/>
        <w:numPr>
          <w:ilvl w:val="1"/>
          <w:numId w:val="8"/>
        </w:numPr>
        <w:jc w:val="both"/>
        <w:rPr>
          <w:rFonts w:eastAsia="Calibri"/>
          <w:sz w:val="20"/>
          <w:szCs w:val="20"/>
        </w:rPr>
      </w:pPr>
      <w:r w:rsidRPr="003F3DF1">
        <w:rPr>
          <w:rFonts w:eastAsia="Calibri"/>
          <w:sz w:val="20"/>
          <w:szCs w:val="20"/>
        </w:rPr>
        <w:t>.7Z</w:t>
      </w:r>
    </w:p>
    <w:p w:rsidR="00E50183" w:rsidRPr="003F3DF1" w:rsidRDefault="00E50183" w:rsidP="00AA12B3">
      <w:pPr>
        <w:pStyle w:val="Normalny1"/>
        <w:numPr>
          <w:ilvl w:val="0"/>
          <w:numId w:val="8"/>
        </w:numPr>
        <w:jc w:val="both"/>
        <w:rPr>
          <w:rFonts w:eastAsia="Calibri"/>
          <w:sz w:val="20"/>
          <w:szCs w:val="20"/>
        </w:rPr>
      </w:pPr>
      <w:r w:rsidRPr="003F3DF1">
        <w:rPr>
          <w:rFonts w:eastAsia="Calibri"/>
          <w:sz w:val="20"/>
          <w:szCs w:val="20"/>
        </w:rPr>
        <w:t xml:space="preserve">Wśród formatów powszechnych a </w:t>
      </w:r>
      <w:r w:rsidRPr="003F3DF1">
        <w:rPr>
          <w:rFonts w:eastAsia="Calibri"/>
          <w:b/>
          <w:sz w:val="20"/>
          <w:szCs w:val="20"/>
        </w:rPr>
        <w:t>NIE występujących</w:t>
      </w:r>
      <w:r w:rsidRPr="003F3DF1">
        <w:rPr>
          <w:rFonts w:eastAsia="Calibri"/>
          <w:sz w:val="20"/>
          <w:szCs w:val="20"/>
        </w:rPr>
        <w:t xml:space="preserve"> w rozporządzeniu występują: .</w:t>
      </w:r>
      <w:proofErr w:type="spellStart"/>
      <w:r w:rsidRPr="003F3DF1">
        <w:rPr>
          <w:rFonts w:eastAsia="Calibri"/>
          <w:sz w:val="20"/>
          <w:szCs w:val="20"/>
        </w:rPr>
        <w:t>rar</w:t>
      </w:r>
      <w:proofErr w:type="spellEnd"/>
      <w:r w:rsidRPr="003F3DF1">
        <w:rPr>
          <w:rFonts w:eastAsia="Calibri"/>
          <w:sz w:val="20"/>
          <w:szCs w:val="20"/>
        </w:rPr>
        <w:t xml:space="preserve"> .</w:t>
      </w:r>
      <w:proofErr w:type="spellStart"/>
      <w:r w:rsidRPr="003F3DF1">
        <w:rPr>
          <w:rFonts w:eastAsia="Calibri"/>
          <w:sz w:val="20"/>
          <w:szCs w:val="20"/>
        </w:rPr>
        <w:t>gif</w:t>
      </w:r>
      <w:proofErr w:type="spellEnd"/>
      <w:r w:rsidRPr="003F3DF1">
        <w:rPr>
          <w:rFonts w:eastAsia="Calibri"/>
          <w:sz w:val="20"/>
          <w:szCs w:val="20"/>
        </w:rPr>
        <w:t xml:space="preserve"> .</w:t>
      </w:r>
      <w:proofErr w:type="spellStart"/>
      <w:r w:rsidRPr="003F3DF1">
        <w:rPr>
          <w:rFonts w:eastAsia="Calibri"/>
          <w:sz w:val="20"/>
          <w:szCs w:val="20"/>
        </w:rPr>
        <w:t>bmp</w:t>
      </w:r>
      <w:proofErr w:type="spellEnd"/>
      <w:r w:rsidRPr="003F3DF1">
        <w:rPr>
          <w:rFonts w:eastAsia="Calibri"/>
          <w:sz w:val="20"/>
          <w:szCs w:val="20"/>
        </w:rPr>
        <w:t xml:space="preserve"> .</w:t>
      </w:r>
      <w:proofErr w:type="spellStart"/>
      <w:r w:rsidRPr="003F3DF1">
        <w:rPr>
          <w:rFonts w:eastAsia="Calibri"/>
          <w:sz w:val="20"/>
          <w:szCs w:val="20"/>
        </w:rPr>
        <w:t>numbers</w:t>
      </w:r>
      <w:proofErr w:type="spellEnd"/>
      <w:r w:rsidRPr="003F3DF1">
        <w:rPr>
          <w:rFonts w:eastAsia="Calibri"/>
          <w:sz w:val="20"/>
          <w:szCs w:val="20"/>
        </w:rPr>
        <w:t xml:space="preserve"> .</w:t>
      </w:r>
      <w:proofErr w:type="spellStart"/>
      <w:r w:rsidRPr="003F3DF1">
        <w:rPr>
          <w:rFonts w:eastAsia="Calibri"/>
          <w:sz w:val="20"/>
          <w:szCs w:val="20"/>
        </w:rPr>
        <w:t>pages</w:t>
      </w:r>
      <w:proofErr w:type="spellEnd"/>
      <w:r w:rsidRPr="003F3DF1">
        <w:rPr>
          <w:rFonts w:eastAsia="Calibri"/>
          <w:sz w:val="20"/>
          <w:szCs w:val="20"/>
        </w:rPr>
        <w:t xml:space="preserve">. </w:t>
      </w:r>
      <w:r w:rsidRPr="003F3DF1">
        <w:rPr>
          <w:rFonts w:eastAsia="Calibri"/>
          <w:b/>
          <w:sz w:val="20"/>
          <w:szCs w:val="20"/>
        </w:rPr>
        <w:t>Dokumenty złożone w takich plikach zostaną uznane za złożone nieskutecznie.</w:t>
      </w:r>
    </w:p>
    <w:p w:rsidR="00E50183" w:rsidRPr="003F3DF1" w:rsidRDefault="00E50183" w:rsidP="00AA12B3">
      <w:pPr>
        <w:pStyle w:val="Normalny1"/>
        <w:numPr>
          <w:ilvl w:val="0"/>
          <w:numId w:val="8"/>
        </w:numPr>
        <w:jc w:val="both"/>
        <w:rPr>
          <w:rFonts w:eastAsia="Calibri"/>
          <w:sz w:val="20"/>
          <w:szCs w:val="20"/>
        </w:rPr>
      </w:pPr>
      <w:r w:rsidRPr="003F3DF1">
        <w:rPr>
          <w:rFonts w:eastAsia="Calibri"/>
          <w:sz w:val="20"/>
          <w:szCs w:val="20"/>
        </w:rPr>
        <w:t>Zamawiający zwraca uwagę na ograniczenia wielkości plików podpisywanych profilem zaufanym, który wynosi max 10MB, oraz na ograniczenie wielkości plików podpisywanych</w:t>
      </w:r>
      <w:r w:rsidR="004763CD" w:rsidRPr="003F3DF1">
        <w:rPr>
          <w:rFonts w:eastAsia="Calibri"/>
          <w:sz w:val="20"/>
          <w:szCs w:val="20"/>
        </w:rPr>
        <w:t xml:space="preserve">           </w:t>
      </w:r>
      <w:r w:rsidRPr="003F3DF1">
        <w:rPr>
          <w:rFonts w:eastAsia="Calibri"/>
          <w:sz w:val="20"/>
          <w:szCs w:val="20"/>
        </w:rPr>
        <w:t xml:space="preserve"> w aplikacji </w:t>
      </w:r>
      <w:proofErr w:type="spellStart"/>
      <w:r w:rsidRPr="003F3DF1">
        <w:rPr>
          <w:rFonts w:eastAsia="Calibri"/>
          <w:sz w:val="20"/>
          <w:szCs w:val="20"/>
        </w:rPr>
        <w:t>eDoApp</w:t>
      </w:r>
      <w:proofErr w:type="spellEnd"/>
      <w:r w:rsidRPr="003F3DF1">
        <w:rPr>
          <w:rFonts w:eastAsia="Calibri"/>
          <w:sz w:val="20"/>
          <w:szCs w:val="20"/>
        </w:rPr>
        <w:t xml:space="preserve"> służącej do składania podpisu osobistego, który wynosi max 5MB.</w:t>
      </w:r>
    </w:p>
    <w:p w:rsidR="00E50183" w:rsidRPr="003F3DF1" w:rsidRDefault="00E50183" w:rsidP="00AA12B3">
      <w:pPr>
        <w:pStyle w:val="Normalny1"/>
        <w:numPr>
          <w:ilvl w:val="0"/>
          <w:numId w:val="8"/>
        </w:numPr>
        <w:jc w:val="both"/>
        <w:rPr>
          <w:rFonts w:eastAsia="Calibri"/>
          <w:sz w:val="20"/>
          <w:szCs w:val="20"/>
        </w:rPr>
      </w:pPr>
      <w:r w:rsidRPr="003F3DF1">
        <w:rPr>
          <w:rFonts w:eastAsia="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F3DF1">
        <w:rPr>
          <w:rFonts w:eastAsia="Calibri"/>
          <w:sz w:val="20"/>
          <w:szCs w:val="20"/>
        </w:rPr>
        <w:t>PAdES</w:t>
      </w:r>
      <w:proofErr w:type="spellEnd"/>
      <w:r w:rsidRPr="003F3DF1">
        <w:rPr>
          <w:rFonts w:eastAsia="Calibri"/>
          <w:sz w:val="20"/>
          <w:szCs w:val="20"/>
        </w:rPr>
        <w:t xml:space="preserve">. </w:t>
      </w:r>
    </w:p>
    <w:p w:rsidR="00E50183" w:rsidRPr="003F3DF1" w:rsidRDefault="00E50183" w:rsidP="00AA12B3">
      <w:pPr>
        <w:pStyle w:val="Normalny1"/>
        <w:numPr>
          <w:ilvl w:val="0"/>
          <w:numId w:val="8"/>
        </w:numPr>
        <w:jc w:val="both"/>
        <w:rPr>
          <w:rFonts w:eastAsia="Calibri"/>
          <w:sz w:val="20"/>
          <w:szCs w:val="20"/>
        </w:rPr>
      </w:pPr>
      <w:r w:rsidRPr="003F3DF1">
        <w:rPr>
          <w:rFonts w:eastAsia="Calibri"/>
          <w:sz w:val="20"/>
          <w:szCs w:val="20"/>
        </w:rPr>
        <w:t xml:space="preserve">Pliki w innych formatach niż PDF zaleca się opatrzyć zewnętrznym podpisem </w:t>
      </w:r>
      <w:proofErr w:type="spellStart"/>
      <w:r w:rsidRPr="003F3DF1">
        <w:rPr>
          <w:rFonts w:eastAsia="Calibri"/>
          <w:sz w:val="20"/>
          <w:szCs w:val="20"/>
        </w:rPr>
        <w:t>XAdES</w:t>
      </w:r>
      <w:proofErr w:type="spellEnd"/>
      <w:r w:rsidRPr="003F3DF1">
        <w:rPr>
          <w:rFonts w:eastAsia="Calibri"/>
          <w:sz w:val="20"/>
          <w:szCs w:val="20"/>
        </w:rPr>
        <w:t>. Wykonawca powinien pamiętać, aby plik z podpisem przekazywać łącznie z dokumentem podpisywanym.</w:t>
      </w:r>
    </w:p>
    <w:p w:rsidR="00E50183" w:rsidRPr="003F3DF1" w:rsidRDefault="00CF7AAB" w:rsidP="00AA12B3">
      <w:pPr>
        <w:pStyle w:val="Normalny1"/>
        <w:numPr>
          <w:ilvl w:val="0"/>
          <w:numId w:val="8"/>
        </w:numPr>
        <w:jc w:val="both"/>
        <w:rPr>
          <w:rFonts w:eastAsia="Calibri"/>
          <w:sz w:val="20"/>
          <w:szCs w:val="20"/>
        </w:rPr>
      </w:pPr>
      <w:r w:rsidRPr="003F3DF1">
        <w:rPr>
          <w:rFonts w:eastAsia="Calibri"/>
          <w:sz w:val="20"/>
          <w:szCs w:val="20"/>
        </w:rPr>
        <w:lastRenderedPageBreak/>
        <w:t>Zamawiający zaleca</w:t>
      </w:r>
      <w:r w:rsidR="57C73D86" w:rsidRPr="003F3DF1">
        <w:rPr>
          <w:rFonts w:eastAsia="Calibri"/>
          <w:sz w:val="20"/>
          <w:szCs w:val="20"/>
        </w:rPr>
        <w:t xml:space="preserve">, </w:t>
      </w:r>
      <w:r w:rsidRPr="003F3DF1">
        <w:rPr>
          <w:rFonts w:eastAsia="Calibri"/>
          <w:sz w:val="20"/>
          <w:szCs w:val="20"/>
        </w:rPr>
        <w:t>aby w przypadku podpisywania pliku przez kilka osób, stosować podpisy tego samego rodzaju. Podpisywanie różnymi rodzajami podpisów np. osobistym</w:t>
      </w:r>
      <w:r w:rsidR="004763CD" w:rsidRPr="003F3DF1">
        <w:rPr>
          <w:rFonts w:eastAsia="Calibri"/>
          <w:sz w:val="20"/>
          <w:szCs w:val="20"/>
        </w:rPr>
        <w:t xml:space="preserve">                                 </w:t>
      </w:r>
      <w:r w:rsidR="1F66FE6F" w:rsidRPr="003F3DF1">
        <w:rPr>
          <w:rFonts w:eastAsia="Calibri"/>
          <w:sz w:val="20"/>
          <w:szCs w:val="20"/>
        </w:rPr>
        <w:t xml:space="preserve"> </w:t>
      </w:r>
      <w:r w:rsidRPr="003F3DF1">
        <w:rPr>
          <w:rFonts w:eastAsia="Calibri"/>
          <w:sz w:val="20"/>
          <w:szCs w:val="20"/>
        </w:rPr>
        <w:t xml:space="preserve">i kwalifikowanym może doprowadzić do problemów w weryfikacji plików. </w:t>
      </w:r>
    </w:p>
    <w:p w:rsidR="00E50183" w:rsidRPr="003F3DF1" w:rsidRDefault="00E50183" w:rsidP="00AA12B3">
      <w:pPr>
        <w:pStyle w:val="Normalny1"/>
        <w:numPr>
          <w:ilvl w:val="0"/>
          <w:numId w:val="8"/>
        </w:numPr>
        <w:jc w:val="both"/>
        <w:rPr>
          <w:rFonts w:eastAsia="Calibri"/>
          <w:sz w:val="20"/>
          <w:szCs w:val="20"/>
        </w:rPr>
      </w:pPr>
      <w:r w:rsidRPr="003F3DF1">
        <w:rPr>
          <w:rFonts w:eastAsia="Calibri"/>
          <w:sz w:val="20"/>
          <w:szCs w:val="20"/>
        </w:rPr>
        <w:t>Zamawiający zaleca, aby Wykonawca z odpowiednim wyprzedzeniem przetestował możliwość prawidłowego wykorzystania wybranej metody podpisania plików oferty.</w:t>
      </w:r>
    </w:p>
    <w:p w:rsidR="00E50183" w:rsidRPr="003F3DF1" w:rsidRDefault="00E50183" w:rsidP="00AA12B3">
      <w:pPr>
        <w:pStyle w:val="Normalny1"/>
        <w:numPr>
          <w:ilvl w:val="0"/>
          <w:numId w:val="8"/>
        </w:numPr>
        <w:jc w:val="both"/>
        <w:rPr>
          <w:rFonts w:eastAsia="Calibri"/>
          <w:sz w:val="20"/>
          <w:szCs w:val="20"/>
        </w:rPr>
      </w:pPr>
      <w:r w:rsidRPr="003F3DF1">
        <w:rPr>
          <w:rFonts w:eastAsia="Calibri"/>
          <w:sz w:val="20"/>
          <w:szCs w:val="20"/>
        </w:rPr>
        <w:t>Zaleca się, aby komunikacja z wykonawcami odbywała się tylko na Platformie</w:t>
      </w:r>
      <w:r w:rsidR="004763CD" w:rsidRPr="003F3DF1">
        <w:rPr>
          <w:rFonts w:eastAsia="Calibri"/>
          <w:sz w:val="20"/>
          <w:szCs w:val="20"/>
        </w:rPr>
        <w:t xml:space="preserve">                                   </w:t>
      </w:r>
      <w:r w:rsidRPr="003F3DF1">
        <w:rPr>
          <w:rFonts w:eastAsia="Calibri"/>
          <w:sz w:val="20"/>
          <w:szCs w:val="20"/>
        </w:rPr>
        <w:t xml:space="preserve"> za pośrednictwem formularza “Wyślij wiadomość do zamawiającego”, nie za pośrednictwem adresu email.</w:t>
      </w:r>
    </w:p>
    <w:p w:rsidR="00E50183" w:rsidRPr="003F3DF1" w:rsidRDefault="00E50183" w:rsidP="00AA12B3">
      <w:pPr>
        <w:pStyle w:val="Normalny1"/>
        <w:numPr>
          <w:ilvl w:val="0"/>
          <w:numId w:val="8"/>
        </w:numPr>
        <w:jc w:val="both"/>
        <w:rPr>
          <w:rFonts w:eastAsia="Calibri"/>
          <w:sz w:val="20"/>
          <w:szCs w:val="20"/>
        </w:rPr>
      </w:pPr>
      <w:r w:rsidRPr="003F3DF1">
        <w:rPr>
          <w:rFonts w:eastAsia="Calibri"/>
          <w:sz w:val="20"/>
          <w:szCs w:val="20"/>
        </w:rPr>
        <w:t>Osobą składającą ofertę powinna być osoba kontaktowa podawana w dokumentacji.</w:t>
      </w:r>
    </w:p>
    <w:p w:rsidR="00E50183" w:rsidRPr="003F3DF1" w:rsidRDefault="00E50183" w:rsidP="00AA12B3">
      <w:pPr>
        <w:pStyle w:val="Normalny1"/>
        <w:numPr>
          <w:ilvl w:val="0"/>
          <w:numId w:val="8"/>
        </w:numPr>
        <w:jc w:val="both"/>
        <w:rPr>
          <w:rFonts w:eastAsia="Calibri"/>
          <w:sz w:val="20"/>
          <w:szCs w:val="20"/>
        </w:rPr>
      </w:pPr>
      <w:r w:rsidRPr="003F3DF1">
        <w:rPr>
          <w:rFonts w:eastAsia="Calibri"/>
          <w:sz w:val="20"/>
          <w:szCs w:val="20"/>
        </w:rPr>
        <w:t xml:space="preserve">Ofertę należy przygotować z należytą starannością dla podmiotu ubiegającego się </w:t>
      </w:r>
      <w:r w:rsidR="00A64436" w:rsidRPr="003F3DF1">
        <w:rPr>
          <w:rFonts w:eastAsia="Calibri"/>
          <w:sz w:val="20"/>
          <w:szCs w:val="20"/>
        </w:rPr>
        <w:t xml:space="preserve">                           </w:t>
      </w:r>
      <w:r w:rsidRPr="003F3DF1">
        <w:rPr>
          <w:rFonts w:eastAsia="Calibri"/>
          <w:sz w:val="20"/>
          <w:szCs w:val="20"/>
        </w:rPr>
        <w:t>o udzielenie zamówienia publicznego i zachowaniem odpowiedniego odstępu czasu do zakończenia przyjmowania ofert/wniosków. Sugerujemy złożenie oferty na 24 godziny przed terminem składania ofert/wniosków.</w:t>
      </w:r>
    </w:p>
    <w:p w:rsidR="00E50183" w:rsidRPr="003F3DF1" w:rsidRDefault="00E50183" w:rsidP="00AA12B3">
      <w:pPr>
        <w:pStyle w:val="Normalny1"/>
        <w:numPr>
          <w:ilvl w:val="0"/>
          <w:numId w:val="8"/>
        </w:numPr>
        <w:jc w:val="both"/>
        <w:rPr>
          <w:rFonts w:eastAsia="Calibri"/>
          <w:sz w:val="20"/>
          <w:szCs w:val="20"/>
        </w:rPr>
      </w:pPr>
      <w:r w:rsidRPr="003F3DF1">
        <w:rPr>
          <w:rFonts w:eastAsia="Calibri"/>
          <w:sz w:val="20"/>
          <w:szCs w:val="20"/>
        </w:rPr>
        <w:t xml:space="preserve">Podczas podpisywania plików zaleca się stosowanie algorytmu skrótu SHA2 zamiast SHA1.  </w:t>
      </w:r>
    </w:p>
    <w:p w:rsidR="00E50183" w:rsidRPr="003F3DF1" w:rsidRDefault="00E50183" w:rsidP="00AA12B3">
      <w:pPr>
        <w:pStyle w:val="Normalny1"/>
        <w:numPr>
          <w:ilvl w:val="0"/>
          <w:numId w:val="8"/>
        </w:numPr>
        <w:jc w:val="both"/>
        <w:rPr>
          <w:rFonts w:eastAsia="Calibri"/>
          <w:sz w:val="20"/>
          <w:szCs w:val="20"/>
        </w:rPr>
      </w:pPr>
      <w:r w:rsidRPr="003F3DF1">
        <w:rPr>
          <w:rFonts w:eastAsia="Calibri"/>
          <w:sz w:val="20"/>
          <w:szCs w:val="20"/>
        </w:rPr>
        <w:t xml:space="preserve">Jeśli wykonawca pakuje dokumenty np. w plik ZIP zalecamy wcześniejsze podpisanie każdego ze skompresowanych plików. </w:t>
      </w:r>
    </w:p>
    <w:p w:rsidR="00E50183" w:rsidRPr="003F3DF1" w:rsidRDefault="00E50183" w:rsidP="00AA12B3">
      <w:pPr>
        <w:pStyle w:val="Normalny1"/>
        <w:numPr>
          <w:ilvl w:val="0"/>
          <w:numId w:val="8"/>
        </w:numPr>
        <w:jc w:val="both"/>
        <w:rPr>
          <w:rFonts w:eastAsia="Calibri"/>
          <w:sz w:val="20"/>
          <w:szCs w:val="20"/>
        </w:rPr>
      </w:pPr>
      <w:r w:rsidRPr="003F3DF1">
        <w:rPr>
          <w:rFonts w:eastAsia="Calibri"/>
          <w:sz w:val="20"/>
          <w:szCs w:val="20"/>
        </w:rPr>
        <w:t>Zamawiający rekomenduje wykorzystanie podpisu z kwalifikowanym znacznikiem czasu.</w:t>
      </w:r>
    </w:p>
    <w:p w:rsidR="00E50183" w:rsidRPr="003F3DF1" w:rsidRDefault="00E50183" w:rsidP="00AA12B3">
      <w:pPr>
        <w:pStyle w:val="Normalny1"/>
        <w:numPr>
          <w:ilvl w:val="0"/>
          <w:numId w:val="8"/>
        </w:numPr>
        <w:jc w:val="both"/>
        <w:rPr>
          <w:rFonts w:eastAsia="Calibri"/>
          <w:sz w:val="20"/>
          <w:szCs w:val="20"/>
        </w:rPr>
      </w:pPr>
      <w:r w:rsidRPr="003F3DF1">
        <w:rPr>
          <w:rFonts w:eastAsia="Calibri"/>
          <w:sz w:val="20"/>
          <w:szCs w:val="20"/>
        </w:rPr>
        <w:t xml:space="preserve">Zamawiający zaleca aby </w:t>
      </w:r>
      <w:r w:rsidRPr="003F3DF1">
        <w:rPr>
          <w:rFonts w:eastAsia="Calibri"/>
          <w:sz w:val="20"/>
          <w:szCs w:val="20"/>
          <w:u w:val="single"/>
        </w:rPr>
        <w:t>nie</w:t>
      </w:r>
      <w:r w:rsidRPr="003F3DF1">
        <w:rPr>
          <w:rFonts w:eastAsia="Calibri"/>
          <w:sz w:val="20"/>
          <w:szCs w:val="20"/>
        </w:rPr>
        <w:t xml:space="preserve"> wprowadzać jakichkolwiek zmian w plikach po podpisaniu</w:t>
      </w:r>
      <w:r w:rsidR="004763CD" w:rsidRPr="003F3DF1">
        <w:rPr>
          <w:rFonts w:eastAsia="Calibri"/>
          <w:sz w:val="20"/>
          <w:szCs w:val="20"/>
        </w:rPr>
        <w:t xml:space="preserve">              </w:t>
      </w:r>
      <w:r w:rsidRPr="003F3DF1">
        <w:rPr>
          <w:rFonts w:eastAsia="Calibri"/>
          <w:sz w:val="20"/>
          <w:szCs w:val="20"/>
        </w:rPr>
        <w:t xml:space="preserve"> ich podpisem kwalifikowanym. Może to skutkować naruszeniem integralności plików</w:t>
      </w:r>
      <w:r w:rsidR="004763CD" w:rsidRPr="003F3DF1">
        <w:rPr>
          <w:rFonts w:eastAsia="Calibri"/>
          <w:sz w:val="20"/>
          <w:szCs w:val="20"/>
        </w:rPr>
        <w:t xml:space="preserve">                           </w:t>
      </w:r>
      <w:r w:rsidRPr="003F3DF1">
        <w:rPr>
          <w:rFonts w:eastAsia="Calibri"/>
          <w:sz w:val="20"/>
          <w:szCs w:val="20"/>
        </w:rPr>
        <w:t xml:space="preserve"> co równoważne będzie z koniecznością odrzucenia oferty w postępowaniu.</w:t>
      </w:r>
    </w:p>
    <w:p w:rsidR="00E50183" w:rsidRPr="003F3DF1" w:rsidRDefault="00CF7AAB" w:rsidP="00AA12B3">
      <w:pPr>
        <w:pStyle w:val="Akapitzlist"/>
        <w:numPr>
          <w:ilvl w:val="0"/>
          <w:numId w:val="4"/>
        </w:numPr>
        <w:suppressAutoHyphens/>
        <w:spacing w:line="276" w:lineRule="auto"/>
        <w:jc w:val="both"/>
        <w:rPr>
          <w:rFonts w:ascii="Arial" w:hAnsi="Arial" w:cs="Arial"/>
          <w:i/>
          <w:iCs/>
          <w:sz w:val="20"/>
          <w:lang w:eastAsia="zh-CN"/>
        </w:rPr>
      </w:pPr>
      <w:r w:rsidRPr="003F3DF1">
        <w:rPr>
          <w:rFonts w:ascii="Arial" w:hAnsi="Arial" w:cs="Arial"/>
          <w:sz w:val="20"/>
          <w:lang w:eastAsia="zh-CN"/>
        </w:rPr>
        <w:t xml:space="preserve">Sposób sporządzania i przekazywania dokumentów elektronicznych, wymagania techniczne </w:t>
      </w:r>
      <w:r w:rsidR="004763CD" w:rsidRPr="003F3DF1">
        <w:rPr>
          <w:rFonts w:ascii="Arial" w:hAnsi="Arial" w:cs="Arial"/>
          <w:sz w:val="20"/>
          <w:lang w:eastAsia="zh-CN"/>
        </w:rPr>
        <w:t xml:space="preserve">           </w:t>
      </w:r>
      <w:r w:rsidRPr="003F3DF1">
        <w:rPr>
          <w:rFonts w:ascii="Arial" w:hAnsi="Arial" w:cs="Arial"/>
          <w:sz w:val="20"/>
          <w:lang w:eastAsia="zh-CN"/>
        </w:rPr>
        <w:t xml:space="preserve">dla dokumentów elektronicznych, </w:t>
      </w:r>
      <w:r w:rsidRPr="003F3DF1">
        <w:rPr>
          <w:rFonts w:ascii="Arial" w:hAnsi="Arial" w:cs="Arial"/>
          <w:sz w:val="20"/>
        </w:rPr>
        <w:t>wymagania techniczne i organizacyjne użycia środków komunikacji elektronicznej służących do odbioru dokumentów elektronicznych</w:t>
      </w:r>
      <w:r w:rsidRPr="003F3DF1">
        <w:rPr>
          <w:rFonts w:ascii="Arial" w:hAnsi="Arial" w:cs="Arial"/>
          <w:sz w:val="20"/>
          <w:lang w:eastAsia="zh-CN"/>
        </w:rPr>
        <w:t xml:space="preserve"> określa </w:t>
      </w:r>
      <w:r w:rsidR="004763CD" w:rsidRPr="003F3DF1">
        <w:rPr>
          <w:rFonts w:ascii="Arial" w:hAnsi="Arial" w:cs="Arial"/>
          <w:i/>
          <w:iCs/>
          <w:sz w:val="20"/>
          <w:lang w:eastAsia="zh-CN"/>
        </w:rPr>
        <w:t>R</w:t>
      </w:r>
      <w:r w:rsidRPr="003F3DF1">
        <w:rPr>
          <w:rFonts w:ascii="Arial" w:hAnsi="Arial" w:cs="Arial"/>
          <w:i/>
          <w:iCs/>
          <w:sz w:val="20"/>
          <w:lang w:eastAsia="zh-CN"/>
        </w:rPr>
        <w:t>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E50183" w:rsidRPr="003F3DF1" w:rsidRDefault="00E50183" w:rsidP="00AA12B3">
      <w:pPr>
        <w:numPr>
          <w:ilvl w:val="0"/>
          <w:numId w:val="9"/>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rPr>
        <w:t>Podmiotowe środki dowodowe, przedmiotowe środki dowodowe oraz inne dokumenty</w:t>
      </w:r>
      <w:r w:rsidR="004763CD" w:rsidRPr="003F3DF1">
        <w:rPr>
          <w:rFonts w:ascii="Arial" w:eastAsia="Times New Roman" w:hAnsi="Arial" w:cs="Arial"/>
          <w:sz w:val="20"/>
          <w:szCs w:val="20"/>
        </w:rPr>
        <w:t xml:space="preserve">                   </w:t>
      </w:r>
      <w:r w:rsidRPr="003F3DF1">
        <w:rPr>
          <w:rFonts w:ascii="Arial" w:eastAsia="Times New Roman" w:hAnsi="Arial" w:cs="Arial"/>
          <w:sz w:val="20"/>
          <w:szCs w:val="20"/>
        </w:rPr>
        <w:t xml:space="preserve"> lub oświadczenia, sporządzone w języku obcym przekazuje się wraz z tłumaczeniem na język polski.</w:t>
      </w:r>
    </w:p>
    <w:p w:rsidR="00E50183" w:rsidRPr="003F3DF1"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3F3DF1">
        <w:rPr>
          <w:rFonts w:ascii="Arial" w:eastAsia="Times New Roman" w:hAnsi="Arial" w:cs="Arial"/>
          <w:sz w:val="20"/>
          <w:szCs w:val="20"/>
        </w:rPr>
        <w:t>W przypadku gdy podmiotowe środki dowodowe, przedmiotowe środki dowodowe, inne dokumenty</w:t>
      </w:r>
      <w:r w:rsidR="56855CA7" w:rsidRPr="003F3DF1">
        <w:rPr>
          <w:rFonts w:ascii="Arial" w:eastAsia="Times New Roman" w:hAnsi="Arial" w:cs="Arial"/>
          <w:sz w:val="20"/>
          <w:szCs w:val="20"/>
        </w:rPr>
        <w:t xml:space="preserve"> </w:t>
      </w:r>
      <w:r w:rsidRPr="003F3DF1">
        <w:rPr>
          <w:rFonts w:ascii="Arial" w:eastAsia="Times New Roman" w:hAnsi="Arial" w:cs="Arial"/>
          <w:sz w:val="20"/>
          <w:szCs w:val="20"/>
        </w:rPr>
        <w:t xml:space="preserve">lub dokumenty potwierdzające umocowanie do reprezentowania odpowiednio </w:t>
      </w:r>
      <w:r w:rsidR="32A591F4" w:rsidRPr="003F3DF1">
        <w:rPr>
          <w:rFonts w:ascii="Arial" w:eastAsia="Times New Roman" w:hAnsi="Arial" w:cs="Arial"/>
          <w:sz w:val="20"/>
          <w:szCs w:val="20"/>
        </w:rPr>
        <w:t>W</w:t>
      </w:r>
      <w:r w:rsidRPr="003F3DF1">
        <w:rPr>
          <w:rFonts w:ascii="Arial" w:eastAsia="Times New Roman" w:hAnsi="Arial" w:cs="Arial"/>
          <w:sz w:val="20"/>
          <w:szCs w:val="20"/>
        </w:rPr>
        <w:t xml:space="preserve">ykonawcy, </w:t>
      </w:r>
      <w:r w:rsidR="454E4D3E" w:rsidRPr="003F3DF1">
        <w:rPr>
          <w:rFonts w:ascii="Arial" w:eastAsia="Times New Roman" w:hAnsi="Arial" w:cs="Arial"/>
          <w:sz w:val="20"/>
          <w:szCs w:val="20"/>
        </w:rPr>
        <w:t>W</w:t>
      </w:r>
      <w:r w:rsidRPr="003F3DF1">
        <w:rPr>
          <w:rFonts w:ascii="Arial" w:eastAsia="Times New Roman" w:hAnsi="Arial" w:cs="Arial"/>
          <w:sz w:val="20"/>
          <w:szCs w:val="20"/>
        </w:rPr>
        <w:t xml:space="preserve">ykonawców wspólnie ubiegających się o udzielenie zamówienia publicznego, podmiotu udostępniającego zasoby na zasadach określonych w art.118 ustawy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t>
      </w:r>
      <w:r w:rsidR="37EA0156" w:rsidRPr="003F3DF1">
        <w:rPr>
          <w:rFonts w:ascii="Arial" w:eastAsia="Times New Roman" w:hAnsi="Arial" w:cs="Arial"/>
          <w:sz w:val="20"/>
          <w:szCs w:val="20"/>
        </w:rPr>
        <w:t>W</w:t>
      </w:r>
      <w:r w:rsidRPr="003F3DF1">
        <w:rPr>
          <w:rFonts w:ascii="Arial" w:eastAsia="Times New Roman" w:hAnsi="Arial" w:cs="Arial"/>
          <w:sz w:val="20"/>
          <w:szCs w:val="20"/>
        </w:rPr>
        <w:t xml:space="preserve">ykonawca, </w:t>
      </w:r>
      <w:r w:rsidR="35D7CF40" w:rsidRPr="003F3DF1">
        <w:rPr>
          <w:rFonts w:ascii="Arial" w:eastAsia="Times New Roman" w:hAnsi="Arial" w:cs="Arial"/>
          <w:sz w:val="20"/>
          <w:szCs w:val="20"/>
        </w:rPr>
        <w:t>W</w:t>
      </w:r>
      <w:r w:rsidRPr="003F3DF1">
        <w:rPr>
          <w:rFonts w:ascii="Arial" w:eastAsia="Times New Roman" w:hAnsi="Arial" w:cs="Arial"/>
          <w:sz w:val="20"/>
          <w:szCs w:val="20"/>
        </w:rPr>
        <w:t>ykonawca wspólnie ubiegający się o udzielenie zamówienia, podmiot udostępniający zasoby lub podwykonawca, zwane dalej „upoważnionymi podmiotami”, jako dokument elektroniczny, przekazuje się ten dokument.</w:t>
      </w:r>
    </w:p>
    <w:p w:rsidR="00E50183" w:rsidRPr="003F3DF1"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3F3DF1">
        <w:rPr>
          <w:rFonts w:ascii="Arial" w:eastAsia="Times New Roman" w:hAnsi="Arial" w:cs="Arial"/>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E50183" w:rsidRPr="003F3DF1" w:rsidRDefault="00E50183" w:rsidP="00AA12B3">
      <w:pPr>
        <w:widowControl w:val="0"/>
        <w:numPr>
          <w:ilvl w:val="0"/>
          <w:numId w:val="9"/>
        </w:numPr>
        <w:suppressAutoHyphens/>
        <w:spacing w:after="0"/>
        <w:ind w:left="0" w:firstLine="0"/>
        <w:jc w:val="both"/>
        <w:rPr>
          <w:rFonts w:ascii="Arial" w:eastAsia="Times New Roman" w:hAnsi="Arial" w:cs="Arial"/>
          <w:b/>
          <w:sz w:val="20"/>
          <w:szCs w:val="20"/>
          <w:lang w:eastAsia="zh-CN"/>
        </w:rPr>
      </w:pPr>
      <w:r w:rsidRPr="003F3DF1">
        <w:rPr>
          <w:rFonts w:ascii="Arial" w:eastAsia="Times New Roman" w:hAnsi="Arial" w:cs="Arial"/>
          <w:sz w:val="20"/>
          <w:szCs w:val="20"/>
        </w:rPr>
        <w:t>Poświadczenia zgodności cyfrowego odwzorowania z dokumentem w postaci papierowej,</w:t>
      </w:r>
      <w:r w:rsidR="004763CD" w:rsidRPr="003F3DF1">
        <w:rPr>
          <w:rFonts w:ascii="Arial" w:eastAsia="Times New Roman" w:hAnsi="Arial" w:cs="Arial"/>
          <w:sz w:val="20"/>
          <w:szCs w:val="20"/>
        </w:rPr>
        <w:t xml:space="preserve">           </w:t>
      </w:r>
      <w:r w:rsidRPr="003F3DF1">
        <w:rPr>
          <w:rFonts w:ascii="Arial" w:eastAsia="Times New Roman" w:hAnsi="Arial" w:cs="Arial"/>
          <w:sz w:val="20"/>
          <w:szCs w:val="20"/>
        </w:rPr>
        <w:t xml:space="preserve"> o którym mowa w pkt. 3 powyżej, dokonuje w przypadku: </w:t>
      </w:r>
    </w:p>
    <w:p w:rsidR="00E50183" w:rsidRPr="003F3DF1" w:rsidRDefault="00E50183" w:rsidP="00AA12B3">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3F3DF1">
        <w:rPr>
          <w:rFonts w:ascii="Arial" w:eastAsia="Times New Roman" w:hAnsi="Arial" w:cs="Arial"/>
          <w:sz w:val="20"/>
          <w:szCs w:val="20"/>
        </w:rPr>
        <w:t xml:space="preserve">podmiotowych środków dowodowych oraz dokumentów potwierdzających umocowanie </w:t>
      </w:r>
      <w:r w:rsidR="004763CD" w:rsidRPr="003F3DF1">
        <w:rPr>
          <w:rFonts w:ascii="Arial" w:eastAsia="Times New Roman" w:hAnsi="Arial" w:cs="Arial"/>
          <w:sz w:val="20"/>
          <w:szCs w:val="20"/>
        </w:rPr>
        <w:t xml:space="preserve">             </w:t>
      </w:r>
      <w:r w:rsidRPr="003F3DF1">
        <w:rPr>
          <w:rFonts w:ascii="Arial" w:eastAsia="Times New Roman" w:hAnsi="Arial" w:cs="Arial"/>
          <w:sz w:val="20"/>
          <w:szCs w:val="20"/>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E50183" w:rsidRPr="003F3DF1" w:rsidRDefault="00CF7AAB" w:rsidP="00AA12B3">
      <w:pPr>
        <w:widowControl w:val="0"/>
        <w:numPr>
          <w:ilvl w:val="0"/>
          <w:numId w:val="10"/>
        </w:numPr>
        <w:suppressAutoHyphens/>
        <w:spacing w:after="0"/>
        <w:ind w:left="0" w:firstLine="0"/>
        <w:jc w:val="both"/>
        <w:rPr>
          <w:rFonts w:ascii="Arial" w:eastAsia="Times New Roman" w:hAnsi="Arial" w:cs="Arial"/>
          <w:b/>
          <w:bCs/>
          <w:sz w:val="20"/>
          <w:szCs w:val="20"/>
          <w:lang w:eastAsia="zh-CN"/>
        </w:rPr>
      </w:pPr>
      <w:r w:rsidRPr="003F3DF1">
        <w:rPr>
          <w:rFonts w:ascii="Arial" w:eastAsia="Times New Roman" w:hAnsi="Arial" w:cs="Arial"/>
          <w:sz w:val="20"/>
          <w:szCs w:val="20"/>
        </w:rPr>
        <w:t xml:space="preserve">przedmiotowych środków dowodowych – odpowiednio </w:t>
      </w:r>
      <w:r w:rsidR="747CB471" w:rsidRPr="003F3DF1">
        <w:rPr>
          <w:rFonts w:ascii="Arial" w:eastAsia="Times New Roman" w:hAnsi="Arial" w:cs="Arial"/>
          <w:sz w:val="20"/>
          <w:szCs w:val="20"/>
        </w:rPr>
        <w:t>W</w:t>
      </w:r>
      <w:r w:rsidRPr="003F3DF1">
        <w:rPr>
          <w:rFonts w:ascii="Arial" w:eastAsia="Times New Roman" w:hAnsi="Arial" w:cs="Arial"/>
          <w:sz w:val="20"/>
          <w:szCs w:val="20"/>
        </w:rPr>
        <w:t xml:space="preserve">ykonawca lub </w:t>
      </w:r>
      <w:r w:rsidR="7A2E34DA" w:rsidRPr="003F3DF1">
        <w:rPr>
          <w:rFonts w:ascii="Arial" w:eastAsia="Times New Roman" w:hAnsi="Arial" w:cs="Arial"/>
          <w:sz w:val="20"/>
          <w:szCs w:val="20"/>
        </w:rPr>
        <w:t>W</w:t>
      </w:r>
      <w:r w:rsidRPr="003F3DF1">
        <w:rPr>
          <w:rFonts w:ascii="Arial" w:eastAsia="Times New Roman" w:hAnsi="Arial" w:cs="Arial"/>
          <w:sz w:val="20"/>
          <w:szCs w:val="20"/>
        </w:rPr>
        <w:t xml:space="preserve">ykonawca wspólnie ubiegający się o udzielenie zamówienia; </w:t>
      </w:r>
    </w:p>
    <w:p w:rsidR="00E50183" w:rsidRPr="003F3DF1" w:rsidRDefault="00CF7AAB" w:rsidP="00AA12B3">
      <w:pPr>
        <w:widowControl w:val="0"/>
        <w:numPr>
          <w:ilvl w:val="0"/>
          <w:numId w:val="10"/>
        </w:numPr>
        <w:suppressAutoHyphens/>
        <w:spacing w:after="0"/>
        <w:ind w:left="0" w:firstLine="0"/>
        <w:jc w:val="both"/>
        <w:rPr>
          <w:rFonts w:ascii="Arial" w:eastAsia="Times New Roman" w:hAnsi="Arial" w:cs="Arial"/>
          <w:b/>
          <w:bCs/>
          <w:sz w:val="20"/>
          <w:szCs w:val="20"/>
          <w:lang w:eastAsia="zh-CN"/>
        </w:rPr>
      </w:pPr>
      <w:r w:rsidRPr="003F3DF1">
        <w:rPr>
          <w:rFonts w:ascii="Arial" w:eastAsia="Times New Roman" w:hAnsi="Arial" w:cs="Arial"/>
          <w:sz w:val="20"/>
          <w:szCs w:val="20"/>
        </w:rPr>
        <w:lastRenderedPageBreak/>
        <w:t xml:space="preserve">innych dokumentów – odpowiednio </w:t>
      </w:r>
      <w:r w:rsidR="58B83B8B" w:rsidRPr="003F3DF1">
        <w:rPr>
          <w:rFonts w:ascii="Arial" w:eastAsia="Times New Roman" w:hAnsi="Arial" w:cs="Arial"/>
          <w:sz w:val="20"/>
          <w:szCs w:val="20"/>
        </w:rPr>
        <w:t>W</w:t>
      </w:r>
      <w:r w:rsidRPr="003F3DF1">
        <w:rPr>
          <w:rFonts w:ascii="Arial" w:eastAsia="Times New Roman" w:hAnsi="Arial" w:cs="Arial"/>
          <w:sz w:val="20"/>
          <w:szCs w:val="20"/>
        </w:rPr>
        <w:t xml:space="preserve">ykonawca lub </w:t>
      </w:r>
      <w:r w:rsidR="5CE07B38" w:rsidRPr="003F3DF1">
        <w:rPr>
          <w:rFonts w:ascii="Arial" w:eastAsia="Times New Roman" w:hAnsi="Arial" w:cs="Arial"/>
          <w:sz w:val="20"/>
          <w:szCs w:val="20"/>
        </w:rPr>
        <w:t>W</w:t>
      </w:r>
      <w:r w:rsidRPr="003F3DF1">
        <w:rPr>
          <w:rFonts w:ascii="Arial" w:eastAsia="Times New Roman" w:hAnsi="Arial" w:cs="Arial"/>
          <w:sz w:val="20"/>
          <w:szCs w:val="20"/>
        </w:rPr>
        <w:t xml:space="preserve">ykonawca wspólnie ubiegający się </w:t>
      </w:r>
      <w:r w:rsidR="004763CD" w:rsidRPr="003F3DF1">
        <w:rPr>
          <w:rFonts w:ascii="Arial" w:eastAsia="Times New Roman" w:hAnsi="Arial" w:cs="Arial"/>
          <w:sz w:val="20"/>
          <w:szCs w:val="20"/>
        </w:rPr>
        <w:t xml:space="preserve">             </w:t>
      </w:r>
      <w:r w:rsidRPr="003F3DF1">
        <w:rPr>
          <w:rFonts w:ascii="Arial" w:eastAsia="Times New Roman" w:hAnsi="Arial" w:cs="Arial"/>
          <w:sz w:val="20"/>
          <w:szCs w:val="20"/>
        </w:rPr>
        <w:t>o udzielenie zamówienia, w zakresie dokumentów, które każdego z nich dotyczą.</w:t>
      </w:r>
    </w:p>
    <w:p w:rsidR="00E50183" w:rsidRPr="003F3DF1"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3F3DF1">
        <w:rPr>
          <w:rFonts w:ascii="Arial" w:eastAsia="Times New Roman" w:hAnsi="Arial" w:cs="Arial"/>
          <w:sz w:val="20"/>
          <w:szCs w:val="20"/>
        </w:rPr>
        <w:t xml:space="preserve">Poświadczenia zgodności cyfrowego odwzorowania z dokumentem w postaci papierowej, </w:t>
      </w:r>
      <w:r w:rsidR="004763CD" w:rsidRPr="003F3DF1">
        <w:rPr>
          <w:rFonts w:ascii="Arial" w:eastAsia="Times New Roman" w:hAnsi="Arial" w:cs="Arial"/>
          <w:sz w:val="20"/>
          <w:szCs w:val="20"/>
        </w:rPr>
        <w:t xml:space="preserve">           </w:t>
      </w:r>
      <w:r w:rsidRPr="003F3DF1">
        <w:rPr>
          <w:rFonts w:ascii="Arial" w:eastAsia="Times New Roman" w:hAnsi="Arial" w:cs="Arial"/>
          <w:sz w:val="20"/>
          <w:szCs w:val="20"/>
        </w:rPr>
        <w:t>o którym mowa w pkt. 3 powyżej, może dokonać również notariusz.</w:t>
      </w:r>
    </w:p>
    <w:p w:rsidR="00E50183" w:rsidRPr="003F3DF1"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3F3DF1">
        <w:rPr>
          <w:rFonts w:ascii="Arial" w:eastAsia="Times New Roman" w:hAnsi="Arial" w:cs="Arial"/>
          <w:sz w:val="20"/>
          <w:szCs w:val="20"/>
        </w:rPr>
        <w:t xml:space="preserve">Podmiotowe środki dowodowe, w tym oświadczenie, o którym mowa w art.117 ust. 4 ustawy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w:t>
      </w:r>
      <w:r w:rsidR="004763CD" w:rsidRPr="003F3DF1">
        <w:rPr>
          <w:rFonts w:ascii="Arial" w:eastAsia="Times New Roman" w:hAnsi="Arial" w:cs="Arial"/>
          <w:sz w:val="20"/>
          <w:szCs w:val="20"/>
        </w:rPr>
        <w:t xml:space="preserve">                     </w:t>
      </w:r>
      <w:r w:rsidRPr="003F3DF1">
        <w:rPr>
          <w:rFonts w:ascii="Arial" w:eastAsia="Times New Roman" w:hAnsi="Arial" w:cs="Arial"/>
          <w:sz w:val="20"/>
          <w:szCs w:val="20"/>
        </w:rPr>
        <w:t xml:space="preserve"> lub podpisem osobistym.</w:t>
      </w:r>
    </w:p>
    <w:p w:rsidR="00E50183" w:rsidRPr="003F3DF1"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3F3DF1">
        <w:rPr>
          <w:rFonts w:ascii="Arial" w:eastAsia="Times New Roman" w:hAnsi="Arial" w:cs="Arial"/>
          <w:sz w:val="20"/>
          <w:szCs w:val="20"/>
        </w:rPr>
        <w:t>W przypadku gdy podmiotowe środki dowodowe, w tym</w:t>
      </w:r>
      <w:r w:rsidR="00BE6240" w:rsidRPr="003F3DF1">
        <w:rPr>
          <w:rFonts w:ascii="Arial" w:eastAsia="Times New Roman" w:hAnsi="Arial" w:cs="Arial"/>
          <w:sz w:val="20"/>
          <w:szCs w:val="20"/>
        </w:rPr>
        <w:t xml:space="preserve"> oświadczenie, o którym mowa </w:t>
      </w:r>
      <w:r w:rsidR="00164F0E" w:rsidRPr="003F3DF1">
        <w:rPr>
          <w:rFonts w:ascii="Arial" w:eastAsia="Times New Roman" w:hAnsi="Arial" w:cs="Arial"/>
          <w:sz w:val="20"/>
          <w:szCs w:val="20"/>
        </w:rPr>
        <w:t xml:space="preserve">                      </w:t>
      </w:r>
      <w:r w:rsidRPr="003F3DF1">
        <w:rPr>
          <w:rFonts w:ascii="Arial" w:eastAsia="Times New Roman" w:hAnsi="Arial" w:cs="Arial"/>
          <w:sz w:val="20"/>
          <w:szCs w:val="20"/>
        </w:rPr>
        <w:t xml:space="preserve">w art.117 ust. 4 ustawy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4763CD" w:rsidRPr="003F3DF1">
        <w:rPr>
          <w:rFonts w:ascii="Arial" w:eastAsia="Times New Roman" w:hAnsi="Arial" w:cs="Arial"/>
          <w:sz w:val="20"/>
          <w:szCs w:val="20"/>
        </w:rPr>
        <w:t xml:space="preserve">                        </w:t>
      </w:r>
      <w:r w:rsidRPr="003F3DF1">
        <w:rPr>
          <w:rFonts w:ascii="Arial" w:eastAsia="Times New Roman" w:hAnsi="Arial" w:cs="Arial"/>
          <w:sz w:val="20"/>
          <w:szCs w:val="20"/>
        </w:rPr>
        <w:t>z dokumentem w postaci papierowej.</w:t>
      </w:r>
    </w:p>
    <w:p w:rsidR="00E50183" w:rsidRPr="003F3DF1"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3F3DF1">
        <w:rPr>
          <w:rFonts w:ascii="Arial" w:eastAsia="Times New Roman" w:hAnsi="Arial" w:cs="Arial"/>
          <w:sz w:val="20"/>
          <w:szCs w:val="20"/>
        </w:rPr>
        <w:t>Poświadczenia zgodności cyfrowego odwzorowania z dokumentem w postaci papi</w:t>
      </w:r>
      <w:r w:rsidR="00BE6240" w:rsidRPr="003F3DF1">
        <w:rPr>
          <w:rFonts w:ascii="Arial" w:eastAsia="Times New Roman" w:hAnsi="Arial" w:cs="Arial"/>
          <w:sz w:val="20"/>
          <w:szCs w:val="20"/>
        </w:rPr>
        <w:t>erowej,</w:t>
      </w:r>
      <w:r w:rsidR="004763CD" w:rsidRPr="003F3DF1">
        <w:rPr>
          <w:rFonts w:ascii="Arial" w:eastAsia="Times New Roman" w:hAnsi="Arial" w:cs="Arial"/>
          <w:sz w:val="20"/>
          <w:szCs w:val="20"/>
        </w:rPr>
        <w:t xml:space="preserve">            </w:t>
      </w:r>
      <w:r w:rsidR="00BE6240" w:rsidRPr="003F3DF1">
        <w:rPr>
          <w:rFonts w:ascii="Arial" w:eastAsia="Times New Roman" w:hAnsi="Arial" w:cs="Arial"/>
          <w:sz w:val="20"/>
          <w:szCs w:val="20"/>
        </w:rPr>
        <w:t xml:space="preserve"> </w:t>
      </w:r>
      <w:r w:rsidRPr="003F3DF1">
        <w:rPr>
          <w:rFonts w:ascii="Arial" w:eastAsia="Times New Roman" w:hAnsi="Arial" w:cs="Arial"/>
          <w:sz w:val="20"/>
          <w:szCs w:val="20"/>
        </w:rPr>
        <w:t>o którym mowa w pkt. 7 powyżej, dokonuje w przypadku:</w:t>
      </w:r>
    </w:p>
    <w:p w:rsidR="00E50183" w:rsidRPr="003F3DF1" w:rsidRDefault="00CF7AAB" w:rsidP="00AA12B3">
      <w:pPr>
        <w:widowControl w:val="0"/>
        <w:numPr>
          <w:ilvl w:val="0"/>
          <w:numId w:val="11"/>
        </w:numPr>
        <w:suppressAutoHyphens/>
        <w:spacing w:after="0"/>
        <w:ind w:left="0" w:firstLine="0"/>
        <w:jc w:val="both"/>
        <w:rPr>
          <w:rFonts w:ascii="Arial" w:eastAsia="Times New Roman" w:hAnsi="Arial" w:cs="Arial"/>
          <w:b/>
          <w:bCs/>
          <w:sz w:val="20"/>
          <w:szCs w:val="20"/>
          <w:lang w:eastAsia="zh-CN"/>
        </w:rPr>
      </w:pPr>
      <w:r w:rsidRPr="003F3DF1">
        <w:rPr>
          <w:rFonts w:ascii="Arial" w:eastAsia="Times New Roman" w:hAnsi="Arial" w:cs="Arial"/>
          <w:sz w:val="20"/>
          <w:szCs w:val="20"/>
        </w:rPr>
        <w:t>podmiotowych środków dowodowych – odpowiednio wykonawca, wykonawca wspólnie ubiegający się o udzielenie zamówienia, podmiot udostępniający zasoby lub podwykonawca</w:t>
      </w:r>
      <w:r w:rsidR="0651A6D2" w:rsidRPr="003F3DF1">
        <w:rPr>
          <w:rFonts w:ascii="Arial" w:eastAsia="Times New Roman" w:hAnsi="Arial" w:cs="Arial"/>
          <w:sz w:val="20"/>
          <w:szCs w:val="20"/>
        </w:rPr>
        <w:t>,</w:t>
      </w:r>
      <w:r w:rsidRPr="003F3DF1">
        <w:rPr>
          <w:rFonts w:ascii="Arial" w:eastAsia="Times New Roman" w:hAnsi="Arial" w:cs="Arial"/>
          <w:sz w:val="20"/>
          <w:szCs w:val="20"/>
        </w:rPr>
        <w:t xml:space="preserve"> </w:t>
      </w:r>
      <w:r w:rsidR="004763CD" w:rsidRPr="003F3DF1">
        <w:rPr>
          <w:rFonts w:ascii="Arial" w:eastAsia="Times New Roman" w:hAnsi="Arial" w:cs="Arial"/>
          <w:sz w:val="20"/>
          <w:szCs w:val="20"/>
        </w:rPr>
        <w:t xml:space="preserve">                   </w:t>
      </w:r>
      <w:r w:rsidRPr="003F3DF1">
        <w:rPr>
          <w:rFonts w:ascii="Arial" w:eastAsia="Times New Roman" w:hAnsi="Arial" w:cs="Arial"/>
          <w:sz w:val="20"/>
          <w:szCs w:val="20"/>
        </w:rPr>
        <w:t xml:space="preserve">  w zakresie podmiotowych środków dowodowych, które każdego z nich dotyczą,</w:t>
      </w:r>
    </w:p>
    <w:p w:rsidR="00E50183" w:rsidRPr="003F3DF1" w:rsidRDefault="00E50183" w:rsidP="00AA12B3">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3F3DF1">
        <w:rPr>
          <w:rFonts w:ascii="Arial" w:eastAsia="Times New Roman" w:hAnsi="Arial" w:cs="Arial"/>
          <w:sz w:val="20"/>
          <w:szCs w:val="20"/>
        </w:rPr>
        <w:t xml:space="preserve">przedmiotowego środka dowodowego, oświadczenia, o którym mowa wart.117 ust. 4 ustawy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 lub zobowiązania podmiotu udostępniającego zasoby – odpowiednio wykonawca lub wykonawca wspólnie ubiegający się o udzielenie zamówienia,</w:t>
      </w:r>
    </w:p>
    <w:p w:rsidR="00E50183" w:rsidRPr="003F3DF1" w:rsidRDefault="00E50183" w:rsidP="00AA12B3">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3F3DF1">
        <w:rPr>
          <w:rFonts w:ascii="Arial" w:eastAsia="Times New Roman" w:hAnsi="Arial" w:cs="Arial"/>
          <w:sz w:val="20"/>
          <w:szCs w:val="20"/>
        </w:rPr>
        <w:t>pełnomocnictwa – mocodawca.</w:t>
      </w:r>
    </w:p>
    <w:p w:rsidR="00E50183" w:rsidRPr="003F3DF1"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3F3DF1">
        <w:rPr>
          <w:rFonts w:ascii="Arial" w:eastAsia="Times New Roman" w:hAnsi="Arial" w:cs="Arial"/>
          <w:sz w:val="20"/>
          <w:szCs w:val="20"/>
        </w:rPr>
        <w:t>Poświadczenia zgodności cyfrowego odwzorowania z dokumentem w postaci papierowej,</w:t>
      </w:r>
      <w:r w:rsidR="004763CD" w:rsidRPr="003F3DF1">
        <w:rPr>
          <w:rFonts w:ascii="Arial" w:eastAsia="Times New Roman" w:hAnsi="Arial" w:cs="Arial"/>
          <w:sz w:val="20"/>
          <w:szCs w:val="20"/>
        </w:rPr>
        <w:t xml:space="preserve">           </w:t>
      </w:r>
      <w:r w:rsidRPr="003F3DF1">
        <w:rPr>
          <w:rFonts w:ascii="Arial" w:eastAsia="Times New Roman" w:hAnsi="Arial" w:cs="Arial"/>
          <w:sz w:val="20"/>
          <w:szCs w:val="20"/>
        </w:rPr>
        <w:t xml:space="preserve">  o którym mowa w pkt. 7 powyżej, może dokonać również notariusz.</w:t>
      </w:r>
    </w:p>
    <w:p w:rsidR="00E50183" w:rsidRPr="003F3DF1" w:rsidRDefault="00E50183" w:rsidP="00AA12B3">
      <w:pPr>
        <w:widowControl w:val="0"/>
        <w:numPr>
          <w:ilvl w:val="0"/>
          <w:numId w:val="9"/>
        </w:numPr>
        <w:suppressAutoHyphens/>
        <w:spacing w:after="0"/>
        <w:ind w:left="0" w:firstLine="0"/>
        <w:jc w:val="both"/>
        <w:rPr>
          <w:rFonts w:ascii="Arial" w:eastAsia="Times New Roman" w:hAnsi="Arial" w:cs="Arial"/>
          <w:b/>
          <w:sz w:val="20"/>
          <w:szCs w:val="20"/>
          <w:lang w:eastAsia="zh-CN"/>
        </w:rPr>
      </w:pPr>
      <w:r w:rsidRPr="003F3DF1">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E50183" w:rsidRPr="003F3DF1" w:rsidRDefault="00E50183" w:rsidP="00AA12B3">
      <w:pPr>
        <w:widowControl w:val="0"/>
        <w:numPr>
          <w:ilvl w:val="0"/>
          <w:numId w:val="9"/>
        </w:numPr>
        <w:suppressAutoHyphens/>
        <w:spacing w:after="0"/>
        <w:ind w:left="0" w:firstLine="0"/>
        <w:jc w:val="both"/>
        <w:rPr>
          <w:rFonts w:ascii="Arial" w:eastAsia="Times New Roman" w:hAnsi="Arial" w:cs="Arial"/>
          <w:bCs/>
          <w:sz w:val="20"/>
          <w:szCs w:val="20"/>
          <w:lang w:eastAsia="zh-CN"/>
        </w:rPr>
      </w:pPr>
      <w:r w:rsidRPr="003F3DF1">
        <w:rPr>
          <w:rFonts w:ascii="Arial" w:eastAsia="Times New Roman" w:hAnsi="Arial" w:cs="Arial"/>
          <w:sz w:val="20"/>
          <w:szCs w:val="20"/>
        </w:rPr>
        <w:t xml:space="preserve">W przypadku przekazywania w postępowaniu dokumentu elektronicznego w formacie poddającym dane </w:t>
      </w:r>
      <w:r w:rsidRPr="003F3DF1">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E50183" w:rsidRPr="003F3DF1"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3F3DF1">
        <w:rPr>
          <w:rFonts w:ascii="Arial" w:eastAsia="Times New Roman" w:hAnsi="Arial" w:cs="Arial"/>
          <w:sz w:val="20"/>
          <w:szCs w:val="20"/>
          <w:lang w:eastAsia="zh-CN"/>
        </w:rPr>
        <w:t xml:space="preserve">Podmiotowe środki dowodowe oraz inne dokumenty lub oświadczenia, o których mowa   </w:t>
      </w:r>
      <w:r w:rsidR="00B93E4E"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 xml:space="preserve">w </w:t>
      </w:r>
      <w:r w:rsidR="300DC720" w:rsidRPr="003F3DF1">
        <w:rPr>
          <w:rFonts w:ascii="Arial" w:eastAsia="Times New Roman" w:hAnsi="Arial" w:cs="Arial"/>
          <w:i/>
          <w:iCs/>
          <w:sz w:val="20"/>
          <w:szCs w:val="20"/>
          <w:lang w:eastAsia="zh-CN"/>
        </w:rPr>
        <w:t>R</w:t>
      </w:r>
      <w:r w:rsidRPr="003F3DF1">
        <w:rPr>
          <w:rFonts w:ascii="Arial" w:eastAsia="Times New Roman" w:hAnsi="Arial" w:cs="Arial"/>
          <w:i/>
          <w:iCs/>
          <w:sz w:val="20"/>
          <w:szCs w:val="20"/>
          <w:lang w:eastAsia="zh-CN"/>
        </w:rPr>
        <w:t>ozporządzeniu Ministra Rozwoju, Pracy i Technologii z dnia 23 grudnia 2020 r. w sprawie podmiotowych środków dowodowych oraz innych dokumentów lub oświadczeń, jakich może żądać zamawiający od wykonawcy</w:t>
      </w:r>
      <w:r w:rsidRPr="003F3DF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E50183" w:rsidRPr="003F3DF1"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3F3DF1">
        <w:rPr>
          <w:rFonts w:ascii="Arial" w:eastAsia="Times New Roman" w:hAnsi="Arial" w:cs="Arial"/>
          <w:sz w:val="20"/>
          <w:szCs w:val="20"/>
          <w:lang w:eastAsia="zh-CN"/>
        </w:rPr>
        <w:t xml:space="preserve">Dokumenty sporządza się w postaci elektronicznej, </w:t>
      </w:r>
      <w:r w:rsidRPr="003F3DF1">
        <w:rPr>
          <w:rFonts w:ascii="Arial" w:eastAsia="Times New Roman" w:hAnsi="Arial" w:cs="Arial"/>
          <w:sz w:val="20"/>
          <w:szCs w:val="20"/>
        </w:rPr>
        <w:t xml:space="preserve">w formatach danych określonych   </w:t>
      </w:r>
      <w:r w:rsidR="00B93E4E" w:rsidRPr="003F3DF1">
        <w:rPr>
          <w:rFonts w:ascii="Arial" w:eastAsia="Times New Roman" w:hAnsi="Arial" w:cs="Arial"/>
          <w:sz w:val="20"/>
          <w:szCs w:val="20"/>
        </w:rPr>
        <w:t xml:space="preserve">                   </w:t>
      </w:r>
      <w:r w:rsidRPr="003F3DF1">
        <w:rPr>
          <w:rFonts w:ascii="Arial" w:eastAsia="Times New Roman" w:hAnsi="Arial" w:cs="Arial"/>
          <w:sz w:val="20"/>
          <w:szCs w:val="20"/>
        </w:rPr>
        <w:t xml:space="preserve">w </w:t>
      </w:r>
      <w:r w:rsidR="1BA9345F" w:rsidRPr="003F3DF1">
        <w:rPr>
          <w:rFonts w:ascii="Arial" w:eastAsia="Times New Roman" w:hAnsi="Arial" w:cs="Arial"/>
          <w:i/>
          <w:iCs/>
          <w:sz w:val="20"/>
          <w:szCs w:val="20"/>
        </w:rPr>
        <w:t>R</w:t>
      </w:r>
      <w:r w:rsidRPr="003F3DF1">
        <w:rPr>
          <w:rFonts w:ascii="Arial" w:eastAsia="Times New Roman" w:hAnsi="Arial" w:cs="Arial"/>
          <w:i/>
          <w:iCs/>
          <w:sz w:val="20"/>
          <w:szCs w:val="20"/>
        </w:rPr>
        <w:t>ozporządzeniu Rady Ministrów z dnia 12 kwietnia 2012 r. w sprawie Krajowych Ram Interoperacyjności, minimalnych wymagań dla rejestrów publicznych i wymiany informacji w postaci elektronicznej oraz minimalnych wymagań dla systemów teleinformatycznych,</w:t>
      </w:r>
      <w:r w:rsidRPr="003F3DF1">
        <w:rPr>
          <w:rFonts w:ascii="Arial" w:eastAsia="Times New Roman" w:hAnsi="Arial" w:cs="Arial"/>
          <w:sz w:val="20"/>
          <w:szCs w:val="20"/>
        </w:rPr>
        <w:t xml:space="preserve"> w szczególnośc</w:t>
      </w:r>
      <w:r w:rsidR="6B630787" w:rsidRPr="003F3DF1">
        <w:rPr>
          <w:rFonts w:ascii="Arial" w:eastAsia="Times New Roman" w:hAnsi="Arial" w:cs="Arial"/>
          <w:sz w:val="20"/>
          <w:szCs w:val="20"/>
        </w:rPr>
        <w:t>i</w:t>
      </w:r>
      <w:r w:rsidRPr="003F3DF1">
        <w:rPr>
          <w:rFonts w:ascii="Arial" w:eastAsia="Times New Roman" w:hAnsi="Arial" w:cs="Arial"/>
          <w:sz w:val="20"/>
          <w:szCs w:val="20"/>
        </w:rPr>
        <w:t xml:space="preserve">   </w:t>
      </w:r>
      <w:r w:rsidR="00B93E4E" w:rsidRPr="003F3DF1">
        <w:rPr>
          <w:rFonts w:ascii="Arial" w:eastAsia="Times New Roman" w:hAnsi="Arial" w:cs="Arial"/>
          <w:sz w:val="20"/>
          <w:szCs w:val="20"/>
        </w:rPr>
        <w:t xml:space="preserve">              </w:t>
      </w:r>
      <w:r w:rsidRPr="003F3DF1">
        <w:rPr>
          <w:rFonts w:ascii="Arial" w:eastAsia="Times New Roman" w:hAnsi="Arial" w:cs="Arial"/>
          <w:sz w:val="20"/>
          <w:szCs w:val="20"/>
        </w:rPr>
        <w:t xml:space="preserve">w formatach danych: </w:t>
      </w:r>
      <w:proofErr w:type="spellStart"/>
      <w:r w:rsidRPr="003F3DF1">
        <w:rPr>
          <w:rFonts w:ascii="Arial" w:eastAsia="Times New Roman" w:hAnsi="Arial" w:cs="Arial"/>
          <w:sz w:val="20"/>
          <w:szCs w:val="20"/>
        </w:rPr>
        <w:t>.pd</w:t>
      </w:r>
      <w:proofErr w:type="spellEnd"/>
      <w:r w:rsidRPr="003F3DF1">
        <w:rPr>
          <w:rFonts w:ascii="Arial" w:eastAsia="Times New Roman" w:hAnsi="Arial" w:cs="Arial"/>
          <w:sz w:val="20"/>
          <w:szCs w:val="20"/>
        </w:rPr>
        <w:t xml:space="preserve">f, </w:t>
      </w:r>
      <w:proofErr w:type="spellStart"/>
      <w:r w:rsidRPr="003F3DF1">
        <w:rPr>
          <w:rFonts w:ascii="Arial" w:eastAsia="Times New Roman" w:hAnsi="Arial" w:cs="Arial"/>
          <w:sz w:val="20"/>
          <w:szCs w:val="20"/>
        </w:rPr>
        <w:t>doc</w:t>
      </w:r>
      <w:proofErr w:type="spellEnd"/>
      <w:r w:rsidRPr="003F3DF1">
        <w:rPr>
          <w:rFonts w:ascii="Arial" w:eastAsia="Times New Roman" w:hAnsi="Arial" w:cs="Arial"/>
          <w:sz w:val="20"/>
          <w:szCs w:val="20"/>
        </w:rPr>
        <w:t>, .</w:t>
      </w:r>
      <w:proofErr w:type="spellStart"/>
      <w:r w:rsidRPr="003F3DF1">
        <w:rPr>
          <w:rFonts w:ascii="Arial" w:eastAsia="Times New Roman" w:hAnsi="Arial" w:cs="Arial"/>
          <w:sz w:val="20"/>
          <w:szCs w:val="20"/>
        </w:rPr>
        <w:t>docx</w:t>
      </w:r>
      <w:proofErr w:type="spellEnd"/>
      <w:r w:rsidRPr="003F3DF1">
        <w:rPr>
          <w:rFonts w:ascii="Arial" w:eastAsia="Times New Roman" w:hAnsi="Arial" w:cs="Arial"/>
          <w:sz w:val="20"/>
          <w:szCs w:val="20"/>
        </w:rPr>
        <w:t>, .</w:t>
      </w:r>
      <w:proofErr w:type="spellStart"/>
      <w:r w:rsidRPr="003F3DF1">
        <w:rPr>
          <w:rFonts w:ascii="Arial" w:eastAsia="Times New Roman" w:hAnsi="Arial" w:cs="Arial"/>
          <w:sz w:val="20"/>
          <w:szCs w:val="20"/>
        </w:rPr>
        <w:t>xps</w:t>
      </w:r>
      <w:proofErr w:type="spellEnd"/>
      <w:r w:rsidRPr="003F3DF1">
        <w:rPr>
          <w:rFonts w:ascii="Arial" w:eastAsia="Times New Roman" w:hAnsi="Arial" w:cs="Arial"/>
          <w:sz w:val="20"/>
          <w:szCs w:val="20"/>
        </w:rPr>
        <w:t>, .</w:t>
      </w:r>
      <w:proofErr w:type="spellStart"/>
      <w:r w:rsidRPr="003F3DF1">
        <w:rPr>
          <w:rFonts w:ascii="Arial" w:eastAsia="Times New Roman" w:hAnsi="Arial" w:cs="Arial"/>
          <w:sz w:val="20"/>
          <w:szCs w:val="20"/>
        </w:rPr>
        <w:t>odt</w:t>
      </w:r>
      <w:proofErr w:type="spellEnd"/>
      <w:r w:rsidRPr="003F3DF1">
        <w:rPr>
          <w:rFonts w:ascii="Arial" w:eastAsia="Times New Roman" w:hAnsi="Arial" w:cs="Arial"/>
          <w:sz w:val="20"/>
          <w:szCs w:val="20"/>
        </w:rPr>
        <w:t>, .</w:t>
      </w:r>
      <w:proofErr w:type="spellStart"/>
      <w:r w:rsidRPr="003F3DF1">
        <w:rPr>
          <w:rFonts w:ascii="Arial" w:eastAsia="Times New Roman" w:hAnsi="Arial" w:cs="Arial"/>
          <w:sz w:val="20"/>
          <w:szCs w:val="20"/>
        </w:rPr>
        <w:t>rtf</w:t>
      </w:r>
      <w:proofErr w:type="spellEnd"/>
      <w:r w:rsidRPr="003F3DF1">
        <w:rPr>
          <w:rFonts w:ascii="Arial" w:eastAsia="Times New Roman" w:hAnsi="Arial" w:cs="Arial"/>
          <w:sz w:val="20"/>
          <w:szCs w:val="20"/>
        </w:rPr>
        <w:t xml:space="preserve">. </w:t>
      </w:r>
    </w:p>
    <w:p w:rsidR="00066E44" w:rsidRPr="003F3DF1" w:rsidRDefault="00066E44" w:rsidP="00AA12B3">
      <w:pPr>
        <w:widowControl w:val="0"/>
        <w:suppressAutoHyphens/>
        <w:spacing w:after="0"/>
        <w:jc w:val="both"/>
        <w:rPr>
          <w:rFonts w:ascii="Arial" w:eastAsia="Times New Roman" w:hAnsi="Arial" w:cs="Arial"/>
          <w:b/>
          <w:sz w:val="20"/>
          <w:szCs w:val="20"/>
          <w:lang w:eastAsia="zh-CN"/>
        </w:rPr>
      </w:pPr>
    </w:p>
    <w:p w:rsidR="00E50183" w:rsidRPr="003F3DF1" w:rsidRDefault="00CF7AAB" w:rsidP="00AA12B3">
      <w:pPr>
        <w:pStyle w:val="Akapitzlist"/>
        <w:widowControl w:val="0"/>
        <w:numPr>
          <w:ilvl w:val="0"/>
          <w:numId w:val="4"/>
        </w:numPr>
        <w:suppressAutoHyphens/>
        <w:spacing w:line="276" w:lineRule="auto"/>
        <w:jc w:val="both"/>
        <w:rPr>
          <w:rFonts w:ascii="Arial" w:hAnsi="Arial" w:cs="Arial"/>
          <w:b/>
          <w:sz w:val="20"/>
          <w:lang w:eastAsia="zh-CN"/>
        </w:rPr>
      </w:pPr>
      <w:r w:rsidRPr="003F3DF1">
        <w:rPr>
          <w:rFonts w:ascii="Arial" w:hAnsi="Arial" w:cs="Arial"/>
          <w:b/>
          <w:bCs/>
          <w:sz w:val="20"/>
          <w:lang w:eastAsia="zh-CN"/>
        </w:rPr>
        <w:t>Wyjaśnienia dotyczące SWZ</w:t>
      </w:r>
    </w:p>
    <w:p w:rsidR="00E50183" w:rsidRPr="003F3DF1" w:rsidRDefault="00CF7AAB"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Wykonawca może zwrócić się do</w:t>
      </w:r>
      <w:r w:rsidR="35FCA967" w:rsidRPr="003F3DF1">
        <w:rPr>
          <w:rFonts w:ascii="Arial" w:eastAsia="Times New Roman" w:hAnsi="Arial" w:cs="Arial"/>
          <w:sz w:val="20"/>
          <w:szCs w:val="20"/>
          <w:lang w:eastAsia="zh-CN"/>
        </w:rPr>
        <w:t xml:space="preserve"> Z</w:t>
      </w:r>
      <w:r w:rsidRPr="003F3DF1">
        <w:rPr>
          <w:rFonts w:ascii="Arial" w:eastAsia="Times New Roman" w:hAnsi="Arial" w:cs="Arial"/>
          <w:sz w:val="20"/>
          <w:szCs w:val="20"/>
          <w:lang w:eastAsia="zh-CN"/>
        </w:rPr>
        <w:t xml:space="preserve">amawiającego z wnioskiem o wyjaśnienie treści SWZ. </w:t>
      </w:r>
    </w:p>
    <w:p w:rsidR="00E50183" w:rsidRPr="003F3DF1" w:rsidRDefault="00CF7AAB"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w:t>
      </w:r>
      <w:r w:rsidR="00B93E4E"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 xml:space="preserve"> do </w:t>
      </w:r>
      <w:r w:rsidR="391C5A07" w:rsidRPr="003F3DF1">
        <w:rPr>
          <w:rFonts w:ascii="Arial" w:eastAsia="Times New Roman" w:hAnsi="Arial" w:cs="Arial"/>
          <w:sz w:val="20"/>
          <w:szCs w:val="20"/>
          <w:lang w:eastAsia="zh-CN"/>
        </w:rPr>
        <w:t>Z</w:t>
      </w:r>
      <w:r w:rsidRPr="003F3DF1">
        <w:rPr>
          <w:rFonts w:ascii="Arial" w:eastAsia="Times New Roman" w:hAnsi="Arial" w:cs="Arial"/>
          <w:sz w:val="20"/>
          <w:szCs w:val="20"/>
          <w:lang w:eastAsia="zh-CN"/>
        </w:rPr>
        <w:t>amawiającego nie później niż na 4 dni przed upływem terminu składania ofert.</w:t>
      </w:r>
    </w:p>
    <w:p w:rsidR="00E50183" w:rsidRPr="003F3DF1" w:rsidRDefault="00CF7AAB"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rPr>
        <w:t xml:space="preserve">Jeżeli zamawiający nie udzieli wyjaśnień w terminie, o którym mowa w pkt. 2, przedłuży termin składania ofert o czas niezbędny do zapoznania się wszystkich zainteresowanych </w:t>
      </w:r>
      <w:r w:rsidR="62E3E867" w:rsidRPr="003F3DF1">
        <w:rPr>
          <w:rFonts w:ascii="Arial" w:eastAsia="Times New Roman" w:hAnsi="Arial" w:cs="Arial"/>
          <w:sz w:val="20"/>
          <w:szCs w:val="20"/>
        </w:rPr>
        <w:t>W</w:t>
      </w:r>
      <w:r w:rsidRPr="003F3DF1">
        <w:rPr>
          <w:rFonts w:ascii="Arial" w:eastAsia="Times New Roman" w:hAnsi="Arial" w:cs="Arial"/>
          <w:sz w:val="20"/>
          <w:szCs w:val="20"/>
        </w:rPr>
        <w:t xml:space="preserve">ykonawców </w:t>
      </w:r>
      <w:r w:rsidR="00B93E4E" w:rsidRPr="003F3DF1">
        <w:rPr>
          <w:rFonts w:ascii="Arial" w:eastAsia="Times New Roman" w:hAnsi="Arial" w:cs="Arial"/>
          <w:sz w:val="20"/>
          <w:szCs w:val="20"/>
        </w:rPr>
        <w:t xml:space="preserve">              </w:t>
      </w:r>
      <w:r w:rsidRPr="003F3DF1">
        <w:rPr>
          <w:rFonts w:ascii="Arial" w:eastAsia="Times New Roman" w:hAnsi="Arial" w:cs="Arial"/>
          <w:sz w:val="20"/>
          <w:szCs w:val="20"/>
        </w:rPr>
        <w:t xml:space="preserve"> </w:t>
      </w:r>
      <w:r w:rsidRPr="003F3DF1">
        <w:rPr>
          <w:rFonts w:ascii="Arial" w:eastAsia="Times New Roman" w:hAnsi="Arial" w:cs="Arial"/>
          <w:sz w:val="20"/>
          <w:szCs w:val="20"/>
        </w:rPr>
        <w:lastRenderedPageBreak/>
        <w:t>z wyjaśnieniami niezbędnymi do należytego przygotowania i złożenia ofert.</w:t>
      </w:r>
    </w:p>
    <w:p w:rsidR="00E50183" w:rsidRPr="003F3DF1" w:rsidRDefault="00CF7AAB"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E50183" w:rsidRPr="003F3DF1" w:rsidRDefault="00E50183"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E50183" w:rsidRPr="003F3DF1" w:rsidRDefault="00CF7AAB"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Zamawiający nie przewiduje zorganizowania zebrania </w:t>
      </w:r>
      <w:r w:rsidR="5EACBAAD" w:rsidRPr="003F3DF1">
        <w:rPr>
          <w:rFonts w:ascii="Arial" w:eastAsia="Times New Roman" w:hAnsi="Arial" w:cs="Arial"/>
          <w:sz w:val="20"/>
          <w:szCs w:val="20"/>
          <w:lang w:eastAsia="zh-CN"/>
        </w:rPr>
        <w:t>W</w:t>
      </w:r>
      <w:r w:rsidRPr="003F3DF1">
        <w:rPr>
          <w:rFonts w:ascii="Arial" w:eastAsia="Times New Roman" w:hAnsi="Arial" w:cs="Arial"/>
          <w:sz w:val="20"/>
          <w:szCs w:val="20"/>
          <w:lang w:eastAsia="zh-CN"/>
        </w:rPr>
        <w:t>ykonawców w celu wyjaśnienia treści SWZ.</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p>
    <w:p w:rsidR="00E50183" w:rsidRPr="003F3DF1" w:rsidRDefault="00CF7AAB" w:rsidP="00AA12B3">
      <w:pPr>
        <w:pStyle w:val="Akapitzlist"/>
        <w:widowControl w:val="0"/>
        <w:numPr>
          <w:ilvl w:val="0"/>
          <w:numId w:val="4"/>
        </w:numPr>
        <w:suppressAutoHyphens/>
        <w:spacing w:line="276" w:lineRule="auto"/>
        <w:jc w:val="both"/>
        <w:rPr>
          <w:rFonts w:ascii="Arial" w:hAnsi="Arial" w:cs="Arial"/>
          <w:b/>
          <w:sz w:val="20"/>
          <w:lang w:eastAsia="zh-CN"/>
        </w:rPr>
      </w:pPr>
      <w:r w:rsidRPr="003F3DF1">
        <w:rPr>
          <w:rFonts w:ascii="Arial" w:hAnsi="Arial" w:cs="Arial"/>
          <w:b/>
          <w:bCs/>
          <w:sz w:val="20"/>
          <w:lang w:eastAsia="zh-CN"/>
        </w:rPr>
        <w:t>Zmiana treści SWZ</w:t>
      </w:r>
    </w:p>
    <w:p w:rsidR="00E50183" w:rsidRPr="003F3DF1" w:rsidRDefault="00E50183" w:rsidP="00AA12B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W uzasadnionych przypadkach zamawiający może przed upływem terminu składania ofert zmienić treść SWZ.</w:t>
      </w:r>
    </w:p>
    <w:p w:rsidR="00E50183" w:rsidRPr="003F3DF1" w:rsidRDefault="00E50183" w:rsidP="00AA12B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Dokonaną zmianę treści SWZ zamawiający udostępnia na stronie internetowej prowadzonego postępowania.</w:t>
      </w:r>
    </w:p>
    <w:p w:rsidR="00E50183" w:rsidRPr="003F3DF1" w:rsidRDefault="00CF7AAB" w:rsidP="00AA12B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W przypadku przedłużenia terminu składania ofert o przedłużeniu zamawiający informuje </w:t>
      </w:r>
      <w:r w:rsidR="1B223735" w:rsidRPr="003F3DF1">
        <w:rPr>
          <w:rFonts w:ascii="Arial" w:eastAsia="Times New Roman" w:hAnsi="Arial" w:cs="Arial"/>
          <w:sz w:val="20"/>
          <w:szCs w:val="20"/>
          <w:lang w:eastAsia="zh-CN"/>
        </w:rPr>
        <w:t>W</w:t>
      </w:r>
      <w:r w:rsidRPr="003F3DF1">
        <w:rPr>
          <w:rFonts w:ascii="Arial" w:eastAsia="Times New Roman" w:hAnsi="Arial" w:cs="Arial"/>
          <w:sz w:val="20"/>
          <w:szCs w:val="20"/>
          <w:lang w:eastAsia="zh-CN"/>
        </w:rPr>
        <w:t xml:space="preserve">ykonawców przez zamieszczenie informacji na stronie internetowej prowadzonego postępowania, </w:t>
      </w:r>
      <w:r w:rsidR="00B93E4E"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 xml:space="preserve">na której została udostępniona SWZ. </w:t>
      </w:r>
    </w:p>
    <w:p w:rsidR="00C942F8" w:rsidRPr="003F3DF1" w:rsidRDefault="00C942F8" w:rsidP="00AA12B3">
      <w:pPr>
        <w:widowControl w:val="0"/>
        <w:suppressAutoHyphens/>
        <w:spacing w:after="0"/>
        <w:jc w:val="both"/>
        <w:rPr>
          <w:rFonts w:ascii="Arial" w:eastAsia="Times New Roman" w:hAnsi="Arial" w:cs="Arial"/>
          <w:sz w:val="20"/>
          <w:szCs w:val="20"/>
          <w:lang w:eastAsia="zh-CN"/>
        </w:rPr>
      </w:pP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r w:rsidRPr="003F3DF1">
        <w:rPr>
          <w:rFonts w:ascii="Arial" w:eastAsia="Times New Roman" w:hAnsi="Arial" w:cs="Arial"/>
          <w:b/>
          <w:sz w:val="20"/>
          <w:szCs w:val="20"/>
          <w:lang w:eastAsia="zh-CN"/>
        </w:rPr>
        <w:t>5. TERMIN ZWIĄZANIA OFERTĄ</w:t>
      </w: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p>
    <w:p w:rsidR="00E50183" w:rsidRPr="003F3DF1" w:rsidRDefault="00CF7AAB" w:rsidP="00AA12B3">
      <w:pPr>
        <w:widowControl w:val="0"/>
        <w:numPr>
          <w:ilvl w:val="0"/>
          <w:numId w:val="14"/>
        </w:numPr>
        <w:suppressAutoHyphens/>
        <w:spacing w:after="0"/>
        <w:ind w:left="0" w:firstLine="0"/>
        <w:jc w:val="both"/>
        <w:rPr>
          <w:rFonts w:ascii="Arial" w:eastAsia="Times New Roman" w:hAnsi="Arial" w:cs="Arial"/>
          <w:sz w:val="20"/>
          <w:szCs w:val="20"/>
        </w:rPr>
      </w:pPr>
      <w:r w:rsidRPr="003F3DF1">
        <w:rPr>
          <w:rFonts w:ascii="Arial" w:eastAsia="Times New Roman" w:hAnsi="Arial" w:cs="Arial"/>
          <w:sz w:val="20"/>
          <w:szCs w:val="20"/>
          <w:lang w:eastAsia="zh-CN"/>
        </w:rPr>
        <w:t xml:space="preserve">Termin związania ofertą wynosi 30 dni od dnia upływu terminu składania ofert, przy czym </w:t>
      </w:r>
      <w:r w:rsidRPr="003F3DF1">
        <w:rPr>
          <w:rFonts w:ascii="Arial" w:eastAsia="Times New Roman" w:hAnsi="Arial" w:cs="Arial"/>
          <w:sz w:val="20"/>
          <w:szCs w:val="20"/>
        </w:rPr>
        <w:t xml:space="preserve">pierwszym dniem terminu związania ofertą jest dzień, w którym upływa termin składania ofert. </w:t>
      </w:r>
    </w:p>
    <w:p w:rsidR="00E50183" w:rsidRPr="003F3DF1" w:rsidRDefault="00E50183" w:rsidP="00AA12B3">
      <w:pPr>
        <w:widowControl w:val="0"/>
        <w:suppressAutoHyphens/>
        <w:spacing w:after="0"/>
        <w:jc w:val="both"/>
        <w:rPr>
          <w:rFonts w:ascii="Arial" w:eastAsia="Times New Roman" w:hAnsi="Arial" w:cs="Arial"/>
          <w:bCs/>
          <w:sz w:val="20"/>
          <w:szCs w:val="20"/>
        </w:rPr>
      </w:pPr>
      <w:r w:rsidRPr="003F3DF1">
        <w:rPr>
          <w:rFonts w:ascii="Arial" w:eastAsia="Times New Roman" w:hAnsi="Arial" w:cs="Arial"/>
          <w:b/>
          <w:sz w:val="20"/>
          <w:szCs w:val="20"/>
          <w:lang w:eastAsia="zh-CN"/>
        </w:rPr>
        <w:t>Wykonawca je</w:t>
      </w:r>
      <w:r w:rsidR="005D440F" w:rsidRPr="003F3DF1">
        <w:rPr>
          <w:rFonts w:ascii="Arial" w:eastAsia="Times New Roman" w:hAnsi="Arial" w:cs="Arial"/>
          <w:b/>
          <w:sz w:val="20"/>
          <w:szCs w:val="20"/>
          <w:lang w:eastAsia="zh-CN"/>
        </w:rPr>
        <w:t xml:space="preserve">st związany ofertą do </w:t>
      </w:r>
      <w:r w:rsidR="00DD61E8" w:rsidRPr="003F3DF1">
        <w:rPr>
          <w:rFonts w:ascii="Arial" w:eastAsia="Times New Roman" w:hAnsi="Arial" w:cs="Arial"/>
          <w:b/>
          <w:sz w:val="20"/>
          <w:szCs w:val="20"/>
          <w:lang w:eastAsia="zh-CN"/>
        </w:rPr>
        <w:t>dnia 24.10</w:t>
      </w:r>
      <w:r w:rsidR="00032A21" w:rsidRPr="003F3DF1">
        <w:rPr>
          <w:rFonts w:ascii="Arial" w:eastAsia="Times New Roman" w:hAnsi="Arial" w:cs="Arial"/>
          <w:b/>
          <w:sz w:val="20"/>
          <w:szCs w:val="20"/>
          <w:lang w:eastAsia="zh-CN"/>
        </w:rPr>
        <w:t>.2024</w:t>
      </w:r>
      <w:r w:rsidRPr="003F3DF1">
        <w:rPr>
          <w:rFonts w:ascii="Arial" w:eastAsia="Times New Roman" w:hAnsi="Arial" w:cs="Arial"/>
          <w:b/>
          <w:sz w:val="20"/>
          <w:szCs w:val="20"/>
          <w:lang w:eastAsia="zh-CN"/>
        </w:rPr>
        <w:t xml:space="preserve"> r</w:t>
      </w:r>
      <w:r w:rsidRPr="003F3DF1">
        <w:rPr>
          <w:rStyle w:val="Odwoaniedokomentarza"/>
          <w:rFonts w:ascii="Arial" w:hAnsi="Arial" w:cs="Arial"/>
          <w:b/>
          <w:sz w:val="20"/>
          <w:szCs w:val="20"/>
        </w:rPr>
        <w:t>.</w:t>
      </w:r>
    </w:p>
    <w:p w:rsidR="00E50183" w:rsidRPr="003F3DF1" w:rsidRDefault="00CF7AAB" w:rsidP="00AA12B3">
      <w:pPr>
        <w:widowControl w:val="0"/>
        <w:numPr>
          <w:ilvl w:val="0"/>
          <w:numId w:val="14"/>
        </w:numPr>
        <w:suppressAutoHyphens/>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 xml:space="preserve">W przypadku gdy wybór najkorzystniejszej oferty nie nastąpi przed upływem terminu związania ofertą, zamawiający przed upływem terminu związania ofertą zwróci się jednokrotnie do </w:t>
      </w:r>
      <w:r w:rsidR="153FD2F3" w:rsidRPr="003F3DF1">
        <w:rPr>
          <w:rFonts w:ascii="Arial" w:eastAsia="Times New Roman" w:hAnsi="Arial" w:cs="Arial"/>
          <w:sz w:val="20"/>
          <w:szCs w:val="20"/>
        </w:rPr>
        <w:t>W</w:t>
      </w:r>
      <w:r w:rsidRPr="003F3DF1">
        <w:rPr>
          <w:rFonts w:ascii="Arial" w:eastAsia="Times New Roman" w:hAnsi="Arial" w:cs="Arial"/>
          <w:sz w:val="20"/>
          <w:szCs w:val="20"/>
        </w:rPr>
        <w:t xml:space="preserve">ykonawców o wyrażenie zgody na przedłużenie tego terminu o wskazywany przez niego okres, nie dłuższy niż 30 dni. </w:t>
      </w:r>
    </w:p>
    <w:p w:rsidR="00E50183" w:rsidRPr="003F3DF1" w:rsidRDefault="00E50183" w:rsidP="00AA12B3">
      <w:pPr>
        <w:widowControl w:val="0"/>
        <w:numPr>
          <w:ilvl w:val="0"/>
          <w:numId w:val="14"/>
        </w:numPr>
        <w:suppressAutoHyphens/>
        <w:spacing w:after="0"/>
        <w:ind w:left="0" w:firstLine="0"/>
        <w:jc w:val="both"/>
        <w:rPr>
          <w:rFonts w:ascii="Arial" w:eastAsia="Times New Roman" w:hAnsi="Arial" w:cs="Arial"/>
          <w:bCs/>
          <w:sz w:val="20"/>
          <w:szCs w:val="20"/>
        </w:rPr>
      </w:pPr>
      <w:r w:rsidRPr="003F3DF1">
        <w:rPr>
          <w:rFonts w:ascii="Arial" w:eastAsia="Times New Roman" w:hAnsi="Arial" w:cs="Arial"/>
          <w:sz w:val="20"/>
          <w:szCs w:val="20"/>
        </w:rPr>
        <w:t xml:space="preserve">Przedłużenie terminu związania ofertą, o którym mowa w pkt. 2, wymaga złożenia przez </w:t>
      </w:r>
      <w:r w:rsidR="00B93E4E" w:rsidRPr="003F3DF1">
        <w:rPr>
          <w:rFonts w:ascii="Arial" w:eastAsia="Times New Roman" w:hAnsi="Arial" w:cs="Arial"/>
          <w:sz w:val="20"/>
          <w:szCs w:val="20"/>
        </w:rPr>
        <w:t>W</w:t>
      </w:r>
      <w:r w:rsidRPr="003F3DF1">
        <w:rPr>
          <w:rFonts w:ascii="Arial" w:eastAsia="Times New Roman" w:hAnsi="Arial" w:cs="Arial"/>
          <w:sz w:val="20"/>
          <w:szCs w:val="20"/>
        </w:rPr>
        <w:t xml:space="preserve">ykonawcę pisemnego oświadczenia o wyrażeniu zgody na przedłużenie terminu związania ofertą. </w:t>
      </w:r>
    </w:p>
    <w:p w:rsidR="00E50183" w:rsidRPr="003F3DF1" w:rsidRDefault="00E50183" w:rsidP="00AA12B3">
      <w:pPr>
        <w:widowControl w:val="0"/>
        <w:numPr>
          <w:ilvl w:val="0"/>
          <w:numId w:val="14"/>
        </w:numPr>
        <w:suppressAutoHyphens/>
        <w:spacing w:after="0"/>
        <w:ind w:left="0" w:firstLine="0"/>
        <w:jc w:val="both"/>
        <w:rPr>
          <w:rFonts w:ascii="Arial" w:eastAsia="Times New Roman" w:hAnsi="Arial" w:cs="Arial"/>
          <w:bCs/>
          <w:sz w:val="20"/>
          <w:szCs w:val="20"/>
        </w:rPr>
      </w:pPr>
      <w:r w:rsidRPr="003F3DF1">
        <w:rPr>
          <w:rFonts w:ascii="Arial" w:eastAsia="Times New Roman" w:hAnsi="Arial" w:cs="Arial"/>
          <w:sz w:val="20"/>
          <w:szCs w:val="20"/>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AA12B3" w:rsidRPr="003F3DF1" w:rsidRDefault="00AA12B3"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r w:rsidRPr="003F3DF1">
        <w:rPr>
          <w:rFonts w:ascii="Arial" w:eastAsia="Times New Roman" w:hAnsi="Arial" w:cs="Arial"/>
          <w:b/>
          <w:sz w:val="20"/>
          <w:szCs w:val="20"/>
          <w:lang w:eastAsia="zh-CN"/>
        </w:rPr>
        <w:t>6. OPIS SPOSOBU PRZYGOTOWANIA OFERY</w:t>
      </w:r>
    </w:p>
    <w:p w:rsidR="00E50183" w:rsidRPr="003F3DF1" w:rsidRDefault="00E50183" w:rsidP="00AA12B3">
      <w:pPr>
        <w:spacing w:after="0"/>
        <w:contextualSpacing/>
        <w:jc w:val="both"/>
        <w:rPr>
          <w:rFonts w:ascii="Arial" w:eastAsia="Calibri" w:hAnsi="Arial" w:cs="Arial"/>
          <w:sz w:val="20"/>
          <w:szCs w:val="20"/>
        </w:rPr>
      </w:pPr>
    </w:p>
    <w:p w:rsidR="00E50183" w:rsidRPr="003F3DF1" w:rsidRDefault="00E50183" w:rsidP="00AA12B3">
      <w:pPr>
        <w:pStyle w:val="Akapitzlist"/>
        <w:numPr>
          <w:ilvl w:val="0"/>
          <w:numId w:val="15"/>
        </w:numPr>
        <w:spacing w:line="276" w:lineRule="auto"/>
        <w:ind w:right="20"/>
        <w:jc w:val="both"/>
        <w:rPr>
          <w:rFonts w:ascii="Arial" w:eastAsia="Verdana" w:hAnsi="Arial" w:cs="Arial"/>
          <w:sz w:val="20"/>
        </w:rPr>
      </w:pPr>
      <w:r w:rsidRPr="003F3DF1">
        <w:rPr>
          <w:rFonts w:ascii="Arial" w:eastAsia="Verdana" w:hAnsi="Arial" w:cs="Arial"/>
          <w:sz w:val="20"/>
        </w:rPr>
        <w:t xml:space="preserve">Ofertę składa się na Formularzu Ofertowym – zgodnie z </w:t>
      </w:r>
      <w:r w:rsidRPr="003F3DF1">
        <w:rPr>
          <w:rFonts w:ascii="Arial" w:eastAsia="Verdana" w:hAnsi="Arial" w:cs="Arial"/>
          <w:b/>
          <w:sz w:val="20"/>
        </w:rPr>
        <w:t xml:space="preserve">Załącznikiem nr 3 do SWZ. </w:t>
      </w:r>
      <w:r w:rsidR="006737E2" w:rsidRPr="003F3DF1">
        <w:rPr>
          <w:rFonts w:ascii="Arial" w:eastAsia="Verdana" w:hAnsi="Arial" w:cs="Arial"/>
          <w:b/>
          <w:sz w:val="20"/>
        </w:rPr>
        <w:t xml:space="preserve">                              </w:t>
      </w:r>
      <w:r w:rsidR="006737E2" w:rsidRPr="003F3DF1">
        <w:rPr>
          <w:rFonts w:ascii="Arial" w:eastAsia="Verdana" w:hAnsi="Arial" w:cs="Arial"/>
          <w:sz w:val="20"/>
        </w:rPr>
        <w:t xml:space="preserve">Wraz </w:t>
      </w:r>
      <w:r w:rsidRPr="003F3DF1">
        <w:rPr>
          <w:rFonts w:ascii="Arial" w:eastAsia="Verdana" w:hAnsi="Arial" w:cs="Arial"/>
          <w:sz w:val="20"/>
        </w:rPr>
        <w:t xml:space="preserve">z ofertą Wykonawca jest zobowiązany złożyć oświadczenia i dokumenty wskazane </w:t>
      </w:r>
      <w:r w:rsidR="006737E2" w:rsidRPr="003F3DF1">
        <w:rPr>
          <w:rFonts w:ascii="Arial" w:eastAsia="Verdana" w:hAnsi="Arial" w:cs="Arial"/>
          <w:sz w:val="20"/>
        </w:rPr>
        <w:t xml:space="preserve">                       </w:t>
      </w:r>
      <w:r w:rsidRPr="003F3DF1">
        <w:rPr>
          <w:rFonts w:ascii="Arial" w:eastAsia="Verdana" w:hAnsi="Arial" w:cs="Arial"/>
          <w:sz w:val="20"/>
        </w:rPr>
        <w:t>w punkcie 13.1.</w:t>
      </w:r>
    </w:p>
    <w:p w:rsidR="00E50183" w:rsidRPr="003F3DF1" w:rsidRDefault="00E50183" w:rsidP="00AA12B3">
      <w:pPr>
        <w:pStyle w:val="Akapitzlist"/>
        <w:numPr>
          <w:ilvl w:val="0"/>
          <w:numId w:val="15"/>
        </w:numPr>
        <w:spacing w:line="276" w:lineRule="auto"/>
        <w:jc w:val="both"/>
        <w:rPr>
          <w:rFonts w:ascii="Arial" w:eastAsia="Calibri" w:hAnsi="Arial" w:cs="Arial"/>
          <w:sz w:val="20"/>
        </w:rPr>
      </w:pPr>
      <w:r w:rsidRPr="003F3DF1">
        <w:rPr>
          <w:rFonts w:ascii="Arial" w:eastAsia="Calibri" w:hAnsi="Arial" w:cs="Arial"/>
          <w:sz w:val="20"/>
        </w:rPr>
        <w:t xml:space="preserve">Oferta, wniosek oraz przedmiotowe środki dowodowe (jeżeli były wymagane) składane elektronicznie muszą zostać podpisane </w:t>
      </w:r>
      <w:r w:rsidRPr="003F3DF1">
        <w:rPr>
          <w:rFonts w:ascii="Arial" w:eastAsia="Calibri" w:hAnsi="Arial" w:cs="Arial"/>
          <w:b/>
          <w:sz w:val="20"/>
        </w:rPr>
        <w:t xml:space="preserve">elektronicznym kwalifikowanym podpisem </w:t>
      </w:r>
      <w:r w:rsidR="00B93E4E" w:rsidRPr="003F3DF1">
        <w:rPr>
          <w:rFonts w:ascii="Arial" w:eastAsia="Calibri" w:hAnsi="Arial" w:cs="Arial"/>
          <w:b/>
          <w:sz w:val="20"/>
        </w:rPr>
        <w:t xml:space="preserve">                        </w:t>
      </w:r>
      <w:r w:rsidRPr="003F3DF1">
        <w:rPr>
          <w:rFonts w:ascii="Arial" w:eastAsia="Calibri" w:hAnsi="Arial" w:cs="Arial"/>
          <w:sz w:val="20"/>
        </w:rPr>
        <w:t xml:space="preserve">lub </w:t>
      </w:r>
      <w:r w:rsidRPr="003F3DF1">
        <w:rPr>
          <w:rFonts w:ascii="Arial" w:eastAsia="Calibri" w:hAnsi="Arial" w:cs="Arial"/>
          <w:b/>
          <w:sz w:val="20"/>
        </w:rPr>
        <w:t>podpisem zaufanym</w:t>
      </w:r>
      <w:r w:rsidRPr="003F3DF1">
        <w:rPr>
          <w:rFonts w:ascii="Arial" w:eastAsia="Calibri" w:hAnsi="Arial" w:cs="Arial"/>
          <w:sz w:val="20"/>
        </w:rPr>
        <w:t xml:space="preserve"> lub </w:t>
      </w:r>
      <w:r w:rsidRPr="003F3DF1">
        <w:rPr>
          <w:rFonts w:ascii="Arial" w:eastAsia="Calibri" w:hAnsi="Arial" w:cs="Arial"/>
          <w:b/>
          <w:sz w:val="20"/>
        </w:rPr>
        <w:t>podpisem osobistym</w:t>
      </w:r>
      <w:r w:rsidRPr="003F3DF1">
        <w:rPr>
          <w:rFonts w:ascii="Arial" w:eastAsia="Calibri" w:hAnsi="Arial" w:cs="Arial"/>
          <w:sz w:val="20"/>
        </w:rPr>
        <w:t xml:space="preserve">. W procesie składania oferty, wniosku w tym przedmiotowych środków dowodowych na platformie, </w:t>
      </w:r>
      <w:r w:rsidRPr="003F3DF1">
        <w:rPr>
          <w:rFonts w:ascii="Arial" w:eastAsia="Calibri" w:hAnsi="Arial" w:cs="Arial"/>
          <w:b/>
          <w:sz w:val="20"/>
        </w:rPr>
        <w:t xml:space="preserve">kwalifikowany podpis elektroniczny </w:t>
      </w:r>
      <w:r w:rsidR="00B93E4E" w:rsidRPr="003F3DF1">
        <w:rPr>
          <w:rFonts w:ascii="Arial" w:eastAsia="Calibri" w:hAnsi="Arial" w:cs="Arial"/>
          <w:b/>
          <w:sz w:val="20"/>
        </w:rPr>
        <w:t xml:space="preserve">         </w:t>
      </w:r>
      <w:r w:rsidRPr="003F3DF1">
        <w:rPr>
          <w:rFonts w:ascii="Arial" w:eastAsia="Calibri" w:hAnsi="Arial" w:cs="Arial"/>
          <w:sz w:val="20"/>
        </w:rPr>
        <w:t xml:space="preserve">lub </w:t>
      </w:r>
      <w:r w:rsidRPr="003F3DF1">
        <w:rPr>
          <w:rFonts w:ascii="Arial" w:eastAsia="Calibri" w:hAnsi="Arial" w:cs="Arial"/>
          <w:b/>
          <w:sz w:val="20"/>
        </w:rPr>
        <w:t>podpis zaufany</w:t>
      </w:r>
      <w:r w:rsidRPr="003F3DF1">
        <w:rPr>
          <w:rFonts w:ascii="Arial" w:eastAsia="Calibri" w:hAnsi="Arial" w:cs="Arial"/>
          <w:sz w:val="20"/>
        </w:rPr>
        <w:t xml:space="preserve"> lub </w:t>
      </w:r>
      <w:r w:rsidRPr="003F3DF1">
        <w:rPr>
          <w:rFonts w:ascii="Arial" w:eastAsia="Calibri" w:hAnsi="Arial" w:cs="Arial"/>
          <w:b/>
          <w:sz w:val="20"/>
        </w:rPr>
        <w:t>podpis osobisty</w:t>
      </w:r>
      <w:r w:rsidRPr="003F3DF1">
        <w:rPr>
          <w:rFonts w:ascii="Arial" w:eastAsia="Calibri" w:hAnsi="Arial" w:cs="Arial"/>
          <w:sz w:val="20"/>
        </w:rPr>
        <w:t xml:space="preserve"> Wykonawca składa bezpośrednio na dokumencie, który następnie przesyła do systemu.</w:t>
      </w:r>
    </w:p>
    <w:p w:rsidR="00E50183" w:rsidRPr="003F3DF1" w:rsidRDefault="00CF7AAB" w:rsidP="00AA12B3">
      <w:pPr>
        <w:pStyle w:val="Akapitzlist"/>
        <w:numPr>
          <w:ilvl w:val="0"/>
          <w:numId w:val="15"/>
        </w:numPr>
        <w:spacing w:line="276" w:lineRule="auto"/>
        <w:jc w:val="both"/>
        <w:rPr>
          <w:rFonts w:ascii="Arial" w:eastAsia="Calibri" w:hAnsi="Arial" w:cs="Arial"/>
          <w:sz w:val="20"/>
        </w:rPr>
      </w:pPr>
      <w:r w:rsidRPr="003F3DF1">
        <w:rPr>
          <w:rFonts w:ascii="Arial" w:eastAsia="Verdana" w:hAnsi="Arial" w:cs="Arial"/>
          <w:sz w:val="20"/>
        </w:rPr>
        <w:t xml:space="preserve">Wykonawca ma prawo złożyć </w:t>
      </w:r>
      <w:r w:rsidRPr="003F3DF1">
        <w:rPr>
          <w:rFonts w:ascii="Arial" w:eastAsia="Verdana" w:hAnsi="Arial" w:cs="Arial"/>
          <w:b/>
          <w:bCs/>
          <w:sz w:val="20"/>
        </w:rPr>
        <w:t>tylko jedną ofertę</w:t>
      </w:r>
      <w:r w:rsidRPr="003F3DF1">
        <w:rPr>
          <w:rFonts w:ascii="Arial" w:eastAsia="Verdana" w:hAnsi="Arial" w:cs="Arial"/>
          <w:sz w:val="20"/>
        </w:rPr>
        <w:t xml:space="preserve">. Złożenie większej liczby ofert spowoduje odrzucenie wszystkich ofert złożonych przez danego </w:t>
      </w:r>
      <w:r w:rsidR="2F8F09C1" w:rsidRPr="003F3DF1">
        <w:rPr>
          <w:rFonts w:ascii="Arial" w:eastAsia="Verdana" w:hAnsi="Arial" w:cs="Arial"/>
          <w:sz w:val="20"/>
        </w:rPr>
        <w:t>W</w:t>
      </w:r>
      <w:r w:rsidRPr="003F3DF1">
        <w:rPr>
          <w:rFonts w:ascii="Arial" w:eastAsia="Verdana" w:hAnsi="Arial" w:cs="Arial"/>
          <w:sz w:val="20"/>
        </w:rPr>
        <w:t>ykonawcę.</w:t>
      </w:r>
    </w:p>
    <w:p w:rsidR="00E50183" w:rsidRPr="003F3DF1" w:rsidRDefault="00E50183" w:rsidP="00AA12B3">
      <w:pPr>
        <w:pStyle w:val="Akapitzlist"/>
        <w:numPr>
          <w:ilvl w:val="0"/>
          <w:numId w:val="15"/>
        </w:numPr>
        <w:spacing w:line="276" w:lineRule="auto"/>
        <w:jc w:val="both"/>
        <w:rPr>
          <w:rFonts w:ascii="Arial" w:eastAsia="Calibri" w:hAnsi="Arial" w:cs="Arial"/>
          <w:sz w:val="20"/>
        </w:rPr>
      </w:pPr>
      <w:r w:rsidRPr="003F3DF1">
        <w:rPr>
          <w:rFonts w:ascii="Arial" w:eastAsia="Verdana" w:hAnsi="Arial" w:cs="Arial"/>
          <w:sz w:val="20"/>
        </w:rPr>
        <w:t>Treść oferty musi odpowiadać treści SWZ.</w:t>
      </w:r>
    </w:p>
    <w:p w:rsidR="00E50183" w:rsidRPr="003F3DF1" w:rsidRDefault="00CF7AAB" w:rsidP="00AA12B3">
      <w:pPr>
        <w:pStyle w:val="Akapitzlist"/>
        <w:numPr>
          <w:ilvl w:val="0"/>
          <w:numId w:val="15"/>
        </w:numPr>
        <w:spacing w:line="276" w:lineRule="auto"/>
        <w:jc w:val="both"/>
        <w:rPr>
          <w:rFonts w:ascii="Arial" w:eastAsia="Calibri" w:hAnsi="Arial" w:cs="Arial"/>
          <w:sz w:val="20"/>
        </w:rPr>
      </w:pPr>
      <w:r w:rsidRPr="003F3DF1">
        <w:rPr>
          <w:rFonts w:ascii="Arial" w:eastAsia="Verdana" w:hAnsi="Arial" w:cs="Arial"/>
          <w:sz w:val="20"/>
        </w:rPr>
        <w:t xml:space="preserve">Oferta powinna być podpisana przez osobę upoważnioną do reprezentowania Wykonawcy, zgodnie z formą reprezentacji Wykonawcy określoną w rejestrze </w:t>
      </w:r>
      <w:r w:rsidR="00DA4E61" w:rsidRPr="003F3DF1">
        <w:rPr>
          <w:rFonts w:ascii="Arial" w:eastAsia="Verdana" w:hAnsi="Arial" w:cs="Arial"/>
          <w:sz w:val="20"/>
        </w:rPr>
        <w:t xml:space="preserve">lub innym dokumencie, właściwym </w:t>
      </w:r>
      <w:r w:rsidRPr="003F3DF1">
        <w:rPr>
          <w:rFonts w:ascii="Arial" w:eastAsia="Verdana" w:hAnsi="Arial" w:cs="Arial"/>
          <w:sz w:val="20"/>
        </w:rPr>
        <w:t xml:space="preserve">dla danej formy organizacyjnej Wykonawcy albo przez upełnomocnionego przedstawiciela Wykonawcy. </w:t>
      </w:r>
      <w:r w:rsidRPr="003F3DF1">
        <w:rPr>
          <w:rFonts w:ascii="Arial" w:eastAsia="Verdana" w:hAnsi="Arial" w:cs="Arial"/>
          <w:b/>
          <w:bCs/>
          <w:sz w:val="20"/>
          <w:u w:val="single"/>
        </w:rPr>
        <w:t>W celu potwierdzenia, że osoba działająca w imieniu Wykonawcy jest umocowana do jego reprezentowania, Zamawiający żąda od Wykonawcy odpisu</w:t>
      </w:r>
      <w:r w:rsidR="00DA4E61" w:rsidRPr="003F3DF1">
        <w:rPr>
          <w:rFonts w:ascii="Arial" w:eastAsia="Verdana" w:hAnsi="Arial" w:cs="Arial"/>
          <w:b/>
          <w:bCs/>
          <w:sz w:val="20"/>
          <w:u w:val="single"/>
        </w:rPr>
        <w:t xml:space="preserve"> </w:t>
      </w:r>
      <w:r w:rsidRPr="003F3DF1">
        <w:rPr>
          <w:rFonts w:ascii="Arial" w:eastAsia="Verdana" w:hAnsi="Arial" w:cs="Arial"/>
          <w:b/>
          <w:bCs/>
          <w:sz w:val="20"/>
          <w:u w:val="single"/>
        </w:rPr>
        <w:t xml:space="preserve">lub informacji z Krajowego Rejestru Sądowego, Centralnej Ewidencji i Informacji </w:t>
      </w:r>
      <w:r w:rsidR="00BE6240" w:rsidRPr="003F3DF1">
        <w:rPr>
          <w:rFonts w:ascii="Arial" w:eastAsia="Verdana" w:hAnsi="Arial" w:cs="Arial"/>
          <w:b/>
          <w:bCs/>
          <w:sz w:val="20"/>
          <w:u w:val="single"/>
        </w:rPr>
        <w:t xml:space="preserve">        </w:t>
      </w:r>
      <w:r w:rsidR="00B93E4E" w:rsidRPr="003F3DF1">
        <w:rPr>
          <w:rFonts w:ascii="Arial" w:eastAsia="Verdana" w:hAnsi="Arial" w:cs="Arial"/>
          <w:b/>
          <w:bCs/>
          <w:sz w:val="20"/>
          <w:u w:val="single"/>
        </w:rPr>
        <w:t xml:space="preserve">           </w:t>
      </w:r>
      <w:r w:rsidR="00BE6240" w:rsidRPr="003F3DF1">
        <w:rPr>
          <w:rFonts w:ascii="Arial" w:eastAsia="Verdana" w:hAnsi="Arial" w:cs="Arial"/>
          <w:b/>
          <w:bCs/>
          <w:sz w:val="20"/>
          <w:u w:val="single"/>
        </w:rPr>
        <w:t xml:space="preserve">       </w:t>
      </w:r>
      <w:r w:rsidRPr="003F3DF1">
        <w:rPr>
          <w:rFonts w:ascii="Arial" w:eastAsia="Verdana" w:hAnsi="Arial" w:cs="Arial"/>
          <w:b/>
          <w:bCs/>
          <w:sz w:val="20"/>
          <w:u w:val="single"/>
        </w:rPr>
        <w:lastRenderedPageBreak/>
        <w:t>o Działalności Gospodarczej lub innego właściwego rejestru.</w:t>
      </w:r>
      <w:r w:rsidRPr="003F3DF1">
        <w:rPr>
          <w:rFonts w:ascii="Arial" w:eastAsia="Verdana" w:hAnsi="Arial" w:cs="Arial"/>
          <w:sz w:val="20"/>
        </w:rPr>
        <w:t xml:space="preserve"> Wykonawca nie jest zobowiązany do złożenia dokumentów, o których mowa w zdaniu poprzednim, jeżeli Zamawiający może</w:t>
      </w:r>
      <w:r w:rsidR="00DA4E61" w:rsidRPr="003F3DF1">
        <w:rPr>
          <w:rFonts w:ascii="Arial" w:eastAsia="Verdana" w:hAnsi="Arial" w:cs="Arial"/>
          <w:sz w:val="20"/>
        </w:rPr>
        <w:t xml:space="preserve"> </w:t>
      </w:r>
      <w:r w:rsidRPr="003F3DF1">
        <w:rPr>
          <w:rFonts w:ascii="Arial" w:eastAsia="Verdana" w:hAnsi="Arial" w:cs="Arial"/>
          <w:sz w:val="20"/>
        </w:rPr>
        <w:t>je uzyskać za pomocą bezpłatnych i ogólnodostępnych baz danych, o ile Wykonawca wskazał dane umożliwiające dostęp do tych dokumentów.</w:t>
      </w:r>
    </w:p>
    <w:p w:rsidR="00E50183" w:rsidRPr="003F3DF1" w:rsidRDefault="00E50183" w:rsidP="00AA12B3">
      <w:pPr>
        <w:pStyle w:val="Akapitzlist"/>
        <w:numPr>
          <w:ilvl w:val="0"/>
          <w:numId w:val="15"/>
        </w:numPr>
        <w:spacing w:line="276" w:lineRule="auto"/>
        <w:jc w:val="both"/>
        <w:rPr>
          <w:rFonts w:ascii="Arial" w:eastAsia="Calibri" w:hAnsi="Arial" w:cs="Arial"/>
          <w:sz w:val="20"/>
        </w:rPr>
      </w:pPr>
      <w:r w:rsidRPr="003F3DF1">
        <w:rPr>
          <w:rFonts w:ascii="Arial" w:eastAsia="Verdana" w:hAnsi="Arial" w:cs="Arial"/>
          <w:sz w:val="20"/>
        </w:rPr>
        <w:t>Oferta oraz pozostałe oświadczenia i dokumenty, dla których Zamawiający określił wzory w formie formularzy zamieszczonych w załącznikach do SWZ, powinny być sporządzone zgodnie z tymi wzorami, co do treści oraz opisu kolumn i wierszy.</w:t>
      </w:r>
    </w:p>
    <w:p w:rsidR="00E50183" w:rsidRPr="003F3DF1" w:rsidRDefault="00E50183" w:rsidP="00AA12B3">
      <w:pPr>
        <w:pStyle w:val="Akapitzlist"/>
        <w:numPr>
          <w:ilvl w:val="0"/>
          <w:numId w:val="15"/>
        </w:numPr>
        <w:spacing w:line="276" w:lineRule="auto"/>
        <w:jc w:val="both"/>
        <w:rPr>
          <w:rFonts w:ascii="Arial" w:eastAsia="Calibri" w:hAnsi="Arial" w:cs="Arial"/>
          <w:sz w:val="20"/>
        </w:rPr>
      </w:pPr>
      <w:r w:rsidRPr="003F3DF1">
        <w:rPr>
          <w:rFonts w:ascii="Arial" w:eastAsia="Verdana" w:hAnsi="Arial" w:cs="Arial"/>
          <w:sz w:val="20"/>
        </w:rPr>
        <w:t xml:space="preserve">Oferta powinna być sporządzona w języku polskim. </w:t>
      </w:r>
    </w:p>
    <w:p w:rsidR="00E50183" w:rsidRPr="003F3DF1" w:rsidRDefault="00E50183" w:rsidP="00AA12B3">
      <w:pPr>
        <w:pStyle w:val="Akapitzlist"/>
        <w:numPr>
          <w:ilvl w:val="0"/>
          <w:numId w:val="15"/>
        </w:numPr>
        <w:spacing w:line="276" w:lineRule="auto"/>
        <w:jc w:val="both"/>
        <w:rPr>
          <w:rFonts w:ascii="Arial" w:eastAsia="Calibri" w:hAnsi="Arial" w:cs="Arial"/>
          <w:sz w:val="20"/>
        </w:rPr>
      </w:pPr>
      <w:r w:rsidRPr="003F3DF1">
        <w:rPr>
          <w:rFonts w:ascii="Arial" w:eastAsia="Calibri" w:hAnsi="Arial" w:cs="Arial"/>
          <w:sz w:val="20"/>
        </w:rPr>
        <w:t>Oferta powinna być:</w:t>
      </w:r>
    </w:p>
    <w:p w:rsidR="00E50183" w:rsidRPr="003F3DF1" w:rsidRDefault="00CF7AAB" w:rsidP="00AA12B3">
      <w:pPr>
        <w:pStyle w:val="Normalny1"/>
        <w:ind w:left="360"/>
        <w:jc w:val="both"/>
        <w:rPr>
          <w:rFonts w:eastAsia="Calibri"/>
          <w:sz w:val="20"/>
          <w:szCs w:val="20"/>
        </w:rPr>
      </w:pPr>
      <w:r w:rsidRPr="003F3DF1">
        <w:rPr>
          <w:rFonts w:eastAsia="Calibri"/>
          <w:sz w:val="20"/>
          <w:szCs w:val="20"/>
        </w:rPr>
        <w:t xml:space="preserve">a) </w:t>
      </w:r>
      <w:r w:rsidR="0EE17C5A" w:rsidRPr="003F3DF1">
        <w:rPr>
          <w:rFonts w:eastAsia="Calibri"/>
          <w:sz w:val="20"/>
          <w:szCs w:val="20"/>
        </w:rPr>
        <w:t xml:space="preserve">  </w:t>
      </w:r>
      <w:r w:rsidRPr="003F3DF1">
        <w:rPr>
          <w:rFonts w:eastAsia="Calibri"/>
          <w:sz w:val="20"/>
          <w:szCs w:val="20"/>
        </w:rPr>
        <w:t>sporządzona na podstawie załączników niniejszej SWZ w języku polskim,</w:t>
      </w:r>
    </w:p>
    <w:p w:rsidR="00E50183" w:rsidRPr="003F3DF1" w:rsidRDefault="00E50183" w:rsidP="00AA12B3">
      <w:pPr>
        <w:pStyle w:val="Normalny1"/>
        <w:ind w:left="360"/>
        <w:jc w:val="both"/>
        <w:rPr>
          <w:rFonts w:eastAsia="Calibri"/>
          <w:sz w:val="20"/>
          <w:szCs w:val="20"/>
        </w:rPr>
      </w:pPr>
      <w:r w:rsidRPr="003F3DF1">
        <w:rPr>
          <w:rFonts w:eastAsia="Calibri"/>
          <w:sz w:val="20"/>
          <w:szCs w:val="20"/>
        </w:rPr>
        <w:t xml:space="preserve">b) złożona przy użyciu środków komunikacji elektronicznej tzn. za pośrednictwem </w:t>
      </w:r>
      <w:hyperlink r:id="rId19" w:history="1">
        <w:r w:rsidRPr="003F3DF1">
          <w:rPr>
            <w:rStyle w:val="Hipercze"/>
            <w:rFonts w:eastAsia="Calibri"/>
            <w:color w:val="auto"/>
            <w:sz w:val="20"/>
            <w:szCs w:val="20"/>
          </w:rPr>
          <w:t>platformazakupowa.pl</w:t>
        </w:r>
      </w:hyperlink>
      <w:r w:rsidRPr="003F3DF1">
        <w:rPr>
          <w:rFonts w:eastAsia="Calibri"/>
          <w:sz w:val="20"/>
          <w:szCs w:val="20"/>
        </w:rPr>
        <w:t>,</w:t>
      </w:r>
    </w:p>
    <w:p w:rsidR="00E50183" w:rsidRPr="003F3DF1" w:rsidRDefault="00E50183" w:rsidP="00AA12B3">
      <w:pPr>
        <w:pStyle w:val="Normalny1"/>
        <w:ind w:left="360"/>
        <w:jc w:val="both"/>
        <w:rPr>
          <w:rFonts w:eastAsia="Calibri"/>
          <w:sz w:val="20"/>
          <w:szCs w:val="20"/>
        </w:rPr>
      </w:pPr>
      <w:r w:rsidRPr="003F3DF1">
        <w:rPr>
          <w:rFonts w:eastAsia="Calibri"/>
          <w:sz w:val="20"/>
          <w:szCs w:val="20"/>
        </w:rPr>
        <w:t>c) podpisana kwalifikowanym podpisem elektronicznym lub podpisem zaufanym lub podpisem osobistym przez osobę/osoby upoważnioną/upoważnione.</w:t>
      </w:r>
    </w:p>
    <w:p w:rsidR="00E50183" w:rsidRPr="003F3DF1" w:rsidRDefault="00CF7AAB" w:rsidP="00AA12B3">
      <w:pPr>
        <w:pStyle w:val="Normalny1"/>
        <w:numPr>
          <w:ilvl w:val="0"/>
          <w:numId w:val="15"/>
        </w:numPr>
        <w:jc w:val="both"/>
        <w:rPr>
          <w:rFonts w:eastAsia="Calibri"/>
          <w:sz w:val="20"/>
          <w:szCs w:val="20"/>
        </w:rPr>
      </w:pPr>
      <w:r w:rsidRPr="003F3DF1">
        <w:rPr>
          <w:rFonts w:eastAsia="Calibri"/>
          <w:sz w:val="20"/>
          <w:szCs w:val="20"/>
        </w:rPr>
        <w:t xml:space="preserve">Podpisy kwalifikowane wykorzystywane przez </w:t>
      </w:r>
      <w:r w:rsidR="7C9732B3" w:rsidRPr="003F3DF1">
        <w:rPr>
          <w:rFonts w:eastAsia="Calibri"/>
          <w:sz w:val="20"/>
          <w:szCs w:val="20"/>
        </w:rPr>
        <w:t>W</w:t>
      </w:r>
      <w:r w:rsidRPr="003F3DF1">
        <w:rPr>
          <w:rFonts w:eastAsia="Calibri"/>
          <w:sz w:val="20"/>
          <w:szCs w:val="20"/>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F3DF1">
        <w:rPr>
          <w:rFonts w:eastAsia="Calibri"/>
          <w:sz w:val="20"/>
          <w:szCs w:val="20"/>
        </w:rPr>
        <w:t>eIDAS</w:t>
      </w:r>
      <w:proofErr w:type="spellEnd"/>
      <w:r w:rsidRPr="003F3DF1">
        <w:rPr>
          <w:rFonts w:eastAsia="Calibri"/>
          <w:sz w:val="20"/>
          <w:szCs w:val="20"/>
        </w:rPr>
        <w:t>) (UE) nr 910/2014 - od 1 lipca 2016 roku”.</w:t>
      </w:r>
    </w:p>
    <w:p w:rsidR="00E50183" w:rsidRPr="003F3DF1" w:rsidRDefault="00E50183" w:rsidP="00AA12B3">
      <w:pPr>
        <w:pStyle w:val="Normalny1"/>
        <w:numPr>
          <w:ilvl w:val="0"/>
          <w:numId w:val="15"/>
        </w:numPr>
        <w:jc w:val="both"/>
        <w:rPr>
          <w:rFonts w:eastAsia="Calibri"/>
          <w:sz w:val="20"/>
          <w:szCs w:val="20"/>
        </w:rPr>
      </w:pPr>
      <w:r w:rsidRPr="003F3DF1">
        <w:rPr>
          <w:rFonts w:eastAsia="Calibri"/>
          <w:sz w:val="20"/>
          <w:szCs w:val="20"/>
        </w:rPr>
        <w:t xml:space="preserve">W przypadku wykorzystania formatu podpisu </w:t>
      </w:r>
      <w:proofErr w:type="spellStart"/>
      <w:r w:rsidRPr="003F3DF1">
        <w:rPr>
          <w:rFonts w:eastAsia="Calibri"/>
          <w:sz w:val="20"/>
          <w:szCs w:val="20"/>
        </w:rPr>
        <w:t>XAdES</w:t>
      </w:r>
      <w:proofErr w:type="spellEnd"/>
      <w:r w:rsidRPr="003F3DF1">
        <w:rPr>
          <w:rFonts w:eastAsia="Calibri"/>
          <w:sz w:val="20"/>
          <w:szCs w:val="20"/>
        </w:rPr>
        <w:t xml:space="preserve"> zewnętrzny Zamawiający wymaga dołączenia odpowiedniej ilości plików tj. podpisywanych plików z danymi oraz plików podpisu </w:t>
      </w:r>
      <w:r w:rsidR="00CD5FB9" w:rsidRPr="003F3DF1">
        <w:rPr>
          <w:rFonts w:eastAsia="Calibri"/>
          <w:sz w:val="20"/>
          <w:szCs w:val="20"/>
        </w:rPr>
        <w:t xml:space="preserve">                  </w:t>
      </w:r>
      <w:r w:rsidRPr="003F3DF1">
        <w:rPr>
          <w:rFonts w:eastAsia="Calibri"/>
          <w:sz w:val="20"/>
          <w:szCs w:val="20"/>
        </w:rPr>
        <w:t xml:space="preserve">w formacie </w:t>
      </w:r>
      <w:proofErr w:type="spellStart"/>
      <w:r w:rsidRPr="003F3DF1">
        <w:rPr>
          <w:rFonts w:eastAsia="Calibri"/>
          <w:sz w:val="20"/>
          <w:szCs w:val="20"/>
        </w:rPr>
        <w:t>XAdES</w:t>
      </w:r>
      <w:proofErr w:type="spellEnd"/>
      <w:r w:rsidRPr="003F3DF1">
        <w:rPr>
          <w:rFonts w:eastAsia="Calibri"/>
          <w:sz w:val="20"/>
          <w:szCs w:val="20"/>
        </w:rPr>
        <w:t>.</w:t>
      </w:r>
    </w:p>
    <w:p w:rsidR="00E50183" w:rsidRPr="003F3DF1" w:rsidRDefault="00CF7AAB" w:rsidP="00AA12B3">
      <w:pPr>
        <w:pStyle w:val="Normalny1"/>
        <w:numPr>
          <w:ilvl w:val="0"/>
          <w:numId w:val="15"/>
        </w:numPr>
        <w:jc w:val="both"/>
        <w:rPr>
          <w:rFonts w:eastAsia="Calibri"/>
          <w:sz w:val="20"/>
          <w:szCs w:val="20"/>
        </w:rPr>
      </w:pPr>
      <w:r w:rsidRPr="003F3DF1">
        <w:rPr>
          <w:rFonts w:eastAsia="Calibri"/>
          <w:sz w:val="20"/>
          <w:szCs w:val="20"/>
        </w:rPr>
        <w:t xml:space="preserve">Zgodnie z art. 18 ust. 3 ustawy </w:t>
      </w:r>
      <w:proofErr w:type="spellStart"/>
      <w:r w:rsidRPr="003F3DF1">
        <w:rPr>
          <w:rFonts w:eastAsia="Calibri"/>
          <w:sz w:val="20"/>
          <w:szCs w:val="20"/>
        </w:rPr>
        <w:t>Pzp</w:t>
      </w:r>
      <w:proofErr w:type="spellEnd"/>
      <w:r w:rsidRPr="003F3DF1">
        <w:rPr>
          <w:rFonts w:eastAsia="Calibri"/>
          <w:sz w:val="20"/>
          <w:szCs w:val="20"/>
        </w:rPr>
        <w:t>, nie ujawnia się informacji stanowiących tajemnicę przedsiębiorstwa, w rozumieniu przepisów o zwalczaniu nieuczciwej konkurencji. Jeżel</w:t>
      </w:r>
      <w:r w:rsidR="118978DD" w:rsidRPr="003F3DF1">
        <w:rPr>
          <w:rFonts w:eastAsia="Calibri"/>
          <w:sz w:val="20"/>
          <w:szCs w:val="20"/>
        </w:rPr>
        <w:t>i W</w:t>
      </w:r>
      <w:r w:rsidRPr="003F3DF1">
        <w:rPr>
          <w:rFonts w:eastAsia="Calibri"/>
          <w:sz w:val="20"/>
          <w:szCs w:val="2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50183" w:rsidRPr="003F3DF1" w:rsidRDefault="00E50183" w:rsidP="00AA12B3">
      <w:pPr>
        <w:pStyle w:val="Normalny1"/>
        <w:numPr>
          <w:ilvl w:val="0"/>
          <w:numId w:val="15"/>
        </w:numPr>
        <w:jc w:val="both"/>
        <w:rPr>
          <w:rFonts w:eastAsia="Calibri"/>
          <w:sz w:val="20"/>
          <w:szCs w:val="20"/>
        </w:rPr>
      </w:pPr>
      <w:r w:rsidRPr="003F3DF1">
        <w:rPr>
          <w:rFonts w:eastAsia="Calibri"/>
          <w:sz w:val="20"/>
          <w:szCs w:val="20"/>
        </w:rPr>
        <w:t xml:space="preserve">Wykonawca, za pośrednictwem </w:t>
      </w:r>
      <w:hyperlink r:id="rId20" w:history="1">
        <w:r w:rsidRPr="003F3DF1">
          <w:rPr>
            <w:rStyle w:val="Hipercze"/>
            <w:rFonts w:eastAsia="Calibri"/>
            <w:color w:val="auto"/>
            <w:sz w:val="20"/>
            <w:szCs w:val="20"/>
          </w:rPr>
          <w:t>platformazakupowa.pl</w:t>
        </w:r>
      </w:hyperlink>
      <w:r w:rsidRPr="003F3DF1">
        <w:rPr>
          <w:rFonts w:eastAsia="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21" w:history="1">
        <w:r w:rsidRPr="003F3DF1">
          <w:rPr>
            <w:rStyle w:val="Hipercze"/>
            <w:rFonts w:eastAsia="Calibri"/>
            <w:color w:val="auto"/>
            <w:sz w:val="20"/>
            <w:szCs w:val="20"/>
          </w:rPr>
          <w:t>https://platformazakupowa.pl/strona/45-instrukcje</w:t>
        </w:r>
      </w:hyperlink>
    </w:p>
    <w:p w:rsidR="00E50183" w:rsidRPr="003F3DF1" w:rsidRDefault="00CF7AAB" w:rsidP="00AA12B3">
      <w:pPr>
        <w:pStyle w:val="Normalny1"/>
        <w:numPr>
          <w:ilvl w:val="0"/>
          <w:numId w:val="15"/>
        </w:numPr>
        <w:jc w:val="both"/>
        <w:rPr>
          <w:rFonts w:eastAsia="Calibri"/>
          <w:sz w:val="20"/>
          <w:szCs w:val="20"/>
        </w:rPr>
      </w:pPr>
      <w:r w:rsidRPr="003F3DF1">
        <w:rPr>
          <w:rFonts w:eastAsia="Calibri"/>
          <w:sz w:val="20"/>
          <w:szCs w:val="20"/>
        </w:rPr>
        <w:t xml:space="preserve">Ceny oferty muszą zawierać wszystkie koszty, jakie musi ponieść </w:t>
      </w:r>
      <w:r w:rsidR="6259BCF6" w:rsidRPr="003F3DF1">
        <w:rPr>
          <w:rFonts w:eastAsia="Calibri"/>
          <w:sz w:val="20"/>
          <w:szCs w:val="20"/>
        </w:rPr>
        <w:t>W</w:t>
      </w:r>
      <w:r w:rsidRPr="003F3DF1">
        <w:rPr>
          <w:rFonts w:eastAsia="Calibri"/>
          <w:sz w:val="20"/>
          <w:szCs w:val="20"/>
        </w:rPr>
        <w:t>ykonawca, aby zrealizować zamówienie z najwyższą starannością oraz ewentualne rabaty.</w:t>
      </w:r>
    </w:p>
    <w:p w:rsidR="00E50183" w:rsidRPr="003F3DF1" w:rsidRDefault="00CF7AAB" w:rsidP="00AA12B3">
      <w:pPr>
        <w:pStyle w:val="Normalny1"/>
        <w:numPr>
          <w:ilvl w:val="0"/>
          <w:numId w:val="15"/>
        </w:numPr>
        <w:jc w:val="both"/>
        <w:rPr>
          <w:rFonts w:eastAsia="Calibri"/>
          <w:sz w:val="20"/>
          <w:szCs w:val="20"/>
        </w:rPr>
      </w:pPr>
      <w:r w:rsidRPr="003F3DF1">
        <w:rPr>
          <w:rFonts w:eastAsia="Calibri"/>
          <w:sz w:val="20"/>
          <w:szCs w:val="20"/>
        </w:rPr>
        <w:t>Dokumenty i oświadczenia składane przez</w:t>
      </w:r>
      <w:r w:rsidR="360F6370" w:rsidRPr="003F3DF1">
        <w:rPr>
          <w:rFonts w:eastAsia="Calibri"/>
          <w:sz w:val="20"/>
          <w:szCs w:val="20"/>
        </w:rPr>
        <w:t xml:space="preserve"> W</w:t>
      </w:r>
      <w:r w:rsidRPr="003F3DF1">
        <w:rPr>
          <w:rFonts w:eastAsia="Calibri"/>
          <w:sz w:val="20"/>
          <w:szCs w:val="20"/>
        </w:rPr>
        <w:t>ykonaw</w:t>
      </w:r>
      <w:r w:rsidR="00B93E4E" w:rsidRPr="003F3DF1">
        <w:rPr>
          <w:rFonts w:eastAsia="Calibri"/>
          <w:sz w:val="20"/>
          <w:szCs w:val="20"/>
        </w:rPr>
        <w:t>cę powinny być w języku polskim</w:t>
      </w:r>
      <w:r w:rsidRPr="003F3DF1">
        <w:rPr>
          <w:rFonts w:eastAsia="Calibri"/>
          <w:sz w:val="20"/>
          <w:szCs w:val="20"/>
        </w:rPr>
        <w:t xml:space="preserve"> chyba</w:t>
      </w:r>
      <w:r w:rsidR="00B93E4E" w:rsidRPr="003F3DF1">
        <w:rPr>
          <w:rFonts w:eastAsia="Calibri"/>
          <w:sz w:val="20"/>
          <w:szCs w:val="20"/>
        </w:rPr>
        <w:t xml:space="preserve">,           </w:t>
      </w:r>
      <w:r w:rsidRPr="003F3DF1">
        <w:rPr>
          <w:rFonts w:eastAsia="Calibri"/>
          <w:sz w:val="20"/>
          <w:szCs w:val="20"/>
        </w:rPr>
        <w:t xml:space="preserve"> że w SWZ dopuszczono inaczej. W przypadku  załączenia dokumentów sporządzonych w innym języku niż dopuszczony, wykonawca zobowiązany jest załączyć tłumaczenie na język polski.</w:t>
      </w:r>
    </w:p>
    <w:p w:rsidR="00E50183" w:rsidRPr="003F3DF1" w:rsidRDefault="00CF7AAB" w:rsidP="00AA12B3">
      <w:pPr>
        <w:pStyle w:val="Normalny1"/>
        <w:numPr>
          <w:ilvl w:val="0"/>
          <w:numId w:val="15"/>
        </w:numPr>
        <w:jc w:val="both"/>
        <w:rPr>
          <w:sz w:val="20"/>
          <w:szCs w:val="20"/>
        </w:rPr>
      </w:pPr>
      <w:r w:rsidRPr="003F3DF1">
        <w:rPr>
          <w:rFonts w:eastAsia="Calibri"/>
          <w:sz w:val="20"/>
          <w:szCs w:val="20"/>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3921CECA" w:rsidRPr="003F3DF1">
        <w:rPr>
          <w:rFonts w:eastAsia="Calibri"/>
          <w:sz w:val="20"/>
          <w:szCs w:val="20"/>
        </w:rPr>
        <w:t>W</w:t>
      </w:r>
      <w:r w:rsidRPr="003F3DF1">
        <w:rPr>
          <w:rFonts w:eastAsia="Calibri"/>
          <w:sz w:val="20"/>
          <w:szCs w:val="20"/>
        </w:rPr>
        <w:t>ykonawca, albo przez podwykonawcę.</w:t>
      </w:r>
    </w:p>
    <w:p w:rsidR="00E50183" w:rsidRPr="003F3DF1" w:rsidRDefault="00CF7AAB" w:rsidP="00AA12B3">
      <w:pPr>
        <w:pStyle w:val="Normalny1"/>
        <w:numPr>
          <w:ilvl w:val="0"/>
          <w:numId w:val="15"/>
        </w:numPr>
        <w:jc w:val="both"/>
        <w:rPr>
          <w:rFonts w:eastAsia="Calibri"/>
          <w:sz w:val="20"/>
          <w:szCs w:val="20"/>
        </w:rPr>
      </w:pPr>
      <w:r w:rsidRPr="003F3DF1">
        <w:rPr>
          <w:rFonts w:eastAsia="Calibri"/>
          <w:sz w:val="20"/>
          <w:szCs w:val="20"/>
        </w:rPr>
        <w:t xml:space="preserve">Maksymalny rozmiar jednego pliku przesyłanego za pośrednictwem dedykowanych formularzy </w:t>
      </w:r>
      <w:r w:rsidR="00B93E4E" w:rsidRPr="003F3DF1">
        <w:rPr>
          <w:rFonts w:eastAsia="Calibri"/>
          <w:sz w:val="20"/>
          <w:szCs w:val="20"/>
        </w:rPr>
        <w:t xml:space="preserve">     </w:t>
      </w:r>
      <w:r w:rsidRPr="003F3DF1">
        <w:rPr>
          <w:rFonts w:eastAsia="Calibri"/>
          <w:sz w:val="20"/>
          <w:szCs w:val="20"/>
        </w:rPr>
        <w:t xml:space="preserve">do: złożenia, zmiany, wycofania oferty wynosi 150 MB natomiast przy komunikacji wielkość pliku </w:t>
      </w:r>
      <w:r w:rsidR="00B93E4E" w:rsidRPr="003F3DF1">
        <w:rPr>
          <w:rFonts w:eastAsia="Calibri"/>
          <w:sz w:val="20"/>
          <w:szCs w:val="20"/>
        </w:rPr>
        <w:t xml:space="preserve">   </w:t>
      </w:r>
      <w:r w:rsidRPr="003F3DF1">
        <w:rPr>
          <w:rFonts w:eastAsia="Calibri"/>
          <w:sz w:val="20"/>
          <w:szCs w:val="20"/>
        </w:rPr>
        <w:t>to maksymalnie 500 MB.</w:t>
      </w:r>
    </w:p>
    <w:p w:rsidR="00E50183" w:rsidRPr="003F3DF1" w:rsidRDefault="00CF7AAB" w:rsidP="00AA12B3">
      <w:pPr>
        <w:pStyle w:val="Normalny1"/>
        <w:numPr>
          <w:ilvl w:val="0"/>
          <w:numId w:val="15"/>
        </w:numPr>
        <w:jc w:val="both"/>
        <w:rPr>
          <w:rFonts w:eastAsia="Calibri"/>
          <w:sz w:val="20"/>
          <w:szCs w:val="20"/>
        </w:rPr>
      </w:pPr>
      <w:r w:rsidRPr="003F3DF1">
        <w:rPr>
          <w:rFonts w:eastAsia="Verdana"/>
          <w:sz w:val="20"/>
          <w:szCs w:val="20"/>
        </w:rPr>
        <w:t>Wszystkie koszty związane z uczestnictwem w postępowaniu, w szczególności z przygotowaniem i złożeniem oferty ponosi Wykonawca składający ofertę. Zamawiający nie przewiduje zwrotu kosztów udziału w postępowaniu.</w:t>
      </w:r>
    </w:p>
    <w:p w:rsidR="008E3BDF" w:rsidRPr="003F3DF1" w:rsidRDefault="008E3BDF" w:rsidP="00AA12B3">
      <w:pPr>
        <w:suppressAutoHyphens/>
        <w:spacing w:after="0"/>
        <w:jc w:val="both"/>
        <w:rPr>
          <w:rFonts w:ascii="Arial" w:eastAsia="Times New Roman" w:hAnsi="Arial" w:cs="Arial"/>
          <w:sz w:val="20"/>
          <w:szCs w:val="20"/>
          <w:lang w:eastAsia="zh-CN"/>
        </w:rPr>
      </w:pPr>
    </w:p>
    <w:p w:rsidR="003F3DF1" w:rsidRPr="003F3DF1" w:rsidRDefault="003F3DF1" w:rsidP="00AA12B3">
      <w:pPr>
        <w:suppressAutoHyphens/>
        <w:spacing w:after="0"/>
        <w:jc w:val="both"/>
        <w:rPr>
          <w:rFonts w:ascii="Arial" w:eastAsia="Times New Roman" w:hAnsi="Arial" w:cs="Arial"/>
          <w:sz w:val="20"/>
          <w:szCs w:val="20"/>
          <w:lang w:eastAsia="zh-CN"/>
        </w:rPr>
      </w:pPr>
    </w:p>
    <w:p w:rsidR="003F3DF1" w:rsidRPr="003F3DF1" w:rsidRDefault="003F3DF1" w:rsidP="00AA12B3">
      <w:pPr>
        <w:suppressAutoHyphens/>
        <w:spacing w:after="0"/>
        <w:jc w:val="both"/>
        <w:rPr>
          <w:rFonts w:ascii="Arial" w:eastAsia="Times New Roman" w:hAnsi="Arial" w:cs="Arial"/>
          <w:sz w:val="20"/>
          <w:szCs w:val="20"/>
          <w:lang w:eastAsia="zh-CN"/>
        </w:rPr>
      </w:pPr>
    </w:p>
    <w:p w:rsidR="003F3DF1" w:rsidRPr="003F3DF1" w:rsidRDefault="003F3DF1" w:rsidP="00AA12B3">
      <w:pPr>
        <w:suppressAutoHyphens/>
        <w:spacing w:after="0"/>
        <w:jc w:val="both"/>
        <w:rPr>
          <w:rFonts w:ascii="Arial" w:eastAsia="Times New Roman" w:hAnsi="Arial" w:cs="Arial"/>
          <w:sz w:val="20"/>
          <w:szCs w:val="20"/>
          <w:lang w:eastAsia="zh-CN"/>
        </w:rPr>
      </w:pPr>
    </w:p>
    <w:p w:rsidR="00E50183" w:rsidRPr="003F3DF1" w:rsidRDefault="00E50183" w:rsidP="00AA12B3">
      <w:pPr>
        <w:pStyle w:val="Akapitzlist"/>
        <w:widowControl w:val="0"/>
        <w:numPr>
          <w:ilvl w:val="0"/>
          <w:numId w:val="16"/>
        </w:numPr>
        <w:suppressAutoHyphens/>
        <w:spacing w:line="276" w:lineRule="auto"/>
        <w:jc w:val="both"/>
        <w:rPr>
          <w:rFonts w:ascii="Arial" w:hAnsi="Arial" w:cs="Arial"/>
          <w:b/>
          <w:sz w:val="20"/>
          <w:lang w:eastAsia="zh-CN"/>
        </w:rPr>
      </w:pPr>
      <w:r w:rsidRPr="003F3DF1">
        <w:rPr>
          <w:rFonts w:ascii="Arial" w:hAnsi="Arial" w:cs="Arial"/>
          <w:b/>
          <w:sz w:val="20"/>
          <w:lang w:eastAsia="zh-CN"/>
        </w:rPr>
        <w:lastRenderedPageBreak/>
        <w:t>SPOSÓB ORAZ TERMIN SKŁADANIA OFERT</w:t>
      </w:r>
    </w:p>
    <w:p w:rsidR="00E50183" w:rsidRPr="003F3DF1" w:rsidRDefault="00E50183" w:rsidP="00AA12B3">
      <w:pPr>
        <w:pStyle w:val="Akapitzlist"/>
        <w:widowControl w:val="0"/>
        <w:suppressAutoHyphens/>
        <w:spacing w:line="276" w:lineRule="auto"/>
        <w:ind w:left="360"/>
        <w:jc w:val="both"/>
        <w:rPr>
          <w:rFonts w:ascii="Arial" w:hAnsi="Arial" w:cs="Arial"/>
          <w:b/>
          <w:sz w:val="20"/>
          <w:lang w:eastAsia="zh-CN"/>
        </w:rPr>
      </w:pPr>
    </w:p>
    <w:p w:rsidR="00E50183" w:rsidRPr="003F3DF1" w:rsidRDefault="00E50183" w:rsidP="00AA12B3">
      <w:pPr>
        <w:pStyle w:val="Normalny1"/>
        <w:numPr>
          <w:ilvl w:val="1"/>
          <w:numId w:val="16"/>
        </w:numPr>
        <w:jc w:val="both"/>
        <w:rPr>
          <w:rFonts w:eastAsia="Calibri"/>
          <w:b/>
          <w:sz w:val="20"/>
          <w:szCs w:val="20"/>
        </w:rPr>
      </w:pPr>
      <w:r w:rsidRPr="003F3DF1">
        <w:rPr>
          <w:rFonts w:eastAsia="Calibri"/>
          <w:sz w:val="20"/>
          <w:szCs w:val="20"/>
        </w:rPr>
        <w:t xml:space="preserve">Ofertę wraz z wymaganymi dokumentami należy umieścić na </w:t>
      </w:r>
      <w:hyperlink r:id="rId22" w:history="1">
        <w:r w:rsidRPr="003F3DF1">
          <w:rPr>
            <w:rStyle w:val="Hipercze"/>
            <w:rFonts w:eastAsia="Calibri"/>
            <w:color w:val="auto"/>
            <w:sz w:val="20"/>
            <w:szCs w:val="20"/>
          </w:rPr>
          <w:t>platformazakupowa.pl</w:t>
        </w:r>
      </w:hyperlink>
      <w:r w:rsidRPr="003F3DF1">
        <w:rPr>
          <w:rFonts w:eastAsia="Calibri"/>
          <w:sz w:val="20"/>
          <w:szCs w:val="20"/>
        </w:rPr>
        <w:t xml:space="preserve"> pod adresem: </w:t>
      </w:r>
      <w:hyperlink r:id="rId23" w:history="1">
        <w:r w:rsidRPr="003F3DF1">
          <w:rPr>
            <w:rStyle w:val="Hipercze"/>
            <w:b/>
            <w:color w:val="auto"/>
            <w:sz w:val="20"/>
            <w:szCs w:val="20"/>
          </w:rPr>
          <w:t>https://platformazakupowa.pl/pn/bransk</w:t>
        </w:r>
      </w:hyperlink>
      <w:r w:rsidRPr="003F3DF1">
        <w:rPr>
          <w:rFonts w:eastAsia="Times New Roman"/>
          <w:b/>
          <w:sz w:val="20"/>
          <w:szCs w:val="20"/>
        </w:rPr>
        <w:t>, tj. stronie prowadzonego postępowania.</w:t>
      </w:r>
    </w:p>
    <w:p w:rsidR="00E50183" w:rsidRPr="003F3DF1" w:rsidRDefault="00E50183" w:rsidP="00AA12B3">
      <w:pPr>
        <w:pStyle w:val="Normalny1"/>
        <w:numPr>
          <w:ilvl w:val="1"/>
          <w:numId w:val="16"/>
        </w:numPr>
        <w:jc w:val="both"/>
        <w:rPr>
          <w:rFonts w:eastAsia="Calibri"/>
          <w:b/>
          <w:sz w:val="20"/>
          <w:szCs w:val="20"/>
        </w:rPr>
      </w:pPr>
      <w:r w:rsidRPr="003F3DF1">
        <w:rPr>
          <w:rFonts w:eastAsia="Times New Roman"/>
          <w:b/>
          <w:sz w:val="20"/>
          <w:szCs w:val="20"/>
        </w:rPr>
        <w:t>Termin skł</w:t>
      </w:r>
      <w:r w:rsidR="005D440F" w:rsidRPr="003F3DF1">
        <w:rPr>
          <w:rFonts w:eastAsia="Times New Roman"/>
          <w:b/>
          <w:sz w:val="20"/>
          <w:szCs w:val="20"/>
        </w:rPr>
        <w:t xml:space="preserve">adania ofert upływa </w:t>
      </w:r>
      <w:r w:rsidR="00EE41CA" w:rsidRPr="003F3DF1">
        <w:rPr>
          <w:rFonts w:eastAsia="Times New Roman"/>
          <w:b/>
          <w:sz w:val="20"/>
          <w:szCs w:val="20"/>
        </w:rPr>
        <w:t xml:space="preserve">w dniu </w:t>
      </w:r>
      <w:r w:rsidR="00DD61E8" w:rsidRPr="003F3DF1">
        <w:rPr>
          <w:rFonts w:eastAsia="Times New Roman"/>
          <w:b/>
          <w:sz w:val="20"/>
          <w:szCs w:val="20"/>
        </w:rPr>
        <w:t>25.09</w:t>
      </w:r>
      <w:r w:rsidR="00AA657B" w:rsidRPr="003F3DF1">
        <w:rPr>
          <w:rFonts w:eastAsia="Times New Roman"/>
          <w:b/>
          <w:sz w:val="20"/>
          <w:szCs w:val="20"/>
        </w:rPr>
        <w:t>.2024</w:t>
      </w:r>
      <w:r w:rsidRPr="003F3DF1">
        <w:rPr>
          <w:rFonts w:eastAsia="Times New Roman"/>
          <w:b/>
          <w:sz w:val="20"/>
          <w:szCs w:val="20"/>
        </w:rPr>
        <w:t xml:space="preserve"> </w:t>
      </w:r>
      <w:r w:rsidRPr="003F3DF1">
        <w:rPr>
          <w:rFonts w:eastAsia="Times New Roman"/>
          <w:b/>
          <w:bCs/>
          <w:sz w:val="20"/>
          <w:szCs w:val="20"/>
        </w:rPr>
        <w:t>r. o godziny 9:00.</w:t>
      </w:r>
    </w:p>
    <w:p w:rsidR="00E50183" w:rsidRPr="003F3DF1" w:rsidRDefault="00E50183" w:rsidP="00AA12B3">
      <w:pPr>
        <w:pStyle w:val="Normalny1"/>
        <w:numPr>
          <w:ilvl w:val="1"/>
          <w:numId w:val="16"/>
        </w:numPr>
        <w:jc w:val="both"/>
        <w:rPr>
          <w:rFonts w:eastAsia="Calibri"/>
          <w:b/>
          <w:sz w:val="20"/>
          <w:szCs w:val="20"/>
        </w:rPr>
      </w:pPr>
      <w:r w:rsidRPr="003F3DF1">
        <w:rPr>
          <w:rFonts w:eastAsia="Calibri"/>
          <w:sz w:val="20"/>
          <w:szCs w:val="20"/>
        </w:rPr>
        <w:t>Do oferty należy dołączyć wymagane w SWZ dokumenty.</w:t>
      </w:r>
    </w:p>
    <w:p w:rsidR="00E50183" w:rsidRPr="003F3DF1" w:rsidRDefault="00AA657B" w:rsidP="00AA12B3">
      <w:pPr>
        <w:pStyle w:val="Normalny1"/>
        <w:numPr>
          <w:ilvl w:val="1"/>
          <w:numId w:val="16"/>
        </w:numPr>
        <w:jc w:val="both"/>
        <w:rPr>
          <w:rFonts w:eastAsia="Calibri"/>
          <w:b/>
          <w:sz w:val="20"/>
          <w:szCs w:val="20"/>
        </w:rPr>
      </w:pPr>
      <w:r w:rsidRPr="003F3DF1">
        <w:rPr>
          <w:rFonts w:eastAsia="Calibri"/>
          <w:sz w:val="20"/>
          <w:szCs w:val="20"/>
        </w:rPr>
        <w:t xml:space="preserve">Po </w:t>
      </w:r>
      <w:r w:rsidR="00E50183" w:rsidRPr="003F3DF1">
        <w:rPr>
          <w:rFonts w:eastAsia="Calibri"/>
          <w:sz w:val="20"/>
          <w:szCs w:val="20"/>
        </w:rPr>
        <w:t>wypełnieniu Formularza składania oferty i dołączenia  wszystkich wymaganych załączników należy kliknąć przycisk „Przejdź do podsumowania”.</w:t>
      </w:r>
    </w:p>
    <w:p w:rsidR="00E50183" w:rsidRPr="003F3DF1" w:rsidRDefault="00CF7AAB" w:rsidP="00AA12B3">
      <w:pPr>
        <w:pStyle w:val="Normalny1"/>
        <w:numPr>
          <w:ilvl w:val="1"/>
          <w:numId w:val="16"/>
        </w:numPr>
        <w:jc w:val="both"/>
        <w:rPr>
          <w:rFonts w:eastAsia="Calibri"/>
          <w:b/>
          <w:bCs/>
          <w:sz w:val="20"/>
          <w:szCs w:val="20"/>
        </w:rPr>
      </w:pPr>
      <w:r w:rsidRPr="003F3DF1">
        <w:rPr>
          <w:rFonts w:eastAsia="Calibri"/>
          <w:b/>
          <w:bCs/>
          <w:sz w:val="20"/>
          <w:szCs w:val="20"/>
        </w:rPr>
        <w:t>Oferta składana elektronicznie musi zostać podpisana elektronicznym podpisem kwalifikowanym, podpisem zaufanym lub podpisem osobistym</w:t>
      </w:r>
      <w:r w:rsidRPr="003F3DF1">
        <w:rPr>
          <w:rFonts w:eastAsia="Calibri"/>
          <w:sz w:val="20"/>
          <w:szCs w:val="20"/>
        </w:rPr>
        <w:t xml:space="preserve">. W procesie składania oferty za pośrednictwem </w:t>
      </w:r>
      <w:hyperlink r:id="rId24">
        <w:r w:rsidRPr="003F3DF1">
          <w:rPr>
            <w:rStyle w:val="Hipercze"/>
            <w:rFonts w:eastAsia="Calibri"/>
            <w:color w:val="auto"/>
            <w:sz w:val="20"/>
            <w:szCs w:val="20"/>
          </w:rPr>
          <w:t>platformazakupowa.pl</w:t>
        </w:r>
      </w:hyperlink>
      <w:r w:rsidRPr="003F3DF1">
        <w:rPr>
          <w:rFonts w:eastAsia="Calibri"/>
          <w:sz w:val="20"/>
          <w:szCs w:val="20"/>
        </w:rPr>
        <w:t xml:space="preserve">, </w:t>
      </w:r>
      <w:r w:rsidR="0C2B46BD" w:rsidRPr="003F3DF1">
        <w:rPr>
          <w:rFonts w:eastAsia="Calibri"/>
          <w:sz w:val="20"/>
          <w:szCs w:val="20"/>
        </w:rPr>
        <w:t>W</w:t>
      </w:r>
      <w:r w:rsidRPr="003F3DF1">
        <w:rPr>
          <w:rFonts w:eastAsia="Calibri"/>
          <w:sz w:val="20"/>
          <w:szCs w:val="20"/>
        </w:rPr>
        <w:t xml:space="preserve">ykonawca powinien złożyć podpis bezpośrednio na dokumentach przesłanych za pośrednictwem </w:t>
      </w:r>
      <w:hyperlink r:id="rId25">
        <w:r w:rsidRPr="003F3DF1">
          <w:rPr>
            <w:rStyle w:val="Hipercze"/>
            <w:rFonts w:eastAsia="Calibri"/>
            <w:color w:val="auto"/>
            <w:sz w:val="20"/>
            <w:szCs w:val="20"/>
          </w:rPr>
          <w:t>platformazakupowa.pl</w:t>
        </w:r>
      </w:hyperlink>
      <w:r w:rsidRPr="003F3DF1">
        <w:rPr>
          <w:rFonts w:eastAsia="Calibri"/>
          <w:sz w:val="20"/>
          <w:szCs w:val="20"/>
        </w:rPr>
        <w:t xml:space="preserve">. Zalecamy stosowanie podpisu na każdym załączonym pliku osobno, w szczególności wskazanych w art. 63 ust 1 oraz ust.2  </w:t>
      </w:r>
      <w:proofErr w:type="spellStart"/>
      <w:r w:rsidRPr="003F3DF1">
        <w:rPr>
          <w:rFonts w:eastAsia="Calibri"/>
          <w:sz w:val="20"/>
          <w:szCs w:val="20"/>
        </w:rPr>
        <w:t>Pzp</w:t>
      </w:r>
      <w:proofErr w:type="spellEnd"/>
      <w:r w:rsidRPr="003F3DF1">
        <w:rPr>
          <w:rFonts w:eastAsia="Calibri"/>
          <w:sz w:val="20"/>
          <w:szCs w:val="20"/>
        </w:rPr>
        <w:t xml:space="preserve">, gdzie zaznaczono, iż oferty, oświadczenie, </w:t>
      </w:r>
      <w:r w:rsidR="00AA657B" w:rsidRPr="003F3DF1">
        <w:rPr>
          <w:rFonts w:eastAsia="Calibri"/>
          <w:sz w:val="20"/>
          <w:szCs w:val="20"/>
        </w:rPr>
        <w:t xml:space="preserve">                       </w:t>
      </w:r>
      <w:r w:rsidRPr="003F3DF1">
        <w:rPr>
          <w:rFonts w:eastAsia="Calibri"/>
          <w:sz w:val="20"/>
          <w:szCs w:val="20"/>
        </w:rPr>
        <w:t>o którym mowa w art. 125 ust.</w:t>
      </w:r>
      <w:r w:rsidR="00AA657B" w:rsidRPr="003F3DF1">
        <w:rPr>
          <w:rFonts w:eastAsia="Calibri"/>
          <w:sz w:val="20"/>
          <w:szCs w:val="20"/>
        </w:rPr>
        <w:t xml:space="preserve"> </w:t>
      </w:r>
      <w:r w:rsidRPr="003F3DF1">
        <w:rPr>
          <w:rFonts w:eastAsia="Calibri"/>
          <w:sz w:val="20"/>
          <w:szCs w:val="20"/>
        </w:rPr>
        <w:t xml:space="preserve">1 sporządza się, pod rygorem nieważności, w postaci </w:t>
      </w:r>
      <w:r w:rsidR="00AA657B" w:rsidRPr="003F3DF1">
        <w:rPr>
          <w:rFonts w:eastAsia="Calibri"/>
          <w:sz w:val="20"/>
          <w:szCs w:val="20"/>
        </w:rPr>
        <w:t xml:space="preserve">                         </w:t>
      </w:r>
      <w:r w:rsidRPr="003F3DF1">
        <w:rPr>
          <w:rFonts w:eastAsia="Calibri"/>
          <w:sz w:val="20"/>
          <w:szCs w:val="20"/>
        </w:rPr>
        <w:t>lub formie elektronicznej i opatruje się odpowiednio w odniesieniu do wartości postępowania kwalifikowanym podpisem elektronicznym, podpisem zaufanym lub podpisem osobistym.</w:t>
      </w:r>
    </w:p>
    <w:p w:rsidR="00E50183" w:rsidRPr="003F3DF1" w:rsidRDefault="00E50183" w:rsidP="00AA12B3">
      <w:pPr>
        <w:pStyle w:val="Normalny1"/>
        <w:numPr>
          <w:ilvl w:val="1"/>
          <w:numId w:val="16"/>
        </w:numPr>
        <w:jc w:val="both"/>
        <w:rPr>
          <w:rFonts w:eastAsia="Calibri"/>
          <w:b/>
          <w:sz w:val="20"/>
          <w:szCs w:val="20"/>
        </w:rPr>
      </w:pPr>
      <w:r w:rsidRPr="003F3DF1">
        <w:rPr>
          <w:rFonts w:eastAsia="Calibri"/>
          <w:sz w:val="20"/>
          <w:szCs w:val="20"/>
        </w:rPr>
        <w:t xml:space="preserve">Za chwilę złożenia oferty przyjmuje się chwilę jej przekazania w systemie (platformie) </w:t>
      </w:r>
      <w:r w:rsidR="00AA657B" w:rsidRPr="003F3DF1">
        <w:rPr>
          <w:rFonts w:eastAsia="Calibri"/>
          <w:sz w:val="20"/>
          <w:szCs w:val="20"/>
        </w:rPr>
        <w:t xml:space="preserve">                       </w:t>
      </w:r>
      <w:r w:rsidRPr="003F3DF1">
        <w:rPr>
          <w:rFonts w:eastAsia="Calibri"/>
          <w:sz w:val="20"/>
          <w:szCs w:val="20"/>
        </w:rPr>
        <w:t>w drugim kroku składania oferty poprzez kliknięcie przycisku “Złóż ofertę” i wyświetlenie się komunikatu, że oferta została zaszyfrowana i złożona.</w:t>
      </w:r>
    </w:p>
    <w:p w:rsidR="00E50183" w:rsidRPr="003F3DF1" w:rsidRDefault="00E50183" w:rsidP="00AA12B3">
      <w:pPr>
        <w:pStyle w:val="Normalny1"/>
        <w:numPr>
          <w:ilvl w:val="1"/>
          <w:numId w:val="16"/>
        </w:numPr>
        <w:jc w:val="both"/>
        <w:rPr>
          <w:rFonts w:eastAsia="Calibri"/>
          <w:b/>
          <w:sz w:val="20"/>
          <w:szCs w:val="20"/>
        </w:rPr>
      </w:pPr>
      <w:r w:rsidRPr="003F3DF1">
        <w:rPr>
          <w:rFonts w:eastAsia="Calibri"/>
          <w:sz w:val="20"/>
          <w:szCs w:val="20"/>
        </w:rPr>
        <w:t>W związku z tym, Zamawiający nie odpowiada za ewentualną awarię Internetu, czy problemy techniczne powstałe u Wykonawcy, zaleca zaplanowanie złożenia oferty z odpowiednim wyprzedzeniem.</w:t>
      </w:r>
    </w:p>
    <w:p w:rsidR="00E50183" w:rsidRPr="003F3DF1" w:rsidRDefault="00E50183" w:rsidP="00AA12B3">
      <w:pPr>
        <w:pStyle w:val="Normalny1"/>
        <w:numPr>
          <w:ilvl w:val="1"/>
          <w:numId w:val="16"/>
        </w:numPr>
        <w:jc w:val="both"/>
        <w:rPr>
          <w:rFonts w:eastAsia="Calibri"/>
          <w:b/>
          <w:sz w:val="20"/>
          <w:szCs w:val="20"/>
        </w:rPr>
      </w:pPr>
      <w:r w:rsidRPr="003F3DF1">
        <w:rPr>
          <w:rFonts w:eastAsia="Calibri"/>
          <w:sz w:val="20"/>
          <w:szCs w:val="20"/>
        </w:rPr>
        <w:t xml:space="preserve">Szczegółowa instrukcja dla Wykonawców dotycząca złożenia, zmiany i wycofania oferty znajduje się na stronie internetowej pod adresem:  </w:t>
      </w:r>
      <w:hyperlink r:id="rId26" w:history="1">
        <w:r w:rsidRPr="003F3DF1">
          <w:rPr>
            <w:rStyle w:val="Hipercze"/>
            <w:rFonts w:eastAsia="Calibri"/>
            <w:color w:val="auto"/>
            <w:sz w:val="20"/>
            <w:szCs w:val="20"/>
          </w:rPr>
          <w:t>https://platformazakupowa.pl/strona/45-instrukcje</w:t>
        </w:r>
      </w:hyperlink>
      <w:r w:rsidRPr="003F3DF1">
        <w:rPr>
          <w:sz w:val="20"/>
          <w:szCs w:val="20"/>
        </w:rPr>
        <w:t>.</w:t>
      </w:r>
    </w:p>
    <w:p w:rsidR="00CF7AAB" w:rsidRPr="003F3DF1" w:rsidRDefault="00CF7AAB" w:rsidP="00AA12B3">
      <w:pPr>
        <w:pStyle w:val="Normalny1"/>
        <w:numPr>
          <w:ilvl w:val="1"/>
          <w:numId w:val="16"/>
        </w:numPr>
        <w:jc w:val="both"/>
        <w:rPr>
          <w:rFonts w:eastAsia="Calibri"/>
          <w:b/>
          <w:bCs/>
          <w:sz w:val="20"/>
          <w:szCs w:val="20"/>
        </w:rPr>
      </w:pPr>
      <w:r w:rsidRPr="003F3DF1">
        <w:rPr>
          <w:rFonts w:eastAsia="Times New Roman"/>
          <w:sz w:val="20"/>
          <w:szCs w:val="20"/>
        </w:rPr>
        <w:t>Oferta złożona w formie papierowej podlega odrzuceniu jako niezgodna z przepisami ustawy.</w:t>
      </w:r>
    </w:p>
    <w:p w:rsidR="1A0AE38C" w:rsidRPr="003F3DF1" w:rsidRDefault="1A0AE38C" w:rsidP="00AA12B3">
      <w:pPr>
        <w:pStyle w:val="Normalny1"/>
        <w:jc w:val="both"/>
        <w:rPr>
          <w:b/>
          <w:bCs/>
          <w:sz w:val="20"/>
          <w:szCs w:val="20"/>
        </w:rPr>
      </w:pPr>
      <w:bookmarkStart w:id="1" w:name="_Toc64269532"/>
    </w:p>
    <w:p w:rsidR="00E50183" w:rsidRPr="003F3DF1" w:rsidRDefault="00CF7AAB" w:rsidP="00AA12B3">
      <w:pPr>
        <w:pStyle w:val="Bezodstpw"/>
        <w:numPr>
          <w:ilvl w:val="0"/>
          <w:numId w:val="16"/>
        </w:numPr>
        <w:spacing w:line="276" w:lineRule="auto"/>
        <w:rPr>
          <w:rFonts w:ascii="Arial" w:hAnsi="Arial" w:cs="Arial"/>
          <w:b/>
          <w:color w:val="auto"/>
          <w:sz w:val="20"/>
          <w:szCs w:val="20"/>
        </w:rPr>
      </w:pPr>
      <w:r w:rsidRPr="003F3DF1">
        <w:rPr>
          <w:rFonts w:ascii="Arial" w:hAnsi="Arial" w:cs="Arial"/>
          <w:b/>
          <w:bCs/>
          <w:color w:val="auto"/>
          <w:sz w:val="20"/>
          <w:szCs w:val="20"/>
        </w:rPr>
        <w:t>TERMIN OTWARCIA OFERT</w:t>
      </w:r>
      <w:bookmarkEnd w:id="1"/>
    </w:p>
    <w:p w:rsidR="00E50183" w:rsidRPr="003F3DF1" w:rsidRDefault="00E50183" w:rsidP="00AA12B3">
      <w:pPr>
        <w:pStyle w:val="Bezodstpw"/>
        <w:spacing w:line="276" w:lineRule="auto"/>
        <w:rPr>
          <w:rFonts w:ascii="Arial" w:hAnsi="Arial" w:cs="Arial"/>
          <w:color w:val="auto"/>
          <w:sz w:val="20"/>
          <w:szCs w:val="20"/>
        </w:rPr>
      </w:pPr>
    </w:p>
    <w:p w:rsidR="00E50183" w:rsidRPr="003F3DF1" w:rsidRDefault="00CF7AAB" w:rsidP="00AA12B3">
      <w:pPr>
        <w:pStyle w:val="Akapitzlist"/>
        <w:numPr>
          <w:ilvl w:val="1"/>
          <w:numId w:val="16"/>
        </w:numPr>
        <w:tabs>
          <w:tab w:val="left" w:pos="426"/>
        </w:tabs>
        <w:spacing w:line="276" w:lineRule="auto"/>
        <w:jc w:val="both"/>
        <w:rPr>
          <w:rFonts w:ascii="Arial" w:hAnsi="Arial" w:cs="Arial"/>
          <w:sz w:val="20"/>
        </w:rPr>
      </w:pPr>
      <w:r w:rsidRPr="003F3DF1">
        <w:rPr>
          <w:rFonts w:ascii="Arial" w:hAnsi="Arial" w:cs="Arial"/>
          <w:sz w:val="20"/>
        </w:rPr>
        <w:t>Otwarcie ofert złożonych na Platformie nastąpi niezwłocznie po upływie terminu składania ofert, tj. w dniu</w:t>
      </w:r>
      <w:r w:rsidR="001E6F00" w:rsidRPr="003F3DF1">
        <w:rPr>
          <w:rFonts w:ascii="Arial" w:hAnsi="Arial" w:cs="Arial"/>
          <w:sz w:val="20"/>
        </w:rPr>
        <w:t xml:space="preserve"> </w:t>
      </w:r>
      <w:r w:rsidR="00DD61E8" w:rsidRPr="003F3DF1">
        <w:rPr>
          <w:rFonts w:ascii="Arial" w:hAnsi="Arial" w:cs="Arial"/>
          <w:b/>
          <w:sz w:val="20"/>
        </w:rPr>
        <w:t>25.09</w:t>
      </w:r>
      <w:r w:rsidR="00032A21" w:rsidRPr="003F3DF1">
        <w:rPr>
          <w:rFonts w:ascii="Arial" w:hAnsi="Arial" w:cs="Arial"/>
          <w:b/>
          <w:sz w:val="20"/>
        </w:rPr>
        <w:t>.2024</w:t>
      </w:r>
      <w:r w:rsidRPr="003F3DF1">
        <w:rPr>
          <w:rFonts w:ascii="Arial" w:hAnsi="Arial" w:cs="Arial"/>
          <w:b/>
          <w:bCs/>
          <w:sz w:val="20"/>
        </w:rPr>
        <w:t xml:space="preserve"> r. o godzinie 9:30.</w:t>
      </w:r>
    </w:p>
    <w:p w:rsidR="00E50183" w:rsidRPr="003F3DF1" w:rsidRDefault="00CF7AAB" w:rsidP="00AA12B3">
      <w:pPr>
        <w:numPr>
          <w:ilvl w:val="1"/>
          <w:numId w:val="16"/>
        </w:numPr>
        <w:tabs>
          <w:tab w:val="left" w:pos="426"/>
        </w:tabs>
        <w:spacing w:after="0"/>
        <w:contextualSpacing/>
        <w:jc w:val="both"/>
        <w:rPr>
          <w:rFonts w:ascii="Arial" w:eastAsia="Times New Roman" w:hAnsi="Arial" w:cs="Arial"/>
          <w:bCs/>
          <w:sz w:val="20"/>
          <w:szCs w:val="20"/>
        </w:rPr>
      </w:pPr>
      <w:r w:rsidRPr="003F3DF1">
        <w:rPr>
          <w:rFonts w:ascii="Arial" w:eastAsia="Times New Roman" w:hAnsi="Arial" w:cs="Arial"/>
          <w:sz w:val="20"/>
          <w:szCs w:val="20"/>
        </w:rPr>
        <w:t xml:space="preserve"> O</w:t>
      </w:r>
      <w:r w:rsidRPr="003F3DF1">
        <w:rPr>
          <w:rFonts w:ascii="Arial" w:eastAsia="Calibri" w:hAnsi="Arial" w:cs="Arial"/>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E50183" w:rsidRPr="003F3DF1" w:rsidRDefault="00CF7AAB" w:rsidP="00AA12B3">
      <w:pPr>
        <w:numPr>
          <w:ilvl w:val="1"/>
          <w:numId w:val="16"/>
        </w:numPr>
        <w:tabs>
          <w:tab w:val="left" w:pos="426"/>
        </w:tabs>
        <w:spacing w:after="0"/>
        <w:contextualSpacing/>
        <w:jc w:val="both"/>
        <w:rPr>
          <w:rFonts w:ascii="Arial" w:eastAsia="Times New Roman" w:hAnsi="Arial" w:cs="Arial"/>
          <w:bCs/>
          <w:sz w:val="20"/>
          <w:szCs w:val="20"/>
        </w:rPr>
      </w:pPr>
      <w:r w:rsidRPr="003F3DF1">
        <w:rPr>
          <w:rFonts w:ascii="Arial" w:eastAsia="Calibri" w:hAnsi="Arial" w:cs="Arial"/>
          <w:sz w:val="20"/>
          <w:szCs w:val="20"/>
        </w:rPr>
        <w:t>Zamawiający poinformuje o zmianie terminu otwarcia ofert na stronie internetowej prowadzonego postępowania.</w:t>
      </w:r>
    </w:p>
    <w:p w:rsidR="00E50183" w:rsidRPr="003F3DF1" w:rsidRDefault="00CF7AAB" w:rsidP="00AA12B3">
      <w:pPr>
        <w:numPr>
          <w:ilvl w:val="1"/>
          <w:numId w:val="16"/>
        </w:numPr>
        <w:tabs>
          <w:tab w:val="left" w:pos="426"/>
        </w:tabs>
        <w:spacing w:after="0"/>
        <w:contextualSpacing/>
        <w:jc w:val="both"/>
        <w:rPr>
          <w:rFonts w:ascii="Arial" w:eastAsia="Times New Roman" w:hAnsi="Arial" w:cs="Arial"/>
          <w:sz w:val="20"/>
          <w:szCs w:val="20"/>
        </w:rPr>
      </w:pPr>
      <w:r w:rsidRPr="003F3DF1">
        <w:rPr>
          <w:rFonts w:ascii="Arial" w:eastAsia="Calibri" w:hAnsi="Arial" w:cs="Arial"/>
          <w:sz w:val="20"/>
          <w:szCs w:val="20"/>
        </w:rPr>
        <w:t>Zamawiający, najpóźniej przed otwarciem ofert, udostępnia na stronie internetowej prowadzonego postępowania informację o kw</w:t>
      </w:r>
      <w:r w:rsidR="005D3A9A" w:rsidRPr="003F3DF1">
        <w:rPr>
          <w:rFonts w:ascii="Arial" w:eastAsia="Calibri" w:hAnsi="Arial" w:cs="Arial"/>
          <w:sz w:val="20"/>
          <w:szCs w:val="20"/>
        </w:rPr>
        <w:t xml:space="preserve">ocie, jaką zamierza przeznaczyć                                     </w:t>
      </w:r>
      <w:r w:rsidRPr="003F3DF1">
        <w:rPr>
          <w:rFonts w:ascii="Arial" w:eastAsia="Calibri" w:hAnsi="Arial" w:cs="Arial"/>
          <w:sz w:val="20"/>
          <w:szCs w:val="20"/>
        </w:rPr>
        <w:t>na sfinansowanie zamówienia.</w:t>
      </w:r>
    </w:p>
    <w:p w:rsidR="00E50183" w:rsidRPr="003F3DF1" w:rsidRDefault="00CF7AAB" w:rsidP="00AA12B3">
      <w:pPr>
        <w:numPr>
          <w:ilvl w:val="1"/>
          <w:numId w:val="16"/>
        </w:numPr>
        <w:tabs>
          <w:tab w:val="left" w:pos="426"/>
        </w:tabs>
        <w:spacing w:after="0"/>
        <w:contextualSpacing/>
        <w:jc w:val="both"/>
        <w:rPr>
          <w:rFonts w:ascii="Arial" w:eastAsia="Times New Roman" w:hAnsi="Arial" w:cs="Arial"/>
          <w:bCs/>
          <w:sz w:val="20"/>
          <w:szCs w:val="20"/>
        </w:rPr>
      </w:pPr>
      <w:r w:rsidRPr="003F3DF1">
        <w:rPr>
          <w:rFonts w:ascii="Arial" w:eastAsia="Calibri" w:hAnsi="Arial" w:cs="Arial"/>
          <w:sz w:val="20"/>
          <w:szCs w:val="20"/>
        </w:rPr>
        <w:t>Zamawiający, niezwłocznie po otwarciu ofert, udostępnia na stronie internetowej prowadzonego postępowania informacje o:</w:t>
      </w:r>
    </w:p>
    <w:p w:rsidR="00E50183" w:rsidRPr="003F3DF1" w:rsidRDefault="00E50183" w:rsidP="00AA12B3">
      <w:pPr>
        <w:pStyle w:val="Normalny1"/>
        <w:shd w:val="clear" w:color="auto" w:fill="FFFFFF"/>
        <w:ind w:firstLine="708"/>
        <w:jc w:val="both"/>
        <w:rPr>
          <w:rFonts w:eastAsia="Calibri"/>
          <w:sz w:val="20"/>
          <w:szCs w:val="20"/>
        </w:rPr>
      </w:pPr>
      <w:r w:rsidRPr="003F3DF1">
        <w:rPr>
          <w:rFonts w:eastAsia="Calibri"/>
          <w:sz w:val="20"/>
          <w:szCs w:val="20"/>
        </w:rPr>
        <w:t>1) nazwach albo imionach i nazwiskach oraz siedzibach lub miejscach prowadzonej działalności gospodarczej albo miejscach zamieszkania wykonawców, których oferty zostały otwarte;</w:t>
      </w:r>
    </w:p>
    <w:p w:rsidR="00E50183" w:rsidRPr="003F3DF1" w:rsidRDefault="00E50183" w:rsidP="00AA12B3">
      <w:pPr>
        <w:pStyle w:val="Normalny1"/>
        <w:shd w:val="clear" w:color="auto" w:fill="FFFFFF"/>
        <w:ind w:firstLine="720"/>
        <w:jc w:val="both"/>
        <w:rPr>
          <w:rFonts w:eastAsia="Calibri"/>
          <w:sz w:val="20"/>
          <w:szCs w:val="20"/>
        </w:rPr>
      </w:pPr>
      <w:r w:rsidRPr="003F3DF1">
        <w:rPr>
          <w:rFonts w:eastAsia="Calibri"/>
          <w:sz w:val="20"/>
          <w:szCs w:val="20"/>
        </w:rPr>
        <w:t>2) cenach lub kosztach zawartych w ofertach.</w:t>
      </w:r>
    </w:p>
    <w:p w:rsidR="00E50183" w:rsidRPr="003F3DF1" w:rsidRDefault="00E50183" w:rsidP="00AA12B3">
      <w:pPr>
        <w:pStyle w:val="Normalny1"/>
        <w:shd w:val="clear" w:color="auto" w:fill="FFFFFF"/>
        <w:jc w:val="both"/>
        <w:rPr>
          <w:rFonts w:eastAsia="Calibri"/>
          <w:sz w:val="20"/>
          <w:szCs w:val="20"/>
        </w:rPr>
      </w:pPr>
      <w:r w:rsidRPr="003F3DF1">
        <w:rPr>
          <w:rFonts w:eastAsia="Calibri"/>
          <w:sz w:val="20"/>
          <w:szCs w:val="20"/>
        </w:rPr>
        <w:t>Informacja zostanie opublikowana na stronie postępowania na</w:t>
      </w:r>
      <w:hyperlink r:id="rId27" w:history="1">
        <w:r w:rsidRPr="003F3DF1">
          <w:rPr>
            <w:rStyle w:val="Hipercze"/>
            <w:rFonts w:eastAsia="Calibri"/>
            <w:color w:val="auto"/>
            <w:sz w:val="20"/>
            <w:szCs w:val="20"/>
          </w:rPr>
          <w:t xml:space="preserve"> platformazakupowa.pl</w:t>
        </w:r>
      </w:hyperlink>
      <w:r w:rsidRPr="003F3DF1">
        <w:rPr>
          <w:rFonts w:eastAsia="Calibri"/>
          <w:sz w:val="20"/>
          <w:szCs w:val="20"/>
        </w:rPr>
        <w:t xml:space="preserve"> w sekcji ,,Komunikaty” .</w:t>
      </w:r>
    </w:p>
    <w:p w:rsidR="00E50183" w:rsidRPr="003F3DF1" w:rsidRDefault="00CF7AAB" w:rsidP="00AA12B3">
      <w:pPr>
        <w:pStyle w:val="Normalny1"/>
        <w:numPr>
          <w:ilvl w:val="1"/>
          <w:numId w:val="16"/>
        </w:numPr>
        <w:shd w:val="clear" w:color="auto" w:fill="FFFFFF"/>
        <w:jc w:val="both"/>
        <w:rPr>
          <w:rFonts w:eastAsia="Calibri"/>
          <w:sz w:val="20"/>
          <w:szCs w:val="20"/>
        </w:rPr>
      </w:pPr>
      <w:r w:rsidRPr="003F3DF1">
        <w:rPr>
          <w:rFonts w:eastAsia="Calibri"/>
          <w:sz w:val="20"/>
          <w:szCs w:val="20"/>
        </w:rPr>
        <w:t xml:space="preserve">Zgodnie z Ustawą PZP Zamawiający nie ma obowiązku przeprowadzania jawnej sesji otwarcia ofert w sposób jawny z udziałem wykonawców lub transmitowania sesji otwarcia </w:t>
      </w:r>
      <w:r w:rsidR="00B93E4E" w:rsidRPr="003F3DF1">
        <w:rPr>
          <w:rFonts w:eastAsia="Calibri"/>
          <w:sz w:val="20"/>
          <w:szCs w:val="20"/>
        </w:rPr>
        <w:t xml:space="preserve">                              </w:t>
      </w:r>
      <w:r w:rsidRPr="003F3DF1">
        <w:rPr>
          <w:rFonts w:eastAsia="Calibri"/>
          <w:sz w:val="20"/>
          <w:szCs w:val="20"/>
        </w:rPr>
        <w:t>za pośrednictwem elektronicznych narzędzi do przekazu wideo on-line a ma jedynie takie uprawnienie.</w:t>
      </w:r>
    </w:p>
    <w:p w:rsidR="00E50183" w:rsidRPr="003F3DF1" w:rsidRDefault="00E50183" w:rsidP="00AA12B3">
      <w:pPr>
        <w:pStyle w:val="Normalny1"/>
        <w:shd w:val="clear" w:color="auto" w:fill="FFFFFF"/>
        <w:ind w:left="720"/>
        <w:jc w:val="both"/>
        <w:rPr>
          <w:rFonts w:eastAsia="Calibri"/>
          <w:sz w:val="20"/>
          <w:szCs w:val="20"/>
        </w:rPr>
      </w:pPr>
    </w:p>
    <w:p w:rsidR="00E50183" w:rsidRPr="003F3DF1" w:rsidRDefault="00E50183" w:rsidP="00AA12B3">
      <w:pPr>
        <w:widowControl w:val="0"/>
        <w:suppressAutoHyphens/>
        <w:spacing w:after="0"/>
        <w:rPr>
          <w:rFonts w:ascii="Arial" w:eastAsia="Times New Roman" w:hAnsi="Arial" w:cs="Arial"/>
          <w:bCs/>
          <w:sz w:val="20"/>
          <w:szCs w:val="20"/>
          <w:lang w:eastAsia="zh-CN"/>
        </w:rPr>
      </w:pPr>
      <w:r w:rsidRPr="003F3DF1">
        <w:rPr>
          <w:rFonts w:ascii="Arial" w:eastAsia="Times New Roman" w:hAnsi="Arial" w:cs="Arial"/>
          <w:b/>
          <w:sz w:val="20"/>
          <w:szCs w:val="20"/>
          <w:lang w:eastAsia="zh-CN"/>
        </w:rPr>
        <w:lastRenderedPageBreak/>
        <w:t>9. PODSTAWY WYKLUCZENIA</w:t>
      </w:r>
    </w:p>
    <w:p w:rsidR="00E50183" w:rsidRPr="003F3DF1" w:rsidRDefault="00E50183" w:rsidP="00AA12B3">
      <w:pPr>
        <w:widowControl w:val="0"/>
        <w:suppressAutoHyphens/>
        <w:spacing w:after="0"/>
        <w:rPr>
          <w:rFonts w:ascii="Arial" w:eastAsia="Times New Roman" w:hAnsi="Arial" w:cs="Arial"/>
          <w:bCs/>
          <w:sz w:val="20"/>
          <w:szCs w:val="20"/>
          <w:lang w:eastAsia="zh-CN"/>
        </w:rPr>
      </w:pPr>
    </w:p>
    <w:p w:rsidR="00E50183" w:rsidRPr="003F3DF1" w:rsidRDefault="00E50183" w:rsidP="00AA12B3">
      <w:pPr>
        <w:widowControl w:val="0"/>
        <w:suppressAutoHyphens/>
        <w:spacing w:after="0"/>
        <w:jc w:val="both"/>
        <w:rPr>
          <w:rFonts w:ascii="Arial" w:eastAsia="Times New Roman" w:hAnsi="Arial" w:cs="Arial"/>
          <w:sz w:val="20"/>
          <w:szCs w:val="20"/>
          <w:lang w:eastAsia="zh-CN"/>
        </w:rPr>
      </w:pPr>
      <w:bookmarkStart w:id="2" w:name="_Hlk61869965"/>
      <w:bookmarkStart w:id="3" w:name="_Hlk64363461"/>
      <w:r w:rsidRPr="003F3DF1">
        <w:rPr>
          <w:rFonts w:ascii="Arial" w:eastAsia="Times New Roman" w:hAnsi="Arial" w:cs="Arial"/>
          <w:b/>
          <w:sz w:val="20"/>
          <w:szCs w:val="20"/>
          <w:lang w:eastAsia="zh-CN"/>
        </w:rPr>
        <w:t>9.1.</w:t>
      </w:r>
      <w:r w:rsidRPr="003F3DF1">
        <w:rPr>
          <w:rFonts w:ascii="Arial" w:eastAsia="Times New Roman" w:hAnsi="Arial" w:cs="Arial"/>
          <w:sz w:val="20"/>
          <w:szCs w:val="20"/>
          <w:lang w:eastAsia="zh-CN"/>
        </w:rPr>
        <w:t xml:space="preserve"> O udzielenie zamówienia mogą ubiegać się wyłącznie wykonawcy, którzy zgodnie z art. 57 pkt 1 ustawy z dnia 11 września 2019 r. Prawo zamówi</w:t>
      </w:r>
      <w:r w:rsidR="00BE6240" w:rsidRPr="003F3DF1">
        <w:rPr>
          <w:rFonts w:ascii="Arial" w:eastAsia="Times New Roman" w:hAnsi="Arial" w:cs="Arial"/>
          <w:sz w:val="20"/>
          <w:szCs w:val="20"/>
          <w:lang w:eastAsia="zh-CN"/>
        </w:rPr>
        <w:t>eń publicznych (tj. Dz.U. z 2023</w:t>
      </w:r>
      <w:r w:rsidR="000D436E" w:rsidRPr="003F3DF1">
        <w:rPr>
          <w:rFonts w:ascii="Arial" w:eastAsia="Times New Roman" w:hAnsi="Arial" w:cs="Arial"/>
          <w:sz w:val="20"/>
          <w:szCs w:val="20"/>
          <w:lang w:eastAsia="zh-CN"/>
        </w:rPr>
        <w:t xml:space="preserve"> r.</w:t>
      </w:r>
      <w:r w:rsidR="00BE6240" w:rsidRPr="003F3DF1">
        <w:rPr>
          <w:rFonts w:ascii="Arial" w:eastAsia="Times New Roman" w:hAnsi="Arial" w:cs="Arial"/>
          <w:sz w:val="20"/>
          <w:szCs w:val="20"/>
          <w:lang w:eastAsia="zh-CN"/>
        </w:rPr>
        <w:t>, poz. 1605</w:t>
      </w:r>
      <w:r w:rsidR="000D436E" w:rsidRPr="003F3DF1">
        <w:rPr>
          <w:rFonts w:ascii="Arial" w:eastAsia="Times New Roman" w:hAnsi="Arial" w:cs="Arial"/>
          <w:sz w:val="20"/>
          <w:szCs w:val="20"/>
          <w:lang w:eastAsia="zh-CN"/>
        </w:rPr>
        <w:t xml:space="preserve"> z </w:t>
      </w:r>
      <w:proofErr w:type="spellStart"/>
      <w:r w:rsidR="000D436E" w:rsidRPr="003F3DF1">
        <w:rPr>
          <w:rFonts w:ascii="Arial" w:eastAsia="Times New Roman" w:hAnsi="Arial" w:cs="Arial"/>
          <w:sz w:val="20"/>
          <w:szCs w:val="20"/>
          <w:lang w:eastAsia="zh-CN"/>
        </w:rPr>
        <w:t>późn</w:t>
      </w:r>
      <w:proofErr w:type="spellEnd"/>
      <w:r w:rsidR="000D436E" w:rsidRPr="003F3DF1">
        <w:rPr>
          <w:rFonts w:ascii="Arial" w:eastAsia="Times New Roman" w:hAnsi="Arial" w:cs="Arial"/>
          <w:sz w:val="20"/>
          <w:szCs w:val="20"/>
          <w:lang w:eastAsia="zh-CN"/>
        </w:rPr>
        <w:t xml:space="preserve">. zm.) </w:t>
      </w:r>
      <w:r w:rsidRPr="003F3DF1">
        <w:rPr>
          <w:rFonts w:ascii="Arial" w:eastAsia="Times New Roman" w:hAnsi="Arial" w:cs="Arial"/>
          <w:sz w:val="20"/>
          <w:szCs w:val="20"/>
          <w:lang w:eastAsia="zh-CN"/>
        </w:rPr>
        <w:t xml:space="preserve">nie podlegają wykluczeniu z postępowania o udzielenie zamówienia na podstawie art. 108 ust. 1 ustawy </w:t>
      </w:r>
      <w:proofErr w:type="spellStart"/>
      <w:r w:rsidRPr="003F3DF1">
        <w:rPr>
          <w:rFonts w:ascii="Arial" w:eastAsia="Times New Roman" w:hAnsi="Arial" w:cs="Arial"/>
          <w:sz w:val="20"/>
          <w:szCs w:val="20"/>
          <w:lang w:eastAsia="zh-CN"/>
        </w:rPr>
        <w:t>Pzp</w:t>
      </w:r>
      <w:proofErr w:type="spellEnd"/>
      <w:r w:rsidRPr="003F3DF1">
        <w:rPr>
          <w:rFonts w:ascii="Arial" w:eastAsia="Times New Roman" w:hAnsi="Arial" w:cs="Arial"/>
          <w:sz w:val="20"/>
          <w:szCs w:val="20"/>
          <w:lang w:eastAsia="zh-CN"/>
        </w:rPr>
        <w:t>.</w:t>
      </w:r>
    </w:p>
    <w:p w:rsidR="00E50183" w:rsidRPr="003F3DF1" w:rsidRDefault="00CF7AAB" w:rsidP="00AA12B3">
      <w:pPr>
        <w:tabs>
          <w:tab w:val="num" w:pos="1134"/>
        </w:tabs>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rPr>
        <w:t xml:space="preserve">W przypadku polegania przez </w:t>
      </w:r>
      <w:r w:rsidR="5FEB0E99" w:rsidRPr="003F3DF1">
        <w:rPr>
          <w:rFonts w:ascii="Arial" w:eastAsia="Times New Roman" w:hAnsi="Arial" w:cs="Arial"/>
          <w:sz w:val="20"/>
          <w:szCs w:val="20"/>
        </w:rPr>
        <w:t>W</w:t>
      </w:r>
      <w:r w:rsidRPr="003F3DF1">
        <w:rPr>
          <w:rFonts w:ascii="Arial" w:eastAsia="Times New Roman" w:hAnsi="Arial" w:cs="Arial"/>
          <w:sz w:val="20"/>
          <w:szCs w:val="20"/>
        </w:rPr>
        <w:t xml:space="preserve">ykonawcę na zdolnościach lub sytuacji podmiotów udostępniających zasoby w celu potwierdzenia spełnienia warunków udziału w postępowaniu, podmiot udostępniający zasoby, również nie może podlegać </w:t>
      </w:r>
      <w:r w:rsidRPr="003F3DF1">
        <w:rPr>
          <w:rFonts w:ascii="Arial" w:eastAsia="Times New Roman" w:hAnsi="Arial" w:cs="Arial"/>
          <w:sz w:val="20"/>
          <w:szCs w:val="20"/>
          <w:lang w:eastAsia="zh-CN"/>
        </w:rPr>
        <w:t xml:space="preserve">wykluczeniu z postępowania na podstawie art. 108 ust. 1 ustawy </w:t>
      </w:r>
      <w:proofErr w:type="spellStart"/>
      <w:r w:rsidRPr="003F3DF1">
        <w:rPr>
          <w:rFonts w:ascii="Arial" w:eastAsia="Times New Roman" w:hAnsi="Arial" w:cs="Arial"/>
          <w:sz w:val="20"/>
          <w:szCs w:val="20"/>
          <w:lang w:eastAsia="zh-CN"/>
        </w:rPr>
        <w:t>Pzp</w:t>
      </w:r>
      <w:proofErr w:type="spellEnd"/>
      <w:r w:rsidRPr="003F3DF1">
        <w:rPr>
          <w:rFonts w:ascii="Arial" w:eastAsia="Times New Roman" w:hAnsi="Arial" w:cs="Arial"/>
          <w:sz w:val="20"/>
          <w:szCs w:val="20"/>
          <w:lang w:eastAsia="zh-CN"/>
        </w:rPr>
        <w:t xml:space="preserve">. </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p>
    <w:p w:rsidR="00E50183" w:rsidRPr="003F3DF1" w:rsidRDefault="00E50183" w:rsidP="00AA12B3">
      <w:pPr>
        <w:widowControl w:val="0"/>
        <w:suppressAutoHyphens/>
        <w:spacing w:after="0"/>
        <w:jc w:val="both"/>
        <w:rPr>
          <w:rFonts w:ascii="Arial" w:eastAsia="Times New Roman" w:hAnsi="Arial" w:cs="Arial"/>
          <w:sz w:val="20"/>
          <w:szCs w:val="20"/>
        </w:rPr>
      </w:pPr>
      <w:r w:rsidRPr="003F3DF1">
        <w:rPr>
          <w:rFonts w:ascii="Arial" w:eastAsia="Times New Roman" w:hAnsi="Arial" w:cs="Arial"/>
          <w:b/>
          <w:bCs/>
          <w:sz w:val="20"/>
          <w:szCs w:val="20"/>
          <w:lang w:eastAsia="zh-CN"/>
        </w:rPr>
        <w:t>9.2.</w:t>
      </w:r>
      <w:bookmarkEnd w:id="2"/>
      <w:r w:rsidR="00386DCB" w:rsidRPr="003F3DF1">
        <w:rPr>
          <w:rFonts w:ascii="Arial" w:eastAsia="Times New Roman" w:hAnsi="Arial" w:cs="Arial"/>
          <w:b/>
          <w:bCs/>
          <w:sz w:val="20"/>
          <w:szCs w:val="20"/>
          <w:lang w:eastAsia="zh-CN"/>
        </w:rPr>
        <w:t xml:space="preserve"> </w:t>
      </w:r>
      <w:r w:rsidRPr="003F3DF1">
        <w:rPr>
          <w:rFonts w:ascii="Arial" w:eastAsia="Times New Roman" w:hAnsi="Arial" w:cs="Arial"/>
          <w:sz w:val="20"/>
          <w:szCs w:val="20"/>
        </w:rPr>
        <w:t>Podstawy wykluczenia z postępowania o udzielenie zamówienia</w:t>
      </w:r>
      <w:r w:rsidRPr="003F3DF1">
        <w:rPr>
          <w:rFonts w:ascii="Arial" w:eastAsia="Times New Roman" w:hAnsi="Arial" w:cs="Arial"/>
          <w:sz w:val="20"/>
          <w:szCs w:val="20"/>
          <w:lang w:eastAsia="zh-CN"/>
        </w:rPr>
        <w:t xml:space="preserve"> o których mowa w a</w:t>
      </w:r>
      <w:r w:rsidRPr="003F3DF1">
        <w:rPr>
          <w:rFonts w:ascii="Arial" w:eastAsia="Times New Roman" w:hAnsi="Arial" w:cs="Arial"/>
          <w:sz w:val="20"/>
          <w:szCs w:val="20"/>
        </w:rPr>
        <w:t xml:space="preserve">rt. 108 ust. 1 ustawy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w:t>
      </w:r>
    </w:p>
    <w:bookmarkEnd w:id="3"/>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rPr>
        <w:t xml:space="preserve">Z postępowania o udzielenie zamówienia wyklucza się wykonawcę: </w:t>
      </w:r>
    </w:p>
    <w:p w:rsidR="00E50183" w:rsidRPr="003F3DF1" w:rsidRDefault="00E50183" w:rsidP="00AA12B3">
      <w:pPr>
        <w:numPr>
          <w:ilvl w:val="0"/>
          <w:numId w:val="17"/>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 xml:space="preserve">będącego osobą fizyczną, którego prawomocnie skazano za przestępstwo: </w:t>
      </w:r>
    </w:p>
    <w:p w:rsidR="000D436E" w:rsidRPr="003F3DF1"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 xml:space="preserve">udziału w zorganizowanej grupie przestępczej albo związku mającym na celu popełnienie przestępstwa lub przestępstwa skarbowego, o którym mowa w art. 258 Kodeksu karnego, </w:t>
      </w:r>
    </w:p>
    <w:p w:rsidR="000D436E" w:rsidRPr="003F3DF1"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 xml:space="preserve">handlu ludźmi, o którym mowa w art. 189a Kodeksu karnego, </w:t>
      </w:r>
    </w:p>
    <w:p w:rsidR="000D436E" w:rsidRPr="003F3DF1" w:rsidRDefault="00CF7AAB" w:rsidP="00AA12B3">
      <w:pPr>
        <w:numPr>
          <w:ilvl w:val="0"/>
          <w:numId w:val="18"/>
        </w:numPr>
        <w:autoSpaceDE w:val="0"/>
        <w:autoSpaceDN w:val="0"/>
        <w:adjustRightInd w:val="0"/>
        <w:spacing w:after="0"/>
        <w:ind w:left="0" w:firstLine="0"/>
        <w:jc w:val="both"/>
        <w:rPr>
          <w:rFonts w:ascii="Arial" w:hAnsi="Arial" w:cs="Arial"/>
          <w:sz w:val="20"/>
          <w:szCs w:val="20"/>
        </w:rPr>
      </w:pPr>
      <w:r w:rsidRPr="003F3DF1">
        <w:rPr>
          <w:rFonts w:ascii="Arial" w:eastAsia="Times New Roman" w:hAnsi="Arial" w:cs="Arial"/>
          <w:sz w:val="20"/>
          <w:szCs w:val="20"/>
        </w:rPr>
        <w:t>o którym mowa w art. 228–230a, art. 250a Kodeksu karnego</w:t>
      </w:r>
      <w:r w:rsidRPr="003F3DF1">
        <w:rPr>
          <w:rFonts w:ascii="Arial" w:hAnsi="Arial" w:cs="Arial"/>
          <w:sz w:val="20"/>
          <w:szCs w:val="20"/>
        </w:rPr>
        <w:t xml:space="preserve">, w </w:t>
      </w:r>
      <w:hyperlink r:id="rId28" w:anchor="/document/17631344?unitId=art(46)&amp;cm=DOCUMENT">
        <w:r w:rsidRPr="003F3DF1">
          <w:rPr>
            <w:rStyle w:val="Hipercze"/>
            <w:rFonts w:ascii="Arial" w:hAnsi="Arial" w:cs="Arial"/>
            <w:color w:val="auto"/>
            <w:sz w:val="20"/>
            <w:szCs w:val="20"/>
          </w:rPr>
          <w:t>art. 46-48</w:t>
        </w:r>
      </w:hyperlink>
      <w:r w:rsidRPr="003F3DF1">
        <w:rPr>
          <w:rFonts w:ascii="Arial" w:hAnsi="Arial" w:cs="Arial"/>
          <w:sz w:val="20"/>
          <w:szCs w:val="20"/>
        </w:rPr>
        <w:t xml:space="preserve"> ustawy z dnia 25 czerwca </w:t>
      </w:r>
      <w:r w:rsidR="000D436E" w:rsidRPr="003F3DF1">
        <w:rPr>
          <w:rFonts w:ascii="Arial" w:hAnsi="Arial" w:cs="Arial"/>
          <w:sz w:val="20"/>
          <w:szCs w:val="20"/>
        </w:rPr>
        <w:t>2010 r. o sporcie (Dz. U. z 2022</w:t>
      </w:r>
      <w:r w:rsidRPr="003F3DF1">
        <w:rPr>
          <w:rFonts w:ascii="Arial" w:hAnsi="Arial" w:cs="Arial"/>
          <w:sz w:val="20"/>
          <w:szCs w:val="20"/>
        </w:rPr>
        <w:t xml:space="preserve"> r. poz.</w:t>
      </w:r>
      <w:r w:rsidR="000D436E" w:rsidRPr="003F3DF1">
        <w:rPr>
          <w:rFonts w:ascii="Arial" w:hAnsi="Arial" w:cs="Arial"/>
          <w:sz w:val="20"/>
          <w:szCs w:val="20"/>
        </w:rPr>
        <w:t xml:space="preserve"> 1599 i 2185</w:t>
      </w:r>
      <w:r w:rsidRPr="003F3DF1">
        <w:rPr>
          <w:rFonts w:ascii="Arial" w:hAnsi="Arial" w:cs="Arial"/>
          <w:sz w:val="20"/>
          <w:szCs w:val="20"/>
        </w:rPr>
        <w:t xml:space="preserve">) lub w </w:t>
      </w:r>
      <w:hyperlink r:id="rId29" w:anchor="/document/17712396?unitId=art(54)ust(1)&amp;cm=DOCUMENT">
        <w:r w:rsidRPr="003F3DF1">
          <w:rPr>
            <w:rStyle w:val="Hipercze"/>
            <w:rFonts w:ascii="Arial" w:hAnsi="Arial" w:cs="Arial"/>
            <w:color w:val="auto"/>
            <w:sz w:val="20"/>
            <w:szCs w:val="20"/>
          </w:rPr>
          <w:t>art. 54 ust. 1-4</w:t>
        </w:r>
      </w:hyperlink>
      <w:r w:rsidRPr="003F3DF1">
        <w:rPr>
          <w:rFonts w:ascii="Arial" w:hAnsi="Arial" w:cs="Arial"/>
          <w:sz w:val="20"/>
          <w:szCs w:val="20"/>
        </w:rPr>
        <w:t xml:space="preserve"> ustawy z dnia 12 maja 2011 r. o refundacji leków, środków spożywczych specjalnego przeznaczenia żywieniowego oraz w</w:t>
      </w:r>
      <w:r w:rsidR="000D436E" w:rsidRPr="003F3DF1">
        <w:rPr>
          <w:rFonts w:ascii="Arial" w:hAnsi="Arial" w:cs="Arial"/>
          <w:sz w:val="20"/>
          <w:szCs w:val="20"/>
        </w:rPr>
        <w:t>yrobów medycznych (Dz. U. z 2023</w:t>
      </w:r>
      <w:r w:rsidRPr="003F3DF1">
        <w:rPr>
          <w:rFonts w:ascii="Arial" w:hAnsi="Arial" w:cs="Arial"/>
          <w:sz w:val="20"/>
          <w:szCs w:val="20"/>
        </w:rPr>
        <w:t xml:space="preserve"> r. poz.</w:t>
      </w:r>
      <w:r w:rsidR="000D436E" w:rsidRPr="003F3DF1">
        <w:rPr>
          <w:rFonts w:ascii="Arial" w:hAnsi="Arial" w:cs="Arial"/>
          <w:sz w:val="20"/>
          <w:szCs w:val="20"/>
        </w:rPr>
        <w:t>826</w:t>
      </w:r>
      <w:r w:rsidRPr="003F3DF1">
        <w:rPr>
          <w:rFonts w:ascii="Arial" w:hAnsi="Arial" w:cs="Arial"/>
          <w:sz w:val="20"/>
          <w:szCs w:val="20"/>
        </w:rPr>
        <w:t>),</w:t>
      </w:r>
    </w:p>
    <w:p w:rsidR="000D436E" w:rsidRPr="003F3DF1"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50183" w:rsidRPr="003F3DF1"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 xml:space="preserve">o charakterze terrorystycznym, o którym mowa w art. 115 § 20 Kodeksu karnego, lub mające na celu popełnienie tego przestępstwa, </w:t>
      </w:r>
    </w:p>
    <w:p w:rsidR="000D436E" w:rsidRPr="003F3DF1" w:rsidRDefault="00CF7AAB"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D2584F" w:rsidRPr="003F3DF1">
        <w:rPr>
          <w:rFonts w:ascii="Arial" w:eastAsia="Times New Roman" w:hAnsi="Arial" w:cs="Arial"/>
          <w:sz w:val="20"/>
          <w:szCs w:val="20"/>
        </w:rPr>
        <w:t xml:space="preserve"> z 2021 poz. 1745</w:t>
      </w:r>
      <w:r w:rsidRPr="003F3DF1">
        <w:rPr>
          <w:rFonts w:ascii="Arial" w:eastAsia="Times New Roman" w:hAnsi="Arial" w:cs="Arial"/>
          <w:sz w:val="20"/>
          <w:szCs w:val="20"/>
        </w:rPr>
        <w:t xml:space="preserve">), </w:t>
      </w:r>
    </w:p>
    <w:p w:rsidR="00D2584F" w:rsidRPr="003F3DF1"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50183" w:rsidRPr="003F3DF1"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rsidR="00D2584F"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sz w:val="20"/>
          <w:szCs w:val="20"/>
        </w:rPr>
        <w:t xml:space="preserve"> – lub za odpowiedni czyn zabroniony określony w przepisach prawa obcego; </w:t>
      </w:r>
    </w:p>
    <w:p w:rsidR="00D2584F" w:rsidRPr="003F3DF1" w:rsidRDefault="00D2584F" w:rsidP="00AA12B3">
      <w:pPr>
        <w:autoSpaceDE w:val="0"/>
        <w:autoSpaceDN w:val="0"/>
        <w:adjustRightInd w:val="0"/>
        <w:spacing w:after="0"/>
        <w:jc w:val="both"/>
        <w:rPr>
          <w:rFonts w:ascii="Arial" w:eastAsia="Times New Roman" w:hAnsi="Arial" w:cs="Arial"/>
          <w:sz w:val="20"/>
          <w:szCs w:val="20"/>
        </w:rPr>
      </w:pPr>
    </w:p>
    <w:p w:rsidR="00E50183" w:rsidRPr="003F3DF1" w:rsidRDefault="00CF7AAB" w:rsidP="00AA12B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rPr>
        <w:t xml:space="preserve">jeżeli urzędującego członka jego organu zarządzającego lub nadzorczego, wspólnika spółki </w:t>
      </w:r>
      <w:r w:rsidR="6D5A8757" w:rsidRPr="003F3DF1">
        <w:rPr>
          <w:rFonts w:ascii="Arial" w:eastAsia="Times New Roman" w:hAnsi="Arial" w:cs="Arial"/>
          <w:sz w:val="20"/>
          <w:szCs w:val="20"/>
        </w:rPr>
        <w:t xml:space="preserve"> </w:t>
      </w:r>
      <w:r w:rsidR="00B93E4E" w:rsidRPr="003F3DF1">
        <w:rPr>
          <w:rFonts w:ascii="Arial" w:eastAsia="Times New Roman" w:hAnsi="Arial" w:cs="Arial"/>
          <w:sz w:val="20"/>
          <w:szCs w:val="20"/>
        </w:rPr>
        <w:t xml:space="preserve">                </w:t>
      </w:r>
      <w:r w:rsidRPr="003F3DF1">
        <w:rPr>
          <w:rFonts w:ascii="Arial" w:eastAsia="Times New Roman" w:hAnsi="Arial" w:cs="Arial"/>
          <w:sz w:val="20"/>
          <w:szCs w:val="20"/>
        </w:rPr>
        <w:t xml:space="preserve"> w spółce jawnej lub partnerskiej albo komplementariusza w spółce komandytowej lub komandytowo-akcyjnej lub prokurenta prawomocnie skazano za przestępstwo, o którym mowa w pkt 1; </w:t>
      </w:r>
    </w:p>
    <w:p w:rsidR="00E50183" w:rsidRPr="003F3DF1" w:rsidRDefault="00CF7AAB" w:rsidP="00AA12B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rPr>
        <w:t xml:space="preserve">wobec którego wydano prawomocny wyrok sądu lub ostateczną decyzję administracyjną </w:t>
      </w:r>
      <w:r w:rsidR="00B93E4E" w:rsidRPr="003F3DF1">
        <w:rPr>
          <w:rFonts w:ascii="Arial" w:eastAsia="Times New Roman" w:hAnsi="Arial" w:cs="Arial"/>
          <w:sz w:val="20"/>
          <w:szCs w:val="20"/>
        </w:rPr>
        <w:t xml:space="preserve">                       </w:t>
      </w:r>
      <w:r w:rsidRPr="003F3DF1">
        <w:rPr>
          <w:rFonts w:ascii="Arial" w:eastAsia="Times New Roman" w:hAnsi="Arial" w:cs="Arial"/>
          <w:sz w:val="20"/>
          <w:szCs w:val="20"/>
        </w:rPr>
        <w:t xml:space="preserve">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w:t>
      </w:r>
      <w:r w:rsidR="00B93E4E" w:rsidRPr="003F3DF1">
        <w:rPr>
          <w:rFonts w:ascii="Arial" w:eastAsia="Times New Roman" w:hAnsi="Arial" w:cs="Arial"/>
          <w:sz w:val="20"/>
          <w:szCs w:val="20"/>
        </w:rPr>
        <w:t xml:space="preserve">                 </w:t>
      </w:r>
      <w:r w:rsidRPr="003F3DF1">
        <w:rPr>
          <w:rFonts w:ascii="Arial" w:eastAsia="Times New Roman" w:hAnsi="Arial" w:cs="Arial"/>
          <w:sz w:val="20"/>
          <w:szCs w:val="20"/>
        </w:rPr>
        <w:t xml:space="preserve"> lub zawarł wiążące porozumienie w sprawie spłaty tych należności; </w:t>
      </w:r>
    </w:p>
    <w:p w:rsidR="00E50183" w:rsidRPr="003F3DF1" w:rsidRDefault="00E50183" w:rsidP="00AA12B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rPr>
        <w:t xml:space="preserve">wobec którego prawomocnie orzeczono zakaz ubiegania się o zamówienia publiczne; </w:t>
      </w:r>
    </w:p>
    <w:p w:rsidR="00D2584F" w:rsidRPr="003F3DF1" w:rsidRDefault="00E50183" w:rsidP="00AA12B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E50183" w:rsidRPr="003F3DF1" w:rsidRDefault="00CF7AAB" w:rsidP="00AA12B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rPr>
        <w:lastRenderedPageBreak/>
        <w:t xml:space="preserve">jeżeli, w przypadkach, o których mowa w art. 85 ust. 1 ustawy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 doszło do zakłócenia konkurencji wynikającego z wcześniejszego zaangażowania tego wykonawcy lub podmiotu, który należy</w:t>
      </w:r>
      <w:r w:rsidR="00D2584F" w:rsidRPr="003F3DF1">
        <w:rPr>
          <w:rFonts w:ascii="Arial" w:eastAsia="Times New Roman" w:hAnsi="Arial" w:cs="Arial"/>
          <w:sz w:val="20"/>
          <w:szCs w:val="20"/>
        </w:rPr>
        <w:t xml:space="preserve"> </w:t>
      </w:r>
      <w:r w:rsidRPr="003F3DF1">
        <w:rPr>
          <w:rFonts w:ascii="Arial" w:eastAsia="Times New Roman" w:hAnsi="Arial" w:cs="Arial"/>
          <w:sz w:val="20"/>
          <w:szCs w:val="20"/>
        </w:rPr>
        <w:t>z wykonawcą do tej samej grupy kapitałowej w rozumieniu usta</w:t>
      </w:r>
      <w:r w:rsidR="00D2584F" w:rsidRPr="003F3DF1">
        <w:rPr>
          <w:rFonts w:ascii="Arial" w:eastAsia="Times New Roman" w:hAnsi="Arial" w:cs="Arial"/>
          <w:sz w:val="20"/>
          <w:szCs w:val="20"/>
        </w:rPr>
        <w:t xml:space="preserve">wy z dnia 16 lutego 2007 r.                    </w:t>
      </w:r>
      <w:r w:rsidRPr="003F3DF1">
        <w:rPr>
          <w:rFonts w:ascii="Arial" w:eastAsia="Times New Roman" w:hAnsi="Arial" w:cs="Arial"/>
          <w:sz w:val="20"/>
          <w:szCs w:val="20"/>
        </w:rPr>
        <w:t>o ochronie konkurencji i konsumentów, chyba że spowodowane tym zakłócenie konkurencji może być wyeliminowane w inny sposób niż przez wykluczenie wykonawcy z udziału</w:t>
      </w:r>
      <w:r w:rsidR="00D2584F" w:rsidRPr="003F3DF1">
        <w:rPr>
          <w:rFonts w:ascii="Arial" w:eastAsia="Times New Roman" w:hAnsi="Arial" w:cs="Arial"/>
          <w:sz w:val="20"/>
          <w:szCs w:val="20"/>
        </w:rPr>
        <w:t xml:space="preserve"> w postępowaniu                              </w:t>
      </w:r>
      <w:r w:rsidRPr="003F3DF1">
        <w:rPr>
          <w:rFonts w:ascii="Arial" w:eastAsia="Times New Roman" w:hAnsi="Arial" w:cs="Arial"/>
          <w:sz w:val="20"/>
          <w:szCs w:val="20"/>
        </w:rPr>
        <w:t>o udzielenie zamówienia.</w:t>
      </w:r>
    </w:p>
    <w:p w:rsidR="000D436E" w:rsidRPr="003F3DF1" w:rsidRDefault="000D436E"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b/>
          <w:bCs/>
          <w:sz w:val="20"/>
          <w:szCs w:val="20"/>
        </w:rPr>
        <w:t>9.3.</w:t>
      </w:r>
      <w:r w:rsidRPr="003F3DF1">
        <w:rPr>
          <w:rFonts w:ascii="Arial" w:eastAsia="Times New Roman" w:hAnsi="Arial" w:cs="Arial"/>
          <w:sz w:val="20"/>
          <w:szCs w:val="20"/>
        </w:rPr>
        <w:t xml:space="preserve"> Wykonawca nie podlega wykluczeniu w okolicznościach określonych w art. 108 ust. 1 pkt 1, 2 i 5 ustawy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 xml:space="preserve">, jeżeli udowodni zamawiającemu, że spełnił łącznie następujące przesłanki: </w:t>
      </w:r>
    </w:p>
    <w:p w:rsidR="00E50183" w:rsidRPr="003F3DF1" w:rsidRDefault="00E50183" w:rsidP="00AA12B3">
      <w:pPr>
        <w:numPr>
          <w:ilvl w:val="0"/>
          <w:numId w:val="20"/>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 xml:space="preserve">naprawił lub zobowiązał się do naprawienia szkody wyrządzonej przestępstwem, wykroczeniem lub swoim nieprawidłowym postępowaniem, w tym poprzez zadośćuczynienie pieniężne; </w:t>
      </w:r>
    </w:p>
    <w:p w:rsidR="00E50183" w:rsidRPr="003F3DF1" w:rsidRDefault="00E50183" w:rsidP="00AA12B3">
      <w:pPr>
        <w:numPr>
          <w:ilvl w:val="0"/>
          <w:numId w:val="20"/>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50183" w:rsidRPr="003F3DF1" w:rsidRDefault="00E50183" w:rsidP="00AA12B3">
      <w:pPr>
        <w:numPr>
          <w:ilvl w:val="0"/>
          <w:numId w:val="20"/>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 xml:space="preserve">podjął konkretne środki techniczne, organizacyjne i kadrowe, odpowiednie dla zapobiegania dalszym przestępstwom, wykroczeniom lub nieprawidłowemu postępowaniu, w szczególności: </w:t>
      </w:r>
    </w:p>
    <w:p w:rsidR="00E50183" w:rsidRPr="003F3DF1" w:rsidRDefault="00E50183" w:rsidP="00AA12B3">
      <w:pPr>
        <w:numPr>
          <w:ilvl w:val="0"/>
          <w:numId w:val="21"/>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 xml:space="preserve">zerwał wszelkie powiązania z osobami lub podmiotami odpowiedzialnymi za nieprawidłowe postępowanie wykonawcy, </w:t>
      </w:r>
    </w:p>
    <w:p w:rsidR="00E50183" w:rsidRPr="003F3DF1" w:rsidRDefault="00E50183" w:rsidP="00AA12B3">
      <w:pPr>
        <w:numPr>
          <w:ilvl w:val="0"/>
          <w:numId w:val="21"/>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 xml:space="preserve">zreorganizował personel, </w:t>
      </w:r>
    </w:p>
    <w:p w:rsidR="00E50183" w:rsidRPr="003F3DF1" w:rsidRDefault="00E50183" w:rsidP="00AA12B3">
      <w:pPr>
        <w:numPr>
          <w:ilvl w:val="0"/>
          <w:numId w:val="21"/>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 xml:space="preserve">wdrożył system sprawozdawczości i kontroli, </w:t>
      </w:r>
    </w:p>
    <w:p w:rsidR="00E50183" w:rsidRPr="003F3DF1" w:rsidRDefault="00E50183" w:rsidP="00AA12B3">
      <w:pPr>
        <w:numPr>
          <w:ilvl w:val="0"/>
          <w:numId w:val="21"/>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 xml:space="preserve">utworzył struktury audytu wewnętrznego do monitorowania przestrzegania przepisów, wewnętrznych regulacji lub standardów, </w:t>
      </w:r>
    </w:p>
    <w:p w:rsidR="00E50183" w:rsidRPr="003F3DF1" w:rsidRDefault="00E50183" w:rsidP="00AA12B3">
      <w:pPr>
        <w:numPr>
          <w:ilvl w:val="0"/>
          <w:numId w:val="21"/>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wprowadził wewnętrzne regula</w:t>
      </w:r>
      <w:r w:rsidR="0060692B" w:rsidRPr="003F3DF1">
        <w:rPr>
          <w:rFonts w:ascii="Arial" w:eastAsia="Times New Roman" w:hAnsi="Arial" w:cs="Arial"/>
          <w:sz w:val="20"/>
          <w:szCs w:val="20"/>
        </w:rPr>
        <w:t xml:space="preserve">cje dotyczące odpowiedzialności i </w:t>
      </w:r>
      <w:r w:rsidRPr="003F3DF1">
        <w:rPr>
          <w:rFonts w:ascii="Arial" w:eastAsia="Times New Roman" w:hAnsi="Arial" w:cs="Arial"/>
          <w:sz w:val="20"/>
          <w:szCs w:val="20"/>
        </w:rPr>
        <w:t xml:space="preserve">odszkodowań </w:t>
      </w:r>
      <w:r w:rsidR="00386DCB" w:rsidRPr="003F3DF1">
        <w:rPr>
          <w:rFonts w:ascii="Arial" w:eastAsia="Times New Roman" w:hAnsi="Arial" w:cs="Arial"/>
          <w:sz w:val="20"/>
          <w:szCs w:val="20"/>
        </w:rPr>
        <w:t xml:space="preserve">                              </w:t>
      </w:r>
      <w:r w:rsidRPr="003F3DF1">
        <w:rPr>
          <w:rFonts w:ascii="Arial" w:eastAsia="Times New Roman" w:hAnsi="Arial" w:cs="Arial"/>
          <w:sz w:val="20"/>
          <w:szCs w:val="20"/>
        </w:rPr>
        <w:t>za nieprzestrzeganie przepisów, wewnętrznych regulacji lub standardów.</w:t>
      </w:r>
    </w:p>
    <w:p w:rsidR="00E50183" w:rsidRPr="003F3DF1" w:rsidRDefault="00E50183" w:rsidP="00AA12B3">
      <w:pPr>
        <w:autoSpaceDE w:val="0"/>
        <w:autoSpaceDN w:val="0"/>
        <w:adjustRightInd w:val="0"/>
        <w:spacing w:after="0"/>
        <w:jc w:val="both"/>
        <w:rPr>
          <w:rFonts w:ascii="Arial" w:eastAsia="Times New Roman" w:hAnsi="Arial" w:cs="Arial"/>
          <w:sz w:val="20"/>
          <w:szCs w:val="20"/>
        </w:rPr>
      </w:pPr>
    </w:p>
    <w:p w:rsidR="00E50183"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b/>
          <w:bCs/>
          <w:sz w:val="20"/>
          <w:szCs w:val="20"/>
        </w:rPr>
        <w:t>9.4</w:t>
      </w:r>
      <w:r w:rsidRPr="003F3DF1">
        <w:rPr>
          <w:rFonts w:ascii="Arial" w:eastAsia="Times New Roman" w:hAnsi="Arial" w:cs="Arial"/>
          <w:sz w:val="20"/>
          <w:szCs w:val="20"/>
        </w:rPr>
        <w:t xml:space="preserve">. Dodatkowo z postępowania o udzielenie zamówienia publicznego na podstawie art. 7 ustawy </w:t>
      </w:r>
      <w:r w:rsidR="00A70F20" w:rsidRPr="003F3DF1">
        <w:rPr>
          <w:rFonts w:ascii="Arial" w:eastAsia="Times New Roman" w:hAnsi="Arial" w:cs="Arial"/>
          <w:sz w:val="20"/>
          <w:szCs w:val="20"/>
        </w:rPr>
        <w:t xml:space="preserve">                   </w:t>
      </w:r>
      <w:r w:rsidRPr="003F3DF1">
        <w:rPr>
          <w:rFonts w:ascii="Arial" w:eastAsia="Times New Roman" w:hAnsi="Arial" w:cs="Arial"/>
          <w:sz w:val="20"/>
          <w:szCs w:val="20"/>
        </w:rPr>
        <w:t xml:space="preserve">z dnia 13 kwietnia 2022 r. o szczególnych rozwiązaniach w zakresie przeciwdziałania wspieraniu </w:t>
      </w:r>
      <w:r w:rsidR="00A70F20" w:rsidRPr="003F3DF1">
        <w:rPr>
          <w:rFonts w:ascii="Arial" w:eastAsia="Times New Roman" w:hAnsi="Arial" w:cs="Arial"/>
          <w:sz w:val="20"/>
          <w:szCs w:val="20"/>
        </w:rPr>
        <w:t xml:space="preserve">agresji </w:t>
      </w:r>
      <w:r w:rsidRPr="003F3DF1">
        <w:rPr>
          <w:rFonts w:ascii="Arial" w:eastAsia="Times New Roman" w:hAnsi="Arial" w:cs="Arial"/>
          <w:sz w:val="20"/>
          <w:szCs w:val="20"/>
        </w:rPr>
        <w:t xml:space="preserve">na Ukrainę oraz służących ochronie bezpieczeństwa narodowego (Dz. U. </w:t>
      </w:r>
      <w:r w:rsidR="00A70F20" w:rsidRPr="003F3DF1">
        <w:rPr>
          <w:rFonts w:ascii="Arial" w:eastAsia="Times New Roman" w:hAnsi="Arial" w:cs="Arial"/>
          <w:sz w:val="20"/>
          <w:szCs w:val="20"/>
        </w:rPr>
        <w:t>z 2024 r.                     poz. 507</w:t>
      </w:r>
      <w:r w:rsidRPr="003F3DF1">
        <w:rPr>
          <w:rFonts w:ascii="Arial" w:eastAsia="Times New Roman" w:hAnsi="Arial" w:cs="Arial"/>
          <w:sz w:val="20"/>
          <w:szCs w:val="20"/>
        </w:rPr>
        <w:t>) wyklucza się:</w:t>
      </w:r>
    </w:p>
    <w:p w:rsidR="00E50183"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sz w:val="20"/>
          <w:szCs w:val="20"/>
        </w:rPr>
        <w:t>1)</w:t>
      </w:r>
      <w:r w:rsidRPr="003F3DF1">
        <w:rPr>
          <w:rFonts w:ascii="Arial" w:eastAsia="Times New Roman" w:hAnsi="Arial" w:cs="Arial"/>
          <w:sz w:val="20"/>
          <w:szCs w:val="20"/>
        </w:rPr>
        <w:tab/>
        <w:t xml:space="preserve">wykonawcę wymienionego w wykazach określonych w rozporządzeniu 765/2006 </w:t>
      </w:r>
      <w:r w:rsidR="00386DCB" w:rsidRPr="003F3DF1">
        <w:rPr>
          <w:rFonts w:ascii="Arial" w:eastAsia="Times New Roman" w:hAnsi="Arial" w:cs="Arial"/>
          <w:sz w:val="20"/>
          <w:szCs w:val="20"/>
        </w:rPr>
        <w:t xml:space="preserve">                                </w:t>
      </w:r>
      <w:r w:rsidRPr="003F3DF1">
        <w:rPr>
          <w:rFonts w:ascii="Arial" w:eastAsia="Times New Roman" w:hAnsi="Arial" w:cs="Arial"/>
          <w:sz w:val="20"/>
          <w:szCs w:val="20"/>
        </w:rPr>
        <w:t>i rozporządzeniu 269/2014 albo wpisanego na listę na podstawie decyzji w sprawie wpisu na listę rozstrzygającej o zastosowaniu środka, o którym mowa w art. 1 pkt 3 powyższej ustawy;</w:t>
      </w:r>
    </w:p>
    <w:p w:rsidR="00E50183"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sz w:val="20"/>
          <w:szCs w:val="20"/>
        </w:rPr>
        <w:t>2)</w:t>
      </w:r>
      <w:r w:rsidRPr="003F3DF1">
        <w:rPr>
          <w:rFonts w:ascii="Arial" w:eastAsia="Times New Roman" w:hAnsi="Arial" w:cs="Arial"/>
          <w:sz w:val="20"/>
          <w:szCs w:val="20"/>
        </w:rPr>
        <w:tab/>
        <w:t>wykonawcę, którego beneficjentem rzeczywistym w rozumieniu ustawy z dnia 1 marca 2018 r. o przeciwdziałaniu praniu pieniędzy oraz finans</w:t>
      </w:r>
      <w:r w:rsidR="00A70F20" w:rsidRPr="003F3DF1">
        <w:rPr>
          <w:rFonts w:ascii="Arial" w:eastAsia="Times New Roman" w:hAnsi="Arial" w:cs="Arial"/>
          <w:sz w:val="20"/>
          <w:szCs w:val="20"/>
        </w:rPr>
        <w:t xml:space="preserve">owaniu terroryzmu (Dz. U. z 2023 r. poz. 1124, 1285, 1723 i 1843) </w:t>
      </w:r>
      <w:r w:rsidRPr="003F3DF1">
        <w:rPr>
          <w:rFonts w:ascii="Arial" w:eastAsia="Times New Roman" w:hAnsi="Arial" w:cs="Arial"/>
          <w:sz w:val="20"/>
          <w:szCs w:val="20"/>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w:t>
      </w:r>
      <w:r w:rsidR="00A70F20" w:rsidRPr="003F3DF1">
        <w:rPr>
          <w:rFonts w:ascii="Arial" w:eastAsia="Times New Roman" w:hAnsi="Arial" w:cs="Arial"/>
          <w:sz w:val="20"/>
          <w:szCs w:val="20"/>
        </w:rPr>
        <w:t xml:space="preserve">trzygającej </w:t>
      </w:r>
      <w:r w:rsidRPr="003F3DF1">
        <w:rPr>
          <w:rFonts w:ascii="Arial" w:eastAsia="Times New Roman" w:hAnsi="Arial" w:cs="Arial"/>
          <w:sz w:val="20"/>
          <w:szCs w:val="20"/>
        </w:rPr>
        <w:t>o zastosowaniu środka, o którym mowa w art. 1 pkt 3 powyższej ustawy;</w:t>
      </w:r>
    </w:p>
    <w:p w:rsidR="00A70F20"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sz w:val="20"/>
          <w:szCs w:val="20"/>
        </w:rPr>
        <w:t>3)</w:t>
      </w:r>
      <w:r w:rsidRPr="003F3DF1">
        <w:rPr>
          <w:rFonts w:ascii="Arial" w:eastAsia="Times New Roman" w:hAnsi="Arial" w:cs="Arial"/>
          <w:sz w:val="20"/>
          <w:szCs w:val="20"/>
        </w:rPr>
        <w:tab/>
        <w:t>wykonawcę, którego jednostką dominującą w rozumieniu art. 3 ust. 1 pkt 37 ustawy z dnia 29 września 1994 r</w:t>
      </w:r>
      <w:r w:rsidR="00A70F20" w:rsidRPr="003F3DF1">
        <w:rPr>
          <w:rFonts w:ascii="Arial" w:eastAsia="Times New Roman" w:hAnsi="Arial" w:cs="Arial"/>
          <w:sz w:val="20"/>
          <w:szCs w:val="20"/>
        </w:rPr>
        <w:t>. o rachunkowości (Dz. U. z 2023</w:t>
      </w:r>
      <w:r w:rsidRPr="003F3DF1">
        <w:rPr>
          <w:rFonts w:ascii="Arial" w:eastAsia="Times New Roman" w:hAnsi="Arial" w:cs="Arial"/>
          <w:sz w:val="20"/>
          <w:szCs w:val="20"/>
        </w:rPr>
        <w:t xml:space="preserve"> r. poz.</w:t>
      </w:r>
      <w:r w:rsidR="00A70F20" w:rsidRPr="003F3DF1">
        <w:rPr>
          <w:rFonts w:ascii="Arial" w:eastAsia="Times New Roman" w:hAnsi="Arial" w:cs="Arial"/>
          <w:sz w:val="20"/>
          <w:szCs w:val="20"/>
        </w:rPr>
        <w:t>120, 295 i 1598</w:t>
      </w:r>
      <w:r w:rsidRPr="003F3DF1">
        <w:rPr>
          <w:rFonts w:ascii="Arial" w:eastAsia="Times New Roman" w:hAnsi="Arial"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3F3DF1">
        <w:rPr>
          <w:rFonts w:ascii="Arial" w:eastAsia="Times New Roman" w:hAnsi="Arial" w:cs="Arial"/>
          <w:sz w:val="20"/>
          <w:szCs w:val="20"/>
        </w:rPr>
        <w:t>pkt</w:t>
      </w:r>
      <w:proofErr w:type="spellEnd"/>
      <w:r w:rsidRPr="003F3DF1">
        <w:rPr>
          <w:rFonts w:ascii="Arial" w:eastAsia="Times New Roman" w:hAnsi="Arial" w:cs="Arial"/>
          <w:sz w:val="20"/>
          <w:szCs w:val="20"/>
        </w:rPr>
        <w:t xml:space="preserve"> 3 powyższej ustawy.</w:t>
      </w:r>
    </w:p>
    <w:p w:rsidR="00E50183" w:rsidRPr="003F3DF1" w:rsidRDefault="00E50183"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r w:rsidRPr="003F3DF1">
        <w:rPr>
          <w:rFonts w:ascii="Arial" w:eastAsia="Times New Roman" w:hAnsi="Arial" w:cs="Arial"/>
          <w:b/>
          <w:sz w:val="20"/>
          <w:szCs w:val="20"/>
          <w:lang w:eastAsia="zh-CN"/>
        </w:rPr>
        <w:t>10. WARUNKI UDZIAŁU W POSTĘPOWANIU, WARUNKI ZAMÓWIENIA</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p>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b/>
          <w:sz w:val="20"/>
          <w:szCs w:val="20"/>
          <w:lang w:eastAsia="zh-CN"/>
        </w:rPr>
        <w:t>10.1</w:t>
      </w:r>
      <w:r w:rsidRPr="003F3DF1">
        <w:rPr>
          <w:rFonts w:ascii="Arial" w:eastAsia="Times New Roman" w:hAnsi="Arial" w:cs="Arial"/>
          <w:sz w:val="20"/>
          <w:szCs w:val="20"/>
          <w:lang w:eastAsia="zh-CN"/>
        </w:rPr>
        <w:t xml:space="preserve"> O udzielenie zamówienia mogą ubiegać się wyłącznie wykonawcy, którzy zgodnie z art. 57 pkt 2 ustawy z dnia 11 września 2019 r. Prawo zamówi</w:t>
      </w:r>
      <w:r w:rsidR="00BE6240" w:rsidRPr="003F3DF1">
        <w:rPr>
          <w:rFonts w:ascii="Arial" w:eastAsia="Times New Roman" w:hAnsi="Arial" w:cs="Arial"/>
          <w:sz w:val="20"/>
          <w:szCs w:val="20"/>
          <w:lang w:eastAsia="zh-CN"/>
        </w:rPr>
        <w:t>eń publicznych (tj. Dz.U. z 2023</w:t>
      </w:r>
      <w:r w:rsidR="00A70F20" w:rsidRPr="003F3DF1">
        <w:rPr>
          <w:rFonts w:ascii="Arial" w:eastAsia="Times New Roman" w:hAnsi="Arial" w:cs="Arial"/>
          <w:sz w:val="20"/>
          <w:szCs w:val="20"/>
          <w:lang w:eastAsia="zh-CN"/>
        </w:rPr>
        <w:t xml:space="preserve"> r. </w:t>
      </w:r>
      <w:r w:rsidR="00BE6240" w:rsidRPr="003F3DF1">
        <w:rPr>
          <w:rFonts w:ascii="Arial" w:eastAsia="Times New Roman" w:hAnsi="Arial" w:cs="Arial"/>
          <w:sz w:val="20"/>
          <w:szCs w:val="20"/>
          <w:lang w:eastAsia="zh-CN"/>
        </w:rPr>
        <w:t>, poz. 1605</w:t>
      </w:r>
      <w:r w:rsidR="00A70F20" w:rsidRPr="003F3DF1">
        <w:rPr>
          <w:rFonts w:ascii="Arial" w:eastAsia="Times New Roman" w:hAnsi="Arial" w:cs="Arial"/>
          <w:sz w:val="20"/>
          <w:szCs w:val="20"/>
          <w:lang w:eastAsia="zh-CN"/>
        </w:rPr>
        <w:t xml:space="preserve"> z </w:t>
      </w:r>
      <w:proofErr w:type="spellStart"/>
      <w:r w:rsidR="00A70F20" w:rsidRPr="003F3DF1">
        <w:rPr>
          <w:rFonts w:ascii="Arial" w:eastAsia="Times New Roman" w:hAnsi="Arial" w:cs="Arial"/>
          <w:sz w:val="20"/>
          <w:szCs w:val="20"/>
          <w:lang w:eastAsia="zh-CN"/>
        </w:rPr>
        <w:t>późn</w:t>
      </w:r>
      <w:proofErr w:type="spellEnd"/>
      <w:r w:rsidR="00A70F20" w:rsidRPr="003F3DF1">
        <w:rPr>
          <w:rFonts w:ascii="Arial" w:eastAsia="Times New Roman" w:hAnsi="Arial" w:cs="Arial"/>
          <w:sz w:val="20"/>
          <w:szCs w:val="20"/>
          <w:lang w:eastAsia="zh-CN"/>
        </w:rPr>
        <w:t>. zm.</w:t>
      </w:r>
      <w:r w:rsidRPr="003F3DF1">
        <w:rPr>
          <w:rFonts w:ascii="Arial" w:eastAsia="Times New Roman" w:hAnsi="Arial" w:cs="Arial"/>
          <w:sz w:val="20"/>
          <w:szCs w:val="20"/>
          <w:lang w:eastAsia="zh-CN"/>
        </w:rPr>
        <w:t>) spełniają warunki udziału w postępowaniu a także pozostałe warunki określone w SWZ.</w:t>
      </w:r>
    </w:p>
    <w:p w:rsidR="00E50183" w:rsidRPr="003F3DF1" w:rsidRDefault="00E50183" w:rsidP="00AA12B3">
      <w:pPr>
        <w:widowControl w:val="0"/>
        <w:suppressAutoHyphens/>
        <w:spacing w:after="0"/>
        <w:jc w:val="both"/>
        <w:rPr>
          <w:rFonts w:ascii="Arial" w:eastAsia="Times New Roman" w:hAnsi="Arial" w:cs="Arial"/>
          <w:bCs/>
          <w:sz w:val="20"/>
          <w:szCs w:val="20"/>
          <w:lang w:eastAsia="zh-CN"/>
        </w:rPr>
      </w:pPr>
    </w:p>
    <w:p w:rsidR="00E50183" w:rsidRPr="003F3DF1" w:rsidRDefault="00CF7AAB"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b/>
          <w:bCs/>
          <w:sz w:val="20"/>
          <w:szCs w:val="20"/>
          <w:lang w:eastAsia="zh-CN"/>
        </w:rPr>
        <w:t>10.2.</w:t>
      </w:r>
      <w:r w:rsidRPr="003F3DF1">
        <w:rPr>
          <w:rFonts w:ascii="Arial" w:eastAsia="Times New Roman" w:hAnsi="Arial" w:cs="Arial"/>
          <w:sz w:val="20"/>
          <w:szCs w:val="20"/>
          <w:lang w:eastAsia="zh-CN"/>
        </w:rPr>
        <w:t xml:space="preserve"> Wykonawcy mogą wspólnie ubiegać się o udzielenie zamówienia. W przypadku, </w:t>
      </w:r>
      <w:r w:rsidR="00A70F20"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lastRenderedPageBreak/>
        <w:t xml:space="preserve">gdy Wykonawcy wspólnie ubiegają się o udzielenie zamówienia (np. konsorcjum, spółka cywilna),  </w:t>
      </w:r>
      <w:r w:rsidR="00A70F20"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 xml:space="preserve">do oferty należy dołączyć pełnomocnictwo w którym wykonawcy wspólnie ubiegający się o udzielenie zamówienia umocowali jeden podmiot </w:t>
      </w:r>
      <w:bookmarkStart w:id="4" w:name="_Hlk61593553"/>
      <w:r w:rsidRPr="003F3DF1">
        <w:rPr>
          <w:rFonts w:ascii="Arial" w:eastAsia="Times New Roman" w:hAnsi="Arial" w:cs="Arial"/>
          <w:sz w:val="20"/>
          <w:szCs w:val="20"/>
          <w:lang w:eastAsia="zh-CN"/>
        </w:rPr>
        <w:t xml:space="preserve">do reprezentowania ich w postępowaniu o udzielenie zamówienia </w:t>
      </w:r>
      <w:bookmarkEnd w:id="4"/>
      <w:r w:rsidRPr="003F3DF1">
        <w:rPr>
          <w:rFonts w:ascii="Arial" w:eastAsia="Times New Roman" w:hAnsi="Arial" w:cs="Arial"/>
          <w:sz w:val="20"/>
          <w:szCs w:val="20"/>
          <w:lang w:eastAsia="zh-CN"/>
        </w:rPr>
        <w:t>albo</w:t>
      </w:r>
      <w:r w:rsidR="00AC60BD"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 xml:space="preserve">do reprezentowania w postępowaniu i zawarcia umowy w sprawie </w:t>
      </w:r>
      <w:r w:rsidR="00AC60BD" w:rsidRPr="003F3DF1">
        <w:rPr>
          <w:rFonts w:ascii="Arial" w:eastAsia="Times New Roman" w:hAnsi="Arial" w:cs="Arial"/>
          <w:sz w:val="20"/>
          <w:szCs w:val="20"/>
          <w:lang w:eastAsia="zh-CN"/>
        </w:rPr>
        <w:t xml:space="preserve">zamówienia publicznego (zgodnie </w:t>
      </w:r>
      <w:r w:rsidRPr="003F3DF1">
        <w:rPr>
          <w:rFonts w:ascii="Arial" w:eastAsia="Times New Roman" w:hAnsi="Arial" w:cs="Arial"/>
          <w:sz w:val="20"/>
          <w:szCs w:val="20"/>
          <w:lang w:eastAsia="zh-CN"/>
        </w:rPr>
        <w:t xml:space="preserve">z art. 58 ust. 2 ustawy </w:t>
      </w:r>
      <w:proofErr w:type="spellStart"/>
      <w:r w:rsidRPr="003F3DF1">
        <w:rPr>
          <w:rFonts w:ascii="Arial" w:eastAsia="Times New Roman" w:hAnsi="Arial" w:cs="Arial"/>
          <w:sz w:val="20"/>
          <w:szCs w:val="20"/>
          <w:lang w:eastAsia="zh-CN"/>
        </w:rPr>
        <w:t>Pzp</w:t>
      </w:r>
      <w:proofErr w:type="spellEnd"/>
      <w:r w:rsidRPr="003F3DF1">
        <w:rPr>
          <w:rFonts w:ascii="Arial" w:eastAsia="Times New Roman" w:hAnsi="Arial" w:cs="Arial"/>
          <w:sz w:val="20"/>
          <w:szCs w:val="20"/>
          <w:lang w:eastAsia="zh-CN"/>
        </w:rPr>
        <w:t>).</w:t>
      </w:r>
    </w:p>
    <w:p w:rsidR="00E50183" w:rsidRPr="003F3DF1" w:rsidRDefault="00E50183" w:rsidP="00AA12B3">
      <w:pPr>
        <w:tabs>
          <w:tab w:val="right" w:leader="underscore" w:pos="9072"/>
        </w:tabs>
        <w:suppressAutoHyphens/>
        <w:spacing w:after="0"/>
        <w:rPr>
          <w:rFonts w:ascii="Arial" w:eastAsia="Times New Roman" w:hAnsi="Arial" w:cs="Arial"/>
          <w:sz w:val="20"/>
          <w:szCs w:val="20"/>
          <w:lang w:eastAsia="zh-CN"/>
        </w:rPr>
      </w:pPr>
    </w:p>
    <w:p w:rsidR="00E50183" w:rsidRPr="003F3DF1" w:rsidRDefault="00CF7AAB" w:rsidP="00AA12B3">
      <w:pPr>
        <w:widowControl w:val="0"/>
        <w:suppressAutoHyphens/>
        <w:spacing w:after="0"/>
        <w:jc w:val="both"/>
        <w:rPr>
          <w:rFonts w:ascii="Arial" w:eastAsia="Times New Roman" w:hAnsi="Arial" w:cs="Arial"/>
          <w:bCs/>
          <w:sz w:val="20"/>
          <w:szCs w:val="20"/>
          <w:lang w:eastAsia="zh-CN"/>
        </w:rPr>
      </w:pPr>
      <w:r w:rsidRPr="003F3DF1">
        <w:rPr>
          <w:rFonts w:ascii="Arial" w:eastAsia="Times New Roman" w:hAnsi="Arial" w:cs="Arial"/>
          <w:b/>
          <w:bCs/>
          <w:sz w:val="20"/>
          <w:szCs w:val="20"/>
          <w:lang w:eastAsia="zh-CN"/>
        </w:rPr>
        <w:t xml:space="preserve">10.3. </w:t>
      </w:r>
      <w:r w:rsidRPr="003F3DF1">
        <w:rPr>
          <w:rFonts w:ascii="Arial" w:eastAsia="Times New Roman" w:hAnsi="Arial" w:cs="Arial"/>
          <w:bCs/>
          <w:sz w:val="20"/>
          <w:szCs w:val="20"/>
          <w:lang w:eastAsia="zh-CN"/>
        </w:rPr>
        <w:t xml:space="preserve">O udzielenie zmówienia mogą ubiegać się wykonawcy, którzy spełniają warunki udziału   </w:t>
      </w:r>
      <w:r w:rsidR="00386DCB" w:rsidRPr="003F3DF1">
        <w:rPr>
          <w:rFonts w:ascii="Arial" w:eastAsia="Times New Roman" w:hAnsi="Arial" w:cs="Arial"/>
          <w:bCs/>
          <w:sz w:val="20"/>
          <w:szCs w:val="20"/>
          <w:lang w:eastAsia="zh-CN"/>
        </w:rPr>
        <w:t xml:space="preserve">                  </w:t>
      </w:r>
      <w:r w:rsidRPr="003F3DF1">
        <w:rPr>
          <w:rFonts w:ascii="Arial" w:eastAsia="Times New Roman" w:hAnsi="Arial" w:cs="Arial"/>
          <w:bCs/>
          <w:sz w:val="20"/>
          <w:szCs w:val="20"/>
          <w:lang w:eastAsia="zh-CN"/>
        </w:rPr>
        <w:t xml:space="preserve"> w postępowaniu określone w art. 112 ust. 2 ustawy </w:t>
      </w:r>
      <w:proofErr w:type="spellStart"/>
      <w:r w:rsidRPr="003F3DF1">
        <w:rPr>
          <w:rFonts w:ascii="Arial" w:eastAsia="Times New Roman" w:hAnsi="Arial" w:cs="Arial"/>
          <w:bCs/>
          <w:sz w:val="20"/>
          <w:szCs w:val="20"/>
          <w:lang w:eastAsia="zh-CN"/>
        </w:rPr>
        <w:t>Pzp</w:t>
      </w:r>
      <w:proofErr w:type="spellEnd"/>
      <w:r w:rsidRPr="003F3DF1">
        <w:rPr>
          <w:rFonts w:ascii="Arial" w:eastAsia="Times New Roman" w:hAnsi="Arial" w:cs="Arial"/>
          <w:bCs/>
          <w:sz w:val="20"/>
          <w:szCs w:val="20"/>
          <w:lang w:eastAsia="zh-CN"/>
        </w:rPr>
        <w:t>, dotyczące:</w:t>
      </w:r>
    </w:p>
    <w:p w:rsidR="00E50183" w:rsidRPr="003F3DF1" w:rsidRDefault="00E50183" w:rsidP="00AA12B3">
      <w:pPr>
        <w:widowControl w:val="0"/>
        <w:suppressAutoHyphens/>
        <w:spacing w:after="0"/>
        <w:jc w:val="both"/>
        <w:rPr>
          <w:rFonts w:ascii="Arial" w:eastAsia="Times New Roman" w:hAnsi="Arial" w:cs="Arial"/>
          <w:b/>
          <w:strike/>
          <w:sz w:val="20"/>
          <w:szCs w:val="20"/>
          <w:lang w:eastAsia="zh-CN"/>
        </w:rPr>
      </w:pPr>
    </w:p>
    <w:p w:rsidR="00E50183" w:rsidRPr="003F3DF1" w:rsidRDefault="00E50183" w:rsidP="00AA12B3">
      <w:pPr>
        <w:pStyle w:val="Akapitzlist"/>
        <w:numPr>
          <w:ilvl w:val="0"/>
          <w:numId w:val="48"/>
        </w:numPr>
        <w:tabs>
          <w:tab w:val="num" w:pos="2520"/>
        </w:tabs>
        <w:suppressAutoHyphens/>
        <w:spacing w:line="276" w:lineRule="auto"/>
        <w:jc w:val="both"/>
        <w:rPr>
          <w:rFonts w:ascii="Arial" w:hAnsi="Arial" w:cs="Arial"/>
          <w:bCs/>
          <w:sz w:val="20"/>
          <w:lang w:eastAsia="zh-CN"/>
        </w:rPr>
      </w:pPr>
      <w:bookmarkStart w:id="5" w:name="_Hlk94010080"/>
      <w:r w:rsidRPr="003F3DF1">
        <w:rPr>
          <w:rFonts w:ascii="Arial" w:hAnsi="Arial" w:cs="Arial"/>
          <w:b/>
          <w:bCs/>
          <w:sz w:val="20"/>
          <w:lang w:eastAsia="zh-CN"/>
        </w:rPr>
        <w:t>zdolności do występowania w obrocie gospodarczym</w:t>
      </w:r>
      <w:r w:rsidRPr="003F3DF1">
        <w:rPr>
          <w:rFonts w:ascii="Arial" w:hAnsi="Arial" w:cs="Arial"/>
          <w:bCs/>
          <w:sz w:val="20"/>
          <w:lang w:eastAsia="zh-CN"/>
        </w:rPr>
        <w:t xml:space="preserve"> – Z</w:t>
      </w:r>
      <w:r w:rsidR="008E3BDF" w:rsidRPr="003F3DF1">
        <w:rPr>
          <w:rFonts w:ascii="Arial" w:hAnsi="Arial" w:cs="Arial"/>
          <w:bCs/>
          <w:sz w:val="20"/>
          <w:lang w:eastAsia="zh-CN"/>
        </w:rPr>
        <w:t xml:space="preserve">amawiający nie określa warunku                 </w:t>
      </w:r>
      <w:r w:rsidRPr="003F3DF1">
        <w:rPr>
          <w:rFonts w:ascii="Arial" w:hAnsi="Arial" w:cs="Arial"/>
          <w:bCs/>
          <w:sz w:val="20"/>
          <w:lang w:eastAsia="zh-CN"/>
        </w:rPr>
        <w:t>w ww. zakresie;</w:t>
      </w:r>
    </w:p>
    <w:p w:rsidR="00E50183" w:rsidRPr="003F3DF1" w:rsidRDefault="00E50183" w:rsidP="00AA12B3">
      <w:pPr>
        <w:pStyle w:val="Akapitzlist"/>
        <w:numPr>
          <w:ilvl w:val="0"/>
          <w:numId w:val="48"/>
        </w:numPr>
        <w:tabs>
          <w:tab w:val="num" w:pos="2520"/>
        </w:tabs>
        <w:suppressAutoHyphens/>
        <w:spacing w:line="276" w:lineRule="auto"/>
        <w:jc w:val="both"/>
        <w:rPr>
          <w:rFonts w:ascii="Arial" w:hAnsi="Arial" w:cs="Arial"/>
          <w:bCs/>
          <w:sz w:val="20"/>
          <w:lang w:eastAsia="zh-CN"/>
        </w:rPr>
      </w:pPr>
      <w:r w:rsidRPr="003F3DF1">
        <w:rPr>
          <w:rFonts w:ascii="Arial" w:hAnsi="Arial" w:cs="Arial"/>
          <w:b/>
          <w:bCs/>
          <w:sz w:val="20"/>
          <w:lang w:eastAsia="zh-CN"/>
        </w:rPr>
        <w:t>uprawnień do prowadzenia określonej działalności gospodarczej lub zawodowej,                              o ile wynika to z odrębnych przepisów</w:t>
      </w:r>
      <w:r w:rsidRPr="003F3DF1">
        <w:rPr>
          <w:rFonts w:ascii="Arial" w:hAnsi="Arial" w:cs="Arial"/>
          <w:bCs/>
          <w:sz w:val="20"/>
          <w:lang w:eastAsia="zh-CN"/>
        </w:rPr>
        <w:t xml:space="preserve"> – Zamawiający nie określa warunku w ww. zakresie;</w:t>
      </w:r>
    </w:p>
    <w:p w:rsidR="00E50183" w:rsidRPr="003F3DF1" w:rsidRDefault="00E50183" w:rsidP="00AA12B3">
      <w:pPr>
        <w:pStyle w:val="Akapitzlist"/>
        <w:numPr>
          <w:ilvl w:val="0"/>
          <w:numId w:val="48"/>
        </w:numPr>
        <w:tabs>
          <w:tab w:val="num" w:pos="2520"/>
        </w:tabs>
        <w:suppressAutoHyphens/>
        <w:spacing w:line="276" w:lineRule="auto"/>
        <w:jc w:val="both"/>
        <w:rPr>
          <w:rFonts w:ascii="Arial" w:hAnsi="Arial" w:cs="Arial"/>
          <w:bCs/>
          <w:sz w:val="20"/>
          <w:lang w:eastAsia="zh-CN"/>
        </w:rPr>
      </w:pPr>
      <w:r w:rsidRPr="003F3DF1">
        <w:rPr>
          <w:rFonts w:ascii="Arial" w:hAnsi="Arial" w:cs="Arial"/>
          <w:b/>
          <w:bCs/>
          <w:sz w:val="20"/>
          <w:lang w:eastAsia="zh-CN"/>
        </w:rPr>
        <w:t>sytuacji ekonomicznej lub finansowej</w:t>
      </w:r>
      <w:r w:rsidRPr="003F3DF1">
        <w:rPr>
          <w:rFonts w:ascii="Arial" w:hAnsi="Arial" w:cs="Arial"/>
          <w:bCs/>
          <w:sz w:val="20"/>
          <w:lang w:eastAsia="zh-CN"/>
        </w:rPr>
        <w:t xml:space="preserve"> - Zamawiający nie określa warunku w ww. zakresie;</w:t>
      </w:r>
    </w:p>
    <w:p w:rsidR="00E50183" w:rsidRPr="003F3DF1" w:rsidRDefault="00E50183" w:rsidP="00AA12B3">
      <w:pPr>
        <w:pStyle w:val="Akapitzlist"/>
        <w:numPr>
          <w:ilvl w:val="0"/>
          <w:numId w:val="48"/>
        </w:numPr>
        <w:tabs>
          <w:tab w:val="num" w:pos="2520"/>
        </w:tabs>
        <w:suppressAutoHyphens/>
        <w:spacing w:line="276" w:lineRule="auto"/>
        <w:jc w:val="both"/>
        <w:rPr>
          <w:rFonts w:ascii="Arial" w:hAnsi="Arial" w:cs="Arial"/>
          <w:bCs/>
          <w:sz w:val="20"/>
          <w:lang w:eastAsia="zh-CN"/>
        </w:rPr>
      </w:pPr>
      <w:r w:rsidRPr="003F3DF1">
        <w:rPr>
          <w:rFonts w:ascii="Arial" w:hAnsi="Arial" w:cs="Arial"/>
          <w:b/>
          <w:bCs/>
          <w:sz w:val="20"/>
          <w:lang w:eastAsia="zh-CN"/>
        </w:rPr>
        <w:t>zdolności technicznej lub zawodowej</w:t>
      </w:r>
      <w:r w:rsidRPr="003F3DF1">
        <w:rPr>
          <w:rFonts w:ascii="Arial" w:hAnsi="Arial" w:cs="Arial"/>
          <w:bCs/>
          <w:sz w:val="20"/>
          <w:lang w:eastAsia="zh-CN"/>
        </w:rPr>
        <w:t xml:space="preserve"> - Zamawiający nie określa warunku w ww. zakresie;</w:t>
      </w:r>
    </w:p>
    <w:bookmarkEnd w:id="5"/>
    <w:p w:rsidR="00E50183" w:rsidRPr="003F3DF1" w:rsidRDefault="00E50183" w:rsidP="00AA12B3">
      <w:pPr>
        <w:tabs>
          <w:tab w:val="left" w:pos="1080"/>
          <w:tab w:val="num" w:pos="1418"/>
        </w:tabs>
        <w:spacing w:after="0"/>
        <w:jc w:val="both"/>
        <w:rPr>
          <w:rFonts w:ascii="Arial" w:eastAsia="Times New Roman" w:hAnsi="Arial" w:cs="Arial"/>
          <w:b/>
          <w:strike/>
          <w:sz w:val="20"/>
          <w:szCs w:val="20"/>
        </w:rPr>
      </w:pPr>
    </w:p>
    <w:p w:rsidR="00E50183"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b/>
          <w:sz w:val="20"/>
          <w:szCs w:val="20"/>
          <w:lang w:eastAsia="zh-CN"/>
        </w:rPr>
        <w:t xml:space="preserve">10.4. </w:t>
      </w:r>
      <w:r w:rsidRPr="003F3DF1">
        <w:rPr>
          <w:rFonts w:ascii="Arial" w:eastAsia="Times New Roman" w:hAnsi="Arial" w:cs="Arial"/>
          <w:sz w:val="20"/>
          <w:szCs w:val="20"/>
        </w:rPr>
        <w:t xml:space="preserve">W odniesieniu do warunków dotyczących wykształcenia, kwalifikacji zawodowych lub doświadczenia wykonawcy wspólnie ubiegający się o udzielenie zamówienia (konsorcjum, spółka cywilna) mogą polegać na zdolnościach tych z wykonawców, którzy wykonają roboty budowlane lub usługi, do realizacji których te zdolności są wymagane. </w:t>
      </w:r>
    </w:p>
    <w:p w:rsidR="00E50183" w:rsidRPr="003F3DF1" w:rsidRDefault="00E50183" w:rsidP="00AA12B3">
      <w:pPr>
        <w:widowControl w:val="0"/>
        <w:shd w:val="clear" w:color="auto" w:fill="FFFFFF"/>
        <w:tabs>
          <w:tab w:val="left" w:pos="259"/>
        </w:tabs>
        <w:suppressAutoHyphens/>
        <w:autoSpaceDE w:val="0"/>
        <w:spacing w:after="0"/>
        <w:jc w:val="both"/>
        <w:rPr>
          <w:rFonts w:ascii="Arial" w:eastAsia="Times New Roman" w:hAnsi="Arial" w:cs="Arial"/>
          <w:b/>
          <w:sz w:val="20"/>
          <w:szCs w:val="20"/>
          <w:lang w:eastAsia="zh-CN"/>
        </w:rPr>
      </w:pPr>
      <w:bookmarkStart w:id="6" w:name="_Hlk62715348"/>
      <w:r w:rsidRPr="003F3DF1">
        <w:rPr>
          <w:rFonts w:ascii="Arial" w:eastAsia="Times New Roman" w:hAnsi="Arial" w:cs="Arial"/>
          <w:b/>
          <w:bCs/>
          <w:sz w:val="20"/>
          <w:szCs w:val="20"/>
        </w:rPr>
        <w:t>10.5.</w:t>
      </w:r>
      <w:r w:rsidRPr="003F3DF1">
        <w:rPr>
          <w:rFonts w:ascii="Arial" w:eastAsia="Times New Roman" w:hAnsi="Arial" w:cs="Arial"/>
          <w:sz w:val="20"/>
          <w:szCs w:val="20"/>
        </w:rPr>
        <w:t xml:space="preserve"> W przypadku, o którym mowa w ust. 10.4., wykonawcy wspólnie ubiegający się o udzielenie zamówienia </w:t>
      </w:r>
      <w:r w:rsidRPr="003F3DF1">
        <w:rPr>
          <w:rFonts w:ascii="Arial" w:eastAsia="Times New Roman" w:hAnsi="Arial" w:cs="Arial"/>
          <w:b/>
          <w:bCs/>
          <w:sz w:val="20"/>
          <w:szCs w:val="20"/>
        </w:rPr>
        <w:t xml:space="preserve">dołączają do oferty </w:t>
      </w:r>
      <w:bookmarkStart w:id="7" w:name="_Hlk63937708"/>
      <w:r w:rsidRPr="003F3DF1">
        <w:rPr>
          <w:rFonts w:ascii="Arial" w:eastAsia="Times New Roman" w:hAnsi="Arial" w:cs="Arial"/>
          <w:b/>
          <w:bCs/>
          <w:sz w:val="20"/>
          <w:szCs w:val="20"/>
        </w:rPr>
        <w:t xml:space="preserve">oświadczenie </w:t>
      </w:r>
      <w:r w:rsidRPr="003F3DF1">
        <w:rPr>
          <w:rFonts w:ascii="Arial" w:eastAsia="Times New Roman" w:hAnsi="Arial" w:cs="Arial"/>
          <w:sz w:val="20"/>
          <w:szCs w:val="20"/>
        </w:rPr>
        <w:t>zgodnie z art. 117 ust</w:t>
      </w:r>
      <w:r w:rsidR="00AA657B" w:rsidRPr="003F3DF1">
        <w:rPr>
          <w:rFonts w:ascii="Arial" w:eastAsia="Times New Roman" w:hAnsi="Arial" w:cs="Arial"/>
          <w:sz w:val="20"/>
          <w:szCs w:val="20"/>
        </w:rPr>
        <w:t>.</w:t>
      </w:r>
      <w:r w:rsidRPr="003F3DF1">
        <w:rPr>
          <w:rFonts w:ascii="Arial" w:eastAsia="Times New Roman" w:hAnsi="Arial" w:cs="Arial"/>
          <w:sz w:val="20"/>
          <w:szCs w:val="20"/>
        </w:rPr>
        <w:t xml:space="preserve"> 4 ustawy </w:t>
      </w:r>
      <w:proofErr w:type="spellStart"/>
      <w:r w:rsidRPr="003F3DF1">
        <w:rPr>
          <w:rFonts w:ascii="Arial" w:eastAsia="Times New Roman" w:hAnsi="Arial" w:cs="Arial"/>
          <w:sz w:val="20"/>
          <w:szCs w:val="20"/>
        </w:rPr>
        <w:t>Pzp</w:t>
      </w:r>
      <w:bookmarkEnd w:id="7"/>
      <w:proofErr w:type="spellEnd"/>
      <w:r w:rsidRPr="003F3DF1">
        <w:rPr>
          <w:rFonts w:ascii="Arial" w:eastAsia="Times New Roman" w:hAnsi="Arial" w:cs="Arial"/>
          <w:sz w:val="20"/>
          <w:szCs w:val="20"/>
        </w:rPr>
        <w:t>, z którego będzie wynikało, które roboty budowlane, dostawy lub usługi wykonają poszczególni wykonawcy.</w:t>
      </w:r>
    </w:p>
    <w:bookmarkEnd w:id="6"/>
    <w:p w:rsidR="007F0A54" w:rsidRPr="003F3DF1" w:rsidRDefault="007F0A54" w:rsidP="00AA12B3">
      <w:pPr>
        <w:widowControl w:val="0"/>
        <w:suppressAutoHyphens/>
        <w:spacing w:after="0"/>
        <w:jc w:val="both"/>
        <w:rPr>
          <w:rFonts w:ascii="Arial" w:eastAsia="Times New Roman" w:hAnsi="Arial" w:cs="Arial"/>
          <w:b/>
          <w:strike/>
          <w:sz w:val="20"/>
          <w:szCs w:val="20"/>
          <w:lang w:eastAsia="zh-CN"/>
        </w:rPr>
      </w:pP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r w:rsidRPr="003F3DF1">
        <w:rPr>
          <w:rFonts w:ascii="Arial" w:eastAsia="Times New Roman" w:hAnsi="Arial" w:cs="Arial"/>
          <w:b/>
          <w:sz w:val="20"/>
          <w:szCs w:val="20"/>
          <w:lang w:eastAsia="zh-CN"/>
        </w:rPr>
        <w:t>11. SPOSÓB OBLICZENIA CENY</w:t>
      </w: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p>
    <w:p w:rsidR="00E50183" w:rsidRPr="003F3DF1" w:rsidRDefault="00E50183" w:rsidP="00AA12B3">
      <w:pPr>
        <w:pStyle w:val="Akapitzlist"/>
        <w:widowControl w:val="0"/>
        <w:numPr>
          <w:ilvl w:val="0"/>
          <w:numId w:val="22"/>
        </w:numPr>
        <w:spacing w:line="276" w:lineRule="auto"/>
        <w:jc w:val="both"/>
        <w:rPr>
          <w:rFonts w:ascii="Arial" w:hAnsi="Arial" w:cs="Arial"/>
          <w:sz w:val="20"/>
        </w:rPr>
      </w:pPr>
      <w:r w:rsidRPr="003F3DF1">
        <w:rPr>
          <w:rFonts w:ascii="Arial" w:hAnsi="Arial" w:cs="Arial"/>
          <w:sz w:val="20"/>
        </w:rPr>
        <w:t>Przygotowując ofertę, wykonawcy mają obowiązek zapoznać się z przedmiotem zamówienia.</w:t>
      </w:r>
    </w:p>
    <w:p w:rsidR="00E50183" w:rsidRPr="003F3DF1" w:rsidRDefault="00CF7AAB" w:rsidP="00AA12B3">
      <w:pPr>
        <w:pStyle w:val="Akapitzlist"/>
        <w:widowControl w:val="0"/>
        <w:numPr>
          <w:ilvl w:val="0"/>
          <w:numId w:val="22"/>
        </w:numPr>
        <w:spacing w:line="276" w:lineRule="auto"/>
        <w:jc w:val="both"/>
        <w:rPr>
          <w:rFonts w:ascii="Arial" w:hAnsi="Arial" w:cs="Arial"/>
          <w:sz w:val="20"/>
        </w:rPr>
      </w:pPr>
      <w:r w:rsidRPr="003F3DF1">
        <w:rPr>
          <w:rFonts w:ascii="Arial" w:hAnsi="Arial" w:cs="Arial"/>
          <w:sz w:val="20"/>
          <w:lang w:eastAsia="zh-CN"/>
        </w:rPr>
        <w:t xml:space="preserve">W cenie oferty należy ująć wszystkie roboty budowlane i </w:t>
      </w:r>
      <w:r w:rsidRPr="003F3DF1">
        <w:rPr>
          <w:rFonts w:ascii="Arial" w:eastAsia="Arial" w:hAnsi="Arial" w:cs="Arial"/>
          <w:sz w:val="20"/>
          <w:lang w:eastAsia="zh-CN"/>
        </w:rPr>
        <w:t xml:space="preserve">usługi </w:t>
      </w:r>
      <w:r w:rsidR="002473D2" w:rsidRPr="003F3DF1">
        <w:rPr>
          <w:rFonts w:ascii="Arial" w:hAnsi="Arial" w:cs="Arial"/>
          <w:sz w:val="20"/>
          <w:lang w:eastAsia="zh-CN"/>
        </w:rPr>
        <w:t>niezbędne do wykonania</w:t>
      </w:r>
      <w:r w:rsidR="00386DCB" w:rsidRPr="003F3DF1">
        <w:rPr>
          <w:rFonts w:ascii="Arial" w:hAnsi="Arial" w:cs="Arial"/>
          <w:sz w:val="20"/>
          <w:lang w:eastAsia="zh-CN"/>
        </w:rPr>
        <w:t xml:space="preserve">                         </w:t>
      </w:r>
      <w:r w:rsidR="002473D2" w:rsidRPr="003F3DF1">
        <w:rPr>
          <w:rFonts w:ascii="Arial" w:hAnsi="Arial" w:cs="Arial"/>
          <w:sz w:val="20"/>
          <w:lang w:eastAsia="zh-CN"/>
        </w:rPr>
        <w:t xml:space="preserve"> </w:t>
      </w:r>
      <w:r w:rsidR="00BE6240" w:rsidRPr="003F3DF1">
        <w:rPr>
          <w:rFonts w:ascii="Arial" w:hAnsi="Arial" w:cs="Arial"/>
          <w:sz w:val="20"/>
          <w:lang w:eastAsia="zh-CN"/>
        </w:rPr>
        <w:t xml:space="preserve">i </w:t>
      </w:r>
      <w:r w:rsidRPr="003F3DF1">
        <w:rPr>
          <w:rFonts w:ascii="Arial" w:hAnsi="Arial" w:cs="Arial"/>
          <w:sz w:val="20"/>
          <w:lang w:eastAsia="zh-CN"/>
        </w:rPr>
        <w:t xml:space="preserve">do przekazania do eksploatacji przedmiotu umowy, wynikające z opisu przedmiotu zamówienia. </w:t>
      </w:r>
    </w:p>
    <w:p w:rsidR="00E50183" w:rsidRPr="003F3DF1" w:rsidRDefault="00CF7AAB" w:rsidP="00AA12B3">
      <w:pPr>
        <w:pStyle w:val="Akapitzlist"/>
        <w:widowControl w:val="0"/>
        <w:numPr>
          <w:ilvl w:val="0"/>
          <w:numId w:val="22"/>
        </w:numPr>
        <w:spacing w:line="276" w:lineRule="auto"/>
        <w:jc w:val="both"/>
        <w:rPr>
          <w:rFonts w:ascii="Arial" w:hAnsi="Arial" w:cs="Arial"/>
          <w:sz w:val="20"/>
        </w:rPr>
      </w:pPr>
      <w:r w:rsidRPr="003F3DF1">
        <w:rPr>
          <w:rFonts w:ascii="Arial" w:hAnsi="Arial" w:cs="Arial"/>
          <w:sz w:val="20"/>
        </w:rPr>
        <w:t xml:space="preserve">Zamawiający zastosował wynagrodzenie ryczałtowe. </w:t>
      </w:r>
    </w:p>
    <w:p w:rsidR="00E50183" w:rsidRPr="003F3DF1" w:rsidRDefault="00E50183" w:rsidP="00AA12B3">
      <w:pPr>
        <w:pStyle w:val="Akapitzlist"/>
        <w:widowControl w:val="0"/>
        <w:numPr>
          <w:ilvl w:val="0"/>
          <w:numId w:val="22"/>
        </w:numPr>
        <w:spacing w:line="276" w:lineRule="auto"/>
        <w:jc w:val="both"/>
        <w:rPr>
          <w:rFonts w:ascii="Arial" w:hAnsi="Arial" w:cs="Arial"/>
          <w:sz w:val="20"/>
        </w:rPr>
      </w:pPr>
      <w:r w:rsidRPr="003F3DF1">
        <w:rPr>
          <w:rFonts w:ascii="Arial" w:hAnsi="Arial" w:cs="Arial"/>
          <w:sz w:val="20"/>
        </w:rPr>
        <w:t>W formularzu oferty należy podać</w:t>
      </w:r>
      <w:r w:rsidRPr="003F3DF1">
        <w:rPr>
          <w:rFonts w:ascii="Arial" w:eastAsia="Arial" w:hAnsi="Arial" w:cs="Arial"/>
          <w:sz w:val="20"/>
        </w:rPr>
        <w:t xml:space="preserve"> kwotę netto, </w:t>
      </w:r>
      <w:r w:rsidRPr="003F3DF1">
        <w:rPr>
          <w:rFonts w:ascii="Arial" w:hAnsi="Arial" w:cs="Arial"/>
          <w:sz w:val="20"/>
        </w:rPr>
        <w:t>podatek VAT, cenę brutto za całość przedmiotu zamówienia</w:t>
      </w:r>
      <w:r w:rsidRPr="003F3DF1">
        <w:rPr>
          <w:rFonts w:ascii="Arial" w:hAnsi="Arial" w:cs="Arial"/>
          <w:bCs/>
          <w:sz w:val="20"/>
        </w:rPr>
        <w:t>.</w:t>
      </w:r>
    </w:p>
    <w:p w:rsidR="00E50183" w:rsidRPr="003F3DF1" w:rsidRDefault="00E50183" w:rsidP="00AA12B3">
      <w:pPr>
        <w:pStyle w:val="Akapitzlist"/>
        <w:widowControl w:val="0"/>
        <w:numPr>
          <w:ilvl w:val="0"/>
          <w:numId w:val="22"/>
        </w:numPr>
        <w:spacing w:line="276" w:lineRule="auto"/>
        <w:jc w:val="both"/>
        <w:rPr>
          <w:rFonts w:ascii="Arial" w:hAnsi="Arial" w:cs="Arial"/>
          <w:sz w:val="20"/>
        </w:rPr>
      </w:pPr>
      <w:r w:rsidRPr="003F3DF1">
        <w:rPr>
          <w:rFonts w:ascii="Arial" w:hAnsi="Arial" w:cs="Arial"/>
          <w:sz w:val="20"/>
        </w:rPr>
        <w:t>Cena brutto oferty uwzględnia wszystkie obowiązujące w Polsce podatki, łącznie z podatkiem VAT oraz wszelkie inne opłaty związane z wykonywaniem robót.</w:t>
      </w:r>
    </w:p>
    <w:p w:rsidR="00E50183" w:rsidRPr="003F3DF1" w:rsidRDefault="00E50183" w:rsidP="00AA12B3">
      <w:pPr>
        <w:pStyle w:val="Akapitzlist"/>
        <w:widowControl w:val="0"/>
        <w:numPr>
          <w:ilvl w:val="0"/>
          <w:numId w:val="22"/>
        </w:numPr>
        <w:spacing w:line="276" w:lineRule="auto"/>
        <w:jc w:val="both"/>
        <w:rPr>
          <w:rFonts w:ascii="Arial" w:hAnsi="Arial" w:cs="Arial"/>
          <w:sz w:val="20"/>
        </w:rPr>
      </w:pPr>
      <w:r w:rsidRPr="003F3DF1">
        <w:rPr>
          <w:rFonts w:ascii="Arial" w:hAnsi="Arial" w:cs="Arial"/>
          <w:sz w:val="20"/>
        </w:rPr>
        <w:t>Wszystkie ceny należy podać w walucie obowiązującej na terytorium Rzeczypospolitej Polskiej</w:t>
      </w:r>
      <w:r w:rsidR="00386DCB" w:rsidRPr="003F3DF1">
        <w:rPr>
          <w:rFonts w:ascii="Arial" w:hAnsi="Arial" w:cs="Arial"/>
          <w:sz w:val="20"/>
        </w:rPr>
        <w:t xml:space="preserve">        </w:t>
      </w:r>
      <w:r w:rsidRPr="003F3DF1">
        <w:rPr>
          <w:rFonts w:ascii="Arial" w:hAnsi="Arial" w:cs="Arial"/>
          <w:sz w:val="20"/>
        </w:rPr>
        <w:t xml:space="preserve"> tj. PLN. Zamawiający nie przewiduje rozliczeń z Wykonawcą w walutach obcych.</w:t>
      </w:r>
    </w:p>
    <w:p w:rsidR="00E50183" w:rsidRPr="003F3DF1" w:rsidRDefault="00CF7AAB" w:rsidP="00AA12B3">
      <w:pPr>
        <w:pStyle w:val="Akapitzlist"/>
        <w:widowControl w:val="0"/>
        <w:numPr>
          <w:ilvl w:val="0"/>
          <w:numId w:val="22"/>
        </w:numPr>
        <w:spacing w:line="276" w:lineRule="auto"/>
        <w:jc w:val="both"/>
        <w:rPr>
          <w:rFonts w:ascii="Arial" w:hAnsi="Arial" w:cs="Arial"/>
          <w:sz w:val="20"/>
        </w:rPr>
      </w:pPr>
      <w:r w:rsidRPr="003F3DF1">
        <w:rPr>
          <w:rFonts w:ascii="Arial" w:hAnsi="Arial" w:cs="Arial"/>
          <w:sz w:val="20"/>
        </w:rPr>
        <w:t>Rozliczenie za wykonanie przedmiotu zamówienia odbędzie się fakturą końcową. Szczegółowy sposób rozliczenia określają projektowane postanowienia umowy - wzór</w:t>
      </w:r>
      <w:r w:rsidR="007F0A54" w:rsidRPr="003F3DF1">
        <w:rPr>
          <w:rFonts w:ascii="Arial" w:hAnsi="Arial" w:cs="Arial"/>
          <w:sz w:val="20"/>
        </w:rPr>
        <w:t xml:space="preserve"> umowy, stanowiący                   </w:t>
      </w:r>
      <w:r w:rsidRPr="003F3DF1">
        <w:rPr>
          <w:rFonts w:ascii="Arial" w:hAnsi="Arial" w:cs="Arial"/>
          <w:sz w:val="20"/>
        </w:rPr>
        <w:t>zał. nr 2 do SWZ.</w:t>
      </w:r>
    </w:p>
    <w:p w:rsidR="00E50183" w:rsidRPr="003F3DF1" w:rsidRDefault="00CF7AAB" w:rsidP="00AA12B3">
      <w:pPr>
        <w:pStyle w:val="Akapitzlist"/>
        <w:widowControl w:val="0"/>
        <w:numPr>
          <w:ilvl w:val="0"/>
          <w:numId w:val="22"/>
        </w:numPr>
        <w:spacing w:line="276" w:lineRule="auto"/>
        <w:jc w:val="both"/>
        <w:rPr>
          <w:rFonts w:ascii="Arial" w:hAnsi="Arial" w:cs="Arial"/>
          <w:sz w:val="20"/>
        </w:rPr>
      </w:pPr>
      <w:r w:rsidRPr="003F3DF1">
        <w:rPr>
          <w:rFonts w:ascii="Arial" w:hAnsi="Arial" w:cs="Arial"/>
          <w:sz w:val="20"/>
        </w:rPr>
        <w:t xml:space="preserve">Na podstawie przepisu art. 225 ust. 2 ustawy </w:t>
      </w:r>
      <w:proofErr w:type="spellStart"/>
      <w:r w:rsidRPr="003F3DF1">
        <w:rPr>
          <w:rFonts w:ascii="Arial" w:hAnsi="Arial" w:cs="Arial"/>
          <w:sz w:val="20"/>
        </w:rPr>
        <w:t>Pzp</w:t>
      </w:r>
      <w:proofErr w:type="spellEnd"/>
      <w:r w:rsidRPr="003F3DF1">
        <w:rPr>
          <w:rFonts w:ascii="Arial" w:hAnsi="Arial" w:cs="Arial"/>
          <w:sz w:val="20"/>
        </w:rPr>
        <w:t xml:space="preserve">, wykonawca składając ofertę, której wybór prowadziłby do powstania u </w:t>
      </w:r>
      <w:r w:rsidR="10AC9339" w:rsidRPr="003F3DF1">
        <w:rPr>
          <w:rFonts w:ascii="Arial" w:hAnsi="Arial" w:cs="Arial"/>
          <w:sz w:val="20"/>
        </w:rPr>
        <w:t>Z</w:t>
      </w:r>
      <w:r w:rsidRPr="003F3DF1">
        <w:rPr>
          <w:rFonts w:ascii="Arial" w:hAnsi="Arial" w:cs="Arial"/>
          <w:sz w:val="20"/>
        </w:rPr>
        <w:t xml:space="preserve">amawiającego obowiązku podatkowego zgodnie z przepisami ustawy o podatku od towarów i usług - informuje zamawiającego, że wybór jego oferty będzie prowadził </w:t>
      </w:r>
      <w:r w:rsidR="00386DCB" w:rsidRPr="003F3DF1">
        <w:rPr>
          <w:rFonts w:ascii="Arial" w:hAnsi="Arial" w:cs="Arial"/>
          <w:sz w:val="20"/>
        </w:rPr>
        <w:t xml:space="preserve">     </w:t>
      </w:r>
      <w:r w:rsidRPr="003F3DF1">
        <w:rPr>
          <w:rFonts w:ascii="Arial" w:hAnsi="Arial" w:cs="Arial"/>
          <w:sz w:val="20"/>
        </w:rPr>
        <w:t xml:space="preserve">do powstania u </w:t>
      </w:r>
      <w:r w:rsidR="33FFAFA5" w:rsidRPr="003F3DF1">
        <w:rPr>
          <w:rFonts w:ascii="Arial" w:hAnsi="Arial" w:cs="Arial"/>
          <w:sz w:val="20"/>
        </w:rPr>
        <w:t>Z</w:t>
      </w:r>
      <w:r w:rsidRPr="003F3DF1">
        <w:rPr>
          <w:rFonts w:ascii="Arial" w:hAnsi="Arial" w:cs="Arial"/>
          <w:sz w:val="20"/>
        </w:rPr>
        <w:t xml:space="preserve">amawiającego obowiązku podatkowego; wskazuje nazwę (rodzaj) towaru lub usługi, których dostawa lub świadczenie będą prowadziły do powstania </w:t>
      </w:r>
      <w:r w:rsidR="007F0A54" w:rsidRPr="003F3DF1">
        <w:rPr>
          <w:rFonts w:ascii="Arial" w:hAnsi="Arial" w:cs="Arial"/>
          <w:sz w:val="20"/>
        </w:rPr>
        <w:t xml:space="preserve">                                  </w:t>
      </w:r>
      <w:r w:rsidRPr="003F3DF1">
        <w:rPr>
          <w:rFonts w:ascii="Arial" w:hAnsi="Arial" w:cs="Arial"/>
          <w:sz w:val="20"/>
        </w:rPr>
        <w:t xml:space="preserve">u zamawiającego obowiązku podatkowego; wskazuje wartość towaru lub usługi objętego obowiązkiem podatkowym zamawiającego (bez kwoty podatku); wskazuje stawkę podatku </w:t>
      </w:r>
      <w:r w:rsidR="007F0A54" w:rsidRPr="003F3DF1">
        <w:rPr>
          <w:rFonts w:ascii="Arial" w:hAnsi="Arial" w:cs="Arial"/>
          <w:sz w:val="20"/>
        </w:rPr>
        <w:t xml:space="preserve">                   </w:t>
      </w:r>
      <w:r w:rsidRPr="003F3DF1">
        <w:rPr>
          <w:rFonts w:ascii="Arial" w:hAnsi="Arial" w:cs="Arial"/>
          <w:sz w:val="20"/>
        </w:rPr>
        <w:t>od towarów i usług, która zgodnie z wiedzą wykonawcy, będzie miała zastosowanie.</w:t>
      </w:r>
    </w:p>
    <w:p w:rsidR="00E50183" w:rsidRPr="003F3DF1" w:rsidRDefault="00E50183"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3F3DF1" w:rsidRDefault="00CF7AAB" w:rsidP="00AA12B3">
      <w:pPr>
        <w:widowControl w:val="0"/>
        <w:suppressAutoHyphens/>
        <w:spacing w:after="0"/>
        <w:jc w:val="both"/>
        <w:rPr>
          <w:rFonts w:ascii="Arial" w:eastAsia="Times New Roman" w:hAnsi="Arial" w:cs="Arial"/>
          <w:b/>
          <w:bCs/>
          <w:sz w:val="20"/>
          <w:szCs w:val="20"/>
          <w:lang w:eastAsia="zh-CN"/>
        </w:rPr>
      </w:pPr>
      <w:r w:rsidRPr="003F3DF1">
        <w:rPr>
          <w:rFonts w:ascii="Arial" w:eastAsia="Times New Roman" w:hAnsi="Arial" w:cs="Arial"/>
          <w:b/>
          <w:bCs/>
          <w:sz w:val="20"/>
          <w:szCs w:val="20"/>
          <w:lang w:eastAsia="zh-CN"/>
        </w:rPr>
        <w:t>12. OPIS KRYTERIÓW OCENY OFERT, WRAZ Z</w:t>
      </w:r>
      <w:r w:rsidR="00F72ECB" w:rsidRPr="003F3DF1">
        <w:rPr>
          <w:rFonts w:ascii="Arial" w:eastAsia="Times New Roman" w:hAnsi="Arial" w:cs="Arial"/>
          <w:b/>
          <w:bCs/>
          <w:sz w:val="20"/>
          <w:szCs w:val="20"/>
          <w:lang w:eastAsia="zh-CN"/>
        </w:rPr>
        <w:t xml:space="preserve"> PODANIEM WAG TYCH KRYTERIÓW                                </w:t>
      </w:r>
      <w:r w:rsidRPr="003F3DF1">
        <w:rPr>
          <w:rFonts w:ascii="Arial" w:eastAsia="Times New Roman" w:hAnsi="Arial" w:cs="Arial"/>
          <w:b/>
          <w:bCs/>
          <w:sz w:val="20"/>
          <w:szCs w:val="20"/>
          <w:lang w:eastAsia="zh-CN"/>
        </w:rPr>
        <w:t>I SPOSOBU OCENY OFERT</w:t>
      </w:r>
    </w:p>
    <w:p w:rsidR="00E50183" w:rsidRPr="003F3DF1" w:rsidRDefault="00E50183" w:rsidP="00AA12B3">
      <w:pPr>
        <w:widowControl w:val="0"/>
        <w:spacing w:after="0"/>
        <w:jc w:val="both"/>
        <w:rPr>
          <w:rFonts w:ascii="Arial" w:eastAsia="Times New Roman" w:hAnsi="Arial" w:cs="Arial"/>
          <w:b/>
          <w:sz w:val="20"/>
          <w:szCs w:val="20"/>
        </w:rPr>
      </w:pPr>
    </w:p>
    <w:p w:rsidR="00386DCB" w:rsidRPr="003F3DF1" w:rsidRDefault="00386DCB" w:rsidP="00AA12B3">
      <w:pPr>
        <w:widowControl w:val="0"/>
        <w:spacing w:after="0"/>
        <w:jc w:val="both"/>
        <w:rPr>
          <w:rFonts w:ascii="Arial" w:eastAsia="Times New Roman" w:hAnsi="Arial" w:cs="Arial"/>
          <w:b/>
          <w:sz w:val="20"/>
          <w:szCs w:val="20"/>
        </w:rPr>
      </w:pPr>
      <w:r w:rsidRPr="003F3DF1">
        <w:rPr>
          <w:rFonts w:ascii="Arial" w:eastAsia="Times New Roman" w:hAnsi="Arial" w:cs="Arial"/>
          <w:b/>
          <w:sz w:val="20"/>
          <w:szCs w:val="20"/>
        </w:rPr>
        <w:t>Ocena ofert:</w:t>
      </w:r>
    </w:p>
    <w:p w:rsidR="00E50183" w:rsidRPr="003F3DF1" w:rsidRDefault="00E50183" w:rsidP="00AA12B3">
      <w:pPr>
        <w:pStyle w:val="Akapitzlist"/>
        <w:widowControl w:val="0"/>
        <w:numPr>
          <w:ilvl w:val="0"/>
          <w:numId w:val="23"/>
        </w:numPr>
        <w:spacing w:line="276" w:lineRule="auto"/>
        <w:jc w:val="both"/>
        <w:rPr>
          <w:rFonts w:ascii="Arial" w:hAnsi="Arial" w:cs="Arial"/>
          <w:sz w:val="20"/>
        </w:rPr>
      </w:pPr>
      <w:r w:rsidRPr="003F3DF1">
        <w:rPr>
          <w:rFonts w:ascii="Arial" w:hAnsi="Arial" w:cs="Arial"/>
          <w:sz w:val="20"/>
        </w:rPr>
        <w:t xml:space="preserve">Przy wyborze oferty zamawiający będzie się kierował następującymi kryteriami i ich wagami: </w:t>
      </w:r>
    </w:p>
    <w:p w:rsidR="00E50183" w:rsidRPr="003F3DF1" w:rsidRDefault="00E50183" w:rsidP="00AA12B3">
      <w:pPr>
        <w:widowControl w:val="0"/>
        <w:numPr>
          <w:ilvl w:val="0"/>
          <w:numId w:val="24"/>
        </w:numPr>
        <w:tabs>
          <w:tab w:val="left" w:pos="708"/>
        </w:tabs>
        <w:suppressAutoHyphens/>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lastRenderedPageBreak/>
        <w:t xml:space="preserve">Cena - 60% </w:t>
      </w:r>
      <w:bookmarkStart w:id="8" w:name="_Hlk77586104"/>
      <w:r w:rsidRPr="003F3DF1">
        <w:rPr>
          <w:rFonts w:ascii="Arial" w:eastAsia="Times New Roman" w:hAnsi="Arial" w:cs="Arial"/>
          <w:sz w:val="20"/>
          <w:szCs w:val="20"/>
        </w:rPr>
        <w:t xml:space="preserve">- sposób oceny: </w:t>
      </w:r>
      <w:bookmarkEnd w:id="8"/>
      <w:r w:rsidRPr="003F3DF1">
        <w:rPr>
          <w:rFonts w:ascii="Arial" w:eastAsia="Times New Roman" w:hAnsi="Arial" w:cs="Arial"/>
          <w:sz w:val="20"/>
          <w:szCs w:val="20"/>
        </w:rPr>
        <w:t>minimalizacja (według wzoru)</w:t>
      </w:r>
    </w:p>
    <w:p w:rsidR="00E50183" w:rsidRPr="003F3DF1" w:rsidRDefault="00E50183" w:rsidP="00AA12B3">
      <w:pPr>
        <w:widowControl w:val="0"/>
        <w:numPr>
          <w:ilvl w:val="0"/>
          <w:numId w:val="24"/>
        </w:numPr>
        <w:tabs>
          <w:tab w:val="left" w:pos="708"/>
        </w:tabs>
        <w:suppressAutoHyphens/>
        <w:spacing w:after="0"/>
        <w:ind w:left="0" w:firstLine="0"/>
        <w:rPr>
          <w:rFonts w:ascii="Arial" w:eastAsia="Times New Roman" w:hAnsi="Arial" w:cs="Arial"/>
          <w:sz w:val="20"/>
          <w:szCs w:val="20"/>
        </w:rPr>
      </w:pPr>
      <w:r w:rsidRPr="003F3DF1">
        <w:rPr>
          <w:rFonts w:ascii="Arial" w:eastAsia="Times New Roman" w:hAnsi="Arial" w:cs="Arial"/>
          <w:sz w:val="20"/>
          <w:szCs w:val="20"/>
        </w:rPr>
        <w:t>Okres gwarancji - 40% - sposób oceny: maksymalizacja (według opisu)</w:t>
      </w:r>
    </w:p>
    <w:p w:rsidR="00E50183" w:rsidRPr="003F3DF1" w:rsidRDefault="00E50183"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Zamawiający dokona oceny złożonych ofert w oparciu o wyżej przedstawione kryteria i ich wagi.</w:t>
      </w:r>
    </w:p>
    <w:p w:rsidR="00E50183" w:rsidRPr="003F3DF1" w:rsidRDefault="00E50183" w:rsidP="00AA12B3">
      <w:pPr>
        <w:widowControl w:val="0"/>
        <w:spacing w:after="0"/>
        <w:jc w:val="both"/>
        <w:rPr>
          <w:rFonts w:ascii="Arial" w:eastAsia="Times New Roman" w:hAnsi="Arial" w:cs="Arial"/>
          <w:sz w:val="20"/>
          <w:szCs w:val="20"/>
        </w:rPr>
      </w:pPr>
    </w:p>
    <w:p w:rsidR="00E50183" w:rsidRPr="003F3DF1" w:rsidRDefault="00E50183"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Ofertom przyznane zostaną punkty obliczone następująco:</w:t>
      </w:r>
    </w:p>
    <w:p w:rsidR="00E50183" w:rsidRPr="003F3DF1" w:rsidRDefault="00E50183" w:rsidP="00AA12B3">
      <w:pPr>
        <w:widowControl w:val="0"/>
        <w:spacing w:after="0"/>
        <w:jc w:val="both"/>
        <w:rPr>
          <w:rFonts w:ascii="Arial" w:eastAsia="Times New Roman" w:hAnsi="Arial" w:cs="Arial"/>
          <w:sz w:val="20"/>
          <w:szCs w:val="20"/>
        </w:rPr>
      </w:pPr>
    </w:p>
    <w:p w:rsidR="00E50183" w:rsidRPr="003F3DF1" w:rsidRDefault="00E50183" w:rsidP="00AA12B3">
      <w:pPr>
        <w:pStyle w:val="Akapitzlist"/>
        <w:widowControl w:val="0"/>
        <w:numPr>
          <w:ilvl w:val="0"/>
          <w:numId w:val="25"/>
        </w:numPr>
        <w:tabs>
          <w:tab w:val="left" w:pos="708"/>
        </w:tabs>
        <w:suppressAutoHyphens/>
        <w:spacing w:line="276" w:lineRule="auto"/>
        <w:ind w:left="0" w:firstLine="0"/>
        <w:jc w:val="both"/>
        <w:rPr>
          <w:rFonts w:ascii="Arial" w:hAnsi="Arial" w:cs="Arial"/>
          <w:b/>
          <w:sz w:val="20"/>
          <w:u w:val="single"/>
        </w:rPr>
      </w:pPr>
      <w:r w:rsidRPr="003F3DF1">
        <w:rPr>
          <w:rFonts w:ascii="Arial" w:hAnsi="Arial" w:cs="Arial"/>
          <w:b/>
          <w:sz w:val="20"/>
          <w:u w:val="single"/>
        </w:rPr>
        <w:t>Kryterium</w:t>
      </w:r>
      <w:r w:rsidRPr="003F3DF1">
        <w:rPr>
          <w:rFonts w:ascii="Arial" w:hAnsi="Arial" w:cs="Arial"/>
          <w:sz w:val="20"/>
          <w:u w:val="single"/>
        </w:rPr>
        <w:t xml:space="preserve"> – </w:t>
      </w:r>
      <w:r w:rsidRPr="003F3DF1">
        <w:rPr>
          <w:rFonts w:ascii="Arial" w:hAnsi="Arial" w:cs="Arial"/>
          <w:b/>
          <w:sz w:val="20"/>
          <w:u w:val="single"/>
        </w:rPr>
        <w:t>Cena</w:t>
      </w:r>
    </w:p>
    <w:p w:rsidR="00E50183" w:rsidRPr="003F3DF1" w:rsidRDefault="00E50183" w:rsidP="00AA12B3">
      <w:pPr>
        <w:widowControl w:val="0"/>
        <w:spacing w:after="0"/>
        <w:jc w:val="both"/>
        <w:rPr>
          <w:rFonts w:ascii="Arial" w:eastAsia="Times New Roman" w:hAnsi="Arial" w:cs="Arial"/>
          <w:sz w:val="20"/>
          <w:szCs w:val="20"/>
        </w:rPr>
      </w:pPr>
    </w:p>
    <w:p w:rsidR="00E50183" w:rsidRPr="003F3DF1" w:rsidRDefault="00E50183" w:rsidP="00AA12B3">
      <w:pPr>
        <w:widowControl w:val="0"/>
        <w:spacing w:after="0"/>
        <w:rPr>
          <w:rFonts w:ascii="Arial" w:eastAsia="Times New Roman" w:hAnsi="Arial" w:cs="Arial"/>
          <w:sz w:val="20"/>
          <w:szCs w:val="20"/>
        </w:rPr>
      </w:pPr>
      <w:r w:rsidRPr="003F3DF1">
        <w:rPr>
          <w:rFonts w:ascii="Arial" w:eastAsia="Times New Roman" w:hAnsi="Arial" w:cs="Arial"/>
          <w:b/>
          <w:bCs/>
          <w:sz w:val="20"/>
          <w:szCs w:val="20"/>
        </w:rPr>
        <w:t>C = (</w:t>
      </w:r>
      <w:proofErr w:type="spellStart"/>
      <w:r w:rsidRPr="003F3DF1">
        <w:rPr>
          <w:rFonts w:ascii="Arial" w:eastAsia="Times New Roman" w:hAnsi="Arial" w:cs="Arial"/>
          <w:b/>
          <w:bCs/>
          <w:sz w:val="20"/>
          <w:szCs w:val="20"/>
        </w:rPr>
        <w:t>C</w:t>
      </w:r>
      <w:r w:rsidRPr="003F3DF1">
        <w:rPr>
          <w:rFonts w:ascii="Arial" w:eastAsia="Times New Roman" w:hAnsi="Arial" w:cs="Arial"/>
          <w:b/>
          <w:bCs/>
          <w:sz w:val="20"/>
          <w:szCs w:val="20"/>
          <w:vertAlign w:val="subscript"/>
        </w:rPr>
        <w:t>n</w:t>
      </w:r>
      <w:proofErr w:type="spellEnd"/>
      <w:r w:rsidRPr="003F3DF1">
        <w:rPr>
          <w:rFonts w:ascii="Arial" w:eastAsia="Times New Roman" w:hAnsi="Arial" w:cs="Arial"/>
          <w:b/>
          <w:bCs/>
          <w:sz w:val="20"/>
          <w:szCs w:val="20"/>
        </w:rPr>
        <w:t>/C</w:t>
      </w:r>
      <w:r w:rsidRPr="003F3DF1">
        <w:rPr>
          <w:rFonts w:ascii="Arial" w:eastAsia="Times New Roman" w:hAnsi="Arial" w:cs="Arial"/>
          <w:b/>
          <w:bCs/>
          <w:sz w:val="20"/>
          <w:szCs w:val="20"/>
          <w:vertAlign w:val="subscript"/>
        </w:rPr>
        <w:t>of.b.</w:t>
      </w:r>
      <w:r w:rsidRPr="003F3DF1">
        <w:rPr>
          <w:rFonts w:ascii="Arial" w:eastAsia="Times New Roman" w:hAnsi="Arial" w:cs="Arial"/>
          <w:b/>
          <w:bCs/>
          <w:sz w:val="20"/>
          <w:szCs w:val="20"/>
        </w:rPr>
        <w:t>x100)x60%</w:t>
      </w:r>
      <w:r w:rsidR="00F72ECB" w:rsidRPr="003F3DF1">
        <w:rPr>
          <w:rFonts w:ascii="Arial" w:eastAsia="Times New Roman" w:hAnsi="Arial" w:cs="Arial"/>
          <w:b/>
          <w:bCs/>
          <w:sz w:val="20"/>
          <w:szCs w:val="20"/>
        </w:rPr>
        <w:t xml:space="preserve"> </w:t>
      </w:r>
      <w:r w:rsidRPr="003F3DF1">
        <w:rPr>
          <w:rFonts w:ascii="Arial" w:eastAsia="Times New Roman" w:hAnsi="Arial" w:cs="Arial"/>
          <w:sz w:val="20"/>
          <w:szCs w:val="20"/>
        </w:rPr>
        <w:t>gdzie:</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p>
    <w:p w:rsidR="00E50183" w:rsidRPr="003F3DF1" w:rsidRDefault="00E50183"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C –</w:t>
      </w:r>
      <w:r w:rsidRPr="003F3DF1">
        <w:rPr>
          <w:rFonts w:ascii="Arial" w:hAnsi="Arial" w:cs="Arial"/>
          <w:sz w:val="20"/>
          <w:szCs w:val="20"/>
        </w:rPr>
        <w:t xml:space="preserve"> liczba punktów w kryterium „Cena”,</w:t>
      </w:r>
    </w:p>
    <w:p w:rsidR="00E50183" w:rsidRPr="003F3DF1" w:rsidRDefault="00E50183" w:rsidP="00AA12B3">
      <w:pPr>
        <w:widowControl w:val="0"/>
        <w:spacing w:after="0"/>
        <w:jc w:val="both"/>
        <w:rPr>
          <w:rFonts w:ascii="Arial" w:eastAsia="Times New Roman" w:hAnsi="Arial" w:cs="Arial"/>
          <w:sz w:val="20"/>
          <w:szCs w:val="20"/>
        </w:rPr>
      </w:pPr>
      <w:proofErr w:type="spellStart"/>
      <w:r w:rsidRPr="003F3DF1">
        <w:rPr>
          <w:rFonts w:ascii="Arial" w:eastAsia="Times New Roman" w:hAnsi="Arial" w:cs="Arial"/>
          <w:sz w:val="20"/>
          <w:szCs w:val="20"/>
        </w:rPr>
        <w:t>C</w:t>
      </w:r>
      <w:r w:rsidRPr="003F3DF1">
        <w:rPr>
          <w:rFonts w:ascii="Arial" w:eastAsia="Times New Roman" w:hAnsi="Arial" w:cs="Arial"/>
          <w:sz w:val="20"/>
          <w:szCs w:val="20"/>
          <w:vertAlign w:val="subscript"/>
        </w:rPr>
        <w:t>n</w:t>
      </w:r>
      <w:proofErr w:type="spellEnd"/>
      <w:r w:rsidRPr="003F3DF1">
        <w:rPr>
          <w:rFonts w:ascii="Arial" w:eastAsia="Times New Roman" w:hAnsi="Arial" w:cs="Arial"/>
          <w:sz w:val="20"/>
          <w:szCs w:val="20"/>
        </w:rPr>
        <w:t xml:space="preserve"> – najniższa cena spośród ofert,</w:t>
      </w:r>
    </w:p>
    <w:p w:rsidR="00E50183" w:rsidRPr="003F3DF1" w:rsidRDefault="00E50183" w:rsidP="00AA12B3">
      <w:pPr>
        <w:widowControl w:val="0"/>
        <w:spacing w:after="0"/>
        <w:jc w:val="both"/>
        <w:rPr>
          <w:rFonts w:ascii="Arial" w:eastAsia="Times New Roman" w:hAnsi="Arial" w:cs="Arial"/>
          <w:sz w:val="20"/>
          <w:szCs w:val="20"/>
        </w:rPr>
      </w:pPr>
      <w:proofErr w:type="spellStart"/>
      <w:r w:rsidRPr="003F3DF1">
        <w:rPr>
          <w:rFonts w:ascii="Arial" w:eastAsia="Times New Roman" w:hAnsi="Arial" w:cs="Arial"/>
          <w:sz w:val="20"/>
          <w:szCs w:val="20"/>
        </w:rPr>
        <w:t>C</w:t>
      </w:r>
      <w:r w:rsidRPr="003F3DF1">
        <w:rPr>
          <w:rFonts w:ascii="Arial" w:eastAsia="Times New Roman" w:hAnsi="Arial" w:cs="Arial"/>
          <w:sz w:val="20"/>
          <w:szCs w:val="20"/>
          <w:vertAlign w:val="subscript"/>
        </w:rPr>
        <w:t>of.b</w:t>
      </w:r>
      <w:proofErr w:type="spellEnd"/>
      <w:r w:rsidRPr="003F3DF1">
        <w:rPr>
          <w:rFonts w:ascii="Arial" w:eastAsia="Times New Roman" w:hAnsi="Arial" w:cs="Arial"/>
          <w:sz w:val="20"/>
          <w:szCs w:val="20"/>
          <w:vertAlign w:val="subscript"/>
        </w:rPr>
        <w:t xml:space="preserve">. </w:t>
      </w:r>
      <w:r w:rsidRPr="003F3DF1">
        <w:rPr>
          <w:rFonts w:ascii="Arial" w:eastAsia="Times New Roman" w:hAnsi="Arial" w:cs="Arial"/>
          <w:sz w:val="20"/>
          <w:szCs w:val="20"/>
        </w:rPr>
        <w:t>– cena oferty badanej,</w:t>
      </w:r>
    </w:p>
    <w:p w:rsidR="00E50183" w:rsidRPr="003F3DF1" w:rsidRDefault="00E50183"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100 – wskaźnik stały,</w:t>
      </w:r>
    </w:p>
    <w:p w:rsidR="00E50183" w:rsidRPr="003F3DF1" w:rsidRDefault="00E50183"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60% – procentowe znaczenie kryterium ceny.</w:t>
      </w:r>
    </w:p>
    <w:p w:rsidR="00E50183" w:rsidRPr="003F3DF1" w:rsidRDefault="00E50183" w:rsidP="00AA12B3">
      <w:pPr>
        <w:widowControl w:val="0"/>
        <w:spacing w:after="0"/>
        <w:rPr>
          <w:rFonts w:ascii="Arial" w:eastAsia="Times New Roman" w:hAnsi="Arial" w:cs="Arial"/>
          <w:sz w:val="20"/>
          <w:szCs w:val="20"/>
        </w:rPr>
      </w:pPr>
    </w:p>
    <w:p w:rsidR="00E50183" w:rsidRPr="003F3DF1" w:rsidRDefault="00E50183"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72080D" w:rsidRPr="003F3DF1" w:rsidRDefault="0072080D" w:rsidP="00AA12B3">
      <w:pPr>
        <w:widowControl w:val="0"/>
        <w:spacing w:after="0"/>
        <w:jc w:val="both"/>
        <w:rPr>
          <w:rFonts w:ascii="Arial" w:eastAsia="Times New Roman" w:hAnsi="Arial" w:cs="Arial"/>
          <w:sz w:val="20"/>
          <w:szCs w:val="20"/>
        </w:rPr>
      </w:pPr>
    </w:p>
    <w:p w:rsidR="00E50183" w:rsidRPr="003F3DF1" w:rsidRDefault="00E50183" w:rsidP="00AA12B3">
      <w:pPr>
        <w:pStyle w:val="Akapitzlist"/>
        <w:widowControl w:val="0"/>
        <w:numPr>
          <w:ilvl w:val="0"/>
          <w:numId w:val="25"/>
        </w:numPr>
        <w:tabs>
          <w:tab w:val="left" w:pos="708"/>
        </w:tabs>
        <w:suppressAutoHyphens/>
        <w:spacing w:line="276" w:lineRule="auto"/>
        <w:ind w:left="0" w:firstLine="0"/>
        <w:jc w:val="both"/>
        <w:rPr>
          <w:rFonts w:ascii="Arial" w:hAnsi="Arial" w:cs="Arial"/>
          <w:sz w:val="20"/>
          <w:u w:val="single"/>
        </w:rPr>
      </w:pPr>
      <w:r w:rsidRPr="003F3DF1">
        <w:rPr>
          <w:rFonts w:ascii="Arial" w:hAnsi="Arial" w:cs="Arial"/>
          <w:b/>
          <w:sz w:val="20"/>
          <w:u w:val="single"/>
        </w:rPr>
        <w:t>Kryterium</w:t>
      </w:r>
      <w:r w:rsidRPr="003F3DF1">
        <w:rPr>
          <w:rFonts w:ascii="Arial" w:hAnsi="Arial" w:cs="Arial"/>
          <w:sz w:val="20"/>
          <w:u w:val="single"/>
        </w:rPr>
        <w:t xml:space="preserve"> – </w:t>
      </w:r>
      <w:r w:rsidRPr="003F3DF1">
        <w:rPr>
          <w:rFonts w:ascii="Arial" w:hAnsi="Arial" w:cs="Arial"/>
          <w:b/>
          <w:sz w:val="20"/>
          <w:u w:val="single"/>
        </w:rPr>
        <w:t>Okres gwarancji</w:t>
      </w:r>
    </w:p>
    <w:p w:rsidR="00E50183" w:rsidRPr="003F3DF1" w:rsidRDefault="00E50183" w:rsidP="00AA12B3">
      <w:pPr>
        <w:widowControl w:val="0"/>
        <w:spacing w:after="0"/>
        <w:jc w:val="both"/>
        <w:rPr>
          <w:rFonts w:ascii="Arial" w:eastAsia="Times New Roman" w:hAnsi="Arial" w:cs="Arial"/>
          <w:sz w:val="20"/>
          <w:szCs w:val="20"/>
        </w:rPr>
      </w:pPr>
    </w:p>
    <w:p w:rsidR="00E50183" w:rsidRPr="003F3DF1" w:rsidRDefault="00E50183" w:rsidP="00AA12B3">
      <w:pPr>
        <w:widowControl w:val="0"/>
        <w:spacing w:after="0"/>
        <w:jc w:val="both"/>
        <w:rPr>
          <w:rFonts w:ascii="Arial" w:eastAsia="Times New Roman" w:hAnsi="Arial" w:cs="Arial"/>
          <w:bCs/>
          <w:sz w:val="20"/>
          <w:szCs w:val="20"/>
        </w:rPr>
      </w:pPr>
      <w:r w:rsidRPr="003F3DF1">
        <w:rPr>
          <w:rFonts w:ascii="Arial" w:hAnsi="Arial" w:cs="Arial"/>
          <w:sz w:val="20"/>
          <w:szCs w:val="20"/>
        </w:rPr>
        <w:t>Kryterium „Okres gwarancji” będzie rozpatrywane na podstawie okresu gwarancji na wykonane roboty budowlane objęte przedmiotem zamówienia zadeklarowanego przez wykonawcę w formularzu ofertowym. Obligatoryjny minimalny okres gwarancji (wymagany przez Zamawiającego) wynosi 3 lata licząc od dnia podpisania protokołu końcowego odbioru przedmiotu zamówienia. Maksymalny punktowany przez Zamawiającego okres gwarancji wynosi 6 lat licząc od daty odbioru końcowego.                W przypadku zaoferowania przez Wykonawcę dłuższego okresu gwarancji do oceny w ramach danego kryterium Zamawiający przyjmie okres 6 lat. Zamawiający odrzuci ofertę wykonawcy, który zadeklaruje okres gwarancji krótszy niż 3 lata. W przypadku gdy wykonawca nie zadeklaruje okresu gwarancji Zamawiający uzna, że został zadeklarowany najkrótszy okres gwarancji wymagany przez Zamawiającego, tj. 3 lata.</w:t>
      </w:r>
    </w:p>
    <w:p w:rsidR="00E50183" w:rsidRPr="003F3DF1" w:rsidRDefault="00E50183" w:rsidP="00AA12B3">
      <w:pPr>
        <w:widowControl w:val="0"/>
        <w:spacing w:after="0"/>
        <w:jc w:val="both"/>
        <w:rPr>
          <w:rFonts w:ascii="Arial" w:eastAsia="Times New Roman" w:hAnsi="Arial" w:cs="Arial"/>
          <w:bCs/>
          <w:sz w:val="20"/>
          <w:szCs w:val="20"/>
        </w:rPr>
      </w:pPr>
    </w:p>
    <w:p w:rsidR="00E50183" w:rsidRPr="003F3DF1" w:rsidRDefault="00E50183"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 xml:space="preserve">Punkty w kryterium „Okres gwarancji” zostaną przyznane następująco: </w:t>
      </w:r>
    </w:p>
    <w:p w:rsidR="00E50183" w:rsidRPr="003F3DF1" w:rsidRDefault="00E50183" w:rsidP="00AA12B3">
      <w:pPr>
        <w:pStyle w:val="Akapitzlist"/>
        <w:numPr>
          <w:ilvl w:val="3"/>
          <w:numId w:val="3"/>
        </w:numPr>
        <w:tabs>
          <w:tab w:val="left" w:pos="708"/>
        </w:tabs>
        <w:suppressAutoHyphens/>
        <w:spacing w:line="276" w:lineRule="auto"/>
        <w:ind w:left="0" w:firstLine="0"/>
        <w:rPr>
          <w:rFonts w:ascii="Arial" w:hAnsi="Arial" w:cs="Arial"/>
          <w:sz w:val="20"/>
        </w:rPr>
      </w:pPr>
      <w:r w:rsidRPr="003F3DF1">
        <w:rPr>
          <w:rFonts w:ascii="Arial" w:hAnsi="Arial" w:cs="Arial"/>
          <w:sz w:val="20"/>
        </w:rPr>
        <w:t>za udzielenie gwarancji na okres 3 lat Wykonawca otrzyma – 0 pkt.,</w:t>
      </w:r>
    </w:p>
    <w:p w:rsidR="00E50183" w:rsidRPr="003F3DF1" w:rsidRDefault="00E50183" w:rsidP="00AA12B3">
      <w:pPr>
        <w:pStyle w:val="Akapitzlist"/>
        <w:numPr>
          <w:ilvl w:val="3"/>
          <w:numId w:val="3"/>
        </w:numPr>
        <w:tabs>
          <w:tab w:val="left" w:pos="708"/>
        </w:tabs>
        <w:suppressAutoHyphens/>
        <w:spacing w:line="276" w:lineRule="auto"/>
        <w:ind w:left="0" w:firstLine="0"/>
        <w:rPr>
          <w:rFonts w:ascii="Arial" w:hAnsi="Arial" w:cs="Arial"/>
          <w:sz w:val="20"/>
        </w:rPr>
      </w:pPr>
      <w:r w:rsidRPr="003F3DF1">
        <w:rPr>
          <w:rFonts w:ascii="Arial" w:hAnsi="Arial" w:cs="Arial"/>
          <w:sz w:val="20"/>
        </w:rPr>
        <w:t>za udzielenie gwarancji na okres 4 lat Wykonawca otrzyma – 10 pkt. (10%),</w:t>
      </w:r>
    </w:p>
    <w:p w:rsidR="00E50183" w:rsidRPr="003F3DF1" w:rsidRDefault="00E50183" w:rsidP="00AA12B3">
      <w:pPr>
        <w:pStyle w:val="Akapitzlist"/>
        <w:numPr>
          <w:ilvl w:val="3"/>
          <w:numId w:val="3"/>
        </w:numPr>
        <w:tabs>
          <w:tab w:val="left" w:pos="708"/>
        </w:tabs>
        <w:suppressAutoHyphens/>
        <w:spacing w:line="276" w:lineRule="auto"/>
        <w:ind w:left="0" w:firstLine="0"/>
        <w:rPr>
          <w:rFonts w:ascii="Arial" w:hAnsi="Arial" w:cs="Arial"/>
          <w:sz w:val="20"/>
        </w:rPr>
      </w:pPr>
      <w:bookmarkStart w:id="9" w:name="_Hlk92456020"/>
      <w:r w:rsidRPr="003F3DF1">
        <w:rPr>
          <w:rFonts w:ascii="Arial" w:hAnsi="Arial" w:cs="Arial"/>
          <w:sz w:val="20"/>
        </w:rPr>
        <w:t xml:space="preserve">za udzielenie gwarancji na okres </w:t>
      </w:r>
      <w:bookmarkEnd w:id="9"/>
      <w:r w:rsidRPr="003F3DF1">
        <w:rPr>
          <w:rFonts w:ascii="Arial" w:hAnsi="Arial" w:cs="Arial"/>
          <w:sz w:val="20"/>
        </w:rPr>
        <w:t>5 lat Wykonawca otrzyma – 20 pkt. (20%),</w:t>
      </w:r>
    </w:p>
    <w:p w:rsidR="00E50183" w:rsidRPr="003F3DF1" w:rsidRDefault="00E50183" w:rsidP="00AA12B3">
      <w:pPr>
        <w:pStyle w:val="Akapitzlist"/>
        <w:numPr>
          <w:ilvl w:val="3"/>
          <w:numId w:val="3"/>
        </w:numPr>
        <w:tabs>
          <w:tab w:val="left" w:pos="708"/>
        </w:tabs>
        <w:suppressAutoHyphens/>
        <w:spacing w:line="276" w:lineRule="auto"/>
        <w:ind w:left="0" w:firstLine="0"/>
        <w:rPr>
          <w:rFonts w:ascii="Arial" w:hAnsi="Arial" w:cs="Arial"/>
          <w:sz w:val="20"/>
        </w:rPr>
      </w:pPr>
      <w:r w:rsidRPr="003F3DF1">
        <w:rPr>
          <w:rFonts w:ascii="Arial" w:hAnsi="Arial" w:cs="Arial"/>
          <w:sz w:val="20"/>
        </w:rPr>
        <w:t>za udzielenie gwarancji na okres 6 lat i więcej Wykonawca otrzyma – 40 pkt. (40%),</w:t>
      </w:r>
    </w:p>
    <w:p w:rsidR="00E50183" w:rsidRPr="003F3DF1" w:rsidRDefault="00E50183" w:rsidP="00AA12B3">
      <w:pPr>
        <w:widowControl w:val="0"/>
        <w:spacing w:after="0"/>
        <w:rPr>
          <w:rFonts w:ascii="Arial" w:eastAsia="Times New Roman" w:hAnsi="Arial" w:cs="Arial"/>
          <w:sz w:val="20"/>
          <w:szCs w:val="20"/>
        </w:rPr>
      </w:pPr>
    </w:p>
    <w:p w:rsidR="00E50183" w:rsidRPr="003F3DF1" w:rsidRDefault="00E50183"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Oferta spełniająca w najwyższym stopniu wymagania określone w kryterium „Okres gwarancji” otrzyma maksymalną ilość 40 punktów (40%). Pozostałym wykonawcom spełniającym wymagania kryterialne przypisana zostanie odpowiednio mniejsza ilość punktów.</w:t>
      </w:r>
    </w:p>
    <w:p w:rsidR="00E50183" w:rsidRPr="003F3DF1" w:rsidRDefault="00E50183" w:rsidP="00AA12B3">
      <w:pPr>
        <w:widowControl w:val="0"/>
        <w:spacing w:after="0"/>
        <w:rPr>
          <w:rFonts w:ascii="Arial" w:eastAsia="Times New Roman" w:hAnsi="Arial" w:cs="Arial"/>
          <w:sz w:val="20"/>
          <w:szCs w:val="20"/>
        </w:rPr>
      </w:pPr>
    </w:p>
    <w:p w:rsidR="00E50183" w:rsidRPr="003F3DF1" w:rsidRDefault="00E50183" w:rsidP="00AA12B3">
      <w:pPr>
        <w:pStyle w:val="Akapitzlist"/>
        <w:widowControl w:val="0"/>
        <w:numPr>
          <w:ilvl w:val="0"/>
          <w:numId w:val="23"/>
        </w:numPr>
        <w:spacing w:line="276" w:lineRule="auto"/>
        <w:jc w:val="both"/>
        <w:rPr>
          <w:rFonts w:ascii="Arial" w:hAnsi="Arial" w:cs="Arial"/>
          <w:sz w:val="20"/>
        </w:rPr>
      </w:pPr>
      <w:r w:rsidRPr="003F3DF1">
        <w:rPr>
          <w:rFonts w:ascii="Arial" w:hAnsi="Arial" w:cs="Arial"/>
          <w:sz w:val="20"/>
        </w:rPr>
        <w:t>Za najkorzystniejszą zostanie uznana oferta z największą ilością punktów, stanowiących sumę punktów, przyznanych w każdym z ww. kryteriów, obliczonych wg wzoru:</w:t>
      </w: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r w:rsidRPr="003F3DF1">
        <w:rPr>
          <w:rFonts w:ascii="Arial" w:eastAsia="Times New Roman" w:hAnsi="Arial" w:cs="Arial"/>
          <w:b/>
          <w:sz w:val="20"/>
          <w:szCs w:val="20"/>
          <w:lang w:eastAsia="zh-CN"/>
        </w:rPr>
        <w:t>S = C + G</w:t>
      </w: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p>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S – ocena ofert w punktach (suma)</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C – liczba punktów za kryterium „cena”,</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G – liczba punktów za kryterium „okres gwarancji”</w:t>
      </w:r>
    </w:p>
    <w:p w:rsidR="008E3BDF" w:rsidRPr="003F3DF1" w:rsidRDefault="008E3BDF" w:rsidP="00AA12B3">
      <w:pPr>
        <w:widowControl w:val="0"/>
        <w:suppressAutoHyphens/>
        <w:spacing w:after="0"/>
        <w:jc w:val="both"/>
        <w:rPr>
          <w:rFonts w:ascii="Arial" w:eastAsia="Times New Roman" w:hAnsi="Arial" w:cs="Arial"/>
          <w:b/>
          <w:sz w:val="20"/>
          <w:szCs w:val="20"/>
          <w:lang w:eastAsia="zh-CN"/>
        </w:rPr>
      </w:pPr>
    </w:p>
    <w:p w:rsidR="00DD61E8" w:rsidRPr="003F3DF1" w:rsidRDefault="00DD61E8" w:rsidP="00AA12B3">
      <w:pPr>
        <w:widowControl w:val="0"/>
        <w:suppressAutoHyphens/>
        <w:spacing w:after="0"/>
        <w:jc w:val="both"/>
        <w:rPr>
          <w:rFonts w:ascii="Arial" w:eastAsia="Times New Roman" w:hAnsi="Arial" w:cs="Arial"/>
          <w:b/>
          <w:sz w:val="20"/>
          <w:szCs w:val="20"/>
          <w:lang w:eastAsia="zh-CN"/>
        </w:rPr>
      </w:pPr>
    </w:p>
    <w:p w:rsidR="00DD61E8" w:rsidRPr="003F3DF1" w:rsidRDefault="00DD61E8" w:rsidP="00AA12B3">
      <w:pPr>
        <w:widowControl w:val="0"/>
        <w:suppressAutoHyphens/>
        <w:spacing w:after="0"/>
        <w:jc w:val="both"/>
        <w:rPr>
          <w:rFonts w:ascii="Arial" w:eastAsia="Times New Roman" w:hAnsi="Arial" w:cs="Arial"/>
          <w:b/>
          <w:sz w:val="20"/>
          <w:szCs w:val="20"/>
          <w:lang w:eastAsia="zh-CN"/>
        </w:rPr>
      </w:pPr>
    </w:p>
    <w:p w:rsidR="00E50183" w:rsidRPr="003F3DF1" w:rsidRDefault="00E50183" w:rsidP="00AA12B3">
      <w:pPr>
        <w:widowControl w:val="0"/>
        <w:suppressAutoHyphens/>
        <w:spacing w:after="0"/>
        <w:rPr>
          <w:rFonts w:ascii="Arial" w:eastAsia="Times New Roman" w:hAnsi="Arial" w:cs="Arial"/>
          <w:b/>
          <w:bCs/>
          <w:sz w:val="20"/>
          <w:szCs w:val="20"/>
          <w:lang w:eastAsia="zh-CN"/>
        </w:rPr>
      </w:pPr>
      <w:r w:rsidRPr="003F3DF1">
        <w:rPr>
          <w:rFonts w:ascii="Arial" w:eastAsia="Times New Roman" w:hAnsi="Arial" w:cs="Arial"/>
          <w:b/>
          <w:bCs/>
          <w:sz w:val="20"/>
          <w:szCs w:val="20"/>
          <w:lang w:eastAsia="zh-CN"/>
        </w:rPr>
        <w:lastRenderedPageBreak/>
        <w:t>13. DOKUMENTY SKŁADANE PRZEZ WYKONAWCĘ</w:t>
      </w: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p>
    <w:p w:rsidR="00E50183" w:rsidRPr="003F3DF1" w:rsidRDefault="00E50183" w:rsidP="00AA12B3">
      <w:pPr>
        <w:widowControl w:val="0"/>
        <w:suppressAutoHyphens/>
        <w:spacing w:after="0"/>
        <w:jc w:val="both"/>
        <w:rPr>
          <w:rFonts w:ascii="Arial" w:eastAsia="Times New Roman" w:hAnsi="Arial" w:cs="Arial"/>
          <w:b/>
          <w:sz w:val="20"/>
          <w:szCs w:val="20"/>
          <w:u w:val="single"/>
          <w:lang w:eastAsia="zh-CN"/>
        </w:rPr>
      </w:pPr>
      <w:r w:rsidRPr="003F3DF1">
        <w:rPr>
          <w:rFonts w:ascii="Arial" w:eastAsia="Times New Roman" w:hAnsi="Arial" w:cs="Arial"/>
          <w:b/>
          <w:sz w:val="20"/>
          <w:szCs w:val="20"/>
          <w:u w:val="single"/>
          <w:lang w:eastAsia="zh-CN"/>
        </w:rPr>
        <w:t>Dokumenty należy złożyć przy użyciu środków komunikacji elektronicznej zgodnie z opisem</w:t>
      </w:r>
      <w:r w:rsidR="000E2288" w:rsidRPr="003F3DF1">
        <w:rPr>
          <w:rFonts w:ascii="Arial" w:eastAsia="Times New Roman" w:hAnsi="Arial" w:cs="Arial"/>
          <w:b/>
          <w:sz w:val="20"/>
          <w:szCs w:val="20"/>
          <w:u w:val="single"/>
          <w:lang w:eastAsia="zh-CN"/>
        </w:rPr>
        <w:t xml:space="preserve">    </w:t>
      </w:r>
      <w:r w:rsidRPr="003F3DF1">
        <w:rPr>
          <w:rFonts w:ascii="Arial" w:eastAsia="Times New Roman" w:hAnsi="Arial" w:cs="Arial"/>
          <w:b/>
          <w:sz w:val="20"/>
          <w:szCs w:val="20"/>
          <w:u w:val="single"/>
          <w:lang w:eastAsia="zh-CN"/>
        </w:rPr>
        <w:t xml:space="preserve"> ust. 4 SWZ. </w:t>
      </w:r>
    </w:p>
    <w:p w:rsidR="00E50183" w:rsidRPr="003F3DF1" w:rsidRDefault="00E50183" w:rsidP="00AA12B3">
      <w:pPr>
        <w:widowControl w:val="0"/>
        <w:suppressAutoHyphens/>
        <w:spacing w:after="0"/>
        <w:rPr>
          <w:rFonts w:ascii="Arial" w:eastAsia="Times New Roman" w:hAnsi="Arial" w:cs="Arial"/>
          <w:bCs/>
          <w:sz w:val="20"/>
          <w:szCs w:val="20"/>
          <w:lang w:eastAsia="zh-CN"/>
        </w:rPr>
      </w:pP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bookmarkStart w:id="10" w:name="_Hlk67985873"/>
      <w:r w:rsidRPr="003F3DF1">
        <w:rPr>
          <w:rFonts w:ascii="Arial" w:eastAsia="Times New Roman" w:hAnsi="Arial" w:cs="Arial"/>
          <w:b/>
          <w:sz w:val="20"/>
          <w:szCs w:val="20"/>
          <w:lang w:eastAsia="zh-CN"/>
        </w:rPr>
        <w:t xml:space="preserve">13.1. </w:t>
      </w:r>
      <w:bookmarkEnd w:id="10"/>
      <w:r w:rsidRPr="003F3DF1">
        <w:rPr>
          <w:rFonts w:ascii="Arial" w:eastAsia="Times New Roman" w:hAnsi="Arial" w:cs="Arial"/>
          <w:sz w:val="20"/>
          <w:szCs w:val="20"/>
          <w:lang w:eastAsia="zh-CN"/>
        </w:rPr>
        <w:t>Na ofertę składają się dokumenty wymienione poniżej:</w:t>
      </w:r>
      <w:r w:rsidRPr="003F3DF1">
        <w:rPr>
          <w:rFonts w:ascii="Arial" w:eastAsia="Times New Roman" w:hAnsi="Arial" w:cs="Arial"/>
          <w:b/>
          <w:sz w:val="20"/>
          <w:szCs w:val="20"/>
          <w:lang w:eastAsia="zh-CN"/>
        </w:rPr>
        <w:t xml:space="preserve"> </w:t>
      </w:r>
    </w:p>
    <w:p w:rsidR="00E50183" w:rsidRPr="003F3DF1" w:rsidRDefault="00E50183" w:rsidP="00AA12B3">
      <w:pPr>
        <w:widowControl w:val="0"/>
        <w:suppressAutoHyphens/>
        <w:spacing w:after="0"/>
        <w:rPr>
          <w:rFonts w:ascii="Arial" w:eastAsia="Times New Roman" w:hAnsi="Arial" w:cs="Arial"/>
          <w:b/>
          <w:bCs/>
          <w:sz w:val="20"/>
          <w:szCs w:val="20"/>
          <w:lang w:eastAsia="zh-CN"/>
        </w:rPr>
      </w:pPr>
    </w:p>
    <w:p w:rsidR="00E50183" w:rsidRPr="003F3DF1" w:rsidRDefault="00E50183" w:rsidP="00AA12B3">
      <w:pPr>
        <w:widowControl w:val="0"/>
        <w:numPr>
          <w:ilvl w:val="0"/>
          <w:numId w:val="26"/>
        </w:numPr>
        <w:suppressAutoHyphens/>
        <w:spacing w:after="0"/>
        <w:ind w:left="0" w:firstLine="0"/>
        <w:jc w:val="both"/>
        <w:rPr>
          <w:rFonts w:ascii="Arial" w:eastAsia="Times New Roman" w:hAnsi="Arial" w:cs="Arial"/>
          <w:bCs/>
          <w:sz w:val="20"/>
          <w:szCs w:val="20"/>
          <w:lang w:eastAsia="zh-CN"/>
        </w:rPr>
      </w:pPr>
      <w:r w:rsidRPr="003F3DF1">
        <w:rPr>
          <w:rFonts w:ascii="Arial" w:eastAsia="Times New Roman" w:hAnsi="Arial" w:cs="Arial"/>
          <w:bCs/>
          <w:sz w:val="20"/>
          <w:szCs w:val="20"/>
          <w:lang w:eastAsia="zh-CN"/>
        </w:rPr>
        <w:t xml:space="preserve">Wypełniony formularz </w:t>
      </w:r>
      <w:r w:rsidRPr="003F3DF1">
        <w:rPr>
          <w:rFonts w:ascii="Arial" w:eastAsia="Times New Roman" w:hAnsi="Arial" w:cs="Arial"/>
          <w:b/>
          <w:sz w:val="20"/>
          <w:szCs w:val="20"/>
          <w:lang w:eastAsia="zh-CN"/>
        </w:rPr>
        <w:t>„OFERTA”,</w:t>
      </w:r>
      <w:r w:rsidRPr="003F3DF1">
        <w:rPr>
          <w:rFonts w:ascii="Arial" w:eastAsia="Times New Roman" w:hAnsi="Arial" w:cs="Arial"/>
          <w:bCs/>
          <w:sz w:val="20"/>
          <w:szCs w:val="20"/>
          <w:lang w:eastAsia="zh-CN"/>
        </w:rPr>
        <w:t xml:space="preserve"> który należy sporządzić ściśle wg wzoru fo</w:t>
      </w:r>
      <w:r w:rsidR="000E2288" w:rsidRPr="003F3DF1">
        <w:rPr>
          <w:rFonts w:ascii="Arial" w:eastAsia="Times New Roman" w:hAnsi="Arial" w:cs="Arial"/>
          <w:bCs/>
          <w:sz w:val="20"/>
          <w:szCs w:val="20"/>
          <w:lang w:eastAsia="zh-CN"/>
        </w:rPr>
        <w:t>rmularza stanowiącego zał. nr 3</w:t>
      </w:r>
      <w:r w:rsidR="00386DCB" w:rsidRPr="003F3DF1">
        <w:rPr>
          <w:rFonts w:ascii="Arial" w:eastAsia="Times New Roman" w:hAnsi="Arial" w:cs="Arial"/>
          <w:bCs/>
          <w:sz w:val="20"/>
          <w:szCs w:val="20"/>
          <w:lang w:eastAsia="zh-CN"/>
        </w:rPr>
        <w:t xml:space="preserve"> </w:t>
      </w:r>
      <w:r w:rsidRPr="003F3DF1">
        <w:rPr>
          <w:rFonts w:ascii="Arial" w:eastAsia="Times New Roman" w:hAnsi="Arial" w:cs="Arial"/>
          <w:bCs/>
          <w:sz w:val="20"/>
          <w:szCs w:val="20"/>
          <w:lang w:eastAsia="zh-CN"/>
        </w:rPr>
        <w:t xml:space="preserve">do SWZ. </w:t>
      </w:r>
      <w:r w:rsidR="00386DCB" w:rsidRPr="003F3DF1">
        <w:rPr>
          <w:rFonts w:ascii="Arial" w:eastAsia="Times New Roman" w:hAnsi="Arial" w:cs="Arial"/>
          <w:bCs/>
          <w:sz w:val="20"/>
          <w:szCs w:val="20"/>
          <w:lang w:eastAsia="zh-CN"/>
        </w:rPr>
        <w:t xml:space="preserve"> </w:t>
      </w:r>
      <w:r w:rsidRPr="003F3DF1">
        <w:rPr>
          <w:rFonts w:ascii="Arial" w:eastAsia="Times New Roman" w:hAnsi="Arial" w:cs="Arial"/>
          <w:bCs/>
          <w:sz w:val="20"/>
          <w:szCs w:val="20"/>
          <w:lang w:eastAsia="zh-CN"/>
        </w:rPr>
        <w:t xml:space="preserve">Formularz musi być podpisany przez osobę/osoby uprawnione </w:t>
      </w:r>
      <w:r w:rsidR="000E2288" w:rsidRPr="003F3DF1">
        <w:rPr>
          <w:rFonts w:ascii="Arial" w:eastAsia="Times New Roman" w:hAnsi="Arial" w:cs="Arial"/>
          <w:bCs/>
          <w:sz w:val="20"/>
          <w:szCs w:val="20"/>
          <w:lang w:eastAsia="zh-CN"/>
        </w:rPr>
        <w:t xml:space="preserve">               </w:t>
      </w:r>
      <w:r w:rsidRPr="003F3DF1">
        <w:rPr>
          <w:rFonts w:ascii="Arial" w:eastAsia="Times New Roman" w:hAnsi="Arial" w:cs="Arial"/>
          <w:bCs/>
          <w:sz w:val="20"/>
          <w:szCs w:val="20"/>
          <w:lang w:eastAsia="zh-CN"/>
        </w:rPr>
        <w:t>do składania oświadczeń woli w zakresie praw i obowiązków majątkowych wykonawcy,</w:t>
      </w:r>
    </w:p>
    <w:p w:rsidR="00E50183" w:rsidRPr="003F3DF1" w:rsidRDefault="00E50183" w:rsidP="00AA12B3">
      <w:pPr>
        <w:widowControl w:val="0"/>
        <w:numPr>
          <w:ilvl w:val="0"/>
          <w:numId w:val="26"/>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b/>
          <w:bCs/>
          <w:sz w:val="20"/>
          <w:szCs w:val="20"/>
          <w:lang w:eastAsia="zh-CN"/>
        </w:rPr>
        <w:t xml:space="preserve">Oświadczenie </w:t>
      </w:r>
      <w:bookmarkStart w:id="11" w:name="_Hlk63938536"/>
      <w:r w:rsidRPr="003F3DF1">
        <w:rPr>
          <w:rFonts w:ascii="Arial" w:eastAsia="Times New Roman" w:hAnsi="Arial" w:cs="Arial"/>
          <w:b/>
          <w:bCs/>
          <w:sz w:val="20"/>
          <w:szCs w:val="20"/>
          <w:lang w:eastAsia="zh-CN"/>
        </w:rPr>
        <w:t xml:space="preserve">z art. </w:t>
      </w:r>
      <w:bookmarkEnd w:id="11"/>
      <w:r w:rsidRPr="003F3DF1">
        <w:rPr>
          <w:rFonts w:ascii="Arial" w:eastAsia="Times New Roman" w:hAnsi="Arial" w:cs="Arial"/>
          <w:b/>
          <w:bCs/>
          <w:sz w:val="20"/>
          <w:szCs w:val="20"/>
          <w:lang w:eastAsia="zh-CN"/>
        </w:rPr>
        <w:t xml:space="preserve">125 ust. 1 w związku z art. 273 ust. 2 ustawy </w:t>
      </w:r>
      <w:proofErr w:type="spellStart"/>
      <w:r w:rsidRPr="003F3DF1">
        <w:rPr>
          <w:rFonts w:ascii="Arial" w:eastAsia="Times New Roman" w:hAnsi="Arial" w:cs="Arial"/>
          <w:b/>
          <w:bCs/>
          <w:sz w:val="20"/>
          <w:szCs w:val="20"/>
          <w:lang w:eastAsia="zh-CN"/>
        </w:rPr>
        <w:t>Pzp</w:t>
      </w:r>
      <w:proofErr w:type="spellEnd"/>
      <w:r w:rsidRPr="003F3DF1">
        <w:rPr>
          <w:rFonts w:ascii="Arial" w:eastAsia="Times New Roman" w:hAnsi="Arial" w:cs="Arial"/>
          <w:b/>
          <w:bCs/>
          <w:sz w:val="20"/>
          <w:szCs w:val="20"/>
          <w:lang w:eastAsia="zh-CN"/>
        </w:rPr>
        <w:t xml:space="preserve"> o niepodleganiu wykluczeniu oraz spełnianiu warunków udziału w postępowaniu</w:t>
      </w:r>
      <w:r w:rsidRPr="003F3DF1">
        <w:rPr>
          <w:rFonts w:ascii="Arial" w:eastAsia="Times New Roman" w:hAnsi="Arial" w:cs="Arial"/>
          <w:sz w:val="20"/>
          <w:szCs w:val="20"/>
          <w:lang w:eastAsia="zh-CN"/>
        </w:rPr>
        <w:t xml:space="preserve"> z wykorzystaniem wzoru formularza stanowiącego zał. nr 4 do SWZ.</w:t>
      </w:r>
    </w:p>
    <w:p w:rsidR="00E50183"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sz w:val="20"/>
          <w:szCs w:val="20"/>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E50183" w:rsidRPr="003F3DF1" w:rsidRDefault="00E50183" w:rsidP="00AA12B3">
      <w:pPr>
        <w:suppressAutoHyphens/>
        <w:spacing w:after="0"/>
        <w:jc w:val="both"/>
        <w:rPr>
          <w:rFonts w:ascii="Arial" w:eastAsia="Times New Roman" w:hAnsi="Arial" w:cs="Arial"/>
          <w:sz w:val="20"/>
          <w:szCs w:val="20"/>
        </w:rPr>
      </w:pPr>
      <w:bookmarkStart w:id="12" w:name="_Hlk64363336"/>
      <w:r w:rsidRPr="003F3DF1">
        <w:rPr>
          <w:rFonts w:ascii="Arial" w:eastAsia="Times New Roman" w:hAnsi="Arial" w:cs="Arial"/>
          <w:sz w:val="20"/>
          <w:szCs w:val="20"/>
        </w:rPr>
        <w:t xml:space="preserve">Wykonawca, w przypadku polegania na zdolnościach podmiotów udostępniających zasoby, przedstawia także oświadczenie podmiotu udostępniającego zasoby, potwierdzające brak podstaw wykluczenia tego podmiotu oraz odpowiednio spełnianie warunków udziału w postępowaniu, </w:t>
      </w:r>
      <w:r w:rsidR="000E2288" w:rsidRPr="003F3DF1">
        <w:rPr>
          <w:rFonts w:ascii="Arial" w:eastAsia="Times New Roman" w:hAnsi="Arial" w:cs="Arial"/>
          <w:sz w:val="20"/>
          <w:szCs w:val="20"/>
        </w:rPr>
        <w:t xml:space="preserve">                       </w:t>
      </w:r>
      <w:r w:rsidRPr="003F3DF1">
        <w:rPr>
          <w:rFonts w:ascii="Arial" w:eastAsia="Times New Roman" w:hAnsi="Arial" w:cs="Arial"/>
          <w:sz w:val="20"/>
          <w:szCs w:val="20"/>
        </w:rPr>
        <w:t>w zakresie, w jakim wykonawca powołuje się na jego zasoby.</w:t>
      </w:r>
    </w:p>
    <w:p w:rsidR="00E50183" w:rsidRPr="003F3DF1" w:rsidRDefault="00E50183" w:rsidP="00AA12B3">
      <w:pPr>
        <w:widowControl w:val="0"/>
        <w:numPr>
          <w:ilvl w:val="0"/>
          <w:numId w:val="26"/>
        </w:numPr>
        <w:suppressAutoHyphens/>
        <w:spacing w:after="0"/>
        <w:ind w:left="0" w:firstLine="0"/>
        <w:jc w:val="both"/>
        <w:rPr>
          <w:rFonts w:ascii="Arial" w:eastAsia="Times New Roman" w:hAnsi="Arial" w:cs="Arial"/>
          <w:bCs/>
          <w:sz w:val="20"/>
          <w:szCs w:val="20"/>
          <w:lang w:eastAsia="zh-CN"/>
        </w:rPr>
      </w:pPr>
      <w:bookmarkStart w:id="13" w:name="_Hlk64034088"/>
      <w:bookmarkEnd w:id="12"/>
      <w:r w:rsidRPr="003F3DF1">
        <w:rPr>
          <w:rFonts w:ascii="Arial" w:eastAsia="Times New Roman" w:hAnsi="Arial" w:cs="Arial"/>
          <w:bCs/>
          <w:sz w:val="20"/>
          <w:szCs w:val="20"/>
          <w:lang w:eastAsia="zh-CN"/>
        </w:rPr>
        <w:t xml:space="preserve">Jeżeli dotyczy - </w:t>
      </w:r>
      <w:bookmarkEnd w:id="13"/>
      <w:r w:rsidRPr="003F3DF1">
        <w:rPr>
          <w:rFonts w:ascii="Arial" w:eastAsia="Times New Roman" w:hAnsi="Arial" w:cs="Arial"/>
          <w:b/>
          <w:sz w:val="20"/>
          <w:szCs w:val="20"/>
          <w:lang w:eastAsia="zh-CN"/>
        </w:rPr>
        <w:t>Pełnomocnictwa</w:t>
      </w:r>
      <w:r w:rsidRPr="003F3DF1">
        <w:rPr>
          <w:rFonts w:ascii="Arial" w:eastAsia="Times New Roman" w:hAnsi="Arial" w:cs="Arial"/>
          <w:bCs/>
          <w:sz w:val="20"/>
          <w:szCs w:val="20"/>
          <w:lang w:eastAsia="zh-CN"/>
        </w:rPr>
        <w:t xml:space="preserve"> dla osób podpisujących ofertę do reprezentowania</w:t>
      </w:r>
      <w:r w:rsidR="000E2288" w:rsidRPr="003F3DF1">
        <w:rPr>
          <w:rFonts w:ascii="Arial" w:eastAsia="Times New Roman" w:hAnsi="Arial" w:cs="Arial"/>
          <w:bCs/>
          <w:sz w:val="20"/>
          <w:szCs w:val="20"/>
          <w:lang w:eastAsia="zh-CN"/>
        </w:rPr>
        <w:t xml:space="preserve">                    </w:t>
      </w:r>
      <w:r w:rsidRPr="003F3DF1">
        <w:rPr>
          <w:rFonts w:ascii="Arial" w:eastAsia="Times New Roman" w:hAnsi="Arial" w:cs="Arial"/>
          <w:bCs/>
          <w:sz w:val="20"/>
          <w:szCs w:val="20"/>
          <w:lang w:eastAsia="zh-CN"/>
        </w:rPr>
        <w:t xml:space="preserve"> w postępowaniu o udzielenie zamówienia albo reprezentowania w postępowaniu i zawarcia umowy </w:t>
      </w:r>
      <w:r w:rsidR="000E2288" w:rsidRPr="003F3DF1">
        <w:rPr>
          <w:rFonts w:ascii="Arial" w:eastAsia="Times New Roman" w:hAnsi="Arial" w:cs="Arial"/>
          <w:bCs/>
          <w:sz w:val="20"/>
          <w:szCs w:val="20"/>
          <w:lang w:eastAsia="zh-CN"/>
        </w:rPr>
        <w:t xml:space="preserve">          </w:t>
      </w:r>
      <w:r w:rsidRPr="003F3DF1">
        <w:rPr>
          <w:rFonts w:ascii="Arial" w:eastAsia="Times New Roman" w:hAnsi="Arial" w:cs="Arial"/>
          <w:bCs/>
          <w:sz w:val="20"/>
          <w:szCs w:val="20"/>
          <w:lang w:eastAsia="zh-CN"/>
        </w:rPr>
        <w:t>w sprawie zamówienia publicznego w imieniu wykonawcy lub wykonawców wspólnie ubiegających się o udzielenie zamówienia, o ile nie wynikają z przepisów prawa lub innych dokumentów.</w:t>
      </w:r>
    </w:p>
    <w:p w:rsidR="00E50183" w:rsidRPr="003F3DF1" w:rsidRDefault="00E50183" w:rsidP="00AA12B3">
      <w:pPr>
        <w:widowControl w:val="0"/>
        <w:numPr>
          <w:ilvl w:val="0"/>
          <w:numId w:val="26"/>
        </w:numPr>
        <w:tabs>
          <w:tab w:val="left" w:pos="2268"/>
        </w:tabs>
        <w:suppressAutoHyphens/>
        <w:spacing w:after="0"/>
        <w:ind w:left="0" w:firstLine="0"/>
        <w:jc w:val="both"/>
        <w:rPr>
          <w:rFonts w:ascii="Arial" w:eastAsia="Times New Roman" w:hAnsi="Arial" w:cs="Arial"/>
          <w:bCs/>
          <w:sz w:val="20"/>
          <w:szCs w:val="20"/>
          <w:lang w:eastAsia="zh-CN"/>
        </w:rPr>
      </w:pPr>
      <w:r w:rsidRPr="003F3DF1">
        <w:rPr>
          <w:rFonts w:ascii="Arial" w:eastAsia="Times New Roman" w:hAnsi="Arial" w:cs="Arial"/>
          <w:bCs/>
          <w:sz w:val="20"/>
          <w:szCs w:val="20"/>
          <w:lang w:eastAsia="zh-CN"/>
        </w:rPr>
        <w:t xml:space="preserve">Jeżeli dotyczy - </w:t>
      </w:r>
      <w:r w:rsidRPr="003F3DF1">
        <w:rPr>
          <w:rFonts w:ascii="Arial" w:eastAsia="Times New Roman" w:hAnsi="Arial" w:cs="Arial"/>
          <w:sz w:val="20"/>
          <w:szCs w:val="20"/>
          <w:lang w:eastAsia="zh-CN"/>
        </w:rPr>
        <w:t xml:space="preserve">Wykonawca, który na podstawie art. 118 ustawy </w:t>
      </w:r>
      <w:proofErr w:type="spellStart"/>
      <w:r w:rsidRPr="003F3DF1">
        <w:rPr>
          <w:rFonts w:ascii="Arial" w:eastAsia="Times New Roman" w:hAnsi="Arial" w:cs="Arial"/>
          <w:sz w:val="20"/>
          <w:szCs w:val="20"/>
          <w:lang w:eastAsia="zh-CN"/>
        </w:rPr>
        <w:t>Pzp</w:t>
      </w:r>
      <w:proofErr w:type="spellEnd"/>
      <w:r w:rsidRPr="003F3DF1">
        <w:rPr>
          <w:rFonts w:ascii="Arial" w:eastAsia="Times New Roman" w:hAnsi="Arial" w:cs="Arial"/>
          <w:sz w:val="20"/>
          <w:szCs w:val="20"/>
          <w:lang w:eastAsia="zh-CN"/>
        </w:rPr>
        <w:t xml:space="preserve">, w celu potwierdzenia spełniania warunków udziału w postępowaniu, polega na </w:t>
      </w:r>
      <w:r w:rsidRPr="003F3DF1">
        <w:rPr>
          <w:rFonts w:ascii="Arial" w:eastAsia="Times New Roman" w:hAnsi="Arial" w:cs="Arial"/>
          <w:spacing w:val="-1"/>
          <w:sz w:val="20"/>
          <w:szCs w:val="20"/>
          <w:lang w:eastAsia="zh-CN"/>
        </w:rPr>
        <w:t>zdolnościach technicznych lub zawodowych lub sytuacji finansowej lub ekonomicznej podmiotów udostępniających zasoby, składa wraz z ofertą</w:t>
      </w:r>
      <w:r w:rsidRPr="003F3DF1">
        <w:rPr>
          <w:rFonts w:ascii="Arial" w:eastAsia="Times New Roman" w:hAnsi="Arial" w:cs="Arial"/>
          <w:b/>
          <w:bCs/>
          <w:spacing w:val="1"/>
          <w:sz w:val="20"/>
          <w:szCs w:val="20"/>
          <w:lang w:eastAsia="zh-CN"/>
        </w:rPr>
        <w:t xml:space="preserve"> zobowiązanie </w:t>
      </w:r>
      <w:r w:rsidRPr="003F3DF1">
        <w:rPr>
          <w:rFonts w:ascii="Arial" w:eastAsia="Times New Roman" w:hAnsi="Arial" w:cs="Arial"/>
          <w:b/>
          <w:bCs/>
          <w:sz w:val="20"/>
          <w:szCs w:val="20"/>
        </w:rPr>
        <w:t>podmiotu udostępniającego zasoby</w:t>
      </w:r>
      <w:r w:rsidRPr="003F3DF1">
        <w:rPr>
          <w:rFonts w:ascii="Arial" w:eastAsia="Times New Roman" w:hAnsi="Arial" w:cs="Arial"/>
          <w:sz w:val="20"/>
          <w:szCs w:val="20"/>
        </w:rPr>
        <w:t xml:space="preserve"> do oddania mu do dyspozycji niezbędnych zasobów na potrzeby realizacji zamówienia </w:t>
      </w:r>
      <w:r w:rsidRPr="003F3DF1">
        <w:rPr>
          <w:rFonts w:ascii="Arial" w:eastAsia="Times New Roman" w:hAnsi="Arial" w:cs="Arial"/>
          <w:b/>
          <w:bCs/>
          <w:sz w:val="20"/>
          <w:szCs w:val="20"/>
        </w:rPr>
        <w:t>lub inny podmiotowy środek dowodowy</w:t>
      </w:r>
      <w:r w:rsidRPr="003F3DF1">
        <w:rPr>
          <w:rFonts w:ascii="Arial" w:eastAsia="Times New Roman" w:hAnsi="Arial" w:cs="Arial"/>
          <w:sz w:val="20"/>
          <w:szCs w:val="20"/>
        </w:rPr>
        <w:t xml:space="preserve"> potwierdzający, że wykonawca realizując zamówienie, będzie dysponował niezbędnymi zasobami tych podmiotów. </w:t>
      </w:r>
    </w:p>
    <w:p w:rsidR="00E50183" w:rsidRPr="003F3DF1" w:rsidRDefault="00E50183" w:rsidP="00AA12B3">
      <w:pPr>
        <w:widowControl w:val="0"/>
        <w:numPr>
          <w:ilvl w:val="0"/>
          <w:numId w:val="26"/>
        </w:numPr>
        <w:suppressAutoHyphens/>
        <w:spacing w:after="0"/>
        <w:ind w:left="0" w:firstLine="0"/>
        <w:jc w:val="both"/>
        <w:rPr>
          <w:rFonts w:ascii="Arial" w:eastAsia="Times New Roman" w:hAnsi="Arial" w:cs="Arial"/>
          <w:bCs/>
          <w:sz w:val="20"/>
          <w:szCs w:val="20"/>
          <w:lang w:eastAsia="zh-CN"/>
        </w:rPr>
      </w:pPr>
      <w:r w:rsidRPr="003F3DF1">
        <w:rPr>
          <w:rFonts w:ascii="Arial" w:eastAsia="Times New Roman" w:hAnsi="Arial" w:cs="Arial"/>
          <w:bCs/>
          <w:sz w:val="20"/>
          <w:szCs w:val="20"/>
          <w:lang w:eastAsia="zh-CN"/>
        </w:rPr>
        <w:t>Jeżeli dotyczy -</w:t>
      </w:r>
      <w:r w:rsidRPr="003F3DF1">
        <w:rPr>
          <w:rFonts w:ascii="Arial" w:eastAsia="Times New Roman" w:hAnsi="Arial" w:cs="Arial"/>
          <w:bCs/>
          <w:sz w:val="20"/>
          <w:szCs w:val="20"/>
        </w:rPr>
        <w:t xml:space="preserve"> </w:t>
      </w:r>
      <w:r w:rsidR="000E2288" w:rsidRPr="003F3DF1">
        <w:rPr>
          <w:rFonts w:ascii="Arial" w:eastAsia="Times New Roman" w:hAnsi="Arial" w:cs="Arial"/>
          <w:sz w:val="20"/>
          <w:szCs w:val="20"/>
        </w:rPr>
        <w:t>w</w:t>
      </w:r>
      <w:r w:rsidRPr="003F3DF1">
        <w:rPr>
          <w:rFonts w:ascii="Arial" w:eastAsia="Times New Roman" w:hAnsi="Arial" w:cs="Arial"/>
          <w:sz w:val="20"/>
          <w:szCs w:val="20"/>
        </w:rPr>
        <w:t xml:space="preserve"> przypadku, o którym mowa w art. 117 ust. 3 ustawy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 xml:space="preserve"> (treść art. określona w ust. 10.4. SWZ), Wykonawcy wspólnie ubiegający się o udzielenie zamówienia dołączą do ofert</w:t>
      </w:r>
      <w:r w:rsidRPr="003F3DF1">
        <w:rPr>
          <w:rFonts w:ascii="Arial" w:eastAsia="Times New Roman" w:hAnsi="Arial" w:cs="Arial"/>
          <w:b/>
          <w:bCs/>
          <w:sz w:val="20"/>
          <w:szCs w:val="20"/>
        </w:rPr>
        <w:t>y oświadczenie</w:t>
      </w:r>
      <w:r w:rsidRPr="003F3DF1">
        <w:rPr>
          <w:rFonts w:ascii="Arial" w:eastAsia="Times New Roman" w:hAnsi="Arial" w:cs="Arial"/>
          <w:sz w:val="20"/>
          <w:szCs w:val="20"/>
        </w:rPr>
        <w:t xml:space="preserve"> określone w art.117 ust. 4 ustawy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 z którego będzie wynikało, które roboty budowlane lub usługi wykonają poszczególni Wykonawcy. Wykonawca może wykorzystać wzór formularza stanowiący zał. nr 5 do SWZ</w:t>
      </w:r>
      <w:r w:rsidRPr="003F3DF1">
        <w:rPr>
          <w:rFonts w:ascii="Arial" w:eastAsia="Times New Roman" w:hAnsi="Arial" w:cs="Arial"/>
          <w:bCs/>
          <w:sz w:val="20"/>
          <w:szCs w:val="20"/>
          <w:lang w:eastAsia="zh-CN"/>
        </w:rPr>
        <w:t>.</w:t>
      </w:r>
    </w:p>
    <w:p w:rsidR="00E50183" w:rsidRPr="003F3DF1" w:rsidRDefault="00E50183" w:rsidP="00AA12B3">
      <w:pPr>
        <w:widowControl w:val="0"/>
        <w:numPr>
          <w:ilvl w:val="0"/>
          <w:numId w:val="26"/>
        </w:numPr>
        <w:suppressAutoHyphens/>
        <w:spacing w:after="0"/>
        <w:ind w:left="0" w:firstLine="0"/>
        <w:jc w:val="both"/>
        <w:rPr>
          <w:rFonts w:ascii="Arial" w:eastAsia="Times New Roman" w:hAnsi="Arial" w:cs="Arial"/>
          <w:bCs/>
          <w:sz w:val="20"/>
          <w:szCs w:val="20"/>
          <w:lang w:eastAsia="zh-CN"/>
        </w:rPr>
      </w:pPr>
      <w:r w:rsidRPr="003F3DF1">
        <w:rPr>
          <w:rFonts w:ascii="Arial" w:eastAsia="Times New Roman" w:hAnsi="Arial" w:cs="Arial"/>
          <w:bCs/>
          <w:sz w:val="20"/>
          <w:szCs w:val="20"/>
          <w:lang w:eastAsia="zh-CN"/>
        </w:rPr>
        <w:t>Jeśli dotyczy – dokument potwierdzający umocowanie do działania w imieniu Wykonawcy.</w:t>
      </w:r>
    </w:p>
    <w:p w:rsidR="00E50183" w:rsidRPr="003F3DF1" w:rsidRDefault="00E50183" w:rsidP="00AA12B3">
      <w:pPr>
        <w:widowControl w:val="0"/>
        <w:numPr>
          <w:ilvl w:val="0"/>
          <w:numId w:val="26"/>
        </w:numPr>
        <w:suppressAutoHyphens/>
        <w:spacing w:after="0"/>
        <w:ind w:left="0" w:firstLine="0"/>
        <w:jc w:val="both"/>
        <w:rPr>
          <w:rFonts w:ascii="Arial" w:eastAsia="Times New Roman" w:hAnsi="Arial" w:cs="Arial"/>
          <w:bCs/>
          <w:sz w:val="20"/>
          <w:szCs w:val="20"/>
          <w:lang w:eastAsia="zh-CN"/>
        </w:rPr>
      </w:pPr>
      <w:r w:rsidRPr="003F3DF1">
        <w:rPr>
          <w:rFonts w:ascii="Arial" w:eastAsia="Times New Roman" w:hAnsi="Arial" w:cs="Arial"/>
          <w:sz w:val="20"/>
          <w:szCs w:val="20"/>
        </w:rPr>
        <w:t>Dowód uiszczenia wadium.</w:t>
      </w:r>
    </w:p>
    <w:p w:rsidR="00E50183" w:rsidRPr="003F3DF1" w:rsidRDefault="00E50183" w:rsidP="00AA12B3">
      <w:pPr>
        <w:widowControl w:val="0"/>
        <w:tabs>
          <w:tab w:val="num" w:pos="1418"/>
        </w:tabs>
        <w:suppressAutoHyphens/>
        <w:spacing w:after="0"/>
        <w:jc w:val="both"/>
        <w:rPr>
          <w:rStyle w:val="Pogrubienie"/>
          <w:rFonts w:ascii="Arial" w:hAnsi="Arial" w:cs="Arial"/>
          <w:sz w:val="20"/>
          <w:szCs w:val="20"/>
        </w:rPr>
      </w:pPr>
    </w:p>
    <w:p w:rsidR="00E50183" w:rsidRPr="003F3DF1" w:rsidRDefault="00E50183" w:rsidP="00AA12B3">
      <w:pPr>
        <w:suppressAutoHyphens/>
        <w:spacing w:after="0"/>
        <w:jc w:val="both"/>
        <w:rPr>
          <w:rFonts w:ascii="Arial" w:hAnsi="Arial" w:cs="Arial"/>
          <w:kern w:val="2"/>
          <w:sz w:val="20"/>
        </w:rPr>
      </w:pPr>
      <w:r w:rsidRPr="003F3DF1">
        <w:rPr>
          <w:rFonts w:ascii="Arial" w:eastAsia="Times New Roman" w:hAnsi="Arial" w:cs="Arial"/>
          <w:b/>
          <w:bCs/>
          <w:kern w:val="2"/>
          <w:sz w:val="20"/>
          <w:szCs w:val="20"/>
        </w:rPr>
        <w:t xml:space="preserve">13.2. </w:t>
      </w:r>
      <w:r w:rsidRPr="003F3DF1">
        <w:rPr>
          <w:rFonts w:ascii="Arial" w:hAnsi="Arial" w:cs="Arial"/>
          <w:kern w:val="2"/>
          <w:sz w:val="20"/>
        </w:rPr>
        <w:t>Zamawiający nie będzie żądać od Wykonawcy, którego oferta została najwyżej oceniona, złożenia podmiotowych środków dowodowych na potwierdzenie braku podstaw wykluczenia.</w:t>
      </w:r>
    </w:p>
    <w:p w:rsidR="00E50183" w:rsidRPr="003F3DF1" w:rsidRDefault="00E50183" w:rsidP="00AA12B3">
      <w:pPr>
        <w:widowControl w:val="0"/>
        <w:suppressAutoHyphens/>
        <w:spacing w:after="0"/>
        <w:jc w:val="both"/>
        <w:rPr>
          <w:rFonts w:ascii="Arial" w:eastAsia="Times New Roman" w:hAnsi="Arial" w:cs="Arial"/>
          <w:b/>
          <w:strike/>
          <w:sz w:val="20"/>
          <w:szCs w:val="20"/>
          <w:lang w:eastAsia="zh-CN"/>
        </w:rPr>
      </w:pP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r w:rsidRPr="003F3DF1">
        <w:rPr>
          <w:rFonts w:ascii="Arial" w:eastAsia="Times New Roman" w:hAnsi="Arial" w:cs="Arial"/>
          <w:b/>
          <w:sz w:val="20"/>
          <w:szCs w:val="20"/>
          <w:lang w:eastAsia="zh-CN"/>
        </w:rPr>
        <w:t>14. WYMAGANIA DOTYCZĄCE WADIUM</w:t>
      </w: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p>
    <w:p w:rsidR="00E50183" w:rsidRPr="003F3DF1" w:rsidRDefault="00E50183" w:rsidP="00AA12B3">
      <w:pPr>
        <w:widowControl w:val="0"/>
        <w:numPr>
          <w:ilvl w:val="3"/>
          <w:numId w:val="26"/>
        </w:numPr>
        <w:tabs>
          <w:tab w:val="num" w:pos="426"/>
        </w:tabs>
        <w:suppressAutoHyphens/>
        <w:spacing w:after="0"/>
        <w:ind w:left="0" w:firstLine="0"/>
        <w:jc w:val="both"/>
        <w:rPr>
          <w:rFonts w:ascii="Arial" w:eastAsia="Times New Roman" w:hAnsi="Arial" w:cs="Arial"/>
          <w:b/>
          <w:sz w:val="20"/>
          <w:szCs w:val="20"/>
          <w:lang w:eastAsia="zh-CN"/>
        </w:rPr>
      </w:pPr>
      <w:r w:rsidRPr="003F3DF1">
        <w:rPr>
          <w:rFonts w:ascii="Arial" w:eastAsia="Times New Roman" w:hAnsi="Arial" w:cs="Arial"/>
          <w:b/>
          <w:sz w:val="20"/>
          <w:szCs w:val="20"/>
          <w:lang w:eastAsia="zh-CN"/>
        </w:rPr>
        <w:t xml:space="preserve">Oferta musi być zabezpieczona wadium w wysokości 2 000,00 zł (słownie zł: dwa tysiące 00/100). </w:t>
      </w:r>
    </w:p>
    <w:p w:rsidR="00E50183" w:rsidRPr="003F3DF1" w:rsidRDefault="00E50183" w:rsidP="00AA12B3">
      <w:pPr>
        <w:widowControl w:val="0"/>
        <w:numPr>
          <w:ilvl w:val="3"/>
          <w:numId w:val="26"/>
        </w:numPr>
        <w:tabs>
          <w:tab w:val="left" w:pos="426"/>
        </w:tabs>
        <w:suppressAutoHyphens/>
        <w:spacing w:after="0"/>
        <w:ind w:left="0" w:firstLine="0"/>
        <w:jc w:val="both"/>
        <w:rPr>
          <w:rFonts w:ascii="Arial" w:eastAsia="Times New Roman" w:hAnsi="Arial" w:cs="Arial"/>
          <w:b/>
          <w:sz w:val="20"/>
          <w:szCs w:val="20"/>
          <w:lang w:eastAsia="zh-CN"/>
        </w:rPr>
      </w:pPr>
      <w:r w:rsidRPr="003F3DF1">
        <w:rPr>
          <w:rFonts w:ascii="Arial" w:eastAsia="Times New Roman" w:hAnsi="Arial" w:cs="Arial"/>
          <w:sz w:val="20"/>
          <w:szCs w:val="20"/>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w:t>
      </w:r>
    </w:p>
    <w:p w:rsidR="00E50183" w:rsidRPr="003F3DF1" w:rsidRDefault="00E50183" w:rsidP="00AA12B3">
      <w:pPr>
        <w:widowControl w:val="0"/>
        <w:numPr>
          <w:ilvl w:val="3"/>
          <w:numId w:val="26"/>
        </w:numPr>
        <w:tabs>
          <w:tab w:val="left" w:pos="426"/>
        </w:tabs>
        <w:suppressAutoHyphens/>
        <w:spacing w:after="0"/>
        <w:ind w:left="0" w:firstLine="0"/>
        <w:jc w:val="both"/>
        <w:rPr>
          <w:rFonts w:ascii="Arial" w:eastAsia="Times New Roman" w:hAnsi="Arial" w:cs="Arial"/>
          <w:b/>
          <w:sz w:val="20"/>
          <w:szCs w:val="20"/>
          <w:lang w:eastAsia="zh-CN"/>
        </w:rPr>
      </w:pPr>
      <w:r w:rsidRPr="003F3DF1">
        <w:rPr>
          <w:rFonts w:ascii="Arial" w:eastAsia="Times New Roman" w:hAnsi="Arial" w:cs="Arial"/>
          <w:bCs/>
          <w:sz w:val="20"/>
          <w:szCs w:val="20"/>
          <w:lang w:eastAsia="zh-CN"/>
        </w:rPr>
        <w:t xml:space="preserve">Wadium </w:t>
      </w:r>
      <w:r w:rsidRPr="003F3DF1">
        <w:rPr>
          <w:rFonts w:ascii="Arial" w:eastAsia="Times New Roman" w:hAnsi="Arial" w:cs="Arial"/>
          <w:bCs/>
          <w:sz w:val="20"/>
          <w:szCs w:val="20"/>
        </w:rPr>
        <w:t>może być wnoszone</w:t>
      </w:r>
      <w:r w:rsidR="000E2288" w:rsidRPr="003F3DF1">
        <w:rPr>
          <w:rFonts w:ascii="Arial" w:eastAsia="Times New Roman" w:hAnsi="Arial" w:cs="Arial"/>
          <w:bCs/>
          <w:sz w:val="20"/>
          <w:szCs w:val="20"/>
        </w:rPr>
        <w:t xml:space="preserve"> </w:t>
      </w:r>
      <w:r w:rsidRPr="003F3DF1">
        <w:rPr>
          <w:rFonts w:ascii="Arial" w:eastAsia="Times New Roman" w:hAnsi="Arial" w:cs="Arial"/>
          <w:bCs/>
          <w:sz w:val="20"/>
          <w:szCs w:val="20"/>
        </w:rPr>
        <w:t>według</w:t>
      </w:r>
      <w:r w:rsidR="000E2288" w:rsidRPr="003F3DF1">
        <w:rPr>
          <w:rFonts w:ascii="Arial" w:eastAsia="Times New Roman" w:hAnsi="Arial" w:cs="Arial"/>
          <w:bCs/>
          <w:sz w:val="20"/>
          <w:szCs w:val="20"/>
        </w:rPr>
        <w:t xml:space="preserve"> </w:t>
      </w:r>
      <w:r w:rsidRPr="003F3DF1">
        <w:rPr>
          <w:rFonts w:ascii="Arial" w:eastAsia="Times New Roman" w:hAnsi="Arial" w:cs="Arial"/>
          <w:bCs/>
          <w:sz w:val="20"/>
          <w:szCs w:val="20"/>
        </w:rPr>
        <w:t>wyboru</w:t>
      </w:r>
      <w:r w:rsidR="000E2288" w:rsidRPr="003F3DF1">
        <w:rPr>
          <w:rFonts w:ascii="Arial" w:eastAsia="Times New Roman" w:hAnsi="Arial" w:cs="Arial"/>
          <w:bCs/>
          <w:sz w:val="20"/>
          <w:szCs w:val="20"/>
        </w:rPr>
        <w:t xml:space="preserve"> </w:t>
      </w:r>
      <w:r w:rsidRPr="003F3DF1">
        <w:rPr>
          <w:rFonts w:ascii="Arial" w:eastAsia="Times New Roman" w:hAnsi="Arial" w:cs="Arial"/>
          <w:bCs/>
          <w:sz w:val="20"/>
          <w:szCs w:val="20"/>
        </w:rPr>
        <w:t>wykonawcy</w:t>
      </w:r>
      <w:r w:rsidR="000E2288" w:rsidRPr="003F3DF1">
        <w:rPr>
          <w:rFonts w:ascii="Arial" w:eastAsia="Times New Roman" w:hAnsi="Arial" w:cs="Arial"/>
          <w:bCs/>
          <w:sz w:val="20"/>
          <w:szCs w:val="20"/>
        </w:rPr>
        <w:t xml:space="preserve"> </w:t>
      </w:r>
      <w:r w:rsidRPr="003F3DF1">
        <w:rPr>
          <w:rFonts w:ascii="Arial" w:eastAsia="Times New Roman" w:hAnsi="Arial" w:cs="Arial"/>
          <w:bCs/>
          <w:sz w:val="20"/>
          <w:szCs w:val="20"/>
        </w:rPr>
        <w:t>w</w:t>
      </w:r>
      <w:r w:rsidR="000E2288" w:rsidRPr="003F3DF1">
        <w:rPr>
          <w:rFonts w:ascii="Arial" w:eastAsia="Times New Roman" w:hAnsi="Arial" w:cs="Arial"/>
          <w:bCs/>
          <w:sz w:val="20"/>
          <w:szCs w:val="20"/>
        </w:rPr>
        <w:t xml:space="preserve"> </w:t>
      </w:r>
      <w:r w:rsidRPr="003F3DF1">
        <w:rPr>
          <w:rFonts w:ascii="Arial" w:eastAsia="Times New Roman" w:hAnsi="Arial" w:cs="Arial"/>
          <w:bCs/>
          <w:sz w:val="20"/>
          <w:szCs w:val="20"/>
        </w:rPr>
        <w:t>jednej</w:t>
      </w:r>
      <w:r w:rsidR="000E2288" w:rsidRPr="003F3DF1">
        <w:rPr>
          <w:rFonts w:ascii="Arial" w:eastAsia="Times New Roman" w:hAnsi="Arial" w:cs="Arial"/>
          <w:bCs/>
          <w:sz w:val="20"/>
          <w:szCs w:val="20"/>
        </w:rPr>
        <w:t xml:space="preserve"> </w:t>
      </w:r>
      <w:r w:rsidRPr="003F3DF1">
        <w:rPr>
          <w:rFonts w:ascii="Arial" w:eastAsia="Times New Roman" w:hAnsi="Arial" w:cs="Arial"/>
          <w:bCs/>
          <w:sz w:val="20"/>
          <w:szCs w:val="20"/>
        </w:rPr>
        <w:t>lub</w:t>
      </w:r>
      <w:r w:rsidR="000E2288" w:rsidRPr="003F3DF1">
        <w:rPr>
          <w:rFonts w:ascii="Arial" w:eastAsia="Times New Roman" w:hAnsi="Arial" w:cs="Arial"/>
          <w:bCs/>
          <w:sz w:val="20"/>
          <w:szCs w:val="20"/>
        </w:rPr>
        <w:t xml:space="preserve"> </w:t>
      </w:r>
      <w:r w:rsidRPr="003F3DF1">
        <w:rPr>
          <w:rFonts w:ascii="Arial" w:eastAsia="Times New Roman" w:hAnsi="Arial" w:cs="Arial"/>
          <w:bCs/>
          <w:sz w:val="20"/>
          <w:szCs w:val="20"/>
        </w:rPr>
        <w:t>kilku</w:t>
      </w:r>
      <w:r w:rsidR="000E2288" w:rsidRPr="003F3DF1">
        <w:rPr>
          <w:rFonts w:ascii="Arial" w:eastAsia="Times New Roman" w:hAnsi="Arial" w:cs="Arial"/>
          <w:bCs/>
          <w:sz w:val="20"/>
          <w:szCs w:val="20"/>
        </w:rPr>
        <w:t xml:space="preserve"> </w:t>
      </w:r>
      <w:r w:rsidRPr="003F3DF1">
        <w:rPr>
          <w:rFonts w:ascii="Arial" w:eastAsia="Times New Roman" w:hAnsi="Arial" w:cs="Arial"/>
          <w:bCs/>
          <w:sz w:val="20"/>
          <w:szCs w:val="20"/>
        </w:rPr>
        <w:t>następujących</w:t>
      </w:r>
      <w:r w:rsidR="000E2288" w:rsidRPr="003F3DF1">
        <w:rPr>
          <w:rFonts w:ascii="Arial" w:eastAsia="Times New Roman" w:hAnsi="Arial" w:cs="Arial"/>
          <w:bCs/>
          <w:sz w:val="20"/>
          <w:szCs w:val="20"/>
        </w:rPr>
        <w:t xml:space="preserve"> </w:t>
      </w:r>
      <w:r w:rsidRPr="003F3DF1">
        <w:rPr>
          <w:rFonts w:ascii="Arial" w:eastAsia="Times New Roman" w:hAnsi="Arial" w:cs="Arial"/>
          <w:bCs/>
          <w:sz w:val="20"/>
          <w:szCs w:val="20"/>
        </w:rPr>
        <w:t>formach:</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pieniądzu,</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lastRenderedPageBreak/>
        <w:t>- gwarancjach bankowych,</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gwarancjach ubezpieczeniowych,</w:t>
      </w:r>
    </w:p>
    <w:p w:rsidR="007F0A54"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poręczeniach udzielanych przez podmioty, o których mowa w art.</w:t>
      </w:r>
      <w:r w:rsidR="007F0A54"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6b ust.</w:t>
      </w:r>
      <w:r w:rsidR="007F0A54"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5 pkt.</w:t>
      </w:r>
      <w:r w:rsidR="007F0A54"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2 ustawy</w:t>
      </w:r>
      <w:r w:rsidR="000E2288"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 xml:space="preserve"> z dnia 9 listopada 2000 r. o utworzeniu Polskiej Agencji Rozwoju P</w:t>
      </w:r>
      <w:r w:rsidR="007F0A54" w:rsidRPr="003F3DF1">
        <w:rPr>
          <w:rFonts w:ascii="Arial" w:eastAsia="Times New Roman" w:hAnsi="Arial" w:cs="Arial"/>
          <w:sz w:val="20"/>
          <w:szCs w:val="20"/>
          <w:lang w:eastAsia="zh-CN"/>
        </w:rPr>
        <w:t>rzedsiębiorczości (Dz. U. z 2023 r. , poz. 462</w:t>
      </w:r>
      <w:r w:rsidRPr="003F3DF1">
        <w:rPr>
          <w:rFonts w:ascii="Arial" w:eastAsia="Times New Roman" w:hAnsi="Arial" w:cs="Arial"/>
          <w:sz w:val="20"/>
          <w:szCs w:val="20"/>
          <w:lang w:eastAsia="zh-CN"/>
        </w:rPr>
        <w:t>).</w:t>
      </w:r>
    </w:p>
    <w:p w:rsidR="007F0A54" w:rsidRPr="003F3DF1" w:rsidRDefault="007F0A54" w:rsidP="00AA12B3">
      <w:pPr>
        <w:widowControl w:val="0"/>
        <w:suppressAutoHyphens/>
        <w:spacing w:after="0"/>
        <w:jc w:val="both"/>
        <w:rPr>
          <w:rFonts w:ascii="Arial" w:eastAsia="Times New Roman" w:hAnsi="Arial" w:cs="Arial"/>
          <w:sz w:val="20"/>
          <w:szCs w:val="20"/>
          <w:lang w:eastAsia="zh-CN"/>
        </w:rPr>
      </w:pPr>
    </w:p>
    <w:p w:rsidR="00E50183" w:rsidRPr="003F3DF1" w:rsidRDefault="00E50183" w:rsidP="00AA12B3">
      <w:pPr>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Zamawiający poza formami wnoszenia wadium ww. nie dopuszcza innych form jego wnoszenia. </w:t>
      </w: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p>
    <w:p w:rsidR="00E50183" w:rsidRPr="003F3DF1" w:rsidRDefault="00CF7AAB" w:rsidP="00AA12B3">
      <w:pPr>
        <w:autoSpaceDE w:val="0"/>
        <w:autoSpaceDN w:val="0"/>
        <w:adjustRightInd w:val="0"/>
        <w:spacing w:after="240"/>
        <w:contextualSpacing/>
        <w:jc w:val="both"/>
        <w:rPr>
          <w:rFonts w:ascii="Arial" w:eastAsia="Times New Roman" w:hAnsi="Arial" w:cs="Arial"/>
          <w:sz w:val="20"/>
          <w:szCs w:val="20"/>
        </w:rPr>
      </w:pPr>
      <w:r w:rsidRPr="003F3DF1">
        <w:rPr>
          <w:rFonts w:ascii="Arial" w:eastAsia="Times New Roman" w:hAnsi="Arial" w:cs="Arial"/>
          <w:b/>
          <w:bCs/>
          <w:sz w:val="20"/>
          <w:szCs w:val="20"/>
          <w:lang w:eastAsia="zh-CN"/>
        </w:rPr>
        <w:t xml:space="preserve">Wadium wnoszone w pieniądzu należy wpłacić </w:t>
      </w:r>
      <w:r w:rsidRPr="003F3DF1">
        <w:rPr>
          <w:rFonts w:ascii="Arial" w:eastAsia="Times New Roman" w:hAnsi="Arial" w:cs="Arial"/>
          <w:b/>
          <w:bCs/>
          <w:sz w:val="20"/>
          <w:szCs w:val="20"/>
          <w:u w:val="single"/>
          <w:lang w:eastAsia="zh-CN"/>
        </w:rPr>
        <w:t>przelewem</w:t>
      </w:r>
      <w:r w:rsidRPr="003F3DF1">
        <w:rPr>
          <w:rFonts w:ascii="Arial" w:eastAsia="Times New Roman" w:hAnsi="Arial" w:cs="Arial"/>
          <w:b/>
          <w:bCs/>
          <w:sz w:val="20"/>
          <w:szCs w:val="20"/>
          <w:lang w:eastAsia="zh-CN"/>
        </w:rPr>
        <w:t xml:space="preserve"> na rachunek bankowy zamawiającego: Nr </w:t>
      </w:r>
      <w:r w:rsidRPr="003F3DF1">
        <w:rPr>
          <w:rFonts w:ascii="Arial" w:hAnsi="Arial" w:cs="Arial"/>
          <w:b/>
          <w:bCs/>
          <w:sz w:val="20"/>
          <w:szCs w:val="20"/>
        </w:rPr>
        <w:t>52 8063 0001 0010 0100 1182 0009</w:t>
      </w:r>
      <w:r w:rsidRPr="003F3DF1">
        <w:rPr>
          <w:rFonts w:ascii="Arial" w:eastAsia="Times New Roman" w:hAnsi="Arial" w:cs="Arial"/>
          <w:sz w:val="20"/>
          <w:szCs w:val="20"/>
        </w:rPr>
        <w:t xml:space="preserve"> z dopiskiem "Wadium-nr postępowania (</w:t>
      </w:r>
      <w:r w:rsidR="00DA4E61" w:rsidRPr="003F3DF1">
        <w:rPr>
          <w:rFonts w:ascii="Arial" w:eastAsia="Times New Roman" w:hAnsi="Arial" w:cs="Arial"/>
          <w:b/>
          <w:bCs/>
          <w:sz w:val="20"/>
          <w:szCs w:val="20"/>
        </w:rPr>
        <w:t>GKM.271.</w:t>
      </w:r>
      <w:r w:rsidR="00DD61E8" w:rsidRPr="003F3DF1">
        <w:rPr>
          <w:rFonts w:ascii="Arial" w:eastAsia="Times New Roman" w:hAnsi="Arial" w:cs="Arial"/>
          <w:b/>
          <w:bCs/>
          <w:sz w:val="20"/>
          <w:szCs w:val="20"/>
        </w:rPr>
        <w:t>14</w:t>
      </w:r>
      <w:r w:rsidR="007F0A54" w:rsidRPr="003F3DF1">
        <w:rPr>
          <w:rFonts w:ascii="Arial" w:eastAsia="Times New Roman" w:hAnsi="Arial" w:cs="Arial"/>
          <w:b/>
          <w:bCs/>
          <w:sz w:val="20"/>
          <w:szCs w:val="20"/>
        </w:rPr>
        <w:t>.2024</w:t>
      </w:r>
      <w:r w:rsidRPr="003F3DF1">
        <w:rPr>
          <w:rFonts w:ascii="Arial" w:eastAsia="Times New Roman" w:hAnsi="Arial" w:cs="Arial"/>
          <w:sz w:val="20"/>
          <w:szCs w:val="20"/>
        </w:rPr>
        <w:t>).</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bCs/>
          <w:sz w:val="20"/>
          <w:szCs w:val="20"/>
          <w:lang w:eastAsia="zh-CN"/>
        </w:rPr>
        <w:t xml:space="preserve">W przypadku wnoszenia wadium w formie pieniężnej za termin wniesienia wadium przyjmuje się datę </w:t>
      </w:r>
      <w:r w:rsidR="007F0A54" w:rsidRPr="003F3DF1">
        <w:rPr>
          <w:rFonts w:ascii="Arial" w:eastAsia="Times New Roman" w:hAnsi="Arial" w:cs="Arial"/>
          <w:bCs/>
          <w:sz w:val="20"/>
          <w:szCs w:val="20"/>
          <w:lang w:eastAsia="zh-CN"/>
        </w:rPr>
        <w:t xml:space="preserve">   </w:t>
      </w:r>
      <w:r w:rsidR="00AC60BD" w:rsidRPr="003F3DF1">
        <w:rPr>
          <w:rFonts w:ascii="Arial" w:eastAsia="Times New Roman" w:hAnsi="Arial" w:cs="Arial"/>
          <w:bCs/>
          <w:sz w:val="20"/>
          <w:szCs w:val="20"/>
          <w:lang w:eastAsia="zh-CN"/>
        </w:rPr>
        <w:t xml:space="preserve">i godzinę </w:t>
      </w:r>
      <w:r w:rsidRPr="003F3DF1">
        <w:rPr>
          <w:rFonts w:ascii="Arial" w:eastAsia="Times New Roman" w:hAnsi="Arial" w:cs="Arial"/>
          <w:bCs/>
          <w:sz w:val="20"/>
          <w:szCs w:val="20"/>
          <w:lang w:eastAsia="zh-CN"/>
        </w:rPr>
        <w:t>uznania rachunku Zamawiającego.</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 Wadium w formie innej niż pieniężna należy wnieść w formie oryginału, w postaci elektronicznej</w:t>
      </w:r>
      <w:r w:rsidRPr="003F3DF1">
        <w:rPr>
          <w:rFonts w:ascii="Arial" w:hAnsi="Arial" w:cs="Arial"/>
          <w:sz w:val="20"/>
          <w:szCs w:val="20"/>
        </w:rPr>
        <w:t xml:space="preserve">                   W przypadku wadium wnoszonego w formie innej niż pieniężna beneficjentem powinno być Miasto Brańsk</w:t>
      </w:r>
      <w:r w:rsidRPr="003F3DF1">
        <w:rPr>
          <w:rFonts w:ascii="Arial" w:eastAsia="Times New Roman" w:hAnsi="Arial" w:cs="Arial"/>
          <w:sz w:val="20"/>
          <w:szCs w:val="20"/>
          <w:lang w:eastAsia="zh-CN"/>
        </w:rPr>
        <w:t>.</w:t>
      </w:r>
    </w:p>
    <w:p w:rsidR="00E50183" w:rsidRPr="003F3DF1" w:rsidRDefault="00E50183" w:rsidP="00AA12B3">
      <w:pPr>
        <w:widowControl w:val="0"/>
        <w:numPr>
          <w:ilvl w:val="3"/>
          <w:numId w:val="26"/>
        </w:numPr>
        <w:tabs>
          <w:tab w:val="num" w:pos="426"/>
        </w:tabs>
        <w:suppressAutoHyphens/>
        <w:spacing w:after="0"/>
        <w:ind w:left="0" w:firstLine="0"/>
        <w:jc w:val="both"/>
        <w:rPr>
          <w:rFonts w:ascii="Arial" w:eastAsia="Times New Roman" w:hAnsi="Arial" w:cs="Arial"/>
          <w:b/>
          <w:bCs/>
          <w:sz w:val="20"/>
          <w:szCs w:val="20"/>
          <w:lang w:eastAsia="zh-CN"/>
        </w:rPr>
      </w:pPr>
      <w:r w:rsidRPr="003F3DF1">
        <w:rPr>
          <w:rFonts w:ascii="Arial" w:eastAsia="Times New Roman" w:hAnsi="Arial" w:cs="Arial"/>
          <w:b/>
          <w:bCs/>
          <w:sz w:val="20"/>
          <w:szCs w:val="20"/>
          <w:lang w:eastAsia="zh-CN"/>
        </w:rPr>
        <w:t xml:space="preserve">Zamawiający odrzuci ofertę wykonawcy, który nie wniesie wadium lub wniesie wadium                 w sposób nieprawidłowy </w:t>
      </w:r>
      <w:r w:rsidRPr="003F3DF1">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w:t>
      </w:r>
      <w:proofErr w:type="spellStart"/>
      <w:r w:rsidRPr="003F3DF1">
        <w:rPr>
          <w:rFonts w:ascii="Arial" w:eastAsia="Times New Roman" w:hAnsi="Arial" w:cs="Arial"/>
          <w:b/>
          <w:bCs/>
          <w:sz w:val="20"/>
          <w:szCs w:val="20"/>
        </w:rPr>
        <w:t>pkt</w:t>
      </w:r>
      <w:proofErr w:type="spellEnd"/>
      <w:r w:rsidRPr="003F3DF1">
        <w:rPr>
          <w:rFonts w:ascii="Arial" w:eastAsia="Times New Roman" w:hAnsi="Arial" w:cs="Arial"/>
          <w:b/>
          <w:bCs/>
          <w:sz w:val="20"/>
          <w:szCs w:val="20"/>
        </w:rPr>
        <w:t xml:space="preserve"> 3 ustawy </w:t>
      </w:r>
      <w:proofErr w:type="spellStart"/>
      <w:r w:rsidRPr="003F3DF1">
        <w:rPr>
          <w:rFonts w:ascii="Arial" w:eastAsia="Times New Roman" w:hAnsi="Arial" w:cs="Arial"/>
          <w:b/>
          <w:bCs/>
          <w:sz w:val="20"/>
          <w:szCs w:val="20"/>
        </w:rPr>
        <w:t>Pzp</w:t>
      </w:r>
      <w:proofErr w:type="spellEnd"/>
      <w:r w:rsidRPr="003F3DF1">
        <w:rPr>
          <w:rFonts w:ascii="Arial" w:eastAsia="Times New Roman" w:hAnsi="Arial" w:cs="Arial"/>
          <w:b/>
          <w:bCs/>
          <w:sz w:val="20"/>
          <w:szCs w:val="20"/>
        </w:rPr>
        <w:t>.</w:t>
      </w:r>
    </w:p>
    <w:p w:rsidR="00E50183" w:rsidRPr="003F3DF1" w:rsidRDefault="00E50183" w:rsidP="00AA12B3">
      <w:pPr>
        <w:widowControl w:val="0"/>
        <w:numPr>
          <w:ilvl w:val="3"/>
          <w:numId w:val="26"/>
        </w:numPr>
        <w:tabs>
          <w:tab w:val="num" w:pos="426"/>
        </w:tabs>
        <w:suppressAutoHyphens/>
        <w:spacing w:after="0"/>
        <w:ind w:left="0" w:firstLine="0"/>
        <w:jc w:val="both"/>
        <w:rPr>
          <w:rFonts w:ascii="Arial" w:eastAsia="Times New Roman" w:hAnsi="Arial" w:cs="Arial"/>
          <w:b/>
          <w:bCs/>
          <w:sz w:val="20"/>
          <w:szCs w:val="20"/>
          <w:lang w:eastAsia="zh-CN"/>
        </w:rPr>
      </w:pPr>
      <w:r w:rsidRPr="003F3DF1">
        <w:rPr>
          <w:rFonts w:ascii="Arial" w:eastAsia="Times New Roman" w:hAnsi="Arial" w:cs="Arial"/>
          <w:sz w:val="20"/>
          <w:szCs w:val="20"/>
        </w:rPr>
        <w:t>Zwrot wadium:</w:t>
      </w:r>
    </w:p>
    <w:p w:rsidR="00E50183" w:rsidRPr="003F3DF1" w:rsidRDefault="00E50183" w:rsidP="00AA12B3">
      <w:pPr>
        <w:widowControl w:val="0"/>
        <w:suppressAutoHyphens/>
        <w:spacing w:after="0"/>
        <w:jc w:val="both"/>
        <w:rPr>
          <w:rFonts w:ascii="Arial" w:eastAsia="Times New Roman" w:hAnsi="Arial" w:cs="Arial"/>
          <w:b/>
          <w:bCs/>
          <w:sz w:val="20"/>
          <w:szCs w:val="20"/>
          <w:lang w:eastAsia="zh-CN"/>
        </w:rPr>
      </w:pPr>
      <w:r w:rsidRPr="003F3DF1">
        <w:rPr>
          <w:rFonts w:ascii="Arial" w:eastAsia="Times New Roman" w:hAnsi="Arial" w:cs="Arial"/>
          <w:sz w:val="20"/>
          <w:szCs w:val="20"/>
        </w:rPr>
        <w:t xml:space="preserve">Zamawiający zwraca wadium niezwłocznie, nie później jednak niż w terminie 7 dni od dnia wystąpienia jednej z okoliczności: </w:t>
      </w:r>
    </w:p>
    <w:p w:rsidR="00E50183" w:rsidRPr="003F3DF1" w:rsidRDefault="00E50183" w:rsidP="00AA12B3">
      <w:pPr>
        <w:numPr>
          <w:ilvl w:val="3"/>
          <w:numId w:val="3"/>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 xml:space="preserve">upływu terminu związania ofertą; </w:t>
      </w:r>
    </w:p>
    <w:p w:rsidR="00E50183" w:rsidRPr="003F3DF1" w:rsidRDefault="00E50183" w:rsidP="00AA12B3">
      <w:pPr>
        <w:numPr>
          <w:ilvl w:val="3"/>
          <w:numId w:val="3"/>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 xml:space="preserve">zawarcia umowy w sprawie zamówienia publicznego; </w:t>
      </w:r>
    </w:p>
    <w:p w:rsidR="00E50183" w:rsidRPr="003F3DF1" w:rsidRDefault="00E50183" w:rsidP="00AA12B3">
      <w:pPr>
        <w:numPr>
          <w:ilvl w:val="3"/>
          <w:numId w:val="3"/>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t xml:space="preserve">unieważnienia postępowania o udzielenie zamówienia, z wyjątkiem sytuacji gdy nie zostało rozstrzygnięte odwołanie na czynność unieważnienia albo nie upłynął termin do jego wniesienia. </w:t>
      </w:r>
    </w:p>
    <w:p w:rsidR="00E50183" w:rsidRPr="003F3DF1" w:rsidRDefault="00E50183" w:rsidP="00AA12B3">
      <w:pPr>
        <w:autoSpaceDE w:val="0"/>
        <w:autoSpaceDN w:val="0"/>
        <w:adjustRightInd w:val="0"/>
        <w:spacing w:after="0"/>
        <w:rPr>
          <w:rFonts w:ascii="Arial" w:eastAsia="Times New Roman" w:hAnsi="Arial" w:cs="Arial"/>
          <w:sz w:val="20"/>
          <w:szCs w:val="20"/>
        </w:rPr>
      </w:pPr>
    </w:p>
    <w:p w:rsidR="00E50183"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sz w:val="20"/>
          <w:szCs w:val="20"/>
        </w:rPr>
        <w:t xml:space="preserve">Zamawiający, niezwłocznie, nie później jednak niż w terminie 7 dni od dnia złożenia wniosku zwraca wadium wykonawcy: </w:t>
      </w:r>
    </w:p>
    <w:p w:rsidR="00E50183"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sz w:val="20"/>
          <w:szCs w:val="20"/>
        </w:rPr>
        <w:t xml:space="preserve">a) który wycofał ofertę przed upływem terminu składania ofert; </w:t>
      </w:r>
    </w:p>
    <w:p w:rsidR="00E50183"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sz w:val="20"/>
          <w:szCs w:val="20"/>
        </w:rPr>
        <w:t xml:space="preserve">b) którego oferta została odrzucona; </w:t>
      </w:r>
    </w:p>
    <w:p w:rsidR="00E50183"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sz w:val="20"/>
          <w:szCs w:val="20"/>
        </w:rPr>
        <w:t xml:space="preserve">c) po wyborze najkorzystniejszej oferty, z wyjątkiem wykonawcy, którego oferta została wybrana jako najkorzystniejsza; </w:t>
      </w:r>
    </w:p>
    <w:p w:rsidR="00E50183"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sz w:val="20"/>
          <w:szCs w:val="20"/>
        </w:rPr>
        <w:t xml:space="preserve">d) po unieważnieniu postępowania, w przypadku gdy nie zostało rozstrzygnięte odwołanie                              na czynność unieważnienia albo nie upłynął termin do jego wniesienia. </w:t>
      </w:r>
    </w:p>
    <w:p w:rsidR="00E50183"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sz w:val="20"/>
          <w:szCs w:val="20"/>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w:t>
      </w:r>
    </w:p>
    <w:p w:rsidR="00E50183" w:rsidRPr="003F3DF1" w:rsidRDefault="00E50183" w:rsidP="00AA12B3">
      <w:pPr>
        <w:suppressAutoHyphens/>
        <w:spacing w:after="0"/>
        <w:jc w:val="both"/>
        <w:rPr>
          <w:rFonts w:ascii="Arial" w:eastAsia="Times New Roman" w:hAnsi="Arial" w:cs="Arial"/>
          <w:sz w:val="20"/>
          <w:szCs w:val="20"/>
          <w:lang w:eastAsia="zh-CN"/>
        </w:rPr>
      </w:pPr>
    </w:p>
    <w:p w:rsidR="00E50183" w:rsidRPr="003F3DF1" w:rsidRDefault="00CF7AAB" w:rsidP="00AA12B3">
      <w:pPr>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Jeżeli wadium wniesiono w pieniądzu, zamawiający zwraca je </w:t>
      </w:r>
      <w:r w:rsidR="00AC60BD" w:rsidRPr="003F3DF1">
        <w:rPr>
          <w:rFonts w:ascii="Arial" w:eastAsia="Times New Roman" w:hAnsi="Arial" w:cs="Arial"/>
          <w:sz w:val="20"/>
          <w:szCs w:val="20"/>
          <w:lang w:eastAsia="zh-CN"/>
        </w:rPr>
        <w:t xml:space="preserve">wraz z odsetkami wynikającymi                             </w:t>
      </w:r>
      <w:r w:rsidRPr="003F3DF1">
        <w:rPr>
          <w:rFonts w:ascii="Arial" w:eastAsia="Times New Roman" w:hAnsi="Arial" w:cs="Arial"/>
          <w:sz w:val="20"/>
          <w:szCs w:val="20"/>
          <w:lang w:eastAsia="zh-CN"/>
        </w:rPr>
        <w:t>z umowy rachunku bankowego, na którym było ono przechowywane, pomniejszone o koszty prowadzenia rachunku bankowego oraz prowizji bankowej za przelew pieniędzy na rachunek bankowy wskazany przez wykonawcę.</w:t>
      </w:r>
    </w:p>
    <w:p w:rsidR="00E50183" w:rsidRPr="003F3DF1" w:rsidRDefault="00E50183" w:rsidP="00AA12B3">
      <w:pPr>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rsidR="00E50183" w:rsidRPr="003F3DF1" w:rsidRDefault="00E50183" w:rsidP="00AA12B3">
      <w:pPr>
        <w:suppressAutoHyphens/>
        <w:spacing w:after="0"/>
        <w:jc w:val="both"/>
        <w:rPr>
          <w:rFonts w:ascii="Arial" w:eastAsia="Times New Roman" w:hAnsi="Arial" w:cs="Arial"/>
          <w:b/>
          <w:sz w:val="20"/>
          <w:szCs w:val="20"/>
          <w:lang w:eastAsia="zh-CN"/>
        </w:rPr>
      </w:pPr>
    </w:p>
    <w:p w:rsidR="00E50183" w:rsidRPr="003F3DF1" w:rsidRDefault="00CF7AAB" w:rsidP="00AA12B3">
      <w:pPr>
        <w:numPr>
          <w:ilvl w:val="3"/>
          <w:numId w:val="26"/>
        </w:numPr>
        <w:tabs>
          <w:tab w:val="num" w:pos="426"/>
          <w:tab w:val="left" w:pos="993"/>
        </w:tabs>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Zamawiający zatrzymuje wadium wraz z odsetkami, </w:t>
      </w:r>
      <w:r w:rsidRPr="003F3DF1">
        <w:rPr>
          <w:rFonts w:ascii="Arial" w:eastAsia="Times New Roman" w:hAnsi="Arial" w:cs="Arial"/>
          <w:sz w:val="20"/>
          <w:szCs w:val="20"/>
        </w:rPr>
        <w:t>a w</w:t>
      </w:r>
      <w:r w:rsidR="00DA4E61" w:rsidRPr="003F3DF1">
        <w:rPr>
          <w:rFonts w:ascii="Arial" w:eastAsia="Times New Roman" w:hAnsi="Arial" w:cs="Arial"/>
          <w:sz w:val="20"/>
          <w:szCs w:val="20"/>
        </w:rPr>
        <w:t xml:space="preserve"> przypadku wadium wniesionego </w:t>
      </w:r>
      <w:r w:rsidRPr="003F3DF1">
        <w:rPr>
          <w:rFonts w:ascii="Arial" w:eastAsia="Times New Roman" w:hAnsi="Arial" w:cs="Arial"/>
          <w:sz w:val="20"/>
          <w:szCs w:val="20"/>
        </w:rPr>
        <w:t xml:space="preserve">w formie gwarancji lub poręczenia, o których mowa w art. 97 ust. 7 </w:t>
      </w:r>
      <w:proofErr w:type="spellStart"/>
      <w:r w:rsidRPr="003F3DF1">
        <w:rPr>
          <w:rFonts w:ascii="Arial" w:eastAsia="Times New Roman" w:hAnsi="Arial" w:cs="Arial"/>
          <w:sz w:val="20"/>
          <w:szCs w:val="20"/>
        </w:rPr>
        <w:t>pkt</w:t>
      </w:r>
      <w:proofErr w:type="spellEnd"/>
      <w:r w:rsidRPr="003F3DF1">
        <w:rPr>
          <w:rFonts w:ascii="Arial" w:eastAsia="Times New Roman" w:hAnsi="Arial" w:cs="Arial"/>
          <w:sz w:val="20"/>
          <w:szCs w:val="20"/>
        </w:rPr>
        <w:t xml:space="preserve"> 2–4 ustawy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 występuje odpowiednio do gwaranta lub poręczyciela z żądaniem zapłaty wadium, jeżeli:</w:t>
      </w:r>
    </w:p>
    <w:p w:rsidR="00E50183" w:rsidRPr="003F3DF1" w:rsidRDefault="3D261982" w:rsidP="00AA12B3">
      <w:pPr>
        <w:numPr>
          <w:ilvl w:val="0"/>
          <w:numId w:val="27"/>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W</w:t>
      </w:r>
      <w:r w:rsidR="00CF7AAB" w:rsidRPr="003F3DF1">
        <w:rPr>
          <w:rFonts w:ascii="Arial" w:eastAsia="Times New Roman" w:hAnsi="Arial" w:cs="Arial"/>
          <w:sz w:val="20"/>
          <w:szCs w:val="20"/>
          <w:lang w:eastAsia="zh-CN"/>
        </w:rPr>
        <w:t xml:space="preserve">ykonawca w odpowiedzi na wezwanie, o którym mowa w art. 107 ust. 2 lub art. 128 ust. 1 ustawy </w:t>
      </w:r>
      <w:proofErr w:type="spellStart"/>
      <w:r w:rsidR="00CF7AAB" w:rsidRPr="003F3DF1">
        <w:rPr>
          <w:rFonts w:ascii="Arial" w:eastAsia="Times New Roman" w:hAnsi="Arial" w:cs="Arial"/>
          <w:sz w:val="20"/>
          <w:szCs w:val="20"/>
          <w:lang w:eastAsia="zh-CN"/>
        </w:rPr>
        <w:t>Pzp</w:t>
      </w:r>
      <w:proofErr w:type="spellEnd"/>
      <w:r w:rsidR="00CF7AAB" w:rsidRPr="003F3DF1">
        <w:rPr>
          <w:rFonts w:ascii="Arial" w:eastAsia="Times New Roman" w:hAnsi="Arial" w:cs="Arial"/>
          <w:sz w:val="20"/>
          <w:szCs w:val="20"/>
          <w:lang w:eastAsia="zh-CN"/>
        </w:rPr>
        <w:t>, z przyczyn leżących po jego stronie, nie złożył podmiotowych środków dowodowych</w:t>
      </w:r>
      <w:r w:rsidR="000E2288" w:rsidRPr="003F3DF1">
        <w:rPr>
          <w:rFonts w:ascii="Arial" w:eastAsia="Times New Roman" w:hAnsi="Arial" w:cs="Arial"/>
          <w:sz w:val="20"/>
          <w:szCs w:val="20"/>
          <w:lang w:eastAsia="zh-CN"/>
        </w:rPr>
        <w:t xml:space="preserve">           </w:t>
      </w:r>
      <w:r w:rsidR="00CF7AAB" w:rsidRPr="003F3DF1">
        <w:rPr>
          <w:rFonts w:ascii="Arial" w:eastAsia="Times New Roman" w:hAnsi="Arial" w:cs="Arial"/>
          <w:sz w:val="20"/>
          <w:szCs w:val="20"/>
          <w:lang w:eastAsia="zh-CN"/>
        </w:rPr>
        <w:t xml:space="preserve"> lub przedmiotowych środków dowodowych potwierdzających okoliczności, o których mowa w art. 57 </w:t>
      </w:r>
      <w:r w:rsidR="000E2288" w:rsidRPr="003F3DF1">
        <w:rPr>
          <w:rFonts w:ascii="Arial" w:eastAsia="Times New Roman" w:hAnsi="Arial" w:cs="Arial"/>
          <w:sz w:val="20"/>
          <w:szCs w:val="20"/>
          <w:lang w:eastAsia="zh-CN"/>
        </w:rPr>
        <w:t xml:space="preserve">  </w:t>
      </w:r>
      <w:r w:rsidR="00CF7AAB" w:rsidRPr="003F3DF1">
        <w:rPr>
          <w:rFonts w:ascii="Arial" w:eastAsia="Times New Roman" w:hAnsi="Arial" w:cs="Arial"/>
          <w:sz w:val="20"/>
          <w:szCs w:val="20"/>
          <w:lang w:eastAsia="zh-CN"/>
        </w:rPr>
        <w:lastRenderedPageBreak/>
        <w:t xml:space="preserve">lub art. 106 ust. 1 ustawy </w:t>
      </w:r>
      <w:proofErr w:type="spellStart"/>
      <w:r w:rsidR="00CF7AAB" w:rsidRPr="003F3DF1">
        <w:rPr>
          <w:rFonts w:ascii="Arial" w:eastAsia="Times New Roman" w:hAnsi="Arial" w:cs="Arial"/>
          <w:sz w:val="20"/>
          <w:szCs w:val="20"/>
          <w:lang w:eastAsia="zh-CN"/>
        </w:rPr>
        <w:t>Pzp</w:t>
      </w:r>
      <w:proofErr w:type="spellEnd"/>
      <w:r w:rsidR="00CF7AAB" w:rsidRPr="003F3DF1">
        <w:rPr>
          <w:rFonts w:ascii="Arial" w:eastAsia="Times New Roman" w:hAnsi="Arial" w:cs="Arial"/>
          <w:sz w:val="20"/>
          <w:szCs w:val="20"/>
          <w:lang w:eastAsia="zh-CN"/>
        </w:rPr>
        <w:t xml:space="preserve">, oświadczenia, o którym mowa w art. 125 ust. 1 ustawy </w:t>
      </w:r>
      <w:proofErr w:type="spellStart"/>
      <w:r w:rsidR="00CF7AAB" w:rsidRPr="003F3DF1">
        <w:rPr>
          <w:rFonts w:ascii="Arial" w:eastAsia="Times New Roman" w:hAnsi="Arial" w:cs="Arial"/>
          <w:sz w:val="20"/>
          <w:szCs w:val="20"/>
          <w:lang w:eastAsia="zh-CN"/>
        </w:rPr>
        <w:t>Pzp</w:t>
      </w:r>
      <w:proofErr w:type="spellEnd"/>
      <w:r w:rsidR="00CF7AAB" w:rsidRPr="003F3DF1">
        <w:rPr>
          <w:rFonts w:ascii="Arial" w:eastAsia="Times New Roman" w:hAnsi="Arial" w:cs="Arial"/>
          <w:sz w:val="20"/>
          <w:szCs w:val="20"/>
          <w:lang w:eastAsia="zh-CN"/>
        </w:rPr>
        <w:t xml:space="preserve">, innych dokumentów lub oświadczeń lub nie wyraził zgody na poprawienie omyłki, o której mowa w art. 223 </w:t>
      </w:r>
      <w:r w:rsidR="000E2288" w:rsidRPr="003F3DF1">
        <w:rPr>
          <w:rFonts w:ascii="Arial" w:eastAsia="Times New Roman" w:hAnsi="Arial" w:cs="Arial"/>
          <w:sz w:val="20"/>
          <w:szCs w:val="20"/>
          <w:lang w:eastAsia="zh-CN"/>
        </w:rPr>
        <w:t xml:space="preserve">     </w:t>
      </w:r>
      <w:r w:rsidR="00CF7AAB" w:rsidRPr="003F3DF1">
        <w:rPr>
          <w:rFonts w:ascii="Arial" w:eastAsia="Times New Roman" w:hAnsi="Arial" w:cs="Arial"/>
          <w:sz w:val="20"/>
          <w:szCs w:val="20"/>
          <w:lang w:eastAsia="zh-CN"/>
        </w:rPr>
        <w:t xml:space="preserve">ust. 2 </w:t>
      </w:r>
      <w:proofErr w:type="spellStart"/>
      <w:r w:rsidR="00CF7AAB" w:rsidRPr="003F3DF1">
        <w:rPr>
          <w:rFonts w:ascii="Arial" w:eastAsia="Times New Roman" w:hAnsi="Arial" w:cs="Arial"/>
          <w:sz w:val="20"/>
          <w:szCs w:val="20"/>
          <w:lang w:eastAsia="zh-CN"/>
        </w:rPr>
        <w:t>pkt</w:t>
      </w:r>
      <w:proofErr w:type="spellEnd"/>
      <w:r w:rsidR="00CF7AAB" w:rsidRPr="003F3DF1">
        <w:rPr>
          <w:rFonts w:ascii="Arial" w:eastAsia="Times New Roman" w:hAnsi="Arial" w:cs="Arial"/>
          <w:sz w:val="20"/>
          <w:szCs w:val="20"/>
          <w:lang w:eastAsia="zh-CN"/>
        </w:rPr>
        <w:t xml:space="preserve"> 3 ustawy </w:t>
      </w:r>
      <w:proofErr w:type="spellStart"/>
      <w:r w:rsidR="00CF7AAB" w:rsidRPr="003F3DF1">
        <w:rPr>
          <w:rFonts w:ascii="Arial" w:eastAsia="Times New Roman" w:hAnsi="Arial" w:cs="Arial"/>
          <w:sz w:val="20"/>
          <w:szCs w:val="20"/>
          <w:lang w:eastAsia="zh-CN"/>
        </w:rPr>
        <w:t>Pzp</w:t>
      </w:r>
      <w:proofErr w:type="spellEnd"/>
      <w:r w:rsidR="00CF7AAB" w:rsidRPr="003F3DF1">
        <w:rPr>
          <w:rFonts w:ascii="Arial" w:eastAsia="Times New Roman" w:hAnsi="Arial" w:cs="Arial"/>
          <w:sz w:val="20"/>
          <w:szCs w:val="20"/>
          <w:lang w:eastAsia="zh-CN"/>
        </w:rPr>
        <w:t>, co spowodowało brak możliwości wybrania oferty złożonej przez wykonawcę jako najkorzystniejszej,</w:t>
      </w:r>
    </w:p>
    <w:p w:rsidR="00E50183" w:rsidRPr="003F3DF1" w:rsidRDefault="38D61F23" w:rsidP="00AA12B3">
      <w:pPr>
        <w:numPr>
          <w:ilvl w:val="0"/>
          <w:numId w:val="27"/>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W</w:t>
      </w:r>
      <w:r w:rsidR="00CF7AAB" w:rsidRPr="003F3DF1">
        <w:rPr>
          <w:rFonts w:ascii="Arial" w:eastAsia="Times New Roman" w:hAnsi="Arial" w:cs="Arial"/>
          <w:sz w:val="20"/>
          <w:szCs w:val="20"/>
          <w:lang w:eastAsia="zh-CN"/>
        </w:rPr>
        <w:t>ykonawca</w:t>
      </w:r>
      <w:r w:rsidRPr="003F3DF1">
        <w:rPr>
          <w:rFonts w:ascii="Arial" w:eastAsia="Times New Roman" w:hAnsi="Arial" w:cs="Arial"/>
          <w:sz w:val="20"/>
          <w:szCs w:val="20"/>
          <w:lang w:eastAsia="zh-CN"/>
        </w:rPr>
        <w:t>,</w:t>
      </w:r>
      <w:r w:rsidR="00CF7AAB" w:rsidRPr="003F3DF1">
        <w:rPr>
          <w:rFonts w:ascii="Arial" w:eastAsia="Times New Roman" w:hAnsi="Arial" w:cs="Arial"/>
          <w:sz w:val="20"/>
          <w:szCs w:val="20"/>
          <w:lang w:eastAsia="zh-CN"/>
        </w:rPr>
        <w:t xml:space="preserve"> którego oferta została wybrana: </w:t>
      </w:r>
    </w:p>
    <w:p w:rsidR="00E50183" w:rsidRPr="003F3DF1" w:rsidRDefault="00E50183" w:rsidP="00AA12B3">
      <w:pPr>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 odmówił podpisania umowy w sprawie zamówienia publicznego na warunkach określonych        </w:t>
      </w:r>
      <w:r w:rsidR="000E2288"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 xml:space="preserve">       w ofercie, </w:t>
      </w:r>
    </w:p>
    <w:p w:rsidR="00E50183" w:rsidRPr="003F3DF1" w:rsidRDefault="00E50183" w:rsidP="00AA12B3">
      <w:pPr>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nie wniósł wymaganego zabezpieczenia należytego wykonania umowy,</w:t>
      </w:r>
    </w:p>
    <w:p w:rsidR="00E50183" w:rsidRPr="003F3DF1" w:rsidRDefault="00E50183" w:rsidP="00AA12B3">
      <w:pPr>
        <w:numPr>
          <w:ilvl w:val="0"/>
          <w:numId w:val="27"/>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rsidR="00E50183" w:rsidRPr="003F3DF1" w:rsidRDefault="00E50183" w:rsidP="00AA12B3">
      <w:pPr>
        <w:suppressAutoHyphens/>
        <w:spacing w:after="0"/>
        <w:jc w:val="both"/>
        <w:rPr>
          <w:rFonts w:ascii="Arial" w:eastAsia="Times New Roman" w:hAnsi="Arial" w:cs="Arial"/>
          <w:sz w:val="20"/>
          <w:szCs w:val="20"/>
          <w:lang w:eastAsia="zh-CN"/>
        </w:rPr>
      </w:pP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r w:rsidRPr="003F3DF1">
        <w:rPr>
          <w:rFonts w:ascii="Arial" w:eastAsia="Times New Roman" w:hAnsi="Arial" w:cs="Arial"/>
          <w:b/>
          <w:sz w:val="20"/>
          <w:szCs w:val="20"/>
          <w:lang w:eastAsia="zh-CN"/>
        </w:rPr>
        <w:t>15. OCENA OFERT</w:t>
      </w:r>
    </w:p>
    <w:p w:rsidR="00E50183" w:rsidRPr="003F3DF1" w:rsidRDefault="00E50183" w:rsidP="00AA12B3">
      <w:pPr>
        <w:suppressAutoHyphens/>
        <w:spacing w:after="0"/>
        <w:jc w:val="both"/>
        <w:rPr>
          <w:rFonts w:ascii="Arial" w:eastAsia="Times New Roman" w:hAnsi="Arial" w:cs="Arial"/>
          <w:sz w:val="20"/>
          <w:szCs w:val="20"/>
          <w:lang w:eastAsia="zh-CN"/>
        </w:rPr>
      </w:pP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r w:rsidRPr="003F3DF1">
        <w:rPr>
          <w:rFonts w:ascii="Arial" w:eastAsia="Times New Roman" w:hAnsi="Arial" w:cs="Arial"/>
          <w:b/>
          <w:sz w:val="20"/>
          <w:szCs w:val="20"/>
          <w:lang w:eastAsia="zh-CN"/>
        </w:rPr>
        <w:t>15.1. Żądanie wyjaśnień od wykonawców</w:t>
      </w:r>
    </w:p>
    <w:p w:rsidR="00E50183" w:rsidRPr="003F3DF1" w:rsidRDefault="00CF7AAB"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W toku badania i oceny ofert zamawiający może żądać od wykonawców wyjaśnień dotyczących treści złożonych ofert lub innych składanych dokumentów lub oświadczeń. Niedopuszczalne </w:t>
      </w:r>
      <w:r w:rsidR="007F0A54"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 xml:space="preserve">jest prowadzenie między </w:t>
      </w:r>
      <w:r w:rsidR="000E2288" w:rsidRPr="003F3DF1">
        <w:rPr>
          <w:rFonts w:ascii="Arial" w:eastAsia="Times New Roman" w:hAnsi="Arial" w:cs="Arial"/>
          <w:sz w:val="20"/>
          <w:szCs w:val="20"/>
          <w:lang w:eastAsia="zh-CN"/>
        </w:rPr>
        <w:t>Z</w:t>
      </w:r>
      <w:r w:rsidRPr="003F3DF1">
        <w:rPr>
          <w:rFonts w:ascii="Arial" w:eastAsia="Times New Roman" w:hAnsi="Arial" w:cs="Arial"/>
          <w:sz w:val="20"/>
          <w:szCs w:val="20"/>
          <w:lang w:eastAsia="zh-CN"/>
        </w:rPr>
        <w:t xml:space="preserve">amawiającym a </w:t>
      </w:r>
      <w:r w:rsidR="000E2288" w:rsidRPr="003F3DF1">
        <w:rPr>
          <w:rFonts w:ascii="Arial" w:eastAsia="Times New Roman" w:hAnsi="Arial" w:cs="Arial"/>
          <w:sz w:val="20"/>
          <w:szCs w:val="20"/>
          <w:lang w:eastAsia="zh-CN"/>
        </w:rPr>
        <w:t>W</w:t>
      </w:r>
      <w:r w:rsidRPr="003F3DF1">
        <w:rPr>
          <w:rFonts w:ascii="Arial" w:eastAsia="Times New Roman" w:hAnsi="Arial" w:cs="Arial"/>
          <w:sz w:val="20"/>
          <w:szCs w:val="20"/>
          <w:lang w:eastAsia="zh-CN"/>
        </w:rPr>
        <w:t xml:space="preserve">ykonawcą negocjacji dotyczących złożonej oferty </w:t>
      </w:r>
      <w:r w:rsidR="007F0A54"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oraz</w:t>
      </w:r>
      <w:r w:rsidR="5B91A120"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z uwzględnieniem dopuszczalnych poprawek określonych poniżej, dokonywanie jakiejkolwiek zmiany w jej treści.</w:t>
      </w:r>
    </w:p>
    <w:p w:rsidR="00E50183" w:rsidRPr="003F3DF1" w:rsidRDefault="00E50183" w:rsidP="00AA12B3">
      <w:pPr>
        <w:widowControl w:val="0"/>
        <w:suppressAutoHyphens/>
        <w:spacing w:after="0"/>
        <w:rPr>
          <w:rFonts w:ascii="Arial" w:eastAsia="Times New Roman" w:hAnsi="Arial" w:cs="Arial"/>
          <w:b/>
          <w:sz w:val="20"/>
          <w:szCs w:val="20"/>
          <w:lang w:eastAsia="zh-CN"/>
        </w:rPr>
      </w:pPr>
    </w:p>
    <w:p w:rsidR="00E50183" w:rsidRPr="003F3DF1" w:rsidRDefault="00E50183" w:rsidP="00AA12B3">
      <w:pPr>
        <w:widowControl w:val="0"/>
        <w:suppressAutoHyphens/>
        <w:spacing w:after="0"/>
        <w:rPr>
          <w:rFonts w:ascii="Arial" w:eastAsia="Times New Roman" w:hAnsi="Arial" w:cs="Arial"/>
          <w:b/>
          <w:sz w:val="20"/>
          <w:szCs w:val="20"/>
          <w:lang w:eastAsia="zh-CN"/>
        </w:rPr>
      </w:pPr>
      <w:r w:rsidRPr="003F3DF1">
        <w:rPr>
          <w:rFonts w:ascii="Arial" w:eastAsia="Times New Roman" w:hAnsi="Arial" w:cs="Arial"/>
          <w:b/>
          <w:sz w:val="20"/>
          <w:szCs w:val="20"/>
          <w:lang w:eastAsia="zh-CN"/>
        </w:rPr>
        <w:t xml:space="preserve">15.2. Poprawianie omyłek </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Zamawiający poprawia w ofercie: </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oczywiste omyłki pisarskie,</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 oczywiste omyłki rachunkowe </w:t>
      </w:r>
      <w:r w:rsidRPr="003F3DF1">
        <w:rPr>
          <w:rFonts w:ascii="Arial" w:eastAsia="Times New Roman" w:hAnsi="Arial" w:cs="Arial"/>
          <w:sz w:val="20"/>
          <w:szCs w:val="20"/>
        </w:rPr>
        <w:t>z uwzględnieniem konsekwencji rachunkowych dokonanych poprawek,</w:t>
      </w:r>
    </w:p>
    <w:p w:rsidR="00E50183" w:rsidRPr="003F3DF1" w:rsidRDefault="00CF7AAB"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inne omyłki polegające na niezgodności oferty z dokumentami zamówienia, niepowodujące istotnych zmian w treści oferty, niezwłocznie zawiadamiając o tym wykonawcę, którego oferta została poprawiona.</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p>
    <w:p w:rsidR="1A0AE38C" w:rsidRPr="003F3DF1" w:rsidRDefault="00CF7AAB"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W przypadku nieprawidłowości w wartościach netto i VAT w stosunku do ceny brutto za całość zamówienia, Zamawiający pozostawi cenę brutto za całość zamówienia i dokona odpowiednio dostosowania wartości netto i podatku VAT.</w:t>
      </w:r>
    </w:p>
    <w:p w:rsidR="00CA66A5" w:rsidRPr="003F3DF1" w:rsidRDefault="00CA66A5" w:rsidP="00AA12B3">
      <w:pPr>
        <w:widowControl w:val="0"/>
        <w:suppressAutoHyphens/>
        <w:spacing w:after="0"/>
        <w:jc w:val="both"/>
        <w:rPr>
          <w:rFonts w:ascii="Arial" w:eastAsia="Times New Roman" w:hAnsi="Arial" w:cs="Arial"/>
          <w:sz w:val="20"/>
          <w:szCs w:val="20"/>
          <w:lang w:eastAsia="zh-CN"/>
        </w:rPr>
      </w:pPr>
    </w:p>
    <w:p w:rsidR="00E50183" w:rsidRPr="003F3DF1" w:rsidRDefault="00E50183" w:rsidP="00AA12B3">
      <w:pPr>
        <w:widowControl w:val="0"/>
        <w:suppressAutoHyphens/>
        <w:spacing w:after="0"/>
        <w:rPr>
          <w:rFonts w:ascii="Arial" w:eastAsia="Times New Roman" w:hAnsi="Arial" w:cs="Arial"/>
          <w:b/>
          <w:sz w:val="20"/>
          <w:szCs w:val="20"/>
          <w:lang w:eastAsia="zh-CN"/>
        </w:rPr>
      </w:pPr>
      <w:r w:rsidRPr="003F3DF1">
        <w:rPr>
          <w:rFonts w:ascii="Arial" w:eastAsia="Times New Roman" w:hAnsi="Arial" w:cs="Arial"/>
          <w:b/>
          <w:sz w:val="20"/>
          <w:szCs w:val="20"/>
          <w:lang w:eastAsia="zh-CN"/>
        </w:rPr>
        <w:t>15.3. Rażąco niska cena w ofercie</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w:t>
      </w:r>
      <w:r w:rsidR="007F0A54"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 xml:space="preserve">lub jej istotnych części składowych w szczególności w zakresie określonym w art. 224 ust. 3 ustawy </w:t>
      </w:r>
      <w:proofErr w:type="spellStart"/>
      <w:r w:rsidRPr="003F3DF1">
        <w:rPr>
          <w:rFonts w:ascii="Arial" w:eastAsia="Times New Roman" w:hAnsi="Arial" w:cs="Arial"/>
          <w:sz w:val="20"/>
          <w:szCs w:val="20"/>
          <w:lang w:eastAsia="zh-CN"/>
        </w:rPr>
        <w:t>Pzp</w:t>
      </w:r>
      <w:proofErr w:type="spellEnd"/>
      <w:r w:rsidRPr="003F3DF1">
        <w:rPr>
          <w:rFonts w:ascii="Arial" w:eastAsia="Times New Roman" w:hAnsi="Arial" w:cs="Arial"/>
          <w:sz w:val="20"/>
          <w:szCs w:val="20"/>
          <w:lang w:eastAsia="zh-CN"/>
        </w:rPr>
        <w:t>.</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Zamawiający odrzuci ofertę wykonawcy, który nie udzielił wyjaśnień </w:t>
      </w:r>
      <w:r w:rsidRPr="003F3DF1">
        <w:rPr>
          <w:rFonts w:ascii="Arial" w:eastAsia="Times New Roman" w:hAnsi="Arial" w:cs="Arial"/>
          <w:sz w:val="20"/>
          <w:szCs w:val="20"/>
        </w:rPr>
        <w:t>w wyznaczonym terminie</w:t>
      </w:r>
      <w:r w:rsidRPr="003F3DF1">
        <w:rPr>
          <w:rFonts w:ascii="Arial" w:eastAsia="Times New Roman" w:hAnsi="Arial" w:cs="Arial"/>
          <w:sz w:val="20"/>
          <w:szCs w:val="20"/>
          <w:lang w:eastAsia="zh-CN"/>
        </w:rPr>
        <w:t xml:space="preserve">, </w:t>
      </w:r>
      <w:r w:rsidR="007F0A54"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 xml:space="preserve">lub </w:t>
      </w:r>
      <w:r w:rsidRPr="003F3DF1">
        <w:rPr>
          <w:rFonts w:ascii="Arial" w:eastAsia="Times New Roman" w:hAnsi="Arial" w:cs="Arial"/>
          <w:sz w:val="20"/>
          <w:szCs w:val="20"/>
        </w:rPr>
        <w:t>jeżeli złożone wyjaśnienia wraz z dowodami nie uzasadniają podanej w ofercie ceny.</w:t>
      </w:r>
    </w:p>
    <w:p w:rsidR="00E50183" w:rsidRPr="003F3DF1" w:rsidRDefault="00E50183" w:rsidP="00AA12B3">
      <w:pPr>
        <w:widowControl w:val="0"/>
        <w:suppressAutoHyphens/>
        <w:spacing w:after="0"/>
        <w:rPr>
          <w:rFonts w:ascii="Arial" w:eastAsia="Times New Roman" w:hAnsi="Arial" w:cs="Arial"/>
          <w:b/>
          <w:sz w:val="20"/>
          <w:szCs w:val="20"/>
          <w:lang w:eastAsia="zh-CN"/>
        </w:rPr>
      </w:pPr>
    </w:p>
    <w:p w:rsidR="00E50183" w:rsidRPr="003F3DF1" w:rsidRDefault="00E50183" w:rsidP="00AA12B3">
      <w:pPr>
        <w:widowControl w:val="0"/>
        <w:suppressAutoHyphens/>
        <w:spacing w:after="0"/>
        <w:rPr>
          <w:rFonts w:ascii="Arial" w:eastAsia="Times New Roman" w:hAnsi="Arial" w:cs="Arial"/>
          <w:b/>
          <w:sz w:val="20"/>
          <w:szCs w:val="20"/>
          <w:lang w:eastAsia="zh-CN"/>
        </w:rPr>
      </w:pPr>
      <w:r w:rsidRPr="003F3DF1">
        <w:rPr>
          <w:rFonts w:ascii="Arial" w:eastAsia="Times New Roman" w:hAnsi="Arial" w:cs="Arial"/>
          <w:b/>
          <w:sz w:val="20"/>
          <w:szCs w:val="20"/>
          <w:lang w:eastAsia="zh-CN"/>
        </w:rPr>
        <w:t>15.4. Oferty z jednakową ceną</w:t>
      </w:r>
    </w:p>
    <w:p w:rsidR="00E50183" w:rsidRPr="003F3DF1" w:rsidRDefault="00E50183" w:rsidP="00AA12B3">
      <w:pPr>
        <w:widowControl w:val="0"/>
        <w:numPr>
          <w:ilvl w:val="3"/>
          <w:numId w:val="28"/>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E50183" w:rsidRPr="003F3DF1" w:rsidRDefault="00E50183" w:rsidP="00AA12B3">
      <w:pPr>
        <w:widowControl w:val="0"/>
        <w:numPr>
          <w:ilvl w:val="3"/>
          <w:numId w:val="28"/>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rPr>
        <w:t xml:space="preserve">Jeżeli oferty otrzymały taką samą ocenę w kryterium o najwyższej wadze, zamawiający wybiera ofertę z najniższą ceną. </w:t>
      </w:r>
    </w:p>
    <w:p w:rsidR="00E50183" w:rsidRPr="003F3DF1" w:rsidRDefault="00E50183" w:rsidP="00AA12B3">
      <w:pPr>
        <w:widowControl w:val="0"/>
        <w:numPr>
          <w:ilvl w:val="3"/>
          <w:numId w:val="28"/>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rPr>
        <w:t>Jeżeli nie można dokonać wyboru oferty w sposób, o którym mowa w pkt. 2,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p>
    <w:p w:rsidR="003F3DF1" w:rsidRPr="003F3DF1" w:rsidRDefault="003F3DF1" w:rsidP="00AA12B3">
      <w:pPr>
        <w:widowControl w:val="0"/>
        <w:suppressAutoHyphens/>
        <w:spacing w:after="0"/>
        <w:jc w:val="both"/>
        <w:rPr>
          <w:rFonts w:ascii="Arial" w:eastAsia="Times New Roman" w:hAnsi="Arial" w:cs="Arial"/>
          <w:sz w:val="20"/>
          <w:szCs w:val="20"/>
          <w:lang w:eastAsia="zh-CN"/>
        </w:rPr>
      </w:pP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r w:rsidRPr="003F3DF1">
        <w:rPr>
          <w:rFonts w:ascii="Arial" w:eastAsia="Times New Roman" w:hAnsi="Arial" w:cs="Arial"/>
          <w:b/>
          <w:sz w:val="20"/>
          <w:szCs w:val="20"/>
          <w:lang w:eastAsia="zh-CN"/>
        </w:rPr>
        <w:lastRenderedPageBreak/>
        <w:t>15.5. Odrzucenie oferty</w:t>
      </w:r>
    </w:p>
    <w:p w:rsidR="00E50183" w:rsidRPr="003F3DF1" w:rsidRDefault="00E50183" w:rsidP="00DD61E8">
      <w:pPr>
        <w:shd w:val="clear" w:color="auto" w:fill="FFFFFF"/>
        <w:suppressAutoHyphens/>
        <w:spacing w:after="0"/>
        <w:rPr>
          <w:rFonts w:ascii="Arial" w:eastAsia="Times New Roman" w:hAnsi="Arial" w:cs="Arial"/>
          <w:spacing w:val="-1"/>
          <w:sz w:val="20"/>
          <w:szCs w:val="20"/>
          <w:lang w:eastAsia="zh-CN"/>
        </w:rPr>
      </w:pPr>
      <w:r w:rsidRPr="003F3DF1">
        <w:rPr>
          <w:rFonts w:ascii="Arial" w:eastAsia="Times New Roman" w:hAnsi="Arial" w:cs="Arial"/>
          <w:spacing w:val="-2"/>
          <w:sz w:val="20"/>
          <w:szCs w:val="20"/>
          <w:lang w:eastAsia="zh-CN"/>
        </w:rPr>
        <w:t xml:space="preserve">Zamawiający odrzuci ofertę, jeżeli zachodzą przesłanki określone w </w:t>
      </w:r>
      <w:r w:rsidRPr="003F3DF1">
        <w:rPr>
          <w:rFonts w:ascii="Arial" w:eastAsia="Times New Roman" w:hAnsi="Arial" w:cs="Arial"/>
          <w:spacing w:val="-1"/>
          <w:sz w:val="20"/>
          <w:szCs w:val="20"/>
          <w:lang w:eastAsia="zh-CN"/>
        </w:rPr>
        <w:t xml:space="preserve">art. 226 ust. 1 ustawy </w:t>
      </w:r>
      <w:proofErr w:type="spellStart"/>
      <w:r w:rsidRPr="003F3DF1">
        <w:rPr>
          <w:rFonts w:ascii="Arial" w:eastAsia="Times New Roman" w:hAnsi="Arial" w:cs="Arial"/>
          <w:spacing w:val="-1"/>
          <w:sz w:val="20"/>
          <w:szCs w:val="20"/>
          <w:lang w:eastAsia="zh-CN"/>
        </w:rPr>
        <w:t>Pzp</w:t>
      </w:r>
      <w:proofErr w:type="spellEnd"/>
      <w:r w:rsidRPr="003F3DF1">
        <w:rPr>
          <w:rFonts w:ascii="Arial" w:eastAsia="Times New Roman" w:hAnsi="Arial" w:cs="Arial"/>
          <w:spacing w:val="-1"/>
          <w:sz w:val="20"/>
          <w:szCs w:val="20"/>
          <w:lang w:eastAsia="zh-CN"/>
        </w:rPr>
        <w:t>.</w:t>
      </w:r>
    </w:p>
    <w:p w:rsidR="00CA66A5" w:rsidRPr="003F3DF1" w:rsidRDefault="00CA66A5" w:rsidP="00DD61E8">
      <w:pPr>
        <w:shd w:val="clear" w:color="auto" w:fill="FFFFFF"/>
        <w:suppressAutoHyphens/>
        <w:spacing w:after="0"/>
        <w:rPr>
          <w:rFonts w:ascii="Arial" w:eastAsia="Times New Roman" w:hAnsi="Arial" w:cs="Arial"/>
          <w:spacing w:val="-1"/>
          <w:sz w:val="20"/>
          <w:szCs w:val="20"/>
          <w:lang w:eastAsia="zh-CN"/>
        </w:rPr>
      </w:pP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r w:rsidRPr="003F3DF1">
        <w:rPr>
          <w:rFonts w:ascii="Arial" w:eastAsia="Times New Roman" w:hAnsi="Arial" w:cs="Arial"/>
          <w:b/>
          <w:sz w:val="20"/>
          <w:szCs w:val="20"/>
          <w:lang w:eastAsia="zh-CN"/>
        </w:rPr>
        <w:t>15.6. Wybór najkorzystniejszej oferty</w:t>
      </w:r>
    </w:p>
    <w:p w:rsidR="00E50183" w:rsidRPr="003F3DF1" w:rsidRDefault="00E50183" w:rsidP="00AA12B3">
      <w:pPr>
        <w:widowControl w:val="0"/>
        <w:numPr>
          <w:ilvl w:val="0"/>
          <w:numId w:val="29"/>
        </w:numPr>
        <w:tabs>
          <w:tab w:val="left" w:pos="708"/>
        </w:tabs>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Zamawiający wybiera najkorzystniejszą ofertę na podstawie kryteriów oceny ofert określonych w SWZ.</w:t>
      </w:r>
    </w:p>
    <w:p w:rsidR="00E50183" w:rsidRPr="003F3DF1" w:rsidRDefault="00E50183" w:rsidP="00AA12B3">
      <w:pPr>
        <w:widowControl w:val="0"/>
        <w:numPr>
          <w:ilvl w:val="0"/>
          <w:numId w:val="29"/>
        </w:numPr>
        <w:tabs>
          <w:tab w:val="left" w:pos="708"/>
        </w:tabs>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w:t>
      </w:r>
      <w:r w:rsidR="00801885"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 xml:space="preserve">przez zamawiającego terminie, pisemnej zgody na wybór jego oferty. W przypadku braku zgody, </w:t>
      </w:r>
      <w:r w:rsidR="00801885"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 xml:space="preserve">o której mowa w zdaniu poprzednim, zamawiający zwróci się o wyrażenie takiej zgody do kolejnego wykonawcy, którego oferta została najwyżej oceniona, chyba że będą zachodzić przesłanki </w:t>
      </w:r>
      <w:r w:rsidR="00801885"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do unieważnienia postępowania.</w:t>
      </w:r>
    </w:p>
    <w:p w:rsidR="00E50183" w:rsidRPr="003F3DF1" w:rsidRDefault="00CF7AAB" w:rsidP="00AA12B3">
      <w:pPr>
        <w:widowControl w:val="0"/>
        <w:numPr>
          <w:ilvl w:val="0"/>
          <w:numId w:val="29"/>
        </w:numPr>
        <w:tabs>
          <w:tab w:val="left" w:pos="708"/>
        </w:tabs>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Zamawiający udzieli zamówienia publicznego </w:t>
      </w:r>
      <w:r w:rsidR="5525A392" w:rsidRPr="003F3DF1">
        <w:rPr>
          <w:rFonts w:ascii="Arial" w:eastAsia="Times New Roman" w:hAnsi="Arial" w:cs="Arial"/>
          <w:sz w:val="20"/>
          <w:szCs w:val="20"/>
          <w:lang w:eastAsia="zh-CN"/>
        </w:rPr>
        <w:t>W</w:t>
      </w:r>
      <w:r w:rsidRPr="003F3DF1">
        <w:rPr>
          <w:rFonts w:ascii="Arial" w:eastAsia="Times New Roman" w:hAnsi="Arial" w:cs="Arial"/>
          <w:sz w:val="20"/>
          <w:szCs w:val="20"/>
          <w:lang w:eastAsia="zh-CN"/>
        </w:rPr>
        <w:t>ykonawcy</w:t>
      </w:r>
      <w:r w:rsidR="21EDCC83"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 xml:space="preserve">którego oferta odpowiada zasadom określonym w ustawie Prawo Zamówień publicznych i spełnia wymagania określone w SWZ </w:t>
      </w:r>
      <w:r w:rsidR="004635F7"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oraz została oceniona jako najkorzystniejsza według przyjętych kryteriów oceny ofert.</w:t>
      </w:r>
    </w:p>
    <w:p w:rsidR="00E50183" w:rsidRPr="003F3DF1" w:rsidRDefault="00CF7AAB" w:rsidP="00AA12B3">
      <w:pPr>
        <w:widowControl w:val="0"/>
        <w:numPr>
          <w:ilvl w:val="0"/>
          <w:numId w:val="29"/>
        </w:numPr>
        <w:tabs>
          <w:tab w:val="left" w:pos="708"/>
        </w:tabs>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Niezwłocznie po wyborze najkorzystniejszej oferty zamawiający poinformuje równocześnie </w:t>
      </w:r>
      <w:r w:rsidR="03589411" w:rsidRPr="003F3DF1">
        <w:rPr>
          <w:rFonts w:ascii="Arial" w:eastAsia="Times New Roman" w:hAnsi="Arial" w:cs="Arial"/>
          <w:sz w:val="20"/>
          <w:szCs w:val="20"/>
          <w:lang w:eastAsia="zh-CN"/>
        </w:rPr>
        <w:t>W</w:t>
      </w:r>
      <w:r w:rsidRPr="003F3DF1">
        <w:rPr>
          <w:rFonts w:ascii="Arial" w:eastAsia="Times New Roman" w:hAnsi="Arial" w:cs="Arial"/>
          <w:sz w:val="20"/>
          <w:szCs w:val="20"/>
          <w:lang w:eastAsia="zh-CN"/>
        </w:rPr>
        <w:t>ykonawców, którzy złożyli oferty, o:</w:t>
      </w:r>
    </w:p>
    <w:p w:rsidR="00E50183" w:rsidRPr="003F3DF1" w:rsidRDefault="00E50183" w:rsidP="00AA12B3">
      <w:pPr>
        <w:widowControl w:val="0"/>
        <w:numPr>
          <w:ilvl w:val="0"/>
          <w:numId w:val="30"/>
        </w:numPr>
        <w:suppressAutoHyphens/>
        <w:spacing w:after="0"/>
        <w:ind w:left="0" w:firstLine="0"/>
        <w:jc w:val="both"/>
        <w:rPr>
          <w:rFonts w:ascii="Arial" w:eastAsia="Times New Roman" w:hAnsi="Arial" w:cs="Arial"/>
          <w:sz w:val="20"/>
          <w:szCs w:val="20"/>
          <w:lang w:eastAsia="zh-CN"/>
        </w:rPr>
      </w:pPr>
      <w:bookmarkStart w:id="14" w:name="_Hlk64010921"/>
      <w:r w:rsidRPr="003F3DF1">
        <w:rPr>
          <w:rFonts w:ascii="Arial" w:eastAsia="Times New Roman" w:hAnsi="Arial" w:cs="Arial"/>
          <w:sz w:val="20"/>
          <w:szCs w:val="20"/>
          <w:lang w:eastAsia="zh-CN"/>
        </w:rPr>
        <w:t>wyborze najkorzystniejszej oferty</w:t>
      </w:r>
      <w:bookmarkEnd w:id="14"/>
      <w:r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rPr>
        <w:t>podając nazwę albo imię i nazwisko, siedzibę albo miejsce zamieszkania, jeżeli jest miejscem wykonywania działalności wykonawcy, którego ofertę wybrano,</w:t>
      </w:r>
      <w:r w:rsidR="004635F7" w:rsidRPr="003F3DF1">
        <w:rPr>
          <w:rFonts w:ascii="Arial" w:eastAsia="Times New Roman" w:hAnsi="Arial" w:cs="Arial"/>
          <w:sz w:val="20"/>
          <w:szCs w:val="20"/>
        </w:rPr>
        <w:t xml:space="preserve">     </w:t>
      </w:r>
      <w:r w:rsidRPr="003F3DF1">
        <w:rPr>
          <w:rFonts w:ascii="Arial" w:eastAsia="Times New Roman" w:hAnsi="Arial" w:cs="Arial"/>
          <w:sz w:val="20"/>
          <w:szCs w:val="20"/>
        </w:rPr>
        <w:t xml:space="preserve"> oraz nazwy albo imiona i nazwiska, siedziby albo miejsca zamieszkania, jeżeli są miejscami wykonywania działalności wykonawców, którzy złożyli oferty, a także punktację przyznaną ofertom                  w każdym kryterium oceny ofert i łączną punktację,</w:t>
      </w:r>
    </w:p>
    <w:p w:rsidR="00E50183" w:rsidRPr="003F3DF1" w:rsidRDefault="00E50183" w:rsidP="00AA12B3">
      <w:pPr>
        <w:widowControl w:val="0"/>
        <w:numPr>
          <w:ilvl w:val="0"/>
          <w:numId w:val="30"/>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wykonawcach, których oferty zostały odrzucone</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podając uzasadnienie faktyczne i prawne.</w:t>
      </w:r>
    </w:p>
    <w:p w:rsidR="00151437" w:rsidRPr="003F3DF1" w:rsidRDefault="00CF7AAB"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Informację</w:t>
      </w:r>
      <w:r w:rsidR="67D5349C" w:rsidRPr="003F3DF1">
        <w:rPr>
          <w:rFonts w:ascii="Arial" w:eastAsia="Times New Roman" w:hAnsi="Arial" w:cs="Arial"/>
          <w:sz w:val="20"/>
          <w:szCs w:val="20"/>
          <w:lang w:eastAsia="zh-CN"/>
        </w:rPr>
        <w:t>,</w:t>
      </w:r>
      <w:r w:rsidRPr="003F3DF1">
        <w:rPr>
          <w:rFonts w:ascii="Arial" w:eastAsia="Times New Roman" w:hAnsi="Arial" w:cs="Arial"/>
          <w:sz w:val="20"/>
          <w:szCs w:val="20"/>
          <w:lang w:eastAsia="zh-CN"/>
        </w:rPr>
        <w:t xml:space="preserve"> o której mowa pod lit a) powyżej, zamawiający udostępni</w:t>
      </w:r>
      <w:bookmarkStart w:id="15" w:name="_Hlk64009625"/>
      <w:r w:rsidRPr="003F3DF1">
        <w:rPr>
          <w:rFonts w:ascii="Arial" w:eastAsia="Times New Roman" w:hAnsi="Arial" w:cs="Arial"/>
          <w:sz w:val="20"/>
          <w:szCs w:val="20"/>
          <w:lang w:eastAsia="zh-CN"/>
        </w:rPr>
        <w:t xml:space="preserve"> niezwłocznie na stronie internetowej prowadzonego postępowania.</w:t>
      </w:r>
      <w:bookmarkEnd w:id="15"/>
    </w:p>
    <w:p w:rsidR="00151437" w:rsidRPr="003F3DF1" w:rsidRDefault="00E50183" w:rsidP="00AA12B3">
      <w:pPr>
        <w:spacing w:before="280" w:after="0"/>
        <w:jc w:val="both"/>
        <w:rPr>
          <w:rFonts w:ascii="Arial" w:eastAsia="Times New Roman" w:hAnsi="Arial" w:cs="Arial"/>
          <w:b/>
          <w:bCs/>
          <w:sz w:val="20"/>
          <w:szCs w:val="20"/>
        </w:rPr>
      </w:pPr>
      <w:r w:rsidRPr="003F3DF1">
        <w:rPr>
          <w:rFonts w:ascii="Arial" w:eastAsia="Times New Roman" w:hAnsi="Arial" w:cs="Arial"/>
          <w:b/>
          <w:bCs/>
          <w:sz w:val="20"/>
          <w:szCs w:val="20"/>
        </w:rPr>
        <w:t>16. INFORMACJE O FORMALNOŚCIACH, JAKIE MUSZĄ ZOSTAĆ DOPEŁNIONE PO WYBORZE OFERTY W CELU ZAWARCIA UMOWY W SPRAWIE ZAMÓWIENIA PUBLICZNEGO</w:t>
      </w:r>
    </w:p>
    <w:p w:rsidR="00CC4631" w:rsidRPr="003F3DF1" w:rsidRDefault="00CC4631" w:rsidP="00CC4631">
      <w:pPr>
        <w:pStyle w:val="Bezodstpw"/>
      </w:pPr>
    </w:p>
    <w:p w:rsidR="00E50183" w:rsidRPr="003F3DF1" w:rsidRDefault="00CF7AAB" w:rsidP="00AA12B3">
      <w:pPr>
        <w:pStyle w:val="Bezodstpw"/>
        <w:numPr>
          <w:ilvl w:val="0"/>
          <w:numId w:val="31"/>
        </w:numPr>
        <w:spacing w:line="276" w:lineRule="auto"/>
        <w:jc w:val="both"/>
        <w:rPr>
          <w:rFonts w:ascii="Arial" w:hAnsi="Arial" w:cs="Arial"/>
          <w:color w:val="auto"/>
          <w:sz w:val="20"/>
          <w:szCs w:val="20"/>
        </w:rPr>
      </w:pPr>
      <w:r w:rsidRPr="003F3DF1">
        <w:rPr>
          <w:rFonts w:ascii="Arial" w:hAnsi="Arial" w:cs="Arial"/>
          <w:color w:val="auto"/>
          <w:sz w:val="20"/>
          <w:szCs w:val="20"/>
        </w:rPr>
        <w:t xml:space="preserve">Zamawiający udzieli zamówienia </w:t>
      </w:r>
      <w:r w:rsidR="6AA3C65B" w:rsidRPr="003F3DF1">
        <w:rPr>
          <w:rFonts w:ascii="Arial" w:hAnsi="Arial" w:cs="Arial"/>
          <w:color w:val="auto"/>
          <w:sz w:val="20"/>
          <w:szCs w:val="20"/>
        </w:rPr>
        <w:t>W</w:t>
      </w:r>
      <w:r w:rsidRPr="003F3DF1">
        <w:rPr>
          <w:rFonts w:ascii="Arial" w:hAnsi="Arial" w:cs="Arial"/>
          <w:color w:val="auto"/>
          <w:sz w:val="20"/>
          <w:szCs w:val="20"/>
        </w:rPr>
        <w:t xml:space="preserve">ykonawcy, którego oferta odpowiada wszystkim wymaganiom określonym w ustawie Prawo zamówień publicznych i Specyfikacji Warunków Zamówienia, </w:t>
      </w:r>
      <w:r w:rsidR="004635F7" w:rsidRPr="003F3DF1">
        <w:rPr>
          <w:rFonts w:ascii="Arial" w:hAnsi="Arial" w:cs="Arial"/>
          <w:color w:val="auto"/>
          <w:sz w:val="20"/>
          <w:szCs w:val="20"/>
        </w:rPr>
        <w:t xml:space="preserve">                 </w:t>
      </w:r>
      <w:r w:rsidRPr="003F3DF1">
        <w:rPr>
          <w:rFonts w:ascii="Arial" w:hAnsi="Arial" w:cs="Arial"/>
          <w:color w:val="auto"/>
          <w:sz w:val="20"/>
          <w:szCs w:val="20"/>
        </w:rPr>
        <w:t>a została oceniona jako najkorzystniejsza w oparciu o podane kryteria wyboru.</w:t>
      </w:r>
    </w:p>
    <w:p w:rsidR="00E50183" w:rsidRPr="003F3DF1" w:rsidRDefault="00CF7AAB" w:rsidP="00AA12B3">
      <w:pPr>
        <w:pStyle w:val="Bezodstpw"/>
        <w:numPr>
          <w:ilvl w:val="0"/>
          <w:numId w:val="31"/>
        </w:numPr>
        <w:spacing w:line="276" w:lineRule="auto"/>
        <w:jc w:val="both"/>
        <w:rPr>
          <w:rFonts w:ascii="Arial" w:hAnsi="Arial" w:cs="Arial"/>
          <w:color w:val="auto"/>
          <w:sz w:val="20"/>
          <w:szCs w:val="20"/>
        </w:rPr>
      </w:pPr>
      <w:r w:rsidRPr="003F3DF1">
        <w:rPr>
          <w:rFonts w:ascii="Arial" w:hAnsi="Arial" w:cs="Arial"/>
          <w:color w:val="auto"/>
          <w:sz w:val="20"/>
          <w:szCs w:val="20"/>
        </w:rPr>
        <w:t xml:space="preserve">Wybranemu </w:t>
      </w:r>
      <w:r w:rsidR="212F9400" w:rsidRPr="003F3DF1">
        <w:rPr>
          <w:rFonts w:ascii="Arial" w:hAnsi="Arial" w:cs="Arial"/>
          <w:color w:val="auto"/>
          <w:sz w:val="20"/>
          <w:szCs w:val="20"/>
        </w:rPr>
        <w:t>W</w:t>
      </w:r>
      <w:r w:rsidRPr="003F3DF1">
        <w:rPr>
          <w:rFonts w:ascii="Arial" w:hAnsi="Arial" w:cs="Arial"/>
          <w:color w:val="auto"/>
          <w:sz w:val="20"/>
          <w:szCs w:val="20"/>
        </w:rPr>
        <w:t>ykonawcy zamawiający określi w zawiadomieniu termin i miejsce zawarcia (podpisania) umowy. Termin ten może ulec zmianie z woli stron w uzasadnionych przypadkach</w:t>
      </w:r>
      <w:r w:rsidR="004635F7" w:rsidRPr="003F3DF1">
        <w:rPr>
          <w:rFonts w:ascii="Arial" w:hAnsi="Arial" w:cs="Arial"/>
          <w:color w:val="auto"/>
          <w:sz w:val="20"/>
          <w:szCs w:val="20"/>
        </w:rPr>
        <w:t xml:space="preserve">      </w:t>
      </w:r>
      <w:r w:rsidRPr="003F3DF1">
        <w:rPr>
          <w:rFonts w:ascii="Arial" w:hAnsi="Arial" w:cs="Arial"/>
          <w:color w:val="auto"/>
          <w:sz w:val="20"/>
          <w:szCs w:val="20"/>
        </w:rPr>
        <w:t xml:space="preserve"> lub w przypadku wniesienia odwołania. O nowym terminie </w:t>
      </w:r>
      <w:r w:rsidR="1C241CF3" w:rsidRPr="003F3DF1">
        <w:rPr>
          <w:rFonts w:ascii="Arial" w:hAnsi="Arial" w:cs="Arial"/>
          <w:color w:val="auto"/>
          <w:sz w:val="20"/>
          <w:szCs w:val="20"/>
        </w:rPr>
        <w:t>W</w:t>
      </w:r>
      <w:r w:rsidRPr="003F3DF1">
        <w:rPr>
          <w:rFonts w:ascii="Arial" w:hAnsi="Arial" w:cs="Arial"/>
          <w:color w:val="auto"/>
          <w:sz w:val="20"/>
          <w:szCs w:val="20"/>
        </w:rPr>
        <w:t xml:space="preserve">ykonawca zostanie poinformowany </w:t>
      </w:r>
      <w:r w:rsidR="004635F7" w:rsidRPr="003F3DF1">
        <w:rPr>
          <w:rFonts w:ascii="Arial" w:hAnsi="Arial" w:cs="Arial"/>
          <w:color w:val="auto"/>
          <w:sz w:val="20"/>
          <w:szCs w:val="20"/>
        </w:rPr>
        <w:t xml:space="preserve">      </w:t>
      </w:r>
      <w:r w:rsidRPr="003F3DF1">
        <w:rPr>
          <w:rFonts w:ascii="Arial" w:hAnsi="Arial" w:cs="Arial"/>
          <w:color w:val="auto"/>
          <w:sz w:val="20"/>
          <w:szCs w:val="20"/>
        </w:rPr>
        <w:t>po ogłoszeniu przez Izbę wyroku lub postanowienia kończącego postępowanie odwoławcze.</w:t>
      </w:r>
    </w:p>
    <w:p w:rsidR="00E50183" w:rsidRPr="003F3DF1" w:rsidRDefault="00CF7AAB" w:rsidP="00AA12B3">
      <w:pPr>
        <w:pStyle w:val="Akapitzlist"/>
        <w:numPr>
          <w:ilvl w:val="0"/>
          <w:numId w:val="23"/>
        </w:numPr>
        <w:tabs>
          <w:tab w:val="left" w:pos="720"/>
        </w:tabs>
        <w:suppressAutoHyphens/>
        <w:spacing w:line="276" w:lineRule="auto"/>
        <w:ind w:right="25"/>
        <w:jc w:val="both"/>
        <w:rPr>
          <w:rFonts w:ascii="Arial" w:hAnsi="Arial" w:cs="Arial"/>
          <w:b/>
          <w:bCs/>
          <w:sz w:val="20"/>
          <w:u w:val="single"/>
        </w:rPr>
      </w:pPr>
      <w:r w:rsidRPr="003F3DF1">
        <w:rPr>
          <w:rFonts w:ascii="Arial" w:hAnsi="Arial" w:cs="Arial"/>
          <w:b/>
          <w:bCs/>
          <w:sz w:val="20"/>
          <w:u w:val="single"/>
        </w:rPr>
        <w:t xml:space="preserve">Zamawiający wymaga od </w:t>
      </w:r>
      <w:r w:rsidR="563F339A" w:rsidRPr="003F3DF1">
        <w:rPr>
          <w:rFonts w:ascii="Arial" w:hAnsi="Arial" w:cs="Arial"/>
          <w:b/>
          <w:bCs/>
          <w:sz w:val="20"/>
          <w:u w:val="single"/>
        </w:rPr>
        <w:t>W</w:t>
      </w:r>
      <w:r w:rsidRPr="003F3DF1">
        <w:rPr>
          <w:rFonts w:ascii="Arial" w:hAnsi="Arial" w:cs="Arial"/>
          <w:b/>
          <w:bCs/>
          <w:sz w:val="20"/>
          <w:u w:val="single"/>
        </w:rPr>
        <w:t>ykonawcy, którego oferta została uznana za najkorzystniejszą, przed podpisaniem umowy:</w:t>
      </w:r>
    </w:p>
    <w:p w:rsidR="00E50183" w:rsidRPr="003F3DF1" w:rsidRDefault="00E50183" w:rsidP="00AA12B3">
      <w:pPr>
        <w:numPr>
          <w:ilvl w:val="0"/>
          <w:numId w:val="32"/>
        </w:numPr>
        <w:tabs>
          <w:tab w:val="left" w:pos="720"/>
        </w:tabs>
        <w:suppressAutoHyphens/>
        <w:spacing w:after="0"/>
        <w:ind w:right="25"/>
        <w:contextualSpacing/>
        <w:jc w:val="both"/>
        <w:rPr>
          <w:rFonts w:ascii="Arial" w:hAnsi="Arial" w:cs="Arial"/>
          <w:sz w:val="20"/>
          <w:szCs w:val="20"/>
        </w:rPr>
      </w:pPr>
      <w:r w:rsidRPr="003F3DF1">
        <w:rPr>
          <w:rFonts w:ascii="Arial" w:hAnsi="Arial" w:cs="Arial"/>
          <w:sz w:val="20"/>
          <w:szCs w:val="20"/>
        </w:rPr>
        <w:t>wniesienia zabezpieczenia należytego wykonania umowy;</w:t>
      </w:r>
    </w:p>
    <w:p w:rsidR="00E50183" w:rsidRPr="003F3DF1" w:rsidRDefault="00E50183" w:rsidP="00AA12B3">
      <w:pPr>
        <w:numPr>
          <w:ilvl w:val="0"/>
          <w:numId w:val="32"/>
        </w:numPr>
        <w:spacing w:after="0"/>
        <w:ind w:hanging="357"/>
        <w:contextualSpacing/>
        <w:jc w:val="both"/>
        <w:rPr>
          <w:rFonts w:ascii="Arial" w:hAnsi="Arial" w:cs="Arial"/>
          <w:sz w:val="20"/>
          <w:szCs w:val="20"/>
        </w:rPr>
      </w:pPr>
      <w:r w:rsidRPr="003F3DF1">
        <w:rPr>
          <w:rFonts w:ascii="Arial" w:hAnsi="Arial" w:cs="Arial"/>
          <w:sz w:val="20"/>
          <w:szCs w:val="20"/>
        </w:rPr>
        <w:t>przedłożenia  uproszc</w:t>
      </w:r>
      <w:r w:rsidR="00164F0E" w:rsidRPr="003F3DF1">
        <w:rPr>
          <w:rFonts w:ascii="Arial" w:hAnsi="Arial" w:cs="Arial"/>
          <w:sz w:val="20"/>
          <w:szCs w:val="20"/>
        </w:rPr>
        <w:t xml:space="preserve">zonego  kosztorysu  ofertowego </w:t>
      </w:r>
      <w:r w:rsidRPr="003F3DF1">
        <w:rPr>
          <w:rFonts w:ascii="Arial" w:hAnsi="Arial" w:cs="Arial"/>
          <w:bCs/>
          <w:sz w:val="20"/>
          <w:szCs w:val="20"/>
        </w:rPr>
        <w:t>(zawierający ilość robót, cenę jednostkową oraz wartość pozycji) sporządzony na podstawie dokumentacji projektowej                     i przedmiaru robót;</w:t>
      </w:r>
    </w:p>
    <w:p w:rsidR="00E50183" w:rsidRPr="003F3DF1" w:rsidRDefault="00E50183" w:rsidP="00AA12B3">
      <w:pPr>
        <w:numPr>
          <w:ilvl w:val="0"/>
          <w:numId w:val="32"/>
        </w:numPr>
        <w:spacing w:after="0"/>
        <w:ind w:hanging="357"/>
        <w:contextualSpacing/>
        <w:jc w:val="both"/>
        <w:rPr>
          <w:rFonts w:ascii="Arial" w:hAnsi="Arial" w:cs="Arial"/>
          <w:sz w:val="20"/>
          <w:szCs w:val="20"/>
        </w:rPr>
      </w:pPr>
      <w:r w:rsidRPr="003F3DF1">
        <w:rPr>
          <w:rFonts w:ascii="Arial" w:hAnsi="Arial" w:cs="Arial"/>
          <w:sz w:val="20"/>
          <w:szCs w:val="20"/>
        </w:rPr>
        <w:t>przedłożenia kopii uprawnień budowlanych osoby, która będzie pełniła obowiązki kierownika budowy i kopię aktualnego zaświadczenia potwierdzającego przynależność tej osoby                       do właściwej izby samorządu zawodowego.</w:t>
      </w:r>
    </w:p>
    <w:p w:rsidR="00E50183" w:rsidRPr="003F3DF1" w:rsidRDefault="00E50183" w:rsidP="00AA12B3">
      <w:pPr>
        <w:pStyle w:val="Akapitzlist"/>
        <w:numPr>
          <w:ilvl w:val="0"/>
          <w:numId w:val="33"/>
        </w:numPr>
        <w:spacing w:line="276" w:lineRule="auto"/>
        <w:jc w:val="both"/>
        <w:rPr>
          <w:rFonts w:ascii="Arial" w:hAnsi="Arial" w:cs="Arial"/>
          <w:b/>
          <w:sz w:val="20"/>
        </w:rPr>
      </w:pPr>
      <w:r w:rsidRPr="003F3DF1">
        <w:rPr>
          <w:rFonts w:ascii="Arial" w:hAnsi="Arial" w:cs="Arial"/>
          <w:b/>
          <w:sz w:val="20"/>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E50183" w:rsidRPr="003F3DF1" w:rsidRDefault="00E50183" w:rsidP="00AA12B3">
      <w:pPr>
        <w:tabs>
          <w:tab w:val="left" w:pos="284"/>
          <w:tab w:val="left" w:pos="1496"/>
        </w:tabs>
        <w:suppressAutoHyphens/>
        <w:spacing w:after="0"/>
        <w:jc w:val="both"/>
        <w:rPr>
          <w:rFonts w:ascii="Arial" w:eastAsia="Times New Roman" w:hAnsi="Arial" w:cs="Arial"/>
          <w:sz w:val="20"/>
          <w:szCs w:val="20"/>
          <w:lang w:eastAsia="zh-CN"/>
        </w:rPr>
      </w:pPr>
    </w:p>
    <w:p w:rsidR="003F3DF1" w:rsidRPr="003F3DF1" w:rsidRDefault="003F3DF1"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bookmarkStart w:id="16" w:name="_Hlk64551442"/>
      <w:r w:rsidRPr="003F3DF1">
        <w:rPr>
          <w:rFonts w:ascii="Arial" w:eastAsia="Times New Roman" w:hAnsi="Arial" w:cs="Arial"/>
          <w:b/>
          <w:sz w:val="20"/>
          <w:szCs w:val="20"/>
          <w:lang w:eastAsia="zh-CN"/>
        </w:rPr>
        <w:lastRenderedPageBreak/>
        <w:t xml:space="preserve">17. WYMAGANIA DOTYCZĄCE ZABEZPIECZENIA </w:t>
      </w:r>
      <w:bookmarkEnd w:id="16"/>
      <w:r w:rsidRPr="003F3DF1">
        <w:rPr>
          <w:rFonts w:ascii="Arial" w:eastAsia="Times New Roman" w:hAnsi="Arial" w:cs="Arial"/>
          <w:b/>
          <w:sz w:val="20"/>
          <w:szCs w:val="20"/>
          <w:lang w:eastAsia="zh-CN"/>
        </w:rPr>
        <w:t>NALEŻYTEGO WYKONANIA UMOWY</w:t>
      </w:r>
    </w:p>
    <w:p w:rsidR="00E50183" w:rsidRPr="003F3DF1" w:rsidRDefault="00E50183" w:rsidP="00AA12B3">
      <w:pPr>
        <w:widowControl w:val="0"/>
        <w:spacing w:after="0"/>
        <w:jc w:val="both"/>
        <w:rPr>
          <w:rFonts w:ascii="Arial" w:eastAsia="Times New Roman" w:hAnsi="Arial" w:cs="Arial"/>
          <w:b/>
          <w:sz w:val="20"/>
          <w:szCs w:val="20"/>
        </w:rPr>
      </w:pPr>
    </w:p>
    <w:p w:rsidR="00E50183" w:rsidRPr="003F3DF1" w:rsidRDefault="00CF7AAB" w:rsidP="00AA12B3">
      <w:pPr>
        <w:widowControl w:val="0"/>
        <w:spacing w:after="0"/>
        <w:jc w:val="both"/>
        <w:rPr>
          <w:rFonts w:ascii="Arial" w:eastAsia="Arial" w:hAnsi="Arial" w:cs="Arial"/>
          <w:b/>
          <w:bCs/>
          <w:sz w:val="20"/>
          <w:szCs w:val="20"/>
        </w:rPr>
      </w:pPr>
      <w:r w:rsidRPr="003F3DF1">
        <w:rPr>
          <w:rFonts w:ascii="Arial" w:eastAsia="Times New Roman" w:hAnsi="Arial" w:cs="Arial"/>
          <w:b/>
          <w:bCs/>
          <w:sz w:val="20"/>
          <w:szCs w:val="20"/>
        </w:rPr>
        <w:t>Wykonawca</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zobowiązany</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jest</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do</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wniesienia</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zabezpieczenia</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należytego</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wykonania</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umowy</w:t>
      </w:r>
      <w:r w:rsidR="004635F7" w:rsidRPr="003F3DF1">
        <w:rPr>
          <w:rFonts w:ascii="Arial" w:eastAsia="Times New Roman" w:hAnsi="Arial" w:cs="Arial"/>
          <w:b/>
          <w:bCs/>
          <w:sz w:val="20"/>
          <w:szCs w:val="20"/>
        </w:rPr>
        <w:t xml:space="preserve">          </w:t>
      </w:r>
      <w:r w:rsidR="00066E44" w:rsidRPr="003F3DF1">
        <w:rPr>
          <w:rFonts w:ascii="Arial" w:eastAsia="Arial" w:hAnsi="Arial" w:cs="Arial"/>
          <w:b/>
          <w:bCs/>
          <w:sz w:val="20"/>
          <w:szCs w:val="20"/>
        </w:rPr>
        <w:t xml:space="preserve"> </w:t>
      </w:r>
      <w:r w:rsidRPr="003F3DF1">
        <w:rPr>
          <w:rFonts w:ascii="Arial" w:eastAsia="Times New Roman" w:hAnsi="Arial" w:cs="Arial"/>
          <w:b/>
          <w:bCs/>
          <w:sz w:val="20"/>
          <w:szCs w:val="20"/>
        </w:rPr>
        <w:t>w</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wysokości</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5%</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ceny</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całkowitej</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podanej</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w</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ofercie.</w:t>
      </w:r>
    </w:p>
    <w:p w:rsidR="00E50183" w:rsidRPr="003F3DF1" w:rsidRDefault="00E50183" w:rsidP="00AA12B3">
      <w:pPr>
        <w:widowControl w:val="0"/>
        <w:spacing w:after="0"/>
        <w:jc w:val="both"/>
        <w:rPr>
          <w:rFonts w:ascii="Arial" w:eastAsia="Times New Roman" w:hAnsi="Arial" w:cs="Arial"/>
          <w:b/>
          <w:sz w:val="20"/>
          <w:szCs w:val="20"/>
        </w:rPr>
      </w:pPr>
    </w:p>
    <w:p w:rsidR="00E50183" w:rsidRPr="003F3DF1" w:rsidRDefault="00CF7AAB" w:rsidP="00AA12B3">
      <w:pPr>
        <w:widowControl w:val="0"/>
        <w:spacing w:after="0"/>
        <w:jc w:val="both"/>
        <w:rPr>
          <w:rFonts w:ascii="Arial" w:eastAsia="Arial" w:hAnsi="Arial" w:cs="Arial"/>
          <w:sz w:val="20"/>
          <w:szCs w:val="20"/>
        </w:rPr>
      </w:pPr>
      <w:r w:rsidRPr="003F3DF1">
        <w:rPr>
          <w:rFonts w:ascii="Arial" w:eastAsia="Times New Roman" w:hAnsi="Arial" w:cs="Arial"/>
          <w:sz w:val="20"/>
          <w:szCs w:val="20"/>
        </w:rPr>
        <w:t>Zabezpieczenie</w:t>
      </w:r>
      <w:r w:rsidRPr="003F3DF1">
        <w:rPr>
          <w:rFonts w:ascii="Arial" w:eastAsia="Arial" w:hAnsi="Arial" w:cs="Arial"/>
          <w:sz w:val="20"/>
          <w:szCs w:val="20"/>
        </w:rPr>
        <w:t xml:space="preserve"> </w:t>
      </w:r>
      <w:r w:rsidRPr="003F3DF1">
        <w:rPr>
          <w:rFonts w:ascii="Arial" w:eastAsia="Times New Roman" w:hAnsi="Arial" w:cs="Arial"/>
          <w:sz w:val="20"/>
          <w:szCs w:val="20"/>
        </w:rPr>
        <w:t>należytego</w:t>
      </w:r>
      <w:r w:rsidRPr="003F3DF1">
        <w:rPr>
          <w:rFonts w:ascii="Arial" w:eastAsia="Arial" w:hAnsi="Arial" w:cs="Arial"/>
          <w:sz w:val="20"/>
          <w:szCs w:val="20"/>
        </w:rPr>
        <w:t xml:space="preserve"> </w:t>
      </w:r>
      <w:r w:rsidRPr="003F3DF1">
        <w:rPr>
          <w:rFonts w:ascii="Arial" w:eastAsia="Times New Roman" w:hAnsi="Arial" w:cs="Arial"/>
          <w:sz w:val="20"/>
          <w:szCs w:val="20"/>
        </w:rPr>
        <w:t>wykonania</w:t>
      </w:r>
      <w:r w:rsidRPr="003F3DF1">
        <w:rPr>
          <w:rFonts w:ascii="Arial" w:eastAsia="Arial" w:hAnsi="Arial" w:cs="Arial"/>
          <w:sz w:val="20"/>
          <w:szCs w:val="20"/>
        </w:rPr>
        <w:t xml:space="preserve"> </w:t>
      </w:r>
      <w:r w:rsidRPr="003F3DF1">
        <w:rPr>
          <w:rFonts w:ascii="Arial" w:eastAsia="Times New Roman" w:hAnsi="Arial" w:cs="Arial"/>
          <w:sz w:val="20"/>
          <w:szCs w:val="20"/>
        </w:rPr>
        <w:t>umowy służy</w:t>
      </w:r>
      <w:r w:rsidRPr="003F3DF1">
        <w:rPr>
          <w:rFonts w:ascii="Arial" w:eastAsia="Arial" w:hAnsi="Arial" w:cs="Arial"/>
          <w:sz w:val="20"/>
          <w:szCs w:val="20"/>
        </w:rPr>
        <w:t xml:space="preserve"> </w:t>
      </w:r>
      <w:r w:rsidRPr="003F3DF1">
        <w:rPr>
          <w:rFonts w:ascii="Arial" w:eastAsia="Times New Roman" w:hAnsi="Arial" w:cs="Arial"/>
          <w:sz w:val="20"/>
          <w:szCs w:val="20"/>
        </w:rPr>
        <w:t>pokryciu</w:t>
      </w:r>
      <w:r w:rsidRPr="003F3DF1">
        <w:rPr>
          <w:rFonts w:ascii="Arial" w:eastAsia="Arial" w:hAnsi="Arial" w:cs="Arial"/>
          <w:sz w:val="20"/>
          <w:szCs w:val="20"/>
        </w:rPr>
        <w:t xml:space="preserve"> </w:t>
      </w:r>
      <w:r w:rsidRPr="003F3DF1">
        <w:rPr>
          <w:rFonts w:ascii="Arial" w:eastAsia="Times New Roman" w:hAnsi="Arial" w:cs="Arial"/>
          <w:sz w:val="20"/>
          <w:szCs w:val="20"/>
        </w:rPr>
        <w:t>roszczeń</w:t>
      </w:r>
      <w:r w:rsidRPr="003F3DF1">
        <w:rPr>
          <w:rFonts w:ascii="Arial" w:eastAsia="Arial" w:hAnsi="Arial" w:cs="Arial"/>
          <w:sz w:val="20"/>
          <w:szCs w:val="20"/>
        </w:rPr>
        <w:t xml:space="preserve"> </w:t>
      </w:r>
      <w:r w:rsidRPr="003F3DF1">
        <w:rPr>
          <w:rFonts w:ascii="Arial" w:eastAsia="Times New Roman" w:hAnsi="Arial" w:cs="Arial"/>
          <w:sz w:val="20"/>
          <w:szCs w:val="20"/>
        </w:rPr>
        <w:t>z</w:t>
      </w:r>
      <w:r w:rsidRPr="003F3DF1">
        <w:rPr>
          <w:rFonts w:ascii="Arial" w:eastAsia="Arial" w:hAnsi="Arial" w:cs="Arial"/>
          <w:sz w:val="20"/>
          <w:szCs w:val="20"/>
        </w:rPr>
        <w:t xml:space="preserve"> </w:t>
      </w:r>
      <w:r w:rsidRPr="003F3DF1">
        <w:rPr>
          <w:rFonts w:ascii="Arial" w:eastAsia="Times New Roman" w:hAnsi="Arial" w:cs="Arial"/>
          <w:sz w:val="20"/>
          <w:szCs w:val="20"/>
        </w:rPr>
        <w:t>tytułu</w:t>
      </w:r>
      <w:r w:rsidRPr="003F3DF1">
        <w:rPr>
          <w:rFonts w:ascii="Arial" w:eastAsia="Arial" w:hAnsi="Arial" w:cs="Arial"/>
          <w:sz w:val="20"/>
          <w:szCs w:val="20"/>
        </w:rPr>
        <w:t xml:space="preserve"> </w:t>
      </w:r>
      <w:r w:rsidRPr="003F3DF1">
        <w:rPr>
          <w:rFonts w:ascii="Arial" w:eastAsia="Times New Roman" w:hAnsi="Arial" w:cs="Arial"/>
          <w:sz w:val="20"/>
          <w:szCs w:val="20"/>
        </w:rPr>
        <w:t>niewykonania</w:t>
      </w:r>
      <w:r w:rsidR="00066E44" w:rsidRPr="003F3DF1">
        <w:rPr>
          <w:rFonts w:ascii="Arial" w:eastAsia="Arial" w:hAnsi="Arial" w:cs="Arial"/>
          <w:sz w:val="20"/>
          <w:szCs w:val="20"/>
        </w:rPr>
        <w:t xml:space="preserve"> </w:t>
      </w:r>
      <w:r w:rsidR="004635F7" w:rsidRPr="003F3DF1">
        <w:rPr>
          <w:rFonts w:ascii="Arial" w:eastAsia="Arial" w:hAnsi="Arial" w:cs="Arial"/>
          <w:sz w:val="20"/>
          <w:szCs w:val="20"/>
        </w:rPr>
        <w:t xml:space="preserve">                 </w:t>
      </w:r>
      <w:r w:rsidRPr="003F3DF1">
        <w:rPr>
          <w:rFonts w:ascii="Arial" w:eastAsia="Times New Roman" w:hAnsi="Arial" w:cs="Arial"/>
          <w:sz w:val="20"/>
          <w:szCs w:val="20"/>
        </w:rPr>
        <w:t>lub</w:t>
      </w:r>
      <w:r w:rsidRPr="003F3DF1">
        <w:rPr>
          <w:rFonts w:ascii="Arial" w:eastAsia="Arial" w:hAnsi="Arial" w:cs="Arial"/>
          <w:sz w:val="20"/>
          <w:szCs w:val="20"/>
        </w:rPr>
        <w:t xml:space="preserve"> </w:t>
      </w:r>
      <w:r w:rsidRPr="003F3DF1">
        <w:rPr>
          <w:rFonts w:ascii="Arial" w:eastAsia="Times New Roman" w:hAnsi="Arial" w:cs="Arial"/>
          <w:sz w:val="20"/>
          <w:szCs w:val="20"/>
        </w:rPr>
        <w:t>nienależytego</w:t>
      </w:r>
      <w:r w:rsidRPr="003F3DF1">
        <w:rPr>
          <w:rFonts w:ascii="Arial" w:eastAsia="Arial" w:hAnsi="Arial" w:cs="Arial"/>
          <w:sz w:val="20"/>
          <w:szCs w:val="20"/>
        </w:rPr>
        <w:t xml:space="preserve"> </w:t>
      </w:r>
      <w:r w:rsidRPr="003F3DF1">
        <w:rPr>
          <w:rFonts w:ascii="Arial" w:eastAsia="Times New Roman" w:hAnsi="Arial" w:cs="Arial"/>
          <w:sz w:val="20"/>
          <w:szCs w:val="20"/>
        </w:rPr>
        <w:t>wykonania</w:t>
      </w:r>
      <w:r w:rsidRPr="003F3DF1">
        <w:rPr>
          <w:rFonts w:ascii="Arial" w:eastAsia="Arial" w:hAnsi="Arial" w:cs="Arial"/>
          <w:sz w:val="20"/>
          <w:szCs w:val="20"/>
        </w:rPr>
        <w:t xml:space="preserve"> </w:t>
      </w:r>
      <w:r w:rsidRPr="003F3DF1">
        <w:rPr>
          <w:rFonts w:ascii="Arial" w:eastAsia="Times New Roman" w:hAnsi="Arial" w:cs="Arial"/>
          <w:sz w:val="20"/>
          <w:szCs w:val="20"/>
        </w:rPr>
        <w:t>umowy.</w:t>
      </w:r>
      <w:r w:rsidRPr="003F3DF1">
        <w:rPr>
          <w:rFonts w:ascii="Arial" w:eastAsia="Arial" w:hAnsi="Arial" w:cs="Arial"/>
          <w:sz w:val="20"/>
          <w:szCs w:val="20"/>
        </w:rPr>
        <w:t xml:space="preserve"> </w:t>
      </w:r>
    </w:p>
    <w:p w:rsidR="00E50183" w:rsidRPr="003F3DF1" w:rsidRDefault="00E50183"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Wysokość</w:t>
      </w:r>
      <w:r w:rsidRPr="003F3DF1">
        <w:rPr>
          <w:rFonts w:ascii="Arial" w:eastAsia="Arial" w:hAnsi="Arial" w:cs="Arial"/>
          <w:sz w:val="20"/>
          <w:szCs w:val="20"/>
        </w:rPr>
        <w:t xml:space="preserve"> </w:t>
      </w:r>
      <w:r w:rsidRPr="003F3DF1">
        <w:rPr>
          <w:rFonts w:ascii="Arial" w:eastAsia="Times New Roman" w:hAnsi="Arial" w:cs="Arial"/>
          <w:sz w:val="20"/>
          <w:szCs w:val="20"/>
        </w:rPr>
        <w:t>zabezpieczenia</w:t>
      </w:r>
      <w:r w:rsidRPr="003F3DF1">
        <w:rPr>
          <w:rFonts w:ascii="Arial" w:eastAsia="Arial" w:hAnsi="Arial" w:cs="Arial"/>
          <w:sz w:val="20"/>
          <w:szCs w:val="20"/>
        </w:rPr>
        <w:t xml:space="preserve"> </w:t>
      </w:r>
      <w:r w:rsidRPr="003F3DF1">
        <w:rPr>
          <w:rFonts w:ascii="Arial" w:eastAsia="Times New Roman" w:hAnsi="Arial" w:cs="Arial"/>
          <w:sz w:val="20"/>
          <w:szCs w:val="20"/>
        </w:rPr>
        <w:t>ustala</w:t>
      </w:r>
      <w:r w:rsidRPr="003F3DF1">
        <w:rPr>
          <w:rFonts w:ascii="Arial" w:eastAsia="Arial" w:hAnsi="Arial" w:cs="Arial"/>
          <w:sz w:val="20"/>
          <w:szCs w:val="20"/>
        </w:rPr>
        <w:t xml:space="preserve"> </w:t>
      </w:r>
      <w:r w:rsidRPr="003F3DF1">
        <w:rPr>
          <w:rFonts w:ascii="Arial" w:eastAsia="Times New Roman" w:hAnsi="Arial" w:cs="Arial"/>
          <w:sz w:val="20"/>
          <w:szCs w:val="20"/>
        </w:rPr>
        <w:t>się</w:t>
      </w:r>
      <w:r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stosunku</w:t>
      </w:r>
      <w:r w:rsidRPr="003F3DF1">
        <w:rPr>
          <w:rFonts w:ascii="Arial" w:eastAsia="Arial" w:hAnsi="Arial" w:cs="Arial"/>
          <w:sz w:val="20"/>
          <w:szCs w:val="20"/>
        </w:rPr>
        <w:t xml:space="preserve"> </w:t>
      </w:r>
      <w:r w:rsidRPr="003F3DF1">
        <w:rPr>
          <w:rFonts w:ascii="Arial" w:eastAsia="Times New Roman" w:hAnsi="Arial" w:cs="Arial"/>
          <w:sz w:val="20"/>
          <w:szCs w:val="20"/>
        </w:rPr>
        <w:t>procentowym</w:t>
      </w:r>
      <w:r w:rsidRPr="003F3DF1">
        <w:rPr>
          <w:rFonts w:ascii="Arial" w:eastAsia="Arial" w:hAnsi="Arial" w:cs="Arial"/>
          <w:sz w:val="20"/>
          <w:szCs w:val="20"/>
        </w:rPr>
        <w:t xml:space="preserve"> </w:t>
      </w:r>
      <w:r w:rsidRPr="003F3DF1">
        <w:rPr>
          <w:rFonts w:ascii="Arial" w:eastAsia="Times New Roman" w:hAnsi="Arial" w:cs="Arial"/>
          <w:sz w:val="20"/>
          <w:szCs w:val="20"/>
        </w:rPr>
        <w:t>do</w:t>
      </w:r>
      <w:r w:rsidRPr="003F3DF1">
        <w:rPr>
          <w:rFonts w:ascii="Arial" w:eastAsia="Arial" w:hAnsi="Arial" w:cs="Arial"/>
          <w:sz w:val="20"/>
          <w:szCs w:val="20"/>
        </w:rPr>
        <w:t xml:space="preserve"> </w:t>
      </w:r>
      <w:r w:rsidRPr="003F3DF1">
        <w:rPr>
          <w:rFonts w:ascii="Arial" w:eastAsia="Times New Roman" w:hAnsi="Arial" w:cs="Arial"/>
          <w:sz w:val="20"/>
          <w:szCs w:val="20"/>
        </w:rPr>
        <w:t>ceny</w:t>
      </w:r>
      <w:r w:rsidRPr="003F3DF1">
        <w:rPr>
          <w:rFonts w:ascii="Arial" w:eastAsia="Arial" w:hAnsi="Arial" w:cs="Arial"/>
          <w:sz w:val="20"/>
          <w:szCs w:val="20"/>
        </w:rPr>
        <w:t xml:space="preserve"> </w:t>
      </w:r>
      <w:r w:rsidRPr="003F3DF1">
        <w:rPr>
          <w:rFonts w:ascii="Arial" w:eastAsia="Times New Roman" w:hAnsi="Arial" w:cs="Arial"/>
          <w:sz w:val="20"/>
          <w:szCs w:val="20"/>
        </w:rPr>
        <w:t>całkowitej</w:t>
      </w:r>
      <w:r w:rsidRPr="003F3DF1">
        <w:rPr>
          <w:rFonts w:ascii="Arial" w:eastAsia="Arial" w:hAnsi="Arial" w:cs="Arial"/>
          <w:sz w:val="20"/>
          <w:szCs w:val="20"/>
        </w:rPr>
        <w:t xml:space="preserve"> </w:t>
      </w:r>
      <w:r w:rsidRPr="003F3DF1">
        <w:rPr>
          <w:rFonts w:ascii="Arial" w:eastAsia="Times New Roman" w:hAnsi="Arial" w:cs="Arial"/>
          <w:sz w:val="20"/>
          <w:szCs w:val="20"/>
        </w:rPr>
        <w:t>podanej</w:t>
      </w:r>
      <w:r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ofercie</w:t>
      </w:r>
      <w:r w:rsidRPr="003F3DF1">
        <w:rPr>
          <w:rFonts w:ascii="Arial" w:eastAsia="Arial" w:hAnsi="Arial" w:cs="Arial"/>
          <w:sz w:val="20"/>
          <w:szCs w:val="20"/>
        </w:rPr>
        <w:t>.</w:t>
      </w:r>
    </w:p>
    <w:p w:rsidR="002C6627" w:rsidRPr="003F3DF1" w:rsidRDefault="002C6627" w:rsidP="00AA12B3">
      <w:pPr>
        <w:widowControl w:val="0"/>
        <w:spacing w:after="0"/>
        <w:jc w:val="both"/>
        <w:rPr>
          <w:rFonts w:ascii="Arial" w:eastAsia="Times New Roman" w:hAnsi="Arial" w:cs="Arial"/>
          <w:b/>
          <w:sz w:val="20"/>
          <w:szCs w:val="20"/>
        </w:rPr>
      </w:pPr>
    </w:p>
    <w:p w:rsidR="00E50183" w:rsidRPr="003F3DF1" w:rsidRDefault="00E50183" w:rsidP="00AA12B3">
      <w:pPr>
        <w:widowControl w:val="0"/>
        <w:spacing w:after="0"/>
        <w:jc w:val="both"/>
        <w:rPr>
          <w:rFonts w:ascii="Arial" w:eastAsia="Times New Roman" w:hAnsi="Arial" w:cs="Arial"/>
          <w:b/>
          <w:sz w:val="20"/>
          <w:szCs w:val="20"/>
        </w:rPr>
      </w:pPr>
      <w:r w:rsidRPr="003F3DF1">
        <w:rPr>
          <w:rFonts w:ascii="Arial" w:eastAsia="Times New Roman" w:hAnsi="Arial" w:cs="Arial"/>
          <w:b/>
          <w:sz w:val="20"/>
          <w:szCs w:val="20"/>
        </w:rPr>
        <w:t>Formy</w:t>
      </w:r>
      <w:r w:rsidRPr="003F3DF1">
        <w:rPr>
          <w:rFonts w:ascii="Arial" w:eastAsia="Arial" w:hAnsi="Arial" w:cs="Arial"/>
          <w:b/>
          <w:sz w:val="20"/>
          <w:szCs w:val="20"/>
        </w:rPr>
        <w:t xml:space="preserve"> </w:t>
      </w:r>
      <w:r w:rsidRPr="003F3DF1">
        <w:rPr>
          <w:rFonts w:ascii="Arial" w:eastAsia="Times New Roman" w:hAnsi="Arial" w:cs="Arial"/>
          <w:b/>
          <w:sz w:val="20"/>
          <w:szCs w:val="20"/>
        </w:rPr>
        <w:t>i</w:t>
      </w:r>
      <w:r w:rsidRPr="003F3DF1">
        <w:rPr>
          <w:rFonts w:ascii="Arial" w:eastAsia="Arial" w:hAnsi="Arial" w:cs="Arial"/>
          <w:b/>
          <w:sz w:val="20"/>
          <w:szCs w:val="20"/>
        </w:rPr>
        <w:t xml:space="preserve"> </w:t>
      </w:r>
      <w:r w:rsidRPr="003F3DF1">
        <w:rPr>
          <w:rFonts w:ascii="Arial" w:eastAsia="Times New Roman" w:hAnsi="Arial" w:cs="Arial"/>
          <w:b/>
          <w:sz w:val="20"/>
          <w:szCs w:val="20"/>
        </w:rPr>
        <w:t>miejsce</w:t>
      </w:r>
      <w:r w:rsidRPr="003F3DF1">
        <w:rPr>
          <w:rFonts w:ascii="Arial" w:eastAsia="Arial" w:hAnsi="Arial" w:cs="Arial"/>
          <w:b/>
          <w:sz w:val="20"/>
          <w:szCs w:val="20"/>
        </w:rPr>
        <w:t xml:space="preserve"> </w:t>
      </w:r>
      <w:r w:rsidRPr="003F3DF1">
        <w:rPr>
          <w:rFonts w:ascii="Arial" w:eastAsia="Times New Roman" w:hAnsi="Arial" w:cs="Arial"/>
          <w:b/>
          <w:sz w:val="20"/>
          <w:szCs w:val="20"/>
        </w:rPr>
        <w:t>złożenia</w:t>
      </w:r>
      <w:r w:rsidRPr="003F3DF1">
        <w:rPr>
          <w:rFonts w:ascii="Arial" w:eastAsia="Arial" w:hAnsi="Arial" w:cs="Arial"/>
          <w:b/>
          <w:sz w:val="20"/>
          <w:szCs w:val="20"/>
        </w:rPr>
        <w:t xml:space="preserve"> </w:t>
      </w:r>
      <w:r w:rsidRPr="003F3DF1">
        <w:rPr>
          <w:rFonts w:ascii="Arial" w:eastAsia="Times New Roman" w:hAnsi="Arial" w:cs="Arial"/>
          <w:b/>
          <w:sz w:val="20"/>
          <w:szCs w:val="20"/>
        </w:rPr>
        <w:t>zabezpieczenia</w:t>
      </w:r>
      <w:r w:rsidRPr="003F3DF1">
        <w:rPr>
          <w:rFonts w:ascii="Arial" w:eastAsia="Arial" w:hAnsi="Arial" w:cs="Arial"/>
          <w:b/>
          <w:sz w:val="20"/>
          <w:szCs w:val="20"/>
        </w:rPr>
        <w:t xml:space="preserve"> </w:t>
      </w:r>
      <w:r w:rsidRPr="003F3DF1">
        <w:rPr>
          <w:rFonts w:ascii="Arial" w:eastAsia="Times New Roman" w:hAnsi="Arial" w:cs="Arial"/>
          <w:b/>
          <w:sz w:val="20"/>
          <w:szCs w:val="20"/>
        </w:rPr>
        <w:t>należytego</w:t>
      </w:r>
      <w:r w:rsidRPr="003F3DF1">
        <w:rPr>
          <w:rFonts w:ascii="Arial" w:eastAsia="Arial" w:hAnsi="Arial" w:cs="Arial"/>
          <w:b/>
          <w:sz w:val="20"/>
          <w:szCs w:val="20"/>
        </w:rPr>
        <w:t xml:space="preserve"> </w:t>
      </w:r>
      <w:r w:rsidRPr="003F3DF1">
        <w:rPr>
          <w:rFonts w:ascii="Arial" w:eastAsia="Times New Roman" w:hAnsi="Arial" w:cs="Arial"/>
          <w:b/>
          <w:sz w:val="20"/>
          <w:szCs w:val="20"/>
        </w:rPr>
        <w:t>wykonania</w:t>
      </w:r>
      <w:r w:rsidRPr="003F3DF1">
        <w:rPr>
          <w:rFonts w:ascii="Arial" w:eastAsia="Arial" w:hAnsi="Arial" w:cs="Arial"/>
          <w:b/>
          <w:sz w:val="20"/>
          <w:szCs w:val="20"/>
        </w:rPr>
        <w:t xml:space="preserve"> </w:t>
      </w:r>
      <w:r w:rsidRPr="003F3DF1">
        <w:rPr>
          <w:rFonts w:ascii="Arial" w:eastAsia="Times New Roman" w:hAnsi="Arial" w:cs="Arial"/>
          <w:b/>
          <w:sz w:val="20"/>
          <w:szCs w:val="20"/>
        </w:rPr>
        <w:t>umowy:</w:t>
      </w:r>
    </w:p>
    <w:p w:rsidR="00E50183" w:rsidRPr="003F3DF1" w:rsidRDefault="00CF7AAB" w:rsidP="00AA12B3">
      <w:pPr>
        <w:widowControl w:val="0"/>
        <w:spacing w:after="0"/>
        <w:jc w:val="both"/>
        <w:rPr>
          <w:rFonts w:ascii="Arial" w:eastAsia="Times New Roman" w:hAnsi="Arial" w:cs="Arial"/>
          <w:sz w:val="20"/>
          <w:szCs w:val="20"/>
        </w:rPr>
      </w:pPr>
      <w:bookmarkStart w:id="17" w:name="_Hlk63429508"/>
      <w:r w:rsidRPr="003F3DF1">
        <w:rPr>
          <w:rFonts w:ascii="Arial" w:eastAsia="Times New Roman" w:hAnsi="Arial" w:cs="Arial"/>
          <w:sz w:val="20"/>
          <w:szCs w:val="20"/>
        </w:rPr>
        <w:t>Zabezpieczenie</w:t>
      </w:r>
      <w:r w:rsidRPr="003F3DF1">
        <w:rPr>
          <w:rFonts w:ascii="Arial" w:eastAsia="Arial" w:hAnsi="Arial" w:cs="Arial"/>
          <w:sz w:val="20"/>
          <w:szCs w:val="20"/>
        </w:rPr>
        <w:t xml:space="preserve"> </w:t>
      </w:r>
      <w:r w:rsidRPr="003F3DF1">
        <w:rPr>
          <w:rFonts w:ascii="Arial" w:eastAsia="Times New Roman" w:hAnsi="Arial" w:cs="Arial"/>
          <w:sz w:val="20"/>
          <w:szCs w:val="20"/>
        </w:rPr>
        <w:t>należytego</w:t>
      </w:r>
      <w:r w:rsidRPr="003F3DF1">
        <w:rPr>
          <w:rFonts w:ascii="Arial" w:eastAsia="Arial" w:hAnsi="Arial" w:cs="Arial"/>
          <w:sz w:val="20"/>
          <w:szCs w:val="20"/>
        </w:rPr>
        <w:t xml:space="preserve"> </w:t>
      </w:r>
      <w:r w:rsidRPr="003F3DF1">
        <w:rPr>
          <w:rFonts w:ascii="Arial" w:eastAsia="Times New Roman" w:hAnsi="Arial" w:cs="Arial"/>
          <w:sz w:val="20"/>
          <w:szCs w:val="20"/>
        </w:rPr>
        <w:t>wykonania</w:t>
      </w:r>
      <w:r w:rsidRPr="003F3DF1">
        <w:rPr>
          <w:rFonts w:ascii="Arial" w:eastAsia="Arial" w:hAnsi="Arial" w:cs="Arial"/>
          <w:sz w:val="20"/>
          <w:szCs w:val="20"/>
        </w:rPr>
        <w:t xml:space="preserve"> </w:t>
      </w:r>
      <w:r w:rsidRPr="003F3DF1">
        <w:rPr>
          <w:rFonts w:ascii="Arial" w:eastAsia="Times New Roman" w:hAnsi="Arial" w:cs="Arial"/>
          <w:sz w:val="20"/>
          <w:szCs w:val="20"/>
        </w:rPr>
        <w:t>umowy może być wnoszone,</w:t>
      </w:r>
      <w:r w:rsidRPr="003F3DF1">
        <w:rPr>
          <w:rFonts w:ascii="Arial" w:eastAsia="Arial" w:hAnsi="Arial" w:cs="Arial"/>
          <w:sz w:val="20"/>
          <w:szCs w:val="20"/>
        </w:rPr>
        <w:t xml:space="preserve"> </w:t>
      </w:r>
      <w:r w:rsidRPr="003F3DF1">
        <w:rPr>
          <w:rFonts w:ascii="Arial" w:eastAsia="Times New Roman" w:hAnsi="Arial" w:cs="Arial"/>
          <w:sz w:val="20"/>
          <w:szCs w:val="20"/>
        </w:rPr>
        <w:t>według</w:t>
      </w:r>
      <w:r w:rsidRPr="003F3DF1">
        <w:rPr>
          <w:rFonts w:ascii="Arial" w:eastAsia="Arial" w:hAnsi="Arial" w:cs="Arial"/>
          <w:sz w:val="20"/>
          <w:szCs w:val="20"/>
        </w:rPr>
        <w:t xml:space="preserve"> </w:t>
      </w:r>
      <w:r w:rsidRPr="003F3DF1">
        <w:rPr>
          <w:rFonts w:ascii="Arial" w:eastAsia="Times New Roman" w:hAnsi="Arial" w:cs="Arial"/>
          <w:sz w:val="20"/>
          <w:szCs w:val="20"/>
        </w:rPr>
        <w:t>wyboru</w:t>
      </w:r>
      <w:r w:rsidRPr="003F3DF1">
        <w:rPr>
          <w:rFonts w:ascii="Arial" w:eastAsia="Arial" w:hAnsi="Arial" w:cs="Arial"/>
          <w:sz w:val="20"/>
          <w:szCs w:val="20"/>
        </w:rPr>
        <w:t xml:space="preserve"> </w:t>
      </w:r>
      <w:r w:rsidR="7A18EFA6" w:rsidRPr="003F3DF1">
        <w:rPr>
          <w:rFonts w:ascii="Arial" w:eastAsia="Times New Roman" w:hAnsi="Arial" w:cs="Arial"/>
          <w:sz w:val="20"/>
          <w:szCs w:val="20"/>
        </w:rPr>
        <w:t>W</w:t>
      </w:r>
      <w:r w:rsidRPr="003F3DF1">
        <w:rPr>
          <w:rFonts w:ascii="Arial" w:eastAsia="Times New Roman" w:hAnsi="Arial" w:cs="Arial"/>
          <w:sz w:val="20"/>
          <w:szCs w:val="20"/>
        </w:rPr>
        <w:t>ykonawcy</w:t>
      </w:r>
      <w:r w:rsidR="2B6A6A4F" w:rsidRPr="003F3DF1">
        <w:rPr>
          <w:rFonts w:ascii="Arial" w:eastAsia="Times New Roman" w:hAnsi="Arial" w:cs="Arial"/>
          <w:sz w:val="20"/>
          <w:szCs w:val="20"/>
        </w:rPr>
        <w:t>,</w:t>
      </w:r>
      <w:r w:rsidR="00066E44" w:rsidRPr="003F3DF1">
        <w:rPr>
          <w:rFonts w:ascii="Arial" w:eastAsia="Arial" w:hAnsi="Arial" w:cs="Arial"/>
          <w:sz w:val="20"/>
          <w:szCs w:val="20"/>
        </w:rPr>
        <w:t xml:space="preserve"> </w:t>
      </w:r>
      <w:r w:rsidR="004635F7"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jednej</w:t>
      </w:r>
      <w:r w:rsidRPr="003F3DF1">
        <w:rPr>
          <w:rFonts w:ascii="Arial" w:eastAsia="Arial" w:hAnsi="Arial" w:cs="Arial"/>
          <w:sz w:val="20"/>
          <w:szCs w:val="20"/>
        </w:rPr>
        <w:t xml:space="preserve"> </w:t>
      </w:r>
      <w:r w:rsidRPr="003F3DF1">
        <w:rPr>
          <w:rFonts w:ascii="Arial" w:eastAsia="Times New Roman" w:hAnsi="Arial" w:cs="Arial"/>
          <w:sz w:val="20"/>
          <w:szCs w:val="20"/>
        </w:rPr>
        <w:t>lub</w:t>
      </w:r>
      <w:r w:rsidRPr="003F3DF1">
        <w:rPr>
          <w:rFonts w:ascii="Arial" w:eastAsia="Arial" w:hAnsi="Arial" w:cs="Arial"/>
          <w:sz w:val="20"/>
          <w:szCs w:val="20"/>
        </w:rPr>
        <w:t xml:space="preserve"> w </w:t>
      </w:r>
      <w:r w:rsidRPr="003F3DF1">
        <w:rPr>
          <w:rFonts w:ascii="Arial" w:eastAsia="Times New Roman" w:hAnsi="Arial" w:cs="Arial"/>
          <w:sz w:val="20"/>
          <w:szCs w:val="20"/>
        </w:rPr>
        <w:t>kilku</w:t>
      </w:r>
      <w:r w:rsidRPr="003F3DF1">
        <w:rPr>
          <w:rFonts w:ascii="Arial" w:eastAsia="Arial" w:hAnsi="Arial" w:cs="Arial"/>
          <w:sz w:val="20"/>
          <w:szCs w:val="20"/>
        </w:rPr>
        <w:t xml:space="preserve"> </w:t>
      </w:r>
      <w:r w:rsidRPr="003F3DF1">
        <w:rPr>
          <w:rFonts w:ascii="Arial" w:eastAsia="Times New Roman" w:hAnsi="Arial" w:cs="Arial"/>
          <w:sz w:val="20"/>
          <w:szCs w:val="20"/>
        </w:rPr>
        <w:t>następujących</w:t>
      </w:r>
      <w:r w:rsidRPr="003F3DF1">
        <w:rPr>
          <w:rFonts w:ascii="Arial" w:eastAsia="Arial" w:hAnsi="Arial" w:cs="Arial"/>
          <w:sz w:val="20"/>
          <w:szCs w:val="20"/>
        </w:rPr>
        <w:t xml:space="preserve"> </w:t>
      </w:r>
      <w:r w:rsidRPr="003F3DF1">
        <w:rPr>
          <w:rFonts w:ascii="Arial" w:eastAsia="Times New Roman" w:hAnsi="Arial" w:cs="Arial"/>
          <w:sz w:val="20"/>
          <w:szCs w:val="20"/>
        </w:rPr>
        <w:t>formach:</w:t>
      </w:r>
    </w:p>
    <w:bookmarkEnd w:id="17"/>
    <w:p w:rsidR="00E50183" w:rsidRPr="003F3DF1" w:rsidRDefault="00E50183"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w:t>
      </w:r>
      <w:r w:rsidRPr="003F3DF1">
        <w:rPr>
          <w:rFonts w:ascii="Arial" w:eastAsia="Arial" w:hAnsi="Arial" w:cs="Arial"/>
          <w:sz w:val="20"/>
          <w:szCs w:val="20"/>
        </w:rPr>
        <w:t xml:space="preserve"> </w:t>
      </w:r>
      <w:r w:rsidRPr="003F3DF1">
        <w:rPr>
          <w:rFonts w:ascii="Arial" w:eastAsia="Times New Roman" w:hAnsi="Arial" w:cs="Arial"/>
          <w:sz w:val="20"/>
          <w:szCs w:val="20"/>
        </w:rPr>
        <w:t>pieniądzu,</w:t>
      </w:r>
    </w:p>
    <w:p w:rsidR="00E50183" w:rsidRPr="003F3DF1" w:rsidRDefault="00E50183" w:rsidP="00AA12B3">
      <w:pPr>
        <w:widowControl w:val="0"/>
        <w:spacing w:after="0"/>
        <w:jc w:val="both"/>
        <w:rPr>
          <w:rFonts w:ascii="Arial" w:eastAsia="Arial" w:hAnsi="Arial" w:cs="Arial"/>
          <w:sz w:val="20"/>
          <w:szCs w:val="20"/>
        </w:rPr>
      </w:pPr>
      <w:r w:rsidRPr="003F3DF1">
        <w:rPr>
          <w:rFonts w:ascii="Arial" w:eastAsia="Times New Roman" w:hAnsi="Arial" w:cs="Arial"/>
          <w:sz w:val="20"/>
          <w:szCs w:val="20"/>
        </w:rPr>
        <w:t>-</w:t>
      </w:r>
      <w:r w:rsidRPr="003F3DF1">
        <w:rPr>
          <w:rFonts w:ascii="Arial" w:eastAsia="Arial" w:hAnsi="Arial" w:cs="Arial"/>
          <w:sz w:val="20"/>
          <w:szCs w:val="20"/>
        </w:rPr>
        <w:t xml:space="preserve"> </w:t>
      </w:r>
      <w:r w:rsidRPr="003F3DF1">
        <w:rPr>
          <w:rFonts w:ascii="Arial" w:eastAsia="Times New Roman" w:hAnsi="Arial" w:cs="Arial"/>
          <w:sz w:val="20"/>
          <w:szCs w:val="20"/>
        </w:rPr>
        <w:t>poręczeniach</w:t>
      </w:r>
      <w:r w:rsidRPr="003F3DF1">
        <w:rPr>
          <w:rFonts w:ascii="Arial" w:eastAsia="Arial" w:hAnsi="Arial" w:cs="Arial"/>
          <w:sz w:val="20"/>
          <w:szCs w:val="20"/>
        </w:rPr>
        <w:t xml:space="preserve"> </w:t>
      </w:r>
      <w:r w:rsidRPr="003F3DF1">
        <w:rPr>
          <w:rFonts w:ascii="Arial" w:eastAsia="Times New Roman" w:hAnsi="Arial" w:cs="Arial"/>
          <w:sz w:val="20"/>
          <w:szCs w:val="20"/>
        </w:rPr>
        <w:t>bankowych</w:t>
      </w:r>
      <w:r w:rsidRPr="003F3DF1">
        <w:rPr>
          <w:rFonts w:ascii="Arial" w:eastAsia="Arial" w:hAnsi="Arial" w:cs="Arial"/>
          <w:sz w:val="20"/>
          <w:szCs w:val="20"/>
        </w:rPr>
        <w:t xml:space="preserve"> </w:t>
      </w:r>
      <w:r w:rsidRPr="003F3DF1">
        <w:rPr>
          <w:rFonts w:ascii="Arial" w:eastAsia="Times New Roman" w:hAnsi="Arial" w:cs="Arial"/>
          <w:sz w:val="20"/>
          <w:szCs w:val="20"/>
        </w:rPr>
        <w:t>lub</w:t>
      </w:r>
      <w:r w:rsidRPr="003F3DF1">
        <w:rPr>
          <w:rFonts w:ascii="Arial" w:eastAsia="Arial" w:hAnsi="Arial" w:cs="Arial"/>
          <w:sz w:val="20"/>
          <w:szCs w:val="20"/>
        </w:rPr>
        <w:t xml:space="preserve"> </w:t>
      </w:r>
      <w:r w:rsidRPr="003F3DF1">
        <w:rPr>
          <w:rFonts w:ascii="Arial" w:eastAsia="Times New Roman" w:hAnsi="Arial" w:cs="Arial"/>
          <w:sz w:val="20"/>
          <w:szCs w:val="20"/>
        </w:rPr>
        <w:t>poręczeniach</w:t>
      </w:r>
      <w:r w:rsidRPr="003F3DF1">
        <w:rPr>
          <w:rFonts w:ascii="Arial" w:eastAsia="Arial" w:hAnsi="Arial" w:cs="Arial"/>
          <w:sz w:val="20"/>
          <w:szCs w:val="20"/>
        </w:rPr>
        <w:t xml:space="preserve"> </w:t>
      </w:r>
      <w:r w:rsidRPr="003F3DF1">
        <w:rPr>
          <w:rFonts w:ascii="Arial" w:eastAsia="Times New Roman" w:hAnsi="Arial" w:cs="Arial"/>
          <w:sz w:val="20"/>
          <w:szCs w:val="20"/>
        </w:rPr>
        <w:t>spółdzielczej</w:t>
      </w:r>
      <w:r w:rsidRPr="003F3DF1">
        <w:rPr>
          <w:rFonts w:ascii="Arial" w:eastAsia="Arial" w:hAnsi="Arial" w:cs="Arial"/>
          <w:sz w:val="20"/>
          <w:szCs w:val="20"/>
        </w:rPr>
        <w:t xml:space="preserve"> </w:t>
      </w:r>
      <w:r w:rsidRPr="003F3DF1">
        <w:rPr>
          <w:rFonts w:ascii="Arial" w:eastAsia="Times New Roman" w:hAnsi="Arial" w:cs="Arial"/>
          <w:sz w:val="20"/>
          <w:szCs w:val="20"/>
        </w:rPr>
        <w:t>kasy</w:t>
      </w:r>
      <w:r w:rsidRPr="003F3DF1">
        <w:rPr>
          <w:rFonts w:ascii="Arial" w:eastAsia="Arial" w:hAnsi="Arial" w:cs="Arial"/>
          <w:sz w:val="20"/>
          <w:szCs w:val="20"/>
        </w:rPr>
        <w:t xml:space="preserve"> </w:t>
      </w:r>
      <w:r w:rsidRPr="003F3DF1">
        <w:rPr>
          <w:rFonts w:ascii="Arial" w:eastAsia="Times New Roman" w:hAnsi="Arial" w:cs="Arial"/>
          <w:sz w:val="20"/>
          <w:szCs w:val="20"/>
        </w:rPr>
        <w:t>oszczędnościowo</w:t>
      </w:r>
      <w:r w:rsidRPr="003F3DF1">
        <w:rPr>
          <w:rFonts w:ascii="Arial" w:eastAsia="Arial" w:hAnsi="Arial" w:cs="Arial"/>
          <w:sz w:val="20"/>
          <w:szCs w:val="20"/>
        </w:rPr>
        <w:t xml:space="preserve"> – </w:t>
      </w:r>
      <w:r w:rsidRPr="003F3DF1">
        <w:rPr>
          <w:rFonts w:ascii="Arial" w:eastAsia="Times New Roman" w:hAnsi="Arial" w:cs="Arial"/>
          <w:sz w:val="20"/>
          <w:szCs w:val="20"/>
        </w:rPr>
        <w:t>kredytowej,</w:t>
      </w:r>
      <w:r w:rsidRPr="003F3DF1">
        <w:rPr>
          <w:rFonts w:ascii="Arial" w:eastAsia="Arial" w:hAnsi="Arial" w:cs="Arial"/>
          <w:sz w:val="20"/>
          <w:szCs w:val="20"/>
        </w:rPr>
        <w:t xml:space="preserve"> </w:t>
      </w:r>
      <w:r w:rsidRPr="003F3DF1">
        <w:rPr>
          <w:rFonts w:ascii="Arial" w:eastAsia="Times New Roman" w:hAnsi="Arial" w:cs="Arial"/>
          <w:sz w:val="20"/>
          <w:szCs w:val="20"/>
        </w:rPr>
        <w:t>z</w:t>
      </w:r>
      <w:r w:rsidRPr="003F3DF1">
        <w:rPr>
          <w:rFonts w:ascii="Arial" w:eastAsia="Arial" w:hAnsi="Arial" w:cs="Arial"/>
          <w:sz w:val="20"/>
          <w:szCs w:val="20"/>
        </w:rPr>
        <w:t xml:space="preserve"> </w:t>
      </w:r>
      <w:r w:rsidRPr="003F3DF1">
        <w:rPr>
          <w:rFonts w:ascii="Arial" w:eastAsia="Times New Roman" w:hAnsi="Arial" w:cs="Arial"/>
          <w:sz w:val="20"/>
          <w:szCs w:val="20"/>
        </w:rPr>
        <w:t>tym,</w:t>
      </w:r>
      <w:r w:rsidRPr="003F3DF1">
        <w:rPr>
          <w:rFonts w:ascii="Arial" w:eastAsia="Arial" w:hAnsi="Arial" w:cs="Arial"/>
          <w:sz w:val="20"/>
          <w:szCs w:val="20"/>
        </w:rPr>
        <w:t xml:space="preserve"> </w:t>
      </w:r>
    </w:p>
    <w:p w:rsidR="00E50183" w:rsidRPr="003F3DF1" w:rsidRDefault="00E50183" w:rsidP="00AA12B3">
      <w:pPr>
        <w:widowControl w:val="0"/>
        <w:spacing w:after="0"/>
        <w:jc w:val="both"/>
        <w:rPr>
          <w:rFonts w:ascii="Arial" w:eastAsia="Times New Roman" w:hAnsi="Arial" w:cs="Arial"/>
          <w:sz w:val="20"/>
          <w:szCs w:val="20"/>
        </w:rPr>
      </w:pPr>
      <w:r w:rsidRPr="003F3DF1">
        <w:rPr>
          <w:rFonts w:ascii="Arial" w:eastAsia="Arial" w:hAnsi="Arial" w:cs="Arial"/>
          <w:sz w:val="20"/>
          <w:szCs w:val="20"/>
        </w:rPr>
        <w:t xml:space="preserve"> </w:t>
      </w:r>
      <w:r w:rsidRPr="003F3DF1">
        <w:rPr>
          <w:rFonts w:ascii="Arial" w:eastAsia="Times New Roman" w:hAnsi="Arial" w:cs="Arial"/>
          <w:sz w:val="20"/>
          <w:szCs w:val="20"/>
        </w:rPr>
        <w:t>że</w:t>
      </w:r>
      <w:r w:rsidRPr="003F3DF1">
        <w:rPr>
          <w:rFonts w:ascii="Arial" w:eastAsia="Arial" w:hAnsi="Arial" w:cs="Arial"/>
          <w:sz w:val="20"/>
          <w:szCs w:val="20"/>
        </w:rPr>
        <w:t xml:space="preserve"> </w:t>
      </w:r>
      <w:r w:rsidRPr="003F3DF1">
        <w:rPr>
          <w:rFonts w:ascii="Arial" w:eastAsia="Times New Roman" w:hAnsi="Arial" w:cs="Arial"/>
          <w:sz w:val="20"/>
          <w:szCs w:val="20"/>
        </w:rPr>
        <w:t>zobowiązanie</w:t>
      </w:r>
      <w:r w:rsidRPr="003F3DF1">
        <w:rPr>
          <w:rFonts w:ascii="Arial" w:eastAsia="Arial" w:hAnsi="Arial" w:cs="Arial"/>
          <w:sz w:val="20"/>
          <w:szCs w:val="20"/>
        </w:rPr>
        <w:t xml:space="preserve"> </w:t>
      </w:r>
      <w:r w:rsidRPr="003F3DF1">
        <w:rPr>
          <w:rFonts w:ascii="Arial" w:eastAsia="Times New Roman" w:hAnsi="Arial" w:cs="Arial"/>
          <w:sz w:val="20"/>
          <w:szCs w:val="20"/>
        </w:rPr>
        <w:t>kasy</w:t>
      </w:r>
      <w:r w:rsidRPr="003F3DF1">
        <w:rPr>
          <w:rFonts w:ascii="Arial" w:eastAsia="Arial" w:hAnsi="Arial" w:cs="Arial"/>
          <w:sz w:val="20"/>
          <w:szCs w:val="20"/>
        </w:rPr>
        <w:t xml:space="preserve"> </w:t>
      </w:r>
      <w:r w:rsidRPr="003F3DF1">
        <w:rPr>
          <w:rFonts w:ascii="Arial" w:eastAsia="Times New Roman" w:hAnsi="Arial" w:cs="Arial"/>
          <w:sz w:val="20"/>
          <w:szCs w:val="20"/>
        </w:rPr>
        <w:t>jest</w:t>
      </w:r>
      <w:r w:rsidRPr="003F3DF1">
        <w:rPr>
          <w:rFonts w:ascii="Arial" w:eastAsia="Arial" w:hAnsi="Arial" w:cs="Arial"/>
          <w:sz w:val="20"/>
          <w:szCs w:val="20"/>
        </w:rPr>
        <w:t xml:space="preserve"> </w:t>
      </w:r>
      <w:r w:rsidRPr="003F3DF1">
        <w:rPr>
          <w:rFonts w:ascii="Arial" w:eastAsia="Times New Roman" w:hAnsi="Arial" w:cs="Arial"/>
          <w:sz w:val="20"/>
          <w:szCs w:val="20"/>
        </w:rPr>
        <w:t>zawsze</w:t>
      </w:r>
      <w:r w:rsidRPr="003F3DF1">
        <w:rPr>
          <w:rFonts w:ascii="Arial" w:eastAsia="Arial" w:hAnsi="Arial" w:cs="Arial"/>
          <w:sz w:val="20"/>
          <w:szCs w:val="20"/>
        </w:rPr>
        <w:t xml:space="preserve"> </w:t>
      </w:r>
      <w:r w:rsidRPr="003F3DF1">
        <w:rPr>
          <w:rFonts w:ascii="Arial" w:eastAsia="Times New Roman" w:hAnsi="Arial" w:cs="Arial"/>
          <w:sz w:val="20"/>
          <w:szCs w:val="20"/>
        </w:rPr>
        <w:t>zobowiązaniem</w:t>
      </w:r>
      <w:r w:rsidRPr="003F3DF1">
        <w:rPr>
          <w:rFonts w:ascii="Arial" w:eastAsia="Arial" w:hAnsi="Arial" w:cs="Arial"/>
          <w:sz w:val="20"/>
          <w:szCs w:val="20"/>
        </w:rPr>
        <w:t xml:space="preserve"> </w:t>
      </w:r>
      <w:r w:rsidRPr="003F3DF1">
        <w:rPr>
          <w:rFonts w:ascii="Arial" w:eastAsia="Times New Roman" w:hAnsi="Arial" w:cs="Arial"/>
          <w:sz w:val="20"/>
          <w:szCs w:val="20"/>
        </w:rPr>
        <w:t>pieniężnym,</w:t>
      </w:r>
    </w:p>
    <w:p w:rsidR="00E50183" w:rsidRPr="003F3DF1" w:rsidRDefault="00E50183"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w:t>
      </w:r>
      <w:r w:rsidRPr="003F3DF1">
        <w:rPr>
          <w:rFonts w:ascii="Arial" w:eastAsia="Arial" w:hAnsi="Arial" w:cs="Arial"/>
          <w:sz w:val="20"/>
          <w:szCs w:val="20"/>
        </w:rPr>
        <w:t xml:space="preserve"> </w:t>
      </w:r>
      <w:r w:rsidRPr="003F3DF1">
        <w:rPr>
          <w:rFonts w:ascii="Arial" w:eastAsia="Times New Roman" w:hAnsi="Arial" w:cs="Arial"/>
          <w:sz w:val="20"/>
          <w:szCs w:val="20"/>
        </w:rPr>
        <w:t>gwarancjach</w:t>
      </w:r>
      <w:r w:rsidRPr="003F3DF1">
        <w:rPr>
          <w:rFonts w:ascii="Arial" w:eastAsia="Arial" w:hAnsi="Arial" w:cs="Arial"/>
          <w:sz w:val="20"/>
          <w:szCs w:val="20"/>
        </w:rPr>
        <w:t xml:space="preserve"> </w:t>
      </w:r>
      <w:r w:rsidRPr="003F3DF1">
        <w:rPr>
          <w:rFonts w:ascii="Arial" w:eastAsia="Times New Roman" w:hAnsi="Arial" w:cs="Arial"/>
          <w:sz w:val="20"/>
          <w:szCs w:val="20"/>
        </w:rPr>
        <w:t>bankowych,</w:t>
      </w:r>
    </w:p>
    <w:p w:rsidR="00E50183" w:rsidRPr="003F3DF1" w:rsidRDefault="00E50183"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w:t>
      </w:r>
      <w:r w:rsidRPr="003F3DF1">
        <w:rPr>
          <w:rFonts w:ascii="Arial" w:eastAsia="Arial" w:hAnsi="Arial" w:cs="Arial"/>
          <w:sz w:val="20"/>
          <w:szCs w:val="20"/>
        </w:rPr>
        <w:t xml:space="preserve"> </w:t>
      </w:r>
      <w:r w:rsidRPr="003F3DF1">
        <w:rPr>
          <w:rFonts w:ascii="Arial" w:eastAsia="Times New Roman" w:hAnsi="Arial" w:cs="Arial"/>
          <w:sz w:val="20"/>
          <w:szCs w:val="20"/>
        </w:rPr>
        <w:t>gwarancjach</w:t>
      </w:r>
      <w:r w:rsidRPr="003F3DF1">
        <w:rPr>
          <w:rFonts w:ascii="Arial" w:eastAsia="Arial" w:hAnsi="Arial" w:cs="Arial"/>
          <w:sz w:val="20"/>
          <w:szCs w:val="20"/>
        </w:rPr>
        <w:t xml:space="preserve"> </w:t>
      </w:r>
      <w:r w:rsidRPr="003F3DF1">
        <w:rPr>
          <w:rFonts w:ascii="Arial" w:eastAsia="Times New Roman" w:hAnsi="Arial" w:cs="Arial"/>
          <w:sz w:val="20"/>
          <w:szCs w:val="20"/>
        </w:rPr>
        <w:t>ubezpieczeniowych,</w:t>
      </w:r>
    </w:p>
    <w:p w:rsidR="00E50183" w:rsidRPr="003F3DF1" w:rsidRDefault="00CF7AAB" w:rsidP="00AA12B3">
      <w:pPr>
        <w:widowControl w:val="0"/>
        <w:spacing w:after="0"/>
        <w:jc w:val="both"/>
        <w:rPr>
          <w:rFonts w:ascii="Arial" w:eastAsia="Arial" w:hAnsi="Arial" w:cs="Arial"/>
          <w:sz w:val="20"/>
          <w:szCs w:val="20"/>
        </w:rPr>
      </w:pPr>
      <w:r w:rsidRPr="003F3DF1">
        <w:rPr>
          <w:rFonts w:ascii="Arial" w:eastAsia="Times New Roman" w:hAnsi="Arial" w:cs="Arial"/>
          <w:sz w:val="20"/>
          <w:szCs w:val="20"/>
        </w:rPr>
        <w:t>-</w:t>
      </w:r>
      <w:r w:rsidRPr="003F3DF1">
        <w:rPr>
          <w:rFonts w:ascii="Arial" w:eastAsia="Arial" w:hAnsi="Arial" w:cs="Arial"/>
          <w:sz w:val="20"/>
          <w:szCs w:val="20"/>
        </w:rPr>
        <w:t xml:space="preserve"> </w:t>
      </w:r>
      <w:r w:rsidRPr="003F3DF1">
        <w:rPr>
          <w:rFonts w:ascii="Arial" w:eastAsia="Times New Roman" w:hAnsi="Arial" w:cs="Arial"/>
          <w:sz w:val="20"/>
          <w:szCs w:val="20"/>
        </w:rPr>
        <w:t>poręczeniach</w:t>
      </w:r>
      <w:r w:rsidRPr="003F3DF1">
        <w:rPr>
          <w:rFonts w:ascii="Arial" w:eastAsia="Arial" w:hAnsi="Arial" w:cs="Arial"/>
          <w:sz w:val="20"/>
          <w:szCs w:val="20"/>
        </w:rPr>
        <w:t xml:space="preserve"> </w:t>
      </w:r>
      <w:r w:rsidRPr="003F3DF1">
        <w:rPr>
          <w:rFonts w:ascii="Arial" w:eastAsia="Times New Roman" w:hAnsi="Arial" w:cs="Arial"/>
          <w:sz w:val="20"/>
          <w:szCs w:val="20"/>
        </w:rPr>
        <w:t>udzielanych</w:t>
      </w:r>
      <w:r w:rsidRPr="003F3DF1">
        <w:rPr>
          <w:rFonts w:ascii="Arial" w:eastAsia="Arial" w:hAnsi="Arial" w:cs="Arial"/>
          <w:sz w:val="20"/>
          <w:szCs w:val="20"/>
        </w:rPr>
        <w:t xml:space="preserve"> </w:t>
      </w:r>
      <w:r w:rsidRPr="003F3DF1">
        <w:rPr>
          <w:rFonts w:ascii="Arial" w:eastAsia="Times New Roman" w:hAnsi="Arial" w:cs="Arial"/>
          <w:sz w:val="20"/>
          <w:szCs w:val="20"/>
        </w:rPr>
        <w:t>przez</w:t>
      </w:r>
      <w:r w:rsidRPr="003F3DF1">
        <w:rPr>
          <w:rFonts w:ascii="Arial" w:eastAsia="Arial" w:hAnsi="Arial" w:cs="Arial"/>
          <w:sz w:val="20"/>
          <w:szCs w:val="20"/>
        </w:rPr>
        <w:t xml:space="preserve"> </w:t>
      </w:r>
      <w:r w:rsidRPr="003F3DF1">
        <w:rPr>
          <w:rFonts w:ascii="Arial" w:eastAsia="Times New Roman" w:hAnsi="Arial" w:cs="Arial"/>
          <w:sz w:val="20"/>
          <w:szCs w:val="20"/>
        </w:rPr>
        <w:t>podmioty,</w:t>
      </w:r>
      <w:r w:rsidRPr="003F3DF1">
        <w:rPr>
          <w:rFonts w:ascii="Arial" w:eastAsia="Arial" w:hAnsi="Arial" w:cs="Arial"/>
          <w:sz w:val="20"/>
          <w:szCs w:val="20"/>
        </w:rPr>
        <w:t xml:space="preserve"> </w:t>
      </w:r>
      <w:r w:rsidRPr="003F3DF1">
        <w:rPr>
          <w:rFonts w:ascii="Arial" w:eastAsia="Times New Roman" w:hAnsi="Arial" w:cs="Arial"/>
          <w:sz w:val="20"/>
          <w:szCs w:val="20"/>
        </w:rPr>
        <w:t>o</w:t>
      </w:r>
      <w:r w:rsidRPr="003F3DF1">
        <w:rPr>
          <w:rFonts w:ascii="Arial" w:eastAsia="Arial" w:hAnsi="Arial" w:cs="Arial"/>
          <w:sz w:val="20"/>
          <w:szCs w:val="20"/>
        </w:rPr>
        <w:t xml:space="preserve"> </w:t>
      </w:r>
      <w:r w:rsidRPr="003F3DF1">
        <w:rPr>
          <w:rFonts w:ascii="Arial" w:eastAsia="Times New Roman" w:hAnsi="Arial" w:cs="Arial"/>
          <w:sz w:val="20"/>
          <w:szCs w:val="20"/>
        </w:rPr>
        <w:t>których</w:t>
      </w:r>
      <w:r w:rsidRPr="003F3DF1">
        <w:rPr>
          <w:rFonts w:ascii="Arial" w:eastAsia="Arial" w:hAnsi="Arial" w:cs="Arial"/>
          <w:sz w:val="20"/>
          <w:szCs w:val="20"/>
        </w:rPr>
        <w:t xml:space="preserve"> </w:t>
      </w:r>
      <w:r w:rsidRPr="003F3DF1">
        <w:rPr>
          <w:rFonts w:ascii="Arial" w:eastAsia="Times New Roman" w:hAnsi="Arial" w:cs="Arial"/>
          <w:sz w:val="20"/>
          <w:szCs w:val="20"/>
        </w:rPr>
        <w:t>mowa</w:t>
      </w:r>
      <w:r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art. 6b</w:t>
      </w:r>
      <w:r w:rsidRPr="003F3DF1">
        <w:rPr>
          <w:rFonts w:ascii="Arial" w:eastAsia="Arial" w:hAnsi="Arial" w:cs="Arial"/>
          <w:sz w:val="20"/>
          <w:szCs w:val="20"/>
        </w:rPr>
        <w:t xml:space="preserve"> </w:t>
      </w:r>
      <w:r w:rsidRPr="003F3DF1">
        <w:rPr>
          <w:rFonts w:ascii="Arial" w:eastAsia="Times New Roman" w:hAnsi="Arial" w:cs="Arial"/>
          <w:sz w:val="20"/>
          <w:szCs w:val="20"/>
        </w:rPr>
        <w:t>ust. 5</w:t>
      </w:r>
      <w:r w:rsidRPr="003F3DF1">
        <w:rPr>
          <w:rFonts w:ascii="Arial" w:eastAsia="Arial" w:hAnsi="Arial" w:cs="Arial"/>
          <w:sz w:val="20"/>
          <w:szCs w:val="20"/>
        </w:rPr>
        <w:t xml:space="preserve"> </w:t>
      </w:r>
      <w:r w:rsidRPr="003F3DF1">
        <w:rPr>
          <w:rFonts w:ascii="Arial" w:eastAsia="Times New Roman" w:hAnsi="Arial" w:cs="Arial"/>
          <w:sz w:val="20"/>
          <w:szCs w:val="20"/>
        </w:rPr>
        <w:t>pkt</w:t>
      </w:r>
      <w:r w:rsidRPr="003F3DF1">
        <w:rPr>
          <w:rFonts w:ascii="Arial" w:eastAsia="Arial" w:hAnsi="Arial" w:cs="Arial"/>
          <w:sz w:val="20"/>
          <w:szCs w:val="20"/>
        </w:rPr>
        <w:t xml:space="preserve"> </w:t>
      </w:r>
      <w:r w:rsidRPr="003F3DF1">
        <w:rPr>
          <w:rFonts w:ascii="Arial" w:eastAsia="Times New Roman" w:hAnsi="Arial" w:cs="Arial"/>
          <w:sz w:val="20"/>
          <w:szCs w:val="20"/>
        </w:rPr>
        <w:t>2</w:t>
      </w:r>
      <w:r w:rsidRPr="003F3DF1">
        <w:rPr>
          <w:rFonts w:ascii="Arial" w:eastAsia="Arial" w:hAnsi="Arial" w:cs="Arial"/>
          <w:sz w:val="20"/>
          <w:szCs w:val="20"/>
        </w:rPr>
        <w:t xml:space="preserve"> </w:t>
      </w:r>
      <w:r w:rsidRPr="003F3DF1">
        <w:rPr>
          <w:rFonts w:ascii="Arial" w:eastAsia="Times New Roman" w:hAnsi="Arial" w:cs="Arial"/>
          <w:sz w:val="20"/>
          <w:szCs w:val="20"/>
        </w:rPr>
        <w:t>ustaw</w:t>
      </w:r>
      <w:r w:rsidR="0291AF1B" w:rsidRPr="003F3DF1">
        <w:rPr>
          <w:rFonts w:ascii="Arial" w:eastAsia="Times New Roman" w:hAnsi="Arial" w:cs="Arial"/>
          <w:sz w:val="20"/>
          <w:szCs w:val="20"/>
        </w:rPr>
        <w:t>y</w:t>
      </w:r>
      <w:r w:rsidR="004635F7" w:rsidRPr="003F3DF1">
        <w:rPr>
          <w:rFonts w:ascii="Arial" w:eastAsia="Times New Roman" w:hAnsi="Arial" w:cs="Arial"/>
          <w:sz w:val="20"/>
          <w:szCs w:val="20"/>
        </w:rPr>
        <w:t xml:space="preserve">                                </w:t>
      </w:r>
      <w:r w:rsidRPr="003F3DF1">
        <w:rPr>
          <w:rFonts w:ascii="Arial" w:eastAsia="Arial" w:hAnsi="Arial" w:cs="Arial"/>
          <w:sz w:val="20"/>
          <w:szCs w:val="20"/>
        </w:rPr>
        <w:t xml:space="preserve"> </w:t>
      </w:r>
      <w:r w:rsidRPr="003F3DF1">
        <w:rPr>
          <w:rFonts w:ascii="Arial" w:eastAsia="Times New Roman" w:hAnsi="Arial" w:cs="Arial"/>
          <w:sz w:val="20"/>
          <w:szCs w:val="20"/>
        </w:rPr>
        <w:t>z</w:t>
      </w:r>
      <w:r w:rsidRPr="003F3DF1">
        <w:rPr>
          <w:rFonts w:ascii="Arial" w:eastAsia="Arial" w:hAnsi="Arial" w:cs="Arial"/>
          <w:sz w:val="20"/>
          <w:szCs w:val="20"/>
        </w:rPr>
        <w:t xml:space="preserve"> </w:t>
      </w:r>
      <w:r w:rsidRPr="003F3DF1">
        <w:rPr>
          <w:rFonts w:ascii="Arial" w:eastAsia="Times New Roman" w:hAnsi="Arial" w:cs="Arial"/>
          <w:sz w:val="20"/>
          <w:szCs w:val="20"/>
        </w:rPr>
        <w:t>dnia</w:t>
      </w:r>
      <w:r w:rsidRPr="003F3DF1">
        <w:rPr>
          <w:rFonts w:ascii="Arial" w:eastAsia="Arial" w:hAnsi="Arial" w:cs="Arial"/>
          <w:sz w:val="20"/>
          <w:szCs w:val="20"/>
        </w:rPr>
        <w:t xml:space="preserve"> </w:t>
      </w:r>
      <w:r w:rsidR="3E4A1DA8" w:rsidRPr="003F3DF1">
        <w:rPr>
          <w:rFonts w:ascii="Arial" w:eastAsia="Arial" w:hAnsi="Arial" w:cs="Arial"/>
          <w:sz w:val="20"/>
          <w:szCs w:val="20"/>
        </w:rPr>
        <w:t xml:space="preserve">  </w:t>
      </w:r>
      <w:r w:rsidRPr="003F3DF1">
        <w:rPr>
          <w:rFonts w:ascii="Arial" w:eastAsia="Times New Roman" w:hAnsi="Arial" w:cs="Arial"/>
          <w:sz w:val="20"/>
          <w:szCs w:val="20"/>
        </w:rPr>
        <w:t>9</w:t>
      </w:r>
      <w:r w:rsidRPr="003F3DF1">
        <w:rPr>
          <w:rFonts w:ascii="Arial" w:eastAsia="Arial" w:hAnsi="Arial" w:cs="Arial"/>
          <w:sz w:val="20"/>
          <w:szCs w:val="20"/>
        </w:rPr>
        <w:t xml:space="preserve"> </w:t>
      </w:r>
      <w:r w:rsidRPr="003F3DF1">
        <w:rPr>
          <w:rFonts w:ascii="Arial" w:eastAsia="Times New Roman" w:hAnsi="Arial" w:cs="Arial"/>
          <w:sz w:val="20"/>
          <w:szCs w:val="20"/>
        </w:rPr>
        <w:t>listopada</w:t>
      </w:r>
      <w:r w:rsidRPr="003F3DF1">
        <w:rPr>
          <w:rFonts w:ascii="Arial" w:eastAsia="Arial" w:hAnsi="Arial" w:cs="Arial"/>
          <w:sz w:val="20"/>
          <w:szCs w:val="20"/>
        </w:rPr>
        <w:t xml:space="preserve"> </w:t>
      </w:r>
      <w:r w:rsidRPr="003F3DF1">
        <w:rPr>
          <w:rFonts w:ascii="Arial" w:eastAsia="Times New Roman" w:hAnsi="Arial" w:cs="Arial"/>
          <w:sz w:val="20"/>
          <w:szCs w:val="20"/>
        </w:rPr>
        <w:t>2000</w:t>
      </w:r>
      <w:r w:rsidRPr="003F3DF1">
        <w:rPr>
          <w:rFonts w:ascii="Arial" w:eastAsia="Arial" w:hAnsi="Arial" w:cs="Arial"/>
          <w:sz w:val="20"/>
          <w:szCs w:val="20"/>
        </w:rPr>
        <w:t xml:space="preserve"> </w:t>
      </w:r>
      <w:r w:rsidRPr="003F3DF1">
        <w:rPr>
          <w:rFonts w:ascii="Arial" w:eastAsia="Times New Roman" w:hAnsi="Arial" w:cs="Arial"/>
          <w:sz w:val="20"/>
          <w:szCs w:val="20"/>
        </w:rPr>
        <w:t>r.</w:t>
      </w:r>
      <w:r w:rsidRPr="003F3DF1">
        <w:rPr>
          <w:rFonts w:ascii="Arial" w:eastAsia="Arial" w:hAnsi="Arial" w:cs="Arial"/>
          <w:sz w:val="20"/>
          <w:szCs w:val="20"/>
        </w:rPr>
        <w:t xml:space="preserve"> </w:t>
      </w:r>
      <w:r w:rsidRPr="003F3DF1">
        <w:rPr>
          <w:rFonts w:ascii="Arial" w:eastAsia="Times New Roman" w:hAnsi="Arial" w:cs="Arial"/>
          <w:sz w:val="20"/>
          <w:szCs w:val="20"/>
        </w:rPr>
        <w:t>o</w:t>
      </w:r>
      <w:r w:rsidRPr="003F3DF1">
        <w:rPr>
          <w:rFonts w:ascii="Arial" w:eastAsia="Arial" w:hAnsi="Arial" w:cs="Arial"/>
          <w:sz w:val="20"/>
          <w:szCs w:val="20"/>
        </w:rPr>
        <w:t xml:space="preserve"> </w:t>
      </w:r>
      <w:r w:rsidRPr="003F3DF1">
        <w:rPr>
          <w:rFonts w:ascii="Arial" w:eastAsia="Times New Roman" w:hAnsi="Arial" w:cs="Arial"/>
          <w:sz w:val="20"/>
          <w:szCs w:val="20"/>
        </w:rPr>
        <w:t>utworzeniu</w:t>
      </w:r>
      <w:r w:rsidRPr="003F3DF1">
        <w:rPr>
          <w:rFonts w:ascii="Arial" w:eastAsia="Arial" w:hAnsi="Arial" w:cs="Arial"/>
          <w:sz w:val="20"/>
          <w:szCs w:val="20"/>
        </w:rPr>
        <w:t xml:space="preserve"> </w:t>
      </w:r>
      <w:r w:rsidRPr="003F3DF1">
        <w:rPr>
          <w:rFonts w:ascii="Arial" w:eastAsia="Times New Roman" w:hAnsi="Arial" w:cs="Arial"/>
          <w:sz w:val="20"/>
          <w:szCs w:val="20"/>
        </w:rPr>
        <w:t>Polskiej</w:t>
      </w:r>
      <w:r w:rsidRPr="003F3DF1">
        <w:rPr>
          <w:rFonts w:ascii="Arial" w:eastAsia="Arial" w:hAnsi="Arial" w:cs="Arial"/>
          <w:sz w:val="20"/>
          <w:szCs w:val="20"/>
        </w:rPr>
        <w:t xml:space="preserve"> </w:t>
      </w:r>
      <w:r w:rsidRPr="003F3DF1">
        <w:rPr>
          <w:rFonts w:ascii="Arial" w:eastAsia="Times New Roman" w:hAnsi="Arial" w:cs="Arial"/>
          <w:sz w:val="20"/>
          <w:szCs w:val="20"/>
        </w:rPr>
        <w:t>Agencji</w:t>
      </w:r>
      <w:r w:rsidRPr="003F3DF1">
        <w:rPr>
          <w:rFonts w:ascii="Arial" w:eastAsia="Arial" w:hAnsi="Arial" w:cs="Arial"/>
          <w:sz w:val="20"/>
          <w:szCs w:val="20"/>
        </w:rPr>
        <w:t xml:space="preserve"> </w:t>
      </w:r>
      <w:r w:rsidRPr="003F3DF1">
        <w:rPr>
          <w:rFonts w:ascii="Arial" w:eastAsia="Times New Roman" w:hAnsi="Arial" w:cs="Arial"/>
          <w:sz w:val="20"/>
          <w:szCs w:val="20"/>
        </w:rPr>
        <w:t>Rozwoju</w:t>
      </w:r>
      <w:r w:rsidRPr="003F3DF1">
        <w:rPr>
          <w:rFonts w:ascii="Arial" w:eastAsia="Arial" w:hAnsi="Arial" w:cs="Arial"/>
          <w:sz w:val="20"/>
          <w:szCs w:val="20"/>
        </w:rPr>
        <w:t xml:space="preserve"> </w:t>
      </w:r>
      <w:r w:rsidRPr="003F3DF1">
        <w:rPr>
          <w:rFonts w:ascii="Arial" w:eastAsia="Times New Roman" w:hAnsi="Arial" w:cs="Arial"/>
          <w:sz w:val="20"/>
          <w:szCs w:val="20"/>
        </w:rPr>
        <w:t>Przedsiębiorczości.</w:t>
      </w:r>
    </w:p>
    <w:p w:rsidR="00E50183" w:rsidRPr="003F3DF1" w:rsidRDefault="00E50183" w:rsidP="00AA12B3">
      <w:pPr>
        <w:widowControl w:val="0"/>
        <w:spacing w:after="0"/>
        <w:jc w:val="both"/>
        <w:rPr>
          <w:rFonts w:ascii="Arial" w:eastAsia="Times New Roman" w:hAnsi="Arial" w:cs="Arial"/>
          <w:sz w:val="20"/>
          <w:szCs w:val="20"/>
        </w:rPr>
      </w:pPr>
    </w:p>
    <w:p w:rsidR="00E50183" w:rsidRPr="003F3DF1" w:rsidRDefault="00CF7AAB"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Zamawiający</w:t>
      </w:r>
      <w:r w:rsidRPr="003F3DF1">
        <w:rPr>
          <w:rFonts w:ascii="Arial" w:eastAsia="Arial" w:hAnsi="Arial" w:cs="Arial"/>
          <w:sz w:val="20"/>
          <w:szCs w:val="20"/>
        </w:rPr>
        <w:t xml:space="preserve"> </w:t>
      </w:r>
      <w:r w:rsidRPr="003F3DF1">
        <w:rPr>
          <w:rFonts w:ascii="Arial" w:eastAsia="Times New Roman" w:hAnsi="Arial" w:cs="Arial"/>
          <w:sz w:val="20"/>
          <w:szCs w:val="20"/>
        </w:rPr>
        <w:t>poza</w:t>
      </w:r>
      <w:r w:rsidRPr="003F3DF1">
        <w:rPr>
          <w:rFonts w:ascii="Arial" w:eastAsia="Arial" w:hAnsi="Arial" w:cs="Arial"/>
          <w:sz w:val="20"/>
          <w:szCs w:val="20"/>
        </w:rPr>
        <w:t xml:space="preserve"> </w:t>
      </w:r>
      <w:r w:rsidRPr="003F3DF1">
        <w:rPr>
          <w:rFonts w:ascii="Arial" w:eastAsia="Times New Roman" w:hAnsi="Arial" w:cs="Arial"/>
          <w:sz w:val="20"/>
          <w:szCs w:val="20"/>
        </w:rPr>
        <w:t>ww.</w:t>
      </w:r>
      <w:r w:rsidRPr="003F3DF1">
        <w:rPr>
          <w:rFonts w:ascii="Arial" w:eastAsia="Arial" w:hAnsi="Arial" w:cs="Arial"/>
          <w:sz w:val="20"/>
          <w:szCs w:val="20"/>
        </w:rPr>
        <w:t xml:space="preserve"> </w:t>
      </w:r>
      <w:r w:rsidRPr="003F3DF1">
        <w:rPr>
          <w:rFonts w:ascii="Arial" w:eastAsia="Times New Roman" w:hAnsi="Arial" w:cs="Arial"/>
          <w:sz w:val="20"/>
          <w:szCs w:val="20"/>
        </w:rPr>
        <w:t>formami</w:t>
      </w:r>
      <w:r w:rsidRPr="003F3DF1">
        <w:rPr>
          <w:rFonts w:ascii="Arial" w:eastAsia="Arial" w:hAnsi="Arial" w:cs="Arial"/>
          <w:sz w:val="20"/>
          <w:szCs w:val="20"/>
        </w:rPr>
        <w:t xml:space="preserve"> </w:t>
      </w:r>
      <w:r w:rsidRPr="003F3DF1">
        <w:rPr>
          <w:rFonts w:ascii="Arial" w:eastAsia="Times New Roman" w:hAnsi="Arial" w:cs="Arial"/>
          <w:sz w:val="20"/>
          <w:szCs w:val="20"/>
        </w:rPr>
        <w:t>wnoszenia</w:t>
      </w:r>
      <w:r w:rsidRPr="003F3DF1">
        <w:rPr>
          <w:rFonts w:ascii="Arial" w:eastAsia="Arial" w:hAnsi="Arial" w:cs="Arial"/>
          <w:sz w:val="20"/>
          <w:szCs w:val="20"/>
        </w:rPr>
        <w:t xml:space="preserve"> </w:t>
      </w:r>
      <w:r w:rsidRPr="003F3DF1">
        <w:rPr>
          <w:rFonts w:ascii="Arial" w:eastAsia="Times New Roman" w:hAnsi="Arial" w:cs="Arial"/>
          <w:sz w:val="20"/>
          <w:szCs w:val="20"/>
        </w:rPr>
        <w:t>zabezpieczenia</w:t>
      </w:r>
      <w:r w:rsidRPr="003F3DF1">
        <w:rPr>
          <w:rFonts w:ascii="Arial" w:eastAsia="Arial" w:hAnsi="Arial" w:cs="Arial"/>
          <w:sz w:val="20"/>
          <w:szCs w:val="20"/>
        </w:rPr>
        <w:t xml:space="preserve"> </w:t>
      </w:r>
      <w:r w:rsidRPr="003F3DF1">
        <w:rPr>
          <w:rFonts w:ascii="Arial" w:eastAsia="Times New Roman" w:hAnsi="Arial" w:cs="Arial"/>
          <w:sz w:val="20"/>
          <w:szCs w:val="20"/>
        </w:rPr>
        <w:t>należytego</w:t>
      </w:r>
      <w:r w:rsidRPr="003F3DF1">
        <w:rPr>
          <w:rFonts w:ascii="Arial" w:eastAsia="Arial" w:hAnsi="Arial" w:cs="Arial"/>
          <w:sz w:val="20"/>
          <w:szCs w:val="20"/>
        </w:rPr>
        <w:t xml:space="preserve"> </w:t>
      </w:r>
      <w:r w:rsidRPr="003F3DF1">
        <w:rPr>
          <w:rFonts w:ascii="Arial" w:eastAsia="Times New Roman" w:hAnsi="Arial" w:cs="Arial"/>
          <w:sz w:val="20"/>
          <w:szCs w:val="20"/>
        </w:rPr>
        <w:t>wykonania</w:t>
      </w:r>
      <w:r w:rsidRPr="003F3DF1">
        <w:rPr>
          <w:rFonts w:ascii="Arial" w:eastAsia="Arial" w:hAnsi="Arial" w:cs="Arial"/>
          <w:sz w:val="20"/>
          <w:szCs w:val="20"/>
        </w:rPr>
        <w:t xml:space="preserve"> </w:t>
      </w:r>
      <w:r w:rsidRPr="003F3DF1">
        <w:rPr>
          <w:rFonts w:ascii="Arial" w:eastAsia="Times New Roman" w:hAnsi="Arial" w:cs="Arial"/>
          <w:sz w:val="20"/>
          <w:szCs w:val="20"/>
        </w:rPr>
        <w:t>umowy</w:t>
      </w:r>
      <w:r w:rsidR="178C154F" w:rsidRPr="003F3DF1">
        <w:rPr>
          <w:rFonts w:ascii="Arial" w:eastAsia="Times New Roman" w:hAnsi="Arial" w:cs="Arial"/>
          <w:sz w:val="20"/>
          <w:szCs w:val="20"/>
        </w:rPr>
        <w:t xml:space="preserve"> </w:t>
      </w:r>
      <w:r w:rsidR="004635F7" w:rsidRPr="003F3DF1">
        <w:rPr>
          <w:rFonts w:ascii="Arial" w:eastAsia="Times New Roman" w:hAnsi="Arial" w:cs="Arial"/>
          <w:sz w:val="20"/>
          <w:szCs w:val="20"/>
        </w:rPr>
        <w:t xml:space="preserve">                        </w:t>
      </w:r>
      <w:r w:rsidRPr="003F3DF1">
        <w:rPr>
          <w:rFonts w:ascii="Arial" w:eastAsia="Times New Roman" w:hAnsi="Arial" w:cs="Arial"/>
          <w:sz w:val="20"/>
          <w:szCs w:val="20"/>
        </w:rPr>
        <w:t>nie</w:t>
      </w:r>
      <w:r w:rsidRPr="003F3DF1">
        <w:rPr>
          <w:rFonts w:ascii="Arial" w:eastAsia="Arial" w:hAnsi="Arial" w:cs="Arial"/>
          <w:sz w:val="20"/>
          <w:szCs w:val="20"/>
        </w:rPr>
        <w:t xml:space="preserve"> </w:t>
      </w:r>
      <w:r w:rsidRPr="003F3DF1">
        <w:rPr>
          <w:rFonts w:ascii="Arial" w:eastAsia="Times New Roman" w:hAnsi="Arial" w:cs="Arial"/>
          <w:sz w:val="20"/>
          <w:szCs w:val="20"/>
        </w:rPr>
        <w:t>dopuszcza</w:t>
      </w:r>
      <w:r w:rsidRPr="003F3DF1">
        <w:rPr>
          <w:rFonts w:ascii="Arial" w:eastAsia="Arial" w:hAnsi="Arial" w:cs="Arial"/>
          <w:sz w:val="20"/>
          <w:szCs w:val="20"/>
        </w:rPr>
        <w:t xml:space="preserve"> </w:t>
      </w:r>
      <w:r w:rsidRPr="003F3DF1">
        <w:rPr>
          <w:rFonts w:ascii="Arial" w:eastAsia="Times New Roman" w:hAnsi="Arial" w:cs="Arial"/>
          <w:sz w:val="20"/>
          <w:szCs w:val="20"/>
        </w:rPr>
        <w:t>innych</w:t>
      </w:r>
      <w:r w:rsidRPr="003F3DF1">
        <w:rPr>
          <w:rFonts w:ascii="Arial" w:eastAsia="Arial" w:hAnsi="Arial" w:cs="Arial"/>
          <w:sz w:val="20"/>
          <w:szCs w:val="20"/>
        </w:rPr>
        <w:t xml:space="preserve"> </w:t>
      </w:r>
      <w:r w:rsidRPr="003F3DF1">
        <w:rPr>
          <w:rFonts w:ascii="Arial" w:eastAsia="Times New Roman" w:hAnsi="Arial" w:cs="Arial"/>
          <w:sz w:val="20"/>
          <w:szCs w:val="20"/>
        </w:rPr>
        <w:t>form</w:t>
      </w:r>
      <w:r w:rsidRPr="003F3DF1">
        <w:rPr>
          <w:rFonts w:ascii="Arial" w:eastAsia="Arial" w:hAnsi="Arial" w:cs="Arial"/>
          <w:sz w:val="20"/>
          <w:szCs w:val="20"/>
        </w:rPr>
        <w:t xml:space="preserve"> </w:t>
      </w:r>
      <w:r w:rsidRPr="003F3DF1">
        <w:rPr>
          <w:rFonts w:ascii="Arial" w:eastAsia="Times New Roman" w:hAnsi="Arial" w:cs="Arial"/>
          <w:sz w:val="20"/>
          <w:szCs w:val="20"/>
        </w:rPr>
        <w:t>jego</w:t>
      </w:r>
      <w:r w:rsidRPr="003F3DF1">
        <w:rPr>
          <w:rFonts w:ascii="Arial" w:eastAsia="Arial" w:hAnsi="Arial" w:cs="Arial"/>
          <w:sz w:val="20"/>
          <w:szCs w:val="20"/>
        </w:rPr>
        <w:t xml:space="preserve"> </w:t>
      </w:r>
      <w:r w:rsidRPr="003F3DF1">
        <w:rPr>
          <w:rFonts w:ascii="Arial" w:eastAsia="Times New Roman" w:hAnsi="Arial" w:cs="Arial"/>
          <w:sz w:val="20"/>
          <w:szCs w:val="20"/>
        </w:rPr>
        <w:t>wnoszenia.</w:t>
      </w:r>
    </w:p>
    <w:p w:rsidR="00E50183" w:rsidRPr="003F3DF1" w:rsidRDefault="00E50183" w:rsidP="00AA12B3">
      <w:pPr>
        <w:widowControl w:val="0"/>
        <w:spacing w:after="0"/>
        <w:jc w:val="both"/>
        <w:rPr>
          <w:rFonts w:ascii="Arial" w:eastAsia="Times New Roman" w:hAnsi="Arial" w:cs="Arial"/>
          <w:sz w:val="20"/>
          <w:szCs w:val="20"/>
        </w:rPr>
      </w:pPr>
    </w:p>
    <w:p w:rsidR="00E50183" w:rsidRPr="003F3DF1" w:rsidRDefault="00CF7AAB"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trakcie</w:t>
      </w:r>
      <w:r w:rsidRPr="003F3DF1">
        <w:rPr>
          <w:rFonts w:ascii="Arial" w:eastAsia="Arial" w:hAnsi="Arial" w:cs="Arial"/>
          <w:sz w:val="20"/>
          <w:szCs w:val="20"/>
        </w:rPr>
        <w:t xml:space="preserve"> </w:t>
      </w:r>
      <w:r w:rsidRPr="003F3DF1">
        <w:rPr>
          <w:rFonts w:ascii="Arial" w:eastAsia="Times New Roman" w:hAnsi="Arial" w:cs="Arial"/>
          <w:sz w:val="20"/>
          <w:szCs w:val="20"/>
        </w:rPr>
        <w:t>realizacji</w:t>
      </w:r>
      <w:r w:rsidRPr="003F3DF1">
        <w:rPr>
          <w:rFonts w:ascii="Arial" w:eastAsia="Arial" w:hAnsi="Arial" w:cs="Arial"/>
          <w:sz w:val="20"/>
          <w:szCs w:val="20"/>
        </w:rPr>
        <w:t xml:space="preserve"> </w:t>
      </w:r>
      <w:r w:rsidRPr="003F3DF1">
        <w:rPr>
          <w:rFonts w:ascii="Arial" w:eastAsia="Times New Roman" w:hAnsi="Arial" w:cs="Arial"/>
          <w:sz w:val="20"/>
          <w:szCs w:val="20"/>
        </w:rPr>
        <w:t>umowy</w:t>
      </w:r>
      <w:r w:rsidRPr="003F3DF1">
        <w:rPr>
          <w:rFonts w:ascii="Arial" w:eastAsia="Arial" w:hAnsi="Arial" w:cs="Arial"/>
          <w:sz w:val="20"/>
          <w:szCs w:val="20"/>
        </w:rPr>
        <w:t xml:space="preserve"> </w:t>
      </w:r>
      <w:r w:rsidRPr="003F3DF1">
        <w:rPr>
          <w:rFonts w:ascii="Arial" w:eastAsia="Times New Roman" w:hAnsi="Arial" w:cs="Arial"/>
          <w:sz w:val="20"/>
          <w:szCs w:val="20"/>
        </w:rPr>
        <w:t>wykonawca</w:t>
      </w:r>
      <w:r w:rsidRPr="003F3DF1">
        <w:rPr>
          <w:rFonts w:ascii="Arial" w:eastAsia="Arial" w:hAnsi="Arial" w:cs="Arial"/>
          <w:sz w:val="20"/>
          <w:szCs w:val="20"/>
        </w:rPr>
        <w:t xml:space="preserve"> </w:t>
      </w:r>
      <w:r w:rsidRPr="003F3DF1">
        <w:rPr>
          <w:rFonts w:ascii="Arial" w:eastAsia="Times New Roman" w:hAnsi="Arial" w:cs="Arial"/>
          <w:sz w:val="20"/>
          <w:szCs w:val="20"/>
        </w:rPr>
        <w:t>może</w:t>
      </w:r>
      <w:r w:rsidRPr="003F3DF1">
        <w:rPr>
          <w:rFonts w:ascii="Arial" w:eastAsia="Arial" w:hAnsi="Arial" w:cs="Arial"/>
          <w:sz w:val="20"/>
          <w:szCs w:val="20"/>
        </w:rPr>
        <w:t xml:space="preserve"> </w:t>
      </w:r>
      <w:r w:rsidRPr="003F3DF1">
        <w:rPr>
          <w:rFonts w:ascii="Arial" w:eastAsia="Times New Roman" w:hAnsi="Arial" w:cs="Arial"/>
          <w:sz w:val="20"/>
          <w:szCs w:val="20"/>
        </w:rPr>
        <w:t>dokonać</w:t>
      </w:r>
      <w:r w:rsidRPr="003F3DF1">
        <w:rPr>
          <w:rFonts w:ascii="Arial" w:eastAsia="Arial" w:hAnsi="Arial" w:cs="Arial"/>
          <w:sz w:val="20"/>
          <w:szCs w:val="20"/>
        </w:rPr>
        <w:t xml:space="preserve"> </w:t>
      </w:r>
      <w:r w:rsidRPr="003F3DF1">
        <w:rPr>
          <w:rFonts w:ascii="Arial" w:eastAsia="Times New Roman" w:hAnsi="Arial" w:cs="Arial"/>
          <w:sz w:val="20"/>
          <w:szCs w:val="20"/>
        </w:rPr>
        <w:t>zmiany</w:t>
      </w:r>
      <w:r w:rsidRPr="003F3DF1">
        <w:rPr>
          <w:rFonts w:ascii="Arial" w:eastAsia="Arial" w:hAnsi="Arial" w:cs="Arial"/>
          <w:sz w:val="20"/>
          <w:szCs w:val="20"/>
        </w:rPr>
        <w:t xml:space="preserve"> </w:t>
      </w:r>
      <w:r w:rsidRPr="003F3DF1">
        <w:rPr>
          <w:rFonts w:ascii="Arial" w:eastAsia="Times New Roman" w:hAnsi="Arial" w:cs="Arial"/>
          <w:sz w:val="20"/>
          <w:szCs w:val="20"/>
        </w:rPr>
        <w:t>formy</w:t>
      </w:r>
      <w:r w:rsidRPr="003F3DF1">
        <w:rPr>
          <w:rFonts w:ascii="Arial" w:eastAsia="Arial" w:hAnsi="Arial" w:cs="Arial"/>
          <w:sz w:val="20"/>
          <w:szCs w:val="20"/>
        </w:rPr>
        <w:t xml:space="preserve"> </w:t>
      </w:r>
      <w:r w:rsidRPr="003F3DF1">
        <w:rPr>
          <w:rFonts w:ascii="Arial" w:eastAsia="Times New Roman" w:hAnsi="Arial" w:cs="Arial"/>
          <w:sz w:val="20"/>
          <w:szCs w:val="20"/>
        </w:rPr>
        <w:t>zabezpieczenia</w:t>
      </w:r>
      <w:r w:rsidRPr="003F3DF1">
        <w:rPr>
          <w:rFonts w:ascii="Arial" w:eastAsia="Arial" w:hAnsi="Arial" w:cs="Arial"/>
          <w:sz w:val="20"/>
          <w:szCs w:val="20"/>
        </w:rPr>
        <w:t xml:space="preserve"> </w:t>
      </w:r>
      <w:r w:rsidRPr="003F3DF1">
        <w:rPr>
          <w:rFonts w:ascii="Arial" w:eastAsia="Times New Roman" w:hAnsi="Arial" w:cs="Arial"/>
          <w:sz w:val="20"/>
          <w:szCs w:val="20"/>
        </w:rPr>
        <w:t>na</w:t>
      </w:r>
      <w:r w:rsidRPr="003F3DF1">
        <w:rPr>
          <w:rFonts w:ascii="Arial" w:eastAsia="Arial" w:hAnsi="Arial" w:cs="Arial"/>
          <w:sz w:val="20"/>
          <w:szCs w:val="20"/>
        </w:rPr>
        <w:t xml:space="preserve"> </w:t>
      </w:r>
      <w:r w:rsidRPr="003F3DF1">
        <w:rPr>
          <w:rFonts w:ascii="Arial" w:eastAsia="Times New Roman" w:hAnsi="Arial" w:cs="Arial"/>
          <w:sz w:val="20"/>
          <w:szCs w:val="20"/>
        </w:rPr>
        <w:t>jedną</w:t>
      </w:r>
      <w:r w:rsidRPr="003F3DF1">
        <w:rPr>
          <w:rFonts w:ascii="Arial" w:eastAsia="Arial" w:hAnsi="Arial" w:cs="Arial"/>
          <w:sz w:val="20"/>
          <w:szCs w:val="20"/>
        </w:rPr>
        <w:t xml:space="preserve"> </w:t>
      </w:r>
      <w:r w:rsidRPr="003F3DF1">
        <w:rPr>
          <w:rFonts w:ascii="Arial" w:eastAsia="Times New Roman" w:hAnsi="Arial" w:cs="Arial"/>
          <w:sz w:val="20"/>
          <w:szCs w:val="20"/>
        </w:rPr>
        <w:t>lub</w:t>
      </w:r>
      <w:r w:rsidRPr="003F3DF1">
        <w:rPr>
          <w:rFonts w:ascii="Arial" w:eastAsia="Arial" w:hAnsi="Arial" w:cs="Arial"/>
          <w:sz w:val="20"/>
          <w:szCs w:val="20"/>
        </w:rPr>
        <w:t xml:space="preserve"> </w:t>
      </w:r>
      <w:r w:rsidRPr="003F3DF1">
        <w:rPr>
          <w:rFonts w:ascii="Arial" w:eastAsia="Times New Roman" w:hAnsi="Arial" w:cs="Arial"/>
          <w:sz w:val="20"/>
          <w:szCs w:val="20"/>
        </w:rPr>
        <w:t>kilka</w:t>
      </w:r>
      <w:r w:rsidRPr="003F3DF1">
        <w:rPr>
          <w:rFonts w:ascii="Arial" w:eastAsia="Arial" w:hAnsi="Arial" w:cs="Arial"/>
          <w:sz w:val="20"/>
          <w:szCs w:val="20"/>
        </w:rPr>
        <w:t xml:space="preserve"> </w:t>
      </w:r>
      <w:r w:rsidRPr="003F3DF1">
        <w:rPr>
          <w:rFonts w:ascii="Arial" w:eastAsia="Times New Roman" w:hAnsi="Arial" w:cs="Arial"/>
          <w:sz w:val="20"/>
          <w:szCs w:val="20"/>
        </w:rPr>
        <w:t>ww.</w:t>
      </w:r>
      <w:r w:rsidRPr="003F3DF1">
        <w:rPr>
          <w:rFonts w:ascii="Arial" w:eastAsia="Arial" w:hAnsi="Arial" w:cs="Arial"/>
          <w:sz w:val="20"/>
          <w:szCs w:val="20"/>
        </w:rPr>
        <w:t xml:space="preserve"> </w:t>
      </w:r>
      <w:r w:rsidRPr="003F3DF1">
        <w:rPr>
          <w:rFonts w:ascii="Arial" w:eastAsia="Times New Roman" w:hAnsi="Arial" w:cs="Arial"/>
          <w:sz w:val="20"/>
          <w:szCs w:val="20"/>
        </w:rPr>
        <w:t>form</w:t>
      </w:r>
      <w:r w:rsidRPr="003F3DF1">
        <w:rPr>
          <w:rFonts w:ascii="Arial" w:eastAsia="Arial" w:hAnsi="Arial" w:cs="Arial"/>
          <w:sz w:val="20"/>
          <w:szCs w:val="20"/>
        </w:rPr>
        <w:t xml:space="preserve"> </w:t>
      </w:r>
      <w:r w:rsidRPr="003F3DF1">
        <w:rPr>
          <w:rFonts w:ascii="Arial" w:eastAsia="Times New Roman" w:hAnsi="Arial" w:cs="Arial"/>
          <w:sz w:val="20"/>
          <w:szCs w:val="20"/>
        </w:rPr>
        <w:t>zabezpieczenia.</w:t>
      </w:r>
    </w:p>
    <w:p w:rsidR="00E50183" w:rsidRPr="003F3DF1" w:rsidRDefault="00E50183" w:rsidP="00AA12B3">
      <w:pPr>
        <w:widowControl w:val="0"/>
        <w:spacing w:after="0"/>
        <w:jc w:val="both"/>
        <w:rPr>
          <w:rFonts w:ascii="Arial" w:eastAsia="Times New Roman" w:hAnsi="Arial" w:cs="Arial"/>
          <w:sz w:val="20"/>
          <w:szCs w:val="20"/>
        </w:rPr>
      </w:pPr>
    </w:p>
    <w:p w:rsidR="00E50183" w:rsidRPr="003F3DF1" w:rsidRDefault="00CF7AAB" w:rsidP="00CC4631">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Zmiana</w:t>
      </w:r>
      <w:r w:rsidRPr="003F3DF1">
        <w:rPr>
          <w:rFonts w:ascii="Arial" w:eastAsia="Arial" w:hAnsi="Arial" w:cs="Arial"/>
          <w:sz w:val="20"/>
          <w:szCs w:val="20"/>
        </w:rPr>
        <w:t xml:space="preserve"> </w:t>
      </w:r>
      <w:r w:rsidRPr="003F3DF1">
        <w:rPr>
          <w:rFonts w:ascii="Arial" w:eastAsia="Times New Roman" w:hAnsi="Arial" w:cs="Arial"/>
          <w:sz w:val="20"/>
          <w:szCs w:val="20"/>
        </w:rPr>
        <w:t>formy</w:t>
      </w:r>
      <w:r w:rsidRPr="003F3DF1">
        <w:rPr>
          <w:rFonts w:ascii="Arial" w:eastAsia="Arial" w:hAnsi="Arial" w:cs="Arial"/>
          <w:sz w:val="20"/>
          <w:szCs w:val="20"/>
        </w:rPr>
        <w:t xml:space="preserve"> </w:t>
      </w:r>
      <w:r w:rsidRPr="003F3DF1">
        <w:rPr>
          <w:rFonts w:ascii="Arial" w:eastAsia="Times New Roman" w:hAnsi="Arial" w:cs="Arial"/>
          <w:sz w:val="20"/>
          <w:szCs w:val="20"/>
        </w:rPr>
        <w:t>zabezpieczenia</w:t>
      </w:r>
      <w:r w:rsidRPr="003F3DF1">
        <w:rPr>
          <w:rFonts w:ascii="Arial" w:eastAsia="Arial" w:hAnsi="Arial" w:cs="Arial"/>
          <w:sz w:val="20"/>
          <w:szCs w:val="20"/>
        </w:rPr>
        <w:t xml:space="preserve"> </w:t>
      </w:r>
      <w:r w:rsidRPr="003F3DF1">
        <w:rPr>
          <w:rFonts w:ascii="Arial" w:eastAsia="Times New Roman" w:hAnsi="Arial" w:cs="Arial"/>
          <w:sz w:val="20"/>
          <w:szCs w:val="20"/>
        </w:rPr>
        <w:t>jest</w:t>
      </w:r>
      <w:r w:rsidRPr="003F3DF1">
        <w:rPr>
          <w:rFonts w:ascii="Arial" w:eastAsia="Arial" w:hAnsi="Arial" w:cs="Arial"/>
          <w:sz w:val="20"/>
          <w:szCs w:val="20"/>
        </w:rPr>
        <w:t xml:space="preserve"> </w:t>
      </w:r>
      <w:r w:rsidRPr="003F3DF1">
        <w:rPr>
          <w:rFonts w:ascii="Arial" w:eastAsia="Times New Roman" w:hAnsi="Arial" w:cs="Arial"/>
          <w:sz w:val="20"/>
          <w:szCs w:val="20"/>
        </w:rPr>
        <w:t>dokonywana</w:t>
      </w:r>
      <w:r w:rsidRPr="003F3DF1">
        <w:rPr>
          <w:rFonts w:ascii="Arial" w:eastAsia="Arial" w:hAnsi="Arial" w:cs="Arial"/>
          <w:sz w:val="20"/>
          <w:szCs w:val="20"/>
        </w:rPr>
        <w:t xml:space="preserve"> </w:t>
      </w:r>
      <w:r w:rsidRPr="003F3DF1">
        <w:rPr>
          <w:rFonts w:ascii="Arial" w:eastAsia="Times New Roman" w:hAnsi="Arial" w:cs="Arial"/>
          <w:sz w:val="20"/>
          <w:szCs w:val="20"/>
        </w:rPr>
        <w:t>z</w:t>
      </w:r>
      <w:r w:rsidRPr="003F3DF1">
        <w:rPr>
          <w:rFonts w:ascii="Arial" w:eastAsia="Arial" w:hAnsi="Arial" w:cs="Arial"/>
          <w:sz w:val="20"/>
          <w:szCs w:val="20"/>
        </w:rPr>
        <w:t xml:space="preserve"> </w:t>
      </w:r>
      <w:r w:rsidRPr="003F3DF1">
        <w:rPr>
          <w:rFonts w:ascii="Arial" w:eastAsia="Times New Roman" w:hAnsi="Arial" w:cs="Arial"/>
          <w:sz w:val="20"/>
          <w:szCs w:val="20"/>
        </w:rPr>
        <w:t>zachowaniem</w:t>
      </w:r>
      <w:r w:rsidRPr="003F3DF1">
        <w:rPr>
          <w:rFonts w:ascii="Arial" w:eastAsia="Arial" w:hAnsi="Arial" w:cs="Arial"/>
          <w:sz w:val="20"/>
          <w:szCs w:val="20"/>
        </w:rPr>
        <w:t xml:space="preserve"> </w:t>
      </w:r>
      <w:r w:rsidRPr="003F3DF1">
        <w:rPr>
          <w:rFonts w:ascii="Arial" w:eastAsia="Times New Roman" w:hAnsi="Arial" w:cs="Arial"/>
          <w:sz w:val="20"/>
          <w:szCs w:val="20"/>
        </w:rPr>
        <w:t>ciągłości</w:t>
      </w:r>
      <w:r w:rsidRPr="003F3DF1">
        <w:rPr>
          <w:rFonts w:ascii="Arial" w:eastAsia="Arial" w:hAnsi="Arial" w:cs="Arial"/>
          <w:sz w:val="20"/>
          <w:szCs w:val="20"/>
        </w:rPr>
        <w:t xml:space="preserve"> </w:t>
      </w:r>
      <w:r w:rsidRPr="003F3DF1">
        <w:rPr>
          <w:rFonts w:ascii="Arial" w:eastAsia="Times New Roman" w:hAnsi="Arial" w:cs="Arial"/>
          <w:sz w:val="20"/>
          <w:szCs w:val="20"/>
        </w:rPr>
        <w:t>zabezpieczenia</w:t>
      </w:r>
      <w:r w:rsidR="00066E44" w:rsidRPr="003F3DF1">
        <w:rPr>
          <w:rFonts w:ascii="Arial" w:eastAsia="Arial" w:hAnsi="Arial" w:cs="Arial"/>
          <w:sz w:val="20"/>
          <w:szCs w:val="20"/>
        </w:rPr>
        <w:t xml:space="preserve"> </w:t>
      </w:r>
      <w:r w:rsidR="004635F7" w:rsidRPr="003F3DF1">
        <w:rPr>
          <w:rFonts w:ascii="Arial" w:eastAsia="Arial" w:hAnsi="Arial" w:cs="Arial"/>
          <w:sz w:val="20"/>
          <w:szCs w:val="20"/>
        </w:rPr>
        <w:t xml:space="preserve">                              </w:t>
      </w:r>
      <w:r w:rsidRPr="003F3DF1">
        <w:rPr>
          <w:rFonts w:ascii="Arial" w:eastAsia="Times New Roman" w:hAnsi="Arial" w:cs="Arial"/>
          <w:sz w:val="20"/>
          <w:szCs w:val="20"/>
        </w:rPr>
        <w:t>i</w:t>
      </w:r>
      <w:r w:rsidRPr="003F3DF1">
        <w:rPr>
          <w:rFonts w:ascii="Arial" w:eastAsia="Arial" w:hAnsi="Arial" w:cs="Arial"/>
          <w:sz w:val="20"/>
          <w:szCs w:val="20"/>
        </w:rPr>
        <w:t xml:space="preserve"> </w:t>
      </w:r>
      <w:r w:rsidRPr="003F3DF1">
        <w:rPr>
          <w:rFonts w:ascii="Arial" w:eastAsia="Times New Roman" w:hAnsi="Arial" w:cs="Arial"/>
          <w:sz w:val="20"/>
          <w:szCs w:val="20"/>
        </w:rPr>
        <w:t>bez</w:t>
      </w:r>
      <w:r w:rsidRPr="003F3DF1">
        <w:rPr>
          <w:rFonts w:ascii="Arial" w:eastAsia="Arial" w:hAnsi="Arial" w:cs="Arial"/>
          <w:sz w:val="20"/>
          <w:szCs w:val="20"/>
        </w:rPr>
        <w:t xml:space="preserve"> </w:t>
      </w:r>
      <w:r w:rsidRPr="003F3DF1">
        <w:rPr>
          <w:rFonts w:ascii="Arial" w:eastAsia="Times New Roman" w:hAnsi="Arial" w:cs="Arial"/>
          <w:sz w:val="20"/>
          <w:szCs w:val="20"/>
        </w:rPr>
        <w:t>zmniejszania</w:t>
      </w:r>
      <w:r w:rsidRPr="003F3DF1">
        <w:rPr>
          <w:rFonts w:ascii="Arial" w:eastAsia="Arial" w:hAnsi="Arial" w:cs="Arial"/>
          <w:sz w:val="20"/>
          <w:szCs w:val="20"/>
        </w:rPr>
        <w:t xml:space="preserve"> </w:t>
      </w:r>
      <w:r w:rsidRPr="003F3DF1">
        <w:rPr>
          <w:rFonts w:ascii="Arial" w:eastAsia="Times New Roman" w:hAnsi="Arial" w:cs="Arial"/>
          <w:sz w:val="20"/>
          <w:szCs w:val="20"/>
        </w:rPr>
        <w:t>jego</w:t>
      </w:r>
      <w:r w:rsidRPr="003F3DF1">
        <w:rPr>
          <w:rFonts w:ascii="Arial" w:eastAsia="Arial" w:hAnsi="Arial" w:cs="Arial"/>
          <w:sz w:val="20"/>
          <w:szCs w:val="20"/>
        </w:rPr>
        <w:t xml:space="preserve"> </w:t>
      </w:r>
      <w:r w:rsidRPr="003F3DF1">
        <w:rPr>
          <w:rFonts w:ascii="Arial" w:eastAsia="Times New Roman" w:hAnsi="Arial" w:cs="Arial"/>
          <w:sz w:val="20"/>
          <w:szCs w:val="20"/>
        </w:rPr>
        <w:t>wysokości.</w:t>
      </w:r>
    </w:p>
    <w:p w:rsidR="00E50183" w:rsidRPr="003F3DF1" w:rsidRDefault="00CF7AAB" w:rsidP="00AA12B3">
      <w:pPr>
        <w:autoSpaceDE w:val="0"/>
        <w:autoSpaceDN w:val="0"/>
        <w:adjustRightInd w:val="0"/>
        <w:spacing w:after="240"/>
        <w:contextualSpacing/>
        <w:jc w:val="both"/>
        <w:rPr>
          <w:rFonts w:ascii="Arial" w:eastAsia="Times New Roman" w:hAnsi="Arial" w:cs="Arial"/>
          <w:sz w:val="20"/>
          <w:szCs w:val="20"/>
        </w:rPr>
      </w:pPr>
      <w:r w:rsidRPr="003F3DF1">
        <w:rPr>
          <w:rFonts w:ascii="Arial" w:eastAsia="Times New Roman" w:hAnsi="Arial" w:cs="Arial"/>
          <w:b/>
          <w:bCs/>
          <w:sz w:val="20"/>
          <w:szCs w:val="20"/>
        </w:rPr>
        <w:t>Zabezpieczenie</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wnoszone</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w</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pieniądzu</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należy</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wpłacić</w:t>
      </w:r>
      <w:r w:rsidRPr="003F3DF1">
        <w:rPr>
          <w:rFonts w:ascii="Arial" w:eastAsia="Arial" w:hAnsi="Arial" w:cs="Arial"/>
          <w:b/>
          <w:bCs/>
          <w:sz w:val="20"/>
          <w:szCs w:val="20"/>
        </w:rPr>
        <w:t xml:space="preserve"> </w:t>
      </w:r>
      <w:r w:rsidRPr="003F3DF1">
        <w:rPr>
          <w:rFonts w:ascii="Arial" w:eastAsia="Times New Roman" w:hAnsi="Arial" w:cs="Arial"/>
          <w:b/>
          <w:bCs/>
          <w:sz w:val="20"/>
          <w:szCs w:val="20"/>
          <w:u w:val="single"/>
        </w:rPr>
        <w:t>przelewem</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na</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rachunek</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bankowy</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zamawiającego:</w:t>
      </w:r>
      <w:r w:rsidRPr="003F3DF1">
        <w:rPr>
          <w:rFonts w:ascii="Arial" w:eastAsia="Arial" w:hAnsi="Arial" w:cs="Arial"/>
          <w:b/>
          <w:bCs/>
          <w:sz w:val="20"/>
          <w:szCs w:val="20"/>
        </w:rPr>
        <w:t xml:space="preserve"> </w:t>
      </w:r>
      <w:r w:rsidRPr="003F3DF1">
        <w:rPr>
          <w:rFonts w:ascii="Arial" w:eastAsia="Times New Roman" w:hAnsi="Arial" w:cs="Arial"/>
          <w:b/>
          <w:bCs/>
          <w:sz w:val="20"/>
          <w:szCs w:val="20"/>
        </w:rPr>
        <w:t>Nr</w:t>
      </w:r>
      <w:r w:rsidRPr="003F3DF1">
        <w:rPr>
          <w:rFonts w:ascii="Arial" w:eastAsia="Arial" w:hAnsi="Arial" w:cs="Arial"/>
          <w:b/>
          <w:bCs/>
          <w:sz w:val="20"/>
          <w:szCs w:val="20"/>
        </w:rPr>
        <w:t xml:space="preserve"> </w:t>
      </w:r>
      <w:r w:rsidRPr="003F3DF1">
        <w:rPr>
          <w:rFonts w:ascii="Arial" w:hAnsi="Arial" w:cs="Arial"/>
          <w:b/>
          <w:bCs/>
          <w:sz w:val="20"/>
          <w:szCs w:val="20"/>
        </w:rPr>
        <w:t>52 8063 0001 0010 0100 1182 0009</w:t>
      </w:r>
      <w:r w:rsidRPr="003F3DF1">
        <w:rPr>
          <w:rFonts w:ascii="Arial" w:eastAsia="Times New Roman" w:hAnsi="Arial" w:cs="Arial"/>
          <w:sz w:val="20"/>
          <w:szCs w:val="20"/>
        </w:rPr>
        <w:t>.</w:t>
      </w:r>
    </w:p>
    <w:p w:rsidR="00E50183" w:rsidRPr="003F3DF1" w:rsidRDefault="00E50183" w:rsidP="00AA12B3">
      <w:pPr>
        <w:widowControl w:val="0"/>
        <w:spacing w:after="0"/>
        <w:rPr>
          <w:rFonts w:ascii="Arial" w:eastAsia="Times New Roman" w:hAnsi="Arial" w:cs="Arial"/>
          <w:sz w:val="20"/>
          <w:szCs w:val="20"/>
        </w:rPr>
      </w:pPr>
    </w:p>
    <w:p w:rsidR="00E50183" w:rsidRPr="003F3DF1" w:rsidRDefault="00E50183" w:rsidP="00AA12B3">
      <w:pPr>
        <w:widowControl w:val="0"/>
        <w:spacing w:after="0"/>
        <w:jc w:val="both"/>
        <w:rPr>
          <w:rFonts w:ascii="Arial" w:eastAsia="Arial" w:hAnsi="Arial" w:cs="Arial"/>
          <w:sz w:val="20"/>
          <w:szCs w:val="20"/>
        </w:rPr>
      </w:pP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przypadku</w:t>
      </w:r>
      <w:r w:rsidRPr="003F3DF1">
        <w:rPr>
          <w:rFonts w:ascii="Arial" w:eastAsia="Arial" w:hAnsi="Arial" w:cs="Arial"/>
          <w:sz w:val="20"/>
          <w:szCs w:val="20"/>
        </w:rPr>
        <w:t xml:space="preserve"> </w:t>
      </w:r>
      <w:r w:rsidRPr="003F3DF1">
        <w:rPr>
          <w:rFonts w:ascii="Arial" w:eastAsia="Times New Roman" w:hAnsi="Arial" w:cs="Arial"/>
          <w:sz w:val="20"/>
          <w:szCs w:val="20"/>
        </w:rPr>
        <w:t>wniesienia</w:t>
      </w:r>
      <w:r w:rsidRPr="003F3DF1">
        <w:rPr>
          <w:rFonts w:ascii="Arial" w:eastAsia="Arial" w:hAnsi="Arial" w:cs="Arial"/>
          <w:sz w:val="20"/>
          <w:szCs w:val="20"/>
        </w:rPr>
        <w:t xml:space="preserve"> </w:t>
      </w:r>
      <w:r w:rsidRPr="003F3DF1">
        <w:rPr>
          <w:rFonts w:ascii="Arial" w:eastAsia="Times New Roman" w:hAnsi="Arial" w:cs="Arial"/>
          <w:sz w:val="20"/>
          <w:szCs w:val="20"/>
        </w:rPr>
        <w:t>wadium</w:t>
      </w:r>
      <w:r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pieniądzu</w:t>
      </w:r>
      <w:r w:rsidRPr="003F3DF1">
        <w:rPr>
          <w:rFonts w:ascii="Arial" w:eastAsia="Arial" w:hAnsi="Arial" w:cs="Arial"/>
          <w:sz w:val="20"/>
          <w:szCs w:val="20"/>
        </w:rPr>
        <w:t xml:space="preserve"> </w:t>
      </w:r>
      <w:r w:rsidRPr="003F3DF1">
        <w:rPr>
          <w:rFonts w:ascii="Arial" w:eastAsia="Times New Roman" w:hAnsi="Arial" w:cs="Arial"/>
          <w:sz w:val="20"/>
          <w:szCs w:val="20"/>
        </w:rPr>
        <w:t>wykonawca</w:t>
      </w:r>
      <w:r w:rsidRPr="003F3DF1">
        <w:rPr>
          <w:rFonts w:ascii="Arial" w:eastAsia="Arial" w:hAnsi="Arial" w:cs="Arial"/>
          <w:sz w:val="20"/>
          <w:szCs w:val="20"/>
        </w:rPr>
        <w:t xml:space="preserve"> </w:t>
      </w:r>
      <w:r w:rsidRPr="003F3DF1">
        <w:rPr>
          <w:rFonts w:ascii="Arial" w:eastAsia="Times New Roman" w:hAnsi="Arial" w:cs="Arial"/>
          <w:sz w:val="20"/>
          <w:szCs w:val="20"/>
        </w:rPr>
        <w:t>może</w:t>
      </w:r>
      <w:r w:rsidRPr="003F3DF1">
        <w:rPr>
          <w:rFonts w:ascii="Arial" w:eastAsia="Arial" w:hAnsi="Arial" w:cs="Arial"/>
          <w:sz w:val="20"/>
          <w:szCs w:val="20"/>
        </w:rPr>
        <w:t xml:space="preserve"> </w:t>
      </w:r>
      <w:r w:rsidRPr="003F3DF1">
        <w:rPr>
          <w:rFonts w:ascii="Arial" w:eastAsia="Times New Roman" w:hAnsi="Arial" w:cs="Arial"/>
          <w:sz w:val="20"/>
          <w:szCs w:val="20"/>
        </w:rPr>
        <w:t>wyrazić</w:t>
      </w:r>
      <w:r w:rsidRPr="003F3DF1">
        <w:rPr>
          <w:rFonts w:ascii="Arial" w:eastAsia="Arial" w:hAnsi="Arial" w:cs="Arial"/>
          <w:sz w:val="20"/>
          <w:szCs w:val="20"/>
        </w:rPr>
        <w:t xml:space="preserve"> </w:t>
      </w:r>
      <w:r w:rsidRPr="003F3DF1">
        <w:rPr>
          <w:rFonts w:ascii="Arial" w:eastAsia="Times New Roman" w:hAnsi="Arial" w:cs="Arial"/>
          <w:sz w:val="20"/>
          <w:szCs w:val="20"/>
        </w:rPr>
        <w:t>zgodę</w:t>
      </w:r>
      <w:r w:rsidRPr="003F3DF1">
        <w:rPr>
          <w:rFonts w:ascii="Arial" w:eastAsia="Arial" w:hAnsi="Arial" w:cs="Arial"/>
          <w:sz w:val="20"/>
          <w:szCs w:val="20"/>
        </w:rPr>
        <w:t xml:space="preserve"> </w:t>
      </w:r>
      <w:r w:rsidRPr="003F3DF1">
        <w:rPr>
          <w:rFonts w:ascii="Arial" w:eastAsia="Times New Roman" w:hAnsi="Arial" w:cs="Arial"/>
          <w:sz w:val="20"/>
          <w:szCs w:val="20"/>
        </w:rPr>
        <w:t>na</w:t>
      </w:r>
      <w:r w:rsidRPr="003F3DF1">
        <w:rPr>
          <w:rFonts w:ascii="Arial" w:eastAsia="Arial" w:hAnsi="Arial" w:cs="Arial"/>
          <w:sz w:val="20"/>
          <w:szCs w:val="20"/>
        </w:rPr>
        <w:t xml:space="preserve"> </w:t>
      </w:r>
      <w:r w:rsidRPr="003F3DF1">
        <w:rPr>
          <w:rFonts w:ascii="Arial" w:eastAsia="Times New Roman" w:hAnsi="Arial" w:cs="Arial"/>
          <w:sz w:val="20"/>
          <w:szCs w:val="20"/>
        </w:rPr>
        <w:t>zaliczenie</w:t>
      </w:r>
      <w:r w:rsidRPr="003F3DF1">
        <w:rPr>
          <w:rFonts w:ascii="Arial" w:eastAsia="Arial" w:hAnsi="Arial" w:cs="Arial"/>
          <w:sz w:val="20"/>
          <w:szCs w:val="20"/>
        </w:rPr>
        <w:t xml:space="preserve"> </w:t>
      </w:r>
      <w:r w:rsidRPr="003F3DF1">
        <w:rPr>
          <w:rFonts w:ascii="Arial" w:eastAsia="Times New Roman" w:hAnsi="Arial" w:cs="Arial"/>
          <w:sz w:val="20"/>
          <w:szCs w:val="20"/>
        </w:rPr>
        <w:t>kwoty</w:t>
      </w:r>
      <w:r w:rsidRPr="003F3DF1">
        <w:rPr>
          <w:rFonts w:ascii="Arial" w:eastAsia="Arial" w:hAnsi="Arial" w:cs="Arial"/>
          <w:sz w:val="20"/>
          <w:szCs w:val="20"/>
        </w:rPr>
        <w:t xml:space="preserve"> </w:t>
      </w:r>
      <w:r w:rsidRPr="003F3DF1">
        <w:rPr>
          <w:rFonts w:ascii="Arial" w:eastAsia="Times New Roman" w:hAnsi="Arial" w:cs="Arial"/>
          <w:sz w:val="20"/>
          <w:szCs w:val="20"/>
        </w:rPr>
        <w:t>wadium</w:t>
      </w:r>
      <w:r w:rsidRPr="003F3DF1">
        <w:rPr>
          <w:rFonts w:ascii="Arial" w:eastAsia="Arial" w:hAnsi="Arial" w:cs="Arial"/>
          <w:sz w:val="20"/>
          <w:szCs w:val="20"/>
        </w:rPr>
        <w:t xml:space="preserve"> </w:t>
      </w:r>
      <w:r w:rsidRPr="003F3DF1">
        <w:rPr>
          <w:rFonts w:ascii="Arial" w:eastAsia="Times New Roman" w:hAnsi="Arial" w:cs="Arial"/>
          <w:sz w:val="20"/>
          <w:szCs w:val="20"/>
        </w:rPr>
        <w:t>na</w:t>
      </w:r>
      <w:r w:rsidRPr="003F3DF1">
        <w:rPr>
          <w:rFonts w:ascii="Arial" w:eastAsia="Arial" w:hAnsi="Arial" w:cs="Arial"/>
          <w:sz w:val="20"/>
          <w:szCs w:val="20"/>
        </w:rPr>
        <w:t xml:space="preserve"> </w:t>
      </w:r>
      <w:r w:rsidRPr="003F3DF1">
        <w:rPr>
          <w:rFonts w:ascii="Arial" w:eastAsia="Times New Roman" w:hAnsi="Arial" w:cs="Arial"/>
          <w:sz w:val="20"/>
          <w:szCs w:val="20"/>
        </w:rPr>
        <w:t>poczet</w:t>
      </w:r>
      <w:r w:rsidRPr="003F3DF1">
        <w:rPr>
          <w:rFonts w:ascii="Arial" w:eastAsia="Arial" w:hAnsi="Arial" w:cs="Arial"/>
          <w:sz w:val="20"/>
          <w:szCs w:val="20"/>
        </w:rPr>
        <w:t xml:space="preserve"> </w:t>
      </w:r>
      <w:r w:rsidRPr="003F3DF1">
        <w:rPr>
          <w:rFonts w:ascii="Arial" w:eastAsia="Times New Roman" w:hAnsi="Arial" w:cs="Arial"/>
          <w:sz w:val="20"/>
          <w:szCs w:val="20"/>
        </w:rPr>
        <w:t>zabezpieczenia.</w:t>
      </w:r>
      <w:r w:rsidRPr="003F3DF1">
        <w:rPr>
          <w:rFonts w:ascii="Arial" w:eastAsia="Arial" w:hAnsi="Arial" w:cs="Arial"/>
          <w:sz w:val="20"/>
          <w:szCs w:val="20"/>
        </w:rPr>
        <w:t xml:space="preserve"> </w:t>
      </w:r>
    </w:p>
    <w:p w:rsidR="00E50183" w:rsidRPr="003F3DF1" w:rsidRDefault="00E50183" w:rsidP="00AA12B3">
      <w:pPr>
        <w:widowControl w:val="0"/>
        <w:spacing w:after="0"/>
        <w:rPr>
          <w:rFonts w:ascii="Arial" w:eastAsia="Times New Roman" w:hAnsi="Arial" w:cs="Arial"/>
          <w:sz w:val="20"/>
          <w:szCs w:val="20"/>
        </w:rPr>
      </w:pPr>
    </w:p>
    <w:p w:rsidR="00E50183" w:rsidRPr="003F3DF1" w:rsidRDefault="00E50183"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przypadku</w:t>
      </w:r>
      <w:r w:rsidRPr="003F3DF1">
        <w:rPr>
          <w:rFonts w:ascii="Arial" w:eastAsia="Arial" w:hAnsi="Arial" w:cs="Arial"/>
          <w:sz w:val="20"/>
          <w:szCs w:val="20"/>
        </w:rPr>
        <w:t xml:space="preserve"> </w:t>
      </w:r>
      <w:r w:rsidRPr="003F3DF1">
        <w:rPr>
          <w:rFonts w:ascii="Arial" w:eastAsia="Times New Roman" w:hAnsi="Arial" w:cs="Arial"/>
          <w:sz w:val="20"/>
          <w:szCs w:val="20"/>
        </w:rPr>
        <w:t>wnoszenia</w:t>
      </w:r>
      <w:r w:rsidRPr="003F3DF1">
        <w:rPr>
          <w:rFonts w:ascii="Arial" w:eastAsia="Arial" w:hAnsi="Arial" w:cs="Arial"/>
          <w:sz w:val="20"/>
          <w:szCs w:val="20"/>
        </w:rPr>
        <w:t xml:space="preserve"> </w:t>
      </w:r>
      <w:r w:rsidRPr="003F3DF1">
        <w:rPr>
          <w:rFonts w:ascii="Arial" w:eastAsia="Times New Roman" w:hAnsi="Arial" w:cs="Arial"/>
          <w:sz w:val="20"/>
          <w:szCs w:val="20"/>
        </w:rPr>
        <w:t>zabezpieczenia</w:t>
      </w:r>
      <w:r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formie</w:t>
      </w:r>
      <w:r w:rsidRPr="003F3DF1">
        <w:rPr>
          <w:rFonts w:ascii="Arial" w:eastAsia="Arial" w:hAnsi="Arial" w:cs="Arial"/>
          <w:sz w:val="20"/>
          <w:szCs w:val="20"/>
        </w:rPr>
        <w:t xml:space="preserve"> </w:t>
      </w:r>
      <w:r w:rsidRPr="003F3DF1">
        <w:rPr>
          <w:rFonts w:ascii="Arial" w:eastAsia="Times New Roman" w:hAnsi="Arial" w:cs="Arial"/>
          <w:sz w:val="20"/>
          <w:szCs w:val="20"/>
        </w:rPr>
        <w:t>pieniężnej</w:t>
      </w:r>
      <w:r w:rsidRPr="003F3DF1">
        <w:rPr>
          <w:rFonts w:ascii="Arial" w:eastAsia="Arial" w:hAnsi="Arial" w:cs="Arial"/>
          <w:sz w:val="20"/>
          <w:szCs w:val="20"/>
        </w:rPr>
        <w:t xml:space="preserve"> </w:t>
      </w:r>
      <w:r w:rsidRPr="003F3DF1">
        <w:rPr>
          <w:rFonts w:ascii="Arial" w:eastAsia="Times New Roman" w:hAnsi="Arial" w:cs="Arial"/>
          <w:sz w:val="20"/>
          <w:szCs w:val="20"/>
        </w:rPr>
        <w:t>za</w:t>
      </w:r>
      <w:r w:rsidRPr="003F3DF1">
        <w:rPr>
          <w:rFonts w:ascii="Arial" w:eastAsia="Arial" w:hAnsi="Arial" w:cs="Arial"/>
          <w:sz w:val="20"/>
          <w:szCs w:val="20"/>
        </w:rPr>
        <w:t xml:space="preserve"> </w:t>
      </w:r>
      <w:r w:rsidRPr="003F3DF1">
        <w:rPr>
          <w:rFonts w:ascii="Arial" w:eastAsia="Times New Roman" w:hAnsi="Arial" w:cs="Arial"/>
          <w:sz w:val="20"/>
          <w:szCs w:val="20"/>
        </w:rPr>
        <w:t>termin</w:t>
      </w:r>
      <w:r w:rsidRPr="003F3DF1">
        <w:rPr>
          <w:rFonts w:ascii="Arial" w:eastAsia="Arial" w:hAnsi="Arial" w:cs="Arial"/>
          <w:sz w:val="20"/>
          <w:szCs w:val="20"/>
        </w:rPr>
        <w:t xml:space="preserve"> </w:t>
      </w:r>
      <w:r w:rsidRPr="003F3DF1">
        <w:rPr>
          <w:rFonts w:ascii="Arial" w:eastAsia="Times New Roman" w:hAnsi="Arial" w:cs="Arial"/>
          <w:sz w:val="20"/>
          <w:szCs w:val="20"/>
        </w:rPr>
        <w:t>wniesienia</w:t>
      </w:r>
      <w:r w:rsidRPr="003F3DF1">
        <w:rPr>
          <w:rFonts w:ascii="Arial" w:eastAsia="Arial" w:hAnsi="Arial" w:cs="Arial"/>
          <w:sz w:val="20"/>
          <w:szCs w:val="20"/>
        </w:rPr>
        <w:t xml:space="preserve"> </w:t>
      </w:r>
      <w:r w:rsidRPr="003F3DF1">
        <w:rPr>
          <w:rFonts w:ascii="Arial" w:eastAsia="Times New Roman" w:hAnsi="Arial" w:cs="Arial"/>
          <w:sz w:val="20"/>
          <w:szCs w:val="20"/>
        </w:rPr>
        <w:t>zabezpieczenia</w:t>
      </w:r>
      <w:r w:rsidRPr="003F3DF1">
        <w:rPr>
          <w:rFonts w:ascii="Arial" w:eastAsia="Arial" w:hAnsi="Arial" w:cs="Arial"/>
          <w:sz w:val="20"/>
          <w:szCs w:val="20"/>
        </w:rPr>
        <w:t xml:space="preserve"> </w:t>
      </w:r>
      <w:r w:rsidRPr="003F3DF1">
        <w:rPr>
          <w:rFonts w:ascii="Arial" w:eastAsia="Times New Roman" w:hAnsi="Arial" w:cs="Arial"/>
          <w:sz w:val="20"/>
          <w:szCs w:val="20"/>
        </w:rPr>
        <w:t>przyjmuje</w:t>
      </w:r>
      <w:r w:rsidRPr="003F3DF1">
        <w:rPr>
          <w:rFonts w:ascii="Arial" w:eastAsia="Arial" w:hAnsi="Arial" w:cs="Arial"/>
          <w:sz w:val="20"/>
          <w:szCs w:val="20"/>
        </w:rPr>
        <w:t xml:space="preserve"> </w:t>
      </w:r>
      <w:r w:rsidRPr="003F3DF1">
        <w:rPr>
          <w:rFonts w:ascii="Arial" w:eastAsia="Times New Roman" w:hAnsi="Arial" w:cs="Arial"/>
          <w:sz w:val="20"/>
          <w:szCs w:val="20"/>
        </w:rPr>
        <w:t>się</w:t>
      </w:r>
      <w:r w:rsidRPr="003F3DF1">
        <w:rPr>
          <w:rFonts w:ascii="Arial" w:eastAsia="Arial" w:hAnsi="Arial" w:cs="Arial"/>
          <w:sz w:val="20"/>
          <w:szCs w:val="20"/>
        </w:rPr>
        <w:t xml:space="preserve"> </w:t>
      </w:r>
      <w:r w:rsidRPr="003F3DF1">
        <w:rPr>
          <w:rFonts w:ascii="Arial" w:eastAsia="Times New Roman" w:hAnsi="Arial" w:cs="Arial"/>
          <w:sz w:val="20"/>
          <w:szCs w:val="20"/>
        </w:rPr>
        <w:t>datę</w:t>
      </w:r>
      <w:r w:rsidRPr="003F3DF1">
        <w:rPr>
          <w:rFonts w:ascii="Arial" w:eastAsia="Arial" w:hAnsi="Arial" w:cs="Arial"/>
          <w:sz w:val="20"/>
          <w:szCs w:val="20"/>
        </w:rPr>
        <w:t xml:space="preserve"> </w:t>
      </w:r>
      <w:r w:rsidRPr="003F3DF1">
        <w:rPr>
          <w:rFonts w:ascii="Arial" w:eastAsia="Times New Roman" w:hAnsi="Arial" w:cs="Arial"/>
          <w:sz w:val="20"/>
          <w:szCs w:val="20"/>
        </w:rPr>
        <w:t>uznania</w:t>
      </w:r>
      <w:r w:rsidRPr="003F3DF1">
        <w:rPr>
          <w:rFonts w:ascii="Arial" w:eastAsia="Arial" w:hAnsi="Arial" w:cs="Arial"/>
          <w:sz w:val="20"/>
          <w:szCs w:val="20"/>
        </w:rPr>
        <w:t xml:space="preserve"> </w:t>
      </w:r>
      <w:r w:rsidRPr="003F3DF1">
        <w:rPr>
          <w:rFonts w:ascii="Arial" w:eastAsia="Times New Roman" w:hAnsi="Arial" w:cs="Arial"/>
          <w:sz w:val="20"/>
          <w:szCs w:val="20"/>
        </w:rPr>
        <w:t>rachunku</w:t>
      </w:r>
      <w:r w:rsidRPr="003F3DF1">
        <w:rPr>
          <w:rFonts w:ascii="Arial" w:eastAsia="Arial" w:hAnsi="Arial" w:cs="Arial"/>
          <w:sz w:val="20"/>
          <w:szCs w:val="20"/>
        </w:rPr>
        <w:t xml:space="preserve"> </w:t>
      </w:r>
      <w:r w:rsidRPr="003F3DF1">
        <w:rPr>
          <w:rFonts w:ascii="Arial" w:eastAsia="Times New Roman" w:hAnsi="Arial" w:cs="Arial"/>
          <w:sz w:val="20"/>
          <w:szCs w:val="20"/>
        </w:rPr>
        <w:t>zamawiającego.</w:t>
      </w:r>
      <w:r w:rsidRPr="003F3DF1">
        <w:rPr>
          <w:rFonts w:ascii="Arial" w:eastAsia="Arial" w:hAnsi="Arial" w:cs="Arial"/>
          <w:sz w:val="20"/>
          <w:szCs w:val="20"/>
        </w:rPr>
        <w:t xml:space="preserve"> </w:t>
      </w:r>
      <w:r w:rsidRPr="003F3DF1">
        <w:rPr>
          <w:rFonts w:ascii="Arial" w:eastAsia="Times New Roman" w:hAnsi="Arial" w:cs="Arial"/>
          <w:sz w:val="20"/>
          <w:szCs w:val="20"/>
        </w:rPr>
        <w:t>Uznanie</w:t>
      </w:r>
      <w:r w:rsidRPr="003F3DF1">
        <w:rPr>
          <w:rFonts w:ascii="Arial" w:eastAsia="Arial" w:hAnsi="Arial" w:cs="Arial"/>
          <w:sz w:val="20"/>
          <w:szCs w:val="20"/>
        </w:rPr>
        <w:t xml:space="preserve"> </w:t>
      </w:r>
      <w:r w:rsidRPr="003F3DF1">
        <w:rPr>
          <w:rFonts w:ascii="Arial" w:eastAsia="Times New Roman" w:hAnsi="Arial" w:cs="Arial"/>
          <w:sz w:val="20"/>
          <w:szCs w:val="20"/>
        </w:rPr>
        <w:t>rachunku</w:t>
      </w:r>
      <w:r w:rsidRPr="003F3DF1">
        <w:rPr>
          <w:rFonts w:ascii="Arial" w:eastAsia="Arial" w:hAnsi="Arial" w:cs="Arial"/>
          <w:sz w:val="20"/>
          <w:szCs w:val="20"/>
        </w:rPr>
        <w:t xml:space="preserve"> </w:t>
      </w:r>
      <w:r w:rsidRPr="003F3DF1">
        <w:rPr>
          <w:rFonts w:ascii="Arial" w:eastAsia="Times New Roman" w:hAnsi="Arial" w:cs="Arial"/>
          <w:sz w:val="20"/>
          <w:szCs w:val="20"/>
        </w:rPr>
        <w:t>zamawiającego</w:t>
      </w:r>
      <w:r w:rsidRPr="003F3DF1">
        <w:rPr>
          <w:rFonts w:ascii="Arial" w:eastAsia="Arial" w:hAnsi="Arial" w:cs="Arial"/>
          <w:sz w:val="20"/>
          <w:szCs w:val="20"/>
        </w:rPr>
        <w:t xml:space="preserve"> </w:t>
      </w:r>
      <w:r w:rsidRPr="003F3DF1">
        <w:rPr>
          <w:rFonts w:ascii="Arial" w:eastAsia="Times New Roman" w:hAnsi="Arial" w:cs="Arial"/>
          <w:sz w:val="20"/>
          <w:szCs w:val="20"/>
        </w:rPr>
        <w:t>musi</w:t>
      </w:r>
      <w:r w:rsidRPr="003F3DF1">
        <w:rPr>
          <w:rFonts w:ascii="Arial" w:eastAsia="Arial" w:hAnsi="Arial" w:cs="Arial"/>
          <w:sz w:val="20"/>
          <w:szCs w:val="20"/>
        </w:rPr>
        <w:t xml:space="preserve"> </w:t>
      </w:r>
      <w:r w:rsidRPr="003F3DF1">
        <w:rPr>
          <w:rFonts w:ascii="Arial" w:eastAsia="Times New Roman" w:hAnsi="Arial" w:cs="Arial"/>
          <w:sz w:val="20"/>
          <w:szCs w:val="20"/>
        </w:rPr>
        <w:t>nastąpić</w:t>
      </w:r>
      <w:r w:rsidRPr="003F3DF1">
        <w:rPr>
          <w:rFonts w:ascii="Arial" w:eastAsia="Arial" w:hAnsi="Arial" w:cs="Arial"/>
          <w:sz w:val="20"/>
          <w:szCs w:val="20"/>
        </w:rPr>
        <w:t xml:space="preserve"> </w:t>
      </w:r>
      <w:r w:rsidRPr="003F3DF1">
        <w:rPr>
          <w:rFonts w:ascii="Arial" w:eastAsia="Times New Roman" w:hAnsi="Arial" w:cs="Arial"/>
          <w:sz w:val="20"/>
          <w:szCs w:val="20"/>
        </w:rPr>
        <w:t>przed</w:t>
      </w:r>
      <w:r w:rsidRPr="003F3DF1">
        <w:rPr>
          <w:rFonts w:ascii="Arial" w:eastAsia="Arial" w:hAnsi="Arial" w:cs="Arial"/>
          <w:sz w:val="20"/>
          <w:szCs w:val="20"/>
        </w:rPr>
        <w:t xml:space="preserve"> </w:t>
      </w:r>
      <w:r w:rsidRPr="003F3DF1">
        <w:rPr>
          <w:rFonts w:ascii="Arial" w:eastAsia="Times New Roman" w:hAnsi="Arial" w:cs="Arial"/>
          <w:sz w:val="20"/>
          <w:szCs w:val="20"/>
        </w:rPr>
        <w:t>zawarciem</w:t>
      </w:r>
      <w:r w:rsidRPr="003F3DF1">
        <w:rPr>
          <w:rFonts w:ascii="Arial" w:eastAsia="Arial" w:hAnsi="Arial" w:cs="Arial"/>
          <w:sz w:val="20"/>
          <w:szCs w:val="20"/>
        </w:rPr>
        <w:t xml:space="preserve"> </w:t>
      </w:r>
      <w:r w:rsidRPr="003F3DF1">
        <w:rPr>
          <w:rFonts w:ascii="Arial" w:eastAsia="Times New Roman" w:hAnsi="Arial" w:cs="Arial"/>
          <w:sz w:val="20"/>
          <w:szCs w:val="20"/>
        </w:rPr>
        <w:t>umowy.</w:t>
      </w:r>
    </w:p>
    <w:p w:rsidR="00E50183" w:rsidRPr="003F3DF1" w:rsidRDefault="00E50183" w:rsidP="00AA12B3">
      <w:pPr>
        <w:spacing w:after="0"/>
        <w:jc w:val="both"/>
        <w:rPr>
          <w:rFonts w:ascii="Arial" w:eastAsia="Times New Roman" w:hAnsi="Arial" w:cs="Arial"/>
          <w:sz w:val="20"/>
          <w:szCs w:val="20"/>
        </w:rPr>
      </w:pPr>
      <w:r w:rsidRPr="003F3DF1">
        <w:rPr>
          <w:rFonts w:ascii="Arial" w:eastAsia="Times New Roman" w:hAnsi="Arial" w:cs="Arial"/>
          <w:sz w:val="20"/>
          <w:szCs w:val="20"/>
        </w:rPr>
        <w:t>Jeżeli</w:t>
      </w:r>
      <w:r w:rsidRPr="003F3DF1">
        <w:rPr>
          <w:rFonts w:ascii="Arial" w:eastAsia="Arial" w:hAnsi="Arial" w:cs="Arial"/>
          <w:sz w:val="20"/>
          <w:szCs w:val="20"/>
        </w:rPr>
        <w:t xml:space="preserve"> </w:t>
      </w:r>
      <w:r w:rsidRPr="003F3DF1">
        <w:rPr>
          <w:rFonts w:ascii="Arial" w:eastAsia="Times New Roman" w:hAnsi="Arial" w:cs="Arial"/>
          <w:sz w:val="20"/>
          <w:szCs w:val="20"/>
        </w:rPr>
        <w:t>zabezpieczenie</w:t>
      </w:r>
      <w:r w:rsidRPr="003F3DF1">
        <w:rPr>
          <w:rFonts w:ascii="Arial" w:eastAsia="Arial" w:hAnsi="Arial" w:cs="Arial"/>
          <w:sz w:val="20"/>
          <w:szCs w:val="20"/>
        </w:rPr>
        <w:t xml:space="preserve"> </w:t>
      </w:r>
      <w:r w:rsidRPr="003F3DF1">
        <w:rPr>
          <w:rFonts w:ascii="Arial" w:eastAsia="Times New Roman" w:hAnsi="Arial" w:cs="Arial"/>
          <w:sz w:val="20"/>
          <w:szCs w:val="20"/>
        </w:rPr>
        <w:t>wniesiono</w:t>
      </w:r>
      <w:r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pieniądzu,</w:t>
      </w:r>
      <w:r w:rsidRPr="003F3DF1">
        <w:rPr>
          <w:rFonts w:ascii="Arial" w:eastAsia="Arial" w:hAnsi="Arial" w:cs="Arial"/>
          <w:sz w:val="20"/>
          <w:szCs w:val="20"/>
        </w:rPr>
        <w:t xml:space="preserve"> </w:t>
      </w:r>
      <w:r w:rsidRPr="003F3DF1">
        <w:rPr>
          <w:rFonts w:ascii="Arial" w:eastAsia="Times New Roman" w:hAnsi="Arial" w:cs="Arial"/>
          <w:sz w:val="20"/>
          <w:szCs w:val="20"/>
        </w:rPr>
        <w:t>zmawiający</w:t>
      </w:r>
      <w:r w:rsidRPr="003F3DF1">
        <w:rPr>
          <w:rFonts w:ascii="Arial" w:eastAsia="Arial" w:hAnsi="Arial" w:cs="Arial"/>
          <w:sz w:val="20"/>
          <w:szCs w:val="20"/>
        </w:rPr>
        <w:t xml:space="preserve"> </w:t>
      </w:r>
      <w:r w:rsidRPr="003F3DF1">
        <w:rPr>
          <w:rFonts w:ascii="Arial" w:eastAsia="Times New Roman" w:hAnsi="Arial" w:cs="Arial"/>
          <w:sz w:val="20"/>
          <w:szCs w:val="20"/>
        </w:rPr>
        <w:t>przechowuje</w:t>
      </w:r>
      <w:r w:rsidRPr="003F3DF1">
        <w:rPr>
          <w:rFonts w:ascii="Arial" w:eastAsia="Arial" w:hAnsi="Arial" w:cs="Arial"/>
          <w:sz w:val="20"/>
          <w:szCs w:val="20"/>
        </w:rPr>
        <w:t xml:space="preserve"> </w:t>
      </w:r>
      <w:r w:rsidRPr="003F3DF1">
        <w:rPr>
          <w:rFonts w:ascii="Arial" w:eastAsia="Times New Roman" w:hAnsi="Arial" w:cs="Arial"/>
          <w:sz w:val="20"/>
          <w:szCs w:val="20"/>
        </w:rPr>
        <w:t>je</w:t>
      </w:r>
      <w:r w:rsidRPr="003F3DF1">
        <w:rPr>
          <w:rFonts w:ascii="Arial" w:eastAsia="Arial" w:hAnsi="Arial" w:cs="Arial"/>
          <w:sz w:val="20"/>
          <w:szCs w:val="20"/>
        </w:rPr>
        <w:t xml:space="preserve"> </w:t>
      </w:r>
      <w:r w:rsidRPr="003F3DF1">
        <w:rPr>
          <w:rFonts w:ascii="Arial" w:eastAsia="Times New Roman" w:hAnsi="Arial" w:cs="Arial"/>
          <w:sz w:val="20"/>
          <w:szCs w:val="20"/>
        </w:rPr>
        <w:t>na</w:t>
      </w:r>
      <w:r w:rsidRPr="003F3DF1">
        <w:rPr>
          <w:rFonts w:ascii="Arial" w:eastAsia="Arial" w:hAnsi="Arial" w:cs="Arial"/>
          <w:sz w:val="20"/>
          <w:szCs w:val="20"/>
        </w:rPr>
        <w:t xml:space="preserve"> </w:t>
      </w:r>
      <w:r w:rsidRPr="003F3DF1">
        <w:rPr>
          <w:rFonts w:ascii="Arial" w:eastAsia="Times New Roman" w:hAnsi="Arial" w:cs="Arial"/>
          <w:sz w:val="20"/>
          <w:szCs w:val="20"/>
        </w:rPr>
        <w:t>oprocentowanym</w:t>
      </w:r>
      <w:r w:rsidRPr="003F3DF1">
        <w:rPr>
          <w:rFonts w:ascii="Arial" w:eastAsia="Arial" w:hAnsi="Arial" w:cs="Arial"/>
          <w:sz w:val="20"/>
          <w:szCs w:val="20"/>
        </w:rPr>
        <w:t xml:space="preserve"> </w:t>
      </w:r>
      <w:r w:rsidRPr="003F3DF1">
        <w:rPr>
          <w:rFonts w:ascii="Arial" w:eastAsia="Times New Roman" w:hAnsi="Arial" w:cs="Arial"/>
          <w:sz w:val="20"/>
          <w:szCs w:val="20"/>
        </w:rPr>
        <w:t>rachunku</w:t>
      </w:r>
      <w:r w:rsidRPr="003F3DF1">
        <w:rPr>
          <w:rFonts w:ascii="Arial" w:eastAsia="Arial" w:hAnsi="Arial" w:cs="Arial"/>
          <w:sz w:val="20"/>
          <w:szCs w:val="20"/>
        </w:rPr>
        <w:t xml:space="preserve"> </w:t>
      </w:r>
      <w:r w:rsidRPr="003F3DF1">
        <w:rPr>
          <w:rFonts w:ascii="Arial" w:eastAsia="Times New Roman" w:hAnsi="Arial" w:cs="Arial"/>
          <w:sz w:val="20"/>
          <w:szCs w:val="20"/>
        </w:rPr>
        <w:t>bankowym.</w:t>
      </w:r>
      <w:r w:rsidRPr="003F3DF1">
        <w:rPr>
          <w:rFonts w:ascii="Arial" w:eastAsia="Arial" w:hAnsi="Arial" w:cs="Arial"/>
          <w:sz w:val="20"/>
          <w:szCs w:val="20"/>
        </w:rPr>
        <w:t xml:space="preserve"> </w:t>
      </w:r>
      <w:r w:rsidRPr="003F3DF1">
        <w:rPr>
          <w:rFonts w:ascii="Arial" w:eastAsia="Times New Roman" w:hAnsi="Arial" w:cs="Arial"/>
          <w:sz w:val="20"/>
          <w:szCs w:val="20"/>
        </w:rPr>
        <w:t>Zamawiający</w:t>
      </w:r>
      <w:r w:rsidRPr="003F3DF1">
        <w:rPr>
          <w:rFonts w:ascii="Arial" w:eastAsia="Arial" w:hAnsi="Arial" w:cs="Arial"/>
          <w:sz w:val="20"/>
          <w:szCs w:val="20"/>
        </w:rPr>
        <w:t xml:space="preserve"> </w:t>
      </w:r>
      <w:r w:rsidRPr="003F3DF1">
        <w:rPr>
          <w:rFonts w:ascii="Arial" w:eastAsia="Times New Roman" w:hAnsi="Arial" w:cs="Arial"/>
          <w:sz w:val="20"/>
          <w:szCs w:val="20"/>
        </w:rPr>
        <w:t>zwraca</w:t>
      </w:r>
      <w:r w:rsidRPr="003F3DF1">
        <w:rPr>
          <w:rFonts w:ascii="Arial" w:eastAsia="Arial" w:hAnsi="Arial" w:cs="Arial"/>
          <w:sz w:val="20"/>
          <w:szCs w:val="20"/>
        </w:rPr>
        <w:t xml:space="preserve"> </w:t>
      </w:r>
      <w:r w:rsidRPr="003F3DF1">
        <w:rPr>
          <w:rFonts w:ascii="Arial" w:eastAsia="Times New Roman" w:hAnsi="Arial" w:cs="Arial"/>
          <w:sz w:val="20"/>
          <w:szCs w:val="20"/>
        </w:rPr>
        <w:t>zabezpieczenie</w:t>
      </w:r>
      <w:r w:rsidRPr="003F3DF1">
        <w:rPr>
          <w:rFonts w:ascii="Arial" w:eastAsia="Arial" w:hAnsi="Arial" w:cs="Arial"/>
          <w:sz w:val="20"/>
          <w:szCs w:val="20"/>
        </w:rPr>
        <w:t xml:space="preserve"> </w:t>
      </w:r>
      <w:r w:rsidRPr="003F3DF1">
        <w:rPr>
          <w:rFonts w:ascii="Arial" w:eastAsia="Times New Roman" w:hAnsi="Arial" w:cs="Arial"/>
          <w:sz w:val="20"/>
          <w:szCs w:val="20"/>
        </w:rPr>
        <w:t>wniesione</w:t>
      </w:r>
      <w:r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pieniądzu</w:t>
      </w:r>
      <w:r w:rsidRPr="003F3DF1">
        <w:rPr>
          <w:rFonts w:ascii="Arial" w:eastAsia="Arial" w:hAnsi="Arial" w:cs="Arial"/>
          <w:sz w:val="20"/>
          <w:szCs w:val="20"/>
        </w:rPr>
        <w:t xml:space="preserve"> </w:t>
      </w:r>
      <w:r w:rsidRPr="003F3DF1">
        <w:rPr>
          <w:rFonts w:ascii="Arial" w:eastAsia="Times New Roman" w:hAnsi="Arial" w:cs="Arial"/>
          <w:sz w:val="20"/>
          <w:szCs w:val="20"/>
        </w:rPr>
        <w:t>z</w:t>
      </w:r>
      <w:r w:rsidRPr="003F3DF1">
        <w:rPr>
          <w:rFonts w:ascii="Arial" w:eastAsia="Arial" w:hAnsi="Arial" w:cs="Arial"/>
          <w:sz w:val="20"/>
          <w:szCs w:val="20"/>
        </w:rPr>
        <w:t xml:space="preserve"> </w:t>
      </w:r>
      <w:r w:rsidRPr="003F3DF1">
        <w:rPr>
          <w:rFonts w:ascii="Arial" w:eastAsia="Times New Roman" w:hAnsi="Arial" w:cs="Arial"/>
          <w:sz w:val="20"/>
          <w:szCs w:val="20"/>
        </w:rPr>
        <w:t>odsetkami</w:t>
      </w:r>
      <w:r w:rsidRPr="003F3DF1">
        <w:rPr>
          <w:rFonts w:ascii="Arial" w:eastAsia="Arial" w:hAnsi="Arial" w:cs="Arial"/>
          <w:sz w:val="20"/>
          <w:szCs w:val="20"/>
        </w:rPr>
        <w:t xml:space="preserve"> </w:t>
      </w:r>
      <w:r w:rsidRPr="003F3DF1">
        <w:rPr>
          <w:rFonts w:ascii="Arial" w:eastAsia="Times New Roman" w:hAnsi="Arial" w:cs="Arial"/>
          <w:sz w:val="20"/>
          <w:szCs w:val="20"/>
        </w:rPr>
        <w:t>wynikającymi</w:t>
      </w:r>
      <w:r w:rsidRPr="003F3DF1">
        <w:rPr>
          <w:rFonts w:ascii="Arial" w:eastAsia="Arial" w:hAnsi="Arial" w:cs="Arial"/>
          <w:sz w:val="20"/>
          <w:szCs w:val="20"/>
        </w:rPr>
        <w:t xml:space="preserve"> </w:t>
      </w:r>
      <w:r w:rsidRPr="003F3DF1">
        <w:rPr>
          <w:rFonts w:ascii="Arial" w:eastAsia="Times New Roman" w:hAnsi="Arial" w:cs="Arial"/>
          <w:sz w:val="20"/>
          <w:szCs w:val="20"/>
        </w:rPr>
        <w:t>z</w:t>
      </w:r>
      <w:r w:rsidRPr="003F3DF1">
        <w:rPr>
          <w:rFonts w:ascii="Arial" w:eastAsia="Arial" w:hAnsi="Arial" w:cs="Arial"/>
          <w:sz w:val="20"/>
          <w:szCs w:val="20"/>
        </w:rPr>
        <w:t xml:space="preserve"> </w:t>
      </w:r>
      <w:r w:rsidRPr="003F3DF1">
        <w:rPr>
          <w:rFonts w:ascii="Arial" w:eastAsia="Times New Roman" w:hAnsi="Arial" w:cs="Arial"/>
          <w:sz w:val="20"/>
          <w:szCs w:val="20"/>
        </w:rPr>
        <w:t>umowy</w:t>
      </w:r>
      <w:r w:rsidRPr="003F3DF1">
        <w:rPr>
          <w:rFonts w:ascii="Arial" w:eastAsia="Arial" w:hAnsi="Arial" w:cs="Arial"/>
          <w:sz w:val="20"/>
          <w:szCs w:val="20"/>
        </w:rPr>
        <w:t xml:space="preserve"> </w:t>
      </w:r>
      <w:r w:rsidRPr="003F3DF1">
        <w:rPr>
          <w:rFonts w:ascii="Arial" w:eastAsia="Times New Roman" w:hAnsi="Arial" w:cs="Arial"/>
          <w:sz w:val="20"/>
          <w:szCs w:val="20"/>
        </w:rPr>
        <w:t>rachunku</w:t>
      </w:r>
      <w:r w:rsidRPr="003F3DF1">
        <w:rPr>
          <w:rFonts w:ascii="Arial" w:eastAsia="Arial" w:hAnsi="Arial" w:cs="Arial"/>
          <w:sz w:val="20"/>
          <w:szCs w:val="20"/>
        </w:rPr>
        <w:t xml:space="preserve"> </w:t>
      </w:r>
      <w:r w:rsidRPr="003F3DF1">
        <w:rPr>
          <w:rFonts w:ascii="Arial" w:eastAsia="Times New Roman" w:hAnsi="Arial" w:cs="Arial"/>
          <w:sz w:val="20"/>
          <w:szCs w:val="20"/>
        </w:rPr>
        <w:t>bankowego,</w:t>
      </w:r>
      <w:r w:rsidRPr="003F3DF1">
        <w:rPr>
          <w:rFonts w:ascii="Arial" w:eastAsia="Arial" w:hAnsi="Arial" w:cs="Arial"/>
          <w:sz w:val="20"/>
          <w:szCs w:val="20"/>
        </w:rPr>
        <w:t xml:space="preserve"> </w:t>
      </w:r>
      <w:r w:rsidRPr="003F3DF1">
        <w:rPr>
          <w:rFonts w:ascii="Arial" w:eastAsia="Times New Roman" w:hAnsi="Arial" w:cs="Arial"/>
          <w:sz w:val="20"/>
          <w:szCs w:val="20"/>
        </w:rPr>
        <w:t>na</w:t>
      </w:r>
      <w:r w:rsidRPr="003F3DF1">
        <w:rPr>
          <w:rFonts w:ascii="Arial" w:eastAsia="Arial" w:hAnsi="Arial" w:cs="Arial"/>
          <w:sz w:val="20"/>
          <w:szCs w:val="20"/>
        </w:rPr>
        <w:t xml:space="preserve"> </w:t>
      </w:r>
      <w:r w:rsidRPr="003F3DF1">
        <w:rPr>
          <w:rFonts w:ascii="Arial" w:eastAsia="Times New Roman" w:hAnsi="Arial" w:cs="Arial"/>
          <w:sz w:val="20"/>
          <w:szCs w:val="20"/>
        </w:rPr>
        <w:t>którym</w:t>
      </w:r>
      <w:r w:rsidRPr="003F3DF1">
        <w:rPr>
          <w:rFonts w:ascii="Arial" w:eastAsia="Arial" w:hAnsi="Arial" w:cs="Arial"/>
          <w:sz w:val="20"/>
          <w:szCs w:val="20"/>
        </w:rPr>
        <w:t xml:space="preserve"> </w:t>
      </w:r>
      <w:r w:rsidRPr="003F3DF1">
        <w:rPr>
          <w:rFonts w:ascii="Arial" w:eastAsia="Times New Roman" w:hAnsi="Arial" w:cs="Arial"/>
          <w:sz w:val="20"/>
          <w:szCs w:val="20"/>
        </w:rPr>
        <w:t>było</w:t>
      </w:r>
      <w:r w:rsidRPr="003F3DF1">
        <w:rPr>
          <w:rFonts w:ascii="Arial" w:eastAsia="Arial" w:hAnsi="Arial" w:cs="Arial"/>
          <w:sz w:val="20"/>
          <w:szCs w:val="20"/>
        </w:rPr>
        <w:t xml:space="preserve"> </w:t>
      </w:r>
      <w:r w:rsidRPr="003F3DF1">
        <w:rPr>
          <w:rFonts w:ascii="Arial" w:eastAsia="Times New Roman" w:hAnsi="Arial" w:cs="Arial"/>
          <w:sz w:val="20"/>
          <w:szCs w:val="20"/>
        </w:rPr>
        <w:t>ono</w:t>
      </w:r>
      <w:r w:rsidRPr="003F3DF1">
        <w:rPr>
          <w:rFonts w:ascii="Arial" w:eastAsia="Arial" w:hAnsi="Arial" w:cs="Arial"/>
          <w:sz w:val="20"/>
          <w:szCs w:val="20"/>
        </w:rPr>
        <w:t xml:space="preserve"> </w:t>
      </w:r>
      <w:r w:rsidRPr="003F3DF1">
        <w:rPr>
          <w:rFonts w:ascii="Arial" w:eastAsia="Times New Roman" w:hAnsi="Arial" w:cs="Arial"/>
          <w:sz w:val="20"/>
          <w:szCs w:val="20"/>
        </w:rPr>
        <w:t>przechowywane,</w:t>
      </w:r>
      <w:r w:rsidRPr="003F3DF1">
        <w:rPr>
          <w:rFonts w:ascii="Arial" w:eastAsia="Arial" w:hAnsi="Arial" w:cs="Arial"/>
          <w:sz w:val="20"/>
          <w:szCs w:val="20"/>
        </w:rPr>
        <w:t xml:space="preserve"> </w:t>
      </w:r>
      <w:r w:rsidRPr="003F3DF1">
        <w:rPr>
          <w:rFonts w:ascii="Arial" w:eastAsia="Times New Roman" w:hAnsi="Arial" w:cs="Arial"/>
          <w:sz w:val="20"/>
          <w:szCs w:val="20"/>
        </w:rPr>
        <w:t>pomniejszone</w:t>
      </w:r>
      <w:r w:rsidRPr="003F3DF1">
        <w:rPr>
          <w:rFonts w:ascii="Arial" w:eastAsia="Arial" w:hAnsi="Arial" w:cs="Arial"/>
          <w:sz w:val="20"/>
          <w:szCs w:val="20"/>
        </w:rPr>
        <w:t xml:space="preserve">                   </w:t>
      </w:r>
      <w:r w:rsidRPr="003F3DF1">
        <w:rPr>
          <w:rFonts w:ascii="Arial" w:eastAsia="Times New Roman" w:hAnsi="Arial" w:cs="Arial"/>
          <w:sz w:val="20"/>
          <w:szCs w:val="20"/>
        </w:rPr>
        <w:t>o</w:t>
      </w:r>
      <w:r w:rsidRPr="003F3DF1">
        <w:rPr>
          <w:rFonts w:ascii="Arial" w:eastAsia="Arial" w:hAnsi="Arial" w:cs="Arial"/>
          <w:sz w:val="20"/>
          <w:szCs w:val="20"/>
        </w:rPr>
        <w:t xml:space="preserve"> </w:t>
      </w:r>
      <w:r w:rsidRPr="003F3DF1">
        <w:rPr>
          <w:rFonts w:ascii="Arial" w:eastAsia="Times New Roman" w:hAnsi="Arial" w:cs="Arial"/>
          <w:sz w:val="20"/>
          <w:szCs w:val="20"/>
        </w:rPr>
        <w:t>koszt</w:t>
      </w:r>
      <w:r w:rsidRPr="003F3DF1">
        <w:rPr>
          <w:rFonts w:ascii="Arial" w:eastAsia="Arial" w:hAnsi="Arial" w:cs="Arial"/>
          <w:sz w:val="20"/>
          <w:szCs w:val="20"/>
        </w:rPr>
        <w:t xml:space="preserve"> </w:t>
      </w:r>
      <w:r w:rsidRPr="003F3DF1">
        <w:rPr>
          <w:rFonts w:ascii="Arial" w:eastAsia="Times New Roman" w:hAnsi="Arial" w:cs="Arial"/>
          <w:sz w:val="20"/>
          <w:szCs w:val="20"/>
        </w:rPr>
        <w:t>prowadzenia</w:t>
      </w:r>
      <w:r w:rsidRPr="003F3DF1">
        <w:rPr>
          <w:rFonts w:ascii="Arial" w:eastAsia="Arial" w:hAnsi="Arial" w:cs="Arial"/>
          <w:sz w:val="20"/>
          <w:szCs w:val="20"/>
        </w:rPr>
        <w:t xml:space="preserve"> </w:t>
      </w:r>
      <w:r w:rsidRPr="003F3DF1">
        <w:rPr>
          <w:rFonts w:ascii="Arial" w:eastAsia="Times New Roman" w:hAnsi="Arial" w:cs="Arial"/>
          <w:sz w:val="20"/>
          <w:szCs w:val="20"/>
        </w:rPr>
        <w:t>tego</w:t>
      </w:r>
      <w:r w:rsidRPr="003F3DF1">
        <w:rPr>
          <w:rFonts w:ascii="Arial" w:eastAsia="Arial" w:hAnsi="Arial" w:cs="Arial"/>
          <w:sz w:val="20"/>
          <w:szCs w:val="20"/>
        </w:rPr>
        <w:t xml:space="preserve"> </w:t>
      </w:r>
      <w:r w:rsidRPr="003F3DF1">
        <w:rPr>
          <w:rFonts w:ascii="Arial" w:eastAsia="Times New Roman" w:hAnsi="Arial" w:cs="Arial"/>
          <w:sz w:val="20"/>
          <w:szCs w:val="20"/>
        </w:rPr>
        <w:t>rachunku</w:t>
      </w:r>
      <w:r w:rsidRPr="003F3DF1">
        <w:rPr>
          <w:rFonts w:ascii="Arial" w:eastAsia="Arial" w:hAnsi="Arial" w:cs="Arial"/>
          <w:sz w:val="20"/>
          <w:szCs w:val="20"/>
        </w:rPr>
        <w:t xml:space="preserve"> </w:t>
      </w:r>
      <w:r w:rsidRPr="003F3DF1">
        <w:rPr>
          <w:rFonts w:ascii="Arial" w:eastAsia="Times New Roman" w:hAnsi="Arial" w:cs="Arial"/>
          <w:sz w:val="20"/>
          <w:szCs w:val="20"/>
        </w:rPr>
        <w:t>oraz</w:t>
      </w:r>
      <w:r w:rsidRPr="003F3DF1">
        <w:rPr>
          <w:rFonts w:ascii="Arial" w:eastAsia="Arial" w:hAnsi="Arial" w:cs="Arial"/>
          <w:sz w:val="20"/>
          <w:szCs w:val="20"/>
        </w:rPr>
        <w:t xml:space="preserve"> </w:t>
      </w:r>
      <w:r w:rsidRPr="003F3DF1">
        <w:rPr>
          <w:rFonts w:ascii="Arial" w:eastAsia="Times New Roman" w:hAnsi="Arial" w:cs="Arial"/>
          <w:sz w:val="20"/>
          <w:szCs w:val="20"/>
        </w:rPr>
        <w:t>prowizji</w:t>
      </w:r>
      <w:r w:rsidRPr="003F3DF1">
        <w:rPr>
          <w:rFonts w:ascii="Arial" w:eastAsia="Arial" w:hAnsi="Arial" w:cs="Arial"/>
          <w:sz w:val="20"/>
          <w:szCs w:val="20"/>
        </w:rPr>
        <w:t xml:space="preserve"> </w:t>
      </w:r>
      <w:r w:rsidRPr="003F3DF1">
        <w:rPr>
          <w:rFonts w:ascii="Arial" w:eastAsia="Times New Roman" w:hAnsi="Arial" w:cs="Arial"/>
          <w:sz w:val="20"/>
          <w:szCs w:val="20"/>
        </w:rPr>
        <w:t>bankowej</w:t>
      </w:r>
      <w:r w:rsidRPr="003F3DF1">
        <w:rPr>
          <w:rFonts w:ascii="Arial" w:eastAsia="Arial" w:hAnsi="Arial" w:cs="Arial"/>
          <w:sz w:val="20"/>
          <w:szCs w:val="20"/>
        </w:rPr>
        <w:t xml:space="preserve"> </w:t>
      </w:r>
      <w:r w:rsidRPr="003F3DF1">
        <w:rPr>
          <w:rFonts w:ascii="Arial" w:eastAsia="Times New Roman" w:hAnsi="Arial" w:cs="Arial"/>
          <w:sz w:val="20"/>
          <w:szCs w:val="20"/>
        </w:rPr>
        <w:t>za</w:t>
      </w:r>
      <w:r w:rsidRPr="003F3DF1">
        <w:rPr>
          <w:rFonts w:ascii="Arial" w:eastAsia="Arial" w:hAnsi="Arial" w:cs="Arial"/>
          <w:sz w:val="20"/>
          <w:szCs w:val="20"/>
        </w:rPr>
        <w:t xml:space="preserve"> </w:t>
      </w:r>
      <w:r w:rsidRPr="003F3DF1">
        <w:rPr>
          <w:rFonts w:ascii="Arial" w:eastAsia="Times New Roman" w:hAnsi="Arial" w:cs="Arial"/>
          <w:sz w:val="20"/>
          <w:szCs w:val="20"/>
        </w:rPr>
        <w:t>przelew</w:t>
      </w:r>
      <w:r w:rsidRPr="003F3DF1">
        <w:rPr>
          <w:rFonts w:ascii="Arial" w:eastAsia="Arial" w:hAnsi="Arial" w:cs="Arial"/>
          <w:sz w:val="20"/>
          <w:szCs w:val="20"/>
        </w:rPr>
        <w:t xml:space="preserve"> </w:t>
      </w:r>
      <w:r w:rsidRPr="003F3DF1">
        <w:rPr>
          <w:rFonts w:ascii="Arial" w:eastAsia="Times New Roman" w:hAnsi="Arial" w:cs="Arial"/>
          <w:sz w:val="20"/>
          <w:szCs w:val="20"/>
        </w:rPr>
        <w:t>pieniędzy</w:t>
      </w:r>
      <w:r w:rsidRPr="003F3DF1">
        <w:rPr>
          <w:rFonts w:ascii="Arial" w:eastAsia="Arial" w:hAnsi="Arial" w:cs="Arial"/>
          <w:sz w:val="20"/>
          <w:szCs w:val="20"/>
        </w:rPr>
        <w:t xml:space="preserve"> </w:t>
      </w:r>
      <w:r w:rsidRPr="003F3DF1">
        <w:rPr>
          <w:rFonts w:ascii="Arial" w:eastAsia="Times New Roman" w:hAnsi="Arial" w:cs="Arial"/>
          <w:sz w:val="20"/>
          <w:szCs w:val="20"/>
        </w:rPr>
        <w:t>na</w:t>
      </w:r>
      <w:r w:rsidRPr="003F3DF1">
        <w:rPr>
          <w:rFonts w:ascii="Arial" w:eastAsia="Arial" w:hAnsi="Arial" w:cs="Arial"/>
          <w:sz w:val="20"/>
          <w:szCs w:val="20"/>
        </w:rPr>
        <w:t xml:space="preserve"> </w:t>
      </w:r>
      <w:r w:rsidRPr="003F3DF1">
        <w:rPr>
          <w:rFonts w:ascii="Arial" w:eastAsia="Times New Roman" w:hAnsi="Arial" w:cs="Arial"/>
          <w:sz w:val="20"/>
          <w:szCs w:val="20"/>
        </w:rPr>
        <w:t>rachunek</w:t>
      </w:r>
      <w:r w:rsidRPr="003F3DF1">
        <w:rPr>
          <w:rFonts w:ascii="Arial" w:eastAsia="Arial" w:hAnsi="Arial" w:cs="Arial"/>
          <w:sz w:val="20"/>
          <w:szCs w:val="20"/>
        </w:rPr>
        <w:t xml:space="preserve"> </w:t>
      </w:r>
      <w:r w:rsidRPr="003F3DF1">
        <w:rPr>
          <w:rFonts w:ascii="Arial" w:eastAsia="Times New Roman" w:hAnsi="Arial" w:cs="Arial"/>
          <w:sz w:val="20"/>
          <w:szCs w:val="20"/>
        </w:rPr>
        <w:t>bankowy</w:t>
      </w:r>
      <w:r w:rsidRPr="003F3DF1">
        <w:rPr>
          <w:rFonts w:ascii="Arial" w:eastAsia="Arial" w:hAnsi="Arial" w:cs="Arial"/>
          <w:sz w:val="20"/>
          <w:szCs w:val="20"/>
        </w:rPr>
        <w:t xml:space="preserve"> </w:t>
      </w:r>
      <w:r w:rsidRPr="003F3DF1">
        <w:rPr>
          <w:rFonts w:ascii="Arial" w:eastAsia="Times New Roman" w:hAnsi="Arial" w:cs="Arial"/>
          <w:sz w:val="20"/>
          <w:szCs w:val="20"/>
        </w:rPr>
        <w:t>wykonawcy.</w:t>
      </w:r>
    </w:p>
    <w:p w:rsidR="00E50183" w:rsidRPr="003F3DF1" w:rsidRDefault="00E50183" w:rsidP="00AA12B3">
      <w:pPr>
        <w:widowControl w:val="0"/>
        <w:spacing w:after="0"/>
        <w:jc w:val="both"/>
        <w:rPr>
          <w:rFonts w:ascii="Arial" w:eastAsia="Times New Roman" w:hAnsi="Arial" w:cs="Arial"/>
          <w:sz w:val="20"/>
          <w:szCs w:val="20"/>
        </w:rPr>
      </w:pPr>
    </w:p>
    <w:p w:rsidR="00E50183" w:rsidRPr="003F3DF1" w:rsidRDefault="00E50183"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Zabezpieczenie</w:t>
      </w:r>
      <w:r w:rsidRPr="003F3DF1">
        <w:rPr>
          <w:rFonts w:ascii="Arial" w:eastAsia="Arial" w:hAnsi="Arial" w:cs="Arial"/>
          <w:sz w:val="20"/>
          <w:szCs w:val="20"/>
        </w:rPr>
        <w:t xml:space="preserve"> </w:t>
      </w:r>
      <w:r w:rsidRPr="003F3DF1">
        <w:rPr>
          <w:rFonts w:ascii="Arial" w:eastAsia="Times New Roman" w:hAnsi="Arial" w:cs="Arial"/>
          <w:sz w:val="20"/>
          <w:szCs w:val="20"/>
        </w:rPr>
        <w:t>wnoszone</w:t>
      </w:r>
      <w:r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formie:</w:t>
      </w:r>
      <w:r w:rsidRPr="003F3DF1">
        <w:rPr>
          <w:rFonts w:ascii="Arial" w:eastAsia="Arial" w:hAnsi="Arial" w:cs="Arial"/>
          <w:sz w:val="20"/>
          <w:szCs w:val="20"/>
        </w:rPr>
        <w:t xml:space="preserve"> </w:t>
      </w:r>
      <w:r w:rsidRPr="003F3DF1">
        <w:rPr>
          <w:rFonts w:ascii="Arial" w:eastAsia="Times New Roman" w:hAnsi="Arial" w:cs="Arial"/>
          <w:sz w:val="20"/>
          <w:szCs w:val="20"/>
        </w:rPr>
        <w:t>poręczenia</w:t>
      </w:r>
      <w:r w:rsidRPr="003F3DF1">
        <w:rPr>
          <w:rFonts w:ascii="Arial" w:eastAsia="Arial" w:hAnsi="Arial" w:cs="Arial"/>
          <w:sz w:val="20"/>
          <w:szCs w:val="20"/>
        </w:rPr>
        <w:t xml:space="preserve"> </w:t>
      </w:r>
      <w:r w:rsidRPr="003F3DF1">
        <w:rPr>
          <w:rFonts w:ascii="Arial" w:eastAsia="Times New Roman" w:hAnsi="Arial" w:cs="Arial"/>
          <w:sz w:val="20"/>
          <w:szCs w:val="20"/>
        </w:rPr>
        <w:t>bankowego</w:t>
      </w:r>
      <w:r w:rsidRPr="003F3DF1">
        <w:rPr>
          <w:rFonts w:ascii="Arial" w:eastAsia="Arial" w:hAnsi="Arial" w:cs="Arial"/>
          <w:sz w:val="20"/>
          <w:szCs w:val="20"/>
        </w:rPr>
        <w:t xml:space="preserve"> </w:t>
      </w:r>
      <w:r w:rsidRPr="003F3DF1">
        <w:rPr>
          <w:rFonts w:ascii="Arial" w:eastAsia="Times New Roman" w:hAnsi="Arial" w:cs="Arial"/>
          <w:sz w:val="20"/>
          <w:szCs w:val="20"/>
        </w:rPr>
        <w:t>lub</w:t>
      </w:r>
      <w:r w:rsidRPr="003F3DF1">
        <w:rPr>
          <w:rFonts w:ascii="Arial" w:eastAsia="Arial" w:hAnsi="Arial" w:cs="Arial"/>
          <w:sz w:val="20"/>
          <w:szCs w:val="20"/>
        </w:rPr>
        <w:t xml:space="preserve"> </w:t>
      </w:r>
      <w:r w:rsidRPr="003F3DF1">
        <w:rPr>
          <w:rFonts w:ascii="Arial" w:eastAsia="Times New Roman" w:hAnsi="Arial" w:cs="Arial"/>
          <w:sz w:val="20"/>
          <w:szCs w:val="20"/>
        </w:rPr>
        <w:t>poręczenia</w:t>
      </w:r>
      <w:r w:rsidRPr="003F3DF1">
        <w:rPr>
          <w:rFonts w:ascii="Arial" w:eastAsia="Arial" w:hAnsi="Arial" w:cs="Arial"/>
          <w:sz w:val="20"/>
          <w:szCs w:val="20"/>
        </w:rPr>
        <w:t xml:space="preserve"> </w:t>
      </w:r>
      <w:r w:rsidRPr="003F3DF1">
        <w:rPr>
          <w:rFonts w:ascii="Arial" w:eastAsia="Times New Roman" w:hAnsi="Arial" w:cs="Arial"/>
          <w:sz w:val="20"/>
          <w:szCs w:val="20"/>
        </w:rPr>
        <w:t>udzielonego</w:t>
      </w:r>
      <w:r w:rsidRPr="003F3DF1">
        <w:rPr>
          <w:rFonts w:ascii="Arial" w:eastAsia="Arial" w:hAnsi="Arial" w:cs="Arial"/>
          <w:sz w:val="20"/>
          <w:szCs w:val="20"/>
        </w:rPr>
        <w:t xml:space="preserve">                         </w:t>
      </w:r>
      <w:r w:rsidRPr="003F3DF1">
        <w:rPr>
          <w:rFonts w:ascii="Arial" w:eastAsia="Times New Roman" w:hAnsi="Arial" w:cs="Arial"/>
          <w:sz w:val="20"/>
          <w:szCs w:val="20"/>
        </w:rPr>
        <w:t>przez</w:t>
      </w:r>
      <w:r w:rsidRPr="003F3DF1">
        <w:rPr>
          <w:rFonts w:ascii="Arial" w:eastAsia="Arial" w:hAnsi="Arial" w:cs="Arial"/>
          <w:sz w:val="20"/>
          <w:szCs w:val="20"/>
        </w:rPr>
        <w:t xml:space="preserve"> </w:t>
      </w:r>
      <w:r w:rsidRPr="003F3DF1">
        <w:rPr>
          <w:rFonts w:ascii="Arial" w:eastAsia="Times New Roman" w:hAnsi="Arial" w:cs="Arial"/>
          <w:sz w:val="20"/>
          <w:szCs w:val="20"/>
        </w:rPr>
        <w:t>podmioty,</w:t>
      </w:r>
      <w:r w:rsidRPr="003F3DF1">
        <w:rPr>
          <w:rFonts w:ascii="Arial" w:eastAsia="Arial" w:hAnsi="Arial" w:cs="Arial"/>
          <w:sz w:val="20"/>
          <w:szCs w:val="20"/>
        </w:rPr>
        <w:t xml:space="preserve"> </w:t>
      </w:r>
      <w:r w:rsidRPr="003F3DF1">
        <w:rPr>
          <w:rFonts w:ascii="Arial" w:eastAsia="Times New Roman" w:hAnsi="Arial" w:cs="Arial"/>
          <w:sz w:val="20"/>
          <w:szCs w:val="20"/>
        </w:rPr>
        <w:t>o</w:t>
      </w:r>
      <w:r w:rsidRPr="003F3DF1">
        <w:rPr>
          <w:rFonts w:ascii="Arial" w:eastAsia="Arial" w:hAnsi="Arial" w:cs="Arial"/>
          <w:sz w:val="20"/>
          <w:szCs w:val="20"/>
        </w:rPr>
        <w:t xml:space="preserve"> </w:t>
      </w:r>
      <w:r w:rsidRPr="003F3DF1">
        <w:rPr>
          <w:rFonts w:ascii="Arial" w:eastAsia="Times New Roman" w:hAnsi="Arial" w:cs="Arial"/>
          <w:sz w:val="20"/>
          <w:szCs w:val="20"/>
        </w:rPr>
        <w:t>których</w:t>
      </w:r>
      <w:r w:rsidRPr="003F3DF1">
        <w:rPr>
          <w:rFonts w:ascii="Arial" w:eastAsia="Arial" w:hAnsi="Arial" w:cs="Arial"/>
          <w:sz w:val="20"/>
          <w:szCs w:val="20"/>
        </w:rPr>
        <w:t xml:space="preserve"> </w:t>
      </w:r>
      <w:r w:rsidRPr="003F3DF1">
        <w:rPr>
          <w:rFonts w:ascii="Arial" w:eastAsia="Times New Roman" w:hAnsi="Arial" w:cs="Arial"/>
          <w:sz w:val="20"/>
          <w:szCs w:val="20"/>
        </w:rPr>
        <w:t>mowa</w:t>
      </w:r>
      <w:r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00801885" w:rsidRPr="003F3DF1">
        <w:rPr>
          <w:rFonts w:ascii="Arial" w:eastAsia="Times New Roman" w:hAnsi="Arial" w:cs="Arial"/>
          <w:sz w:val="20"/>
          <w:szCs w:val="20"/>
        </w:rPr>
        <w:t xml:space="preserve">art. </w:t>
      </w:r>
      <w:r w:rsidRPr="003F3DF1">
        <w:rPr>
          <w:rFonts w:ascii="Arial" w:eastAsia="Times New Roman" w:hAnsi="Arial" w:cs="Arial"/>
          <w:sz w:val="20"/>
          <w:szCs w:val="20"/>
        </w:rPr>
        <w:t>6b</w:t>
      </w:r>
      <w:r w:rsidRPr="003F3DF1">
        <w:rPr>
          <w:rFonts w:ascii="Arial" w:eastAsia="Arial" w:hAnsi="Arial" w:cs="Arial"/>
          <w:sz w:val="20"/>
          <w:szCs w:val="20"/>
        </w:rPr>
        <w:t xml:space="preserve"> </w:t>
      </w:r>
      <w:r w:rsidRPr="003F3DF1">
        <w:rPr>
          <w:rFonts w:ascii="Arial" w:eastAsia="Times New Roman" w:hAnsi="Arial" w:cs="Arial"/>
          <w:sz w:val="20"/>
          <w:szCs w:val="20"/>
        </w:rPr>
        <w:t>ust.</w:t>
      </w:r>
      <w:r w:rsidR="00801885" w:rsidRPr="003F3DF1">
        <w:rPr>
          <w:rFonts w:ascii="Arial" w:eastAsia="Times New Roman" w:hAnsi="Arial" w:cs="Arial"/>
          <w:sz w:val="20"/>
          <w:szCs w:val="20"/>
        </w:rPr>
        <w:t xml:space="preserve"> </w:t>
      </w:r>
      <w:r w:rsidRPr="003F3DF1">
        <w:rPr>
          <w:rFonts w:ascii="Arial" w:eastAsia="Times New Roman" w:hAnsi="Arial" w:cs="Arial"/>
          <w:sz w:val="20"/>
          <w:szCs w:val="20"/>
        </w:rPr>
        <w:t>5</w:t>
      </w:r>
      <w:r w:rsidRPr="003F3DF1">
        <w:rPr>
          <w:rFonts w:ascii="Arial" w:eastAsia="Arial" w:hAnsi="Arial" w:cs="Arial"/>
          <w:sz w:val="20"/>
          <w:szCs w:val="20"/>
        </w:rPr>
        <w:t xml:space="preserve"> </w:t>
      </w:r>
      <w:r w:rsidRPr="003F3DF1">
        <w:rPr>
          <w:rFonts w:ascii="Arial" w:eastAsia="Times New Roman" w:hAnsi="Arial" w:cs="Arial"/>
          <w:sz w:val="20"/>
          <w:szCs w:val="20"/>
        </w:rPr>
        <w:t>pkt.</w:t>
      </w:r>
      <w:r w:rsidR="00801885" w:rsidRPr="003F3DF1">
        <w:rPr>
          <w:rFonts w:ascii="Arial" w:eastAsia="Times New Roman" w:hAnsi="Arial" w:cs="Arial"/>
          <w:sz w:val="20"/>
          <w:szCs w:val="20"/>
        </w:rPr>
        <w:t xml:space="preserve"> </w:t>
      </w:r>
      <w:r w:rsidRPr="003F3DF1">
        <w:rPr>
          <w:rFonts w:ascii="Arial" w:eastAsia="Times New Roman" w:hAnsi="Arial" w:cs="Arial"/>
          <w:sz w:val="20"/>
          <w:szCs w:val="20"/>
        </w:rPr>
        <w:t>2</w:t>
      </w:r>
      <w:r w:rsidRPr="003F3DF1">
        <w:rPr>
          <w:rFonts w:ascii="Arial" w:eastAsia="Arial" w:hAnsi="Arial" w:cs="Arial"/>
          <w:sz w:val="20"/>
          <w:szCs w:val="20"/>
        </w:rPr>
        <w:t xml:space="preserve"> </w:t>
      </w:r>
      <w:r w:rsidRPr="003F3DF1">
        <w:rPr>
          <w:rFonts w:ascii="Arial" w:eastAsia="Times New Roman" w:hAnsi="Arial" w:cs="Arial"/>
          <w:sz w:val="20"/>
          <w:szCs w:val="20"/>
        </w:rPr>
        <w:t>ustawy</w:t>
      </w:r>
      <w:r w:rsidRPr="003F3DF1">
        <w:rPr>
          <w:rFonts w:ascii="Arial" w:eastAsia="Arial" w:hAnsi="Arial" w:cs="Arial"/>
          <w:sz w:val="20"/>
          <w:szCs w:val="20"/>
        </w:rPr>
        <w:t xml:space="preserve"> </w:t>
      </w:r>
      <w:r w:rsidRPr="003F3DF1">
        <w:rPr>
          <w:rFonts w:ascii="Arial" w:eastAsia="Times New Roman" w:hAnsi="Arial" w:cs="Arial"/>
          <w:sz w:val="20"/>
          <w:szCs w:val="20"/>
        </w:rPr>
        <w:t>z</w:t>
      </w:r>
      <w:r w:rsidRPr="003F3DF1">
        <w:rPr>
          <w:rFonts w:ascii="Arial" w:eastAsia="Arial" w:hAnsi="Arial" w:cs="Arial"/>
          <w:sz w:val="20"/>
          <w:szCs w:val="20"/>
        </w:rPr>
        <w:t xml:space="preserve"> </w:t>
      </w:r>
      <w:r w:rsidRPr="003F3DF1">
        <w:rPr>
          <w:rFonts w:ascii="Arial" w:eastAsia="Times New Roman" w:hAnsi="Arial" w:cs="Arial"/>
          <w:sz w:val="20"/>
          <w:szCs w:val="20"/>
        </w:rPr>
        <w:t>dnia</w:t>
      </w:r>
      <w:r w:rsidRPr="003F3DF1">
        <w:rPr>
          <w:rFonts w:ascii="Arial" w:eastAsia="Arial" w:hAnsi="Arial" w:cs="Arial"/>
          <w:sz w:val="20"/>
          <w:szCs w:val="20"/>
        </w:rPr>
        <w:t xml:space="preserve"> </w:t>
      </w:r>
      <w:r w:rsidRPr="003F3DF1">
        <w:rPr>
          <w:rFonts w:ascii="Arial" w:eastAsia="Times New Roman" w:hAnsi="Arial" w:cs="Arial"/>
          <w:sz w:val="20"/>
          <w:szCs w:val="20"/>
        </w:rPr>
        <w:t>9</w:t>
      </w:r>
      <w:r w:rsidRPr="003F3DF1">
        <w:rPr>
          <w:rFonts w:ascii="Arial" w:eastAsia="Arial" w:hAnsi="Arial" w:cs="Arial"/>
          <w:sz w:val="20"/>
          <w:szCs w:val="20"/>
        </w:rPr>
        <w:t xml:space="preserve"> </w:t>
      </w:r>
      <w:r w:rsidRPr="003F3DF1">
        <w:rPr>
          <w:rFonts w:ascii="Arial" w:eastAsia="Times New Roman" w:hAnsi="Arial" w:cs="Arial"/>
          <w:sz w:val="20"/>
          <w:szCs w:val="20"/>
        </w:rPr>
        <w:t>listopada</w:t>
      </w:r>
      <w:r w:rsidRPr="003F3DF1">
        <w:rPr>
          <w:rFonts w:ascii="Arial" w:eastAsia="Arial" w:hAnsi="Arial" w:cs="Arial"/>
          <w:sz w:val="20"/>
          <w:szCs w:val="20"/>
        </w:rPr>
        <w:t xml:space="preserve"> </w:t>
      </w:r>
      <w:r w:rsidRPr="003F3DF1">
        <w:rPr>
          <w:rFonts w:ascii="Arial" w:eastAsia="Times New Roman" w:hAnsi="Arial" w:cs="Arial"/>
          <w:sz w:val="20"/>
          <w:szCs w:val="20"/>
        </w:rPr>
        <w:t>2000</w:t>
      </w:r>
      <w:r w:rsidRPr="003F3DF1">
        <w:rPr>
          <w:rFonts w:ascii="Arial" w:eastAsia="Arial" w:hAnsi="Arial" w:cs="Arial"/>
          <w:sz w:val="20"/>
          <w:szCs w:val="20"/>
        </w:rPr>
        <w:t xml:space="preserve"> </w:t>
      </w:r>
      <w:r w:rsidRPr="003F3DF1">
        <w:rPr>
          <w:rFonts w:ascii="Arial" w:eastAsia="Times New Roman" w:hAnsi="Arial" w:cs="Arial"/>
          <w:sz w:val="20"/>
          <w:szCs w:val="20"/>
        </w:rPr>
        <w:t>r.</w:t>
      </w:r>
      <w:r w:rsidRPr="003F3DF1">
        <w:rPr>
          <w:rFonts w:ascii="Arial" w:eastAsia="Arial" w:hAnsi="Arial" w:cs="Arial"/>
          <w:sz w:val="20"/>
          <w:szCs w:val="20"/>
        </w:rPr>
        <w:t xml:space="preserve"> </w:t>
      </w:r>
      <w:r w:rsidRPr="003F3DF1">
        <w:rPr>
          <w:rFonts w:ascii="Arial" w:eastAsia="Times New Roman" w:hAnsi="Arial" w:cs="Arial"/>
          <w:sz w:val="20"/>
          <w:szCs w:val="20"/>
        </w:rPr>
        <w:t>o</w:t>
      </w:r>
      <w:r w:rsidRPr="003F3DF1">
        <w:rPr>
          <w:rFonts w:ascii="Arial" w:eastAsia="Arial" w:hAnsi="Arial" w:cs="Arial"/>
          <w:sz w:val="20"/>
          <w:szCs w:val="20"/>
        </w:rPr>
        <w:t xml:space="preserve"> </w:t>
      </w:r>
      <w:r w:rsidRPr="003F3DF1">
        <w:rPr>
          <w:rFonts w:ascii="Arial" w:eastAsia="Times New Roman" w:hAnsi="Arial" w:cs="Arial"/>
          <w:sz w:val="20"/>
          <w:szCs w:val="20"/>
        </w:rPr>
        <w:t>utworzeniu</w:t>
      </w:r>
      <w:r w:rsidRPr="003F3DF1">
        <w:rPr>
          <w:rFonts w:ascii="Arial" w:eastAsia="Arial" w:hAnsi="Arial" w:cs="Arial"/>
          <w:sz w:val="20"/>
          <w:szCs w:val="20"/>
        </w:rPr>
        <w:t xml:space="preserve"> </w:t>
      </w:r>
      <w:r w:rsidRPr="003F3DF1">
        <w:rPr>
          <w:rFonts w:ascii="Arial" w:eastAsia="Times New Roman" w:hAnsi="Arial" w:cs="Arial"/>
          <w:sz w:val="20"/>
          <w:szCs w:val="20"/>
        </w:rPr>
        <w:t>Polskiej</w:t>
      </w:r>
      <w:r w:rsidRPr="003F3DF1">
        <w:rPr>
          <w:rFonts w:ascii="Arial" w:eastAsia="Arial" w:hAnsi="Arial" w:cs="Arial"/>
          <w:sz w:val="20"/>
          <w:szCs w:val="20"/>
        </w:rPr>
        <w:t xml:space="preserve"> </w:t>
      </w:r>
      <w:r w:rsidRPr="003F3DF1">
        <w:rPr>
          <w:rFonts w:ascii="Arial" w:eastAsia="Times New Roman" w:hAnsi="Arial" w:cs="Arial"/>
          <w:sz w:val="20"/>
          <w:szCs w:val="20"/>
        </w:rPr>
        <w:t>Agencji</w:t>
      </w:r>
      <w:r w:rsidRPr="003F3DF1">
        <w:rPr>
          <w:rFonts w:ascii="Arial" w:eastAsia="Arial" w:hAnsi="Arial" w:cs="Arial"/>
          <w:sz w:val="20"/>
          <w:szCs w:val="20"/>
        </w:rPr>
        <w:t xml:space="preserve"> </w:t>
      </w:r>
      <w:r w:rsidRPr="003F3DF1">
        <w:rPr>
          <w:rFonts w:ascii="Arial" w:eastAsia="Times New Roman" w:hAnsi="Arial" w:cs="Arial"/>
          <w:sz w:val="20"/>
          <w:szCs w:val="20"/>
        </w:rPr>
        <w:t>Rozwoju</w:t>
      </w:r>
      <w:r w:rsidRPr="003F3DF1">
        <w:rPr>
          <w:rFonts w:ascii="Arial" w:eastAsia="Arial" w:hAnsi="Arial" w:cs="Arial"/>
          <w:sz w:val="20"/>
          <w:szCs w:val="20"/>
        </w:rPr>
        <w:t xml:space="preserve"> </w:t>
      </w:r>
      <w:r w:rsidRPr="003F3DF1">
        <w:rPr>
          <w:rFonts w:ascii="Arial" w:eastAsia="Times New Roman" w:hAnsi="Arial" w:cs="Arial"/>
          <w:sz w:val="20"/>
          <w:szCs w:val="20"/>
        </w:rPr>
        <w:t>Przedsiębiorczości,</w:t>
      </w:r>
      <w:r w:rsidRPr="003F3DF1">
        <w:rPr>
          <w:rFonts w:ascii="Arial" w:eastAsia="Arial" w:hAnsi="Arial" w:cs="Arial"/>
          <w:sz w:val="20"/>
          <w:szCs w:val="20"/>
        </w:rPr>
        <w:t xml:space="preserve"> </w:t>
      </w:r>
      <w:r w:rsidRPr="003F3DF1">
        <w:rPr>
          <w:rFonts w:ascii="Arial" w:eastAsia="Times New Roman" w:hAnsi="Arial" w:cs="Arial"/>
          <w:sz w:val="20"/>
          <w:szCs w:val="20"/>
        </w:rPr>
        <w:t>gwarancji</w:t>
      </w:r>
      <w:r w:rsidRPr="003F3DF1">
        <w:rPr>
          <w:rFonts w:ascii="Arial" w:eastAsia="Arial" w:hAnsi="Arial" w:cs="Arial"/>
          <w:sz w:val="20"/>
          <w:szCs w:val="20"/>
        </w:rPr>
        <w:t xml:space="preserve"> </w:t>
      </w:r>
      <w:r w:rsidRPr="003F3DF1">
        <w:rPr>
          <w:rFonts w:ascii="Arial" w:eastAsia="Times New Roman" w:hAnsi="Arial" w:cs="Arial"/>
          <w:sz w:val="20"/>
          <w:szCs w:val="20"/>
        </w:rPr>
        <w:t>bankowej</w:t>
      </w:r>
      <w:r w:rsidRPr="003F3DF1">
        <w:rPr>
          <w:rFonts w:ascii="Arial" w:eastAsia="Arial" w:hAnsi="Arial" w:cs="Arial"/>
          <w:sz w:val="20"/>
          <w:szCs w:val="20"/>
        </w:rPr>
        <w:t xml:space="preserve"> </w:t>
      </w:r>
      <w:r w:rsidRPr="003F3DF1">
        <w:rPr>
          <w:rFonts w:ascii="Arial" w:eastAsia="Times New Roman" w:hAnsi="Arial" w:cs="Arial"/>
          <w:sz w:val="20"/>
          <w:szCs w:val="20"/>
        </w:rPr>
        <w:t>lub</w:t>
      </w:r>
      <w:r w:rsidRPr="003F3DF1">
        <w:rPr>
          <w:rFonts w:ascii="Arial" w:eastAsia="Arial" w:hAnsi="Arial" w:cs="Arial"/>
          <w:sz w:val="20"/>
          <w:szCs w:val="20"/>
        </w:rPr>
        <w:t xml:space="preserve"> </w:t>
      </w:r>
      <w:r w:rsidRPr="003F3DF1">
        <w:rPr>
          <w:rFonts w:ascii="Arial" w:eastAsia="Times New Roman" w:hAnsi="Arial" w:cs="Arial"/>
          <w:sz w:val="20"/>
          <w:szCs w:val="20"/>
        </w:rPr>
        <w:t>ubezpieczeniowej</w:t>
      </w:r>
      <w:r w:rsidRPr="003F3DF1">
        <w:rPr>
          <w:rFonts w:ascii="Arial" w:eastAsia="Arial" w:hAnsi="Arial" w:cs="Arial"/>
          <w:sz w:val="20"/>
          <w:szCs w:val="20"/>
        </w:rPr>
        <w:t xml:space="preserve"> </w:t>
      </w:r>
      <w:r w:rsidRPr="003F3DF1">
        <w:rPr>
          <w:rFonts w:ascii="Arial" w:eastAsia="Times New Roman" w:hAnsi="Arial" w:cs="Arial"/>
          <w:sz w:val="20"/>
          <w:szCs w:val="20"/>
        </w:rPr>
        <w:t>należy</w:t>
      </w:r>
      <w:r w:rsidRPr="003F3DF1">
        <w:rPr>
          <w:rFonts w:ascii="Arial" w:eastAsia="Arial" w:hAnsi="Arial" w:cs="Arial"/>
          <w:sz w:val="20"/>
          <w:szCs w:val="20"/>
        </w:rPr>
        <w:t xml:space="preserve"> </w:t>
      </w:r>
      <w:r w:rsidRPr="003F3DF1">
        <w:rPr>
          <w:rFonts w:ascii="Arial" w:eastAsia="Times New Roman" w:hAnsi="Arial" w:cs="Arial"/>
          <w:sz w:val="20"/>
          <w:szCs w:val="20"/>
        </w:rPr>
        <w:t>złożyć</w:t>
      </w:r>
      <w:r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formie</w:t>
      </w:r>
      <w:r w:rsidRPr="003F3DF1">
        <w:rPr>
          <w:rFonts w:ascii="Arial" w:eastAsia="Arial" w:hAnsi="Arial" w:cs="Arial"/>
          <w:sz w:val="20"/>
          <w:szCs w:val="20"/>
        </w:rPr>
        <w:t xml:space="preserve"> </w:t>
      </w:r>
      <w:r w:rsidRPr="003F3DF1">
        <w:rPr>
          <w:rFonts w:ascii="Arial" w:eastAsia="Times New Roman" w:hAnsi="Arial" w:cs="Arial"/>
          <w:sz w:val="20"/>
          <w:szCs w:val="20"/>
        </w:rPr>
        <w:t>oryginału</w:t>
      </w:r>
      <w:r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kasie</w:t>
      </w:r>
      <w:r w:rsidRPr="003F3DF1">
        <w:rPr>
          <w:rFonts w:ascii="Arial" w:eastAsia="Arial" w:hAnsi="Arial" w:cs="Arial"/>
          <w:sz w:val="20"/>
          <w:szCs w:val="20"/>
        </w:rPr>
        <w:t xml:space="preserve"> </w:t>
      </w:r>
      <w:r w:rsidRPr="003F3DF1">
        <w:rPr>
          <w:rFonts w:ascii="Arial" w:eastAsia="Times New Roman" w:hAnsi="Arial" w:cs="Arial"/>
          <w:sz w:val="20"/>
          <w:szCs w:val="20"/>
        </w:rPr>
        <w:t>zamawiającego</w:t>
      </w:r>
      <w:r w:rsidRPr="003F3DF1">
        <w:rPr>
          <w:rFonts w:ascii="Arial" w:eastAsia="Arial" w:hAnsi="Arial" w:cs="Arial"/>
          <w:sz w:val="20"/>
          <w:szCs w:val="20"/>
        </w:rPr>
        <w:t xml:space="preserve">, </w:t>
      </w:r>
      <w:r w:rsidRPr="003F3DF1">
        <w:rPr>
          <w:rFonts w:ascii="Arial" w:eastAsia="Times New Roman" w:hAnsi="Arial" w:cs="Arial"/>
          <w:sz w:val="20"/>
          <w:szCs w:val="20"/>
        </w:rPr>
        <w:t>przed</w:t>
      </w:r>
      <w:r w:rsidRPr="003F3DF1">
        <w:rPr>
          <w:rFonts w:ascii="Arial" w:eastAsia="Arial" w:hAnsi="Arial" w:cs="Arial"/>
          <w:sz w:val="20"/>
          <w:szCs w:val="20"/>
        </w:rPr>
        <w:t xml:space="preserve"> </w:t>
      </w:r>
      <w:r w:rsidRPr="003F3DF1">
        <w:rPr>
          <w:rFonts w:ascii="Arial" w:eastAsia="Times New Roman" w:hAnsi="Arial" w:cs="Arial"/>
          <w:sz w:val="20"/>
          <w:szCs w:val="20"/>
        </w:rPr>
        <w:t>zawarciem</w:t>
      </w:r>
      <w:r w:rsidRPr="003F3DF1">
        <w:rPr>
          <w:rFonts w:ascii="Arial" w:eastAsia="Arial" w:hAnsi="Arial" w:cs="Arial"/>
          <w:sz w:val="20"/>
          <w:szCs w:val="20"/>
        </w:rPr>
        <w:t xml:space="preserve"> </w:t>
      </w:r>
      <w:r w:rsidRPr="003F3DF1">
        <w:rPr>
          <w:rFonts w:ascii="Arial" w:eastAsia="Times New Roman" w:hAnsi="Arial" w:cs="Arial"/>
          <w:sz w:val="20"/>
          <w:szCs w:val="20"/>
        </w:rPr>
        <w:t>umowy.</w:t>
      </w:r>
    </w:p>
    <w:p w:rsidR="00E50183" w:rsidRPr="003F3DF1" w:rsidRDefault="00CF7AAB"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przypadku</w:t>
      </w:r>
      <w:r w:rsidRPr="003F3DF1">
        <w:rPr>
          <w:rFonts w:ascii="Arial" w:eastAsia="Arial" w:hAnsi="Arial" w:cs="Arial"/>
          <w:sz w:val="20"/>
          <w:szCs w:val="20"/>
        </w:rPr>
        <w:t xml:space="preserve"> </w:t>
      </w:r>
      <w:r w:rsidRPr="003F3DF1">
        <w:rPr>
          <w:rFonts w:ascii="Arial" w:eastAsia="Times New Roman" w:hAnsi="Arial" w:cs="Arial"/>
          <w:sz w:val="20"/>
          <w:szCs w:val="20"/>
        </w:rPr>
        <w:t>wnoszenia</w:t>
      </w:r>
      <w:r w:rsidRPr="003F3DF1">
        <w:rPr>
          <w:rFonts w:ascii="Arial" w:eastAsia="Arial" w:hAnsi="Arial" w:cs="Arial"/>
          <w:sz w:val="20"/>
          <w:szCs w:val="20"/>
        </w:rPr>
        <w:t xml:space="preserve"> </w:t>
      </w:r>
      <w:r w:rsidRPr="003F3DF1">
        <w:rPr>
          <w:rFonts w:ascii="Arial" w:eastAsia="Times New Roman" w:hAnsi="Arial" w:cs="Arial"/>
          <w:sz w:val="20"/>
          <w:szCs w:val="20"/>
        </w:rPr>
        <w:t>zabezpieczenia</w:t>
      </w:r>
      <w:r w:rsidRPr="003F3DF1">
        <w:rPr>
          <w:rFonts w:ascii="Arial" w:eastAsia="Arial" w:hAnsi="Arial" w:cs="Arial"/>
          <w:sz w:val="20"/>
          <w:szCs w:val="20"/>
        </w:rPr>
        <w:t xml:space="preserve"> </w:t>
      </w:r>
      <w:r w:rsidRPr="003F3DF1">
        <w:rPr>
          <w:rFonts w:ascii="Arial" w:eastAsia="Times New Roman" w:hAnsi="Arial" w:cs="Arial"/>
          <w:sz w:val="20"/>
          <w:szCs w:val="20"/>
        </w:rPr>
        <w:t>należytego</w:t>
      </w:r>
      <w:r w:rsidRPr="003F3DF1">
        <w:rPr>
          <w:rFonts w:ascii="Arial" w:eastAsia="Arial" w:hAnsi="Arial" w:cs="Arial"/>
          <w:sz w:val="20"/>
          <w:szCs w:val="20"/>
        </w:rPr>
        <w:t xml:space="preserve"> </w:t>
      </w:r>
      <w:r w:rsidRPr="003F3DF1">
        <w:rPr>
          <w:rFonts w:ascii="Arial" w:eastAsia="Times New Roman" w:hAnsi="Arial" w:cs="Arial"/>
          <w:sz w:val="20"/>
          <w:szCs w:val="20"/>
        </w:rPr>
        <w:t>wykonania</w:t>
      </w:r>
      <w:r w:rsidRPr="003F3DF1">
        <w:rPr>
          <w:rFonts w:ascii="Arial" w:eastAsia="Arial" w:hAnsi="Arial" w:cs="Arial"/>
          <w:sz w:val="20"/>
          <w:szCs w:val="20"/>
        </w:rPr>
        <w:t xml:space="preserve"> </w:t>
      </w:r>
      <w:r w:rsidRPr="003F3DF1">
        <w:rPr>
          <w:rFonts w:ascii="Arial" w:eastAsia="Times New Roman" w:hAnsi="Arial" w:cs="Arial"/>
          <w:sz w:val="20"/>
          <w:szCs w:val="20"/>
        </w:rPr>
        <w:t>umowy</w:t>
      </w:r>
      <w:r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ww.</w:t>
      </w:r>
      <w:r w:rsidRPr="003F3DF1">
        <w:rPr>
          <w:rFonts w:ascii="Arial" w:eastAsia="Arial" w:hAnsi="Arial" w:cs="Arial"/>
          <w:sz w:val="20"/>
          <w:szCs w:val="20"/>
        </w:rPr>
        <w:t xml:space="preserve"> </w:t>
      </w:r>
      <w:r w:rsidRPr="003F3DF1">
        <w:rPr>
          <w:rFonts w:ascii="Arial" w:eastAsia="Times New Roman" w:hAnsi="Arial" w:cs="Arial"/>
          <w:sz w:val="20"/>
          <w:szCs w:val="20"/>
        </w:rPr>
        <w:t>formach</w:t>
      </w:r>
      <w:r w:rsidRPr="003F3DF1">
        <w:rPr>
          <w:rFonts w:ascii="Arial" w:eastAsia="Arial" w:hAnsi="Arial" w:cs="Arial"/>
          <w:sz w:val="20"/>
          <w:szCs w:val="20"/>
        </w:rPr>
        <w:t xml:space="preserve"> </w:t>
      </w:r>
      <w:r w:rsidRPr="003F3DF1">
        <w:rPr>
          <w:rFonts w:ascii="Arial" w:eastAsia="Times New Roman" w:hAnsi="Arial" w:cs="Arial"/>
          <w:sz w:val="20"/>
          <w:szCs w:val="20"/>
        </w:rPr>
        <w:t>należy</w:t>
      </w:r>
      <w:r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nich</w:t>
      </w:r>
      <w:r w:rsidRPr="003F3DF1">
        <w:rPr>
          <w:rFonts w:ascii="Arial" w:eastAsia="Arial" w:hAnsi="Arial" w:cs="Arial"/>
          <w:sz w:val="20"/>
          <w:szCs w:val="20"/>
        </w:rPr>
        <w:t xml:space="preserve"> </w:t>
      </w:r>
      <w:r w:rsidRPr="003F3DF1">
        <w:rPr>
          <w:rFonts w:ascii="Arial" w:eastAsia="Times New Roman" w:hAnsi="Arial" w:cs="Arial"/>
          <w:sz w:val="20"/>
          <w:szCs w:val="20"/>
        </w:rPr>
        <w:t>uwzględnić</w:t>
      </w:r>
      <w:r w:rsidRPr="003F3DF1">
        <w:rPr>
          <w:rFonts w:ascii="Arial" w:eastAsia="Arial" w:hAnsi="Arial" w:cs="Arial"/>
          <w:sz w:val="20"/>
          <w:szCs w:val="20"/>
        </w:rPr>
        <w:t xml:space="preserve"> </w:t>
      </w:r>
      <w:r w:rsidRPr="003F3DF1">
        <w:rPr>
          <w:rFonts w:ascii="Arial" w:eastAsia="Times New Roman" w:hAnsi="Arial" w:cs="Arial"/>
          <w:sz w:val="20"/>
          <w:szCs w:val="20"/>
        </w:rPr>
        <w:t>kwotę</w:t>
      </w:r>
      <w:r w:rsidRPr="003F3DF1">
        <w:rPr>
          <w:rFonts w:ascii="Arial" w:eastAsia="Arial" w:hAnsi="Arial" w:cs="Arial"/>
          <w:sz w:val="20"/>
          <w:szCs w:val="20"/>
        </w:rPr>
        <w:t xml:space="preserve"> </w:t>
      </w:r>
      <w:r w:rsidRPr="003F3DF1">
        <w:rPr>
          <w:rFonts w:ascii="Arial" w:eastAsia="Times New Roman" w:hAnsi="Arial" w:cs="Arial"/>
          <w:sz w:val="20"/>
          <w:szCs w:val="20"/>
        </w:rPr>
        <w:t>zabezpieczenia</w:t>
      </w:r>
      <w:r w:rsidRPr="003F3DF1">
        <w:rPr>
          <w:rFonts w:ascii="Arial" w:eastAsia="Arial" w:hAnsi="Arial" w:cs="Arial"/>
          <w:sz w:val="20"/>
          <w:szCs w:val="20"/>
        </w:rPr>
        <w:t xml:space="preserve"> </w:t>
      </w:r>
      <w:r w:rsidRPr="003F3DF1">
        <w:rPr>
          <w:rFonts w:ascii="Arial" w:eastAsia="Times New Roman" w:hAnsi="Arial" w:cs="Arial"/>
          <w:sz w:val="20"/>
          <w:szCs w:val="20"/>
        </w:rPr>
        <w:t>na</w:t>
      </w:r>
      <w:r w:rsidRPr="003F3DF1">
        <w:rPr>
          <w:rFonts w:ascii="Arial" w:eastAsia="Arial" w:hAnsi="Arial" w:cs="Arial"/>
          <w:sz w:val="20"/>
          <w:szCs w:val="20"/>
        </w:rPr>
        <w:t xml:space="preserve"> </w:t>
      </w:r>
      <w:r w:rsidRPr="003F3DF1">
        <w:rPr>
          <w:rFonts w:ascii="Arial" w:eastAsia="Times New Roman" w:hAnsi="Arial" w:cs="Arial"/>
          <w:sz w:val="20"/>
          <w:szCs w:val="20"/>
        </w:rPr>
        <w:t>okres</w:t>
      </w:r>
      <w:r w:rsidRPr="003F3DF1">
        <w:rPr>
          <w:rFonts w:ascii="Arial" w:eastAsia="Arial" w:hAnsi="Arial" w:cs="Arial"/>
          <w:sz w:val="20"/>
          <w:szCs w:val="20"/>
        </w:rPr>
        <w:t xml:space="preserve"> </w:t>
      </w:r>
      <w:r w:rsidRPr="003F3DF1">
        <w:rPr>
          <w:rFonts w:ascii="Arial" w:eastAsia="Times New Roman" w:hAnsi="Arial" w:cs="Arial"/>
          <w:sz w:val="20"/>
          <w:szCs w:val="20"/>
        </w:rPr>
        <w:t>wykonywania</w:t>
      </w:r>
      <w:r w:rsidRPr="003F3DF1">
        <w:rPr>
          <w:rFonts w:ascii="Arial" w:eastAsia="Arial" w:hAnsi="Arial" w:cs="Arial"/>
          <w:sz w:val="20"/>
          <w:szCs w:val="20"/>
        </w:rPr>
        <w:t xml:space="preserve"> </w:t>
      </w:r>
      <w:r w:rsidRPr="003F3DF1">
        <w:rPr>
          <w:rFonts w:ascii="Arial" w:eastAsia="Times New Roman" w:hAnsi="Arial" w:cs="Arial"/>
          <w:sz w:val="20"/>
          <w:szCs w:val="20"/>
        </w:rPr>
        <w:t>umowy</w:t>
      </w:r>
      <w:r w:rsidRPr="003F3DF1">
        <w:rPr>
          <w:rFonts w:ascii="Arial" w:eastAsia="Arial" w:hAnsi="Arial" w:cs="Arial"/>
          <w:sz w:val="20"/>
          <w:szCs w:val="20"/>
        </w:rPr>
        <w:t xml:space="preserve"> </w:t>
      </w:r>
      <w:r w:rsidRPr="003F3DF1">
        <w:rPr>
          <w:rFonts w:ascii="Arial" w:eastAsia="Times New Roman" w:hAnsi="Arial" w:cs="Arial"/>
          <w:sz w:val="20"/>
          <w:szCs w:val="20"/>
        </w:rPr>
        <w:t>i</w:t>
      </w:r>
      <w:r w:rsidRPr="003F3DF1">
        <w:rPr>
          <w:rFonts w:ascii="Arial" w:eastAsia="Arial" w:hAnsi="Arial" w:cs="Arial"/>
          <w:sz w:val="20"/>
          <w:szCs w:val="20"/>
        </w:rPr>
        <w:t xml:space="preserve"> </w:t>
      </w:r>
      <w:r w:rsidRPr="003F3DF1">
        <w:rPr>
          <w:rFonts w:ascii="Arial" w:eastAsia="Times New Roman" w:hAnsi="Arial" w:cs="Arial"/>
          <w:sz w:val="20"/>
          <w:szCs w:val="20"/>
        </w:rPr>
        <w:t>30</w:t>
      </w:r>
      <w:r w:rsidRPr="003F3DF1">
        <w:rPr>
          <w:rFonts w:ascii="Arial" w:eastAsia="Arial" w:hAnsi="Arial" w:cs="Arial"/>
          <w:sz w:val="20"/>
          <w:szCs w:val="20"/>
        </w:rPr>
        <w:t xml:space="preserve"> </w:t>
      </w:r>
      <w:r w:rsidRPr="003F3DF1">
        <w:rPr>
          <w:rFonts w:ascii="Arial" w:eastAsia="Times New Roman" w:hAnsi="Arial" w:cs="Arial"/>
          <w:sz w:val="20"/>
          <w:szCs w:val="20"/>
        </w:rPr>
        <w:t>dni</w:t>
      </w:r>
      <w:r w:rsidRPr="003F3DF1">
        <w:rPr>
          <w:rFonts w:ascii="Arial" w:eastAsia="Arial" w:hAnsi="Arial" w:cs="Arial"/>
          <w:sz w:val="20"/>
          <w:szCs w:val="20"/>
        </w:rPr>
        <w:t xml:space="preserve"> </w:t>
      </w:r>
      <w:r w:rsidRPr="003F3DF1">
        <w:rPr>
          <w:rFonts w:ascii="Arial" w:eastAsia="Times New Roman" w:hAnsi="Arial" w:cs="Arial"/>
          <w:sz w:val="20"/>
          <w:szCs w:val="20"/>
        </w:rPr>
        <w:t>od</w:t>
      </w:r>
      <w:r w:rsidRPr="003F3DF1">
        <w:rPr>
          <w:rFonts w:ascii="Arial" w:eastAsia="Arial" w:hAnsi="Arial" w:cs="Arial"/>
          <w:sz w:val="20"/>
          <w:szCs w:val="20"/>
        </w:rPr>
        <w:t xml:space="preserve"> </w:t>
      </w:r>
      <w:r w:rsidRPr="003F3DF1">
        <w:rPr>
          <w:rFonts w:ascii="Arial" w:eastAsia="Times New Roman" w:hAnsi="Arial" w:cs="Arial"/>
          <w:sz w:val="20"/>
          <w:szCs w:val="20"/>
        </w:rPr>
        <w:t>dnia</w:t>
      </w:r>
      <w:r w:rsidRPr="003F3DF1">
        <w:rPr>
          <w:rFonts w:ascii="Arial" w:eastAsia="Arial" w:hAnsi="Arial" w:cs="Arial"/>
          <w:sz w:val="20"/>
          <w:szCs w:val="20"/>
        </w:rPr>
        <w:t xml:space="preserve"> </w:t>
      </w:r>
      <w:r w:rsidRPr="003F3DF1">
        <w:rPr>
          <w:rFonts w:ascii="Arial" w:eastAsia="Times New Roman" w:hAnsi="Arial" w:cs="Arial"/>
          <w:sz w:val="20"/>
          <w:szCs w:val="20"/>
        </w:rPr>
        <w:t>zakończenia</w:t>
      </w:r>
      <w:r w:rsidRPr="003F3DF1">
        <w:rPr>
          <w:rFonts w:ascii="Arial" w:eastAsia="Arial" w:hAnsi="Arial" w:cs="Arial"/>
          <w:sz w:val="20"/>
          <w:szCs w:val="20"/>
        </w:rPr>
        <w:t xml:space="preserve"> </w:t>
      </w:r>
      <w:r w:rsidRPr="003F3DF1">
        <w:rPr>
          <w:rFonts w:ascii="Arial" w:eastAsia="Times New Roman" w:hAnsi="Arial" w:cs="Arial"/>
          <w:sz w:val="20"/>
          <w:szCs w:val="20"/>
        </w:rPr>
        <w:t>przedmiotu</w:t>
      </w:r>
      <w:r w:rsidRPr="003F3DF1">
        <w:rPr>
          <w:rFonts w:ascii="Arial" w:eastAsia="Arial" w:hAnsi="Arial" w:cs="Arial"/>
          <w:sz w:val="20"/>
          <w:szCs w:val="20"/>
        </w:rPr>
        <w:t xml:space="preserve"> </w:t>
      </w:r>
      <w:r w:rsidRPr="003F3DF1">
        <w:rPr>
          <w:rFonts w:ascii="Arial" w:eastAsia="Times New Roman" w:hAnsi="Arial" w:cs="Arial"/>
          <w:sz w:val="20"/>
          <w:szCs w:val="20"/>
        </w:rPr>
        <w:t>umowy</w:t>
      </w:r>
      <w:r w:rsidRPr="003F3DF1">
        <w:rPr>
          <w:rFonts w:ascii="Arial" w:eastAsia="Arial" w:hAnsi="Arial" w:cs="Arial"/>
          <w:sz w:val="20"/>
          <w:szCs w:val="20"/>
        </w:rPr>
        <w:t xml:space="preserve"> </w:t>
      </w:r>
      <w:r w:rsidRPr="003F3DF1">
        <w:rPr>
          <w:rFonts w:ascii="Arial" w:eastAsia="Times New Roman" w:hAnsi="Arial" w:cs="Arial"/>
          <w:sz w:val="20"/>
          <w:szCs w:val="20"/>
        </w:rPr>
        <w:t>i</w:t>
      </w:r>
      <w:r w:rsidRPr="003F3DF1">
        <w:rPr>
          <w:rFonts w:ascii="Arial" w:eastAsia="Arial" w:hAnsi="Arial" w:cs="Arial"/>
          <w:sz w:val="20"/>
          <w:szCs w:val="20"/>
        </w:rPr>
        <w:t xml:space="preserve"> </w:t>
      </w:r>
      <w:r w:rsidRPr="003F3DF1">
        <w:rPr>
          <w:rFonts w:ascii="Arial" w:eastAsia="Times New Roman" w:hAnsi="Arial" w:cs="Arial"/>
          <w:sz w:val="20"/>
          <w:szCs w:val="20"/>
        </w:rPr>
        <w:t>uznania</w:t>
      </w:r>
      <w:r w:rsidRPr="003F3DF1">
        <w:rPr>
          <w:rFonts w:ascii="Arial" w:eastAsia="Arial" w:hAnsi="Arial" w:cs="Arial"/>
          <w:sz w:val="20"/>
          <w:szCs w:val="20"/>
        </w:rPr>
        <w:t xml:space="preserve"> </w:t>
      </w:r>
      <w:r w:rsidRPr="003F3DF1">
        <w:rPr>
          <w:rFonts w:ascii="Arial" w:eastAsia="Times New Roman" w:hAnsi="Arial" w:cs="Arial"/>
          <w:sz w:val="20"/>
          <w:szCs w:val="20"/>
        </w:rPr>
        <w:t>przez</w:t>
      </w:r>
      <w:r w:rsidRPr="003F3DF1">
        <w:rPr>
          <w:rFonts w:ascii="Arial" w:eastAsia="Arial" w:hAnsi="Arial" w:cs="Arial"/>
          <w:sz w:val="20"/>
          <w:szCs w:val="20"/>
        </w:rPr>
        <w:t xml:space="preserve"> </w:t>
      </w:r>
      <w:r w:rsidRPr="003F3DF1">
        <w:rPr>
          <w:rFonts w:ascii="Arial" w:eastAsia="Times New Roman" w:hAnsi="Arial" w:cs="Arial"/>
          <w:sz w:val="20"/>
          <w:szCs w:val="20"/>
        </w:rPr>
        <w:t>zamawiającego</w:t>
      </w:r>
      <w:r w:rsidRPr="003F3DF1">
        <w:rPr>
          <w:rFonts w:ascii="Arial" w:eastAsia="Arial" w:hAnsi="Arial" w:cs="Arial"/>
          <w:sz w:val="20"/>
          <w:szCs w:val="20"/>
        </w:rPr>
        <w:t xml:space="preserve"> </w:t>
      </w:r>
      <w:r w:rsidRPr="003F3DF1">
        <w:rPr>
          <w:rFonts w:ascii="Arial" w:eastAsia="Times New Roman" w:hAnsi="Arial" w:cs="Arial"/>
          <w:sz w:val="20"/>
          <w:szCs w:val="20"/>
        </w:rPr>
        <w:t>za</w:t>
      </w:r>
      <w:r w:rsidRPr="003F3DF1">
        <w:rPr>
          <w:rFonts w:ascii="Arial" w:eastAsia="Arial" w:hAnsi="Arial" w:cs="Arial"/>
          <w:sz w:val="20"/>
          <w:szCs w:val="20"/>
        </w:rPr>
        <w:t xml:space="preserve"> </w:t>
      </w:r>
      <w:r w:rsidRPr="003F3DF1">
        <w:rPr>
          <w:rFonts w:ascii="Arial" w:eastAsia="Times New Roman" w:hAnsi="Arial" w:cs="Arial"/>
          <w:sz w:val="20"/>
          <w:szCs w:val="20"/>
        </w:rPr>
        <w:t>należycie</w:t>
      </w:r>
      <w:r w:rsidRPr="003F3DF1">
        <w:rPr>
          <w:rFonts w:ascii="Arial" w:eastAsia="Arial" w:hAnsi="Arial" w:cs="Arial"/>
          <w:sz w:val="20"/>
          <w:szCs w:val="20"/>
        </w:rPr>
        <w:t xml:space="preserve"> </w:t>
      </w:r>
      <w:r w:rsidRPr="003F3DF1">
        <w:rPr>
          <w:rFonts w:ascii="Arial" w:eastAsia="Times New Roman" w:hAnsi="Arial" w:cs="Arial"/>
          <w:sz w:val="20"/>
          <w:szCs w:val="20"/>
        </w:rPr>
        <w:t>wykonanego,</w:t>
      </w:r>
      <w:r w:rsidRPr="003F3DF1">
        <w:rPr>
          <w:rFonts w:ascii="Arial" w:eastAsia="Arial" w:hAnsi="Arial" w:cs="Arial"/>
          <w:sz w:val="20"/>
          <w:szCs w:val="20"/>
        </w:rPr>
        <w:t xml:space="preserve"> </w:t>
      </w:r>
      <w:r w:rsidRPr="003F3DF1">
        <w:rPr>
          <w:rFonts w:ascii="Arial" w:eastAsia="Times New Roman" w:hAnsi="Arial" w:cs="Arial"/>
          <w:sz w:val="20"/>
          <w:szCs w:val="20"/>
        </w:rPr>
        <w:t>oraz</w:t>
      </w:r>
      <w:r w:rsidRPr="003F3DF1">
        <w:rPr>
          <w:rFonts w:ascii="Arial" w:eastAsia="Arial" w:hAnsi="Arial" w:cs="Arial"/>
          <w:sz w:val="20"/>
          <w:szCs w:val="20"/>
        </w:rPr>
        <w:t xml:space="preserve"> </w:t>
      </w:r>
      <w:r w:rsidRPr="003F3DF1">
        <w:rPr>
          <w:rFonts w:ascii="Arial" w:eastAsia="Times New Roman" w:hAnsi="Arial" w:cs="Arial"/>
          <w:sz w:val="20"/>
          <w:szCs w:val="20"/>
        </w:rPr>
        <w:t>oddzielnie</w:t>
      </w:r>
      <w:r w:rsidR="00066E44" w:rsidRPr="003F3DF1">
        <w:rPr>
          <w:rFonts w:ascii="Arial" w:eastAsia="Arial" w:hAnsi="Arial" w:cs="Arial"/>
          <w:sz w:val="20"/>
          <w:szCs w:val="20"/>
        </w:rPr>
        <w:t xml:space="preserve"> </w:t>
      </w:r>
      <w:r w:rsidRPr="003F3DF1">
        <w:rPr>
          <w:rFonts w:ascii="Arial" w:eastAsia="Times New Roman" w:hAnsi="Arial" w:cs="Arial"/>
          <w:sz w:val="20"/>
          <w:szCs w:val="20"/>
        </w:rPr>
        <w:t>na</w:t>
      </w:r>
      <w:r w:rsidRPr="003F3DF1">
        <w:rPr>
          <w:rFonts w:ascii="Arial" w:eastAsia="Arial" w:hAnsi="Arial" w:cs="Arial"/>
          <w:sz w:val="20"/>
          <w:szCs w:val="20"/>
        </w:rPr>
        <w:t xml:space="preserve"> </w:t>
      </w:r>
      <w:r w:rsidRPr="003F3DF1">
        <w:rPr>
          <w:rFonts w:ascii="Arial" w:eastAsia="Times New Roman" w:hAnsi="Arial" w:cs="Arial"/>
          <w:sz w:val="20"/>
          <w:szCs w:val="20"/>
        </w:rPr>
        <w:t>okres</w:t>
      </w:r>
      <w:r w:rsidRPr="003F3DF1">
        <w:rPr>
          <w:rFonts w:ascii="Arial" w:eastAsia="Arial" w:hAnsi="Arial" w:cs="Arial"/>
          <w:sz w:val="20"/>
          <w:szCs w:val="20"/>
        </w:rPr>
        <w:t xml:space="preserve"> </w:t>
      </w:r>
      <w:r w:rsidRPr="003F3DF1">
        <w:rPr>
          <w:rFonts w:ascii="Arial" w:eastAsia="Times New Roman" w:hAnsi="Arial" w:cs="Arial"/>
          <w:sz w:val="20"/>
          <w:szCs w:val="20"/>
        </w:rPr>
        <w:t>rękojmi</w:t>
      </w:r>
      <w:r w:rsidRPr="003F3DF1">
        <w:rPr>
          <w:rFonts w:ascii="Arial" w:eastAsia="Arial" w:hAnsi="Arial" w:cs="Arial"/>
          <w:sz w:val="20"/>
          <w:szCs w:val="20"/>
        </w:rPr>
        <w:t xml:space="preserve"> </w:t>
      </w:r>
      <w:r w:rsidRPr="003F3DF1">
        <w:rPr>
          <w:rFonts w:ascii="Arial" w:eastAsia="Times New Roman" w:hAnsi="Arial" w:cs="Arial"/>
          <w:sz w:val="20"/>
          <w:szCs w:val="20"/>
        </w:rPr>
        <w:t>za</w:t>
      </w:r>
      <w:r w:rsidRPr="003F3DF1">
        <w:rPr>
          <w:rFonts w:ascii="Arial" w:eastAsia="Arial" w:hAnsi="Arial" w:cs="Arial"/>
          <w:sz w:val="20"/>
          <w:szCs w:val="20"/>
        </w:rPr>
        <w:t xml:space="preserve"> </w:t>
      </w:r>
      <w:r w:rsidRPr="003F3DF1">
        <w:rPr>
          <w:rFonts w:ascii="Arial" w:eastAsia="Times New Roman" w:hAnsi="Arial" w:cs="Arial"/>
          <w:sz w:val="20"/>
          <w:szCs w:val="20"/>
        </w:rPr>
        <w:t>wady lub gwarancji.</w:t>
      </w:r>
    </w:p>
    <w:p w:rsidR="00E50183" w:rsidRPr="003F3DF1" w:rsidRDefault="00E50183" w:rsidP="00AA12B3">
      <w:pPr>
        <w:autoSpaceDE w:val="0"/>
        <w:spacing w:after="0"/>
        <w:jc w:val="both"/>
        <w:rPr>
          <w:rFonts w:ascii="Arial" w:eastAsia="Times New Roman" w:hAnsi="Arial" w:cs="Arial"/>
          <w:sz w:val="20"/>
          <w:szCs w:val="20"/>
        </w:rPr>
      </w:pPr>
    </w:p>
    <w:p w:rsidR="00E50183" w:rsidRPr="003F3DF1" w:rsidRDefault="00CF7AAB" w:rsidP="00AA12B3">
      <w:pPr>
        <w:autoSpaceDE w:val="0"/>
        <w:spacing w:after="0"/>
        <w:jc w:val="both"/>
        <w:rPr>
          <w:rFonts w:ascii="Arial" w:eastAsia="Arial" w:hAnsi="Arial" w:cs="Arial"/>
          <w:sz w:val="20"/>
          <w:szCs w:val="20"/>
        </w:rPr>
      </w:pPr>
      <w:r w:rsidRPr="003F3DF1">
        <w:rPr>
          <w:rFonts w:ascii="Arial" w:eastAsia="Times New Roman" w:hAnsi="Arial" w:cs="Arial"/>
          <w:sz w:val="20"/>
          <w:szCs w:val="20"/>
        </w:rPr>
        <w:lastRenderedPageBreak/>
        <w:t>Zabezpieczenie</w:t>
      </w:r>
      <w:r w:rsidRPr="003F3DF1">
        <w:rPr>
          <w:rFonts w:ascii="Arial" w:eastAsia="Arial" w:hAnsi="Arial" w:cs="Arial"/>
          <w:sz w:val="20"/>
          <w:szCs w:val="20"/>
        </w:rPr>
        <w:t xml:space="preserve"> </w:t>
      </w:r>
      <w:r w:rsidRPr="003F3DF1">
        <w:rPr>
          <w:rFonts w:ascii="Arial" w:eastAsia="Times New Roman" w:hAnsi="Arial" w:cs="Arial"/>
          <w:sz w:val="20"/>
          <w:szCs w:val="20"/>
        </w:rPr>
        <w:t>należytego</w:t>
      </w:r>
      <w:r w:rsidRPr="003F3DF1">
        <w:rPr>
          <w:rFonts w:ascii="Arial" w:eastAsia="Arial" w:hAnsi="Arial" w:cs="Arial"/>
          <w:sz w:val="20"/>
          <w:szCs w:val="20"/>
        </w:rPr>
        <w:t xml:space="preserve"> </w:t>
      </w:r>
      <w:r w:rsidRPr="003F3DF1">
        <w:rPr>
          <w:rFonts w:ascii="Arial" w:eastAsia="Times New Roman" w:hAnsi="Arial" w:cs="Arial"/>
          <w:sz w:val="20"/>
          <w:szCs w:val="20"/>
        </w:rPr>
        <w:t>wykonania</w:t>
      </w:r>
      <w:r w:rsidRPr="003F3DF1">
        <w:rPr>
          <w:rFonts w:ascii="Arial" w:eastAsia="Arial" w:hAnsi="Arial" w:cs="Arial"/>
          <w:sz w:val="20"/>
          <w:szCs w:val="20"/>
        </w:rPr>
        <w:t xml:space="preserve"> </w:t>
      </w:r>
      <w:r w:rsidRPr="003F3DF1">
        <w:rPr>
          <w:rFonts w:ascii="Arial" w:eastAsia="Times New Roman" w:hAnsi="Arial" w:cs="Arial"/>
          <w:sz w:val="20"/>
          <w:szCs w:val="20"/>
        </w:rPr>
        <w:t>umowy</w:t>
      </w:r>
      <w:r w:rsidRPr="003F3DF1">
        <w:rPr>
          <w:rFonts w:ascii="Arial" w:eastAsia="Arial" w:hAnsi="Arial" w:cs="Arial"/>
          <w:sz w:val="20"/>
          <w:szCs w:val="20"/>
        </w:rPr>
        <w:t xml:space="preserve"> </w:t>
      </w:r>
      <w:r w:rsidRPr="003F3DF1">
        <w:rPr>
          <w:rFonts w:ascii="Arial" w:eastAsia="Times New Roman" w:hAnsi="Arial" w:cs="Arial"/>
          <w:sz w:val="20"/>
          <w:szCs w:val="20"/>
        </w:rPr>
        <w:t>wnoszone</w:t>
      </w:r>
      <w:r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formie</w:t>
      </w:r>
      <w:r w:rsidRPr="003F3DF1">
        <w:rPr>
          <w:rFonts w:ascii="Arial" w:eastAsia="Arial" w:hAnsi="Arial" w:cs="Arial"/>
          <w:sz w:val="20"/>
          <w:szCs w:val="20"/>
        </w:rPr>
        <w:t xml:space="preserve"> </w:t>
      </w:r>
      <w:r w:rsidRPr="003F3DF1">
        <w:rPr>
          <w:rFonts w:ascii="Arial" w:eastAsia="Times New Roman" w:hAnsi="Arial" w:cs="Arial"/>
          <w:sz w:val="20"/>
          <w:szCs w:val="20"/>
        </w:rPr>
        <w:t>gwarancji</w:t>
      </w:r>
      <w:r w:rsidRPr="003F3DF1">
        <w:rPr>
          <w:rFonts w:ascii="Arial" w:eastAsia="Arial" w:hAnsi="Arial" w:cs="Arial"/>
          <w:sz w:val="20"/>
          <w:szCs w:val="20"/>
        </w:rPr>
        <w:t xml:space="preserve"> </w:t>
      </w:r>
      <w:r w:rsidRPr="003F3DF1">
        <w:rPr>
          <w:rFonts w:ascii="Arial" w:eastAsia="Times New Roman" w:hAnsi="Arial" w:cs="Arial"/>
          <w:sz w:val="20"/>
          <w:szCs w:val="20"/>
        </w:rPr>
        <w:t>bankowej</w:t>
      </w:r>
      <w:r w:rsidR="00066E44" w:rsidRPr="003F3DF1">
        <w:rPr>
          <w:rFonts w:ascii="Arial" w:eastAsia="Arial" w:hAnsi="Arial" w:cs="Arial"/>
          <w:sz w:val="20"/>
          <w:szCs w:val="20"/>
        </w:rPr>
        <w:t xml:space="preserve"> </w:t>
      </w:r>
      <w:r w:rsidR="004635F7" w:rsidRPr="003F3DF1">
        <w:rPr>
          <w:rFonts w:ascii="Arial" w:eastAsia="Arial" w:hAnsi="Arial" w:cs="Arial"/>
          <w:sz w:val="20"/>
          <w:szCs w:val="20"/>
        </w:rPr>
        <w:t xml:space="preserve">                              </w:t>
      </w:r>
      <w:r w:rsidRPr="003F3DF1">
        <w:rPr>
          <w:rFonts w:ascii="Arial" w:eastAsia="Times New Roman" w:hAnsi="Arial" w:cs="Arial"/>
          <w:sz w:val="20"/>
          <w:szCs w:val="20"/>
        </w:rPr>
        <w:t>lub</w:t>
      </w:r>
      <w:r w:rsidRPr="003F3DF1">
        <w:rPr>
          <w:rFonts w:ascii="Arial" w:eastAsia="Arial" w:hAnsi="Arial" w:cs="Arial"/>
          <w:sz w:val="20"/>
          <w:szCs w:val="20"/>
        </w:rPr>
        <w:t xml:space="preserve"> </w:t>
      </w:r>
      <w:r w:rsidRPr="003F3DF1">
        <w:rPr>
          <w:rFonts w:ascii="Arial" w:eastAsia="Times New Roman" w:hAnsi="Arial" w:cs="Arial"/>
          <w:sz w:val="20"/>
          <w:szCs w:val="20"/>
        </w:rPr>
        <w:t>ubezpieczeniowej</w:t>
      </w:r>
      <w:r w:rsidRPr="003F3DF1">
        <w:rPr>
          <w:rFonts w:ascii="Arial" w:eastAsia="Arial" w:hAnsi="Arial" w:cs="Arial"/>
          <w:sz w:val="20"/>
          <w:szCs w:val="20"/>
        </w:rPr>
        <w:t xml:space="preserve"> </w:t>
      </w:r>
      <w:r w:rsidRPr="003F3DF1">
        <w:rPr>
          <w:rFonts w:ascii="Arial" w:eastAsia="Times New Roman" w:hAnsi="Arial" w:cs="Arial"/>
          <w:sz w:val="20"/>
          <w:szCs w:val="20"/>
        </w:rPr>
        <w:t>nie</w:t>
      </w:r>
      <w:r w:rsidRPr="003F3DF1">
        <w:rPr>
          <w:rFonts w:ascii="Arial" w:eastAsia="Arial" w:hAnsi="Arial" w:cs="Arial"/>
          <w:sz w:val="20"/>
          <w:szCs w:val="20"/>
        </w:rPr>
        <w:t xml:space="preserve"> </w:t>
      </w:r>
      <w:r w:rsidRPr="003F3DF1">
        <w:rPr>
          <w:rFonts w:ascii="Arial" w:eastAsia="Times New Roman" w:hAnsi="Arial" w:cs="Arial"/>
          <w:sz w:val="20"/>
          <w:szCs w:val="20"/>
        </w:rPr>
        <w:t>może</w:t>
      </w:r>
      <w:r w:rsidRPr="003F3DF1">
        <w:rPr>
          <w:rFonts w:ascii="Arial" w:eastAsia="Arial" w:hAnsi="Arial" w:cs="Arial"/>
          <w:sz w:val="20"/>
          <w:szCs w:val="20"/>
        </w:rPr>
        <w:t xml:space="preserve"> </w:t>
      </w:r>
      <w:r w:rsidRPr="003F3DF1">
        <w:rPr>
          <w:rFonts w:ascii="Arial" w:eastAsia="Times New Roman" w:hAnsi="Arial" w:cs="Arial"/>
          <w:sz w:val="20"/>
          <w:szCs w:val="20"/>
        </w:rPr>
        <w:t>zawierać</w:t>
      </w:r>
      <w:r w:rsidRPr="003F3DF1">
        <w:rPr>
          <w:rFonts w:ascii="Arial" w:eastAsia="Arial" w:hAnsi="Arial" w:cs="Arial"/>
          <w:sz w:val="20"/>
          <w:szCs w:val="20"/>
        </w:rPr>
        <w:t xml:space="preserve"> </w:t>
      </w:r>
      <w:r w:rsidRPr="003F3DF1">
        <w:rPr>
          <w:rFonts w:ascii="Arial" w:eastAsia="Times New Roman" w:hAnsi="Arial" w:cs="Arial"/>
          <w:sz w:val="20"/>
          <w:szCs w:val="20"/>
        </w:rPr>
        <w:t>klauzul</w:t>
      </w:r>
      <w:r w:rsidRPr="003F3DF1">
        <w:rPr>
          <w:rFonts w:ascii="Arial" w:eastAsia="Arial" w:hAnsi="Arial" w:cs="Arial"/>
          <w:sz w:val="20"/>
          <w:szCs w:val="20"/>
        </w:rPr>
        <w:t xml:space="preserve"> </w:t>
      </w:r>
      <w:r w:rsidRPr="003F3DF1">
        <w:rPr>
          <w:rFonts w:ascii="Arial" w:eastAsia="Times New Roman" w:hAnsi="Arial" w:cs="Arial"/>
          <w:sz w:val="20"/>
          <w:szCs w:val="20"/>
        </w:rPr>
        <w:t>powodujących</w:t>
      </w:r>
      <w:r w:rsidRPr="003F3DF1">
        <w:rPr>
          <w:rFonts w:ascii="Arial" w:eastAsia="Arial" w:hAnsi="Arial" w:cs="Arial"/>
          <w:sz w:val="20"/>
          <w:szCs w:val="20"/>
        </w:rPr>
        <w:t xml:space="preserve"> </w:t>
      </w:r>
      <w:r w:rsidRPr="003F3DF1">
        <w:rPr>
          <w:rFonts w:ascii="Arial" w:eastAsia="Times New Roman" w:hAnsi="Arial" w:cs="Arial"/>
          <w:sz w:val="20"/>
          <w:szCs w:val="20"/>
        </w:rPr>
        <w:t>uzależnianie</w:t>
      </w:r>
      <w:r w:rsidRPr="003F3DF1">
        <w:rPr>
          <w:rFonts w:ascii="Arial" w:eastAsia="Arial" w:hAnsi="Arial" w:cs="Arial"/>
          <w:sz w:val="20"/>
          <w:szCs w:val="20"/>
        </w:rPr>
        <w:t xml:space="preserve"> </w:t>
      </w:r>
      <w:r w:rsidRPr="003F3DF1">
        <w:rPr>
          <w:rFonts w:ascii="Arial" w:eastAsia="Times New Roman" w:hAnsi="Arial" w:cs="Arial"/>
          <w:sz w:val="20"/>
          <w:szCs w:val="20"/>
        </w:rPr>
        <w:t>wypłaty</w:t>
      </w:r>
      <w:r w:rsidRPr="003F3DF1">
        <w:rPr>
          <w:rFonts w:ascii="Arial" w:eastAsia="Arial" w:hAnsi="Arial" w:cs="Arial"/>
          <w:sz w:val="20"/>
          <w:szCs w:val="20"/>
        </w:rPr>
        <w:t xml:space="preserve"> </w:t>
      </w:r>
      <w:r w:rsidRPr="003F3DF1">
        <w:rPr>
          <w:rFonts w:ascii="Arial" w:eastAsia="Times New Roman" w:hAnsi="Arial" w:cs="Arial"/>
          <w:sz w:val="20"/>
          <w:szCs w:val="20"/>
        </w:rPr>
        <w:t>kwoty</w:t>
      </w:r>
      <w:r w:rsidRPr="003F3DF1">
        <w:rPr>
          <w:rFonts w:ascii="Arial" w:eastAsia="Arial" w:hAnsi="Arial" w:cs="Arial"/>
          <w:sz w:val="20"/>
          <w:szCs w:val="20"/>
        </w:rPr>
        <w:t xml:space="preserve"> </w:t>
      </w:r>
      <w:r w:rsidRPr="003F3DF1">
        <w:rPr>
          <w:rFonts w:ascii="Arial" w:eastAsia="Times New Roman" w:hAnsi="Arial" w:cs="Arial"/>
          <w:sz w:val="20"/>
          <w:szCs w:val="20"/>
        </w:rPr>
        <w:t>gwarancyjnej</w:t>
      </w:r>
      <w:r w:rsidRPr="003F3DF1">
        <w:rPr>
          <w:rFonts w:ascii="Arial" w:eastAsia="Arial" w:hAnsi="Arial" w:cs="Arial"/>
          <w:sz w:val="20"/>
          <w:szCs w:val="20"/>
        </w:rPr>
        <w:t xml:space="preserve"> </w:t>
      </w:r>
      <w:r w:rsidRPr="003F3DF1">
        <w:rPr>
          <w:rFonts w:ascii="Arial" w:eastAsia="Times New Roman" w:hAnsi="Arial" w:cs="Arial"/>
          <w:sz w:val="20"/>
          <w:szCs w:val="20"/>
        </w:rPr>
        <w:t>od</w:t>
      </w:r>
      <w:r w:rsidRPr="003F3DF1">
        <w:rPr>
          <w:rFonts w:ascii="Arial" w:eastAsia="Arial" w:hAnsi="Arial" w:cs="Arial"/>
          <w:sz w:val="20"/>
          <w:szCs w:val="20"/>
        </w:rPr>
        <w:t xml:space="preserve"> </w:t>
      </w:r>
      <w:r w:rsidRPr="003F3DF1">
        <w:rPr>
          <w:rFonts w:ascii="Arial" w:eastAsia="Times New Roman" w:hAnsi="Arial" w:cs="Arial"/>
          <w:sz w:val="20"/>
          <w:szCs w:val="20"/>
        </w:rPr>
        <w:t>potwierdzenia</w:t>
      </w:r>
      <w:r w:rsidRPr="003F3DF1">
        <w:rPr>
          <w:rFonts w:ascii="Arial" w:eastAsia="Arial" w:hAnsi="Arial" w:cs="Arial"/>
          <w:sz w:val="20"/>
          <w:szCs w:val="20"/>
        </w:rPr>
        <w:t xml:space="preserve"> </w:t>
      </w:r>
      <w:r w:rsidRPr="003F3DF1">
        <w:rPr>
          <w:rFonts w:ascii="Arial" w:eastAsia="Times New Roman" w:hAnsi="Arial" w:cs="Arial"/>
          <w:sz w:val="20"/>
          <w:szCs w:val="20"/>
        </w:rPr>
        <w:t>przez</w:t>
      </w:r>
      <w:r w:rsidRPr="003F3DF1">
        <w:rPr>
          <w:rFonts w:ascii="Arial" w:eastAsia="Arial" w:hAnsi="Arial" w:cs="Arial"/>
          <w:sz w:val="20"/>
          <w:szCs w:val="20"/>
        </w:rPr>
        <w:t xml:space="preserve"> </w:t>
      </w:r>
      <w:r w:rsidRPr="003F3DF1">
        <w:rPr>
          <w:rFonts w:ascii="Arial" w:eastAsia="Times New Roman" w:hAnsi="Arial" w:cs="Arial"/>
          <w:sz w:val="20"/>
          <w:szCs w:val="20"/>
        </w:rPr>
        <w:t>podmiot</w:t>
      </w:r>
      <w:r w:rsidRPr="003F3DF1">
        <w:rPr>
          <w:rFonts w:ascii="Arial" w:eastAsia="Arial" w:hAnsi="Arial" w:cs="Arial"/>
          <w:sz w:val="20"/>
          <w:szCs w:val="20"/>
        </w:rPr>
        <w:t xml:space="preserve"> </w:t>
      </w:r>
      <w:r w:rsidRPr="003F3DF1">
        <w:rPr>
          <w:rFonts w:ascii="Arial" w:eastAsia="Times New Roman" w:hAnsi="Arial" w:cs="Arial"/>
          <w:sz w:val="20"/>
          <w:szCs w:val="20"/>
        </w:rPr>
        <w:t>trzeci</w:t>
      </w:r>
      <w:r w:rsidRPr="003F3DF1">
        <w:rPr>
          <w:rFonts w:ascii="Arial" w:eastAsia="Arial" w:hAnsi="Arial" w:cs="Arial"/>
          <w:sz w:val="20"/>
          <w:szCs w:val="20"/>
        </w:rPr>
        <w:t xml:space="preserve"> </w:t>
      </w:r>
      <w:r w:rsidRPr="003F3DF1">
        <w:rPr>
          <w:rFonts w:ascii="Arial" w:eastAsia="Times New Roman" w:hAnsi="Arial" w:cs="Arial"/>
          <w:sz w:val="20"/>
          <w:szCs w:val="20"/>
        </w:rPr>
        <w:t>(np.</w:t>
      </w:r>
      <w:r w:rsidRPr="003F3DF1">
        <w:rPr>
          <w:rFonts w:ascii="Arial" w:eastAsia="Arial" w:hAnsi="Arial" w:cs="Arial"/>
          <w:sz w:val="20"/>
          <w:szCs w:val="20"/>
        </w:rPr>
        <w:t xml:space="preserve"> </w:t>
      </w:r>
      <w:r w:rsidRPr="003F3DF1">
        <w:rPr>
          <w:rFonts w:ascii="Arial" w:eastAsia="Times New Roman" w:hAnsi="Arial" w:cs="Arial"/>
          <w:sz w:val="20"/>
          <w:szCs w:val="20"/>
        </w:rPr>
        <w:t>bank</w:t>
      </w:r>
      <w:r w:rsidRPr="003F3DF1">
        <w:rPr>
          <w:rFonts w:ascii="Arial" w:eastAsia="Arial" w:hAnsi="Arial" w:cs="Arial"/>
          <w:sz w:val="20"/>
          <w:szCs w:val="20"/>
        </w:rPr>
        <w:t xml:space="preserve"> </w:t>
      </w:r>
      <w:r w:rsidRPr="003F3DF1">
        <w:rPr>
          <w:rFonts w:ascii="Arial" w:eastAsia="Times New Roman" w:hAnsi="Arial" w:cs="Arial"/>
          <w:sz w:val="20"/>
          <w:szCs w:val="20"/>
        </w:rPr>
        <w:t>prowadzący</w:t>
      </w:r>
      <w:r w:rsidRPr="003F3DF1">
        <w:rPr>
          <w:rFonts w:ascii="Arial" w:eastAsia="Arial" w:hAnsi="Arial" w:cs="Arial"/>
          <w:sz w:val="20"/>
          <w:szCs w:val="20"/>
        </w:rPr>
        <w:t xml:space="preserve"> </w:t>
      </w:r>
      <w:r w:rsidRPr="003F3DF1">
        <w:rPr>
          <w:rFonts w:ascii="Arial" w:eastAsia="Times New Roman" w:hAnsi="Arial" w:cs="Arial"/>
          <w:sz w:val="20"/>
          <w:szCs w:val="20"/>
        </w:rPr>
        <w:t>rachunek</w:t>
      </w:r>
      <w:r w:rsidRPr="003F3DF1">
        <w:rPr>
          <w:rFonts w:ascii="Arial" w:eastAsia="Arial" w:hAnsi="Arial" w:cs="Arial"/>
          <w:sz w:val="20"/>
          <w:szCs w:val="20"/>
        </w:rPr>
        <w:t xml:space="preserve"> </w:t>
      </w:r>
      <w:r w:rsidRPr="003F3DF1">
        <w:rPr>
          <w:rFonts w:ascii="Arial" w:eastAsia="Times New Roman" w:hAnsi="Arial" w:cs="Arial"/>
          <w:sz w:val="20"/>
          <w:szCs w:val="20"/>
        </w:rPr>
        <w:t>beneficjenta</w:t>
      </w:r>
      <w:r w:rsidRPr="003F3DF1">
        <w:rPr>
          <w:rFonts w:ascii="Arial" w:eastAsia="Arial" w:hAnsi="Arial" w:cs="Arial"/>
          <w:sz w:val="20"/>
          <w:szCs w:val="20"/>
        </w:rPr>
        <w:t xml:space="preserve">   </w:t>
      </w:r>
      <w:r w:rsidR="004635F7" w:rsidRPr="003F3DF1">
        <w:rPr>
          <w:rFonts w:ascii="Arial" w:eastAsia="Arial" w:hAnsi="Arial" w:cs="Arial"/>
          <w:sz w:val="20"/>
          <w:szCs w:val="20"/>
        </w:rPr>
        <w:t xml:space="preserve">         </w:t>
      </w:r>
      <w:r w:rsidRPr="003F3DF1">
        <w:rPr>
          <w:rFonts w:ascii="Arial" w:eastAsia="Times New Roman" w:hAnsi="Arial" w:cs="Arial"/>
          <w:sz w:val="20"/>
          <w:szCs w:val="20"/>
        </w:rPr>
        <w:t>lub</w:t>
      </w:r>
      <w:r w:rsidRPr="003F3DF1">
        <w:rPr>
          <w:rFonts w:ascii="Arial" w:eastAsia="Arial" w:hAnsi="Arial" w:cs="Arial"/>
          <w:sz w:val="20"/>
          <w:szCs w:val="20"/>
        </w:rPr>
        <w:t xml:space="preserve"> </w:t>
      </w:r>
      <w:r w:rsidRPr="003F3DF1">
        <w:rPr>
          <w:rFonts w:ascii="Arial" w:eastAsia="Times New Roman" w:hAnsi="Arial" w:cs="Arial"/>
          <w:sz w:val="20"/>
          <w:szCs w:val="20"/>
        </w:rPr>
        <w:t>notariusza)</w:t>
      </w:r>
      <w:r w:rsidRPr="003F3DF1">
        <w:rPr>
          <w:rFonts w:ascii="Arial" w:eastAsia="Arial" w:hAnsi="Arial" w:cs="Arial"/>
          <w:sz w:val="20"/>
          <w:szCs w:val="20"/>
        </w:rPr>
        <w:t xml:space="preserve"> </w:t>
      </w:r>
      <w:r w:rsidRPr="003F3DF1">
        <w:rPr>
          <w:rFonts w:ascii="Arial" w:eastAsia="Times New Roman" w:hAnsi="Arial" w:cs="Arial"/>
          <w:sz w:val="20"/>
          <w:szCs w:val="20"/>
        </w:rPr>
        <w:t>podpisów</w:t>
      </w:r>
      <w:r w:rsidRPr="003F3DF1">
        <w:rPr>
          <w:rFonts w:ascii="Arial" w:eastAsia="Arial" w:hAnsi="Arial" w:cs="Arial"/>
          <w:sz w:val="20"/>
          <w:szCs w:val="20"/>
        </w:rPr>
        <w:t xml:space="preserve"> </w:t>
      </w:r>
      <w:r w:rsidRPr="003F3DF1">
        <w:rPr>
          <w:rFonts w:ascii="Arial" w:eastAsia="Times New Roman" w:hAnsi="Arial" w:cs="Arial"/>
          <w:sz w:val="20"/>
          <w:szCs w:val="20"/>
        </w:rPr>
        <w:t>osób</w:t>
      </w:r>
      <w:r w:rsidRPr="003F3DF1">
        <w:rPr>
          <w:rFonts w:ascii="Arial" w:eastAsia="Arial" w:hAnsi="Arial" w:cs="Arial"/>
          <w:sz w:val="20"/>
          <w:szCs w:val="20"/>
        </w:rPr>
        <w:t xml:space="preserve"> </w:t>
      </w:r>
      <w:r w:rsidRPr="003F3DF1">
        <w:rPr>
          <w:rFonts w:ascii="Arial" w:eastAsia="Times New Roman" w:hAnsi="Arial" w:cs="Arial"/>
          <w:sz w:val="20"/>
          <w:szCs w:val="20"/>
        </w:rPr>
        <w:t>na</w:t>
      </w:r>
      <w:r w:rsidRPr="003F3DF1">
        <w:rPr>
          <w:rFonts w:ascii="Arial" w:eastAsia="Arial" w:hAnsi="Arial" w:cs="Arial"/>
          <w:sz w:val="20"/>
          <w:szCs w:val="20"/>
        </w:rPr>
        <w:t xml:space="preserve"> </w:t>
      </w:r>
      <w:r w:rsidRPr="003F3DF1">
        <w:rPr>
          <w:rFonts w:ascii="Arial" w:eastAsia="Times New Roman" w:hAnsi="Arial" w:cs="Arial"/>
          <w:sz w:val="20"/>
          <w:szCs w:val="20"/>
        </w:rPr>
        <w:t>wezwaniu</w:t>
      </w:r>
      <w:r w:rsidRPr="003F3DF1">
        <w:rPr>
          <w:rFonts w:ascii="Arial" w:eastAsia="Arial" w:hAnsi="Arial" w:cs="Arial"/>
          <w:sz w:val="20"/>
          <w:szCs w:val="20"/>
        </w:rPr>
        <w:t xml:space="preserve"> </w:t>
      </w:r>
      <w:r w:rsidRPr="003F3DF1">
        <w:rPr>
          <w:rFonts w:ascii="Arial" w:eastAsia="Times New Roman" w:hAnsi="Arial" w:cs="Arial"/>
          <w:sz w:val="20"/>
          <w:szCs w:val="20"/>
        </w:rPr>
        <w:t>do</w:t>
      </w:r>
      <w:r w:rsidRPr="003F3DF1">
        <w:rPr>
          <w:rFonts w:ascii="Arial" w:eastAsia="Arial" w:hAnsi="Arial" w:cs="Arial"/>
          <w:sz w:val="20"/>
          <w:szCs w:val="20"/>
        </w:rPr>
        <w:t xml:space="preserve"> </w:t>
      </w:r>
      <w:r w:rsidRPr="003F3DF1">
        <w:rPr>
          <w:rFonts w:ascii="Arial" w:eastAsia="Times New Roman" w:hAnsi="Arial" w:cs="Arial"/>
          <w:sz w:val="20"/>
          <w:szCs w:val="20"/>
        </w:rPr>
        <w:t xml:space="preserve">wypłaty ani potwierdzania dokumentami innymi </w:t>
      </w:r>
      <w:r w:rsidR="004635F7" w:rsidRPr="003F3DF1">
        <w:rPr>
          <w:rFonts w:ascii="Arial" w:eastAsia="Times New Roman" w:hAnsi="Arial" w:cs="Arial"/>
          <w:sz w:val="20"/>
          <w:szCs w:val="20"/>
        </w:rPr>
        <w:t xml:space="preserve">               </w:t>
      </w:r>
      <w:r w:rsidRPr="003F3DF1">
        <w:rPr>
          <w:rFonts w:ascii="Arial" w:eastAsia="Times New Roman" w:hAnsi="Arial" w:cs="Arial"/>
          <w:sz w:val="20"/>
          <w:szCs w:val="20"/>
        </w:rPr>
        <w:t>niż wezwanie do zapłaty wysokości ani zasadności roszczenia.</w:t>
      </w:r>
      <w:r w:rsidRPr="003F3DF1">
        <w:rPr>
          <w:rFonts w:ascii="Arial" w:eastAsia="Arial" w:hAnsi="Arial" w:cs="Arial"/>
          <w:sz w:val="20"/>
          <w:szCs w:val="20"/>
        </w:rPr>
        <w:t xml:space="preserve"> </w:t>
      </w:r>
    </w:p>
    <w:p w:rsidR="00E50183" w:rsidRPr="003F3DF1" w:rsidRDefault="00CF7AAB" w:rsidP="00AA12B3">
      <w:pPr>
        <w:autoSpaceDE w:val="0"/>
        <w:spacing w:after="0"/>
        <w:jc w:val="both"/>
        <w:rPr>
          <w:rFonts w:ascii="Arial" w:eastAsia="Arial" w:hAnsi="Arial" w:cs="Arial"/>
          <w:sz w:val="20"/>
          <w:szCs w:val="20"/>
        </w:rPr>
      </w:pPr>
      <w:r w:rsidRPr="003F3DF1">
        <w:rPr>
          <w:rFonts w:ascii="Arial" w:eastAsia="Times New Roman" w:hAnsi="Arial" w:cs="Arial"/>
          <w:sz w:val="20"/>
          <w:szCs w:val="20"/>
        </w:rPr>
        <w:t>Zabezpieczenie</w:t>
      </w:r>
      <w:r w:rsidRPr="003F3DF1">
        <w:rPr>
          <w:rFonts w:ascii="Arial" w:eastAsia="Arial" w:hAnsi="Arial" w:cs="Arial"/>
          <w:sz w:val="20"/>
          <w:szCs w:val="20"/>
        </w:rPr>
        <w:t xml:space="preserve"> </w:t>
      </w:r>
      <w:r w:rsidRPr="003F3DF1">
        <w:rPr>
          <w:rFonts w:ascii="Arial" w:eastAsia="Times New Roman" w:hAnsi="Arial" w:cs="Arial"/>
          <w:sz w:val="20"/>
          <w:szCs w:val="20"/>
        </w:rPr>
        <w:t>należytego</w:t>
      </w:r>
      <w:r w:rsidRPr="003F3DF1">
        <w:rPr>
          <w:rFonts w:ascii="Arial" w:eastAsia="Arial" w:hAnsi="Arial" w:cs="Arial"/>
          <w:sz w:val="20"/>
          <w:szCs w:val="20"/>
        </w:rPr>
        <w:t xml:space="preserve"> </w:t>
      </w:r>
      <w:r w:rsidRPr="003F3DF1">
        <w:rPr>
          <w:rFonts w:ascii="Arial" w:eastAsia="Times New Roman" w:hAnsi="Arial" w:cs="Arial"/>
          <w:sz w:val="20"/>
          <w:szCs w:val="20"/>
        </w:rPr>
        <w:t>wykonania</w:t>
      </w:r>
      <w:r w:rsidRPr="003F3DF1">
        <w:rPr>
          <w:rFonts w:ascii="Arial" w:eastAsia="Arial" w:hAnsi="Arial" w:cs="Arial"/>
          <w:sz w:val="20"/>
          <w:szCs w:val="20"/>
        </w:rPr>
        <w:t xml:space="preserve"> </w:t>
      </w:r>
      <w:r w:rsidRPr="003F3DF1">
        <w:rPr>
          <w:rFonts w:ascii="Arial" w:eastAsia="Times New Roman" w:hAnsi="Arial" w:cs="Arial"/>
          <w:sz w:val="20"/>
          <w:szCs w:val="20"/>
        </w:rPr>
        <w:t>umowy</w:t>
      </w:r>
      <w:r w:rsidRPr="003F3DF1">
        <w:rPr>
          <w:rFonts w:ascii="Arial" w:eastAsia="Arial" w:hAnsi="Arial" w:cs="Arial"/>
          <w:sz w:val="20"/>
          <w:szCs w:val="20"/>
        </w:rPr>
        <w:t xml:space="preserve"> </w:t>
      </w:r>
      <w:r w:rsidRPr="003F3DF1">
        <w:rPr>
          <w:rFonts w:ascii="Arial" w:eastAsia="Times New Roman" w:hAnsi="Arial" w:cs="Arial"/>
          <w:sz w:val="20"/>
          <w:szCs w:val="20"/>
        </w:rPr>
        <w:t>wnoszone</w:t>
      </w:r>
      <w:r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formie</w:t>
      </w:r>
      <w:r w:rsidRPr="003F3DF1">
        <w:rPr>
          <w:rFonts w:ascii="Arial" w:eastAsia="Arial" w:hAnsi="Arial" w:cs="Arial"/>
          <w:sz w:val="20"/>
          <w:szCs w:val="20"/>
        </w:rPr>
        <w:t xml:space="preserve"> </w:t>
      </w:r>
      <w:r w:rsidRPr="003F3DF1">
        <w:rPr>
          <w:rFonts w:ascii="Arial" w:eastAsia="Times New Roman" w:hAnsi="Arial" w:cs="Arial"/>
          <w:sz w:val="20"/>
          <w:szCs w:val="20"/>
        </w:rPr>
        <w:t>gwarancji</w:t>
      </w:r>
      <w:r w:rsidRPr="003F3DF1">
        <w:rPr>
          <w:rFonts w:ascii="Arial" w:eastAsia="Arial" w:hAnsi="Arial" w:cs="Arial"/>
          <w:sz w:val="20"/>
          <w:szCs w:val="20"/>
        </w:rPr>
        <w:t xml:space="preserve"> </w:t>
      </w:r>
      <w:r w:rsidRPr="003F3DF1">
        <w:rPr>
          <w:rFonts w:ascii="Arial" w:eastAsia="Times New Roman" w:hAnsi="Arial" w:cs="Arial"/>
          <w:sz w:val="20"/>
          <w:szCs w:val="20"/>
        </w:rPr>
        <w:t xml:space="preserve">bankowe </w:t>
      </w:r>
      <w:r w:rsidR="004635F7" w:rsidRPr="003F3DF1">
        <w:rPr>
          <w:rFonts w:ascii="Arial" w:eastAsia="Times New Roman" w:hAnsi="Arial" w:cs="Arial"/>
          <w:sz w:val="20"/>
          <w:szCs w:val="20"/>
        </w:rPr>
        <w:t xml:space="preserve">                               </w:t>
      </w:r>
      <w:r w:rsidRPr="003F3DF1">
        <w:rPr>
          <w:rFonts w:ascii="Arial" w:eastAsia="Times New Roman" w:hAnsi="Arial" w:cs="Arial"/>
          <w:sz w:val="20"/>
          <w:szCs w:val="20"/>
        </w:rPr>
        <w:t>lub</w:t>
      </w:r>
      <w:r w:rsidRPr="003F3DF1">
        <w:rPr>
          <w:rFonts w:ascii="Arial" w:eastAsia="Arial" w:hAnsi="Arial" w:cs="Arial"/>
          <w:sz w:val="20"/>
          <w:szCs w:val="20"/>
        </w:rPr>
        <w:t xml:space="preserve"> </w:t>
      </w:r>
      <w:r w:rsidRPr="003F3DF1">
        <w:rPr>
          <w:rFonts w:ascii="Arial" w:eastAsia="Times New Roman" w:hAnsi="Arial" w:cs="Arial"/>
          <w:sz w:val="20"/>
          <w:szCs w:val="20"/>
        </w:rPr>
        <w:t>ubezpieczeniowej</w:t>
      </w:r>
      <w:r w:rsidRPr="003F3DF1">
        <w:rPr>
          <w:rFonts w:ascii="Arial" w:eastAsia="Arial" w:hAnsi="Arial" w:cs="Arial"/>
          <w:sz w:val="20"/>
          <w:szCs w:val="20"/>
        </w:rPr>
        <w:t xml:space="preserve"> </w:t>
      </w:r>
      <w:r w:rsidRPr="003F3DF1">
        <w:rPr>
          <w:rFonts w:ascii="Arial" w:eastAsia="Times New Roman" w:hAnsi="Arial" w:cs="Arial"/>
          <w:sz w:val="20"/>
          <w:szCs w:val="20"/>
        </w:rPr>
        <w:t>nie</w:t>
      </w:r>
      <w:r w:rsidRPr="003F3DF1">
        <w:rPr>
          <w:rFonts w:ascii="Arial" w:eastAsia="Arial" w:hAnsi="Arial" w:cs="Arial"/>
          <w:sz w:val="20"/>
          <w:szCs w:val="20"/>
        </w:rPr>
        <w:t xml:space="preserve"> </w:t>
      </w:r>
      <w:r w:rsidRPr="003F3DF1">
        <w:rPr>
          <w:rFonts w:ascii="Arial" w:eastAsia="Times New Roman" w:hAnsi="Arial" w:cs="Arial"/>
          <w:sz w:val="20"/>
          <w:szCs w:val="20"/>
        </w:rPr>
        <w:t>może</w:t>
      </w:r>
      <w:r w:rsidRPr="003F3DF1">
        <w:rPr>
          <w:rFonts w:ascii="Arial" w:eastAsia="Arial" w:hAnsi="Arial" w:cs="Arial"/>
          <w:sz w:val="20"/>
          <w:szCs w:val="20"/>
        </w:rPr>
        <w:t xml:space="preserve"> </w:t>
      </w:r>
      <w:r w:rsidRPr="003F3DF1">
        <w:rPr>
          <w:rFonts w:ascii="Arial" w:eastAsia="Times New Roman" w:hAnsi="Arial" w:cs="Arial"/>
          <w:sz w:val="20"/>
          <w:szCs w:val="20"/>
        </w:rPr>
        <w:t>zawierać</w:t>
      </w:r>
      <w:r w:rsidRPr="003F3DF1">
        <w:rPr>
          <w:rFonts w:ascii="Arial" w:eastAsia="Arial" w:hAnsi="Arial" w:cs="Arial"/>
          <w:sz w:val="20"/>
          <w:szCs w:val="20"/>
        </w:rPr>
        <w:t xml:space="preserve"> </w:t>
      </w:r>
      <w:r w:rsidRPr="003F3DF1">
        <w:rPr>
          <w:rFonts w:ascii="Arial" w:eastAsia="Times New Roman" w:hAnsi="Arial" w:cs="Arial"/>
          <w:sz w:val="20"/>
          <w:szCs w:val="20"/>
        </w:rPr>
        <w:t>klauzul</w:t>
      </w:r>
      <w:r w:rsidRPr="003F3DF1">
        <w:rPr>
          <w:rFonts w:ascii="Arial" w:eastAsia="Arial" w:hAnsi="Arial" w:cs="Arial"/>
          <w:sz w:val="20"/>
          <w:szCs w:val="20"/>
        </w:rPr>
        <w:t xml:space="preserve"> </w:t>
      </w:r>
      <w:r w:rsidRPr="003F3DF1">
        <w:rPr>
          <w:rFonts w:ascii="Arial" w:eastAsia="Times New Roman" w:hAnsi="Arial" w:cs="Arial"/>
          <w:sz w:val="20"/>
          <w:szCs w:val="20"/>
        </w:rPr>
        <w:t>powodujących</w:t>
      </w:r>
      <w:r w:rsidRPr="003F3DF1">
        <w:rPr>
          <w:rFonts w:ascii="Arial" w:eastAsia="Arial" w:hAnsi="Arial" w:cs="Arial"/>
          <w:sz w:val="20"/>
          <w:szCs w:val="20"/>
        </w:rPr>
        <w:t xml:space="preserve"> </w:t>
      </w:r>
      <w:r w:rsidRPr="003F3DF1">
        <w:rPr>
          <w:rFonts w:ascii="Arial" w:eastAsia="Times New Roman" w:hAnsi="Arial" w:cs="Arial"/>
          <w:sz w:val="20"/>
          <w:szCs w:val="20"/>
        </w:rPr>
        <w:t>utratę</w:t>
      </w:r>
      <w:r w:rsidRPr="003F3DF1">
        <w:rPr>
          <w:rFonts w:ascii="Arial" w:eastAsia="Arial" w:hAnsi="Arial" w:cs="Arial"/>
          <w:sz w:val="20"/>
          <w:szCs w:val="20"/>
        </w:rPr>
        <w:t xml:space="preserve"> </w:t>
      </w:r>
      <w:r w:rsidRPr="003F3DF1">
        <w:rPr>
          <w:rFonts w:ascii="Arial" w:eastAsia="Times New Roman" w:hAnsi="Arial" w:cs="Arial"/>
          <w:sz w:val="20"/>
          <w:szCs w:val="20"/>
        </w:rPr>
        <w:t>ważności</w:t>
      </w:r>
      <w:r w:rsidRPr="003F3DF1">
        <w:rPr>
          <w:rFonts w:ascii="Arial" w:eastAsia="Arial" w:hAnsi="Arial" w:cs="Arial"/>
          <w:sz w:val="20"/>
          <w:szCs w:val="20"/>
        </w:rPr>
        <w:t xml:space="preserve"> </w:t>
      </w:r>
      <w:r w:rsidRPr="003F3DF1">
        <w:rPr>
          <w:rFonts w:ascii="Arial" w:eastAsia="Times New Roman" w:hAnsi="Arial" w:cs="Arial"/>
          <w:sz w:val="20"/>
          <w:szCs w:val="20"/>
        </w:rPr>
        <w:t>gwarancj</w:t>
      </w:r>
      <w:r w:rsidR="47DBD845" w:rsidRPr="003F3DF1">
        <w:rPr>
          <w:rFonts w:ascii="Arial" w:eastAsia="Times New Roman" w:hAnsi="Arial" w:cs="Arial"/>
          <w:sz w:val="20"/>
          <w:szCs w:val="20"/>
        </w:rPr>
        <w:t>i</w:t>
      </w:r>
      <w:r w:rsidR="00801885" w:rsidRPr="003F3DF1">
        <w:rPr>
          <w:rFonts w:ascii="Arial" w:eastAsia="Times New Roman"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przypadku</w:t>
      </w:r>
      <w:r w:rsidRPr="003F3DF1">
        <w:rPr>
          <w:rFonts w:ascii="Arial" w:eastAsia="Arial" w:hAnsi="Arial" w:cs="Arial"/>
          <w:sz w:val="20"/>
          <w:szCs w:val="20"/>
        </w:rPr>
        <w:t xml:space="preserve"> </w:t>
      </w:r>
      <w:r w:rsidRPr="003F3DF1">
        <w:rPr>
          <w:rFonts w:ascii="Arial" w:eastAsia="Times New Roman" w:hAnsi="Arial" w:cs="Arial"/>
          <w:sz w:val="20"/>
          <w:szCs w:val="20"/>
        </w:rPr>
        <w:t>dopuszczalnych</w:t>
      </w:r>
      <w:r w:rsidRPr="003F3DF1">
        <w:rPr>
          <w:rFonts w:ascii="Arial" w:eastAsia="Arial" w:hAnsi="Arial" w:cs="Arial"/>
          <w:sz w:val="20"/>
          <w:szCs w:val="20"/>
        </w:rPr>
        <w:t xml:space="preserve"> </w:t>
      </w:r>
      <w:r w:rsidRPr="003F3DF1">
        <w:rPr>
          <w:rFonts w:ascii="Arial" w:eastAsia="Times New Roman" w:hAnsi="Arial" w:cs="Arial"/>
          <w:sz w:val="20"/>
          <w:szCs w:val="20"/>
        </w:rPr>
        <w:t>zmian</w:t>
      </w:r>
      <w:r w:rsidRPr="003F3DF1">
        <w:rPr>
          <w:rFonts w:ascii="Arial" w:eastAsia="Arial" w:hAnsi="Arial" w:cs="Arial"/>
          <w:sz w:val="20"/>
          <w:szCs w:val="20"/>
        </w:rPr>
        <w:t xml:space="preserve"> </w:t>
      </w:r>
      <w:r w:rsidRPr="003F3DF1">
        <w:rPr>
          <w:rFonts w:ascii="Arial" w:eastAsia="Times New Roman" w:hAnsi="Arial" w:cs="Arial"/>
          <w:sz w:val="20"/>
          <w:szCs w:val="20"/>
        </w:rPr>
        <w:t>umowy</w:t>
      </w:r>
      <w:r w:rsidRPr="003F3DF1">
        <w:rPr>
          <w:rFonts w:ascii="Arial" w:eastAsia="Arial" w:hAnsi="Arial" w:cs="Arial"/>
          <w:sz w:val="20"/>
          <w:szCs w:val="20"/>
        </w:rPr>
        <w:t xml:space="preserve"> </w:t>
      </w:r>
      <w:r w:rsidRPr="003F3DF1">
        <w:rPr>
          <w:rFonts w:ascii="Arial" w:eastAsia="Times New Roman" w:hAnsi="Arial" w:cs="Arial"/>
          <w:sz w:val="20"/>
          <w:szCs w:val="20"/>
        </w:rPr>
        <w:t>objętej</w:t>
      </w:r>
      <w:r w:rsidRPr="003F3DF1">
        <w:rPr>
          <w:rFonts w:ascii="Arial" w:eastAsia="Arial" w:hAnsi="Arial" w:cs="Arial"/>
          <w:sz w:val="20"/>
          <w:szCs w:val="20"/>
        </w:rPr>
        <w:t xml:space="preserve"> </w:t>
      </w:r>
      <w:r w:rsidRPr="003F3DF1">
        <w:rPr>
          <w:rFonts w:ascii="Arial" w:eastAsia="Times New Roman" w:hAnsi="Arial" w:cs="Arial"/>
          <w:sz w:val="20"/>
          <w:szCs w:val="20"/>
        </w:rPr>
        <w:t>gwarancją</w:t>
      </w:r>
      <w:r w:rsidRPr="003F3DF1">
        <w:rPr>
          <w:rFonts w:ascii="Arial" w:eastAsia="Arial" w:hAnsi="Arial" w:cs="Arial"/>
          <w:sz w:val="20"/>
          <w:szCs w:val="20"/>
        </w:rPr>
        <w:t xml:space="preserve"> </w:t>
      </w:r>
      <w:r w:rsidRPr="003F3DF1">
        <w:rPr>
          <w:rFonts w:ascii="Arial" w:eastAsia="Times New Roman" w:hAnsi="Arial" w:cs="Arial"/>
          <w:sz w:val="20"/>
          <w:szCs w:val="20"/>
        </w:rPr>
        <w:t>bez</w:t>
      </w:r>
      <w:r w:rsidRPr="003F3DF1">
        <w:rPr>
          <w:rFonts w:ascii="Arial" w:eastAsia="Arial" w:hAnsi="Arial" w:cs="Arial"/>
          <w:sz w:val="20"/>
          <w:szCs w:val="20"/>
        </w:rPr>
        <w:t xml:space="preserve"> </w:t>
      </w:r>
      <w:r w:rsidRPr="003F3DF1">
        <w:rPr>
          <w:rFonts w:ascii="Arial" w:eastAsia="Times New Roman" w:hAnsi="Arial" w:cs="Arial"/>
          <w:sz w:val="20"/>
          <w:szCs w:val="20"/>
        </w:rPr>
        <w:t>zgody</w:t>
      </w:r>
      <w:r w:rsidRPr="003F3DF1">
        <w:rPr>
          <w:rFonts w:ascii="Arial" w:eastAsia="Arial" w:hAnsi="Arial" w:cs="Arial"/>
          <w:sz w:val="20"/>
          <w:szCs w:val="20"/>
        </w:rPr>
        <w:t xml:space="preserve"> </w:t>
      </w:r>
      <w:r w:rsidRPr="003F3DF1">
        <w:rPr>
          <w:rFonts w:ascii="Arial" w:eastAsia="Times New Roman" w:hAnsi="Arial" w:cs="Arial"/>
          <w:sz w:val="20"/>
          <w:szCs w:val="20"/>
        </w:rPr>
        <w:t>gwaranta.</w:t>
      </w:r>
      <w:r w:rsidRPr="003F3DF1">
        <w:rPr>
          <w:rFonts w:ascii="Arial" w:eastAsia="Arial" w:hAnsi="Arial" w:cs="Arial"/>
          <w:sz w:val="20"/>
          <w:szCs w:val="20"/>
        </w:rPr>
        <w:t xml:space="preserve"> </w:t>
      </w:r>
    </w:p>
    <w:p w:rsidR="00E50183" w:rsidRPr="003F3DF1" w:rsidRDefault="00E50183" w:rsidP="00AA12B3">
      <w:pPr>
        <w:autoSpaceDE w:val="0"/>
        <w:spacing w:after="0"/>
        <w:jc w:val="both"/>
        <w:rPr>
          <w:rFonts w:ascii="Arial" w:eastAsia="Arial" w:hAnsi="Arial" w:cs="Arial"/>
          <w:sz w:val="20"/>
          <w:szCs w:val="20"/>
        </w:rPr>
      </w:pPr>
    </w:p>
    <w:p w:rsidR="00E50183" w:rsidRPr="003F3DF1" w:rsidRDefault="00CF7AAB" w:rsidP="00AA12B3">
      <w:pPr>
        <w:widowControl w:val="0"/>
        <w:spacing w:after="0"/>
        <w:jc w:val="both"/>
        <w:rPr>
          <w:rFonts w:ascii="Arial" w:eastAsia="Times New Roman" w:hAnsi="Arial" w:cs="Arial"/>
          <w:sz w:val="20"/>
          <w:szCs w:val="20"/>
        </w:rPr>
      </w:pPr>
      <w:r w:rsidRPr="003F3DF1">
        <w:rPr>
          <w:rFonts w:ascii="Arial" w:eastAsia="Times New Roman" w:hAnsi="Arial" w:cs="Arial"/>
          <w:sz w:val="20"/>
          <w:szCs w:val="20"/>
        </w:rPr>
        <w:t xml:space="preserve">Zabezpieczenie </w:t>
      </w:r>
      <w:r w:rsidRPr="003F3DF1">
        <w:rPr>
          <w:rStyle w:val="markedcontent"/>
          <w:rFonts w:ascii="Arial" w:hAnsi="Arial" w:cs="Arial"/>
          <w:sz w:val="20"/>
          <w:szCs w:val="20"/>
        </w:rPr>
        <w:t>może być tworzone przez potrącenia z należności za częściowo wykonane roboty budowlane - w tym przypadku w dniu zawarcia umowy wyk</w:t>
      </w:r>
      <w:r w:rsidR="00801885" w:rsidRPr="003F3DF1">
        <w:rPr>
          <w:rStyle w:val="markedcontent"/>
          <w:rFonts w:ascii="Arial" w:hAnsi="Arial" w:cs="Arial"/>
          <w:sz w:val="20"/>
          <w:szCs w:val="20"/>
        </w:rPr>
        <w:t xml:space="preserve">onawca jest obowiązany wnieść                             </w:t>
      </w:r>
      <w:r w:rsidRPr="003F3DF1">
        <w:rPr>
          <w:rStyle w:val="markedcontent"/>
          <w:rFonts w:ascii="Arial" w:hAnsi="Arial" w:cs="Arial"/>
          <w:sz w:val="20"/>
          <w:szCs w:val="20"/>
        </w:rPr>
        <w:t>co najmniej 30% kwoty zabezpieczenia. Zamawiający wpłaca kwoty potrącane na rachunek bankowy w tym samym dniu, w którym dokonuje zapłaty faktury. W przypadku, gdy zabezpieczenie tworzone jest przez potrącenia z należności za częściowo wykonane roboty budowlane, wniesienie pełnej wysokości zabezpieczenia nie może nastąpić później niż do połowy okresu, na który została zawarta umowa.</w:t>
      </w:r>
    </w:p>
    <w:p w:rsidR="00D9269C" w:rsidRPr="003F3DF1" w:rsidRDefault="00E50183" w:rsidP="00AA12B3">
      <w:pPr>
        <w:autoSpaceDE w:val="0"/>
        <w:spacing w:after="0"/>
        <w:jc w:val="both"/>
        <w:rPr>
          <w:rFonts w:ascii="Arial" w:eastAsia="Arial" w:hAnsi="Arial" w:cs="Arial"/>
          <w:sz w:val="20"/>
          <w:szCs w:val="20"/>
        </w:rPr>
      </w:pPr>
      <w:r w:rsidRPr="003F3DF1">
        <w:rPr>
          <w:rFonts w:ascii="Arial" w:eastAsia="Arial" w:hAnsi="Arial" w:cs="Arial"/>
          <w:sz w:val="20"/>
          <w:szCs w:val="20"/>
        </w:rPr>
        <w:t xml:space="preserve"> </w:t>
      </w:r>
    </w:p>
    <w:p w:rsidR="00E50183" w:rsidRPr="003F3DF1" w:rsidRDefault="00E50183" w:rsidP="00AA12B3">
      <w:pPr>
        <w:spacing w:after="0"/>
        <w:jc w:val="both"/>
        <w:rPr>
          <w:rFonts w:ascii="Arial" w:eastAsia="Times New Roman" w:hAnsi="Arial" w:cs="Arial"/>
          <w:b/>
          <w:sz w:val="20"/>
          <w:szCs w:val="20"/>
        </w:rPr>
      </w:pPr>
      <w:r w:rsidRPr="003F3DF1">
        <w:rPr>
          <w:rFonts w:ascii="Arial" w:eastAsia="Times New Roman" w:hAnsi="Arial" w:cs="Arial"/>
          <w:b/>
          <w:sz w:val="20"/>
          <w:szCs w:val="20"/>
        </w:rPr>
        <w:t>Zwrot</w:t>
      </w:r>
      <w:r w:rsidRPr="003F3DF1">
        <w:rPr>
          <w:rFonts w:ascii="Arial" w:eastAsia="Arial" w:hAnsi="Arial" w:cs="Arial"/>
          <w:b/>
          <w:sz w:val="20"/>
          <w:szCs w:val="20"/>
        </w:rPr>
        <w:t xml:space="preserve"> </w:t>
      </w:r>
      <w:r w:rsidRPr="003F3DF1">
        <w:rPr>
          <w:rFonts w:ascii="Arial" w:eastAsia="Times New Roman" w:hAnsi="Arial" w:cs="Arial"/>
          <w:b/>
          <w:sz w:val="20"/>
          <w:szCs w:val="20"/>
        </w:rPr>
        <w:t>zabezpieczenia:</w:t>
      </w:r>
    </w:p>
    <w:p w:rsidR="00E50183" w:rsidRPr="003F3DF1" w:rsidRDefault="00CF7AAB" w:rsidP="00AA12B3">
      <w:pPr>
        <w:spacing w:after="0"/>
        <w:jc w:val="both"/>
        <w:rPr>
          <w:rFonts w:ascii="Arial" w:eastAsia="Times New Roman" w:hAnsi="Arial" w:cs="Arial"/>
          <w:sz w:val="20"/>
          <w:szCs w:val="20"/>
        </w:rPr>
      </w:pPr>
      <w:r w:rsidRPr="003F3DF1">
        <w:rPr>
          <w:rFonts w:ascii="Arial" w:eastAsia="Times New Roman" w:hAnsi="Arial" w:cs="Arial"/>
          <w:sz w:val="20"/>
          <w:szCs w:val="20"/>
        </w:rPr>
        <w:t>Zamawiający</w:t>
      </w:r>
      <w:r w:rsidRPr="003F3DF1">
        <w:rPr>
          <w:rFonts w:ascii="Arial" w:eastAsia="Arial" w:hAnsi="Arial" w:cs="Arial"/>
          <w:sz w:val="20"/>
          <w:szCs w:val="20"/>
        </w:rPr>
        <w:t xml:space="preserve"> </w:t>
      </w:r>
      <w:r w:rsidRPr="003F3DF1">
        <w:rPr>
          <w:rFonts w:ascii="Arial" w:eastAsia="Times New Roman" w:hAnsi="Arial" w:cs="Arial"/>
          <w:sz w:val="20"/>
          <w:szCs w:val="20"/>
        </w:rPr>
        <w:t>zwraca</w:t>
      </w:r>
      <w:r w:rsidRPr="003F3DF1">
        <w:rPr>
          <w:rFonts w:ascii="Arial" w:eastAsia="Arial" w:hAnsi="Arial" w:cs="Arial"/>
          <w:sz w:val="20"/>
          <w:szCs w:val="20"/>
        </w:rPr>
        <w:t xml:space="preserve"> </w:t>
      </w:r>
      <w:r w:rsidRPr="003F3DF1">
        <w:rPr>
          <w:rFonts w:ascii="Arial" w:eastAsia="Times New Roman" w:hAnsi="Arial" w:cs="Arial"/>
          <w:sz w:val="20"/>
          <w:szCs w:val="20"/>
        </w:rPr>
        <w:t>zabezpieczenie</w:t>
      </w:r>
      <w:r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terminie</w:t>
      </w:r>
      <w:r w:rsidRPr="003F3DF1">
        <w:rPr>
          <w:rFonts w:ascii="Arial" w:eastAsia="Arial" w:hAnsi="Arial" w:cs="Arial"/>
          <w:sz w:val="20"/>
          <w:szCs w:val="20"/>
        </w:rPr>
        <w:t xml:space="preserve"> </w:t>
      </w:r>
      <w:r w:rsidRPr="003F3DF1">
        <w:rPr>
          <w:rFonts w:ascii="Arial" w:eastAsia="Times New Roman" w:hAnsi="Arial" w:cs="Arial"/>
          <w:sz w:val="20"/>
          <w:szCs w:val="20"/>
        </w:rPr>
        <w:t>30</w:t>
      </w:r>
      <w:r w:rsidRPr="003F3DF1">
        <w:rPr>
          <w:rFonts w:ascii="Arial" w:eastAsia="Arial" w:hAnsi="Arial" w:cs="Arial"/>
          <w:sz w:val="20"/>
          <w:szCs w:val="20"/>
        </w:rPr>
        <w:t xml:space="preserve"> </w:t>
      </w:r>
      <w:r w:rsidRPr="003F3DF1">
        <w:rPr>
          <w:rFonts w:ascii="Arial" w:eastAsia="Times New Roman" w:hAnsi="Arial" w:cs="Arial"/>
          <w:sz w:val="20"/>
          <w:szCs w:val="20"/>
        </w:rPr>
        <w:t>dni</w:t>
      </w:r>
      <w:r w:rsidRPr="003F3DF1">
        <w:rPr>
          <w:rFonts w:ascii="Arial" w:eastAsia="Arial" w:hAnsi="Arial" w:cs="Arial"/>
          <w:sz w:val="20"/>
          <w:szCs w:val="20"/>
        </w:rPr>
        <w:t xml:space="preserve"> </w:t>
      </w:r>
      <w:r w:rsidRPr="003F3DF1">
        <w:rPr>
          <w:rFonts w:ascii="Arial" w:eastAsia="Times New Roman" w:hAnsi="Arial" w:cs="Arial"/>
          <w:sz w:val="20"/>
          <w:szCs w:val="20"/>
        </w:rPr>
        <w:t>od</w:t>
      </w:r>
      <w:r w:rsidRPr="003F3DF1">
        <w:rPr>
          <w:rFonts w:ascii="Arial" w:eastAsia="Arial" w:hAnsi="Arial" w:cs="Arial"/>
          <w:sz w:val="20"/>
          <w:szCs w:val="20"/>
        </w:rPr>
        <w:t xml:space="preserve"> </w:t>
      </w:r>
      <w:r w:rsidRPr="003F3DF1">
        <w:rPr>
          <w:rFonts w:ascii="Arial" w:eastAsia="Times New Roman" w:hAnsi="Arial" w:cs="Arial"/>
          <w:sz w:val="20"/>
          <w:szCs w:val="20"/>
        </w:rPr>
        <w:t>dnia</w:t>
      </w:r>
      <w:r w:rsidRPr="003F3DF1">
        <w:rPr>
          <w:rFonts w:ascii="Arial" w:eastAsia="Arial" w:hAnsi="Arial" w:cs="Arial"/>
          <w:sz w:val="20"/>
          <w:szCs w:val="20"/>
        </w:rPr>
        <w:t xml:space="preserve"> </w:t>
      </w:r>
      <w:r w:rsidRPr="003F3DF1">
        <w:rPr>
          <w:rFonts w:ascii="Arial" w:eastAsia="Times New Roman" w:hAnsi="Arial" w:cs="Arial"/>
          <w:sz w:val="20"/>
          <w:szCs w:val="20"/>
        </w:rPr>
        <w:t>wykonania</w:t>
      </w:r>
      <w:r w:rsidRPr="003F3DF1">
        <w:rPr>
          <w:rFonts w:ascii="Arial" w:eastAsia="Arial" w:hAnsi="Arial" w:cs="Arial"/>
          <w:sz w:val="20"/>
          <w:szCs w:val="20"/>
        </w:rPr>
        <w:t xml:space="preserve"> </w:t>
      </w:r>
      <w:r w:rsidRPr="003F3DF1">
        <w:rPr>
          <w:rFonts w:ascii="Arial" w:eastAsia="Times New Roman" w:hAnsi="Arial" w:cs="Arial"/>
          <w:sz w:val="20"/>
          <w:szCs w:val="20"/>
        </w:rPr>
        <w:t>zamówienia</w:t>
      </w:r>
      <w:r w:rsidRPr="003F3DF1">
        <w:rPr>
          <w:rFonts w:ascii="Arial" w:eastAsia="Arial" w:hAnsi="Arial" w:cs="Arial"/>
          <w:sz w:val="20"/>
          <w:szCs w:val="20"/>
        </w:rPr>
        <w:t xml:space="preserve"> </w:t>
      </w:r>
      <w:r w:rsidRPr="003F3DF1">
        <w:rPr>
          <w:rFonts w:ascii="Arial" w:eastAsia="Times New Roman" w:hAnsi="Arial" w:cs="Arial"/>
          <w:sz w:val="20"/>
          <w:szCs w:val="20"/>
        </w:rPr>
        <w:t>i</w:t>
      </w:r>
      <w:r w:rsidRPr="003F3DF1">
        <w:rPr>
          <w:rFonts w:ascii="Arial" w:eastAsia="Arial" w:hAnsi="Arial" w:cs="Arial"/>
          <w:sz w:val="20"/>
          <w:szCs w:val="20"/>
        </w:rPr>
        <w:t xml:space="preserve"> </w:t>
      </w:r>
      <w:r w:rsidRPr="003F3DF1">
        <w:rPr>
          <w:rFonts w:ascii="Arial" w:eastAsia="Times New Roman" w:hAnsi="Arial" w:cs="Arial"/>
          <w:sz w:val="20"/>
          <w:szCs w:val="20"/>
        </w:rPr>
        <w:t>uznania</w:t>
      </w:r>
      <w:r w:rsidRPr="003F3DF1">
        <w:rPr>
          <w:rFonts w:ascii="Arial" w:eastAsia="Arial" w:hAnsi="Arial" w:cs="Arial"/>
          <w:sz w:val="20"/>
          <w:szCs w:val="20"/>
        </w:rPr>
        <w:t xml:space="preserve"> </w:t>
      </w:r>
      <w:r w:rsidRPr="003F3DF1">
        <w:rPr>
          <w:rFonts w:ascii="Arial" w:eastAsia="Times New Roman" w:hAnsi="Arial" w:cs="Arial"/>
          <w:sz w:val="20"/>
          <w:szCs w:val="20"/>
        </w:rPr>
        <w:t>przez</w:t>
      </w:r>
      <w:r w:rsidRPr="003F3DF1">
        <w:rPr>
          <w:rFonts w:ascii="Arial" w:eastAsia="Arial" w:hAnsi="Arial" w:cs="Arial"/>
          <w:sz w:val="20"/>
          <w:szCs w:val="20"/>
        </w:rPr>
        <w:t xml:space="preserve"> </w:t>
      </w:r>
      <w:r w:rsidRPr="003F3DF1">
        <w:rPr>
          <w:rFonts w:ascii="Arial" w:eastAsia="Times New Roman" w:hAnsi="Arial" w:cs="Arial"/>
          <w:sz w:val="20"/>
          <w:szCs w:val="20"/>
        </w:rPr>
        <w:t>zamawiającego</w:t>
      </w:r>
      <w:r w:rsidRPr="003F3DF1">
        <w:rPr>
          <w:rFonts w:ascii="Arial" w:eastAsia="Arial" w:hAnsi="Arial" w:cs="Arial"/>
          <w:sz w:val="20"/>
          <w:szCs w:val="20"/>
        </w:rPr>
        <w:t xml:space="preserve"> </w:t>
      </w:r>
      <w:r w:rsidRPr="003F3DF1">
        <w:rPr>
          <w:rFonts w:ascii="Arial" w:eastAsia="Times New Roman" w:hAnsi="Arial" w:cs="Arial"/>
          <w:sz w:val="20"/>
          <w:szCs w:val="20"/>
        </w:rPr>
        <w:t>za</w:t>
      </w:r>
      <w:r w:rsidRPr="003F3DF1">
        <w:rPr>
          <w:rFonts w:ascii="Arial" w:eastAsia="Arial" w:hAnsi="Arial" w:cs="Arial"/>
          <w:sz w:val="20"/>
          <w:szCs w:val="20"/>
        </w:rPr>
        <w:t xml:space="preserve"> </w:t>
      </w:r>
      <w:r w:rsidRPr="003F3DF1">
        <w:rPr>
          <w:rFonts w:ascii="Arial" w:eastAsia="Times New Roman" w:hAnsi="Arial" w:cs="Arial"/>
          <w:sz w:val="20"/>
          <w:szCs w:val="20"/>
        </w:rPr>
        <w:t>należycie</w:t>
      </w:r>
      <w:r w:rsidRPr="003F3DF1">
        <w:rPr>
          <w:rFonts w:ascii="Arial" w:eastAsia="Arial" w:hAnsi="Arial" w:cs="Arial"/>
          <w:sz w:val="20"/>
          <w:szCs w:val="20"/>
        </w:rPr>
        <w:t xml:space="preserve"> </w:t>
      </w:r>
      <w:r w:rsidRPr="003F3DF1">
        <w:rPr>
          <w:rFonts w:ascii="Arial" w:eastAsia="Times New Roman" w:hAnsi="Arial" w:cs="Arial"/>
          <w:sz w:val="20"/>
          <w:szCs w:val="20"/>
        </w:rPr>
        <w:t>wykonane.</w:t>
      </w:r>
      <w:r w:rsidRPr="003F3DF1">
        <w:rPr>
          <w:rFonts w:ascii="Arial" w:eastAsia="Arial" w:hAnsi="Arial" w:cs="Arial"/>
          <w:sz w:val="20"/>
          <w:szCs w:val="20"/>
        </w:rPr>
        <w:t xml:space="preserve"> </w:t>
      </w:r>
      <w:r w:rsidRPr="003F3DF1">
        <w:rPr>
          <w:rFonts w:ascii="Arial" w:eastAsia="Times New Roman" w:hAnsi="Arial" w:cs="Arial"/>
          <w:b/>
          <w:bCs/>
          <w:sz w:val="20"/>
          <w:szCs w:val="20"/>
        </w:rPr>
        <w:t>30%</w:t>
      </w:r>
      <w:r w:rsidRPr="003F3DF1">
        <w:rPr>
          <w:rFonts w:ascii="Arial" w:eastAsia="Arial" w:hAnsi="Arial" w:cs="Arial"/>
          <w:sz w:val="20"/>
          <w:szCs w:val="20"/>
        </w:rPr>
        <w:t xml:space="preserve"> </w:t>
      </w:r>
      <w:r w:rsidRPr="003F3DF1">
        <w:rPr>
          <w:rFonts w:ascii="Arial" w:eastAsia="Times New Roman" w:hAnsi="Arial" w:cs="Arial"/>
          <w:sz w:val="20"/>
          <w:szCs w:val="20"/>
        </w:rPr>
        <w:t>wniesionego</w:t>
      </w:r>
      <w:r w:rsidRPr="003F3DF1">
        <w:rPr>
          <w:rFonts w:ascii="Arial" w:eastAsia="Arial" w:hAnsi="Arial" w:cs="Arial"/>
          <w:sz w:val="20"/>
          <w:szCs w:val="20"/>
        </w:rPr>
        <w:t xml:space="preserve"> </w:t>
      </w:r>
      <w:r w:rsidRPr="003F3DF1">
        <w:rPr>
          <w:rFonts w:ascii="Arial" w:eastAsia="Times New Roman" w:hAnsi="Arial" w:cs="Arial"/>
          <w:sz w:val="20"/>
          <w:szCs w:val="20"/>
        </w:rPr>
        <w:t>zabezpieczenia</w:t>
      </w:r>
      <w:r w:rsidRPr="003F3DF1">
        <w:rPr>
          <w:rFonts w:ascii="Arial" w:eastAsia="Arial" w:hAnsi="Arial" w:cs="Arial"/>
          <w:sz w:val="20"/>
          <w:szCs w:val="20"/>
        </w:rPr>
        <w:t xml:space="preserve"> </w:t>
      </w:r>
      <w:r w:rsidRPr="003F3DF1">
        <w:rPr>
          <w:rFonts w:ascii="Arial" w:eastAsia="Times New Roman" w:hAnsi="Arial" w:cs="Arial"/>
          <w:sz w:val="20"/>
          <w:szCs w:val="20"/>
        </w:rPr>
        <w:t>należytego</w:t>
      </w:r>
      <w:r w:rsidRPr="003F3DF1">
        <w:rPr>
          <w:rFonts w:ascii="Arial" w:eastAsia="Arial" w:hAnsi="Arial" w:cs="Arial"/>
          <w:sz w:val="20"/>
          <w:szCs w:val="20"/>
        </w:rPr>
        <w:t xml:space="preserve"> </w:t>
      </w:r>
      <w:r w:rsidRPr="003F3DF1">
        <w:rPr>
          <w:rFonts w:ascii="Arial" w:eastAsia="Times New Roman" w:hAnsi="Arial" w:cs="Arial"/>
          <w:sz w:val="20"/>
          <w:szCs w:val="20"/>
        </w:rPr>
        <w:t>wykonania</w:t>
      </w:r>
      <w:r w:rsidRPr="003F3DF1">
        <w:rPr>
          <w:rFonts w:ascii="Arial" w:eastAsia="Arial" w:hAnsi="Arial" w:cs="Arial"/>
          <w:sz w:val="20"/>
          <w:szCs w:val="20"/>
        </w:rPr>
        <w:t xml:space="preserve"> </w:t>
      </w:r>
      <w:r w:rsidRPr="003F3DF1">
        <w:rPr>
          <w:rFonts w:ascii="Arial" w:eastAsia="Times New Roman" w:hAnsi="Arial" w:cs="Arial"/>
          <w:sz w:val="20"/>
          <w:szCs w:val="20"/>
        </w:rPr>
        <w:t>umowy</w:t>
      </w:r>
      <w:r w:rsidRPr="003F3DF1">
        <w:rPr>
          <w:rFonts w:ascii="Arial" w:eastAsia="Arial" w:hAnsi="Arial" w:cs="Arial"/>
          <w:sz w:val="20"/>
          <w:szCs w:val="20"/>
        </w:rPr>
        <w:t xml:space="preserve"> </w:t>
      </w:r>
      <w:r w:rsidRPr="003F3DF1">
        <w:rPr>
          <w:rFonts w:ascii="Arial" w:eastAsia="Times New Roman" w:hAnsi="Arial" w:cs="Arial"/>
          <w:sz w:val="20"/>
          <w:szCs w:val="20"/>
        </w:rPr>
        <w:t>zostanie</w:t>
      </w:r>
      <w:r w:rsidRPr="003F3DF1">
        <w:rPr>
          <w:rFonts w:ascii="Arial" w:eastAsia="Arial" w:hAnsi="Arial" w:cs="Arial"/>
          <w:sz w:val="20"/>
          <w:szCs w:val="20"/>
        </w:rPr>
        <w:t xml:space="preserve"> </w:t>
      </w:r>
      <w:r w:rsidRPr="003F3DF1">
        <w:rPr>
          <w:rFonts w:ascii="Arial" w:eastAsia="Times New Roman" w:hAnsi="Arial" w:cs="Arial"/>
          <w:sz w:val="20"/>
          <w:szCs w:val="20"/>
        </w:rPr>
        <w:t>zatrzymane</w:t>
      </w:r>
      <w:r w:rsidRPr="003F3DF1">
        <w:rPr>
          <w:rFonts w:ascii="Arial" w:eastAsia="Arial" w:hAnsi="Arial" w:cs="Arial"/>
          <w:sz w:val="20"/>
          <w:szCs w:val="20"/>
        </w:rPr>
        <w:t xml:space="preserve"> </w:t>
      </w:r>
      <w:r w:rsidRPr="003F3DF1">
        <w:rPr>
          <w:rFonts w:ascii="Arial" w:eastAsia="Times New Roman" w:hAnsi="Arial" w:cs="Arial"/>
          <w:sz w:val="20"/>
          <w:szCs w:val="20"/>
        </w:rPr>
        <w:t>i</w:t>
      </w:r>
      <w:r w:rsidRPr="003F3DF1">
        <w:rPr>
          <w:rFonts w:ascii="Arial" w:eastAsia="Arial" w:hAnsi="Arial" w:cs="Arial"/>
          <w:sz w:val="20"/>
          <w:szCs w:val="20"/>
        </w:rPr>
        <w:t xml:space="preserve"> </w:t>
      </w:r>
      <w:r w:rsidRPr="003F3DF1">
        <w:rPr>
          <w:rFonts w:ascii="Arial" w:eastAsia="Times New Roman" w:hAnsi="Arial" w:cs="Arial"/>
          <w:sz w:val="20"/>
          <w:szCs w:val="20"/>
        </w:rPr>
        <w:t>przeznaczone</w:t>
      </w:r>
      <w:r w:rsidRPr="003F3DF1">
        <w:rPr>
          <w:rFonts w:ascii="Arial" w:eastAsia="Arial" w:hAnsi="Arial" w:cs="Arial"/>
          <w:sz w:val="20"/>
          <w:szCs w:val="20"/>
        </w:rPr>
        <w:t xml:space="preserve"> </w:t>
      </w:r>
      <w:r w:rsidRPr="003F3DF1">
        <w:rPr>
          <w:rFonts w:ascii="Arial" w:eastAsia="Times New Roman" w:hAnsi="Arial" w:cs="Arial"/>
          <w:sz w:val="20"/>
          <w:szCs w:val="20"/>
        </w:rPr>
        <w:t>na</w:t>
      </w:r>
      <w:r w:rsidRPr="003F3DF1">
        <w:rPr>
          <w:rFonts w:ascii="Arial" w:eastAsia="Arial" w:hAnsi="Arial" w:cs="Arial"/>
          <w:sz w:val="20"/>
          <w:szCs w:val="20"/>
        </w:rPr>
        <w:t xml:space="preserve"> </w:t>
      </w:r>
      <w:r w:rsidRPr="003F3DF1">
        <w:rPr>
          <w:rFonts w:ascii="Arial" w:eastAsia="Times New Roman" w:hAnsi="Arial" w:cs="Arial"/>
          <w:sz w:val="20"/>
          <w:szCs w:val="20"/>
        </w:rPr>
        <w:t>zabezpieczenie</w:t>
      </w:r>
      <w:r w:rsidRPr="003F3DF1">
        <w:rPr>
          <w:rFonts w:ascii="Arial" w:eastAsia="Arial" w:hAnsi="Arial" w:cs="Arial"/>
          <w:sz w:val="20"/>
          <w:szCs w:val="20"/>
        </w:rPr>
        <w:t xml:space="preserve"> </w:t>
      </w:r>
      <w:r w:rsidRPr="003F3DF1">
        <w:rPr>
          <w:rFonts w:ascii="Arial" w:eastAsia="Times New Roman" w:hAnsi="Arial" w:cs="Arial"/>
          <w:sz w:val="20"/>
          <w:szCs w:val="20"/>
        </w:rPr>
        <w:t>roszczeń</w:t>
      </w:r>
      <w:r w:rsidRPr="003F3DF1">
        <w:rPr>
          <w:rFonts w:ascii="Arial" w:eastAsia="Arial" w:hAnsi="Arial" w:cs="Arial"/>
          <w:sz w:val="20"/>
          <w:szCs w:val="20"/>
        </w:rPr>
        <w:t xml:space="preserve"> </w:t>
      </w:r>
      <w:r w:rsidRPr="003F3DF1">
        <w:rPr>
          <w:rFonts w:ascii="Arial" w:eastAsia="Times New Roman" w:hAnsi="Arial" w:cs="Arial"/>
          <w:sz w:val="20"/>
          <w:szCs w:val="20"/>
        </w:rPr>
        <w:t>z</w:t>
      </w:r>
      <w:r w:rsidRPr="003F3DF1">
        <w:rPr>
          <w:rFonts w:ascii="Arial" w:eastAsia="Arial" w:hAnsi="Arial" w:cs="Arial"/>
          <w:sz w:val="20"/>
          <w:szCs w:val="20"/>
        </w:rPr>
        <w:t xml:space="preserve"> </w:t>
      </w:r>
      <w:r w:rsidRPr="003F3DF1">
        <w:rPr>
          <w:rFonts w:ascii="Arial" w:eastAsia="Times New Roman" w:hAnsi="Arial" w:cs="Arial"/>
          <w:sz w:val="20"/>
          <w:szCs w:val="20"/>
        </w:rPr>
        <w:t>tyłu</w:t>
      </w:r>
      <w:r w:rsidRPr="003F3DF1">
        <w:rPr>
          <w:rFonts w:ascii="Arial" w:eastAsia="Arial" w:hAnsi="Arial" w:cs="Arial"/>
          <w:sz w:val="20"/>
          <w:szCs w:val="20"/>
        </w:rPr>
        <w:t xml:space="preserve"> </w:t>
      </w:r>
      <w:r w:rsidRPr="003F3DF1">
        <w:rPr>
          <w:rFonts w:ascii="Arial" w:eastAsia="Times New Roman" w:hAnsi="Arial" w:cs="Arial"/>
          <w:sz w:val="20"/>
          <w:szCs w:val="20"/>
        </w:rPr>
        <w:t>rękojmi</w:t>
      </w:r>
      <w:r w:rsidRPr="003F3DF1">
        <w:rPr>
          <w:rFonts w:ascii="Arial" w:eastAsia="Arial" w:hAnsi="Arial" w:cs="Arial"/>
          <w:sz w:val="20"/>
          <w:szCs w:val="20"/>
        </w:rPr>
        <w:t xml:space="preserve">  </w:t>
      </w:r>
      <w:r w:rsidRPr="003F3DF1">
        <w:rPr>
          <w:rFonts w:ascii="Arial" w:eastAsia="Times New Roman" w:hAnsi="Arial" w:cs="Arial"/>
          <w:sz w:val="20"/>
          <w:szCs w:val="20"/>
        </w:rPr>
        <w:t>za</w:t>
      </w:r>
      <w:r w:rsidRPr="003F3DF1">
        <w:rPr>
          <w:rFonts w:ascii="Arial" w:eastAsia="Arial" w:hAnsi="Arial" w:cs="Arial"/>
          <w:sz w:val="20"/>
          <w:szCs w:val="20"/>
        </w:rPr>
        <w:t xml:space="preserve"> </w:t>
      </w:r>
      <w:r w:rsidRPr="003F3DF1">
        <w:rPr>
          <w:rFonts w:ascii="Arial" w:eastAsia="Times New Roman" w:hAnsi="Arial" w:cs="Arial"/>
          <w:sz w:val="20"/>
          <w:szCs w:val="20"/>
        </w:rPr>
        <w:t>wady i gwarancji,</w:t>
      </w:r>
      <w:r w:rsidRPr="003F3DF1">
        <w:rPr>
          <w:rFonts w:ascii="Arial" w:eastAsia="Arial" w:hAnsi="Arial" w:cs="Arial"/>
          <w:sz w:val="20"/>
          <w:szCs w:val="20"/>
        </w:rPr>
        <w:t xml:space="preserve"> </w:t>
      </w:r>
      <w:r w:rsidRPr="003F3DF1">
        <w:rPr>
          <w:rFonts w:ascii="Arial" w:eastAsia="Times New Roman" w:hAnsi="Arial" w:cs="Arial"/>
          <w:sz w:val="20"/>
          <w:szCs w:val="20"/>
        </w:rPr>
        <w:t>które</w:t>
      </w:r>
      <w:r w:rsidRPr="003F3DF1">
        <w:rPr>
          <w:rFonts w:ascii="Arial" w:eastAsia="Arial" w:hAnsi="Arial" w:cs="Arial"/>
          <w:sz w:val="20"/>
          <w:szCs w:val="20"/>
        </w:rPr>
        <w:t xml:space="preserve"> </w:t>
      </w:r>
      <w:r w:rsidRPr="003F3DF1">
        <w:rPr>
          <w:rFonts w:ascii="Arial" w:eastAsia="Times New Roman" w:hAnsi="Arial" w:cs="Arial"/>
          <w:sz w:val="20"/>
          <w:szCs w:val="20"/>
        </w:rPr>
        <w:t>zostanie</w:t>
      </w:r>
      <w:r w:rsidRPr="003F3DF1">
        <w:rPr>
          <w:rFonts w:ascii="Arial" w:eastAsia="Arial" w:hAnsi="Arial" w:cs="Arial"/>
          <w:sz w:val="20"/>
          <w:szCs w:val="20"/>
        </w:rPr>
        <w:t xml:space="preserve"> </w:t>
      </w:r>
      <w:r w:rsidRPr="003F3DF1">
        <w:rPr>
          <w:rFonts w:ascii="Arial" w:eastAsia="Times New Roman" w:hAnsi="Arial" w:cs="Arial"/>
          <w:sz w:val="20"/>
          <w:szCs w:val="20"/>
        </w:rPr>
        <w:t>zwrócone</w:t>
      </w:r>
      <w:r w:rsidRPr="003F3DF1">
        <w:rPr>
          <w:rFonts w:ascii="Arial" w:eastAsia="Arial" w:hAnsi="Arial" w:cs="Arial"/>
          <w:sz w:val="20"/>
          <w:szCs w:val="20"/>
        </w:rPr>
        <w:t xml:space="preserve"> </w:t>
      </w:r>
      <w:r w:rsidRPr="003F3DF1">
        <w:rPr>
          <w:rFonts w:ascii="Arial" w:eastAsia="Times New Roman" w:hAnsi="Arial" w:cs="Arial"/>
          <w:sz w:val="20"/>
          <w:szCs w:val="20"/>
        </w:rPr>
        <w:t>nie</w:t>
      </w:r>
      <w:r w:rsidRPr="003F3DF1">
        <w:rPr>
          <w:rFonts w:ascii="Arial" w:eastAsia="Arial" w:hAnsi="Arial" w:cs="Arial"/>
          <w:sz w:val="20"/>
          <w:szCs w:val="20"/>
        </w:rPr>
        <w:t xml:space="preserve"> </w:t>
      </w:r>
      <w:r w:rsidRPr="003F3DF1">
        <w:rPr>
          <w:rFonts w:ascii="Arial" w:eastAsia="Times New Roman" w:hAnsi="Arial" w:cs="Arial"/>
          <w:sz w:val="20"/>
          <w:szCs w:val="20"/>
        </w:rPr>
        <w:t>później</w:t>
      </w:r>
      <w:r w:rsidRPr="003F3DF1">
        <w:rPr>
          <w:rFonts w:ascii="Arial" w:eastAsia="Arial" w:hAnsi="Arial" w:cs="Arial"/>
          <w:sz w:val="20"/>
          <w:szCs w:val="20"/>
        </w:rPr>
        <w:t xml:space="preserve"> </w:t>
      </w:r>
      <w:r w:rsidRPr="003F3DF1">
        <w:rPr>
          <w:rFonts w:ascii="Arial" w:eastAsia="Times New Roman" w:hAnsi="Arial" w:cs="Arial"/>
          <w:sz w:val="20"/>
          <w:szCs w:val="20"/>
        </w:rPr>
        <w:t>niż</w:t>
      </w:r>
      <w:r w:rsidRPr="003F3DF1">
        <w:rPr>
          <w:rFonts w:ascii="Arial" w:eastAsia="Arial" w:hAnsi="Arial" w:cs="Arial"/>
          <w:sz w:val="20"/>
          <w:szCs w:val="20"/>
        </w:rPr>
        <w:t xml:space="preserve"> </w:t>
      </w:r>
      <w:r w:rsidRPr="003F3DF1">
        <w:rPr>
          <w:rFonts w:ascii="Arial" w:eastAsia="Times New Roman" w:hAnsi="Arial" w:cs="Arial"/>
          <w:sz w:val="20"/>
          <w:szCs w:val="20"/>
        </w:rPr>
        <w:t>w</w:t>
      </w:r>
      <w:r w:rsidRPr="003F3DF1">
        <w:rPr>
          <w:rFonts w:ascii="Arial" w:eastAsia="Arial" w:hAnsi="Arial" w:cs="Arial"/>
          <w:sz w:val="20"/>
          <w:szCs w:val="20"/>
        </w:rPr>
        <w:t xml:space="preserve"> </w:t>
      </w:r>
      <w:r w:rsidRPr="003F3DF1">
        <w:rPr>
          <w:rFonts w:ascii="Arial" w:eastAsia="Times New Roman" w:hAnsi="Arial" w:cs="Arial"/>
          <w:sz w:val="20"/>
          <w:szCs w:val="20"/>
        </w:rPr>
        <w:t>15</w:t>
      </w:r>
      <w:r w:rsidRPr="003F3DF1">
        <w:rPr>
          <w:rFonts w:ascii="Arial" w:eastAsia="Arial" w:hAnsi="Arial" w:cs="Arial"/>
          <w:sz w:val="20"/>
          <w:szCs w:val="20"/>
        </w:rPr>
        <w:t xml:space="preserve"> </w:t>
      </w:r>
      <w:r w:rsidRPr="003F3DF1">
        <w:rPr>
          <w:rFonts w:ascii="Arial" w:eastAsia="Times New Roman" w:hAnsi="Arial" w:cs="Arial"/>
          <w:sz w:val="20"/>
          <w:szCs w:val="20"/>
        </w:rPr>
        <w:t>dniu</w:t>
      </w:r>
      <w:r w:rsidRPr="003F3DF1">
        <w:rPr>
          <w:rFonts w:ascii="Arial" w:eastAsia="Arial" w:hAnsi="Arial" w:cs="Arial"/>
          <w:sz w:val="20"/>
          <w:szCs w:val="20"/>
        </w:rPr>
        <w:t xml:space="preserve"> </w:t>
      </w:r>
      <w:r w:rsidRPr="003F3DF1">
        <w:rPr>
          <w:rFonts w:ascii="Arial" w:eastAsia="Times New Roman" w:hAnsi="Arial" w:cs="Arial"/>
          <w:sz w:val="20"/>
          <w:szCs w:val="20"/>
        </w:rPr>
        <w:t>po</w:t>
      </w:r>
      <w:r w:rsidRPr="003F3DF1">
        <w:rPr>
          <w:rFonts w:ascii="Arial" w:eastAsia="Arial" w:hAnsi="Arial" w:cs="Arial"/>
          <w:sz w:val="20"/>
          <w:szCs w:val="20"/>
        </w:rPr>
        <w:t xml:space="preserve"> </w:t>
      </w:r>
      <w:r w:rsidRPr="003F3DF1">
        <w:rPr>
          <w:rFonts w:ascii="Arial" w:eastAsia="Times New Roman" w:hAnsi="Arial" w:cs="Arial"/>
          <w:sz w:val="20"/>
          <w:szCs w:val="20"/>
        </w:rPr>
        <w:t>upływie</w:t>
      </w:r>
      <w:r w:rsidRPr="003F3DF1">
        <w:rPr>
          <w:rFonts w:ascii="Arial" w:eastAsia="Arial" w:hAnsi="Arial" w:cs="Arial"/>
          <w:sz w:val="20"/>
          <w:szCs w:val="20"/>
        </w:rPr>
        <w:t xml:space="preserve"> </w:t>
      </w:r>
      <w:r w:rsidRPr="003F3DF1">
        <w:rPr>
          <w:rFonts w:ascii="Arial" w:eastAsia="Times New Roman" w:hAnsi="Arial" w:cs="Arial"/>
          <w:sz w:val="20"/>
          <w:szCs w:val="20"/>
        </w:rPr>
        <w:t>ww. terminów rękojmi</w:t>
      </w:r>
      <w:r w:rsidRPr="003F3DF1">
        <w:rPr>
          <w:rFonts w:ascii="Arial" w:eastAsia="Arial" w:hAnsi="Arial" w:cs="Arial"/>
          <w:sz w:val="20"/>
          <w:szCs w:val="20"/>
        </w:rPr>
        <w:t xml:space="preserve"> </w:t>
      </w:r>
      <w:r w:rsidRPr="003F3DF1">
        <w:rPr>
          <w:rFonts w:ascii="Arial" w:eastAsia="Times New Roman" w:hAnsi="Arial" w:cs="Arial"/>
          <w:sz w:val="20"/>
          <w:szCs w:val="20"/>
        </w:rPr>
        <w:t>za</w:t>
      </w:r>
      <w:r w:rsidRPr="003F3DF1">
        <w:rPr>
          <w:rFonts w:ascii="Arial" w:eastAsia="Arial" w:hAnsi="Arial" w:cs="Arial"/>
          <w:sz w:val="20"/>
          <w:szCs w:val="20"/>
        </w:rPr>
        <w:t xml:space="preserve"> </w:t>
      </w:r>
      <w:r w:rsidRPr="003F3DF1">
        <w:rPr>
          <w:rFonts w:ascii="Arial" w:eastAsia="Times New Roman" w:hAnsi="Arial" w:cs="Arial"/>
          <w:sz w:val="20"/>
          <w:szCs w:val="20"/>
        </w:rPr>
        <w:t>wady i gwarancji.</w:t>
      </w:r>
    </w:p>
    <w:p w:rsidR="003B357D" w:rsidRPr="003F3DF1" w:rsidRDefault="003B357D" w:rsidP="00AA12B3">
      <w:pPr>
        <w:spacing w:after="0"/>
        <w:jc w:val="both"/>
        <w:rPr>
          <w:rFonts w:ascii="Arial" w:eastAsia="Times New Roman" w:hAnsi="Arial" w:cs="Arial"/>
          <w:sz w:val="20"/>
          <w:szCs w:val="20"/>
        </w:rPr>
      </w:pPr>
    </w:p>
    <w:p w:rsidR="00E50183" w:rsidRPr="003F3DF1" w:rsidRDefault="00E50183" w:rsidP="00AA12B3">
      <w:pPr>
        <w:spacing w:after="0"/>
        <w:jc w:val="both"/>
        <w:rPr>
          <w:rFonts w:ascii="Arial" w:eastAsia="Times New Roman" w:hAnsi="Arial" w:cs="Arial"/>
          <w:b/>
          <w:sz w:val="20"/>
          <w:szCs w:val="20"/>
          <w:lang w:eastAsia="zh-CN"/>
        </w:rPr>
      </w:pPr>
      <w:r w:rsidRPr="003F3DF1">
        <w:rPr>
          <w:rFonts w:ascii="Arial" w:eastAsia="Times New Roman" w:hAnsi="Arial" w:cs="Arial"/>
          <w:b/>
          <w:sz w:val="20"/>
          <w:szCs w:val="20"/>
          <w:lang w:eastAsia="zh-CN"/>
        </w:rPr>
        <w:t>18. ZAKOŃCZENIE POSTĘPOWANIA</w:t>
      </w:r>
    </w:p>
    <w:p w:rsidR="00E50183" w:rsidRPr="003F3DF1" w:rsidRDefault="00E50183" w:rsidP="00AA12B3">
      <w:pPr>
        <w:tabs>
          <w:tab w:val="left" w:pos="1134"/>
        </w:tabs>
        <w:suppressAutoHyphens/>
        <w:spacing w:after="0"/>
        <w:jc w:val="both"/>
        <w:rPr>
          <w:rFonts w:ascii="Arial" w:eastAsia="Times New Roman" w:hAnsi="Arial" w:cs="Arial"/>
          <w:sz w:val="20"/>
          <w:szCs w:val="20"/>
          <w:lang w:eastAsia="zh-CN"/>
        </w:rPr>
      </w:pPr>
    </w:p>
    <w:p w:rsidR="00E50183" w:rsidRPr="003F3DF1" w:rsidRDefault="00E50183" w:rsidP="00AA12B3">
      <w:pPr>
        <w:tabs>
          <w:tab w:val="left" w:pos="1134"/>
        </w:tabs>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18" w:name="_Hlk64010206"/>
    </w:p>
    <w:p w:rsidR="00E50183" w:rsidRPr="003F3DF1" w:rsidRDefault="00E50183" w:rsidP="00AA12B3">
      <w:pPr>
        <w:shd w:val="clear" w:color="auto" w:fill="FFFFFF"/>
        <w:suppressAutoHyphens/>
        <w:spacing w:after="0"/>
        <w:jc w:val="both"/>
        <w:rPr>
          <w:rFonts w:ascii="Arial" w:eastAsia="Times New Roman" w:hAnsi="Arial" w:cs="Arial"/>
          <w:spacing w:val="-1"/>
          <w:sz w:val="20"/>
          <w:szCs w:val="20"/>
          <w:lang w:eastAsia="zh-CN"/>
        </w:rPr>
      </w:pPr>
      <w:r w:rsidRPr="003F3DF1">
        <w:rPr>
          <w:rFonts w:ascii="Arial" w:eastAsia="Times New Roman" w:hAnsi="Arial" w:cs="Arial"/>
          <w:spacing w:val="-2"/>
          <w:sz w:val="20"/>
          <w:szCs w:val="20"/>
          <w:lang w:eastAsia="zh-CN"/>
        </w:rPr>
        <w:t xml:space="preserve">Zamawiający unieważni postępowanie o udzielenie zamówienia w przypadkach określonych w </w:t>
      </w:r>
      <w:r w:rsidRPr="003F3DF1">
        <w:rPr>
          <w:rFonts w:ascii="Arial" w:eastAsia="Times New Roman" w:hAnsi="Arial" w:cs="Arial"/>
          <w:spacing w:val="-1"/>
          <w:sz w:val="20"/>
          <w:szCs w:val="20"/>
          <w:lang w:eastAsia="zh-CN"/>
        </w:rPr>
        <w:t xml:space="preserve">art. 255 ustawy </w:t>
      </w:r>
      <w:proofErr w:type="spellStart"/>
      <w:r w:rsidRPr="003F3DF1">
        <w:rPr>
          <w:rFonts w:ascii="Arial" w:eastAsia="Times New Roman" w:hAnsi="Arial" w:cs="Arial"/>
          <w:spacing w:val="-1"/>
          <w:sz w:val="20"/>
          <w:szCs w:val="20"/>
          <w:lang w:eastAsia="zh-CN"/>
        </w:rPr>
        <w:t>Pzp</w:t>
      </w:r>
      <w:proofErr w:type="spellEnd"/>
      <w:r w:rsidRPr="003F3DF1">
        <w:rPr>
          <w:rFonts w:ascii="Arial" w:eastAsia="Times New Roman" w:hAnsi="Arial" w:cs="Arial"/>
          <w:spacing w:val="-1"/>
          <w:sz w:val="20"/>
          <w:szCs w:val="20"/>
          <w:lang w:eastAsia="zh-CN"/>
        </w:rPr>
        <w:t>.</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O unieważnieniu postępowania o udzielenie zamówienia zama</w:t>
      </w:r>
      <w:r w:rsidRPr="003F3DF1">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Informację o unieważnieniu postępowania zamawiający udostępni niezwłocznie na stronie internetowej prowadzonego postępowania.</w:t>
      </w:r>
    </w:p>
    <w:bookmarkEnd w:id="18"/>
    <w:p w:rsidR="00E50183" w:rsidRPr="003F3DF1" w:rsidRDefault="00E50183"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3F3DF1" w:rsidRDefault="00E50183" w:rsidP="00AA12B3">
      <w:pPr>
        <w:widowControl w:val="0"/>
        <w:suppressAutoHyphens/>
        <w:spacing w:after="0"/>
        <w:jc w:val="both"/>
        <w:rPr>
          <w:rFonts w:ascii="Arial" w:eastAsia="Times New Roman" w:hAnsi="Arial" w:cs="Arial"/>
          <w:b/>
          <w:bCs/>
          <w:sz w:val="20"/>
          <w:szCs w:val="20"/>
          <w:lang w:eastAsia="zh-CN"/>
        </w:rPr>
      </w:pPr>
      <w:r w:rsidRPr="003F3DF1">
        <w:rPr>
          <w:rFonts w:ascii="Arial" w:eastAsia="Times New Roman" w:hAnsi="Arial" w:cs="Arial"/>
          <w:b/>
          <w:bCs/>
          <w:sz w:val="20"/>
          <w:szCs w:val="20"/>
          <w:lang w:eastAsia="zh-CN"/>
        </w:rPr>
        <w:t>19. PODWYKONAWSTWO</w:t>
      </w:r>
    </w:p>
    <w:p w:rsidR="00E50183" w:rsidRPr="003F3DF1" w:rsidRDefault="00E50183" w:rsidP="00AA12B3">
      <w:pPr>
        <w:widowControl w:val="0"/>
        <w:suppressAutoHyphens/>
        <w:spacing w:after="0"/>
        <w:jc w:val="both"/>
        <w:rPr>
          <w:rFonts w:ascii="Arial" w:eastAsia="Times New Roman" w:hAnsi="Arial" w:cs="Arial"/>
          <w:b/>
          <w:bCs/>
          <w:sz w:val="20"/>
          <w:szCs w:val="20"/>
          <w:lang w:eastAsia="zh-CN"/>
        </w:rPr>
      </w:pPr>
    </w:p>
    <w:p w:rsidR="00E50183" w:rsidRPr="003F3DF1" w:rsidRDefault="00E50183" w:rsidP="00AA12B3">
      <w:pPr>
        <w:widowControl w:val="0"/>
        <w:numPr>
          <w:ilvl w:val="0"/>
          <w:numId w:val="34"/>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rPr>
        <w:t>Wykonawca może powierzyć wykonanie części zamówienia podwykonawcy/podwykonawcom.</w:t>
      </w:r>
    </w:p>
    <w:p w:rsidR="00E50183" w:rsidRPr="003F3DF1" w:rsidRDefault="00CF7AAB" w:rsidP="00AA12B3">
      <w:pPr>
        <w:widowControl w:val="0"/>
        <w:numPr>
          <w:ilvl w:val="0"/>
          <w:numId w:val="34"/>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rPr>
        <w:t xml:space="preserve">Powierzenie wykonania części zamówienia podwykonawcom nie zwalnia wykonawcy </w:t>
      </w:r>
      <w:r w:rsidR="004635F7" w:rsidRPr="003F3DF1">
        <w:rPr>
          <w:rFonts w:ascii="Arial" w:eastAsia="Times New Roman" w:hAnsi="Arial" w:cs="Arial"/>
          <w:sz w:val="20"/>
          <w:szCs w:val="20"/>
        </w:rPr>
        <w:t xml:space="preserve">                     </w:t>
      </w:r>
      <w:r w:rsidRPr="003F3DF1">
        <w:rPr>
          <w:rFonts w:ascii="Arial" w:eastAsia="Times New Roman" w:hAnsi="Arial" w:cs="Arial"/>
          <w:sz w:val="20"/>
          <w:szCs w:val="20"/>
        </w:rPr>
        <w:t>z odpowiedzialności za należyte wykonanie tego zamówienia.</w:t>
      </w:r>
    </w:p>
    <w:p w:rsidR="00E50183" w:rsidRPr="003F3DF1" w:rsidRDefault="00E50183" w:rsidP="00AA12B3">
      <w:pPr>
        <w:widowControl w:val="0"/>
        <w:numPr>
          <w:ilvl w:val="0"/>
          <w:numId w:val="34"/>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Szczegółowe postanowienia dotyczące podwykonawców w tym umów</w:t>
      </w:r>
      <w:r w:rsidRPr="003F3DF1">
        <w:rPr>
          <w:rFonts w:ascii="Arial" w:eastAsia="Times New Roman" w:hAnsi="Arial" w:cs="Arial"/>
          <w:sz w:val="20"/>
          <w:szCs w:val="20"/>
        </w:rPr>
        <w:t xml:space="preserve"> o podwykonawstwo</w:t>
      </w:r>
      <w:r w:rsidRPr="003F3DF1">
        <w:rPr>
          <w:rFonts w:ascii="Arial" w:eastAsia="Times New Roman" w:hAnsi="Arial" w:cs="Arial"/>
          <w:sz w:val="20"/>
          <w:szCs w:val="20"/>
          <w:lang w:eastAsia="zh-CN"/>
        </w:rPr>
        <w:t xml:space="preserve"> określone zostały w projektowanych postanowieniach umowy – wzorze umowy (zał. nr 2 do SWZ).</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p>
    <w:p w:rsidR="00E50183" w:rsidRPr="003F3DF1" w:rsidRDefault="00E50183" w:rsidP="00AA12B3">
      <w:pPr>
        <w:suppressAutoHyphens/>
        <w:spacing w:after="0"/>
        <w:rPr>
          <w:rFonts w:ascii="Arial" w:eastAsia="Times New Roman" w:hAnsi="Arial" w:cs="Arial"/>
          <w:b/>
          <w:bCs/>
          <w:sz w:val="20"/>
          <w:szCs w:val="20"/>
          <w:lang w:eastAsia="zh-CN"/>
        </w:rPr>
      </w:pPr>
      <w:bookmarkStart w:id="19" w:name="_Hlk64621438"/>
      <w:r w:rsidRPr="003F3DF1">
        <w:rPr>
          <w:rFonts w:ascii="Arial" w:eastAsia="Times New Roman" w:hAnsi="Arial" w:cs="Arial"/>
          <w:b/>
          <w:bCs/>
          <w:sz w:val="20"/>
          <w:szCs w:val="20"/>
          <w:lang w:eastAsia="zh-CN"/>
        </w:rPr>
        <w:t>20. IN</w:t>
      </w:r>
      <w:bookmarkEnd w:id="19"/>
      <w:r w:rsidRPr="003F3DF1">
        <w:rPr>
          <w:rFonts w:ascii="Arial" w:eastAsia="Times New Roman" w:hAnsi="Arial" w:cs="Arial"/>
          <w:b/>
          <w:bCs/>
          <w:sz w:val="20"/>
          <w:szCs w:val="20"/>
          <w:lang w:eastAsia="zh-CN"/>
        </w:rPr>
        <w:t>NE POSTANOWIENIA/INFORMACJE</w:t>
      </w:r>
    </w:p>
    <w:p w:rsidR="00E50183" w:rsidRPr="003F3DF1" w:rsidRDefault="00E50183" w:rsidP="00AA12B3">
      <w:pPr>
        <w:suppressAutoHyphens/>
        <w:spacing w:after="0"/>
        <w:rPr>
          <w:rFonts w:ascii="Arial" w:eastAsia="Times New Roman" w:hAnsi="Arial" w:cs="Arial"/>
          <w:b/>
          <w:bCs/>
          <w:sz w:val="20"/>
          <w:szCs w:val="20"/>
          <w:lang w:eastAsia="zh-CN"/>
        </w:rPr>
      </w:pPr>
    </w:p>
    <w:p w:rsidR="00E50183" w:rsidRPr="003F3DF1"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Postępowanie o udzielenie zamówienia jest prowadzone w języku polskim. </w:t>
      </w:r>
    </w:p>
    <w:p w:rsidR="00E50183" w:rsidRPr="003F3DF1"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bCs/>
          <w:sz w:val="20"/>
          <w:szCs w:val="20"/>
          <w:lang w:eastAsia="zh-CN"/>
        </w:rPr>
        <w:t xml:space="preserve">Zamawiający nie przewiduje wykluczenia wykonawcy na podstawie art. 109 ust. 1 ustawy </w:t>
      </w:r>
      <w:proofErr w:type="spellStart"/>
      <w:r w:rsidRPr="003F3DF1">
        <w:rPr>
          <w:rFonts w:ascii="Arial" w:eastAsia="Times New Roman" w:hAnsi="Arial" w:cs="Arial"/>
          <w:bCs/>
          <w:sz w:val="20"/>
          <w:szCs w:val="20"/>
          <w:lang w:eastAsia="zh-CN"/>
        </w:rPr>
        <w:t>Pzp</w:t>
      </w:r>
      <w:proofErr w:type="spellEnd"/>
      <w:r w:rsidRPr="003F3DF1">
        <w:rPr>
          <w:rFonts w:ascii="Arial" w:eastAsia="Times New Roman" w:hAnsi="Arial" w:cs="Arial"/>
          <w:bCs/>
          <w:sz w:val="20"/>
          <w:szCs w:val="20"/>
          <w:lang w:eastAsia="zh-CN"/>
        </w:rPr>
        <w:t>.</w:t>
      </w:r>
    </w:p>
    <w:p w:rsidR="00E50183" w:rsidRPr="003F3DF1"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bCs/>
          <w:sz w:val="20"/>
          <w:szCs w:val="20"/>
          <w:lang w:eastAsia="zh-CN"/>
        </w:rPr>
        <w:t>Zamawiający nie dopuszcza składania ofert częściowych.</w:t>
      </w:r>
      <w:r w:rsidRPr="003F3DF1">
        <w:rPr>
          <w:rFonts w:ascii="Arial" w:eastAsia="Times New Roman" w:hAnsi="Arial" w:cs="Arial"/>
          <w:sz w:val="20"/>
          <w:szCs w:val="20"/>
          <w:lang w:eastAsia="zh-CN"/>
        </w:rPr>
        <w:t xml:space="preserve"> Zamawiający nie dokonał podziału zamówienia na części ponieważ zdaniem zamawiającego mógłby spowodować wyższe koszty wykonania zamówienia w częściach w stosunku do kosztów jakie generować będzie realizacja zamówienia jako całości. Potrzeba skoordynowania działań różnych wykonawców realizujących poszczególne części zamówienia mogłaby poważnie zagrozić właściwemu wykonaniu zamówienia. Niedokonanie podziału zamówienia podyktowane było zatem względami technicznymi, </w:t>
      </w:r>
      <w:r w:rsidRPr="003F3DF1">
        <w:rPr>
          <w:rFonts w:ascii="Arial" w:eastAsia="Times New Roman" w:hAnsi="Arial" w:cs="Arial"/>
          <w:sz w:val="20"/>
          <w:szCs w:val="20"/>
          <w:lang w:eastAsia="zh-CN"/>
        </w:rPr>
        <w:lastRenderedPageBreak/>
        <w:t>organizacyjnymi, oraz charakterem przedmiotu zamówienia. Zastosowany ewentualn</w:t>
      </w:r>
      <w:r w:rsidR="00801885" w:rsidRPr="003F3DF1">
        <w:rPr>
          <w:rFonts w:ascii="Arial" w:eastAsia="Times New Roman" w:hAnsi="Arial" w:cs="Arial"/>
          <w:sz w:val="20"/>
          <w:szCs w:val="20"/>
          <w:lang w:eastAsia="zh-CN"/>
        </w:rPr>
        <w:t xml:space="preserve">ie podział zamówienia na części </w:t>
      </w:r>
      <w:r w:rsidRPr="003F3DF1">
        <w:rPr>
          <w:rFonts w:ascii="Arial" w:eastAsia="Times New Roman" w:hAnsi="Arial" w:cs="Arial"/>
          <w:sz w:val="20"/>
          <w:szCs w:val="20"/>
          <w:lang w:eastAsia="zh-CN"/>
        </w:rPr>
        <w:t xml:space="preserve">nie zwiększyłby konkurencyjności w sektorze małych i średnich przedsiębiorstw – zakres zamówienia jest zakresem typowym, umożliwiającym złożenie oferty wykonawcom z grupy małych lub średnich przedsiębiorstw. W związku z powyższym zdaniem zamawiającego, zgodnie </w:t>
      </w:r>
      <w:r w:rsidR="00801885"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z wiedzą</w:t>
      </w:r>
      <w:r w:rsidR="00801885"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i doświadczeniem właściwe jest udzielenie zamówienia bez podziału na części jednemu wykonawcy.</w:t>
      </w:r>
    </w:p>
    <w:p w:rsidR="00E50183" w:rsidRPr="003F3DF1"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bCs/>
          <w:sz w:val="20"/>
          <w:szCs w:val="20"/>
          <w:lang w:eastAsia="zh-CN"/>
        </w:rPr>
        <w:t>Zamawiający nie wymaga i nie  dopuszcza składania ofert wariantowych.</w:t>
      </w:r>
    </w:p>
    <w:p w:rsidR="00E50183" w:rsidRPr="003F3DF1"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bCs/>
          <w:sz w:val="20"/>
          <w:szCs w:val="20"/>
          <w:lang w:eastAsia="zh-CN"/>
        </w:rPr>
        <w:t xml:space="preserve">Zamawiający nie przewiduje wymagań o których mowa w </w:t>
      </w:r>
      <w:r w:rsidR="004635F7" w:rsidRPr="003F3DF1">
        <w:rPr>
          <w:rFonts w:ascii="Arial" w:eastAsia="Times New Roman" w:hAnsi="Arial" w:cs="Arial"/>
          <w:bCs/>
          <w:sz w:val="20"/>
          <w:szCs w:val="20"/>
          <w:lang w:eastAsia="zh-CN"/>
        </w:rPr>
        <w:t xml:space="preserve">art. 96 ust. 2 </w:t>
      </w:r>
      <w:proofErr w:type="spellStart"/>
      <w:r w:rsidR="004635F7" w:rsidRPr="003F3DF1">
        <w:rPr>
          <w:rFonts w:ascii="Arial" w:eastAsia="Times New Roman" w:hAnsi="Arial" w:cs="Arial"/>
          <w:bCs/>
          <w:sz w:val="20"/>
          <w:szCs w:val="20"/>
          <w:lang w:eastAsia="zh-CN"/>
        </w:rPr>
        <w:t>pkt</w:t>
      </w:r>
      <w:proofErr w:type="spellEnd"/>
      <w:r w:rsidR="004635F7" w:rsidRPr="003F3DF1">
        <w:rPr>
          <w:rFonts w:ascii="Arial" w:eastAsia="Times New Roman" w:hAnsi="Arial" w:cs="Arial"/>
          <w:bCs/>
          <w:sz w:val="20"/>
          <w:szCs w:val="20"/>
          <w:lang w:eastAsia="zh-CN"/>
        </w:rPr>
        <w:t xml:space="preserve"> 2 ustawy </w:t>
      </w:r>
      <w:proofErr w:type="spellStart"/>
      <w:r w:rsidR="004635F7" w:rsidRPr="003F3DF1">
        <w:rPr>
          <w:rFonts w:ascii="Arial" w:eastAsia="Times New Roman" w:hAnsi="Arial" w:cs="Arial"/>
          <w:bCs/>
          <w:sz w:val="20"/>
          <w:szCs w:val="20"/>
          <w:lang w:eastAsia="zh-CN"/>
        </w:rPr>
        <w:t>Pzp</w:t>
      </w:r>
      <w:proofErr w:type="spellEnd"/>
      <w:r w:rsidRPr="003F3DF1">
        <w:rPr>
          <w:rFonts w:ascii="Arial" w:eastAsia="Times New Roman" w:hAnsi="Arial" w:cs="Arial"/>
          <w:bCs/>
          <w:sz w:val="20"/>
          <w:szCs w:val="20"/>
          <w:lang w:eastAsia="zh-CN"/>
        </w:rPr>
        <w:t xml:space="preserve"> zakresie zatrudnienia osób.</w:t>
      </w:r>
    </w:p>
    <w:p w:rsidR="00E50183" w:rsidRPr="003F3DF1"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bookmarkStart w:id="20" w:name="_Hlk63413539"/>
      <w:r w:rsidRPr="003F3DF1">
        <w:rPr>
          <w:rFonts w:ascii="Arial" w:eastAsia="Times New Roman" w:hAnsi="Arial" w:cs="Arial"/>
          <w:bCs/>
          <w:sz w:val="20"/>
          <w:szCs w:val="20"/>
          <w:lang w:eastAsia="zh-CN"/>
        </w:rPr>
        <w:t xml:space="preserve">Zamawiający nie przewiduje </w:t>
      </w:r>
      <w:bookmarkEnd w:id="20"/>
      <w:r w:rsidRPr="003F3DF1">
        <w:rPr>
          <w:rFonts w:ascii="Arial" w:eastAsia="Times New Roman" w:hAnsi="Arial" w:cs="Arial"/>
          <w:bCs/>
          <w:sz w:val="20"/>
          <w:szCs w:val="20"/>
          <w:lang w:eastAsia="zh-CN"/>
        </w:rPr>
        <w:t xml:space="preserve">udzielenia zamówień, o których mowa w art. 214 ust. 1 </w:t>
      </w:r>
      <w:proofErr w:type="spellStart"/>
      <w:r w:rsidRPr="003F3DF1">
        <w:rPr>
          <w:rFonts w:ascii="Arial" w:eastAsia="Times New Roman" w:hAnsi="Arial" w:cs="Arial"/>
          <w:bCs/>
          <w:sz w:val="20"/>
          <w:szCs w:val="20"/>
          <w:lang w:eastAsia="zh-CN"/>
        </w:rPr>
        <w:t>pkt</w:t>
      </w:r>
      <w:proofErr w:type="spellEnd"/>
      <w:r w:rsidRPr="003F3DF1">
        <w:rPr>
          <w:rFonts w:ascii="Arial" w:eastAsia="Times New Roman" w:hAnsi="Arial" w:cs="Arial"/>
          <w:bCs/>
          <w:sz w:val="20"/>
          <w:szCs w:val="20"/>
          <w:lang w:eastAsia="zh-CN"/>
        </w:rPr>
        <w:t xml:space="preserve"> 7 ustawy </w:t>
      </w:r>
      <w:proofErr w:type="spellStart"/>
      <w:r w:rsidRPr="003F3DF1">
        <w:rPr>
          <w:rFonts w:ascii="Arial" w:eastAsia="Times New Roman" w:hAnsi="Arial" w:cs="Arial"/>
          <w:bCs/>
          <w:sz w:val="20"/>
          <w:szCs w:val="20"/>
          <w:lang w:eastAsia="zh-CN"/>
        </w:rPr>
        <w:t>Pzp</w:t>
      </w:r>
      <w:proofErr w:type="spellEnd"/>
      <w:r w:rsidRPr="003F3DF1">
        <w:rPr>
          <w:rFonts w:ascii="Arial" w:eastAsia="Times New Roman" w:hAnsi="Arial" w:cs="Arial"/>
          <w:bCs/>
          <w:sz w:val="20"/>
          <w:szCs w:val="20"/>
          <w:lang w:eastAsia="zh-CN"/>
        </w:rPr>
        <w:t>.</w:t>
      </w:r>
    </w:p>
    <w:p w:rsidR="00E50183" w:rsidRPr="003F3DF1"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bCs/>
          <w:sz w:val="20"/>
          <w:szCs w:val="20"/>
          <w:lang w:eastAsia="zh-CN"/>
        </w:rPr>
        <w:t>Zamawiający nie przewiduje rozliczenia w walutach obcych.</w:t>
      </w:r>
    </w:p>
    <w:p w:rsidR="00E50183" w:rsidRPr="003F3DF1"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bCs/>
          <w:sz w:val="20"/>
          <w:szCs w:val="20"/>
        </w:rPr>
        <w:t>Zamawiający nie zastrzega żadnej części zamówienia do osobistego wykonania przez wykonawcę.</w:t>
      </w:r>
    </w:p>
    <w:p w:rsidR="00E50183" w:rsidRPr="003F3DF1"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bookmarkStart w:id="21" w:name="_Hlk63334283"/>
      <w:r w:rsidRPr="003F3DF1">
        <w:rPr>
          <w:rFonts w:ascii="Arial" w:eastAsia="Times New Roman" w:hAnsi="Arial" w:cs="Arial"/>
          <w:bCs/>
          <w:sz w:val="20"/>
          <w:szCs w:val="20"/>
          <w:lang w:eastAsia="zh-CN"/>
        </w:rPr>
        <w:t xml:space="preserve">Zamawiający nie </w:t>
      </w:r>
      <w:bookmarkEnd w:id="21"/>
      <w:r w:rsidRPr="003F3DF1">
        <w:rPr>
          <w:rFonts w:ascii="Arial" w:eastAsia="Times New Roman" w:hAnsi="Arial" w:cs="Arial"/>
          <w:bCs/>
          <w:sz w:val="20"/>
          <w:szCs w:val="20"/>
          <w:lang w:eastAsia="zh-CN"/>
        </w:rPr>
        <w:t>przewiduje przeprowadzenia aukcji elektronicznej.</w:t>
      </w:r>
    </w:p>
    <w:p w:rsidR="00E50183" w:rsidRPr="003F3DF1"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bCs/>
          <w:sz w:val="20"/>
          <w:szCs w:val="20"/>
          <w:lang w:eastAsia="zh-CN"/>
        </w:rPr>
        <w:t xml:space="preserve">Zamawiający nie wymaga złożenia oferty w postaci katalogu elektronicznego i nie wymaga </w:t>
      </w:r>
      <w:r w:rsidR="004635F7" w:rsidRPr="003F3DF1">
        <w:rPr>
          <w:rFonts w:ascii="Arial" w:eastAsia="Times New Roman" w:hAnsi="Arial" w:cs="Arial"/>
          <w:bCs/>
          <w:sz w:val="20"/>
          <w:szCs w:val="20"/>
          <w:lang w:eastAsia="zh-CN"/>
        </w:rPr>
        <w:t xml:space="preserve">     </w:t>
      </w:r>
      <w:r w:rsidRPr="003F3DF1">
        <w:rPr>
          <w:rFonts w:ascii="Arial" w:eastAsia="Times New Roman" w:hAnsi="Arial" w:cs="Arial"/>
          <w:bCs/>
          <w:sz w:val="20"/>
          <w:szCs w:val="20"/>
          <w:lang w:eastAsia="zh-CN"/>
        </w:rPr>
        <w:t>oraz nie dopuszcza dołączenia katalogu elektronicznego do składanej oferty.</w:t>
      </w:r>
    </w:p>
    <w:p w:rsidR="00E50183" w:rsidRPr="003F3DF1"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bCs/>
          <w:sz w:val="20"/>
          <w:szCs w:val="20"/>
          <w:lang w:eastAsia="zh-CN"/>
        </w:rPr>
        <w:t xml:space="preserve">Zamawiający nie przewiduje wizji lokalnej lub sprawdzenia dokumentów niezbędnych </w:t>
      </w:r>
      <w:r w:rsidR="004635F7" w:rsidRPr="003F3DF1">
        <w:rPr>
          <w:rFonts w:ascii="Arial" w:eastAsia="Times New Roman" w:hAnsi="Arial" w:cs="Arial"/>
          <w:bCs/>
          <w:sz w:val="20"/>
          <w:szCs w:val="20"/>
          <w:lang w:eastAsia="zh-CN"/>
        </w:rPr>
        <w:t xml:space="preserve">                  </w:t>
      </w:r>
      <w:r w:rsidRPr="003F3DF1">
        <w:rPr>
          <w:rFonts w:ascii="Arial" w:eastAsia="Times New Roman" w:hAnsi="Arial" w:cs="Arial"/>
          <w:bCs/>
          <w:sz w:val="20"/>
          <w:szCs w:val="20"/>
          <w:lang w:eastAsia="zh-CN"/>
        </w:rPr>
        <w:t>do realizacji zamówienia.</w:t>
      </w:r>
    </w:p>
    <w:p w:rsidR="00E50183" w:rsidRPr="003F3DF1"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 xml:space="preserve">Do czynności podejmowanych przez zamawiającego i wykonawców w postępowaniu </w:t>
      </w:r>
      <w:r w:rsidR="004635F7" w:rsidRPr="003F3DF1">
        <w:rPr>
          <w:rFonts w:ascii="Arial" w:eastAsia="Times New Roman" w:hAnsi="Arial" w:cs="Arial"/>
          <w:sz w:val="20"/>
          <w:szCs w:val="20"/>
          <w:lang w:eastAsia="zh-CN"/>
        </w:rPr>
        <w:t xml:space="preserve">                     </w:t>
      </w:r>
      <w:r w:rsidRPr="003F3DF1">
        <w:rPr>
          <w:rFonts w:ascii="Arial" w:eastAsia="Times New Roman" w:hAnsi="Arial" w:cs="Arial"/>
          <w:sz w:val="20"/>
          <w:szCs w:val="20"/>
          <w:lang w:eastAsia="zh-CN"/>
        </w:rPr>
        <w:t xml:space="preserve">o udzielenie zamówienia oraz do umów w sprawach zamówień publicznych stosuje się przepisy ustawy z dnia 23 kwietnia 1964 r. – Kodeks cywilny, jeżeli przepisy ustawy </w:t>
      </w:r>
      <w:proofErr w:type="spellStart"/>
      <w:r w:rsidRPr="003F3DF1">
        <w:rPr>
          <w:rFonts w:ascii="Arial" w:eastAsia="Times New Roman" w:hAnsi="Arial" w:cs="Arial"/>
          <w:sz w:val="20"/>
          <w:szCs w:val="20"/>
          <w:lang w:eastAsia="zh-CN"/>
        </w:rPr>
        <w:t>Pzp</w:t>
      </w:r>
      <w:proofErr w:type="spellEnd"/>
      <w:r w:rsidRPr="003F3DF1">
        <w:rPr>
          <w:rFonts w:ascii="Arial" w:eastAsia="Times New Roman" w:hAnsi="Arial" w:cs="Arial"/>
          <w:sz w:val="20"/>
          <w:szCs w:val="20"/>
          <w:lang w:eastAsia="zh-CN"/>
        </w:rPr>
        <w:t xml:space="preserve"> nie stanowią inaczej. </w:t>
      </w:r>
    </w:p>
    <w:p w:rsidR="003B357D" w:rsidRPr="003F3DF1" w:rsidRDefault="003B357D" w:rsidP="00AA12B3">
      <w:pPr>
        <w:suppressAutoHyphens/>
        <w:spacing w:after="0"/>
        <w:jc w:val="both"/>
        <w:rPr>
          <w:rFonts w:ascii="Arial" w:eastAsia="Times New Roman" w:hAnsi="Arial" w:cs="Arial"/>
          <w:sz w:val="20"/>
          <w:szCs w:val="20"/>
          <w:lang w:eastAsia="zh-CN"/>
        </w:rPr>
      </w:pP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r w:rsidRPr="003F3DF1">
        <w:rPr>
          <w:rFonts w:ascii="Arial" w:eastAsia="Times New Roman" w:hAnsi="Arial" w:cs="Arial"/>
          <w:b/>
          <w:sz w:val="20"/>
          <w:szCs w:val="20"/>
          <w:lang w:eastAsia="zh-CN"/>
        </w:rPr>
        <w:t xml:space="preserve">21. POUCZENIE O ŚRODKACH OCHRONY PRAWNEJ PRZYSŁUGUJACYCH WYKONAWCY </w:t>
      </w:r>
    </w:p>
    <w:p w:rsidR="00E50183" w:rsidRPr="003F3DF1" w:rsidRDefault="00E50183" w:rsidP="00AA12B3">
      <w:pPr>
        <w:widowControl w:val="0"/>
        <w:suppressAutoHyphens/>
        <w:spacing w:after="0"/>
        <w:jc w:val="both"/>
        <w:rPr>
          <w:rFonts w:ascii="Arial" w:eastAsia="Times New Roman" w:hAnsi="Arial" w:cs="Arial"/>
          <w:sz w:val="20"/>
          <w:szCs w:val="20"/>
          <w:lang w:eastAsia="zh-CN"/>
        </w:rPr>
      </w:pPr>
    </w:p>
    <w:p w:rsidR="00E50183" w:rsidRPr="003F3DF1" w:rsidRDefault="00E50183" w:rsidP="00AA12B3">
      <w:pPr>
        <w:widowControl w:val="0"/>
        <w:numPr>
          <w:ilvl w:val="3"/>
          <w:numId w:val="36"/>
        </w:numPr>
        <w:tabs>
          <w:tab w:val="clear" w:pos="1800"/>
          <w:tab w:val="num" w:pos="426"/>
        </w:tabs>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E50183" w:rsidRPr="003F3DF1" w:rsidRDefault="00E50183" w:rsidP="00AA12B3">
      <w:pPr>
        <w:widowControl w:val="0"/>
        <w:numPr>
          <w:ilvl w:val="3"/>
          <w:numId w:val="36"/>
        </w:numPr>
        <w:tabs>
          <w:tab w:val="clear" w:pos="1800"/>
          <w:tab w:val="num" w:pos="426"/>
        </w:tabs>
        <w:suppressAutoHyphens/>
        <w:spacing w:after="0"/>
        <w:ind w:left="0" w:firstLine="0"/>
        <w:jc w:val="both"/>
        <w:rPr>
          <w:rFonts w:ascii="Arial" w:eastAsia="Times New Roman" w:hAnsi="Arial" w:cs="Arial"/>
          <w:sz w:val="20"/>
          <w:szCs w:val="20"/>
          <w:lang w:eastAsia="zh-CN"/>
        </w:rPr>
      </w:pPr>
      <w:r w:rsidRPr="003F3DF1">
        <w:rPr>
          <w:rFonts w:ascii="Arial" w:eastAsia="Times New Roman" w:hAnsi="Arial" w:cs="Arial"/>
          <w:spacing w:val="5"/>
          <w:sz w:val="20"/>
          <w:szCs w:val="20"/>
          <w:lang w:eastAsia="zh-CN"/>
        </w:rPr>
        <w:t>Postępowanie odwoławcze</w:t>
      </w:r>
    </w:p>
    <w:p w:rsidR="00E50183" w:rsidRPr="003F3DF1" w:rsidRDefault="00E50183" w:rsidP="00AA12B3">
      <w:pPr>
        <w:widowControl w:val="0"/>
        <w:numPr>
          <w:ilvl w:val="2"/>
          <w:numId w:val="37"/>
        </w:numPr>
        <w:shd w:val="clear" w:color="auto" w:fill="FFFFFF"/>
        <w:tabs>
          <w:tab w:val="left" w:pos="245"/>
        </w:tabs>
        <w:suppressAutoHyphens/>
        <w:autoSpaceDE w:val="0"/>
        <w:spacing w:after="0"/>
        <w:ind w:left="0" w:firstLine="0"/>
        <w:jc w:val="both"/>
        <w:rPr>
          <w:rFonts w:ascii="Arial" w:eastAsia="Times New Roman" w:hAnsi="Arial" w:cs="Arial"/>
          <w:spacing w:val="3"/>
          <w:sz w:val="20"/>
          <w:szCs w:val="20"/>
          <w:lang w:eastAsia="zh-CN"/>
        </w:rPr>
      </w:pPr>
      <w:r w:rsidRPr="003F3DF1">
        <w:rPr>
          <w:rFonts w:ascii="Arial" w:eastAsia="Times New Roman" w:hAnsi="Arial" w:cs="Arial"/>
          <w:spacing w:val="3"/>
          <w:sz w:val="20"/>
          <w:szCs w:val="20"/>
          <w:lang w:eastAsia="zh-CN"/>
        </w:rPr>
        <w:t xml:space="preserve">Postępowanie odwoławcze jest prowadzone w języku polskim. </w:t>
      </w:r>
      <w:r w:rsidRPr="003F3DF1">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E50183" w:rsidRPr="003F3DF1" w:rsidRDefault="00E50183" w:rsidP="00AA12B3">
      <w:pPr>
        <w:widowControl w:val="0"/>
        <w:numPr>
          <w:ilvl w:val="2"/>
          <w:numId w:val="37"/>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3F3DF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E50183" w:rsidRPr="003F3DF1" w:rsidRDefault="00E50183" w:rsidP="00AA12B3">
      <w:pPr>
        <w:widowControl w:val="0"/>
        <w:numPr>
          <w:ilvl w:val="2"/>
          <w:numId w:val="37"/>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3F3DF1">
        <w:rPr>
          <w:rFonts w:ascii="Arial" w:eastAsia="Times New Roman" w:hAnsi="Arial" w:cs="Arial"/>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E50183" w:rsidRPr="003F3DF1" w:rsidRDefault="00CF7AAB" w:rsidP="00AA12B3">
      <w:pPr>
        <w:widowControl w:val="0"/>
        <w:numPr>
          <w:ilvl w:val="2"/>
          <w:numId w:val="37"/>
        </w:numPr>
        <w:shd w:val="clear" w:color="auto" w:fill="FFFFFF" w:themeFill="background1"/>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3F3DF1">
        <w:rPr>
          <w:rFonts w:ascii="Arial" w:eastAsia="Times New Roman" w:hAnsi="Arial" w:cs="Arial"/>
          <w:sz w:val="20"/>
          <w:szCs w:val="20"/>
        </w:rPr>
        <w:t>Pisma w formie pisemnej wnosi się za pośrednictwem operatora pocztowego, w rozumieniu ustawy z dnia 23 listopada 2012 r. – Prawo pocztowe, osobiście, za po</w:t>
      </w:r>
      <w:r w:rsidR="00BE6240" w:rsidRPr="003F3DF1">
        <w:rPr>
          <w:rFonts w:ascii="Arial" w:eastAsia="Times New Roman" w:hAnsi="Arial" w:cs="Arial"/>
          <w:sz w:val="20"/>
          <w:szCs w:val="20"/>
        </w:rPr>
        <w:t xml:space="preserve">średnictwem posłańca, a pisma </w:t>
      </w:r>
      <w:r w:rsidRPr="003F3DF1">
        <w:rPr>
          <w:rFonts w:ascii="Arial" w:eastAsia="Times New Roman" w:hAnsi="Arial" w:cs="Arial"/>
          <w:sz w:val="20"/>
          <w:szCs w:val="20"/>
        </w:rPr>
        <w:t>w postaci elektronicznej wnosi się przy użyciu środków komunikacji elektronicznej.</w:t>
      </w:r>
    </w:p>
    <w:p w:rsidR="00E50183" w:rsidRPr="003F3DF1" w:rsidRDefault="00E50183" w:rsidP="00AA12B3">
      <w:pPr>
        <w:widowControl w:val="0"/>
        <w:numPr>
          <w:ilvl w:val="3"/>
          <w:numId w:val="36"/>
        </w:numPr>
        <w:shd w:val="clear" w:color="auto" w:fill="FFFFFF"/>
        <w:tabs>
          <w:tab w:val="left" w:pos="245"/>
          <w:tab w:val="num" w:pos="1418"/>
        </w:tabs>
        <w:suppressAutoHyphens/>
        <w:autoSpaceDE w:val="0"/>
        <w:spacing w:after="0"/>
        <w:ind w:left="0" w:firstLine="0"/>
        <w:rPr>
          <w:rFonts w:ascii="Arial" w:eastAsia="Times New Roman" w:hAnsi="Arial" w:cs="Arial"/>
          <w:spacing w:val="3"/>
          <w:sz w:val="20"/>
          <w:szCs w:val="20"/>
          <w:lang w:eastAsia="zh-CN"/>
        </w:rPr>
      </w:pPr>
      <w:r w:rsidRPr="003F3DF1">
        <w:rPr>
          <w:rFonts w:ascii="Arial" w:eastAsia="Times New Roman" w:hAnsi="Arial" w:cs="Arial"/>
          <w:sz w:val="20"/>
          <w:szCs w:val="20"/>
        </w:rPr>
        <w:t>Odwołanie</w:t>
      </w:r>
    </w:p>
    <w:p w:rsidR="00E50183" w:rsidRPr="003F3DF1" w:rsidRDefault="00E50183" w:rsidP="00AA12B3">
      <w:pPr>
        <w:numPr>
          <w:ilvl w:val="3"/>
          <w:numId w:val="38"/>
        </w:numPr>
        <w:autoSpaceDE w:val="0"/>
        <w:autoSpaceDN w:val="0"/>
        <w:adjustRightInd w:val="0"/>
        <w:spacing w:after="0"/>
        <w:ind w:left="0" w:firstLine="0"/>
        <w:rPr>
          <w:rFonts w:ascii="Arial" w:eastAsia="Times New Roman" w:hAnsi="Arial" w:cs="Arial"/>
          <w:sz w:val="20"/>
          <w:szCs w:val="20"/>
        </w:rPr>
      </w:pPr>
      <w:r w:rsidRPr="003F3DF1">
        <w:rPr>
          <w:rFonts w:ascii="Arial" w:eastAsia="Times New Roman" w:hAnsi="Arial" w:cs="Arial"/>
          <w:spacing w:val="3"/>
          <w:sz w:val="20"/>
          <w:szCs w:val="20"/>
          <w:lang w:eastAsia="zh-CN"/>
        </w:rPr>
        <w:t>Odwołanie przysługuje na:</w:t>
      </w:r>
    </w:p>
    <w:p w:rsidR="00E50183"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sz w:val="20"/>
          <w:szCs w:val="20"/>
        </w:rPr>
        <w:t xml:space="preserve">- niezgodną z przepisami ustawy czynność zamawiającego, podjętą w postępowaniu o udzielenie zamówienia, w tym na projektowane postanowienie umowy; </w:t>
      </w:r>
    </w:p>
    <w:p w:rsidR="00E50183"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sz w:val="20"/>
          <w:szCs w:val="20"/>
        </w:rPr>
        <w:t xml:space="preserve">- zaniechanie czynności w postępowaniu o udzielenie zamówienia, do której zamawiający                             był obowiązany na podstawie ustawy; </w:t>
      </w:r>
    </w:p>
    <w:p w:rsidR="00E50183" w:rsidRPr="003F3DF1" w:rsidRDefault="00E50183" w:rsidP="00AA12B3">
      <w:pPr>
        <w:autoSpaceDE w:val="0"/>
        <w:autoSpaceDN w:val="0"/>
        <w:adjustRightInd w:val="0"/>
        <w:spacing w:after="0"/>
        <w:jc w:val="both"/>
        <w:rPr>
          <w:rFonts w:ascii="Arial" w:eastAsia="Times New Roman" w:hAnsi="Arial" w:cs="Arial"/>
          <w:sz w:val="20"/>
          <w:szCs w:val="20"/>
        </w:rPr>
      </w:pPr>
      <w:r w:rsidRPr="003F3DF1">
        <w:rPr>
          <w:rFonts w:ascii="Arial" w:eastAsia="Times New Roman" w:hAnsi="Arial" w:cs="Arial"/>
          <w:sz w:val="20"/>
          <w:szCs w:val="20"/>
        </w:rPr>
        <w:t>- zaniechanie przeprowadzenia postępowania o udzielenie zamówienia na podstawie ustawy, mimo że zamawiający był do tego obowiązany.</w:t>
      </w:r>
    </w:p>
    <w:p w:rsidR="00E50183" w:rsidRPr="003F3DF1" w:rsidRDefault="00E50183" w:rsidP="00AA12B3">
      <w:pPr>
        <w:numPr>
          <w:ilvl w:val="3"/>
          <w:numId w:val="38"/>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pacing w:val="2"/>
          <w:sz w:val="20"/>
          <w:szCs w:val="20"/>
          <w:lang w:eastAsia="zh-CN"/>
        </w:rPr>
        <w:t>Odwołanie wnosi się do Prezesa Krajowej Izby Odwoławczej.</w:t>
      </w:r>
    </w:p>
    <w:p w:rsidR="00E50183" w:rsidRPr="003F3DF1" w:rsidRDefault="00E50183" w:rsidP="00AA12B3">
      <w:pPr>
        <w:numPr>
          <w:ilvl w:val="3"/>
          <w:numId w:val="38"/>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z w:val="20"/>
          <w:szCs w:val="20"/>
        </w:rPr>
        <w:lastRenderedPageBreak/>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E50183" w:rsidRPr="003F3DF1" w:rsidRDefault="00E50183" w:rsidP="00AA12B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3F3DF1">
        <w:rPr>
          <w:rFonts w:ascii="Arial" w:eastAsia="Times New Roman" w:hAnsi="Arial" w:cs="Arial"/>
          <w:spacing w:val="1"/>
          <w:sz w:val="20"/>
          <w:szCs w:val="20"/>
          <w:lang w:eastAsia="zh-CN"/>
        </w:rPr>
        <w:t xml:space="preserve">Domniemywa się, iż zamawiający mógł zapoznać się z treścią odwołania przed upływem terminu               do </w:t>
      </w:r>
      <w:r w:rsidRPr="003F3DF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p>
    <w:p w:rsidR="00E50183" w:rsidRPr="003F3DF1" w:rsidRDefault="00E50183" w:rsidP="00AA12B3">
      <w:pPr>
        <w:numPr>
          <w:ilvl w:val="3"/>
          <w:numId w:val="38"/>
        </w:numPr>
        <w:autoSpaceDE w:val="0"/>
        <w:autoSpaceDN w:val="0"/>
        <w:adjustRightInd w:val="0"/>
        <w:spacing w:after="0"/>
        <w:ind w:left="0" w:firstLine="0"/>
        <w:jc w:val="both"/>
        <w:rPr>
          <w:rFonts w:ascii="Arial" w:eastAsia="Times New Roman" w:hAnsi="Arial" w:cs="Arial"/>
          <w:sz w:val="20"/>
          <w:szCs w:val="20"/>
        </w:rPr>
      </w:pPr>
      <w:r w:rsidRPr="003F3DF1">
        <w:rPr>
          <w:rFonts w:ascii="Arial" w:eastAsia="Times New Roman" w:hAnsi="Arial" w:cs="Arial"/>
          <w:spacing w:val="3"/>
          <w:sz w:val="20"/>
          <w:szCs w:val="20"/>
          <w:lang w:eastAsia="zh-CN"/>
        </w:rPr>
        <w:t>Odwołanie wnosi się w terminie:</w:t>
      </w:r>
    </w:p>
    <w:p w:rsidR="00E50183" w:rsidRPr="003F3DF1" w:rsidRDefault="00E50183" w:rsidP="00AA12B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3F3DF1">
        <w:rPr>
          <w:rFonts w:ascii="Arial" w:eastAsia="Times New Roman" w:hAnsi="Arial" w:cs="Arial"/>
          <w:spacing w:val="3"/>
          <w:sz w:val="20"/>
          <w:szCs w:val="20"/>
          <w:lang w:eastAsia="zh-CN"/>
        </w:rPr>
        <w:t xml:space="preserve">- 5 dni od dnia przekazania informacji o czynności zamawiającego </w:t>
      </w:r>
      <w:r w:rsidRPr="003F3DF1">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E50183" w:rsidRPr="003F3DF1" w:rsidRDefault="00E50183" w:rsidP="00AA12B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3F3DF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3F3DF1">
        <w:rPr>
          <w:rFonts w:ascii="Arial" w:eastAsia="Times New Roman" w:hAnsi="Arial" w:cs="Arial"/>
          <w:spacing w:val="2"/>
          <w:sz w:val="20"/>
          <w:szCs w:val="20"/>
          <w:lang w:eastAsia="zh-CN"/>
        </w:rPr>
        <w:t>przy użyciu środków komunikacji elektronicznej.</w:t>
      </w:r>
    </w:p>
    <w:p w:rsidR="00E50183" w:rsidRPr="003F3DF1" w:rsidRDefault="00E50183" w:rsidP="00AA12B3">
      <w:pPr>
        <w:widowControl w:val="0"/>
        <w:numPr>
          <w:ilvl w:val="0"/>
          <w:numId w:val="39"/>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3F3DF1">
        <w:rPr>
          <w:rFonts w:ascii="Arial" w:eastAsia="Times New Roman" w:hAnsi="Arial" w:cs="Arial"/>
          <w:sz w:val="20"/>
          <w:szCs w:val="20"/>
          <w:lang w:eastAsia="zh-CN"/>
        </w:rPr>
        <w:t xml:space="preserve">Odwołanie wobec treści ogłoszenia </w:t>
      </w:r>
      <w:r w:rsidRPr="003F3DF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E50183" w:rsidRPr="003F3DF1" w:rsidRDefault="00CF7AAB" w:rsidP="00AA12B3">
      <w:pPr>
        <w:widowControl w:val="0"/>
        <w:numPr>
          <w:ilvl w:val="0"/>
          <w:numId w:val="39"/>
        </w:numPr>
        <w:shd w:val="clear" w:color="auto" w:fill="FFFFFF" w:themeFill="background1"/>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3F3DF1">
        <w:rPr>
          <w:rFonts w:ascii="Arial" w:eastAsia="Times New Roman" w:hAnsi="Arial" w:cs="Arial"/>
          <w:sz w:val="20"/>
          <w:szCs w:val="20"/>
          <w:lang w:eastAsia="zh-CN"/>
        </w:rPr>
        <w:t xml:space="preserve">Odwołanie w przypadkach innych niż określone pod lit. d) i e) wnosi się w terminie 5 dni od dnia,                w </w:t>
      </w:r>
      <w:r w:rsidRPr="003F3DF1">
        <w:rPr>
          <w:rFonts w:ascii="Arial" w:eastAsia="Times New Roman" w:hAnsi="Arial" w:cs="Arial"/>
          <w:spacing w:val="5"/>
          <w:sz w:val="20"/>
          <w:szCs w:val="20"/>
          <w:lang w:eastAsia="zh-CN"/>
        </w:rPr>
        <w:t xml:space="preserve">którym powzięto lub przy zachowaniu należytej staranności można było powziąć wiadomość                o </w:t>
      </w:r>
      <w:r w:rsidRPr="003F3DF1">
        <w:rPr>
          <w:rFonts w:ascii="Arial" w:eastAsia="Times New Roman" w:hAnsi="Arial" w:cs="Arial"/>
          <w:spacing w:val="-2"/>
          <w:sz w:val="20"/>
          <w:szCs w:val="20"/>
          <w:lang w:eastAsia="zh-CN"/>
        </w:rPr>
        <w:t>okolicznościach stanowiących podstawę jego wniesienia.</w:t>
      </w:r>
    </w:p>
    <w:p w:rsidR="00E50183" w:rsidRPr="003F3DF1" w:rsidRDefault="00E50183" w:rsidP="00AA12B3">
      <w:pPr>
        <w:widowControl w:val="0"/>
        <w:numPr>
          <w:ilvl w:val="0"/>
          <w:numId w:val="39"/>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3F3DF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3F3DF1">
        <w:rPr>
          <w:rFonts w:ascii="Arial" w:eastAsia="Times New Roman" w:hAnsi="Arial" w:cs="Arial"/>
          <w:sz w:val="20"/>
          <w:szCs w:val="20"/>
          <w:lang w:eastAsia="zh-CN"/>
        </w:rPr>
        <w:t>wnosi się nie później niż w terminie:</w:t>
      </w:r>
    </w:p>
    <w:p w:rsidR="00E50183" w:rsidRPr="003F3DF1" w:rsidRDefault="00E50183" w:rsidP="00AA12B3">
      <w:pPr>
        <w:widowControl w:val="0"/>
        <w:shd w:val="clear" w:color="auto" w:fill="FFFFFF"/>
        <w:tabs>
          <w:tab w:val="left" w:pos="326"/>
        </w:tabs>
        <w:suppressAutoHyphens/>
        <w:autoSpaceDE w:val="0"/>
        <w:spacing w:after="0"/>
        <w:jc w:val="both"/>
        <w:rPr>
          <w:rFonts w:ascii="Arial" w:eastAsia="Times New Roman" w:hAnsi="Arial" w:cs="Arial"/>
          <w:sz w:val="20"/>
          <w:szCs w:val="20"/>
        </w:rPr>
      </w:pPr>
      <w:r w:rsidRPr="003F3DF1">
        <w:rPr>
          <w:rFonts w:ascii="Arial" w:eastAsia="Times New Roman" w:hAnsi="Arial" w:cs="Arial"/>
          <w:sz w:val="20"/>
          <w:szCs w:val="20"/>
        </w:rPr>
        <w:t xml:space="preserve">- 15 dni od dnia zamieszczenia w Biuletynie Zamówień Publicznych ogłoszenia o wyniku postępowania; </w:t>
      </w:r>
    </w:p>
    <w:p w:rsidR="00E50183" w:rsidRPr="003F3DF1" w:rsidRDefault="00E50183" w:rsidP="00AA12B3">
      <w:pPr>
        <w:widowControl w:val="0"/>
        <w:shd w:val="clear" w:color="auto" w:fill="FFFFFF"/>
        <w:tabs>
          <w:tab w:val="left" w:pos="326"/>
        </w:tabs>
        <w:suppressAutoHyphens/>
        <w:autoSpaceDE w:val="0"/>
        <w:spacing w:after="0"/>
        <w:jc w:val="both"/>
        <w:rPr>
          <w:rFonts w:ascii="Arial" w:eastAsia="Times New Roman" w:hAnsi="Arial" w:cs="Arial"/>
          <w:sz w:val="20"/>
          <w:szCs w:val="20"/>
        </w:rPr>
      </w:pPr>
      <w:r w:rsidRPr="003F3DF1">
        <w:rPr>
          <w:rFonts w:ascii="Arial" w:eastAsia="Times New Roman" w:hAnsi="Arial" w:cs="Arial"/>
          <w:sz w:val="20"/>
          <w:szCs w:val="20"/>
        </w:rPr>
        <w:t xml:space="preserve">- miesiąca od dnia zawarcia umowy, jeżeli zamawiający nie zamieścił w Biuletynie Zamówień Publicznych ogłoszenia o wyniku postępowania. </w:t>
      </w:r>
    </w:p>
    <w:p w:rsidR="00E50183" w:rsidRPr="003F3DF1" w:rsidRDefault="00CF7AAB" w:rsidP="00AA12B3">
      <w:pPr>
        <w:widowControl w:val="0"/>
        <w:numPr>
          <w:ilvl w:val="0"/>
          <w:numId w:val="39"/>
        </w:numPr>
        <w:shd w:val="clear" w:color="auto" w:fill="FFFFFF" w:themeFill="background1"/>
        <w:tabs>
          <w:tab w:val="left" w:pos="264"/>
          <w:tab w:val="num" w:pos="1701"/>
        </w:tabs>
        <w:suppressAutoHyphens/>
        <w:autoSpaceDE w:val="0"/>
        <w:spacing w:after="0"/>
        <w:ind w:left="0" w:firstLine="0"/>
        <w:rPr>
          <w:rFonts w:ascii="Arial" w:eastAsia="Times New Roman" w:hAnsi="Arial" w:cs="Arial"/>
          <w:spacing w:val="3"/>
          <w:sz w:val="20"/>
          <w:szCs w:val="20"/>
          <w:lang w:eastAsia="zh-CN"/>
        </w:rPr>
      </w:pPr>
      <w:r w:rsidRPr="003F3DF1">
        <w:rPr>
          <w:rFonts w:ascii="Arial" w:eastAsia="Times New Roman" w:hAnsi="Arial" w:cs="Arial"/>
          <w:spacing w:val="3"/>
          <w:sz w:val="20"/>
          <w:szCs w:val="20"/>
          <w:lang w:eastAsia="zh-CN"/>
        </w:rPr>
        <w:t xml:space="preserve">Zakres informacji jaki powinno zawierać odwołanie określa art. 516 ustawy </w:t>
      </w:r>
      <w:proofErr w:type="spellStart"/>
      <w:r w:rsidRPr="003F3DF1">
        <w:rPr>
          <w:rFonts w:ascii="Arial" w:eastAsia="Times New Roman" w:hAnsi="Arial" w:cs="Arial"/>
          <w:spacing w:val="3"/>
          <w:sz w:val="20"/>
          <w:szCs w:val="20"/>
          <w:lang w:eastAsia="zh-CN"/>
        </w:rPr>
        <w:t>Pzp</w:t>
      </w:r>
      <w:proofErr w:type="spellEnd"/>
      <w:r w:rsidRPr="003F3DF1">
        <w:rPr>
          <w:rFonts w:ascii="Arial" w:eastAsia="Times New Roman" w:hAnsi="Arial" w:cs="Arial"/>
          <w:spacing w:val="3"/>
          <w:sz w:val="20"/>
          <w:szCs w:val="20"/>
          <w:lang w:eastAsia="zh-CN"/>
        </w:rPr>
        <w:t>.</w:t>
      </w:r>
    </w:p>
    <w:p w:rsidR="00E50183" w:rsidRPr="003F3DF1" w:rsidRDefault="00CF7AAB" w:rsidP="00AA12B3">
      <w:pPr>
        <w:widowControl w:val="0"/>
        <w:numPr>
          <w:ilvl w:val="0"/>
          <w:numId w:val="39"/>
        </w:numPr>
        <w:shd w:val="clear" w:color="auto" w:fill="FFFFFF" w:themeFill="background1"/>
        <w:tabs>
          <w:tab w:val="left" w:pos="1843"/>
        </w:tabs>
        <w:suppressAutoHyphens/>
        <w:autoSpaceDE w:val="0"/>
        <w:spacing w:after="0"/>
        <w:ind w:left="0" w:firstLine="0"/>
        <w:jc w:val="both"/>
        <w:rPr>
          <w:rFonts w:ascii="Arial" w:eastAsia="Times New Roman" w:hAnsi="Arial" w:cs="Arial"/>
          <w:spacing w:val="3"/>
          <w:sz w:val="20"/>
          <w:szCs w:val="20"/>
          <w:lang w:eastAsia="zh-CN"/>
        </w:rPr>
      </w:pPr>
      <w:r w:rsidRPr="003F3DF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E50183" w:rsidRPr="003F3DF1" w:rsidRDefault="00E50183" w:rsidP="00AA12B3">
      <w:pPr>
        <w:widowControl w:val="0"/>
        <w:numPr>
          <w:ilvl w:val="3"/>
          <w:numId w:val="36"/>
        </w:numPr>
        <w:shd w:val="clear" w:color="auto" w:fill="FFFFFF"/>
        <w:tabs>
          <w:tab w:val="left" w:pos="250"/>
          <w:tab w:val="num" w:pos="1418"/>
        </w:tabs>
        <w:suppressAutoHyphens/>
        <w:autoSpaceDE w:val="0"/>
        <w:spacing w:after="0"/>
        <w:ind w:left="0" w:firstLine="0"/>
        <w:jc w:val="both"/>
        <w:rPr>
          <w:rFonts w:ascii="Arial" w:eastAsia="Times New Roman" w:hAnsi="Arial" w:cs="Arial"/>
          <w:spacing w:val="2"/>
          <w:sz w:val="20"/>
          <w:szCs w:val="20"/>
          <w:lang w:eastAsia="zh-CN"/>
        </w:rPr>
      </w:pPr>
      <w:r w:rsidRPr="003F3DF1">
        <w:rPr>
          <w:rFonts w:ascii="Arial" w:eastAsia="Times New Roman" w:hAnsi="Arial" w:cs="Arial"/>
          <w:spacing w:val="2"/>
          <w:sz w:val="20"/>
          <w:szCs w:val="20"/>
          <w:lang w:eastAsia="zh-CN"/>
        </w:rPr>
        <w:t>Postępowanie skargowe</w:t>
      </w:r>
    </w:p>
    <w:p w:rsidR="00E50183" w:rsidRPr="003F3DF1" w:rsidRDefault="00CF7AAB" w:rsidP="00AA12B3">
      <w:pPr>
        <w:widowControl w:val="0"/>
        <w:numPr>
          <w:ilvl w:val="1"/>
          <w:numId w:val="39"/>
        </w:numPr>
        <w:shd w:val="clear" w:color="auto" w:fill="FFFFFF" w:themeFill="background1"/>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3F3DF1">
        <w:rPr>
          <w:rFonts w:ascii="Arial" w:eastAsia="Times New Roman" w:hAnsi="Arial" w:cs="Arial"/>
          <w:sz w:val="20"/>
          <w:szCs w:val="20"/>
        </w:rPr>
        <w:t xml:space="preserve">Na orzeczenie Krajowej Izby Odwoławczej oraz postanowienie Prezesa Izby, o którym mowa    </w:t>
      </w:r>
      <w:r w:rsidR="004635F7" w:rsidRPr="003F3DF1">
        <w:rPr>
          <w:rFonts w:ascii="Arial" w:eastAsia="Times New Roman" w:hAnsi="Arial" w:cs="Arial"/>
          <w:sz w:val="20"/>
          <w:szCs w:val="20"/>
        </w:rPr>
        <w:t xml:space="preserve">            </w:t>
      </w:r>
      <w:r w:rsidRPr="003F3DF1">
        <w:rPr>
          <w:rFonts w:ascii="Arial" w:eastAsia="Times New Roman" w:hAnsi="Arial" w:cs="Arial"/>
          <w:sz w:val="20"/>
          <w:szCs w:val="20"/>
        </w:rPr>
        <w:t xml:space="preserve">w art. 519 ust. 1 ustawy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 xml:space="preserve">, stronom oraz uczestnikom postępowania odwoławczego przysługuje skarga do sądu. </w:t>
      </w:r>
    </w:p>
    <w:p w:rsidR="00E50183" w:rsidRPr="003F3DF1" w:rsidRDefault="00E50183" w:rsidP="00AA12B3">
      <w:pPr>
        <w:widowControl w:val="0"/>
        <w:numPr>
          <w:ilvl w:val="1"/>
          <w:numId w:val="39"/>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3F3DF1">
        <w:rPr>
          <w:rFonts w:ascii="Arial" w:eastAsia="Times New Roman" w:hAnsi="Arial" w:cs="Arial"/>
          <w:sz w:val="20"/>
          <w:szCs w:val="20"/>
        </w:rPr>
        <w:t xml:space="preserve">Skargę wnosi się do Sądu Okręgowego w Warszawie – sądu zamówień publicznych, zwanego dalej „sądem zamówień publicznych”. </w:t>
      </w:r>
    </w:p>
    <w:p w:rsidR="00E50183" w:rsidRPr="003F3DF1" w:rsidRDefault="00E50183" w:rsidP="00AA12B3">
      <w:pPr>
        <w:widowControl w:val="0"/>
        <w:numPr>
          <w:ilvl w:val="1"/>
          <w:numId w:val="39"/>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3F3DF1">
        <w:rPr>
          <w:rFonts w:ascii="Arial" w:eastAsia="Times New Roman" w:hAnsi="Arial" w:cs="Arial"/>
          <w:sz w:val="20"/>
          <w:szCs w:val="20"/>
        </w:rPr>
        <w:t xml:space="preserve">Skargę wnosi się za pośrednictwem Prezesa Izby, w terminie 14 dni od dnia doręczenia orzeczenia Krajowej Izby Odwoławczej lub postanowienia Prezesa Izby, o którym mowa w art. 519 ust. 1 ustawy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 </w:t>
      </w:r>
    </w:p>
    <w:p w:rsidR="00E50183" w:rsidRPr="003F3DF1" w:rsidRDefault="00E50183" w:rsidP="00AA12B3">
      <w:pPr>
        <w:widowControl w:val="0"/>
        <w:numPr>
          <w:ilvl w:val="1"/>
          <w:numId w:val="39"/>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3F3DF1">
        <w:rPr>
          <w:rFonts w:ascii="Arial" w:eastAsia="Times New Roman" w:hAnsi="Arial" w:cs="Arial"/>
          <w:sz w:val="20"/>
          <w:szCs w:val="20"/>
        </w:rPr>
        <w:t xml:space="preserve">Prezes Izby przekazuje skargę wraz z aktami postępowania odwoławczego do sądu zamówień publicznych w terminie 7 dni od dnia jej otrzymania. </w:t>
      </w:r>
    </w:p>
    <w:p w:rsidR="00E50183" w:rsidRPr="003F3DF1" w:rsidRDefault="00E50183" w:rsidP="00AA12B3">
      <w:pPr>
        <w:widowControl w:val="0"/>
        <w:numPr>
          <w:ilvl w:val="1"/>
          <w:numId w:val="39"/>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3F3DF1">
        <w:rPr>
          <w:rFonts w:ascii="Arial" w:eastAsia="Times New Roman" w:hAnsi="Arial" w:cs="Arial"/>
          <w:sz w:val="20"/>
          <w:szCs w:val="20"/>
        </w:rPr>
        <w:t xml:space="preserve">Od wyroku sądu lub postanowienia kończącego postępowanie w sprawie przysługuje skarga kasacyjna do Sądu Najwyższego. </w:t>
      </w:r>
    </w:p>
    <w:p w:rsidR="008B222C" w:rsidRPr="003F3DF1" w:rsidRDefault="008B222C" w:rsidP="00AA12B3">
      <w:pPr>
        <w:widowControl w:val="0"/>
        <w:suppressAutoHyphens/>
        <w:spacing w:after="0"/>
        <w:jc w:val="both"/>
        <w:rPr>
          <w:rFonts w:ascii="Arial" w:eastAsia="Times New Roman" w:hAnsi="Arial" w:cs="Arial"/>
          <w:sz w:val="20"/>
          <w:szCs w:val="20"/>
          <w:lang w:eastAsia="zh-CN"/>
        </w:rPr>
      </w:pPr>
    </w:p>
    <w:p w:rsidR="00E50183" w:rsidRPr="003F3DF1" w:rsidRDefault="00E50183" w:rsidP="00AA12B3">
      <w:pPr>
        <w:widowControl w:val="0"/>
        <w:suppressAutoHyphens/>
        <w:spacing w:after="0"/>
        <w:jc w:val="both"/>
        <w:rPr>
          <w:rFonts w:ascii="Arial" w:eastAsia="Times New Roman" w:hAnsi="Arial" w:cs="Arial"/>
          <w:b/>
          <w:sz w:val="20"/>
          <w:szCs w:val="20"/>
        </w:rPr>
      </w:pPr>
      <w:r w:rsidRPr="003F3DF1">
        <w:rPr>
          <w:rFonts w:ascii="Arial" w:eastAsia="Times New Roman" w:hAnsi="Arial" w:cs="Arial"/>
          <w:b/>
          <w:sz w:val="20"/>
          <w:szCs w:val="20"/>
          <w:lang w:eastAsia="zh-CN"/>
        </w:rPr>
        <w:t xml:space="preserve">22. </w:t>
      </w:r>
      <w:r w:rsidRPr="003F3DF1">
        <w:rPr>
          <w:rFonts w:ascii="Arial" w:eastAsia="Times New Roman" w:hAnsi="Arial" w:cs="Arial"/>
          <w:b/>
          <w:sz w:val="20"/>
          <w:szCs w:val="20"/>
        </w:rPr>
        <w:t xml:space="preserve">INFORMACJA DOTYCZĄCĄ OCHRONY DANYCH OSOBOWYCH WYKONAWCÓW                            W PRZEDMIOTOWYM POSTĘPOWANIU </w:t>
      </w:r>
    </w:p>
    <w:p w:rsidR="00305229" w:rsidRPr="003F3DF1" w:rsidRDefault="00305229" w:rsidP="00AA12B3">
      <w:pPr>
        <w:widowControl w:val="0"/>
        <w:suppressAutoHyphens/>
        <w:spacing w:after="0"/>
        <w:jc w:val="both"/>
        <w:rPr>
          <w:rFonts w:ascii="Arial" w:eastAsia="Times New Roman" w:hAnsi="Arial" w:cs="Arial"/>
          <w:b/>
          <w:sz w:val="20"/>
          <w:szCs w:val="20"/>
          <w:lang w:eastAsia="zh-CN"/>
        </w:rPr>
      </w:pPr>
    </w:p>
    <w:p w:rsidR="00207E0F" w:rsidRPr="003F3DF1" w:rsidRDefault="00207E0F" w:rsidP="00AA12B3">
      <w:pPr>
        <w:spacing w:after="150"/>
        <w:ind w:firstLine="567"/>
        <w:jc w:val="both"/>
        <w:rPr>
          <w:rFonts w:ascii="Arial" w:eastAsia="Times New Roman" w:hAnsi="Arial" w:cs="Arial"/>
          <w:i/>
          <w:iCs/>
          <w:sz w:val="20"/>
          <w:szCs w:val="20"/>
        </w:rPr>
      </w:pPr>
      <w:bookmarkStart w:id="22" w:name="_Hlk110242793"/>
      <w:r w:rsidRPr="003F3DF1">
        <w:rPr>
          <w:rFonts w:ascii="Arial" w:eastAsia="Times New Roman" w:hAnsi="Arial" w:cs="Arial"/>
          <w:i/>
          <w:iCs/>
          <w:sz w:val="20"/>
          <w:szCs w:val="20"/>
        </w:rPr>
        <w:t xml:space="preserve">Zgodnie z art. 13 ust. 1 i 2  i 14 ust. 1 i 2 </w:t>
      </w:r>
      <w:r w:rsidRPr="003F3DF1">
        <w:rPr>
          <w:rFonts w:ascii="Arial" w:eastAsia="Calibri" w:hAnsi="Arial" w:cs="Arial"/>
          <w:i/>
          <w:iCs/>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F3DF1">
        <w:rPr>
          <w:rFonts w:ascii="Arial" w:eastAsia="Times New Roman" w:hAnsi="Arial" w:cs="Arial"/>
          <w:i/>
          <w:iCs/>
          <w:sz w:val="20"/>
          <w:szCs w:val="20"/>
        </w:rPr>
        <w:t xml:space="preserve">dalej „RODO”, informuję, że: </w:t>
      </w:r>
    </w:p>
    <w:bookmarkEnd w:id="22"/>
    <w:p w:rsidR="00207E0F" w:rsidRPr="003F3DF1" w:rsidRDefault="00207E0F" w:rsidP="00AA12B3">
      <w:pPr>
        <w:numPr>
          <w:ilvl w:val="0"/>
          <w:numId w:val="41"/>
        </w:numPr>
        <w:spacing w:after="150"/>
        <w:contextualSpacing/>
        <w:jc w:val="both"/>
        <w:rPr>
          <w:rFonts w:ascii="Arial" w:eastAsia="Times New Roman" w:hAnsi="Arial" w:cs="Arial"/>
          <w:i/>
          <w:color w:val="FF0000"/>
          <w:sz w:val="20"/>
          <w:szCs w:val="20"/>
        </w:rPr>
      </w:pPr>
      <w:r w:rsidRPr="003F3DF1">
        <w:rPr>
          <w:rFonts w:ascii="Arial" w:eastAsia="Times New Roman" w:hAnsi="Arial" w:cs="Arial"/>
          <w:sz w:val="20"/>
          <w:szCs w:val="20"/>
        </w:rPr>
        <w:lastRenderedPageBreak/>
        <w:t xml:space="preserve">Administratorem Pani/Pana danych osobowych jest </w:t>
      </w:r>
      <w:bookmarkStart w:id="23" w:name="_Hlk110242266"/>
      <w:r w:rsidRPr="003F3DF1">
        <w:rPr>
          <w:rFonts w:ascii="Arial" w:eastAsia="Calibri" w:hAnsi="Arial" w:cs="Arial"/>
          <w:sz w:val="20"/>
          <w:szCs w:val="20"/>
          <w:lang w:bidi="pl-PL"/>
        </w:rPr>
        <w:t xml:space="preserve">Miasto Brańsk, ul. Rynek 8, 17-120 Brańsk NIP 543-20-69-834; REGON </w:t>
      </w:r>
      <w:r w:rsidRPr="003F3DF1">
        <w:rPr>
          <w:rFonts w:ascii="Arial" w:eastAsia="Times New Roman" w:hAnsi="Arial" w:cs="Arial"/>
          <w:sz w:val="20"/>
          <w:szCs w:val="20"/>
        </w:rPr>
        <w:t>050658947</w:t>
      </w:r>
      <w:r w:rsidRPr="003F3DF1">
        <w:rPr>
          <w:rFonts w:ascii="Arial" w:eastAsia="Calibri" w:hAnsi="Arial" w:cs="Arial"/>
          <w:i/>
          <w:sz w:val="20"/>
          <w:szCs w:val="20"/>
        </w:rPr>
        <w:t>,</w:t>
      </w:r>
      <w:r w:rsidRPr="003F3DF1">
        <w:rPr>
          <w:rFonts w:ascii="Arial" w:eastAsia="Calibri" w:hAnsi="Arial" w:cs="Arial"/>
          <w:i/>
          <w:color w:val="FF0000"/>
          <w:sz w:val="20"/>
          <w:szCs w:val="20"/>
        </w:rPr>
        <w:t xml:space="preserve"> </w:t>
      </w:r>
      <w:bookmarkStart w:id="24" w:name="_Hlk110242703"/>
      <w:r w:rsidRPr="003F3DF1">
        <w:rPr>
          <w:rFonts w:ascii="Arial" w:eastAsia="Calibri" w:hAnsi="Arial" w:cs="Arial"/>
          <w:iCs/>
          <w:sz w:val="20"/>
          <w:szCs w:val="20"/>
        </w:rPr>
        <w:t>zwany/-a dalej również „Administratorem”                               lub „Zamawiającym”.</w:t>
      </w:r>
      <w:r w:rsidRPr="003F3DF1">
        <w:rPr>
          <w:rFonts w:ascii="Arial" w:eastAsia="Calibri" w:hAnsi="Arial" w:cs="Arial"/>
          <w:i/>
          <w:sz w:val="20"/>
          <w:szCs w:val="20"/>
        </w:rPr>
        <w:t xml:space="preserve"> </w:t>
      </w:r>
      <w:bookmarkEnd w:id="24"/>
    </w:p>
    <w:p w:rsidR="00207E0F" w:rsidRPr="003F3DF1" w:rsidRDefault="00207E0F" w:rsidP="00AA12B3">
      <w:pPr>
        <w:numPr>
          <w:ilvl w:val="0"/>
          <w:numId w:val="41"/>
        </w:numPr>
        <w:spacing w:after="150"/>
        <w:contextualSpacing/>
        <w:jc w:val="both"/>
        <w:rPr>
          <w:rFonts w:ascii="Arial" w:eastAsia="Times New Roman" w:hAnsi="Arial" w:cs="Arial"/>
          <w:i/>
          <w:sz w:val="20"/>
          <w:szCs w:val="20"/>
        </w:rPr>
      </w:pPr>
      <w:bookmarkStart w:id="25" w:name="_Hlk110242769"/>
      <w:bookmarkEnd w:id="23"/>
      <w:r w:rsidRPr="003F3DF1">
        <w:rPr>
          <w:rFonts w:ascii="Arial" w:eastAsia="Calibri" w:hAnsi="Arial" w:cs="Arial"/>
          <w:sz w:val="20"/>
          <w:szCs w:val="20"/>
        </w:rPr>
        <w:t>W sprawach z zakresu ochrony danych osobowych mogą Państwo kontaktować się z </w:t>
      </w:r>
      <w:r w:rsidRPr="003F3DF1">
        <w:rPr>
          <w:rFonts w:ascii="Arial" w:eastAsia="Calibri" w:hAnsi="Arial" w:cs="Arial"/>
          <w:b/>
          <w:sz w:val="20"/>
          <w:szCs w:val="20"/>
        </w:rPr>
        <w:t>Inspektorem Ochrony Danych (IOD).</w:t>
      </w:r>
      <w:r w:rsidRPr="003F3DF1">
        <w:rPr>
          <w:rFonts w:ascii="Arial" w:eastAsia="Calibri" w:hAnsi="Arial" w:cs="Arial"/>
          <w:sz w:val="20"/>
          <w:szCs w:val="20"/>
        </w:rPr>
        <w:t xml:space="preserve"> Funkcję tę sprawuje: Rafał Andrzejewski. Kontakt z  IOD pod adresem email: </w:t>
      </w:r>
      <w:r w:rsidRPr="003F3DF1">
        <w:rPr>
          <w:rFonts w:ascii="Arial" w:eastAsia="Calibri" w:hAnsi="Arial" w:cs="Arial"/>
          <w:bCs/>
          <w:sz w:val="20"/>
          <w:szCs w:val="20"/>
        </w:rPr>
        <w:t>iod.r.andrzejewski@szkoleniaprawnicze.com.pl</w:t>
      </w:r>
      <w:r w:rsidRPr="003F3DF1">
        <w:rPr>
          <w:rFonts w:ascii="Arial" w:eastAsia="Calibri" w:hAnsi="Arial" w:cs="Arial"/>
          <w:sz w:val="20"/>
          <w:szCs w:val="20"/>
        </w:rPr>
        <w:t xml:space="preserve"> lub pisemnie na adres Administratora. </w:t>
      </w:r>
    </w:p>
    <w:bookmarkEnd w:id="25"/>
    <w:p w:rsidR="00207E0F" w:rsidRPr="003F3DF1" w:rsidRDefault="00207E0F" w:rsidP="00AA12B3">
      <w:pPr>
        <w:numPr>
          <w:ilvl w:val="0"/>
          <w:numId w:val="41"/>
        </w:numPr>
        <w:spacing w:after="0"/>
        <w:contextualSpacing/>
        <w:jc w:val="both"/>
        <w:rPr>
          <w:rFonts w:ascii="Arial" w:eastAsia="Times New Roman" w:hAnsi="Arial" w:cs="Arial"/>
          <w:color w:val="FF0000"/>
          <w:sz w:val="20"/>
          <w:szCs w:val="20"/>
        </w:rPr>
      </w:pPr>
      <w:r w:rsidRPr="003F3DF1">
        <w:rPr>
          <w:rFonts w:ascii="Arial" w:eastAsia="Times New Roman" w:hAnsi="Arial" w:cs="Arial"/>
          <w:sz w:val="20"/>
          <w:szCs w:val="20"/>
        </w:rPr>
        <w:t>Pani/Pana dane osobowe przetwarzane będą na podstawie art. 6 ust. 1 lit. c</w:t>
      </w:r>
      <w:r w:rsidRPr="003F3DF1">
        <w:rPr>
          <w:rFonts w:ascii="Arial" w:eastAsia="Times New Roman" w:hAnsi="Arial" w:cs="Arial"/>
          <w:i/>
          <w:sz w:val="20"/>
          <w:szCs w:val="20"/>
        </w:rPr>
        <w:t xml:space="preserve"> </w:t>
      </w:r>
      <w:r w:rsidRPr="003F3DF1">
        <w:rPr>
          <w:rFonts w:ascii="Arial" w:eastAsia="Times New Roman" w:hAnsi="Arial" w:cs="Arial"/>
          <w:sz w:val="20"/>
          <w:szCs w:val="20"/>
        </w:rPr>
        <w:t xml:space="preserve">RODO w zw.                        z ustawą z dnia 11 września 2019 r. Prawo zamówień publicznych (Dz.U.2019.2019 z dnia 2019.10.24  z </w:t>
      </w:r>
      <w:proofErr w:type="spellStart"/>
      <w:r w:rsidRPr="003F3DF1">
        <w:rPr>
          <w:rFonts w:ascii="Arial" w:eastAsia="Times New Roman" w:hAnsi="Arial" w:cs="Arial"/>
          <w:sz w:val="20"/>
          <w:szCs w:val="20"/>
        </w:rPr>
        <w:t>późn</w:t>
      </w:r>
      <w:proofErr w:type="spellEnd"/>
      <w:r w:rsidRPr="003F3DF1">
        <w:rPr>
          <w:rFonts w:ascii="Arial" w:eastAsia="Times New Roman" w:hAnsi="Arial" w:cs="Arial"/>
          <w:sz w:val="20"/>
          <w:szCs w:val="20"/>
        </w:rPr>
        <w:t xml:space="preserve">. zm.), dalej „ustawa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 xml:space="preserve">” w celu </w:t>
      </w:r>
      <w:r w:rsidRPr="003F3DF1">
        <w:rPr>
          <w:rFonts w:ascii="Arial" w:eastAsia="Calibri" w:hAnsi="Arial" w:cs="Arial"/>
          <w:sz w:val="20"/>
          <w:szCs w:val="20"/>
        </w:rPr>
        <w:t xml:space="preserve">związanym z postępowaniem o udzielenie zamówienia publicznego.  </w:t>
      </w:r>
      <w:bookmarkStart w:id="26" w:name="_Hlk110243002"/>
      <w:r w:rsidRPr="003F3DF1">
        <w:rPr>
          <w:rFonts w:ascii="Arial" w:eastAsia="Calibri" w:hAnsi="Arial" w:cs="Arial"/>
          <w:sz w:val="20"/>
          <w:szCs w:val="20"/>
        </w:rPr>
        <w:t>Po ustaniu celu pierwotnego dane będą przetwarzane w celach archiwalnych, kontrolnych na podstawie art. 6 ust. 1 lit. c RODO w zw. z właściwymi przepisami szczególnymi.</w:t>
      </w:r>
      <w:bookmarkEnd w:id="26"/>
      <w:r w:rsidRPr="003F3DF1">
        <w:rPr>
          <w:rFonts w:ascii="Arial" w:eastAsia="Calibri" w:hAnsi="Arial" w:cs="Arial"/>
          <w:sz w:val="20"/>
          <w:szCs w:val="20"/>
        </w:rPr>
        <w:t xml:space="preserve"> </w:t>
      </w:r>
      <w:r w:rsidRPr="003F3DF1">
        <w:rPr>
          <w:rFonts w:ascii="Arial" w:hAnsi="Arial" w:cs="Arial"/>
          <w:sz w:val="20"/>
          <w:szCs w:val="20"/>
        </w:rPr>
        <w:t xml:space="preserve">W przypadku zawarcia umowy – dane będą również przetwarzane w celach wypełniania obowiązków </w:t>
      </w:r>
      <w:r w:rsidRPr="003F3DF1">
        <w:rPr>
          <w:rFonts w:ascii="Arial" w:hAnsi="Arial" w:cs="Arial"/>
          <w:color w:val="000000"/>
          <w:sz w:val="20"/>
          <w:szCs w:val="20"/>
        </w:rPr>
        <w:t xml:space="preserve">prawnych ciążących na Administratorze związanych z rachunkowością, podatkami, archiwizacją na podstawie art. 6 ust. 1 lit. c RODO w zw. właściwymi przepisami szczególnymi. </w:t>
      </w:r>
    </w:p>
    <w:p w:rsidR="00207E0F" w:rsidRPr="003F3DF1" w:rsidRDefault="00207E0F" w:rsidP="00AA12B3">
      <w:pPr>
        <w:pStyle w:val="Akapitzlist"/>
        <w:numPr>
          <w:ilvl w:val="0"/>
          <w:numId w:val="41"/>
        </w:numPr>
        <w:spacing w:line="276" w:lineRule="auto"/>
        <w:jc w:val="both"/>
        <w:rPr>
          <w:rFonts w:ascii="Arial" w:hAnsi="Arial" w:cs="Arial"/>
          <w:sz w:val="20"/>
        </w:rPr>
      </w:pPr>
      <w:r w:rsidRPr="003F3DF1">
        <w:rPr>
          <w:rFonts w:ascii="Arial" w:hAnsi="Arial" w:cs="Arial"/>
          <w:sz w:val="20"/>
        </w:rPr>
        <w:t xml:space="preserve">Odbiorcami Pani/Pana danych osobowych będą osoby lub podmioty, którym udostępniona zostanie dokumentacja postępowania w oparciu o art. 18 oraz art. 74 ustawy </w:t>
      </w:r>
      <w:proofErr w:type="spellStart"/>
      <w:r w:rsidRPr="003F3DF1">
        <w:rPr>
          <w:rFonts w:ascii="Arial" w:hAnsi="Arial" w:cs="Arial"/>
          <w:sz w:val="20"/>
        </w:rPr>
        <w:t>Pzp</w:t>
      </w:r>
      <w:proofErr w:type="spellEnd"/>
      <w:r w:rsidRPr="003F3DF1">
        <w:rPr>
          <w:rFonts w:ascii="Arial" w:hAnsi="Arial" w:cs="Arial"/>
          <w:sz w:val="20"/>
        </w:rPr>
        <w:t xml:space="preserve">; dane mogą zostać również powierzone tzw. podmiotom przetwarzającym na podstawie odpowiednich instrumentów prawnych (np. firma </w:t>
      </w:r>
      <w:proofErr w:type="spellStart"/>
      <w:r w:rsidRPr="003F3DF1">
        <w:rPr>
          <w:rFonts w:ascii="Arial" w:hAnsi="Arial" w:cs="Arial"/>
          <w:sz w:val="20"/>
        </w:rPr>
        <w:t>hostingowa</w:t>
      </w:r>
      <w:proofErr w:type="spellEnd"/>
      <w:r w:rsidRPr="003F3DF1">
        <w:rPr>
          <w:rFonts w:ascii="Arial" w:hAnsi="Arial" w:cs="Arial"/>
          <w:sz w:val="20"/>
        </w:rPr>
        <w:t xml:space="preserve">,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rsidR="00207E0F" w:rsidRPr="003F3DF1" w:rsidRDefault="00207E0F" w:rsidP="00AA12B3">
      <w:pPr>
        <w:numPr>
          <w:ilvl w:val="0"/>
          <w:numId w:val="41"/>
        </w:numPr>
        <w:spacing w:after="150"/>
        <w:contextualSpacing/>
        <w:jc w:val="both"/>
        <w:rPr>
          <w:rFonts w:ascii="Arial" w:eastAsia="Times New Roman" w:hAnsi="Arial" w:cs="Arial"/>
          <w:sz w:val="20"/>
          <w:szCs w:val="20"/>
        </w:rPr>
      </w:pPr>
      <w:r w:rsidRPr="003F3DF1">
        <w:rPr>
          <w:rFonts w:ascii="Arial" w:eastAsia="Times New Roman" w:hAnsi="Arial" w:cs="Arial"/>
          <w:sz w:val="20"/>
          <w:szCs w:val="20"/>
        </w:rPr>
        <w:t xml:space="preserve">Pani/Pana dane osobowe będą przechowywane, zgodnie z art. 78 ust. 1 i 4 ustawy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rsidR="00207E0F" w:rsidRPr="003F3DF1" w:rsidRDefault="00207E0F" w:rsidP="00AA12B3">
      <w:pPr>
        <w:numPr>
          <w:ilvl w:val="0"/>
          <w:numId w:val="41"/>
        </w:numPr>
        <w:spacing w:after="150"/>
        <w:contextualSpacing/>
        <w:jc w:val="both"/>
        <w:rPr>
          <w:rFonts w:ascii="Arial" w:eastAsia="Calibri" w:hAnsi="Arial" w:cs="Arial"/>
          <w:sz w:val="20"/>
          <w:szCs w:val="20"/>
        </w:rPr>
      </w:pPr>
      <w:r w:rsidRPr="003F3DF1">
        <w:rPr>
          <w:rFonts w:ascii="Arial" w:eastAsia="Times New Roman" w:hAnsi="Arial" w:cs="Arial"/>
          <w:sz w:val="20"/>
          <w:szCs w:val="20"/>
        </w:rPr>
        <w:t>W odniesieniu do Pani/Pana danych osobowych decyzje nie będą podejmowane w sposób zautomatyzowany, stosowanie do art. 22 RODO.</w:t>
      </w:r>
    </w:p>
    <w:p w:rsidR="00207E0F" w:rsidRPr="003F3DF1" w:rsidRDefault="00207E0F" w:rsidP="00AA12B3">
      <w:pPr>
        <w:numPr>
          <w:ilvl w:val="0"/>
          <w:numId w:val="41"/>
        </w:numPr>
        <w:spacing w:after="150"/>
        <w:contextualSpacing/>
        <w:jc w:val="both"/>
        <w:rPr>
          <w:rFonts w:ascii="Arial" w:eastAsia="Times New Roman" w:hAnsi="Arial" w:cs="Arial"/>
          <w:sz w:val="20"/>
          <w:szCs w:val="20"/>
        </w:rPr>
      </w:pPr>
      <w:r w:rsidRPr="003F3DF1">
        <w:rPr>
          <w:rFonts w:ascii="Arial" w:eastAsia="Times New Roman" w:hAnsi="Arial" w:cs="Arial"/>
          <w:sz w:val="20"/>
          <w:szCs w:val="20"/>
        </w:rPr>
        <w:t>Posiada Pani/Pan:</w:t>
      </w:r>
    </w:p>
    <w:p w:rsidR="00207E0F" w:rsidRPr="003F3DF1" w:rsidRDefault="00207E0F" w:rsidP="00AA12B3">
      <w:pPr>
        <w:numPr>
          <w:ilvl w:val="0"/>
          <w:numId w:val="43"/>
        </w:numPr>
        <w:spacing w:after="0"/>
        <w:contextualSpacing/>
        <w:jc w:val="both"/>
        <w:rPr>
          <w:rFonts w:ascii="Arial" w:eastAsia="Times New Roman" w:hAnsi="Arial" w:cs="Arial"/>
          <w:sz w:val="20"/>
          <w:szCs w:val="20"/>
        </w:rPr>
      </w:pPr>
      <w:r w:rsidRPr="003F3DF1">
        <w:rPr>
          <w:rFonts w:ascii="Arial" w:eastAsia="Times New Roman" w:hAnsi="Arial" w:cs="Arial"/>
          <w:sz w:val="20"/>
          <w:szCs w:val="20"/>
        </w:rPr>
        <w:t xml:space="preserve">na podstawie art. 15 RODO </w:t>
      </w:r>
      <w:r w:rsidRPr="003F3DF1">
        <w:rPr>
          <w:rFonts w:ascii="Arial" w:eastAsia="Times New Roman" w:hAnsi="Arial" w:cs="Arial"/>
          <w:b/>
          <w:sz w:val="20"/>
          <w:szCs w:val="20"/>
        </w:rPr>
        <w:t>prawo dostępu</w:t>
      </w:r>
      <w:r w:rsidRPr="003F3DF1">
        <w:rPr>
          <w:rFonts w:ascii="Arial" w:eastAsia="Times New Roman" w:hAnsi="Arial" w:cs="Arial"/>
          <w:sz w:val="20"/>
          <w:szCs w:val="20"/>
        </w:rPr>
        <w:t xml:space="preserve"> do danych osobowych Pani/Pana dotyczących. </w:t>
      </w:r>
    </w:p>
    <w:p w:rsidR="00207E0F" w:rsidRPr="003F3DF1" w:rsidRDefault="00207E0F" w:rsidP="00AA12B3">
      <w:pPr>
        <w:pStyle w:val="Akapitzlist"/>
        <w:numPr>
          <w:ilvl w:val="0"/>
          <w:numId w:val="45"/>
        </w:numPr>
        <w:spacing w:line="276" w:lineRule="auto"/>
        <w:jc w:val="both"/>
        <w:rPr>
          <w:rFonts w:ascii="Arial" w:hAnsi="Arial" w:cs="Arial"/>
          <w:sz w:val="20"/>
        </w:rPr>
      </w:pPr>
      <w:r w:rsidRPr="003F3DF1">
        <w:rPr>
          <w:rFonts w:ascii="Arial" w:hAnsi="Arial" w:cs="Arial"/>
          <w:sz w:val="20"/>
        </w:rPr>
        <w:t>W przypadku korzystania z tego uprawnienia, zamawiający może żądać wskazania dodatkowych informacji, mających na celu sprecyzowanie nazwy lub daty zakończonego postępowania o udzielenie zamówienia</w:t>
      </w:r>
      <w:r w:rsidRPr="003F3DF1" w:rsidDel="00C945EE">
        <w:rPr>
          <w:rFonts w:ascii="Arial" w:hAnsi="Arial" w:cs="Arial"/>
          <w:sz w:val="20"/>
        </w:rPr>
        <w:t xml:space="preserve"> </w:t>
      </w:r>
      <w:r w:rsidRPr="003F3DF1">
        <w:rPr>
          <w:rFonts w:ascii="Arial" w:hAnsi="Arial" w:cs="Arial"/>
          <w:sz w:val="20"/>
        </w:rPr>
        <w:t xml:space="preserve">(zgodnie z art. 75 ustawy </w:t>
      </w:r>
      <w:proofErr w:type="spellStart"/>
      <w:r w:rsidRPr="003F3DF1">
        <w:rPr>
          <w:rFonts w:ascii="Arial" w:hAnsi="Arial" w:cs="Arial"/>
          <w:sz w:val="20"/>
        </w:rPr>
        <w:t>Pzp</w:t>
      </w:r>
      <w:proofErr w:type="spellEnd"/>
      <w:r w:rsidRPr="003F3DF1">
        <w:rPr>
          <w:rFonts w:ascii="Arial" w:hAnsi="Arial" w:cs="Arial"/>
          <w:sz w:val="20"/>
        </w:rPr>
        <w:t xml:space="preserve">). </w:t>
      </w:r>
    </w:p>
    <w:p w:rsidR="00207E0F" w:rsidRPr="003F3DF1" w:rsidRDefault="00207E0F" w:rsidP="00AA12B3">
      <w:pPr>
        <w:pStyle w:val="Akapitzlist"/>
        <w:numPr>
          <w:ilvl w:val="0"/>
          <w:numId w:val="45"/>
        </w:numPr>
        <w:spacing w:line="276" w:lineRule="auto"/>
        <w:jc w:val="both"/>
        <w:rPr>
          <w:rFonts w:ascii="Arial" w:hAnsi="Arial" w:cs="Arial"/>
          <w:sz w:val="20"/>
        </w:rPr>
      </w:pPr>
      <w:r w:rsidRPr="003F3DF1">
        <w:rPr>
          <w:rFonts w:ascii="Arial" w:hAnsi="Arial" w:cs="Arial"/>
          <w:sz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3F3DF1">
        <w:rPr>
          <w:rFonts w:ascii="Arial" w:hAnsi="Arial" w:cs="Arial"/>
          <w:sz w:val="20"/>
        </w:rPr>
        <w:t>Pzp</w:t>
      </w:r>
      <w:proofErr w:type="spellEnd"/>
      <w:r w:rsidRPr="003F3DF1">
        <w:rPr>
          <w:rFonts w:ascii="Arial" w:hAnsi="Arial" w:cs="Arial"/>
          <w:sz w:val="20"/>
        </w:rPr>
        <w:t xml:space="preserve">) </w:t>
      </w:r>
    </w:p>
    <w:p w:rsidR="00207E0F" w:rsidRPr="003F3DF1" w:rsidRDefault="00207E0F" w:rsidP="00AA12B3">
      <w:pPr>
        <w:numPr>
          <w:ilvl w:val="0"/>
          <w:numId w:val="43"/>
        </w:numPr>
        <w:spacing w:after="0"/>
        <w:contextualSpacing/>
        <w:jc w:val="both"/>
        <w:rPr>
          <w:rFonts w:ascii="Arial" w:eastAsia="Times New Roman" w:hAnsi="Arial" w:cs="Arial"/>
          <w:sz w:val="20"/>
          <w:szCs w:val="20"/>
        </w:rPr>
      </w:pPr>
      <w:r w:rsidRPr="003F3DF1">
        <w:rPr>
          <w:rFonts w:ascii="Arial" w:eastAsia="Times New Roman" w:hAnsi="Arial" w:cs="Arial"/>
          <w:sz w:val="20"/>
          <w:szCs w:val="20"/>
        </w:rPr>
        <w:t xml:space="preserve">na podstawie art. 16 RODO </w:t>
      </w:r>
      <w:r w:rsidRPr="003F3DF1">
        <w:rPr>
          <w:rFonts w:ascii="Arial" w:eastAsia="Times New Roman" w:hAnsi="Arial" w:cs="Arial"/>
          <w:b/>
          <w:sz w:val="20"/>
          <w:szCs w:val="20"/>
        </w:rPr>
        <w:t>prawo do sprostowania / uzupełnienia</w:t>
      </w:r>
      <w:r w:rsidRPr="003F3DF1">
        <w:rPr>
          <w:rFonts w:ascii="Arial" w:eastAsia="Times New Roman" w:hAnsi="Arial" w:cs="Arial"/>
          <w:sz w:val="20"/>
          <w:szCs w:val="20"/>
        </w:rPr>
        <w:t xml:space="preserve"> Pani/Pana danych osobowych. Skorzystanie przez osobę, której dane dotyczą, z tego uprawnienia:</w:t>
      </w:r>
    </w:p>
    <w:p w:rsidR="00207E0F" w:rsidRPr="003F3DF1" w:rsidRDefault="00207E0F" w:rsidP="00AA12B3">
      <w:pPr>
        <w:pStyle w:val="Akapitzlist"/>
        <w:numPr>
          <w:ilvl w:val="0"/>
          <w:numId w:val="46"/>
        </w:numPr>
        <w:spacing w:after="160" w:line="276" w:lineRule="auto"/>
        <w:jc w:val="both"/>
        <w:rPr>
          <w:rFonts w:ascii="Arial" w:hAnsi="Arial" w:cs="Arial"/>
          <w:sz w:val="20"/>
        </w:rPr>
      </w:pPr>
      <w:r w:rsidRPr="003F3DF1">
        <w:rPr>
          <w:rFonts w:ascii="Arial" w:hAnsi="Arial" w:cs="Arial"/>
          <w:sz w:val="20"/>
        </w:rPr>
        <w:t xml:space="preserve">nie może skutkować zmianą wyniku postępowania o udzielenie zamówienia ani zmianą postanowień umowy w sprawie zamówienia publicznego w zakresie niezgodnym z ustawą (zgodnie z art. 19 ust. 2 ustawy </w:t>
      </w:r>
      <w:proofErr w:type="spellStart"/>
      <w:r w:rsidRPr="003F3DF1">
        <w:rPr>
          <w:rFonts w:ascii="Arial" w:hAnsi="Arial" w:cs="Arial"/>
          <w:sz w:val="20"/>
        </w:rPr>
        <w:t>Pzp</w:t>
      </w:r>
      <w:proofErr w:type="spellEnd"/>
      <w:r w:rsidRPr="003F3DF1">
        <w:rPr>
          <w:rFonts w:ascii="Arial" w:hAnsi="Arial" w:cs="Arial"/>
          <w:sz w:val="20"/>
        </w:rPr>
        <w:t xml:space="preserve">); </w:t>
      </w:r>
    </w:p>
    <w:p w:rsidR="00207E0F" w:rsidRPr="003F3DF1" w:rsidRDefault="00207E0F" w:rsidP="00AA12B3">
      <w:pPr>
        <w:pStyle w:val="Akapitzlist"/>
        <w:numPr>
          <w:ilvl w:val="0"/>
          <w:numId w:val="46"/>
        </w:numPr>
        <w:spacing w:line="276" w:lineRule="auto"/>
        <w:jc w:val="both"/>
        <w:rPr>
          <w:rFonts w:ascii="Arial" w:hAnsi="Arial" w:cs="Arial"/>
          <w:sz w:val="20"/>
        </w:rPr>
      </w:pPr>
      <w:r w:rsidRPr="003F3DF1">
        <w:rPr>
          <w:rFonts w:ascii="Arial" w:hAnsi="Arial" w:cs="Arial"/>
          <w:sz w:val="20"/>
        </w:rPr>
        <w:t xml:space="preserve">nie może naruszać integralności protokołu oraz jego załączników (zgodnie z art. 76 ustawy </w:t>
      </w:r>
      <w:proofErr w:type="spellStart"/>
      <w:r w:rsidRPr="003F3DF1">
        <w:rPr>
          <w:rFonts w:ascii="Arial" w:hAnsi="Arial" w:cs="Arial"/>
          <w:sz w:val="20"/>
        </w:rPr>
        <w:t>Pzp</w:t>
      </w:r>
      <w:proofErr w:type="spellEnd"/>
      <w:r w:rsidRPr="003F3DF1">
        <w:rPr>
          <w:rFonts w:ascii="Arial" w:hAnsi="Arial" w:cs="Arial"/>
          <w:sz w:val="20"/>
        </w:rPr>
        <w:t xml:space="preserve">). </w:t>
      </w:r>
    </w:p>
    <w:p w:rsidR="00207E0F" w:rsidRPr="003F3DF1" w:rsidRDefault="00207E0F" w:rsidP="00AA12B3">
      <w:pPr>
        <w:spacing w:after="0"/>
        <w:ind w:left="786"/>
        <w:contextualSpacing/>
        <w:jc w:val="both"/>
        <w:rPr>
          <w:rFonts w:ascii="Arial" w:eastAsia="Times New Roman" w:hAnsi="Arial" w:cs="Arial"/>
          <w:sz w:val="20"/>
          <w:szCs w:val="20"/>
        </w:rPr>
      </w:pPr>
      <w:r w:rsidRPr="003F3DF1">
        <w:rPr>
          <w:rFonts w:ascii="Arial" w:eastAsia="Times New Roman" w:hAnsi="Arial" w:cs="Arial"/>
          <w:sz w:val="20"/>
          <w:szCs w:val="20"/>
        </w:rPr>
        <w:t>W przypadku danych osobowych zamieszczonych przez zamawiającego w Biuletynie Zamówień Publicznych, prawa, o których mowa w art. 15 i art. 16 rozporządzenia 2016/679, są wykonywane w drodze żądania skierowanego do zamawiającego.</w:t>
      </w:r>
    </w:p>
    <w:p w:rsidR="00207E0F" w:rsidRPr="003F3DF1" w:rsidRDefault="00207E0F" w:rsidP="00AA12B3">
      <w:pPr>
        <w:pStyle w:val="Akapitzlist"/>
        <w:numPr>
          <w:ilvl w:val="0"/>
          <w:numId w:val="43"/>
        </w:numPr>
        <w:spacing w:line="276" w:lineRule="auto"/>
        <w:jc w:val="both"/>
        <w:rPr>
          <w:rFonts w:ascii="Arial" w:eastAsia="Calibri" w:hAnsi="Arial" w:cs="Arial"/>
          <w:bCs/>
          <w:sz w:val="20"/>
        </w:rPr>
      </w:pPr>
      <w:r w:rsidRPr="003F3DF1">
        <w:rPr>
          <w:rFonts w:ascii="Arial" w:eastAsia="Calibri" w:hAnsi="Arial" w:cs="Arial"/>
          <w:bCs/>
          <w:sz w:val="20"/>
        </w:rPr>
        <w:lastRenderedPageBreak/>
        <w:t xml:space="preserve">prawo do </w:t>
      </w:r>
      <w:r w:rsidRPr="003F3DF1">
        <w:rPr>
          <w:rFonts w:ascii="Arial" w:eastAsia="Calibri" w:hAnsi="Arial" w:cs="Arial"/>
          <w:b/>
          <w:sz w:val="20"/>
        </w:rPr>
        <w:t>usunięcia</w:t>
      </w:r>
      <w:r w:rsidRPr="003F3DF1">
        <w:rPr>
          <w:rFonts w:ascii="Arial" w:eastAsia="Calibri" w:hAnsi="Arial" w:cs="Arial"/>
          <w:bCs/>
          <w:sz w:val="20"/>
        </w:rPr>
        <w:t xml:space="preserve"> danych </w:t>
      </w:r>
      <w:bookmarkStart w:id="27" w:name="_Hlk110243773"/>
      <w:r w:rsidRPr="003F3DF1">
        <w:rPr>
          <w:rFonts w:ascii="Arial" w:eastAsia="Calibri" w:hAnsi="Arial" w:cs="Arial"/>
          <w:bCs/>
          <w:sz w:val="20"/>
        </w:rPr>
        <w:t>– przysługuje w ramach przesłanek i na warunkach określonych w art. 17 RODO, tj. w przypadku gdy:</w:t>
      </w:r>
    </w:p>
    <w:p w:rsidR="00207E0F" w:rsidRPr="003F3DF1" w:rsidRDefault="00207E0F" w:rsidP="00AA12B3">
      <w:pPr>
        <w:numPr>
          <w:ilvl w:val="0"/>
          <w:numId w:val="55"/>
        </w:numPr>
        <w:spacing w:after="0"/>
        <w:contextualSpacing/>
        <w:jc w:val="both"/>
        <w:rPr>
          <w:rFonts w:ascii="Arial" w:eastAsia="Calibri" w:hAnsi="Arial" w:cs="Arial"/>
          <w:bCs/>
          <w:sz w:val="20"/>
          <w:szCs w:val="20"/>
        </w:rPr>
      </w:pPr>
      <w:r w:rsidRPr="003F3DF1">
        <w:rPr>
          <w:rFonts w:ascii="Arial" w:eastAsia="Calibri" w:hAnsi="Arial" w:cs="Arial"/>
          <w:bCs/>
          <w:sz w:val="20"/>
          <w:szCs w:val="20"/>
        </w:rPr>
        <w:t>dane nie są już niezbędne do celów, dla których były zebrane lub w inny sposób przetwarzane,</w:t>
      </w:r>
    </w:p>
    <w:p w:rsidR="00207E0F" w:rsidRPr="003F3DF1" w:rsidRDefault="00207E0F" w:rsidP="00AA12B3">
      <w:pPr>
        <w:numPr>
          <w:ilvl w:val="0"/>
          <w:numId w:val="55"/>
        </w:numPr>
        <w:spacing w:after="0"/>
        <w:contextualSpacing/>
        <w:jc w:val="both"/>
        <w:rPr>
          <w:rFonts w:ascii="Arial" w:eastAsia="Calibri" w:hAnsi="Arial" w:cs="Arial"/>
          <w:bCs/>
          <w:sz w:val="20"/>
          <w:szCs w:val="20"/>
        </w:rPr>
      </w:pPr>
      <w:r w:rsidRPr="003F3DF1">
        <w:rPr>
          <w:rFonts w:ascii="Arial" w:eastAsia="Calibri" w:hAnsi="Arial" w:cs="Arial"/>
          <w:bCs/>
          <w:sz w:val="20"/>
          <w:szCs w:val="20"/>
        </w:rPr>
        <w:t>osoba, której dane dotyczą, wniosła sprzeciw wobec przetwarzania danych osobowych,</w:t>
      </w:r>
    </w:p>
    <w:p w:rsidR="00207E0F" w:rsidRPr="003F3DF1" w:rsidRDefault="00207E0F" w:rsidP="00AA12B3">
      <w:pPr>
        <w:numPr>
          <w:ilvl w:val="0"/>
          <w:numId w:val="55"/>
        </w:numPr>
        <w:spacing w:after="0"/>
        <w:contextualSpacing/>
        <w:jc w:val="both"/>
        <w:rPr>
          <w:rFonts w:ascii="Arial" w:eastAsia="Calibri" w:hAnsi="Arial" w:cs="Arial"/>
          <w:bCs/>
          <w:sz w:val="20"/>
          <w:szCs w:val="20"/>
        </w:rPr>
      </w:pPr>
      <w:r w:rsidRPr="003F3DF1">
        <w:rPr>
          <w:rFonts w:ascii="Arial" w:eastAsia="Calibri" w:hAnsi="Arial" w:cs="Arial"/>
          <w:bCs/>
          <w:sz w:val="20"/>
          <w:szCs w:val="20"/>
        </w:rPr>
        <w:t>osoba, której dane dotyczą wycofała zgodę na przetwarzanie danych osobowych, która jest podstawą przetwarzania danych i nie ma innej podstawy prawnej przetwarzania danych,</w:t>
      </w:r>
    </w:p>
    <w:p w:rsidR="00207E0F" w:rsidRPr="003F3DF1" w:rsidRDefault="00207E0F" w:rsidP="00AA12B3">
      <w:pPr>
        <w:numPr>
          <w:ilvl w:val="0"/>
          <w:numId w:val="55"/>
        </w:numPr>
        <w:spacing w:after="0"/>
        <w:contextualSpacing/>
        <w:jc w:val="both"/>
        <w:rPr>
          <w:rFonts w:ascii="Arial" w:eastAsia="Calibri" w:hAnsi="Arial" w:cs="Arial"/>
          <w:bCs/>
          <w:sz w:val="20"/>
          <w:szCs w:val="20"/>
        </w:rPr>
      </w:pPr>
      <w:r w:rsidRPr="003F3DF1">
        <w:rPr>
          <w:rFonts w:ascii="Arial" w:eastAsia="Calibri" w:hAnsi="Arial" w:cs="Arial"/>
          <w:bCs/>
          <w:sz w:val="20"/>
          <w:szCs w:val="20"/>
        </w:rPr>
        <w:t>dane osobowe przetwarzane są niezgodnie z prawem,</w:t>
      </w:r>
    </w:p>
    <w:p w:rsidR="00207E0F" w:rsidRPr="003F3DF1" w:rsidRDefault="00207E0F" w:rsidP="00AA12B3">
      <w:pPr>
        <w:numPr>
          <w:ilvl w:val="0"/>
          <w:numId w:val="55"/>
        </w:numPr>
        <w:spacing w:after="0"/>
        <w:contextualSpacing/>
        <w:jc w:val="both"/>
        <w:rPr>
          <w:rFonts w:ascii="Arial" w:eastAsia="Calibri" w:hAnsi="Arial" w:cs="Arial"/>
          <w:bCs/>
          <w:sz w:val="20"/>
          <w:szCs w:val="20"/>
        </w:rPr>
      </w:pPr>
      <w:r w:rsidRPr="003F3DF1">
        <w:rPr>
          <w:rFonts w:ascii="Arial" w:eastAsia="Calibri" w:hAnsi="Arial" w:cs="Arial"/>
          <w:bCs/>
          <w:sz w:val="20"/>
          <w:szCs w:val="20"/>
        </w:rPr>
        <w:t>dane osobowe muszą być usunięte w celu wywiązania się z obowiązku wynikającego z przepisów prawa;</w:t>
      </w:r>
    </w:p>
    <w:bookmarkEnd w:id="27"/>
    <w:p w:rsidR="00207E0F" w:rsidRPr="003F3DF1" w:rsidRDefault="00207E0F" w:rsidP="00AA12B3">
      <w:pPr>
        <w:pStyle w:val="Akapitzlist"/>
        <w:numPr>
          <w:ilvl w:val="0"/>
          <w:numId w:val="43"/>
        </w:numPr>
        <w:spacing w:line="276" w:lineRule="auto"/>
        <w:jc w:val="both"/>
        <w:rPr>
          <w:rFonts w:ascii="Arial" w:hAnsi="Arial" w:cs="Arial"/>
          <w:sz w:val="20"/>
        </w:rPr>
      </w:pPr>
      <w:r w:rsidRPr="003F3DF1">
        <w:rPr>
          <w:rFonts w:ascii="Arial" w:hAnsi="Arial" w:cs="Arial"/>
          <w:sz w:val="20"/>
        </w:rPr>
        <w:t xml:space="preserve">na podstawie art. 18 RODO </w:t>
      </w:r>
      <w:r w:rsidRPr="003F3DF1">
        <w:rPr>
          <w:rFonts w:ascii="Arial" w:hAnsi="Arial" w:cs="Arial"/>
          <w:b/>
          <w:sz w:val="20"/>
        </w:rPr>
        <w:t>prawo</w:t>
      </w:r>
      <w:r w:rsidRPr="003F3DF1">
        <w:rPr>
          <w:rFonts w:ascii="Arial" w:hAnsi="Arial" w:cs="Arial"/>
          <w:sz w:val="20"/>
        </w:rPr>
        <w:t xml:space="preserve"> żądania od administratora </w:t>
      </w:r>
      <w:r w:rsidRPr="003F3DF1">
        <w:rPr>
          <w:rFonts w:ascii="Arial" w:hAnsi="Arial" w:cs="Arial"/>
          <w:b/>
          <w:sz w:val="20"/>
        </w:rPr>
        <w:t>ograniczenia przetwarzania</w:t>
      </w:r>
      <w:r w:rsidRPr="003F3DF1">
        <w:rPr>
          <w:rFonts w:ascii="Arial" w:hAnsi="Arial" w:cs="Arial"/>
          <w:sz w:val="20"/>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3F3DF1">
        <w:rPr>
          <w:rFonts w:ascii="Arial" w:hAnsi="Arial" w:cs="Arial"/>
          <w:sz w:val="20"/>
        </w:rPr>
        <w:t>Pzp</w:t>
      </w:r>
      <w:proofErr w:type="spellEnd"/>
      <w:r w:rsidRPr="003F3DF1">
        <w:rPr>
          <w:rFonts w:ascii="Arial" w:hAnsi="Arial" w:cs="Arial"/>
          <w:sz w:val="20"/>
        </w:rPr>
        <w:t xml:space="preserve">); </w:t>
      </w:r>
    </w:p>
    <w:p w:rsidR="00207E0F" w:rsidRPr="003F3DF1" w:rsidRDefault="00207E0F" w:rsidP="00AA12B3">
      <w:pPr>
        <w:numPr>
          <w:ilvl w:val="0"/>
          <w:numId w:val="43"/>
        </w:numPr>
        <w:spacing w:after="0"/>
        <w:contextualSpacing/>
        <w:jc w:val="both"/>
        <w:rPr>
          <w:rFonts w:ascii="Arial" w:eastAsia="Times New Roman" w:hAnsi="Arial" w:cs="Arial"/>
          <w:sz w:val="20"/>
          <w:szCs w:val="20"/>
        </w:rPr>
      </w:pPr>
      <w:bookmarkStart w:id="28" w:name="_Hlk110243248"/>
      <w:r w:rsidRPr="003F3DF1">
        <w:rPr>
          <w:rFonts w:ascii="Arial" w:eastAsia="Times New Roman" w:hAnsi="Arial" w:cs="Arial"/>
          <w:sz w:val="20"/>
          <w:szCs w:val="20"/>
        </w:rPr>
        <w:t xml:space="preserve">prawo do </w:t>
      </w:r>
      <w:r w:rsidRPr="003F3DF1">
        <w:rPr>
          <w:rFonts w:ascii="Arial" w:eastAsia="Times New Roman" w:hAnsi="Arial" w:cs="Arial"/>
          <w:b/>
          <w:bCs/>
          <w:sz w:val="20"/>
          <w:szCs w:val="20"/>
        </w:rPr>
        <w:t xml:space="preserve">przenoszenia </w:t>
      </w:r>
      <w:r w:rsidRPr="003F3DF1">
        <w:rPr>
          <w:rFonts w:ascii="Arial" w:eastAsia="Times New Roman" w:hAnsi="Arial" w:cs="Arial"/>
          <w:sz w:val="20"/>
          <w:szCs w:val="20"/>
        </w:rPr>
        <w:t>danych osobowych – przysługuje w ramach przesłanek i na warunkach określonych w art. 20 RODO, tj. w przypadku gdy:</w:t>
      </w:r>
    </w:p>
    <w:p w:rsidR="00207E0F" w:rsidRPr="003F3DF1" w:rsidRDefault="00207E0F" w:rsidP="00AA12B3">
      <w:pPr>
        <w:numPr>
          <w:ilvl w:val="0"/>
          <w:numId w:val="54"/>
        </w:numPr>
        <w:spacing w:after="0"/>
        <w:contextualSpacing/>
        <w:jc w:val="both"/>
        <w:rPr>
          <w:rFonts w:ascii="Arial" w:eastAsia="Times New Roman" w:hAnsi="Arial" w:cs="Arial"/>
          <w:sz w:val="20"/>
          <w:szCs w:val="20"/>
        </w:rPr>
      </w:pPr>
      <w:r w:rsidRPr="003F3DF1">
        <w:rPr>
          <w:rFonts w:ascii="Arial" w:eastAsia="Times New Roman" w:hAnsi="Arial" w:cs="Arial"/>
          <w:sz w:val="20"/>
          <w:szCs w:val="20"/>
        </w:rPr>
        <w:t>przetwarzanie danych odbywa się na podstawie umowy zawartej z osobą, której dane dotyczą lub na podstawie zgody wyrażonej przez tą osobę,</w:t>
      </w:r>
    </w:p>
    <w:p w:rsidR="00207E0F" w:rsidRPr="003F3DF1" w:rsidRDefault="00207E0F" w:rsidP="00AA12B3">
      <w:pPr>
        <w:numPr>
          <w:ilvl w:val="0"/>
          <w:numId w:val="54"/>
        </w:numPr>
        <w:spacing w:after="0"/>
        <w:contextualSpacing/>
        <w:jc w:val="both"/>
        <w:rPr>
          <w:rFonts w:ascii="Arial" w:eastAsia="Times New Roman" w:hAnsi="Arial" w:cs="Arial"/>
          <w:sz w:val="20"/>
          <w:szCs w:val="20"/>
        </w:rPr>
      </w:pPr>
      <w:r w:rsidRPr="003F3DF1">
        <w:rPr>
          <w:rFonts w:ascii="Arial" w:eastAsia="Times New Roman" w:hAnsi="Arial" w:cs="Arial"/>
          <w:sz w:val="20"/>
          <w:szCs w:val="20"/>
        </w:rPr>
        <w:t>przetwarzanie odbywa się w sposób zautomatyzowany;</w:t>
      </w:r>
    </w:p>
    <w:p w:rsidR="00207E0F" w:rsidRPr="003F3DF1" w:rsidRDefault="00207E0F" w:rsidP="00AA12B3">
      <w:pPr>
        <w:pStyle w:val="Akapitzlist"/>
        <w:numPr>
          <w:ilvl w:val="0"/>
          <w:numId w:val="43"/>
        </w:numPr>
        <w:spacing w:line="276" w:lineRule="auto"/>
        <w:jc w:val="both"/>
        <w:rPr>
          <w:rFonts w:ascii="Arial" w:hAnsi="Arial" w:cs="Arial"/>
          <w:sz w:val="20"/>
        </w:rPr>
      </w:pPr>
      <w:bookmarkStart w:id="29" w:name="_Hlk110243983"/>
      <w:r w:rsidRPr="003F3DF1">
        <w:rPr>
          <w:rFonts w:ascii="Arial" w:hAnsi="Arial" w:cs="Arial"/>
          <w:sz w:val="20"/>
        </w:rPr>
        <w:t xml:space="preserve">prawo wniesienia </w:t>
      </w:r>
      <w:r w:rsidRPr="003F3DF1">
        <w:rPr>
          <w:rFonts w:ascii="Arial" w:hAnsi="Arial" w:cs="Arial"/>
          <w:b/>
          <w:bCs/>
          <w:sz w:val="20"/>
        </w:rPr>
        <w:t>sprzeciwu</w:t>
      </w:r>
      <w:r w:rsidRPr="003F3DF1">
        <w:rPr>
          <w:rFonts w:ascii="Arial" w:hAnsi="Arial" w:cs="Arial"/>
          <w:sz w:val="20"/>
        </w:rPr>
        <w:t xml:space="preserve"> wobec przetwarzania – przysługuje w ramach przesłanek i na warunkach określonych w art. 21 RODO</w:t>
      </w:r>
      <w:bookmarkStart w:id="30" w:name="_Hlk110243827"/>
      <w:r w:rsidRPr="003F3DF1">
        <w:rPr>
          <w:rFonts w:ascii="Arial" w:hAnsi="Arial" w:cs="Arial"/>
          <w:sz w:val="20"/>
        </w:rPr>
        <w:t>, tj. w przypadku gdy:</w:t>
      </w:r>
    </w:p>
    <w:p w:rsidR="00207E0F" w:rsidRPr="003F3DF1" w:rsidRDefault="00207E0F" w:rsidP="00AA12B3">
      <w:pPr>
        <w:pStyle w:val="Akapitzlist"/>
        <w:numPr>
          <w:ilvl w:val="0"/>
          <w:numId w:val="53"/>
        </w:numPr>
        <w:spacing w:line="276" w:lineRule="auto"/>
        <w:jc w:val="both"/>
        <w:rPr>
          <w:rFonts w:ascii="Arial" w:hAnsi="Arial" w:cs="Arial"/>
          <w:sz w:val="20"/>
        </w:rPr>
      </w:pPr>
      <w:r w:rsidRPr="003F3DF1">
        <w:rPr>
          <w:rFonts w:ascii="Arial" w:hAnsi="Arial" w:cs="Arial"/>
          <w:sz w:val="20"/>
        </w:rPr>
        <w:t>zaistnieją przyczyny związane z Pani/Pana szczególną sytuacją, w przypadku przetwarzania danych na podstawie zadania realizowanego w interesie publicznym lub w ramach sprawowania władzy publicznej przez Administratora,</w:t>
      </w:r>
    </w:p>
    <w:p w:rsidR="00207E0F" w:rsidRPr="003F3DF1" w:rsidRDefault="00207E0F" w:rsidP="00AA12B3">
      <w:pPr>
        <w:pStyle w:val="Akapitzlist"/>
        <w:numPr>
          <w:ilvl w:val="0"/>
          <w:numId w:val="53"/>
        </w:numPr>
        <w:spacing w:line="276" w:lineRule="auto"/>
        <w:jc w:val="both"/>
        <w:rPr>
          <w:rFonts w:ascii="Arial" w:hAnsi="Arial" w:cs="Arial"/>
          <w:sz w:val="20"/>
        </w:rPr>
      </w:pPr>
      <w:r w:rsidRPr="003F3DF1">
        <w:rPr>
          <w:rFonts w:ascii="Arial" w:hAnsi="Arial" w:cs="Arial"/>
          <w:sz w:val="20"/>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30"/>
      <w:r w:rsidRPr="003F3DF1">
        <w:rPr>
          <w:rFonts w:ascii="Arial" w:hAnsi="Arial" w:cs="Arial"/>
          <w:sz w:val="20"/>
        </w:rPr>
        <w:t>;</w:t>
      </w:r>
    </w:p>
    <w:bookmarkEnd w:id="29"/>
    <w:p w:rsidR="00207E0F" w:rsidRPr="003F3DF1" w:rsidRDefault="00207E0F" w:rsidP="00AA12B3">
      <w:pPr>
        <w:numPr>
          <w:ilvl w:val="0"/>
          <w:numId w:val="43"/>
        </w:numPr>
        <w:spacing w:after="0"/>
        <w:contextualSpacing/>
        <w:jc w:val="both"/>
        <w:rPr>
          <w:rFonts w:ascii="Arial" w:eastAsia="Times New Roman" w:hAnsi="Arial" w:cs="Arial"/>
          <w:sz w:val="20"/>
          <w:szCs w:val="20"/>
        </w:rPr>
      </w:pPr>
      <w:r w:rsidRPr="003F3DF1">
        <w:rPr>
          <w:rFonts w:ascii="Arial" w:eastAsia="Times New Roman" w:hAnsi="Arial" w:cs="Arial"/>
          <w:b/>
          <w:sz w:val="20"/>
          <w:szCs w:val="20"/>
        </w:rPr>
        <w:t>prawo do wniesienia skargi</w:t>
      </w:r>
      <w:r w:rsidRPr="003F3DF1">
        <w:rPr>
          <w:rFonts w:ascii="Arial" w:eastAsia="Times New Roman" w:hAnsi="Arial" w:cs="Arial"/>
          <w:sz w:val="20"/>
          <w:szCs w:val="20"/>
        </w:rPr>
        <w:t xml:space="preserve"> do Prezesa Urzędu Ochrony Danych Osobowych, gdy uzna Pani/Pan, że przetwarzanie danych osobowych Pani/Pana dotyczących narusza przepisy RODO.</w:t>
      </w:r>
    </w:p>
    <w:p w:rsidR="00207E0F" w:rsidRPr="003F3DF1" w:rsidRDefault="00207E0F" w:rsidP="00AA12B3">
      <w:pPr>
        <w:pStyle w:val="Akapitzlist"/>
        <w:spacing w:line="276" w:lineRule="auto"/>
        <w:ind w:left="1069"/>
        <w:jc w:val="both"/>
        <w:rPr>
          <w:rFonts w:ascii="Arial" w:hAnsi="Arial" w:cs="Arial"/>
          <w:sz w:val="20"/>
        </w:rPr>
      </w:pPr>
      <w:r w:rsidRPr="003F3DF1">
        <w:rPr>
          <w:rFonts w:ascii="Arial" w:hAnsi="Arial" w:cs="Arial"/>
          <w:sz w:val="20"/>
        </w:rPr>
        <w:t>Swoje prawa może Pan/Pani zgłaszać poprzez przesłan</w:t>
      </w:r>
      <w:r w:rsidR="004C5456" w:rsidRPr="003F3DF1">
        <w:rPr>
          <w:rFonts w:ascii="Arial" w:hAnsi="Arial" w:cs="Arial"/>
          <w:sz w:val="20"/>
        </w:rPr>
        <w:t xml:space="preserve">ie wiadomości e-mail na adres </w:t>
      </w:r>
      <w:hyperlink r:id="rId30" w:history="1">
        <w:r w:rsidR="004C5456" w:rsidRPr="003F3DF1">
          <w:rPr>
            <w:rStyle w:val="Hipercze"/>
            <w:rFonts w:ascii="Arial" w:hAnsi="Arial" w:cs="Arial"/>
            <w:color w:val="auto"/>
            <w:sz w:val="20"/>
            <w:u w:val="none"/>
          </w:rPr>
          <w:t>sekretariat@bransk.um.gov.pl</w:t>
        </w:r>
      </w:hyperlink>
      <w:r w:rsidR="004C5456" w:rsidRPr="003F3DF1">
        <w:rPr>
          <w:rFonts w:ascii="Arial" w:hAnsi="Arial" w:cs="Arial"/>
          <w:sz w:val="20"/>
        </w:rPr>
        <w:t xml:space="preserve"> </w:t>
      </w:r>
      <w:r w:rsidRPr="003F3DF1">
        <w:rPr>
          <w:rFonts w:ascii="Arial" w:hAnsi="Arial" w:cs="Arial"/>
          <w:sz w:val="20"/>
        </w:rPr>
        <w:t xml:space="preserve">lub pisemnie na adres Administratora. </w:t>
      </w:r>
    </w:p>
    <w:bookmarkEnd w:id="28"/>
    <w:p w:rsidR="00207E0F" w:rsidRPr="003F3DF1" w:rsidRDefault="00207E0F" w:rsidP="00AA12B3">
      <w:pPr>
        <w:numPr>
          <w:ilvl w:val="0"/>
          <w:numId w:val="41"/>
        </w:numPr>
        <w:spacing w:after="150"/>
        <w:contextualSpacing/>
        <w:jc w:val="both"/>
        <w:rPr>
          <w:rFonts w:ascii="Arial" w:eastAsia="Times New Roman" w:hAnsi="Arial" w:cs="Arial"/>
          <w:b/>
          <w:i/>
          <w:sz w:val="20"/>
          <w:szCs w:val="20"/>
        </w:rPr>
      </w:pPr>
      <w:r w:rsidRPr="003F3DF1">
        <w:rPr>
          <w:rFonts w:ascii="Arial" w:eastAsia="Times New Roman" w:hAnsi="Arial" w:cs="Arial"/>
          <w:sz w:val="20"/>
          <w:szCs w:val="20"/>
        </w:rPr>
        <w:t xml:space="preserve">Obowiązek podania przez Panią/Pana danych osobowych bezpośrednio Pani/Pana dotyczących jest wymogiem ustawowym określonym w przepisach ustawy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 xml:space="preserve">, związanym z udziałem w postępowaniu o udzielenie zamówienia publicznego; konsekwencje niepodania określonych danych wynikają z ustawy </w:t>
      </w:r>
      <w:proofErr w:type="spellStart"/>
      <w:r w:rsidRPr="003F3DF1">
        <w:rPr>
          <w:rFonts w:ascii="Arial" w:eastAsia="Times New Roman" w:hAnsi="Arial" w:cs="Arial"/>
          <w:sz w:val="20"/>
          <w:szCs w:val="20"/>
        </w:rPr>
        <w:t>Pzp</w:t>
      </w:r>
      <w:proofErr w:type="spellEnd"/>
      <w:r w:rsidRPr="003F3DF1">
        <w:rPr>
          <w:rFonts w:ascii="Arial" w:eastAsia="Times New Roman" w:hAnsi="Arial" w:cs="Arial"/>
          <w:sz w:val="20"/>
          <w:szCs w:val="20"/>
        </w:rPr>
        <w:t>.</w:t>
      </w:r>
      <w:bookmarkStart w:id="31" w:name="_Hlk110242402"/>
    </w:p>
    <w:p w:rsidR="00207E0F" w:rsidRPr="003F3DF1" w:rsidRDefault="00207E0F" w:rsidP="00AA12B3">
      <w:pPr>
        <w:spacing w:after="150"/>
        <w:ind w:left="360"/>
        <w:contextualSpacing/>
        <w:jc w:val="both"/>
        <w:rPr>
          <w:rFonts w:ascii="Arial" w:eastAsia="Times New Roman" w:hAnsi="Arial" w:cs="Arial"/>
          <w:b/>
          <w:i/>
          <w:sz w:val="20"/>
          <w:szCs w:val="20"/>
        </w:rPr>
      </w:pPr>
    </w:p>
    <w:p w:rsidR="00207E0F" w:rsidRPr="003F3DF1" w:rsidRDefault="00207E0F" w:rsidP="00AA12B3">
      <w:pPr>
        <w:spacing w:after="100" w:afterAutospacing="1"/>
        <w:jc w:val="center"/>
        <w:rPr>
          <w:rFonts w:ascii="Arial" w:eastAsia="Times New Roman" w:hAnsi="Arial" w:cs="Arial"/>
          <w:b/>
          <w:bCs/>
          <w:sz w:val="20"/>
          <w:szCs w:val="20"/>
        </w:rPr>
      </w:pPr>
      <w:bookmarkStart w:id="32" w:name="_Hlk21525358"/>
      <w:r w:rsidRPr="003F3DF1">
        <w:rPr>
          <w:rFonts w:ascii="Arial" w:eastAsia="Times New Roman" w:hAnsi="Arial" w:cs="Arial"/>
          <w:b/>
          <w:bCs/>
          <w:sz w:val="20"/>
          <w:szCs w:val="20"/>
        </w:rPr>
        <w:t xml:space="preserve">Informacje dodatkowe z art. 14 RODO – </w:t>
      </w:r>
      <w:r w:rsidRPr="003F3DF1">
        <w:rPr>
          <w:rFonts w:ascii="Arial" w:hAnsi="Arial" w:cs="Arial"/>
          <w:sz w:val="20"/>
          <w:szCs w:val="20"/>
        </w:rPr>
        <w:t xml:space="preserve">obowiązek informacyjny względem osób fizycznych, których dane są przekazane zamawiającemu i których dane </w:t>
      </w:r>
      <w:r w:rsidRPr="003F3DF1">
        <w:rPr>
          <w:rFonts w:ascii="Arial" w:hAnsi="Arial" w:cs="Arial"/>
          <w:sz w:val="20"/>
          <w:szCs w:val="20"/>
          <w:u w:val="single"/>
        </w:rPr>
        <w:t>pośrednio</w:t>
      </w:r>
      <w:r w:rsidRPr="003F3DF1">
        <w:rPr>
          <w:rFonts w:ascii="Arial" w:hAnsi="Arial" w:cs="Arial"/>
          <w:sz w:val="20"/>
          <w:szCs w:val="20"/>
        </w:rPr>
        <w:t xml:space="preserve"> pozyskał w </w:t>
      </w:r>
      <w:r w:rsidRPr="003F3DF1">
        <w:rPr>
          <w:rFonts w:ascii="Arial" w:hAnsi="Arial" w:cs="Arial"/>
          <w:color w:val="000000"/>
          <w:sz w:val="20"/>
          <w:szCs w:val="20"/>
        </w:rPr>
        <w:t>celu ubiegania się o udzielenie zamówienia publicznego w niniejszym postępowaniu</w:t>
      </w:r>
    </w:p>
    <w:bookmarkEnd w:id="31"/>
    <w:bookmarkEnd w:id="32"/>
    <w:p w:rsidR="00207E0F" w:rsidRPr="003F3DF1" w:rsidRDefault="00207E0F" w:rsidP="00AA12B3">
      <w:pPr>
        <w:spacing w:after="0"/>
        <w:jc w:val="center"/>
        <w:rPr>
          <w:rFonts w:ascii="Arial" w:eastAsia="Times New Roman" w:hAnsi="Arial" w:cs="Arial"/>
          <w:b/>
          <w:bCs/>
          <w:sz w:val="20"/>
          <w:szCs w:val="20"/>
        </w:rPr>
      </w:pPr>
      <w:r w:rsidRPr="003F3DF1">
        <w:rPr>
          <w:rFonts w:ascii="Arial" w:eastAsia="Times New Roman" w:hAnsi="Arial" w:cs="Arial"/>
          <w:b/>
          <w:bCs/>
          <w:sz w:val="20"/>
          <w:szCs w:val="20"/>
        </w:rPr>
        <w:t xml:space="preserve">Źródło pozyskania danych oraz kategorie tych danych: </w:t>
      </w:r>
    </w:p>
    <w:p w:rsidR="00207E0F" w:rsidRPr="003F3DF1" w:rsidRDefault="00207E0F" w:rsidP="00AA12B3">
      <w:pPr>
        <w:contextualSpacing/>
        <w:jc w:val="both"/>
        <w:rPr>
          <w:rFonts w:ascii="Arial" w:eastAsia="Times New Roman" w:hAnsi="Arial" w:cs="Arial"/>
          <w:sz w:val="20"/>
          <w:szCs w:val="20"/>
        </w:rPr>
      </w:pPr>
      <w:r w:rsidRPr="003F3DF1">
        <w:rPr>
          <w:rFonts w:ascii="Arial" w:eastAsia="Times New Roman" w:hAnsi="Arial" w:cs="Arial"/>
          <w:sz w:val="20"/>
          <w:szCs w:val="20"/>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rsidR="00207E0F" w:rsidRPr="003F3DF1" w:rsidRDefault="00207E0F" w:rsidP="00AA12B3">
      <w:pPr>
        <w:contextualSpacing/>
        <w:jc w:val="both"/>
        <w:rPr>
          <w:rFonts w:ascii="Arial" w:eastAsia="Times New Roman" w:hAnsi="Arial" w:cs="Arial"/>
          <w:sz w:val="20"/>
          <w:szCs w:val="20"/>
        </w:rPr>
      </w:pPr>
      <w:r w:rsidRPr="003F3DF1">
        <w:rPr>
          <w:rFonts w:ascii="Arial" w:eastAsia="Times New Roman" w:hAnsi="Arial" w:cs="Arial"/>
          <w:sz w:val="20"/>
          <w:szCs w:val="20"/>
        </w:rPr>
        <w:t>Administrator danych może przetwarzać następujące kategorie Pani/Pana danych – dane zwykłe takie jak:  imię i nazwisko, adres e-mail, numer telefonu, inne podstawowe dane podane tylko w niezbędnym zakresie do przedłożenia oferty, zawarcia/realizacji umowy.</w:t>
      </w:r>
    </w:p>
    <w:p w:rsidR="00207E0F" w:rsidRPr="003F3DF1" w:rsidRDefault="00207E0F" w:rsidP="00AA12B3">
      <w:pPr>
        <w:spacing w:after="0"/>
        <w:jc w:val="center"/>
        <w:rPr>
          <w:rFonts w:ascii="Arial" w:eastAsia="Calibri" w:hAnsi="Arial" w:cs="Arial"/>
          <w:b/>
          <w:bCs/>
          <w:sz w:val="20"/>
          <w:szCs w:val="20"/>
        </w:rPr>
      </w:pPr>
      <w:r w:rsidRPr="003F3DF1">
        <w:rPr>
          <w:rFonts w:ascii="Arial" w:eastAsia="Calibri" w:hAnsi="Arial" w:cs="Arial"/>
          <w:b/>
          <w:bCs/>
          <w:sz w:val="20"/>
          <w:szCs w:val="20"/>
        </w:rPr>
        <w:lastRenderedPageBreak/>
        <w:t>Podstawa prawna przetwarzania danych</w:t>
      </w:r>
    </w:p>
    <w:p w:rsidR="00207E0F" w:rsidRPr="003F3DF1" w:rsidRDefault="00207E0F" w:rsidP="00AA12B3">
      <w:pPr>
        <w:spacing w:after="0"/>
        <w:jc w:val="both"/>
        <w:rPr>
          <w:rFonts w:ascii="Arial" w:eastAsia="Calibri" w:hAnsi="Arial" w:cs="Arial"/>
          <w:sz w:val="20"/>
          <w:szCs w:val="20"/>
        </w:rPr>
      </w:pPr>
      <w:r w:rsidRPr="003F3DF1">
        <w:rPr>
          <w:rFonts w:ascii="Arial" w:eastAsia="Calibri" w:hAnsi="Arial" w:cs="Arial"/>
          <w:sz w:val="20"/>
          <w:szCs w:val="20"/>
        </w:rPr>
        <w:t>Państwa dane będą przetwarzane również w prawnie uzasadnionym interesie, o którym mowa w art. 6 ust. 1 lit. f RODO</w:t>
      </w:r>
      <w:r w:rsidRPr="003F3DF1">
        <w:rPr>
          <w:rFonts w:ascii="Arial" w:eastAsia="Calibri" w:hAnsi="Arial" w:cs="Arial"/>
          <w:i/>
          <w:iCs/>
          <w:sz w:val="20"/>
          <w:szCs w:val="20"/>
        </w:rPr>
        <w:t>,</w:t>
      </w:r>
      <w:r w:rsidRPr="003F3DF1">
        <w:rPr>
          <w:rFonts w:ascii="Arial" w:eastAsia="Calibri" w:hAnsi="Arial" w:cs="Arial"/>
          <w:sz w:val="20"/>
          <w:szCs w:val="20"/>
        </w:rPr>
        <w:t xml:space="preserve"> w celu należytego przebiegu postępowania, a później zawarcia i realizacji pomiędzy stronami umowy w oparciu o art. 6 ust. 1 lit. b RODO.</w:t>
      </w:r>
    </w:p>
    <w:p w:rsidR="00207E0F" w:rsidRPr="003F3DF1" w:rsidRDefault="00207E0F" w:rsidP="00AA12B3">
      <w:pPr>
        <w:contextualSpacing/>
        <w:jc w:val="both"/>
        <w:rPr>
          <w:rFonts w:ascii="Arial" w:eastAsia="Times New Roman" w:hAnsi="Arial" w:cs="Arial"/>
          <w:sz w:val="20"/>
          <w:szCs w:val="20"/>
        </w:rPr>
      </w:pPr>
      <w:r w:rsidRPr="003F3DF1">
        <w:rPr>
          <w:rFonts w:ascii="Arial" w:eastAsia="Times New Roman" w:hAnsi="Arial" w:cs="Arial"/>
          <w:sz w:val="20"/>
          <w:szCs w:val="20"/>
        </w:rPr>
        <w:t xml:space="preserve">Pozostałe wymagane przez prawo informacje, znajdują się powyżej, w punktach </w:t>
      </w:r>
      <w:bookmarkStart w:id="33" w:name="_Hlk106778829"/>
      <w:r w:rsidRPr="003F3DF1">
        <w:rPr>
          <w:rFonts w:ascii="Arial" w:eastAsia="Times New Roman" w:hAnsi="Arial" w:cs="Arial"/>
          <w:sz w:val="20"/>
          <w:szCs w:val="20"/>
        </w:rPr>
        <w:t xml:space="preserve">1 – 7. </w:t>
      </w:r>
      <w:bookmarkEnd w:id="33"/>
    </w:p>
    <w:p w:rsidR="00207E0F" w:rsidRPr="003F3DF1" w:rsidRDefault="00207E0F" w:rsidP="00AA12B3">
      <w:pPr>
        <w:contextualSpacing/>
        <w:jc w:val="both"/>
        <w:rPr>
          <w:rFonts w:ascii="Arial" w:eastAsia="Times New Roman" w:hAnsi="Arial" w:cs="Arial"/>
          <w:sz w:val="20"/>
          <w:szCs w:val="20"/>
        </w:rPr>
      </w:pPr>
    </w:p>
    <w:p w:rsidR="00207E0F" w:rsidRPr="003F3DF1" w:rsidRDefault="00207E0F" w:rsidP="00AA12B3">
      <w:pPr>
        <w:jc w:val="both"/>
        <w:rPr>
          <w:rFonts w:ascii="Arial" w:eastAsia="Calibri" w:hAnsi="Arial" w:cs="Arial"/>
          <w:b/>
          <w:bCs/>
          <w:sz w:val="20"/>
          <w:szCs w:val="20"/>
        </w:rPr>
      </w:pPr>
      <w:r w:rsidRPr="003F3DF1">
        <w:rPr>
          <w:rFonts w:ascii="Arial" w:eastAsia="Calibri" w:hAnsi="Arial" w:cs="Arial"/>
          <w:b/>
          <w:bCs/>
          <w:sz w:val="20"/>
          <w:szCs w:val="20"/>
        </w:rPr>
        <w:t xml:space="preserve">Wykonawca jest zobowiązany przekazać informacje związane z przetwarzaniem danych osobowych - osobom fizycznym, których dane osobowe zamieszcza w ofercie lub w inny sposób udostępnia Zamawiającemu. </w:t>
      </w:r>
    </w:p>
    <w:p w:rsidR="00207E0F" w:rsidRPr="003F3DF1" w:rsidRDefault="00207E0F" w:rsidP="00AA12B3">
      <w:pPr>
        <w:spacing w:before="120" w:after="120"/>
        <w:jc w:val="both"/>
        <w:rPr>
          <w:rFonts w:ascii="Calibri" w:eastAsia="Calibri" w:hAnsi="Calibri" w:cs="Calibri"/>
        </w:rPr>
      </w:pPr>
      <w:r w:rsidRPr="003F3DF1">
        <w:rPr>
          <w:rFonts w:ascii="Calibri" w:eastAsia="Calibri" w:hAnsi="Calibri" w:cs="Calibri"/>
        </w:rPr>
        <w:t>______________________</w:t>
      </w:r>
    </w:p>
    <w:p w:rsidR="00AA12B3" w:rsidRPr="003F3DF1" w:rsidRDefault="00207E0F" w:rsidP="00CC4631">
      <w:pPr>
        <w:spacing w:after="0"/>
        <w:ind w:left="426"/>
        <w:contextualSpacing/>
        <w:jc w:val="both"/>
        <w:rPr>
          <w:rFonts w:ascii="Calibri" w:eastAsia="Times New Roman" w:hAnsi="Calibri" w:cs="Calibri"/>
          <w:i/>
          <w:sz w:val="18"/>
          <w:szCs w:val="18"/>
        </w:rPr>
      </w:pPr>
      <w:r w:rsidRPr="003F3DF1">
        <w:rPr>
          <w:rFonts w:ascii="Calibri" w:eastAsia="Calibri" w:hAnsi="Calibri" w:cs="Calibri"/>
          <w:b/>
          <w:i/>
          <w:sz w:val="18"/>
          <w:szCs w:val="18"/>
          <w:vertAlign w:val="superscript"/>
        </w:rPr>
        <w:t>*</w:t>
      </w:r>
      <w:r w:rsidRPr="003F3DF1">
        <w:rPr>
          <w:rFonts w:ascii="Calibri" w:eastAsia="Calibri" w:hAnsi="Calibri" w:cs="Calibri"/>
          <w:b/>
          <w:i/>
          <w:sz w:val="18"/>
          <w:szCs w:val="18"/>
        </w:rPr>
        <w:t>Wyjaśnienie:</w:t>
      </w:r>
      <w:r w:rsidRPr="003F3DF1">
        <w:rPr>
          <w:rFonts w:ascii="Calibri" w:eastAsia="Calibri" w:hAnsi="Calibri" w:cs="Calibri"/>
          <w:i/>
          <w:sz w:val="18"/>
          <w:szCs w:val="18"/>
        </w:rPr>
        <w:t xml:space="preserve"> prawo do ograniczenia przetwarzania nie ma zastosowania w odniesieniu do </w:t>
      </w:r>
      <w:r w:rsidRPr="003F3DF1">
        <w:rPr>
          <w:rFonts w:ascii="Calibri" w:eastAsia="Times New Roman" w:hAnsi="Calibri" w:cs="Calibri"/>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AA12B3" w:rsidRPr="003F3DF1" w:rsidRDefault="00AA12B3" w:rsidP="00AA12B3">
      <w:pPr>
        <w:widowControl w:val="0"/>
        <w:suppressAutoHyphens/>
        <w:spacing w:after="0"/>
        <w:jc w:val="both"/>
        <w:rPr>
          <w:rFonts w:ascii="Arial" w:eastAsia="Times New Roman" w:hAnsi="Arial" w:cs="Arial"/>
          <w:b/>
          <w:sz w:val="20"/>
          <w:szCs w:val="20"/>
          <w:lang w:eastAsia="zh-CN"/>
        </w:rPr>
      </w:pPr>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r w:rsidRPr="003F3DF1">
        <w:rPr>
          <w:rFonts w:ascii="Arial" w:eastAsia="Times New Roman" w:hAnsi="Arial" w:cs="Arial"/>
          <w:b/>
          <w:sz w:val="20"/>
          <w:szCs w:val="20"/>
          <w:lang w:eastAsia="zh-CN"/>
        </w:rPr>
        <w:t>23. ZAŁĄCZNIKI DO SWZ:</w:t>
      </w:r>
      <w:bookmarkStart w:id="34" w:name="_Hlk72136791"/>
    </w:p>
    <w:p w:rsidR="00E50183" w:rsidRPr="003F3DF1" w:rsidRDefault="00E50183" w:rsidP="00AA12B3">
      <w:pPr>
        <w:widowControl w:val="0"/>
        <w:suppressAutoHyphens/>
        <w:spacing w:after="0"/>
        <w:jc w:val="both"/>
        <w:rPr>
          <w:rFonts w:ascii="Arial" w:eastAsia="Times New Roman" w:hAnsi="Arial" w:cs="Arial"/>
          <w:b/>
          <w:sz w:val="20"/>
          <w:szCs w:val="20"/>
          <w:lang w:eastAsia="zh-CN"/>
        </w:rPr>
      </w:pPr>
    </w:p>
    <w:p w:rsidR="00E50183" w:rsidRPr="003F3DF1" w:rsidRDefault="00E50183" w:rsidP="00AA12B3">
      <w:pPr>
        <w:pStyle w:val="Akapitzlist"/>
        <w:widowControl w:val="0"/>
        <w:numPr>
          <w:ilvl w:val="0"/>
          <w:numId w:val="40"/>
        </w:numPr>
        <w:suppressAutoHyphens/>
        <w:spacing w:line="276" w:lineRule="auto"/>
        <w:jc w:val="both"/>
        <w:rPr>
          <w:rFonts w:ascii="Arial" w:hAnsi="Arial" w:cs="Arial"/>
          <w:b/>
          <w:sz w:val="20"/>
          <w:lang w:eastAsia="zh-CN"/>
        </w:rPr>
      </w:pPr>
      <w:r w:rsidRPr="003F3DF1">
        <w:rPr>
          <w:rFonts w:ascii="Arial" w:eastAsia="Lucida Sans Unicode" w:hAnsi="Arial" w:cs="Arial"/>
          <w:bCs/>
          <w:kern w:val="2"/>
          <w:sz w:val="20"/>
          <w:lang w:eastAsia="zh-CN" w:bidi="hi-IN"/>
        </w:rPr>
        <w:t>Dokumentacja techniczna – Załącznik nr 1 do SWZ</w:t>
      </w:r>
      <w:r w:rsidRPr="003F3DF1">
        <w:rPr>
          <w:rFonts w:ascii="Arial" w:hAnsi="Arial" w:cs="Arial"/>
          <w:sz w:val="20"/>
        </w:rPr>
        <w:t>,</w:t>
      </w:r>
      <w:bookmarkEnd w:id="34"/>
    </w:p>
    <w:p w:rsidR="00E50183" w:rsidRPr="003F3DF1" w:rsidRDefault="00E50183" w:rsidP="00AA12B3">
      <w:pPr>
        <w:pStyle w:val="Akapitzlist"/>
        <w:widowControl w:val="0"/>
        <w:numPr>
          <w:ilvl w:val="0"/>
          <w:numId w:val="40"/>
        </w:numPr>
        <w:suppressAutoHyphens/>
        <w:spacing w:line="276" w:lineRule="auto"/>
        <w:jc w:val="both"/>
        <w:rPr>
          <w:rFonts w:ascii="Arial" w:hAnsi="Arial" w:cs="Arial"/>
          <w:b/>
          <w:sz w:val="20"/>
          <w:lang w:eastAsia="zh-CN"/>
        </w:rPr>
      </w:pPr>
      <w:r w:rsidRPr="003F3DF1">
        <w:rPr>
          <w:rFonts w:ascii="Arial" w:hAnsi="Arial" w:cs="Arial"/>
          <w:sz w:val="20"/>
          <w:lang w:eastAsia="zh-CN"/>
        </w:rPr>
        <w:t>Projektowane postanowienia umowy – wzór umowy – Załącznik nr 2 do SWZ,</w:t>
      </w:r>
    </w:p>
    <w:p w:rsidR="00E50183" w:rsidRPr="003F3DF1" w:rsidRDefault="00E50183" w:rsidP="00AA12B3">
      <w:pPr>
        <w:pStyle w:val="Akapitzlist"/>
        <w:widowControl w:val="0"/>
        <w:numPr>
          <w:ilvl w:val="0"/>
          <w:numId w:val="40"/>
        </w:numPr>
        <w:suppressAutoHyphens/>
        <w:spacing w:line="276" w:lineRule="auto"/>
        <w:jc w:val="both"/>
        <w:rPr>
          <w:rFonts w:ascii="Arial" w:hAnsi="Arial" w:cs="Arial"/>
          <w:b/>
          <w:sz w:val="20"/>
          <w:lang w:eastAsia="zh-CN"/>
        </w:rPr>
      </w:pPr>
      <w:r w:rsidRPr="003F3DF1">
        <w:rPr>
          <w:rFonts w:ascii="Arial" w:hAnsi="Arial" w:cs="Arial"/>
          <w:sz w:val="20"/>
          <w:lang w:eastAsia="zh-CN"/>
        </w:rPr>
        <w:t>Formularz „OFERTA” – Załącznik nr 3 do SWZ,</w:t>
      </w:r>
    </w:p>
    <w:p w:rsidR="00E50183" w:rsidRPr="003F3DF1" w:rsidRDefault="00E50183" w:rsidP="00AA12B3">
      <w:pPr>
        <w:pStyle w:val="Akapitzlist"/>
        <w:widowControl w:val="0"/>
        <w:numPr>
          <w:ilvl w:val="0"/>
          <w:numId w:val="40"/>
        </w:numPr>
        <w:suppressAutoHyphens/>
        <w:spacing w:line="276" w:lineRule="auto"/>
        <w:jc w:val="both"/>
        <w:rPr>
          <w:rFonts w:ascii="Arial" w:hAnsi="Arial" w:cs="Arial"/>
          <w:b/>
          <w:sz w:val="20"/>
          <w:lang w:eastAsia="zh-CN"/>
        </w:rPr>
      </w:pPr>
      <w:r w:rsidRPr="003F3DF1">
        <w:rPr>
          <w:rFonts w:ascii="Arial" w:hAnsi="Arial" w:cs="Arial"/>
          <w:sz w:val="20"/>
        </w:rPr>
        <w:t>Oświadczenie o niepodleganiu wykluczeniu oraz spełnianiu warunków udziału w postępowaniu - Załącznik nr 4 do SWZ,</w:t>
      </w:r>
    </w:p>
    <w:p w:rsidR="004C5456" w:rsidRPr="003F3DF1" w:rsidRDefault="00E50183" w:rsidP="00CC4631">
      <w:pPr>
        <w:pStyle w:val="Akapitzlist"/>
        <w:widowControl w:val="0"/>
        <w:numPr>
          <w:ilvl w:val="0"/>
          <w:numId w:val="40"/>
        </w:numPr>
        <w:suppressAutoHyphens/>
        <w:spacing w:line="276" w:lineRule="auto"/>
        <w:jc w:val="both"/>
        <w:rPr>
          <w:rFonts w:ascii="Arial" w:hAnsi="Arial" w:cs="Arial"/>
          <w:b/>
          <w:sz w:val="20"/>
          <w:lang w:eastAsia="zh-CN"/>
        </w:rPr>
      </w:pPr>
      <w:r w:rsidRPr="003F3DF1">
        <w:rPr>
          <w:rFonts w:ascii="Arial" w:hAnsi="Arial" w:cs="Arial"/>
          <w:sz w:val="20"/>
        </w:rPr>
        <w:t xml:space="preserve">Oświadczenie określone w art.117 ust. 4 ustawy </w:t>
      </w:r>
      <w:proofErr w:type="spellStart"/>
      <w:r w:rsidRPr="003F3DF1">
        <w:rPr>
          <w:rFonts w:ascii="Arial" w:hAnsi="Arial" w:cs="Arial"/>
          <w:sz w:val="20"/>
        </w:rPr>
        <w:t>Pzp</w:t>
      </w:r>
      <w:proofErr w:type="spellEnd"/>
      <w:r w:rsidRPr="003F3DF1">
        <w:rPr>
          <w:rFonts w:ascii="Arial" w:hAnsi="Arial" w:cs="Arial"/>
          <w:sz w:val="20"/>
        </w:rPr>
        <w:t xml:space="preserve"> – Załącznik nr 5 do SWZ.</w:t>
      </w:r>
    </w:p>
    <w:p w:rsidR="00CC4631" w:rsidRPr="003F3DF1" w:rsidRDefault="00CC4631" w:rsidP="00CC4631">
      <w:pPr>
        <w:pStyle w:val="Akapitzlist"/>
        <w:widowControl w:val="0"/>
        <w:suppressAutoHyphens/>
        <w:spacing w:line="276" w:lineRule="auto"/>
        <w:ind w:left="360"/>
        <w:jc w:val="both"/>
        <w:rPr>
          <w:rFonts w:ascii="Arial" w:hAnsi="Arial" w:cs="Arial"/>
          <w:b/>
          <w:sz w:val="20"/>
          <w:lang w:eastAsia="zh-CN"/>
        </w:rPr>
      </w:pPr>
    </w:p>
    <w:p w:rsidR="00CC4631" w:rsidRPr="003F3DF1" w:rsidRDefault="00CC4631" w:rsidP="00CC4631">
      <w:pPr>
        <w:pStyle w:val="Akapitzlist"/>
        <w:widowControl w:val="0"/>
        <w:suppressAutoHyphens/>
        <w:spacing w:line="276" w:lineRule="auto"/>
        <w:ind w:left="360"/>
        <w:jc w:val="both"/>
        <w:rPr>
          <w:rFonts w:ascii="Arial" w:hAnsi="Arial" w:cs="Arial"/>
          <w:b/>
          <w:sz w:val="20"/>
          <w:lang w:eastAsia="zh-CN"/>
        </w:rPr>
      </w:pPr>
    </w:p>
    <w:p w:rsidR="00CC4631" w:rsidRPr="003F3DF1" w:rsidRDefault="00CC4631" w:rsidP="00CC4631">
      <w:pPr>
        <w:ind w:left="5664"/>
        <w:rPr>
          <w:rFonts w:ascii="Arial" w:hAnsi="Arial" w:cs="Arial"/>
          <w:b/>
          <w:sz w:val="20"/>
          <w:szCs w:val="20"/>
        </w:rPr>
      </w:pPr>
      <w:r w:rsidRPr="003F3DF1">
        <w:rPr>
          <w:rFonts w:ascii="Arial" w:hAnsi="Arial" w:cs="Arial"/>
          <w:b/>
          <w:sz w:val="20"/>
          <w:szCs w:val="20"/>
        </w:rPr>
        <w:t>Burmistrz Miasta Brańsk</w:t>
      </w:r>
    </w:p>
    <w:p w:rsidR="00CC4631" w:rsidRPr="00CC4631" w:rsidRDefault="00CC4631" w:rsidP="00AA12B3">
      <w:pPr>
        <w:ind w:left="5664"/>
        <w:rPr>
          <w:rFonts w:ascii="Arial" w:hAnsi="Arial" w:cs="Arial"/>
          <w:b/>
          <w:sz w:val="20"/>
          <w:szCs w:val="20"/>
        </w:rPr>
      </w:pPr>
      <w:r w:rsidRPr="003F3DF1">
        <w:rPr>
          <w:rFonts w:ascii="Arial" w:hAnsi="Arial" w:cs="Arial"/>
          <w:b/>
          <w:sz w:val="20"/>
          <w:szCs w:val="20"/>
        </w:rPr>
        <w:t xml:space="preserve">    /-/Agata Puchalska</w:t>
      </w:r>
    </w:p>
    <w:sectPr w:rsidR="00CC4631" w:rsidRPr="00CC4631" w:rsidSect="00E50183">
      <w:headerReference w:type="default" r:id="rId3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DF8" w:rsidRDefault="00CC6DF8" w:rsidP="00E50183">
      <w:pPr>
        <w:spacing w:after="0" w:line="240" w:lineRule="auto"/>
      </w:pPr>
      <w:r>
        <w:separator/>
      </w:r>
    </w:p>
  </w:endnote>
  <w:endnote w:type="continuationSeparator" w:id="0">
    <w:p w:rsidR="00CC6DF8" w:rsidRDefault="00CC6DF8" w:rsidP="00E50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DF8" w:rsidRDefault="00CC6DF8" w:rsidP="00E50183">
      <w:pPr>
        <w:spacing w:after="0" w:line="240" w:lineRule="auto"/>
      </w:pPr>
      <w:r>
        <w:separator/>
      </w:r>
    </w:p>
  </w:footnote>
  <w:footnote w:type="continuationSeparator" w:id="0">
    <w:p w:rsidR="00CC6DF8" w:rsidRDefault="00CC6DF8" w:rsidP="00E501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5EA" w:rsidRDefault="00BF05EA" w:rsidP="00E50183">
    <w:pPr>
      <w:pStyle w:val="Nagwek"/>
      <w:jc w:val="center"/>
    </w:pPr>
  </w:p>
  <w:p w:rsidR="00BF05EA" w:rsidRDefault="00BF05E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64BC010C"/>
    <w:lvl w:ilvl="0">
      <w:start w:val="1"/>
      <w:numFmt w:val="decimal"/>
      <w:lvlText w:val="%1)"/>
      <w:lvlJc w:val="left"/>
      <w:pPr>
        <w:tabs>
          <w:tab w:val="num" w:pos="720"/>
        </w:tabs>
        <w:ind w:left="720" w:hanging="360"/>
      </w:pPr>
      <w:rPr>
        <w:rFonts w:cs="Times New Roman"/>
        <w:b w:val="0"/>
        <w:bCs w:val="0"/>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360"/>
        </w:tabs>
        <w:ind w:left="36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CE191C"/>
    <w:multiLevelType w:val="multilevel"/>
    <w:tmpl w:val="A17EE48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b w:val="0"/>
      </w:rPr>
    </w:lvl>
    <w:lvl w:ilvl="1" w:tplc="5DDE8148">
      <w:start w:val="1"/>
      <w:numFmt w:val="decimal"/>
      <w:lvlText w:val="%2."/>
      <w:lvlJc w:val="left"/>
      <w:pPr>
        <w:tabs>
          <w:tab w:val="num" w:pos="1440"/>
        </w:tabs>
        <w:ind w:left="1440" w:hanging="360"/>
      </w:pPr>
      <w:rPr>
        <w:rFonts w:cs="Times New Roman"/>
        <w:b w:val="0"/>
        <w:color w:val="auto"/>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6D848E2"/>
    <w:multiLevelType w:val="hybridMultilevel"/>
    <w:tmpl w:val="B3A41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DB1799F"/>
    <w:multiLevelType w:val="hybridMultilevel"/>
    <w:tmpl w:val="537AE90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EAD32A5"/>
    <w:multiLevelType w:val="hybridMultilevel"/>
    <w:tmpl w:val="BD5E3ED0"/>
    <w:lvl w:ilvl="0" w:tplc="443031D0">
      <w:start w:val="1"/>
      <w:numFmt w:val="decimal"/>
      <w:lvlText w:val="%1)"/>
      <w:lvlJc w:val="left"/>
      <w:pPr>
        <w:ind w:left="1494"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0EA105E"/>
    <w:multiLevelType w:val="multilevel"/>
    <w:tmpl w:val="18447204"/>
    <w:lvl w:ilvl="0">
      <w:start w:val="7"/>
      <w:numFmt w:val="decimal"/>
      <w:lvlText w:val="%1."/>
      <w:lvlJc w:val="left"/>
      <w:pPr>
        <w:ind w:left="360" w:hanging="360"/>
      </w:pPr>
      <w:rPr>
        <w:b/>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7">
    <w:nsid w:val="14BC1D78"/>
    <w:multiLevelType w:val="hybridMultilevel"/>
    <w:tmpl w:val="876817F4"/>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F36485"/>
    <w:multiLevelType w:val="hybridMultilevel"/>
    <w:tmpl w:val="69F097BC"/>
    <w:lvl w:ilvl="0" w:tplc="CCAA2110">
      <w:start w:val="1"/>
      <w:numFmt w:val="decimal"/>
      <w:lvlText w:val="%1)"/>
      <w:lvlJc w:val="left"/>
      <w:pPr>
        <w:ind w:left="1440" w:hanging="360"/>
      </w:pPr>
      <w:rPr>
        <w:rFonts w:cs="Times New Roman"/>
        <w:b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nsid w:val="15A63CCC"/>
    <w:multiLevelType w:val="hybridMultilevel"/>
    <w:tmpl w:val="826CD1AA"/>
    <w:lvl w:ilvl="0" w:tplc="55F4066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6DA5784"/>
    <w:multiLevelType w:val="hybridMultilevel"/>
    <w:tmpl w:val="13E0F11C"/>
    <w:lvl w:ilvl="0" w:tplc="83F6150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6DF11A5"/>
    <w:multiLevelType w:val="hybridMultilevel"/>
    <w:tmpl w:val="2D322BF4"/>
    <w:lvl w:ilvl="0" w:tplc="96B294E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7CD4EB7"/>
    <w:multiLevelType w:val="multilevel"/>
    <w:tmpl w:val="F38CC5A2"/>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1C1046FB"/>
    <w:multiLevelType w:val="hybridMultilevel"/>
    <w:tmpl w:val="B9C69194"/>
    <w:lvl w:ilvl="0" w:tplc="A8601EC8">
      <w:start w:val="14"/>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D561237"/>
    <w:multiLevelType w:val="hybridMultilevel"/>
    <w:tmpl w:val="ED5469B0"/>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3DA136C"/>
    <w:multiLevelType w:val="hybridMultilevel"/>
    <w:tmpl w:val="9BA22B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8">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9">
    <w:nsid w:val="2A1F2D61"/>
    <w:multiLevelType w:val="hybridMultilevel"/>
    <w:tmpl w:val="07582878"/>
    <w:lvl w:ilvl="0" w:tplc="F93AA7F8">
      <w:start w:val="1"/>
      <w:numFmt w:val="decimal"/>
      <w:lvlText w:val="%1)"/>
      <w:lvlJc w:val="left"/>
      <w:pPr>
        <w:ind w:left="1637"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A302F10"/>
    <w:multiLevelType w:val="hybridMultilevel"/>
    <w:tmpl w:val="503468BA"/>
    <w:lvl w:ilvl="0" w:tplc="04150017">
      <w:start w:val="1"/>
      <w:numFmt w:val="lowerLetter"/>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BBF6DDD"/>
    <w:multiLevelType w:val="multilevel"/>
    <w:tmpl w:val="E4B8F108"/>
    <w:lvl w:ilvl="0">
      <w:start w:val="1"/>
      <w:numFmt w:val="decimal"/>
      <w:lvlText w:val="%1."/>
      <w:lvlJc w:val="left"/>
      <w:pPr>
        <w:ind w:left="720" w:hanging="360"/>
      </w:pPr>
    </w:lvl>
    <w:lvl w:ilvl="1">
      <w:start w:val="1"/>
      <w:numFmt w:val="decimal"/>
      <w:isLgl/>
      <w:lvlText w:val="%1.%2."/>
      <w:lvlJc w:val="left"/>
      <w:pPr>
        <w:ind w:left="360" w:hanging="360"/>
      </w:pPr>
      <w:rPr>
        <w:sz w:val="20"/>
        <w:szCs w:val="20"/>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nsid w:val="2D5F4176"/>
    <w:multiLevelType w:val="hybridMultilevel"/>
    <w:tmpl w:val="F7620BE8"/>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20E7057"/>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25">
    <w:nsid w:val="32900D53"/>
    <w:multiLevelType w:val="hybridMultilevel"/>
    <w:tmpl w:val="CC14B33C"/>
    <w:lvl w:ilvl="0" w:tplc="E2F4403A">
      <w:start w:val="4"/>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72C4A47"/>
    <w:multiLevelType w:val="multilevel"/>
    <w:tmpl w:val="2A16F6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7">
    <w:nsid w:val="379464B9"/>
    <w:multiLevelType w:val="multilevel"/>
    <w:tmpl w:val="C9A2CB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28">
    <w:nsid w:val="3A5C162D"/>
    <w:multiLevelType w:val="hybridMultilevel"/>
    <w:tmpl w:val="327C5042"/>
    <w:lvl w:ilvl="0" w:tplc="3D9A9C94">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E3832E6"/>
    <w:multiLevelType w:val="multilevel"/>
    <w:tmpl w:val="408CC302"/>
    <w:lvl w:ilvl="0">
      <w:start w:val="1"/>
      <w:numFmt w:val="upperRoman"/>
      <w:pStyle w:val="Nagwek1"/>
      <w:lvlText w:val="Rozdział %1."/>
      <w:lvlJc w:val="left"/>
      <w:pPr>
        <w:tabs>
          <w:tab w:val="num" w:pos="1980"/>
        </w:tabs>
        <w:snapToGrid w:val="0"/>
        <w:ind w:left="540" w:firstLine="0"/>
      </w:pPr>
      <w:rPr>
        <w:rFonts w:ascii="Times New Roman" w:hAnsi="Times New Roman" w:cs="Arial" w:hint="default"/>
        <w:b/>
        <w:bCs w:val="0"/>
        <w:i w:val="0"/>
        <w:iCs w:val="0"/>
        <w:caps w:val="0"/>
        <w:smallCaps w:val="0"/>
        <w:strike w:val="0"/>
        <w:dstrike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1">
      <w:start w:val="1"/>
      <w:numFmt w:val="decimalZero"/>
      <w:pStyle w:val="Nagwek2"/>
      <w:isLgl/>
      <w:lvlText w:val="Sekcja %1.%2"/>
      <w:lvlJc w:val="left"/>
      <w:pPr>
        <w:tabs>
          <w:tab w:val="num" w:pos="1101"/>
        </w:tabs>
        <w:ind w:left="21" w:firstLine="0"/>
      </w:pPr>
    </w:lvl>
    <w:lvl w:ilvl="2">
      <w:start w:val="1"/>
      <w:numFmt w:val="lowerLetter"/>
      <w:pStyle w:val="Nagwek3"/>
      <w:lvlText w:val="(%3)"/>
      <w:lvlJc w:val="left"/>
      <w:pPr>
        <w:tabs>
          <w:tab w:val="num" w:pos="741"/>
        </w:tabs>
        <w:ind w:left="741" w:hanging="432"/>
      </w:pPr>
    </w:lvl>
    <w:lvl w:ilvl="3">
      <w:start w:val="1"/>
      <w:numFmt w:val="lowerRoman"/>
      <w:pStyle w:val="Nagwek4"/>
      <w:lvlText w:val="(%4)"/>
      <w:lvlJc w:val="right"/>
      <w:pPr>
        <w:tabs>
          <w:tab w:val="num" w:pos="885"/>
        </w:tabs>
        <w:ind w:left="885" w:hanging="144"/>
      </w:pPr>
    </w:lvl>
    <w:lvl w:ilvl="4">
      <w:start w:val="1"/>
      <w:numFmt w:val="decimal"/>
      <w:pStyle w:val="Nagwek5"/>
      <w:lvlText w:val="%5)"/>
      <w:lvlJc w:val="left"/>
      <w:pPr>
        <w:tabs>
          <w:tab w:val="num" w:pos="1029"/>
        </w:tabs>
        <w:ind w:left="1029" w:hanging="432"/>
      </w:pPr>
    </w:lvl>
    <w:lvl w:ilvl="5">
      <w:start w:val="1"/>
      <w:numFmt w:val="lowerLetter"/>
      <w:pStyle w:val="Nagwek6"/>
      <w:lvlText w:val="%6)"/>
      <w:lvlJc w:val="left"/>
      <w:pPr>
        <w:tabs>
          <w:tab w:val="num" w:pos="1173"/>
        </w:tabs>
        <w:ind w:left="1173" w:hanging="432"/>
      </w:pPr>
    </w:lvl>
    <w:lvl w:ilvl="6">
      <w:start w:val="1"/>
      <w:numFmt w:val="lowerRoman"/>
      <w:pStyle w:val="Nagwek7"/>
      <w:lvlText w:val="%7)"/>
      <w:lvlJc w:val="right"/>
      <w:pPr>
        <w:tabs>
          <w:tab w:val="num" w:pos="1317"/>
        </w:tabs>
        <w:ind w:left="1317" w:hanging="288"/>
      </w:pPr>
    </w:lvl>
    <w:lvl w:ilvl="7">
      <w:start w:val="1"/>
      <w:numFmt w:val="lowerLetter"/>
      <w:pStyle w:val="Nagwek8"/>
      <w:lvlText w:val="%8."/>
      <w:lvlJc w:val="left"/>
      <w:pPr>
        <w:tabs>
          <w:tab w:val="num" w:pos="1461"/>
        </w:tabs>
        <w:ind w:left="1461" w:hanging="432"/>
      </w:pPr>
    </w:lvl>
    <w:lvl w:ilvl="8">
      <w:start w:val="1"/>
      <w:numFmt w:val="lowerRoman"/>
      <w:pStyle w:val="Nagwek9"/>
      <w:lvlText w:val="%9."/>
      <w:lvlJc w:val="right"/>
      <w:pPr>
        <w:tabs>
          <w:tab w:val="num" w:pos="1605"/>
        </w:tabs>
        <w:ind w:left="1605" w:hanging="144"/>
      </w:pPr>
    </w:lvl>
  </w:abstractNum>
  <w:abstractNum w:abstractNumId="30">
    <w:nsid w:val="3E5F0F79"/>
    <w:multiLevelType w:val="hybridMultilevel"/>
    <w:tmpl w:val="7238671C"/>
    <w:lvl w:ilvl="0" w:tplc="E5324098">
      <w:start w:val="2"/>
      <w:numFmt w:val="decimal"/>
      <w:lvlText w:val="%1)"/>
      <w:lvlJc w:val="left"/>
      <w:pPr>
        <w:ind w:left="213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1187F08"/>
    <w:multiLevelType w:val="hybridMultilevel"/>
    <w:tmpl w:val="F75E884E"/>
    <w:lvl w:ilvl="0" w:tplc="8812C1A8">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72B12B2"/>
    <w:multiLevelType w:val="hybridMultilevel"/>
    <w:tmpl w:val="C92641A0"/>
    <w:lvl w:ilvl="0" w:tplc="1E02AA2C">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CA10D6A"/>
    <w:multiLevelType w:val="hybridMultilevel"/>
    <w:tmpl w:val="ED963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913B31"/>
    <w:multiLevelType w:val="hybridMultilevel"/>
    <w:tmpl w:val="7616C5CE"/>
    <w:lvl w:ilvl="0" w:tplc="F93AA7F8">
      <w:start w:val="1"/>
      <w:numFmt w:val="decimal"/>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0FE779E"/>
    <w:multiLevelType w:val="hybridMultilevel"/>
    <w:tmpl w:val="6286233A"/>
    <w:lvl w:ilvl="0" w:tplc="04150019">
      <w:start w:val="1"/>
      <w:numFmt w:val="lowerLetter"/>
      <w:lvlText w:val="%1."/>
      <w:lvlJc w:val="left"/>
      <w:pPr>
        <w:ind w:left="786" w:hanging="360"/>
      </w:pPr>
      <w:rPr>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54377F43"/>
    <w:multiLevelType w:val="hybridMultilevel"/>
    <w:tmpl w:val="FE3AC0DC"/>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4CB3AE3"/>
    <w:multiLevelType w:val="hybridMultilevel"/>
    <w:tmpl w:val="6E38BDD0"/>
    <w:lvl w:ilvl="0" w:tplc="8DA21A96">
      <w:start w:val="1"/>
      <w:numFmt w:val="decimal"/>
      <w:lvlText w:val="%1)"/>
      <w:lvlJc w:val="left"/>
      <w:pPr>
        <w:ind w:left="360" w:hanging="360"/>
      </w:pPr>
      <w:rPr>
        <w:b w:val="0"/>
        <w:b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4E22B93"/>
    <w:multiLevelType w:val="hybridMultilevel"/>
    <w:tmpl w:val="DF984E46"/>
    <w:lvl w:ilvl="0" w:tplc="302EE20A">
      <w:start w:val="1"/>
      <w:numFmt w:val="decimal"/>
      <w:lvlText w:val="%1."/>
      <w:lvlJc w:val="left"/>
      <w:pPr>
        <w:ind w:left="360" w:hanging="360"/>
      </w:pPr>
      <w:rPr>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7952720"/>
    <w:multiLevelType w:val="hybridMultilevel"/>
    <w:tmpl w:val="6D0A98AE"/>
    <w:lvl w:ilvl="0" w:tplc="F93AA7F8">
      <w:start w:val="1"/>
      <w:numFmt w:val="decimal"/>
      <w:lvlText w:val="%1)"/>
      <w:lvlJc w:val="left"/>
      <w:pPr>
        <w:ind w:left="183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7CC71E4"/>
    <w:multiLevelType w:val="multilevel"/>
    <w:tmpl w:val="33B2993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1">
    <w:nsid w:val="594034E2"/>
    <w:multiLevelType w:val="hybridMultilevel"/>
    <w:tmpl w:val="001A3EA8"/>
    <w:lvl w:ilvl="0" w:tplc="4828A79A">
      <w:start w:val="1"/>
      <w:numFmt w:val="lowerLetter"/>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D48659A"/>
    <w:multiLevelType w:val="multilevel"/>
    <w:tmpl w:val="EC6EF20A"/>
    <w:lvl w:ilvl="0">
      <w:start w:val="1"/>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6" w:hanging="360"/>
      </w:pPr>
      <w:rPr>
        <w:rFonts w:cs="Times New Roman"/>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3">
    <w:nsid w:val="5E9413F6"/>
    <w:multiLevelType w:val="hybridMultilevel"/>
    <w:tmpl w:val="13A06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3BA29A7"/>
    <w:multiLevelType w:val="multilevel"/>
    <w:tmpl w:val="A5E84E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45">
    <w:nsid w:val="63E645BC"/>
    <w:multiLevelType w:val="multilevel"/>
    <w:tmpl w:val="C62E50F2"/>
    <w:lvl w:ilvl="0">
      <w:start w:val="5"/>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lowerLetter"/>
      <w:lvlText w:val="%2)"/>
      <w:lvlJc w:val="left"/>
      <w:pPr>
        <w:ind w:left="1636" w:hanging="360"/>
      </w:pPr>
      <w:rPr>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6">
    <w:nsid w:val="64A42FC5"/>
    <w:multiLevelType w:val="hybridMultilevel"/>
    <w:tmpl w:val="44F6FF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72B219C"/>
    <w:multiLevelType w:val="multilevel"/>
    <w:tmpl w:val="0BAE5AA4"/>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8">
    <w:nsid w:val="6D5D66DB"/>
    <w:multiLevelType w:val="hybridMultilevel"/>
    <w:tmpl w:val="4AD4345E"/>
    <w:lvl w:ilvl="0" w:tplc="5ABC3A18">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D923763"/>
    <w:multiLevelType w:val="hybridMultilevel"/>
    <w:tmpl w:val="620AB032"/>
    <w:lvl w:ilvl="0" w:tplc="8774F756">
      <w:start w:val="1"/>
      <w:numFmt w:val="decimal"/>
      <w:lvlText w:val="%1)"/>
      <w:lvlJc w:val="left"/>
      <w:pPr>
        <w:ind w:left="2498" w:hanging="360"/>
      </w:pPr>
      <w:rPr>
        <w:rFonts w:cs="Times New Roman"/>
        <w:b w:val="0"/>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50">
    <w:nsid w:val="714D6E68"/>
    <w:multiLevelType w:val="multilevel"/>
    <w:tmpl w:val="B48016D6"/>
    <w:lvl w:ilvl="0">
      <w:start w:val="1"/>
      <w:numFmt w:val="decimal"/>
      <w:lvlText w:val="%1."/>
      <w:lvlJc w:val="left"/>
      <w:pPr>
        <w:ind w:left="360" w:hanging="360"/>
      </w:pPr>
      <w:rPr>
        <w:rFonts w:ascii="Arial" w:hAnsi="Arial" w:cs="Arial" w:hint="default"/>
        <w:i w:val="0"/>
        <w:sz w:val="20"/>
        <w:szCs w:val="20"/>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4FD547F"/>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52">
    <w:nsid w:val="78E8315D"/>
    <w:multiLevelType w:val="hybridMultilevel"/>
    <w:tmpl w:val="0CAEE928"/>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9F04C15"/>
    <w:multiLevelType w:val="hybridMultilevel"/>
    <w:tmpl w:val="3F449358"/>
    <w:lvl w:ilvl="0" w:tplc="2CF2BBFC">
      <w:start w:val="1"/>
      <w:numFmt w:val="bullet"/>
      <w:lvlText w:val=""/>
      <w:lvlJc w:val="left"/>
      <w:pPr>
        <w:ind w:left="720" w:hanging="360"/>
      </w:pPr>
      <w:rPr>
        <w:rFonts w:ascii="Symbol" w:hAnsi="Symbol" w:hint="default"/>
        <w:b w:val="0"/>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nsid w:val="7C6C1A79"/>
    <w:multiLevelType w:val="hybridMultilevel"/>
    <w:tmpl w:val="8036106E"/>
    <w:lvl w:ilvl="0" w:tplc="04150017">
      <w:start w:val="1"/>
      <w:numFmt w:val="lowerLetter"/>
      <w:lvlText w:val="%1)"/>
      <w:lvlJc w:val="left"/>
      <w:pPr>
        <w:ind w:left="213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CAC1EB0"/>
    <w:multiLevelType w:val="hybridMultilevel"/>
    <w:tmpl w:val="376A53F4"/>
    <w:lvl w:ilvl="0" w:tplc="B590DBB4">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F9851C5"/>
    <w:multiLevelType w:val="hybridMultilevel"/>
    <w:tmpl w:val="E83032A2"/>
    <w:lvl w:ilvl="0" w:tplc="96B294E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1"/>
  </w:num>
  <w:num w:numId="43">
    <w:abstractNumId w:val="35"/>
  </w:num>
  <w:num w:numId="44">
    <w:abstractNumId w:val="14"/>
  </w:num>
  <w:num w:numId="45">
    <w:abstractNumId w:val="17"/>
  </w:num>
  <w:num w:numId="46">
    <w:abstractNumId w:val="18"/>
  </w:num>
  <w:num w:numId="47">
    <w:abstractNumId w:val="1"/>
  </w:num>
  <w:num w:numId="48">
    <w:abstractNumId w:val="16"/>
  </w:num>
  <w:num w:numId="49">
    <w:abstractNumId w:val="3"/>
  </w:num>
  <w:num w:numId="50">
    <w:abstractNumId w:val="33"/>
  </w:num>
  <w:num w:numId="51">
    <w:abstractNumId w:val="15"/>
  </w:num>
  <w:num w:numId="52">
    <w:abstractNumId w:val="7"/>
  </w:num>
  <w:num w:numId="53">
    <w:abstractNumId w:val="9"/>
  </w:num>
  <w:num w:numId="54">
    <w:abstractNumId w:val="22"/>
  </w:num>
  <w:num w:numId="55">
    <w:abstractNumId w:val="54"/>
  </w:num>
  <w:num w:numId="56">
    <w:abstractNumId w:val="40"/>
  </w:num>
  <w:num w:numId="57">
    <w:abstractNumId w:val="2"/>
  </w:num>
  <w:num w:numId="58">
    <w:abstractNumId w:val="20"/>
  </w:num>
  <w:num w:numId="59">
    <w:abstractNumId w:val="4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defaultTabStop w:val="708"/>
  <w:hyphenationZone w:val="425"/>
  <w:characterSpacingControl w:val="doNotCompress"/>
  <w:footnotePr>
    <w:footnote w:id="-1"/>
    <w:footnote w:id="0"/>
  </w:footnotePr>
  <w:endnotePr>
    <w:endnote w:id="-1"/>
    <w:endnote w:id="0"/>
  </w:endnotePr>
  <w:compat>
    <w:useFELayout/>
  </w:compat>
  <w:rsids>
    <w:rsidRoot w:val="00E50183"/>
    <w:rsid w:val="000272AC"/>
    <w:rsid w:val="00032A21"/>
    <w:rsid w:val="000548FC"/>
    <w:rsid w:val="00066E44"/>
    <w:rsid w:val="000834A2"/>
    <w:rsid w:val="00090624"/>
    <w:rsid w:val="000D2D4C"/>
    <w:rsid w:val="000D436E"/>
    <w:rsid w:val="000E2288"/>
    <w:rsid w:val="000E79A8"/>
    <w:rsid w:val="001512F6"/>
    <w:rsid w:val="00151437"/>
    <w:rsid w:val="00152B9E"/>
    <w:rsid w:val="00164F0E"/>
    <w:rsid w:val="001769DB"/>
    <w:rsid w:val="0019366B"/>
    <w:rsid w:val="00195E2D"/>
    <w:rsid w:val="001E6F00"/>
    <w:rsid w:val="001F17EA"/>
    <w:rsid w:val="00201C5C"/>
    <w:rsid w:val="002057B5"/>
    <w:rsid w:val="00206438"/>
    <w:rsid w:val="00207E0F"/>
    <w:rsid w:val="002111D9"/>
    <w:rsid w:val="00211295"/>
    <w:rsid w:val="00243C95"/>
    <w:rsid w:val="00246318"/>
    <w:rsid w:val="002473D2"/>
    <w:rsid w:val="00252F1E"/>
    <w:rsid w:val="002A474F"/>
    <w:rsid w:val="002C6627"/>
    <w:rsid w:val="002F3AFB"/>
    <w:rsid w:val="0030506C"/>
    <w:rsid w:val="00305229"/>
    <w:rsid w:val="00336EEF"/>
    <w:rsid w:val="0035667B"/>
    <w:rsid w:val="00386DCB"/>
    <w:rsid w:val="00394B77"/>
    <w:rsid w:val="003B357D"/>
    <w:rsid w:val="003F3DF1"/>
    <w:rsid w:val="003F6791"/>
    <w:rsid w:val="00430191"/>
    <w:rsid w:val="004635F7"/>
    <w:rsid w:val="0046562F"/>
    <w:rsid w:val="00470FD0"/>
    <w:rsid w:val="004763CD"/>
    <w:rsid w:val="00485F16"/>
    <w:rsid w:val="00492F75"/>
    <w:rsid w:val="00496ECE"/>
    <w:rsid w:val="004B62C6"/>
    <w:rsid w:val="004B707E"/>
    <w:rsid w:val="004C5456"/>
    <w:rsid w:val="004F5162"/>
    <w:rsid w:val="005028A6"/>
    <w:rsid w:val="00525E42"/>
    <w:rsid w:val="00583291"/>
    <w:rsid w:val="005A74CD"/>
    <w:rsid w:val="005B7BE0"/>
    <w:rsid w:val="005D0564"/>
    <w:rsid w:val="005D3A9A"/>
    <w:rsid w:val="005D440F"/>
    <w:rsid w:val="0060692B"/>
    <w:rsid w:val="00617C15"/>
    <w:rsid w:val="00645AB4"/>
    <w:rsid w:val="00646D0A"/>
    <w:rsid w:val="006726C1"/>
    <w:rsid w:val="006737E2"/>
    <w:rsid w:val="00696099"/>
    <w:rsid w:val="006D7F83"/>
    <w:rsid w:val="007022CB"/>
    <w:rsid w:val="00713F8A"/>
    <w:rsid w:val="0072080D"/>
    <w:rsid w:val="007266A0"/>
    <w:rsid w:val="00777302"/>
    <w:rsid w:val="00784E73"/>
    <w:rsid w:val="007856BE"/>
    <w:rsid w:val="00785FFB"/>
    <w:rsid w:val="00790EBC"/>
    <w:rsid w:val="007D2303"/>
    <w:rsid w:val="007D3865"/>
    <w:rsid w:val="007D626D"/>
    <w:rsid w:val="007F0A54"/>
    <w:rsid w:val="007F1DD1"/>
    <w:rsid w:val="00801885"/>
    <w:rsid w:val="008167F0"/>
    <w:rsid w:val="00832E57"/>
    <w:rsid w:val="0084722A"/>
    <w:rsid w:val="00873341"/>
    <w:rsid w:val="008B0366"/>
    <w:rsid w:val="008B222C"/>
    <w:rsid w:val="008C7771"/>
    <w:rsid w:val="008E3BDF"/>
    <w:rsid w:val="008E4976"/>
    <w:rsid w:val="008E6089"/>
    <w:rsid w:val="008F43E6"/>
    <w:rsid w:val="0091495F"/>
    <w:rsid w:val="009263B5"/>
    <w:rsid w:val="009472EF"/>
    <w:rsid w:val="00953F9A"/>
    <w:rsid w:val="009557FE"/>
    <w:rsid w:val="009D6EEC"/>
    <w:rsid w:val="00A530E9"/>
    <w:rsid w:val="00A64436"/>
    <w:rsid w:val="00A70F20"/>
    <w:rsid w:val="00A84F42"/>
    <w:rsid w:val="00AA0D1E"/>
    <w:rsid w:val="00AA12B3"/>
    <w:rsid w:val="00AA657B"/>
    <w:rsid w:val="00AC60BD"/>
    <w:rsid w:val="00AC7D35"/>
    <w:rsid w:val="00AE2D58"/>
    <w:rsid w:val="00B05A20"/>
    <w:rsid w:val="00B361CA"/>
    <w:rsid w:val="00B520CB"/>
    <w:rsid w:val="00B77309"/>
    <w:rsid w:val="00B93E4E"/>
    <w:rsid w:val="00BD6068"/>
    <w:rsid w:val="00BE6240"/>
    <w:rsid w:val="00BF05EA"/>
    <w:rsid w:val="00C00091"/>
    <w:rsid w:val="00C0586E"/>
    <w:rsid w:val="00C249B7"/>
    <w:rsid w:val="00C845E1"/>
    <w:rsid w:val="00C942F8"/>
    <w:rsid w:val="00CA66A5"/>
    <w:rsid w:val="00CC1E01"/>
    <w:rsid w:val="00CC4631"/>
    <w:rsid w:val="00CC6DF8"/>
    <w:rsid w:val="00CD01EF"/>
    <w:rsid w:val="00CD11CD"/>
    <w:rsid w:val="00CD5FB9"/>
    <w:rsid w:val="00CD6A74"/>
    <w:rsid w:val="00CF7AAB"/>
    <w:rsid w:val="00D05B83"/>
    <w:rsid w:val="00D117D4"/>
    <w:rsid w:val="00D15534"/>
    <w:rsid w:val="00D15D45"/>
    <w:rsid w:val="00D17DFF"/>
    <w:rsid w:val="00D2584F"/>
    <w:rsid w:val="00D4540C"/>
    <w:rsid w:val="00D55495"/>
    <w:rsid w:val="00D671D0"/>
    <w:rsid w:val="00D9269C"/>
    <w:rsid w:val="00D9371A"/>
    <w:rsid w:val="00DA4E61"/>
    <w:rsid w:val="00DC7EDD"/>
    <w:rsid w:val="00DD61E8"/>
    <w:rsid w:val="00DF7640"/>
    <w:rsid w:val="00E50183"/>
    <w:rsid w:val="00E5228A"/>
    <w:rsid w:val="00E81AE1"/>
    <w:rsid w:val="00EC5834"/>
    <w:rsid w:val="00EE41CA"/>
    <w:rsid w:val="00EF5A4C"/>
    <w:rsid w:val="00F72ECB"/>
    <w:rsid w:val="00F7700E"/>
    <w:rsid w:val="00F838F7"/>
    <w:rsid w:val="00FC2B98"/>
    <w:rsid w:val="00FC40D2"/>
    <w:rsid w:val="00FE7341"/>
    <w:rsid w:val="0185D390"/>
    <w:rsid w:val="0291AF1B"/>
    <w:rsid w:val="0347F006"/>
    <w:rsid w:val="03589411"/>
    <w:rsid w:val="035B497B"/>
    <w:rsid w:val="03A188EA"/>
    <w:rsid w:val="03DA4F3E"/>
    <w:rsid w:val="0532AA39"/>
    <w:rsid w:val="0651A6D2"/>
    <w:rsid w:val="071ED4B9"/>
    <w:rsid w:val="0724C906"/>
    <w:rsid w:val="07F51514"/>
    <w:rsid w:val="086AF220"/>
    <w:rsid w:val="086D8ECF"/>
    <w:rsid w:val="08BE1449"/>
    <w:rsid w:val="09CAFF99"/>
    <w:rsid w:val="0C2B46BD"/>
    <w:rsid w:val="0EE17C5A"/>
    <w:rsid w:val="0F73A2EA"/>
    <w:rsid w:val="0FEA03A4"/>
    <w:rsid w:val="10AC9339"/>
    <w:rsid w:val="10C5FF00"/>
    <w:rsid w:val="1185D405"/>
    <w:rsid w:val="118978DD"/>
    <w:rsid w:val="11BF6E3F"/>
    <w:rsid w:val="14BD74C7"/>
    <w:rsid w:val="14DB85A2"/>
    <w:rsid w:val="153FD2F3"/>
    <w:rsid w:val="178C154F"/>
    <w:rsid w:val="18132664"/>
    <w:rsid w:val="18885C4B"/>
    <w:rsid w:val="19E12DFB"/>
    <w:rsid w:val="1A0AE38C"/>
    <w:rsid w:val="1B223735"/>
    <w:rsid w:val="1B4D2828"/>
    <w:rsid w:val="1B5DC058"/>
    <w:rsid w:val="1BA9345F"/>
    <w:rsid w:val="1BC340E1"/>
    <w:rsid w:val="1C16BF27"/>
    <w:rsid w:val="1C241CF3"/>
    <w:rsid w:val="1C357609"/>
    <w:rsid w:val="1E71EFE4"/>
    <w:rsid w:val="1F66FE6F"/>
    <w:rsid w:val="200DC045"/>
    <w:rsid w:val="212F9400"/>
    <w:rsid w:val="21B6755F"/>
    <w:rsid w:val="21EDCC83"/>
    <w:rsid w:val="221D2E46"/>
    <w:rsid w:val="22598B9A"/>
    <w:rsid w:val="2617A395"/>
    <w:rsid w:val="27BB6763"/>
    <w:rsid w:val="282BAB30"/>
    <w:rsid w:val="284A3BF5"/>
    <w:rsid w:val="2940779A"/>
    <w:rsid w:val="296C9A99"/>
    <w:rsid w:val="2B6A6A4F"/>
    <w:rsid w:val="2C006228"/>
    <w:rsid w:val="2C3B8586"/>
    <w:rsid w:val="2C3DF21B"/>
    <w:rsid w:val="2F43104D"/>
    <w:rsid w:val="2F55156D"/>
    <w:rsid w:val="2F8BE24D"/>
    <w:rsid w:val="2F8F09C1"/>
    <w:rsid w:val="2FA55D7E"/>
    <w:rsid w:val="300DC720"/>
    <w:rsid w:val="31BEF19D"/>
    <w:rsid w:val="32A591F4"/>
    <w:rsid w:val="32B37763"/>
    <w:rsid w:val="33FFAFA5"/>
    <w:rsid w:val="346220CA"/>
    <w:rsid w:val="34EBB499"/>
    <w:rsid w:val="356FEB93"/>
    <w:rsid w:val="35D7CF40"/>
    <w:rsid w:val="35FCA967"/>
    <w:rsid w:val="360F6370"/>
    <w:rsid w:val="37EA0156"/>
    <w:rsid w:val="386C96D5"/>
    <w:rsid w:val="3891B7B0"/>
    <w:rsid w:val="38D61F23"/>
    <w:rsid w:val="391C5A07"/>
    <w:rsid w:val="3921CECA"/>
    <w:rsid w:val="3C075BAA"/>
    <w:rsid w:val="3D261982"/>
    <w:rsid w:val="3E4A1DA8"/>
    <w:rsid w:val="3F3D8132"/>
    <w:rsid w:val="41EAF27A"/>
    <w:rsid w:val="42FB0F90"/>
    <w:rsid w:val="448B2631"/>
    <w:rsid w:val="452E0C97"/>
    <w:rsid w:val="454E4D3E"/>
    <w:rsid w:val="478BD179"/>
    <w:rsid w:val="47B7D2DC"/>
    <w:rsid w:val="47DBD845"/>
    <w:rsid w:val="4877A6E6"/>
    <w:rsid w:val="4887604A"/>
    <w:rsid w:val="4B491493"/>
    <w:rsid w:val="4BDF6424"/>
    <w:rsid w:val="4CC7994A"/>
    <w:rsid w:val="4CE4E4F4"/>
    <w:rsid w:val="4E216814"/>
    <w:rsid w:val="50C680CA"/>
    <w:rsid w:val="50F9ED6B"/>
    <w:rsid w:val="510CB65E"/>
    <w:rsid w:val="513F9878"/>
    <w:rsid w:val="515908D6"/>
    <w:rsid w:val="5525A392"/>
    <w:rsid w:val="563F339A"/>
    <w:rsid w:val="56855CA7"/>
    <w:rsid w:val="57C73D86"/>
    <w:rsid w:val="5874A253"/>
    <w:rsid w:val="58B83B8B"/>
    <w:rsid w:val="5B91A120"/>
    <w:rsid w:val="5BB3AF4E"/>
    <w:rsid w:val="5CE07B38"/>
    <w:rsid w:val="5DF4331E"/>
    <w:rsid w:val="5E0AC30C"/>
    <w:rsid w:val="5EACBAAD"/>
    <w:rsid w:val="5FC5AD3D"/>
    <w:rsid w:val="5FEB0E99"/>
    <w:rsid w:val="6117FEBB"/>
    <w:rsid w:val="62497F35"/>
    <w:rsid w:val="6259BCF6"/>
    <w:rsid w:val="6262EF93"/>
    <w:rsid w:val="62E3E867"/>
    <w:rsid w:val="6474D7B2"/>
    <w:rsid w:val="64A26794"/>
    <w:rsid w:val="656B8AE5"/>
    <w:rsid w:val="66265B27"/>
    <w:rsid w:val="66F09F7E"/>
    <w:rsid w:val="6787403F"/>
    <w:rsid w:val="67D5349C"/>
    <w:rsid w:val="6953027F"/>
    <w:rsid w:val="6AA3C65B"/>
    <w:rsid w:val="6AEED2E0"/>
    <w:rsid w:val="6B630787"/>
    <w:rsid w:val="6BD7391E"/>
    <w:rsid w:val="6BF0A97C"/>
    <w:rsid w:val="6D5A8757"/>
    <w:rsid w:val="70947DB7"/>
    <w:rsid w:val="715E1464"/>
    <w:rsid w:val="71E502BA"/>
    <w:rsid w:val="747CB471"/>
    <w:rsid w:val="770B942B"/>
    <w:rsid w:val="77D4B84B"/>
    <w:rsid w:val="79504731"/>
    <w:rsid w:val="7A18EFA6"/>
    <w:rsid w:val="7A2E34DA"/>
    <w:rsid w:val="7A5F6E5A"/>
    <w:rsid w:val="7A761C31"/>
    <w:rsid w:val="7A86B4BB"/>
    <w:rsid w:val="7A8AEDE8"/>
    <w:rsid w:val="7B2ABD9C"/>
    <w:rsid w:val="7BAF9F61"/>
    <w:rsid w:val="7C7B2A2F"/>
    <w:rsid w:val="7C9732B3"/>
    <w:rsid w:val="7CB4CF01"/>
    <w:rsid w:val="7D3B0294"/>
    <w:rsid w:val="7E3021F2"/>
    <w:rsid w:val="7F0C7858"/>
    <w:rsid w:val="7F32DF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63B5"/>
  </w:style>
  <w:style w:type="paragraph" w:styleId="Nagwek1">
    <w:name w:val="heading 1"/>
    <w:basedOn w:val="Normalny"/>
    <w:next w:val="Normalny"/>
    <w:link w:val="Nagwek1Znak"/>
    <w:qFormat/>
    <w:rsid w:val="00E50183"/>
    <w:pPr>
      <w:keepNext/>
      <w:numPr>
        <w:numId w:val="1"/>
      </w:numPr>
      <w:spacing w:after="0" w:line="240" w:lineRule="auto"/>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semiHidden/>
    <w:unhideWhenUsed/>
    <w:qFormat/>
    <w:rsid w:val="00E50183"/>
    <w:pPr>
      <w:keepNext/>
      <w:numPr>
        <w:ilvl w:val="1"/>
        <w:numId w:val="1"/>
      </w:numPr>
      <w:spacing w:after="0" w:line="240" w:lineRule="auto"/>
      <w:jc w:val="center"/>
      <w:outlineLvl w:val="1"/>
    </w:pPr>
    <w:rPr>
      <w:rFonts w:ascii="Times New Roman" w:eastAsia="Times New Roman" w:hAnsi="Times New Roman" w:cs="Times New Roman"/>
      <w:sz w:val="24"/>
      <w:szCs w:val="20"/>
    </w:rPr>
  </w:style>
  <w:style w:type="paragraph" w:styleId="Nagwek3">
    <w:name w:val="heading 3"/>
    <w:basedOn w:val="Normalny"/>
    <w:next w:val="Normalny"/>
    <w:link w:val="Nagwek3Znak"/>
    <w:semiHidden/>
    <w:unhideWhenUsed/>
    <w:qFormat/>
    <w:rsid w:val="00E50183"/>
    <w:pPr>
      <w:keepNext/>
      <w:numPr>
        <w:ilvl w:val="2"/>
        <w:numId w:val="1"/>
      </w:numPr>
      <w:spacing w:after="0" w:line="360" w:lineRule="atLeast"/>
      <w:outlineLvl w:val="2"/>
    </w:pPr>
    <w:rPr>
      <w:rFonts w:ascii="Times New Roman" w:eastAsia="Times New Roman" w:hAnsi="Times New Roman" w:cs="Times New Roman"/>
      <w:sz w:val="28"/>
      <w:szCs w:val="20"/>
    </w:rPr>
  </w:style>
  <w:style w:type="paragraph" w:styleId="Nagwek4">
    <w:name w:val="heading 4"/>
    <w:basedOn w:val="Normalny"/>
    <w:next w:val="Normalny"/>
    <w:link w:val="Nagwek4Znak"/>
    <w:semiHidden/>
    <w:unhideWhenUsed/>
    <w:qFormat/>
    <w:rsid w:val="00E50183"/>
    <w:pPr>
      <w:keepNext/>
      <w:numPr>
        <w:ilvl w:val="3"/>
        <w:numId w:val="1"/>
      </w:numPr>
      <w:spacing w:after="0" w:line="240" w:lineRule="auto"/>
      <w:outlineLvl w:val="3"/>
    </w:pPr>
    <w:rPr>
      <w:rFonts w:ascii="Times New Roman" w:eastAsia="Times New Roman" w:hAnsi="Times New Roman" w:cs="Times New Roman"/>
      <w:b/>
      <w:sz w:val="24"/>
      <w:szCs w:val="20"/>
      <w:u w:val="single"/>
    </w:rPr>
  </w:style>
  <w:style w:type="paragraph" w:styleId="Nagwek5">
    <w:name w:val="heading 5"/>
    <w:basedOn w:val="Normalny"/>
    <w:next w:val="Normalny"/>
    <w:link w:val="Nagwek5Znak"/>
    <w:semiHidden/>
    <w:unhideWhenUsed/>
    <w:qFormat/>
    <w:rsid w:val="00E50183"/>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semiHidden/>
    <w:unhideWhenUsed/>
    <w:qFormat/>
    <w:rsid w:val="00E50183"/>
    <w:pPr>
      <w:numPr>
        <w:ilvl w:val="5"/>
        <w:numId w:val="1"/>
      </w:numPr>
      <w:spacing w:before="240" w:after="60" w:line="240" w:lineRule="auto"/>
      <w:outlineLvl w:val="5"/>
    </w:pPr>
    <w:rPr>
      <w:rFonts w:ascii="Times New Roman" w:eastAsia="Times New Roman" w:hAnsi="Times New Roman" w:cs="Times New Roman"/>
      <w:b/>
      <w:bCs/>
    </w:rPr>
  </w:style>
  <w:style w:type="paragraph" w:styleId="Nagwek7">
    <w:name w:val="heading 7"/>
    <w:basedOn w:val="Normalny"/>
    <w:next w:val="Normalny"/>
    <w:link w:val="Nagwek7Znak"/>
    <w:semiHidden/>
    <w:unhideWhenUsed/>
    <w:qFormat/>
    <w:rsid w:val="00E50183"/>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semiHidden/>
    <w:unhideWhenUsed/>
    <w:qFormat/>
    <w:rsid w:val="00E50183"/>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semiHidden/>
    <w:unhideWhenUsed/>
    <w:qFormat/>
    <w:rsid w:val="00E50183"/>
    <w:pPr>
      <w:numPr>
        <w:ilvl w:val="8"/>
        <w:numId w:val="1"/>
      </w:num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0183"/>
    <w:rPr>
      <w:rFonts w:ascii="Times New Roman" w:eastAsia="Times New Roman" w:hAnsi="Times New Roman" w:cs="Times New Roman"/>
      <w:sz w:val="24"/>
      <w:szCs w:val="20"/>
    </w:rPr>
  </w:style>
  <w:style w:type="character" w:customStyle="1" w:styleId="Nagwek2Znak">
    <w:name w:val="Nagłówek 2 Znak"/>
    <w:basedOn w:val="Domylnaczcionkaakapitu"/>
    <w:link w:val="Nagwek2"/>
    <w:semiHidden/>
    <w:rsid w:val="00E50183"/>
    <w:rPr>
      <w:rFonts w:ascii="Times New Roman" w:eastAsia="Times New Roman" w:hAnsi="Times New Roman" w:cs="Times New Roman"/>
      <w:sz w:val="24"/>
      <w:szCs w:val="20"/>
    </w:rPr>
  </w:style>
  <w:style w:type="character" w:customStyle="1" w:styleId="Nagwek3Znak">
    <w:name w:val="Nagłówek 3 Znak"/>
    <w:basedOn w:val="Domylnaczcionkaakapitu"/>
    <w:link w:val="Nagwek3"/>
    <w:semiHidden/>
    <w:rsid w:val="00E50183"/>
    <w:rPr>
      <w:rFonts w:ascii="Times New Roman" w:eastAsia="Times New Roman" w:hAnsi="Times New Roman" w:cs="Times New Roman"/>
      <w:sz w:val="28"/>
      <w:szCs w:val="20"/>
    </w:rPr>
  </w:style>
  <w:style w:type="character" w:customStyle="1" w:styleId="Nagwek4Znak">
    <w:name w:val="Nagłówek 4 Znak"/>
    <w:basedOn w:val="Domylnaczcionkaakapitu"/>
    <w:link w:val="Nagwek4"/>
    <w:semiHidden/>
    <w:rsid w:val="00E50183"/>
    <w:rPr>
      <w:rFonts w:ascii="Times New Roman" w:eastAsia="Times New Roman" w:hAnsi="Times New Roman" w:cs="Times New Roman"/>
      <w:b/>
      <w:sz w:val="24"/>
      <w:szCs w:val="20"/>
      <w:u w:val="single"/>
    </w:rPr>
  </w:style>
  <w:style w:type="character" w:customStyle="1" w:styleId="Nagwek5Znak">
    <w:name w:val="Nagłówek 5 Znak"/>
    <w:basedOn w:val="Domylnaczcionkaakapitu"/>
    <w:link w:val="Nagwek5"/>
    <w:semiHidden/>
    <w:rsid w:val="00E50183"/>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semiHidden/>
    <w:rsid w:val="00E50183"/>
    <w:rPr>
      <w:rFonts w:ascii="Times New Roman" w:eastAsia="Times New Roman" w:hAnsi="Times New Roman" w:cs="Times New Roman"/>
      <w:b/>
      <w:bCs/>
    </w:rPr>
  </w:style>
  <w:style w:type="character" w:customStyle="1" w:styleId="Nagwek7Znak">
    <w:name w:val="Nagłówek 7 Znak"/>
    <w:basedOn w:val="Domylnaczcionkaakapitu"/>
    <w:link w:val="Nagwek7"/>
    <w:semiHidden/>
    <w:rsid w:val="00E50183"/>
    <w:rPr>
      <w:rFonts w:ascii="Times New Roman" w:eastAsia="Times New Roman" w:hAnsi="Times New Roman" w:cs="Times New Roman"/>
      <w:sz w:val="24"/>
      <w:szCs w:val="24"/>
    </w:rPr>
  </w:style>
  <w:style w:type="character" w:customStyle="1" w:styleId="Nagwek8Znak">
    <w:name w:val="Nagłówek 8 Znak"/>
    <w:basedOn w:val="Domylnaczcionkaakapitu"/>
    <w:link w:val="Nagwek8"/>
    <w:semiHidden/>
    <w:rsid w:val="00E5018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semiHidden/>
    <w:rsid w:val="00E50183"/>
    <w:rPr>
      <w:rFonts w:ascii="Arial" w:eastAsia="Times New Roman" w:hAnsi="Arial" w:cs="Arial"/>
    </w:rPr>
  </w:style>
  <w:style w:type="character" w:styleId="Hipercze">
    <w:name w:val="Hyperlink"/>
    <w:unhideWhenUsed/>
    <w:rsid w:val="00E50183"/>
    <w:rPr>
      <w:color w:val="0000FF"/>
      <w:u w:val="single"/>
    </w:rPr>
  </w:style>
  <w:style w:type="character" w:customStyle="1" w:styleId="TekstprzypisudolnegoZnak">
    <w:name w:val="Tekst przypisu dolnego Znak"/>
    <w:basedOn w:val="Domylnaczcionkaakapitu"/>
    <w:link w:val="Tekstprzypisudolnego"/>
    <w:semiHidden/>
    <w:rsid w:val="00E50183"/>
    <w:rPr>
      <w:rFonts w:ascii="Calibri" w:eastAsia="Times New Roman" w:hAnsi="Calibri" w:cs="Times New Roman"/>
      <w:sz w:val="20"/>
      <w:szCs w:val="20"/>
    </w:rPr>
  </w:style>
  <w:style w:type="paragraph" w:styleId="Tekstprzypisudolnego">
    <w:name w:val="footnote text"/>
    <w:basedOn w:val="Normalny"/>
    <w:link w:val="TekstprzypisudolnegoZnak"/>
    <w:semiHidden/>
    <w:unhideWhenUsed/>
    <w:rsid w:val="00E50183"/>
    <w:rPr>
      <w:rFonts w:ascii="Calibri" w:eastAsia="Times New Roman" w:hAnsi="Calibri" w:cs="Times New Roman"/>
      <w:sz w:val="20"/>
      <w:szCs w:val="20"/>
    </w:rPr>
  </w:style>
  <w:style w:type="character" w:customStyle="1" w:styleId="TekstprzypisudolnegoZnak1">
    <w:name w:val="Tekst przypisu dolnego Znak1"/>
    <w:basedOn w:val="Domylnaczcionkaakapitu"/>
    <w:uiPriority w:val="99"/>
    <w:semiHidden/>
    <w:rsid w:val="00E50183"/>
    <w:rPr>
      <w:sz w:val="20"/>
      <w:szCs w:val="20"/>
    </w:rPr>
  </w:style>
  <w:style w:type="character" w:customStyle="1" w:styleId="TekstkomentarzaZnak">
    <w:name w:val="Tekst komentarza Znak"/>
    <w:basedOn w:val="Domylnaczcionkaakapitu"/>
    <w:link w:val="Tekstkomentarza"/>
    <w:uiPriority w:val="99"/>
    <w:semiHidden/>
    <w:rsid w:val="00E50183"/>
    <w:rPr>
      <w:rFonts w:eastAsiaTheme="minorHAnsi"/>
      <w:sz w:val="20"/>
      <w:szCs w:val="20"/>
      <w:lang w:eastAsia="en-US"/>
    </w:rPr>
  </w:style>
  <w:style w:type="paragraph" w:styleId="Tekstkomentarza">
    <w:name w:val="annotation text"/>
    <w:basedOn w:val="Normalny"/>
    <w:link w:val="TekstkomentarzaZnak"/>
    <w:uiPriority w:val="99"/>
    <w:semiHidden/>
    <w:unhideWhenUsed/>
    <w:rsid w:val="00E50183"/>
    <w:pPr>
      <w:spacing w:after="160" w:line="240" w:lineRule="auto"/>
    </w:pPr>
    <w:rPr>
      <w:rFonts w:eastAsiaTheme="minorHAnsi"/>
      <w:sz w:val="20"/>
      <w:szCs w:val="20"/>
      <w:lang w:eastAsia="en-US"/>
    </w:rPr>
  </w:style>
  <w:style w:type="character" w:customStyle="1" w:styleId="NagwekZnak">
    <w:name w:val="Nagłówek Znak"/>
    <w:basedOn w:val="Domylnaczcionkaakapitu"/>
    <w:link w:val="Nagwek"/>
    <w:uiPriority w:val="99"/>
    <w:qFormat/>
    <w:rsid w:val="00E50183"/>
    <w:rPr>
      <w:rFonts w:ascii="Times New Roman" w:eastAsia="Calibri" w:hAnsi="Times New Roman" w:cs="Times New Roman"/>
      <w:sz w:val="24"/>
      <w:szCs w:val="24"/>
      <w:lang w:eastAsia="zh-CN"/>
    </w:rPr>
  </w:style>
  <w:style w:type="paragraph" w:styleId="Nagwek">
    <w:name w:val="header"/>
    <w:basedOn w:val="Normalny"/>
    <w:link w:val="NagwekZnak"/>
    <w:uiPriority w:val="99"/>
    <w:unhideWhenUsed/>
    <w:rsid w:val="00E50183"/>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1">
    <w:name w:val="Nagłówek Znak1"/>
    <w:basedOn w:val="Domylnaczcionkaakapitu"/>
    <w:uiPriority w:val="99"/>
    <w:semiHidden/>
    <w:rsid w:val="00E50183"/>
  </w:style>
  <w:style w:type="character" w:customStyle="1" w:styleId="StopkaZnak">
    <w:name w:val="Stopka Znak"/>
    <w:basedOn w:val="Domylnaczcionkaakapitu"/>
    <w:link w:val="Stopka"/>
    <w:uiPriority w:val="99"/>
    <w:semiHidden/>
    <w:rsid w:val="00E50183"/>
    <w:rPr>
      <w:rFonts w:ascii="Times New Roman" w:eastAsia="Calibri" w:hAnsi="Times New Roman" w:cs="Times New Roman"/>
      <w:sz w:val="24"/>
      <w:szCs w:val="24"/>
      <w:lang w:eastAsia="zh-CN"/>
    </w:rPr>
  </w:style>
  <w:style w:type="paragraph" w:styleId="Stopka">
    <w:name w:val="footer"/>
    <w:basedOn w:val="Normalny"/>
    <w:link w:val="StopkaZnak"/>
    <w:uiPriority w:val="99"/>
    <w:semiHidden/>
    <w:unhideWhenUsed/>
    <w:rsid w:val="00E50183"/>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1">
    <w:name w:val="Stopka Znak1"/>
    <w:basedOn w:val="Domylnaczcionkaakapitu"/>
    <w:uiPriority w:val="99"/>
    <w:semiHidden/>
    <w:rsid w:val="00E50183"/>
  </w:style>
  <w:style w:type="character" w:customStyle="1" w:styleId="TekstprzypisukocowegoZnak">
    <w:name w:val="Tekst przypisu końcowego Znak"/>
    <w:basedOn w:val="Domylnaczcionkaakapitu"/>
    <w:link w:val="Tekstprzypisukocowego"/>
    <w:semiHidden/>
    <w:rsid w:val="00E50183"/>
    <w:rPr>
      <w:rFonts w:ascii="Calibri" w:eastAsia="Times New Roman" w:hAnsi="Calibri" w:cs="Times New Roman"/>
      <w:sz w:val="20"/>
      <w:szCs w:val="20"/>
    </w:rPr>
  </w:style>
  <w:style w:type="paragraph" w:styleId="Tekstprzypisukocowego">
    <w:name w:val="endnote text"/>
    <w:basedOn w:val="Normalny"/>
    <w:link w:val="TekstprzypisukocowegoZnak"/>
    <w:semiHidden/>
    <w:unhideWhenUsed/>
    <w:rsid w:val="00E50183"/>
    <w:rPr>
      <w:rFonts w:ascii="Calibri" w:eastAsia="Times New Roman" w:hAnsi="Calibri" w:cs="Times New Roman"/>
      <w:sz w:val="20"/>
      <w:szCs w:val="20"/>
    </w:rPr>
  </w:style>
  <w:style w:type="character" w:customStyle="1" w:styleId="TekstprzypisukocowegoZnak1">
    <w:name w:val="Tekst przypisu końcowego Znak1"/>
    <w:basedOn w:val="Domylnaczcionkaakapitu"/>
    <w:uiPriority w:val="99"/>
    <w:semiHidden/>
    <w:rsid w:val="00E50183"/>
    <w:rPr>
      <w:sz w:val="20"/>
      <w:szCs w:val="20"/>
    </w:rPr>
  </w:style>
  <w:style w:type="character" w:customStyle="1" w:styleId="TekstpodstawowywcityZnak">
    <w:name w:val="Tekst podstawowy wcięty Znak"/>
    <w:basedOn w:val="Domylnaczcionkaakapitu"/>
    <w:link w:val="Tekstpodstawowywcity"/>
    <w:semiHidden/>
    <w:rsid w:val="00E50183"/>
    <w:rPr>
      <w:rFonts w:ascii="Arial" w:eastAsia="Times New Roman" w:hAnsi="Arial" w:cs="Arial"/>
      <w:sz w:val="20"/>
      <w:szCs w:val="24"/>
      <w:lang w:eastAsia="zh-CN"/>
    </w:rPr>
  </w:style>
  <w:style w:type="paragraph" w:styleId="Tekstpodstawowywcity">
    <w:name w:val="Body Text Indent"/>
    <w:basedOn w:val="Normalny"/>
    <w:link w:val="TekstpodstawowywcityZnak"/>
    <w:semiHidden/>
    <w:unhideWhenUsed/>
    <w:rsid w:val="00E50183"/>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1">
    <w:name w:val="Tekst podstawowy wcięty Znak1"/>
    <w:basedOn w:val="Domylnaczcionkaakapitu"/>
    <w:uiPriority w:val="99"/>
    <w:semiHidden/>
    <w:rsid w:val="00E50183"/>
  </w:style>
  <w:style w:type="character" w:customStyle="1" w:styleId="ZwykytekstZnak">
    <w:name w:val="Zwykły tekst Znak"/>
    <w:basedOn w:val="Domylnaczcionkaakapitu"/>
    <w:link w:val="Zwykytekst"/>
    <w:uiPriority w:val="99"/>
    <w:semiHidden/>
    <w:rsid w:val="00E50183"/>
    <w:rPr>
      <w:rFonts w:ascii="Calibri" w:eastAsia="Calibri" w:hAnsi="Calibri" w:cs="Times New Roman"/>
      <w:szCs w:val="21"/>
    </w:rPr>
  </w:style>
  <w:style w:type="paragraph" w:styleId="Zwykytekst">
    <w:name w:val="Plain Text"/>
    <w:basedOn w:val="Normalny"/>
    <w:link w:val="ZwykytekstZnak"/>
    <w:uiPriority w:val="99"/>
    <w:semiHidden/>
    <w:unhideWhenUsed/>
    <w:rsid w:val="00E50183"/>
    <w:pPr>
      <w:spacing w:after="0" w:line="240" w:lineRule="auto"/>
    </w:pPr>
    <w:rPr>
      <w:rFonts w:ascii="Calibri" w:eastAsia="Calibri" w:hAnsi="Calibri" w:cs="Times New Roman"/>
      <w:szCs w:val="21"/>
    </w:rPr>
  </w:style>
  <w:style w:type="character" w:customStyle="1" w:styleId="ZwykytekstZnak1">
    <w:name w:val="Zwykły tekst Znak1"/>
    <w:basedOn w:val="Domylnaczcionkaakapitu"/>
    <w:uiPriority w:val="99"/>
    <w:semiHidden/>
    <w:rsid w:val="00E50183"/>
    <w:rPr>
      <w:rFonts w:ascii="Consolas" w:hAnsi="Consolas" w:cs="Consolas"/>
      <w:sz w:val="21"/>
      <w:szCs w:val="21"/>
    </w:rPr>
  </w:style>
  <w:style w:type="character" w:customStyle="1" w:styleId="TematkomentarzaZnak">
    <w:name w:val="Temat komentarza Znak"/>
    <w:basedOn w:val="TekstkomentarzaZnak"/>
    <w:link w:val="Tematkomentarza"/>
    <w:uiPriority w:val="99"/>
    <w:semiHidden/>
    <w:rsid w:val="00E50183"/>
    <w:rPr>
      <w:rFonts w:eastAsiaTheme="minorHAnsi"/>
      <w:b/>
      <w:bCs/>
      <w:sz w:val="20"/>
      <w:szCs w:val="20"/>
      <w:lang w:eastAsia="en-US"/>
    </w:rPr>
  </w:style>
  <w:style w:type="paragraph" w:styleId="Tematkomentarza">
    <w:name w:val="annotation subject"/>
    <w:basedOn w:val="Tekstkomentarza"/>
    <w:next w:val="Tekstkomentarza"/>
    <w:link w:val="TematkomentarzaZnak"/>
    <w:uiPriority w:val="99"/>
    <w:semiHidden/>
    <w:unhideWhenUsed/>
    <w:rsid w:val="00E50183"/>
    <w:rPr>
      <w:b/>
      <w:bCs/>
    </w:rPr>
  </w:style>
  <w:style w:type="character" w:customStyle="1" w:styleId="TematkomentarzaZnak1">
    <w:name w:val="Temat komentarza Znak1"/>
    <w:basedOn w:val="TekstkomentarzaZnak"/>
    <w:uiPriority w:val="99"/>
    <w:semiHidden/>
    <w:rsid w:val="00E50183"/>
    <w:rPr>
      <w:rFonts w:eastAsiaTheme="minorHAnsi"/>
      <w:b/>
      <w:bCs/>
      <w:sz w:val="20"/>
      <w:szCs w:val="20"/>
      <w:lang w:eastAsia="en-US"/>
    </w:rPr>
  </w:style>
  <w:style w:type="paragraph" w:styleId="Tekstdymka">
    <w:name w:val="Balloon Text"/>
    <w:basedOn w:val="Normalny"/>
    <w:link w:val="TekstdymkaZnak"/>
    <w:uiPriority w:val="99"/>
    <w:semiHidden/>
    <w:unhideWhenUsed/>
    <w:rsid w:val="00E50183"/>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E50183"/>
    <w:rPr>
      <w:rFonts w:ascii="Tahoma" w:eastAsiaTheme="minorHAnsi" w:hAnsi="Tahoma" w:cs="Tahoma"/>
      <w:sz w:val="16"/>
      <w:szCs w:val="16"/>
      <w:lang w:eastAsia="en-US"/>
    </w:rPr>
  </w:style>
  <w:style w:type="paragraph" w:styleId="Bezodstpw">
    <w:name w:val="No Spacing"/>
    <w:link w:val="BezodstpwZnak"/>
    <w:uiPriority w:val="1"/>
    <w:qFormat/>
    <w:rsid w:val="00E50183"/>
    <w:pPr>
      <w:suppressAutoHyphens/>
      <w:spacing w:after="0" w:line="240" w:lineRule="auto"/>
    </w:pPr>
    <w:rPr>
      <w:rFonts w:ascii="Times New Roman" w:eastAsia="Arial Unicode MS" w:hAnsi="Times New Roman" w:cs="Arial Unicode MS"/>
      <w:color w:val="000000"/>
      <w:sz w:val="24"/>
      <w:szCs w:val="24"/>
      <w:u w:color="000000"/>
    </w:rPr>
  </w:style>
  <w:style w:type="character" w:customStyle="1" w:styleId="BezodstpwZnak">
    <w:name w:val="Bez odstępów Znak"/>
    <w:basedOn w:val="Domylnaczcionkaakapitu"/>
    <w:link w:val="Bezodstpw"/>
    <w:uiPriority w:val="1"/>
    <w:rsid w:val="00E50183"/>
    <w:rPr>
      <w:rFonts w:ascii="Times New Roman" w:eastAsia="Arial Unicode MS" w:hAnsi="Times New Roman" w:cs="Arial Unicode MS"/>
      <w:color w:val="000000"/>
      <w:sz w:val="24"/>
      <w:szCs w:val="24"/>
      <w:u w:color="000000"/>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locked/>
    <w:rsid w:val="00E50183"/>
    <w:rPr>
      <w:rFonts w:ascii="Times New Roman" w:eastAsia="Times New Roman" w:hAnsi="Times New Roman" w:cs="Times New Roman"/>
      <w:sz w:val="24"/>
      <w:szCs w:val="20"/>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¹"/>
    <w:basedOn w:val="Normalny"/>
    <w:link w:val="AkapitzlistZnak"/>
    <w:uiPriority w:val="34"/>
    <w:qFormat/>
    <w:rsid w:val="00E50183"/>
    <w:pPr>
      <w:spacing w:after="0" w:line="240" w:lineRule="auto"/>
      <w:ind w:left="720"/>
      <w:contextualSpacing/>
    </w:pPr>
    <w:rPr>
      <w:rFonts w:ascii="Times New Roman" w:eastAsia="Times New Roman" w:hAnsi="Times New Roman" w:cs="Times New Roman"/>
      <w:sz w:val="24"/>
      <w:szCs w:val="20"/>
    </w:rPr>
  </w:style>
  <w:style w:type="paragraph" w:customStyle="1" w:styleId="Tretekstu">
    <w:name w:val="Treść tekstu"/>
    <w:basedOn w:val="Normalny"/>
    <w:rsid w:val="00E50183"/>
    <w:pPr>
      <w:tabs>
        <w:tab w:val="left" w:pos="708"/>
      </w:tabs>
      <w:suppressAutoHyphens/>
      <w:spacing w:after="120" w:line="256" w:lineRule="auto"/>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E50183"/>
    <w:pPr>
      <w:tabs>
        <w:tab w:val="left" w:pos="708"/>
      </w:tabs>
      <w:suppressAutoHyphens/>
      <w:spacing w:after="160" w:line="256" w:lineRule="auto"/>
    </w:pPr>
    <w:rPr>
      <w:rFonts w:ascii="Times New Roman" w:eastAsia="Times New Roman" w:hAnsi="Times New Roman" w:cs="Times New Roman"/>
      <w:color w:val="00000A"/>
      <w:sz w:val="24"/>
      <w:szCs w:val="24"/>
      <w:lang w:eastAsia="zh-CN"/>
    </w:rPr>
  </w:style>
  <w:style w:type="paragraph" w:customStyle="1" w:styleId="Akapitzlist1">
    <w:name w:val="Akapit z listą1"/>
    <w:basedOn w:val="Normalny"/>
    <w:rsid w:val="00E50183"/>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E50183"/>
    <w:pPr>
      <w:suppressAutoHyphens/>
      <w:spacing w:after="120" w:line="240" w:lineRule="auto"/>
      <w:jc w:val="both"/>
    </w:pPr>
    <w:rPr>
      <w:rFonts w:ascii="Times New Roman" w:eastAsia="Calibri" w:hAnsi="Times New Roman" w:cs="Times New Roman"/>
      <w:bCs/>
      <w:kern w:val="2"/>
      <w:sz w:val="24"/>
      <w:szCs w:val="24"/>
      <w:lang w:eastAsia="zh-CN"/>
    </w:rPr>
  </w:style>
  <w:style w:type="paragraph" w:customStyle="1" w:styleId="Tekstpodstawowywcity1">
    <w:name w:val="Tekst podstawowy wcięty1"/>
    <w:basedOn w:val="Normalny"/>
    <w:rsid w:val="00E50183"/>
    <w:pPr>
      <w:suppressAutoHyphens/>
      <w:spacing w:after="120" w:line="240" w:lineRule="auto"/>
      <w:ind w:left="283"/>
    </w:pPr>
    <w:rPr>
      <w:rFonts w:ascii="Times New Roman" w:eastAsia="Calibri" w:hAnsi="Times New Roman" w:cs="Times New Roman"/>
      <w:sz w:val="24"/>
      <w:szCs w:val="24"/>
      <w:lang w:eastAsia="zh-CN"/>
    </w:rPr>
  </w:style>
  <w:style w:type="paragraph" w:customStyle="1" w:styleId="Tekstpodstawowy21">
    <w:name w:val="Tekst podstawowy 21"/>
    <w:basedOn w:val="Normalny"/>
    <w:rsid w:val="00E50183"/>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E50183"/>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E50183"/>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E5018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Tekstpodstawowy35">
    <w:name w:val="Tekst podstawowy 35"/>
    <w:basedOn w:val="Normalny"/>
    <w:rsid w:val="00E50183"/>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E50183"/>
    <w:pPr>
      <w:suppressAutoHyphens/>
      <w:spacing w:after="0" w:line="240" w:lineRule="auto"/>
      <w:ind w:left="540" w:hanging="540"/>
    </w:pPr>
    <w:rPr>
      <w:rFonts w:ascii="Arial" w:eastAsia="Times New Roman" w:hAnsi="Arial" w:cs="Arial"/>
      <w:sz w:val="24"/>
      <w:szCs w:val="24"/>
      <w:lang w:eastAsia="zh-CN"/>
    </w:rPr>
  </w:style>
  <w:style w:type="paragraph" w:customStyle="1" w:styleId="TreA">
    <w:name w:val="Treść A"/>
    <w:uiPriority w:val="99"/>
    <w:rsid w:val="00E50183"/>
    <w:pPr>
      <w:suppressAutoHyphens/>
      <w:spacing w:after="0" w:line="240" w:lineRule="auto"/>
    </w:pPr>
    <w:rPr>
      <w:rFonts w:ascii="Times New Roman" w:eastAsia="Arial Unicode MS" w:hAnsi="Times New Roman" w:cs="Arial Unicode MS"/>
      <w:color w:val="000000"/>
      <w:sz w:val="24"/>
      <w:szCs w:val="24"/>
      <w:u w:color="000000"/>
    </w:rPr>
  </w:style>
  <w:style w:type="paragraph" w:customStyle="1" w:styleId="Akapitzlist2">
    <w:name w:val="Akapit z listą2"/>
    <w:basedOn w:val="Normalny"/>
    <w:rsid w:val="00E50183"/>
    <w:pPr>
      <w:suppressAutoHyphens/>
      <w:spacing w:after="0" w:line="240" w:lineRule="auto"/>
      <w:ind w:left="708"/>
    </w:pPr>
    <w:rPr>
      <w:rFonts w:ascii="Times New Roman" w:eastAsia="Calibri" w:hAnsi="Times New Roman" w:cs="Times New Roman"/>
      <w:sz w:val="24"/>
      <w:szCs w:val="24"/>
      <w:lang w:eastAsia="zh-CN"/>
    </w:rPr>
  </w:style>
  <w:style w:type="paragraph" w:customStyle="1" w:styleId="Normalny1">
    <w:name w:val="Normalny1"/>
    <w:rsid w:val="00E50183"/>
    <w:pPr>
      <w:spacing w:after="0"/>
    </w:pPr>
    <w:rPr>
      <w:rFonts w:ascii="Arial" w:eastAsia="Arial" w:hAnsi="Arial" w:cs="Arial"/>
    </w:rPr>
  </w:style>
  <w:style w:type="character" w:styleId="Odwoaniedokomentarza">
    <w:name w:val="annotation reference"/>
    <w:basedOn w:val="Domylnaczcionkaakapitu"/>
    <w:uiPriority w:val="99"/>
    <w:semiHidden/>
    <w:unhideWhenUsed/>
    <w:rsid w:val="00E50183"/>
    <w:rPr>
      <w:sz w:val="16"/>
      <w:szCs w:val="16"/>
    </w:rPr>
  </w:style>
  <w:style w:type="character" w:customStyle="1" w:styleId="FontStyle22">
    <w:name w:val="Font Style22"/>
    <w:rsid w:val="00E50183"/>
    <w:rPr>
      <w:rFonts w:ascii="Times New Roman" w:hAnsi="Times New Roman" w:cs="Times New Roman" w:hint="default"/>
      <w:color w:val="000000"/>
      <w:sz w:val="16"/>
    </w:rPr>
  </w:style>
  <w:style w:type="character" w:customStyle="1" w:styleId="hgkelc">
    <w:name w:val="hgkelc"/>
    <w:basedOn w:val="Domylnaczcionkaakapitu"/>
    <w:rsid w:val="00E50183"/>
  </w:style>
  <w:style w:type="character" w:customStyle="1" w:styleId="markedcontent">
    <w:name w:val="markedcontent"/>
    <w:basedOn w:val="Domylnaczcionkaakapitu"/>
    <w:rsid w:val="00E50183"/>
  </w:style>
  <w:style w:type="character" w:styleId="Pogrubienie">
    <w:name w:val="Strong"/>
    <w:basedOn w:val="Domylnaczcionkaakapitu"/>
    <w:qFormat/>
    <w:rsid w:val="00E50183"/>
    <w:rPr>
      <w:b/>
      <w:bCs/>
    </w:rPr>
  </w:style>
  <w:style w:type="paragraph" w:customStyle="1" w:styleId="text-justify">
    <w:name w:val="text-justify"/>
    <w:basedOn w:val="Normalny"/>
    <w:rsid w:val="000D436E"/>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7D626D"/>
    <w:rPr>
      <w:i/>
      <w:iCs/>
    </w:rPr>
  </w:style>
  <w:style w:type="paragraph" w:styleId="NormalnyWeb">
    <w:name w:val="Normal (Web)"/>
    <w:basedOn w:val="Normalny"/>
    <w:uiPriority w:val="99"/>
    <w:unhideWhenUsed/>
    <w:rsid w:val="00243C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0717313">
      <w:bodyDiv w:val="1"/>
      <w:marLeft w:val="0"/>
      <w:marRight w:val="0"/>
      <w:marTop w:val="0"/>
      <w:marBottom w:val="0"/>
      <w:divBdr>
        <w:top w:val="none" w:sz="0" w:space="0" w:color="auto"/>
        <w:left w:val="none" w:sz="0" w:space="0" w:color="auto"/>
        <w:bottom w:val="none" w:sz="0" w:space="0" w:color="auto"/>
        <w:right w:val="none" w:sz="0" w:space="0" w:color="auto"/>
      </w:divBdr>
      <w:divsChild>
        <w:div w:id="735779475">
          <w:marLeft w:val="0"/>
          <w:marRight w:val="0"/>
          <w:marTop w:val="0"/>
          <w:marBottom w:val="0"/>
          <w:divBdr>
            <w:top w:val="none" w:sz="0" w:space="0" w:color="auto"/>
            <w:left w:val="none" w:sz="0" w:space="0" w:color="auto"/>
            <w:bottom w:val="none" w:sz="0" w:space="0" w:color="auto"/>
            <w:right w:val="none" w:sz="0" w:space="0" w:color="auto"/>
          </w:divBdr>
          <w:divsChild>
            <w:div w:id="1608196106">
              <w:marLeft w:val="0"/>
              <w:marRight w:val="0"/>
              <w:marTop w:val="0"/>
              <w:marBottom w:val="0"/>
              <w:divBdr>
                <w:top w:val="none" w:sz="0" w:space="0" w:color="auto"/>
                <w:left w:val="none" w:sz="0" w:space="0" w:color="auto"/>
                <w:bottom w:val="none" w:sz="0" w:space="0" w:color="auto"/>
                <w:right w:val="none" w:sz="0" w:space="0" w:color="auto"/>
              </w:divBdr>
            </w:div>
          </w:divsChild>
        </w:div>
        <w:div w:id="520516158">
          <w:marLeft w:val="0"/>
          <w:marRight w:val="0"/>
          <w:marTop w:val="0"/>
          <w:marBottom w:val="0"/>
          <w:divBdr>
            <w:top w:val="none" w:sz="0" w:space="0" w:color="auto"/>
            <w:left w:val="none" w:sz="0" w:space="0" w:color="auto"/>
            <w:bottom w:val="none" w:sz="0" w:space="0" w:color="auto"/>
            <w:right w:val="none" w:sz="0" w:space="0" w:color="auto"/>
          </w:divBdr>
          <w:divsChild>
            <w:div w:id="2132043027">
              <w:marLeft w:val="0"/>
              <w:marRight w:val="0"/>
              <w:marTop w:val="0"/>
              <w:marBottom w:val="0"/>
              <w:divBdr>
                <w:top w:val="none" w:sz="0" w:space="0" w:color="auto"/>
                <w:left w:val="none" w:sz="0" w:space="0" w:color="auto"/>
                <w:bottom w:val="none" w:sz="0" w:space="0" w:color="auto"/>
                <w:right w:val="none" w:sz="0" w:space="0" w:color="auto"/>
              </w:divBdr>
            </w:div>
          </w:divsChild>
        </w:div>
        <w:div w:id="363603481">
          <w:marLeft w:val="0"/>
          <w:marRight w:val="0"/>
          <w:marTop w:val="0"/>
          <w:marBottom w:val="0"/>
          <w:divBdr>
            <w:top w:val="none" w:sz="0" w:space="0" w:color="auto"/>
            <w:left w:val="none" w:sz="0" w:space="0" w:color="auto"/>
            <w:bottom w:val="none" w:sz="0" w:space="0" w:color="auto"/>
            <w:right w:val="none" w:sz="0" w:space="0" w:color="auto"/>
          </w:divBdr>
          <w:divsChild>
            <w:div w:id="17234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4609">
      <w:bodyDiv w:val="1"/>
      <w:marLeft w:val="0"/>
      <w:marRight w:val="0"/>
      <w:marTop w:val="0"/>
      <w:marBottom w:val="0"/>
      <w:divBdr>
        <w:top w:val="none" w:sz="0" w:space="0" w:color="auto"/>
        <w:left w:val="none" w:sz="0" w:space="0" w:color="auto"/>
        <w:bottom w:val="none" w:sz="0" w:space="0" w:color="auto"/>
        <w:right w:val="none" w:sz="0" w:space="0" w:color="auto"/>
      </w:divBdr>
    </w:div>
    <w:div w:id="945503759">
      <w:bodyDiv w:val="1"/>
      <w:marLeft w:val="0"/>
      <w:marRight w:val="0"/>
      <w:marTop w:val="0"/>
      <w:marBottom w:val="0"/>
      <w:divBdr>
        <w:top w:val="none" w:sz="0" w:space="0" w:color="auto"/>
        <w:left w:val="none" w:sz="0" w:space="0" w:color="auto"/>
        <w:bottom w:val="none" w:sz="0" w:space="0" w:color="auto"/>
        <w:right w:val="none" w:sz="0" w:space="0" w:color="auto"/>
      </w:divBdr>
      <w:divsChild>
        <w:div w:id="1558586271">
          <w:marLeft w:val="0"/>
          <w:marRight w:val="0"/>
          <w:marTop w:val="0"/>
          <w:marBottom w:val="0"/>
          <w:divBdr>
            <w:top w:val="none" w:sz="0" w:space="0" w:color="auto"/>
            <w:left w:val="none" w:sz="0" w:space="0" w:color="auto"/>
            <w:bottom w:val="none" w:sz="0" w:space="0" w:color="auto"/>
            <w:right w:val="none" w:sz="0" w:space="0" w:color="auto"/>
          </w:divBdr>
          <w:divsChild>
            <w:div w:id="844825601">
              <w:marLeft w:val="0"/>
              <w:marRight w:val="0"/>
              <w:marTop w:val="0"/>
              <w:marBottom w:val="0"/>
              <w:divBdr>
                <w:top w:val="none" w:sz="0" w:space="0" w:color="auto"/>
                <w:left w:val="none" w:sz="0" w:space="0" w:color="auto"/>
                <w:bottom w:val="none" w:sz="0" w:space="0" w:color="auto"/>
                <w:right w:val="none" w:sz="0" w:space="0" w:color="auto"/>
              </w:divBdr>
              <w:divsChild>
                <w:div w:id="1682975123">
                  <w:marLeft w:val="0"/>
                  <w:marRight w:val="0"/>
                  <w:marTop w:val="0"/>
                  <w:marBottom w:val="0"/>
                  <w:divBdr>
                    <w:top w:val="none" w:sz="0" w:space="0" w:color="auto"/>
                    <w:left w:val="none" w:sz="0" w:space="0" w:color="auto"/>
                    <w:bottom w:val="none" w:sz="0" w:space="0" w:color="auto"/>
                    <w:right w:val="none" w:sz="0" w:space="0" w:color="auto"/>
                  </w:divBdr>
                  <w:divsChild>
                    <w:div w:id="55705803">
                      <w:marLeft w:val="0"/>
                      <w:marRight w:val="0"/>
                      <w:marTop w:val="0"/>
                      <w:marBottom w:val="0"/>
                      <w:divBdr>
                        <w:top w:val="none" w:sz="0" w:space="0" w:color="auto"/>
                        <w:left w:val="none" w:sz="0" w:space="0" w:color="auto"/>
                        <w:bottom w:val="none" w:sz="0" w:space="0" w:color="auto"/>
                        <w:right w:val="none" w:sz="0" w:space="0" w:color="auto"/>
                      </w:divBdr>
                    </w:div>
                  </w:divsChild>
                </w:div>
                <w:div w:id="1010177655">
                  <w:marLeft w:val="0"/>
                  <w:marRight w:val="0"/>
                  <w:marTop w:val="0"/>
                  <w:marBottom w:val="0"/>
                  <w:divBdr>
                    <w:top w:val="none" w:sz="0" w:space="0" w:color="auto"/>
                    <w:left w:val="none" w:sz="0" w:space="0" w:color="auto"/>
                    <w:bottom w:val="none" w:sz="0" w:space="0" w:color="auto"/>
                    <w:right w:val="none" w:sz="0" w:space="0" w:color="auto"/>
                  </w:divBdr>
                  <w:divsChild>
                    <w:div w:id="2046712860">
                      <w:marLeft w:val="0"/>
                      <w:marRight w:val="0"/>
                      <w:marTop w:val="0"/>
                      <w:marBottom w:val="0"/>
                      <w:divBdr>
                        <w:top w:val="none" w:sz="0" w:space="0" w:color="auto"/>
                        <w:left w:val="none" w:sz="0" w:space="0" w:color="auto"/>
                        <w:bottom w:val="none" w:sz="0" w:space="0" w:color="auto"/>
                        <w:right w:val="none" w:sz="0" w:space="0" w:color="auto"/>
                      </w:divBdr>
                    </w:div>
                  </w:divsChild>
                </w:div>
                <w:div w:id="1354266707">
                  <w:marLeft w:val="0"/>
                  <w:marRight w:val="0"/>
                  <w:marTop w:val="0"/>
                  <w:marBottom w:val="0"/>
                  <w:divBdr>
                    <w:top w:val="none" w:sz="0" w:space="0" w:color="auto"/>
                    <w:left w:val="none" w:sz="0" w:space="0" w:color="auto"/>
                    <w:bottom w:val="none" w:sz="0" w:space="0" w:color="auto"/>
                    <w:right w:val="none" w:sz="0" w:space="0" w:color="auto"/>
                  </w:divBdr>
                  <w:divsChild>
                    <w:div w:id="1950427881">
                      <w:marLeft w:val="0"/>
                      <w:marRight w:val="0"/>
                      <w:marTop w:val="0"/>
                      <w:marBottom w:val="0"/>
                      <w:divBdr>
                        <w:top w:val="none" w:sz="0" w:space="0" w:color="auto"/>
                        <w:left w:val="none" w:sz="0" w:space="0" w:color="auto"/>
                        <w:bottom w:val="none" w:sz="0" w:space="0" w:color="auto"/>
                        <w:right w:val="none" w:sz="0" w:space="0" w:color="auto"/>
                      </w:divBdr>
                    </w:div>
                  </w:divsChild>
                </w:div>
                <w:div w:id="272060645">
                  <w:marLeft w:val="0"/>
                  <w:marRight w:val="0"/>
                  <w:marTop w:val="0"/>
                  <w:marBottom w:val="0"/>
                  <w:divBdr>
                    <w:top w:val="none" w:sz="0" w:space="0" w:color="auto"/>
                    <w:left w:val="none" w:sz="0" w:space="0" w:color="auto"/>
                    <w:bottom w:val="none" w:sz="0" w:space="0" w:color="auto"/>
                    <w:right w:val="none" w:sz="0" w:space="0" w:color="auto"/>
                  </w:divBdr>
                  <w:divsChild>
                    <w:div w:id="870454587">
                      <w:marLeft w:val="0"/>
                      <w:marRight w:val="0"/>
                      <w:marTop w:val="0"/>
                      <w:marBottom w:val="0"/>
                      <w:divBdr>
                        <w:top w:val="none" w:sz="0" w:space="0" w:color="auto"/>
                        <w:left w:val="none" w:sz="0" w:space="0" w:color="auto"/>
                        <w:bottom w:val="none" w:sz="0" w:space="0" w:color="auto"/>
                        <w:right w:val="none" w:sz="0" w:space="0" w:color="auto"/>
                      </w:divBdr>
                    </w:div>
                  </w:divsChild>
                </w:div>
                <w:div w:id="1295140536">
                  <w:marLeft w:val="0"/>
                  <w:marRight w:val="0"/>
                  <w:marTop w:val="0"/>
                  <w:marBottom w:val="0"/>
                  <w:divBdr>
                    <w:top w:val="none" w:sz="0" w:space="0" w:color="auto"/>
                    <w:left w:val="none" w:sz="0" w:space="0" w:color="auto"/>
                    <w:bottom w:val="none" w:sz="0" w:space="0" w:color="auto"/>
                    <w:right w:val="none" w:sz="0" w:space="0" w:color="auto"/>
                  </w:divBdr>
                  <w:divsChild>
                    <w:div w:id="1989436321">
                      <w:marLeft w:val="0"/>
                      <w:marRight w:val="0"/>
                      <w:marTop w:val="0"/>
                      <w:marBottom w:val="0"/>
                      <w:divBdr>
                        <w:top w:val="none" w:sz="0" w:space="0" w:color="auto"/>
                        <w:left w:val="none" w:sz="0" w:space="0" w:color="auto"/>
                        <w:bottom w:val="none" w:sz="0" w:space="0" w:color="auto"/>
                        <w:right w:val="none" w:sz="0" w:space="0" w:color="auto"/>
                      </w:divBdr>
                    </w:div>
                  </w:divsChild>
                </w:div>
                <w:div w:id="1361862298">
                  <w:marLeft w:val="0"/>
                  <w:marRight w:val="0"/>
                  <w:marTop w:val="0"/>
                  <w:marBottom w:val="0"/>
                  <w:divBdr>
                    <w:top w:val="none" w:sz="0" w:space="0" w:color="auto"/>
                    <w:left w:val="none" w:sz="0" w:space="0" w:color="auto"/>
                    <w:bottom w:val="none" w:sz="0" w:space="0" w:color="auto"/>
                    <w:right w:val="none" w:sz="0" w:space="0" w:color="auto"/>
                  </w:divBdr>
                  <w:divsChild>
                    <w:div w:id="344862435">
                      <w:marLeft w:val="0"/>
                      <w:marRight w:val="0"/>
                      <w:marTop w:val="0"/>
                      <w:marBottom w:val="0"/>
                      <w:divBdr>
                        <w:top w:val="none" w:sz="0" w:space="0" w:color="auto"/>
                        <w:left w:val="none" w:sz="0" w:space="0" w:color="auto"/>
                        <w:bottom w:val="none" w:sz="0" w:space="0" w:color="auto"/>
                        <w:right w:val="none" w:sz="0" w:space="0" w:color="auto"/>
                      </w:divBdr>
                    </w:div>
                  </w:divsChild>
                </w:div>
                <w:div w:id="1314218669">
                  <w:marLeft w:val="0"/>
                  <w:marRight w:val="0"/>
                  <w:marTop w:val="0"/>
                  <w:marBottom w:val="0"/>
                  <w:divBdr>
                    <w:top w:val="none" w:sz="0" w:space="0" w:color="auto"/>
                    <w:left w:val="none" w:sz="0" w:space="0" w:color="auto"/>
                    <w:bottom w:val="none" w:sz="0" w:space="0" w:color="auto"/>
                    <w:right w:val="none" w:sz="0" w:space="0" w:color="auto"/>
                  </w:divBdr>
                  <w:divsChild>
                    <w:div w:id="1654218841">
                      <w:marLeft w:val="0"/>
                      <w:marRight w:val="0"/>
                      <w:marTop w:val="0"/>
                      <w:marBottom w:val="0"/>
                      <w:divBdr>
                        <w:top w:val="none" w:sz="0" w:space="0" w:color="auto"/>
                        <w:left w:val="none" w:sz="0" w:space="0" w:color="auto"/>
                        <w:bottom w:val="none" w:sz="0" w:space="0" w:color="auto"/>
                        <w:right w:val="none" w:sz="0" w:space="0" w:color="auto"/>
                      </w:divBdr>
                    </w:div>
                  </w:divsChild>
                </w:div>
                <w:div w:id="1889565489">
                  <w:marLeft w:val="0"/>
                  <w:marRight w:val="0"/>
                  <w:marTop w:val="0"/>
                  <w:marBottom w:val="0"/>
                  <w:divBdr>
                    <w:top w:val="none" w:sz="0" w:space="0" w:color="auto"/>
                    <w:left w:val="none" w:sz="0" w:space="0" w:color="auto"/>
                    <w:bottom w:val="none" w:sz="0" w:space="0" w:color="auto"/>
                    <w:right w:val="none" w:sz="0" w:space="0" w:color="auto"/>
                  </w:divBdr>
                  <w:divsChild>
                    <w:div w:id="5636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1728">
              <w:marLeft w:val="0"/>
              <w:marRight w:val="0"/>
              <w:marTop w:val="0"/>
              <w:marBottom w:val="0"/>
              <w:divBdr>
                <w:top w:val="none" w:sz="0" w:space="0" w:color="auto"/>
                <w:left w:val="none" w:sz="0" w:space="0" w:color="auto"/>
                <w:bottom w:val="none" w:sz="0" w:space="0" w:color="auto"/>
                <w:right w:val="none" w:sz="0" w:space="0" w:color="auto"/>
              </w:divBdr>
              <w:divsChild>
                <w:div w:id="753208138">
                  <w:marLeft w:val="0"/>
                  <w:marRight w:val="0"/>
                  <w:marTop w:val="0"/>
                  <w:marBottom w:val="0"/>
                  <w:divBdr>
                    <w:top w:val="none" w:sz="0" w:space="0" w:color="auto"/>
                    <w:left w:val="none" w:sz="0" w:space="0" w:color="auto"/>
                    <w:bottom w:val="none" w:sz="0" w:space="0" w:color="auto"/>
                    <w:right w:val="none" w:sz="0" w:space="0" w:color="auto"/>
                  </w:divBdr>
                </w:div>
              </w:divsChild>
            </w:div>
            <w:div w:id="1761827419">
              <w:marLeft w:val="0"/>
              <w:marRight w:val="0"/>
              <w:marTop w:val="0"/>
              <w:marBottom w:val="0"/>
              <w:divBdr>
                <w:top w:val="none" w:sz="0" w:space="0" w:color="auto"/>
                <w:left w:val="none" w:sz="0" w:space="0" w:color="auto"/>
                <w:bottom w:val="none" w:sz="0" w:space="0" w:color="auto"/>
                <w:right w:val="none" w:sz="0" w:space="0" w:color="auto"/>
              </w:divBdr>
              <w:divsChild>
                <w:div w:id="307562292">
                  <w:marLeft w:val="0"/>
                  <w:marRight w:val="0"/>
                  <w:marTop w:val="0"/>
                  <w:marBottom w:val="0"/>
                  <w:divBdr>
                    <w:top w:val="none" w:sz="0" w:space="0" w:color="auto"/>
                    <w:left w:val="none" w:sz="0" w:space="0" w:color="auto"/>
                    <w:bottom w:val="none" w:sz="0" w:space="0" w:color="auto"/>
                    <w:right w:val="none" w:sz="0" w:space="0" w:color="auto"/>
                  </w:divBdr>
                </w:div>
              </w:divsChild>
            </w:div>
            <w:div w:id="1391267526">
              <w:marLeft w:val="0"/>
              <w:marRight w:val="0"/>
              <w:marTop w:val="0"/>
              <w:marBottom w:val="0"/>
              <w:divBdr>
                <w:top w:val="none" w:sz="0" w:space="0" w:color="auto"/>
                <w:left w:val="none" w:sz="0" w:space="0" w:color="auto"/>
                <w:bottom w:val="none" w:sz="0" w:space="0" w:color="auto"/>
                <w:right w:val="none" w:sz="0" w:space="0" w:color="auto"/>
              </w:divBdr>
              <w:divsChild>
                <w:div w:id="1716152253">
                  <w:marLeft w:val="0"/>
                  <w:marRight w:val="0"/>
                  <w:marTop w:val="0"/>
                  <w:marBottom w:val="0"/>
                  <w:divBdr>
                    <w:top w:val="none" w:sz="0" w:space="0" w:color="auto"/>
                    <w:left w:val="none" w:sz="0" w:space="0" w:color="auto"/>
                    <w:bottom w:val="none" w:sz="0" w:space="0" w:color="auto"/>
                    <w:right w:val="none" w:sz="0" w:space="0" w:color="auto"/>
                  </w:divBdr>
                </w:div>
              </w:divsChild>
            </w:div>
            <w:div w:id="568658218">
              <w:marLeft w:val="0"/>
              <w:marRight w:val="0"/>
              <w:marTop w:val="0"/>
              <w:marBottom w:val="0"/>
              <w:divBdr>
                <w:top w:val="none" w:sz="0" w:space="0" w:color="auto"/>
                <w:left w:val="none" w:sz="0" w:space="0" w:color="auto"/>
                <w:bottom w:val="none" w:sz="0" w:space="0" w:color="auto"/>
                <w:right w:val="none" w:sz="0" w:space="0" w:color="auto"/>
              </w:divBdr>
              <w:divsChild>
                <w:div w:id="1395274840">
                  <w:marLeft w:val="0"/>
                  <w:marRight w:val="0"/>
                  <w:marTop w:val="0"/>
                  <w:marBottom w:val="0"/>
                  <w:divBdr>
                    <w:top w:val="none" w:sz="0" w:space="0" w:color="auto"/>
                    <w:left w:val="none" w:sz="0" w:space="0" w:color="auto"/>
                    <w:bottom w:val="none" w:sz="0" w:space="0" w:color="auto"/>
                    <w:right w:val="none" w:sz="0" w:space="0" w:color="auto"/>
                  </w:divBdr>
                </w:div>
              </w:divsChild>
            </w:div>
            <w:div w:id="520974710">
              <w:marLeft w:val="0"/>
              <w:marRight w:val="0"/>
              <w:marTop w:val="0"/>
              <w:marBottom w:val="0"/>
              <w:divBdr>
                <w:top w:val="none" w:sz="0" w:space="0" w:color="auto"/>
                <w:left w:val="none" w:sz="0" w:space="0" w:color="auto"/>
                <w:bottom w:val="none" w:sz="0" w:space="0" w:color="auto"/>
                <w:right w:val="none" w:sz="0" w:space="0" w:color="auto"/>
              </w:divBdr>
              <w:divsChild>
                <w:div w:id="4987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8391">
          <w:marLeft w:val="0"/>
          <w:marRight w:val="0"/>
          <w:marTop w:val="0"/>
          <w:marBottom w:val="0"/>
          <w:divBdr>
            <w:top w:val="none" w:sz="0" w:space="0" w:color="auto"/>
            <w:left w:val="none" w:sz="0" w:space="0" w:color="auto"/>
            <w:bottom w:val="none" w:sz="0" w:space="0" w:color="auto"/>
            <w:right w:val="none" w:sz="0" w:space="0" w:color="auto"/>
          </w:divBdr>
          <w:divsChild>
            <w:div w:id="5208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0327">
      <w:bodyDiv w:val="1"/>
      <w:marLeft w:val="0"/>
      <w:marRight w:val="0"/>
      <w:marTop w:val="0"/>
      <w:marBottom w:val="0"/>
      <w:divBdr>
        <w:top w:val="none" w:sz="0" w:space="0" w:color="auto"/>
        <w:left w:val="none" w:sz="0" w:space="0" w:color="auto"/>
        <w:bottom w:val="none" w:sz="0" w:space="0" w:color="auto"/>
        <w:right w:val="none" w:sz="0" w:space="0" w:color="auto"/>
      </w:divBdr>
      <w:divsChild>
        <w:div w:id="803740788">
          <w:marLeft w:val="0"/>
          <w:marRight w:val="0"/>
          <w:marTop w:val="0"/>
          <w:marBottom w:val="0"/>
          <w:divBdr>
            <w:top w:val="none" w:sz="0" w:space="0" w:color="auto"/>
            <w:left w:val="none" w:sz="0" w:space="0" w:color="auto"/>
            <w:bottom w:val="none" w:sz="0" w:space="0" w:color="auto"/>
            <w:right w:val="none" w:sz="0" w:space="0" w:color="auto"/>
          </w:divBdr>
          <w:divsChild>
            <w:div w:id="1396970709">
              <w:marLeft w:val="0"/>
              <w:marRight w:val="0"/>
              <w:marTop w:val="0"/>
              <w:marBottom w:val="0"/>
              <w:divBdr>
                <w:top w:val="none" w:sz="0" w:space="0" w:color="auto"/>
                <w:left w:val="none" w:sz="0" w:space="0" w:color="auto"/>
                <w:bottom w:val="none" w:sz="0" w:space="0" w:color="auto"/>
                <w:right w:val="none" w:sz="0" w:space="0" w:color="auto"/>
              </w:divBdr>
            </w:div>
          </w:divsChild>
        </w:div>
        <w:div w:id="2127041440">
          <w:marLeft w:val="0"/>
          <w:marRight w:val="0"/>
          <w:marTop w:val="0"/>
          <w:marBottom w:val="0"/>
          <w:divBdr>
            <w:top w:val="none" w:sz="0" w:space="0" w:color="auto"/>
            <w:left w:val="none" w:sz="0" w:space="0" w:color="auto"/>
            <w:bottom w:val="none" w:sz="0" w:space="0" w:color="auto"/>
            <w:right w:val="none" w:sz="0" w:space="0" w:color="auto"/>
          </w:divBdr>
          <w:divsChild>
            <w:div w:id="193033544">
              <w:marLeft w:val="0"/>
              <w:marRight w:val="0"/>
              <w:marTop w:val="0"/>
              <w:marBottom w:val="0"/>
              <w:divBdr>
                <w:top w:val="none" w:sz="0" w:space="0" w:color="auto"/>
                <w:left w:val="none" w:sz="0" w:space="0" w:color="auto"/>
                <w:bottom w:val="none" w:sz="0" w:space="0" w:color="auto"/>
                <w:right w:val="none" w:sz="0" w:space="0" w:color="auto"/>
              </w:divBdr>
            </w:div>
          </w:divsChild>
        </w:div>
        <w:div w:id="498882927">
          <w:marLeft w:val="0"/>
          <w:marRight w:val="0"/>
          <w:marTop w:val="0"/>
          <w:marBottom w:val="0"/>
          <w:divBdr>
            <w:top w:val="none" w:sz="0" w:space="0" w:color="auto"/>
            <w:left w:val="none" w:sz="0" w:space="0" w:color="auto"/>
            <w:bottom w:val="none" w:sz="0" w:space="0" w:color="auto"/>
            <w:right w:val="none" w:sz="0" w:space="0" w:color="auto"/>
          </w:divBdr>
          <w:divsChild>
            <w:div w:id="1614020859">
              <w:marLeft w:val="0"/>
              <w:marRight w:val="0"/>
              <w:marTop w:val="0"/>
              <w:marBottom w:val="0"/>
              <w:divBdr>
                <w:top w:val="none" w:sz="0" w:space="0" w:color="auto"/>
                <w:left w:val="none" w:sz="0" w:space="0" w:color="auto"/>
                <w:bottom w:val="none" w:sz="0" w:space="0" w:color="auto"/>
                <w:right w:val="none" w:sz="0" w:space="0" w:color="auto"/>
              </w:divBdr>
            </w:div>
          </w:divsChild>
        </w:div>
        <w:div w:id="1084492396">
          <w:marLeft w:val="0"/>
          <w:marRight w:val="0"/>
          <w:marTop w:val="0"/>
          <w:marBottom w:val="0"/>
          <w:divBdr>
            <w:top w:val="none" w:sz="0" w:space="0" w:color="auto"/>
            <w:left w:val="none" w:sz="0" w:space="0" w:color="auto"/>
            <w:bottom w:val="none" w:sz="0" w:space="0" w:color="auto"/>
            <w:right w:val="none" w:sz="0" w:space="0" w:color="auto"/>
          </w:divBdr>
          <w:divsChild>
            <w:div w:id="6984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bransk"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bransk"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bransk" TargetMode="External"/><Relationship Id="rId28" Type="http://schemas.openxmlformats.org/officeDocument/2006/relationships/hyperlink" Target="https://sip.lex.pl/" TargetMode="External"/><Relationship Id="rId10" Type="http://schemas.openxmlformats.org/officeDocument/2006/relationships/hyperlink" Target="mailto:sekretariat@bransk.um.gov.pl" TargetMode="External"/><Relationship Id="rId19" Type="http://schemas.openxmlformats.org/officeDocument/2006/relationships/hyperlink" Target="https://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bransk"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sekretariat@bransk.u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55A88-19CC-4844-A7D1-11B5784F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Pages>
  <Words>12608</Words>
  <Characters>75649</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Magda</cp:lastModifiedBy>
  <cp:revision>43</cp:revision>
  <cp:lastPrinted>2024-08-12T14:17:00Z</cp:lastPrinted>
  <dcterms:created xsi:type="dcterms:W3CDTF">2023-10-05T09:48:00Z</dcterms:created>
  <dcterms:modified xsi:type="dcterms:W3CDTF">2024-09-10T13:58:00Z</dcterms:modified>
</cp:coreProperties>
</file>