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0F0CD5" w:rsidRDefault="00196260" w:rsidP="00D656DE">
      <w:pPr>
        <w:jc w:val="both"/>
        <w:rPr>
          <w:rFonts w:ascii="Arial" w:hAnsi="Arial" w:cs="Arial"/>
          <w:b/>
        </w:rPr>
      </w:pPr>
      <w:r>
        <w:rPr>
          <w:rFonts w:ascii="Arial" w:hAnsi="Arial" w:cs="Arial"/>
          <w:b/>
        </w:rPr>
        <w:t xml:space="preserve"> </w:t>
      </w:r>
      <w:r w:rsidR="00A64661"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CB4356"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57A275B8" w14:textId="13B66EF2" w:rsidR="001A0EBF" w:rsidRDefault="00BD5290" w:rsidP="001A0EBF">
      <w:pPr>
        <w:pStyle w:val="Akapitzlist"/>
        <w:numPr>
          <w:ilvl w:val="0"/>
          <w:numId w:val="2"/>
        </w:numPr>
        <w:jc w:val="both"/>
        <w:rPr>
          <w:rFonts w:ascii="Arial" w:hAnsi="Arial" w:cs="Arial"/>
          <w:sz w:val="20"/>
          <w:szCs w:val="20"/>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463400"/>
      <w:r w:rsidR="00FD68CB" w:rsidRPr="00FD68CB">
        <w:rPr>
          <w:rFonts w:ascii="Arial" w:hAnsi="Arial" w:cs="Arial"/>
          <w:b/>
        </w:rPr>
        <w:t>rob</w:t>
      </w:r>
      <w:r w:rsidR="001A0EBF">
        <w:rPr>
          <w:rFonts w:ascii="Arial" w:hAnsi="Arial" w:cs="Arial"/>
          <w:b/>
        </w:rPr>
        <w:t>otę budowlaną w zakresie</w:t>
      </w:r>
      <w:r w:rsidR="00FD68CB" w:rsidRPr="00FD68CB">
        <w:rPr>
          <w:rFonts w:ascii="Arial" w:hAnsi="Arial" w:cs="Arial"/>
          <w:b/>
        </w:rPr>
        <w:t xml:space="preserve"> </w:t>
      </w:r>
      <w:r w:rsidR="001A0EBF">
        <w:rPr>
          <w:rFonts w:ascii="Arial" w:hAnsi="Arial" w:cs="Arial"/>
          <w:b/>
        </w:rPr>
        <w:t>r</w:t>
      </w:r>
      <w:r w:rsidR="001A0EBF" w:rsidRPr="00750512">
        <w:rPr>
          <w:rFonts w:ascii="Arial" w:hAnsi="Arial" w:cs="Arial"/>
          <w:b/>
        </w:rPr>
        <w:t xml:space="preserve">emont </w:t>
      </w:r>
      <w:r w:rsidR="001A0EBF">
        <w:rPr>
          <w:rFonts w:ascii="Arial" w:hAnsi="Arial" w:cs="Arial"/>
          <w:b/>
        </w:rPr>
        <w:t>b</w:t>
      </w:r>
      <w:r w:rsidR="001A0EBF" w:rsidRPr="00750512">
        <w:rPr>
          <w:rFonts w:ascii="Arial" w:hAnsi="Arial" w:cs="Arial"/>
          <w:b/>
        </w:rPr>
        <w:t xml:space="preserve">udynku nr </w:t>
      </w:r>
      <w:r w:rsidR="001A0EBF">
        <w:rPr>
          <w:rFonts w:ascii="Arial" w:hAnsi="Arial" w:cs="Arial"/>
          <w:b/>
        </w:rPr>
        <w:t>48</w:t>
      </w:r>
      <w:r w:rsidR="001A0EBF" w:rsidRPr="00750512">
        <w:rPr>
          <w:rFonts w:ascii="Arial" w:hAnsi="Arial" w:cs="Arial"/>
          <w:b/>
        </w:rPr>
        <w:t xml:space="preserve"> w kompleksie wojskowym</w:t>
      </w:r>
      <w:r w:rsidR="001A0EBF">
        <w:rPr>
          <w:rFonts w:ascii="Arial" w:hAnsi="Arial" w:cs="Arial"/>
          <w:b/>
        </w:rPr>
        <w:t xml:space="preserve"> w Zamościu przy</w:t>
      </w:r>
      <w:r w:rsidR="001A0EBF">
        <w:rPr>
          <w:rFonts w:ascii="Arial" w:hAnsi="Arial" w:cs="Arial"/>
          <w:b/>
        </w:rPr>
        <w:br/>
        <w:t>ul. Wojska Polskiego 2F</w:t>
      </w:r>
    </w:p>
    <w:bookmarkEnd w:id="0"/>
    <w:p w14:paraId="1186A3BD" w14:textId="57A7BA46" w:rsidR="00BD5290" w:rsidRPr="00FD68CB" w:rsidRDefault="00BD5290" w:rsidP="001A0EBF">
      <w:pPr>
        <w:pStyle w:val="Akapitzlist"/>
        <w:ind w:left="360"/>
        <w:jc w:val="both"/>
        <w:rPr>
          <w:rStyle w:val="Hipercze"/>
          <w:rFonts w:ascii="Arial" w:hAnsi="Arial" w:cs="Arial"/>
          <w:b/>
          <w:color w:val="auto"/>
          <w:u w:val="none"/>
        </w:rPr>
      </w:pPr>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1"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1"/>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7EF7F8AE" w:rsidR="004027C0" w:rsidRPr="001A0EBF" w:rsidRDefault="00060383" w:rsidP="001A0EBF">
      <w:pPr>
        <w:pStyle w:val="Akapitzlist"/>
        <w:numPr>
          <w:ilvl w:val="0"/>
          <w:numId w:val="2"/>
        </w:numPr>
        <w:spacing w:after="0"/>
        <w:jc w:val="both"/>
        <w:rPr>
          <w:rFonts w:ascii="Arial" w:eastAsia="Calibri" w:hAnsi="Arial" w:cs="Arial"/>
          <w:b/>
        </w:rPr>
      </w:pPr>
      <w:r w:rsidRPr="001A0EBF">
        <w:rPr>
          <w:rFonts w:ascii="Arial" w:hAnsi="Arial" w:cs="Arial"/>
        </w:rPr>
        <w:t>Pani/Pana dane osobowe przetwarzane będą na podstawie art. 6 ust. 1 lit.</w:t>
      </w:r>
      <w:r w:rsidR="00654B3B" w:rsidRPr="001A0EBF">
        <w:rPr>
          <w:rFonts w:ascii="Arial" w:hAnsi="Arial" w:cs="Arial"/>
        </w:rPr>
        <w:t xml:space="preserve"> </w:t>
      </w:r>
      <w:r w:rsidRPr="001A0EBF">
        <w:rPr>
          <w:rFonts w:ascii="Arial" w:hAnsi="Arial" w:cs="Arial"/>
        </w:rPr>
        <w:t xml:space="preserve">c RODO </w:t>
      </w:r>
      <w:r w:rsidR="00D656DE" w:rsidRPr="001A0EBF">
        <w:rPr>
          <w:rFonts w:ascii="Arial" w:hAnsi="Arial" w:cs="Arial"/>
        </w:rPr>
        <w:br/>
      </w:r>
      <w:r w:rsidRPr="001A0EBF">
        <w:rPr>
          <w:rFonts w:ascii="Arial" w:hAnsi="Arial" w:cs="Arial"/>
        </w:rPr>
        <w:t>w celu związanym z postępowaniem o udzielenie zamówienia publicznego</w:t>
      </w:r>
      <w:r w:rsidR="00F661DC" w:rsidRPr="001A0EBF">
        <w:rPr>
          <w:rFonts w:ascii="Arial" w:hAnsi="Arial" w:cs="Arial"/>
        </w:rPr>
        <w:t xml:space="preserve"> </w:t>
      </w:r>
      <w:r w:rsidRPr="001A0EBF">
        <w:rPr>
          <w:rFonts w:ascii="Arial" w:hAnsi="Arial" w:cs="Arial"/>
        </w:rPr>
        <w:t xml:space="preserve">pod nazwą: </w:t>
      </w:r>
      <w:r w:rsidR="001A0EBF" w:rsidRPr="001A0EBF">
        <w:rPr>
          <w:rFonts w:ascii="Arial" w:hAnsi="Arial" w:cs="Arial"/>
          <w:b/>
        </w:rPr>
        <w:t>rob</w:t>
      </w:r>
      <w:r w:rsidR="001A0EBF">
        <w:rPr>
          <w:rFonts w:ascii="Arial" w:hAnsi="Arial" w:cs="Arial"/>
          <w:b/>
        </w:rPr>
        <w:t>ota</w:t>
      </w:r>
      <w:r w:rsidR="001A0EBF" w:rsidRPr="001A0EBF">
        <w:rPr>
          <w:rFonts w:ascii="Arial" w:hAnsi="Arial" w:cs="Arial"/>
          <w:b/>
        </w:rPr>
        <w:t xml:space="preserve"> budowlan</w:t>
      </w:r>
      <w:r w:rsidR="001A0EBF">
        <w:rPr>
          <w:rFonts w:ascii="Arial" w:hAnsi="Arial" w:cs="Arial"/>
          <w:b/>
        </w:rPr>
        <w:t>a</w:t>
      </w:r>
      <w:r w:rsidR="001A0EBF" w:rsidRPr="001A0EBF">
        <w:rPr>
          <w:rFonts w:ascii="Arial" w:hAnsi="Arial" w:cs="Arial"/>
          <w:b/>
        </w:rPr>
        <w:t xml:space="preserve"> w zakresie remont budynku nr 48 w kompleksie wojskowym w Zamościu przy</w:t>
      </w:r>
      <w:r w:rsidR="001A0EBF">
        <w:rPr>
          <w:rFonts w:ascii="Arial" w:hAnsi="Arial" w:cs="Arial"/>
          <w:b/>
        </w:rPr>
        <w:t xml:space="preserve"> </w:t>
      </w:r>
      <w:r w:rsidR="001A0EBF" w:rsidRPr="001A0EBF">
        <w:rPr>
          <w:rFonts w:ascii="Arial" w:hAnsi="Arial" w:cs="Arial"/>
          <w:b/>
        </w:rPr>
        <w:t>ul. Wojska Polskiego 2F</w:t>
      </w:r>
      <w:r w:rsidR="000179B2" w:rsidRPr="001A0EBF">
        <w:rPr>
          <w:rFonts w:ascii="Arial" w:hAnsi="Arial" w:cs="Arial"/>
          <w:b/>
          <w:color w:val="000000"/>
          <w:lang w:eastAsia="pl-PL"/>
        </w:rPr>
        <w:t>.</w:t>
      </w:r>
      <w:r w:rsidR="00B541E2" w:rsidRPr="001A0EBF">
        <w:rPr>
          <w:rFonts w:ascii="Arial" w:hAnsi="Arial" w:cs="Arial"/>
          <w:b/>
        </w:rPr>
        <w:t xml:space="preserve"> </w:t>
      </w:r>
      <w:r w:rsidR="00271AA4" w:rsidRPr="001A0EBF">
        <w:rPr>
          <w:rFonts w:ascii="Arial" w:hAnsi="Arial" w:cs="Arial"/>
          <w:b/>
        </w:rPr>
        <w:t xml:space="preserve">Numer sprawy </w:t>
      </w:r>
      <w:r w:rsidR="00271AA4" w:rsidRPr="001A0EBF">
        <w:rPr>
          <w:rFonts w:ascii="Arial" w:hAnsi="Arial" w:cs="Arial"/>
          <w:b/>
        </w:rPr>
        <w:lastRenderedPageBreak/>
        <w:t>ZP/TP/</w:t>
      </w:r>
      <w:r w:rsidR="001A0EBF">
        <w:rPr>
          <w:rFonts w:ascii="Arial" w:hAnsi="Arial" w:cs="Arial"/>
          <w:b/>
        </w:rPr>
        <w:t>24</w:t>
      </w:r>
      <w:r w:rsidR="00271AA4" w:rsidRPr="001A0EBF">
        <w:rPr>
          <w:rFonts w:ascii="Arial" w:hAnsi="Arial" w:cs="Arial"/>
          <w:b/>
        </w:rPr>
        <w:t>/202</w:t>
      </w:r>
      <w:r w:rsidR="00BD5290" w:rsidRPr="001A0EBF">
        <w:rPr>
          <w:rFonts w:ascii="Arial" w:hAnsi="Arial" w:cs="Arial"/>
          <w:b/>
        </w:rPr>
        <w:t>2</w:t>
      </w:r>
      <w:r w:rsidR="00271AA4" w:rsidRPr="001A0EBF">
        <w:rPr>
          <w:rFonts w:ascii="Arial" w:hAnsi="Arial" w:cs="Arial"/>
          <w:b/>
        </w:rPr>
        <w:t xml:space="preserve">, </w:t>
      </w:r>
      <w:r w:rsidRPr="001A0EBF">
        <w:rPr>
          <w:rFonts w:ascii="Arial" w:hAnsi="Arial" w:cs="Arial"/>
        </w:rPr>
        <w:t>prowadzonym</w:t>
      </w:r>
      <w:r w:rsidR="002C5C1E" w:rsidRPr="001A0EBF">
        <w:rPr>
          <w:rFonts w:ascii="Arial" w:hAnsi="Arial" w:cs="Arial"/>
        </w:rPr>
        <w:t xml:space="preserve"> </w:t>
      </w:r>
      <w:r w:rsidR="00654B3B" w:rsidRPr="001A0EBF">
        <w:rPr>
          <w:rFonts w:ascii="Arial" w:hAnsi="Arial" w:cs="Arial"/>
        </w:rPr>
        <w:t xml:space="preserve">w trybie </w:t>
      </w:r>
      <w:r w:rsidR="00B50072" w:rsidRPr="001A0EBF">
        <w:rPr>
          <w:rFonts w:ascii="Arial" w:hAnsi="Arial" w:cs="Arial"/>
        </w:rPr>
        <w:t xml:space="preserve">art. 275 pkt </w:t>
      </w:r>
      <w:r w:rsidR="00BD5290" w:rsidRPr="001A0EBF">
        <w:rPr>
          <w:rFonts w:ascii="Arial" w:hAnsi="Arial" w:cs="Arial"/>
        </w:rPr>
        <w:t>2</w:t>
      </w:r>
      <w:r w:rsidR="00B50072" w:rsidRPr="001A0EBF">
        <w:rPr>
          <w:rFonts w:ascii="Arial" w:hAnsi="Arial" w:cs="Arial"/>
        </w:rPr>
        <w:t>) ustawy z dnia 11 września 2019 r. - Prawo zamówień publicznych (Dz. U. z 20</w:t>
      </w:r>
      <w:r w:rsidR="009627E3" w:rsidRPr="001A0EBF">
        <w:rPr>
          <w:rFonts w:ascii="Arial" w:hAnsi="Arial" w:cs="Arial"/>
        </w:rPr>
        <w:t>21</w:t>
      </w:r>
      <w:r w:rsidR="00B50072" w:rsidRPr="001A0EBF">
        <w:rPr>
          <w:rFonts w:ascii="Arial" w:hAnsi="Arial" w:cs="Arial"/>
        </w:rPr>
        <w:t xml:space="preserve"> poz. </w:t>
      </w:r>
      <w:r w:rsidR="009627E3" w:rsidRPr="001A0EBF">
        <w:rPr>
          <w:rFonts w:ascii="Arial" w:hAnsi="Arial" w:cs="Arial"/>
        </w:rPr>
        <w:t>112</w:t>
      </w:r>
      <w:r w:rsidR="00B50072" w:rsidRPr="001A0EBF">
        <w:rPr>
          <w:rFonts w:ascii="Arial" w:hAnsi="Arial" w:cs="Arial"/>
        </w:rPr>
        <w:t>9</w:t>
      </w:r>
      <w:r w:rsidR="00F43B15" w:rsidRPr="001A0EBF">
        <w:rPr>
          <w:rFonts w:ascii="Arial" w:hAnsi="Arial" w:cs="Arial"/>
        </w:rPr>
        <w:t xml:space="preserve"> </w:t>
      </w:r>
      <w:r w:rsidR="009627E3" w:rsidRPr="001A0EBF">
        <w:rPr>
          <w:rFonts w:ascii="Arial" w:hAnsi="Arial" w:cs="Arial"/>
        </w:rPr>
        <w:t>t.</w:t>
      </w:r>
      <w:r w:rsidR="00D656DE" w:rsidRPr="001A0EBF">
        <w:rPr>
          <w:rFonts w:ascii="Arial" w:hAnsi="Arial" w:cs="Arial"/>
        </w:rPr>
        <w:t xml:space="preserve"> </w:t>
      </w:r>
      <w:r w:rsidR="009627E3" w:rsidRPr="001A0EBF">
        <w:rPr>
          <w:rFonts w:ascii="Arial" w:hAnsi="Arial" w:cs="Arial"/>
        </w:rPr>
        <w:t>j</w:t>
      </w:r>
      <w:r w:rsidR="00F43B15" w:rsidRPr="001A0EBF">
        <w:rPr>
          <w:rFonts w:ascii="Arial" w:hAnsi="Arial" w:cs="Arial"/>
        </w:rPr>
        <w:t>.)</w:t>
      </w:r>
      <w:r w:rsidRPr="001A0EBF">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02C15">
      <w:pPr>
        <w:numPr>
          <w:ilvl w:val="0"/>
          <w:numId w:val="55"/>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02C15">
      <w:pPr>
        <w:numPr>
          <w:ilvl w:val="0"/>
          <w:numId w:val="56"/>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5FCB7E4C"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1A0EBF">
        <w:rPr>
          <w:rFonts w:ascii="Arial" w:hAnsi="Arial" w:cs="Arial"/>
          <w:b/>
        </w:rPr>
        <w:t>24</w:t>
      </w:r>
      <w:r w:rsidR="00FD68CB">
        <w:rPr>
          <w:rFonts w:ascii="Arial" w:hAnsi="Arial" w:cs="Arial"/>
          <w:b/>
        </w:rPr>
        <w:t>/</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0BD0A42D"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1A0EBF">
        <w:rPr>
          <w:rFonts w:ascii="Arial" w:hAnsi="Arial" w:cs="Arial"/>
          <w:b/>
        </w:rPr>
        <w:t>24</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podwykonawcę  </w:t>
      </w:r>
      <w:r w:rsidRPr="000F0CD5">
        <w:rPr>
          <w:rFonts w:ascii="Arial" w:hAnsi="Arial" w:cs="Arial"/>
          <w:b/>
        </w:rPr>
        <w:t>na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757F02FF" w14:textId="77777777" w:rsidR="001A0EBF" w:rsidRPr="005178A3" w:rsidRDefault="001A0EBF" w:rsidP="00702C15">
      <w:pPr>
        <w:pStyle w:val="Akapitzlist"/>
        <w:numPr>
          <w:ilvl w:val="2"/>
          <w:numId w:val="78"/>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24A2E394" w14:textId="77777777" w:rsidR="001A0EBF" w:rsidRPr="009657DF" w:rsidRDefault="001A0EBF" w:rsidP="00702C15">
      <w:pPr>
        <w:numPr>
          <w:ilvl w:val="0"/>
          <w:numId w:val="77"/>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r>
        <w:rPr>
          <w:rFonts w:ascii="Arial" w:hAnsi="Arial" w:cs="Arial"/>
        </w:rPr>
        <w:t>;</w:t>
      </w:r>
    </w:p>
    <w:p w14:paraId="180170D2" w14:textId="77777777" w:rsidR="001A0EBF" w:rsidRPr="009657DF" w:rsidRDefault="001A0EBF" w:rsidP="00702C15">
      <w:pPr>
        <w:numPr>
          <w:ilvl w:val="0"/>
          <w:numId w:val="77"/>
        </w:numPr>
        <w:autoSpaceDE w:val="0"/>
        <w:autoSpaceDN w:val="0"/>
        <w:adjustRightInd w:val="0"/>
        <w:spacing w:after="0" w:line="240" w:lineRule="auto"/>
        <w:ind w:left="1134"/>
        <w:jc w:val="both"/>
        <w:rPr>
          <w:rFonts w:ascii="Arial" w:hAnsi="Arial" w:cs="Arial"/>
        </w:rPr>
      </w:pPr>
      <w:r w:rsidRPr="009657DF">
        <w:rPr>
          <w:rFonts w:ascii="Arial" w:hAnsi="Arial" w:cs="Arial"/>
        </w:rPr>
        <w:t xml:space="preserve">Roboty </w:t>
      </w:r>
      <w:r>
        <w:rPr>
          <w:rFonts w:ascii="Arial" w:hAnsi="Arial" w:cs="Arial"/>
        </w:rPr>
        <w:t xml:space="preserve">murarskie i </w:t>
      </w:r>
      <w:r w:rsidRPr="009657DF">
        <w:rPr>
          <w:rFonts w:ascii="Arial" w:hAnsi="Arial" w:cs="Arial"/>
        </w:rPr>
        <w:t>malarskie</w:t>
      </w:r>
      <w:r>
        <w:rPr>
          <w:rFonts w:ascii="Arial" w:hAnsi="Arial" w:cs="Arial"/>
        </w:rPr>
        <w:t>;</w:t>
      </w:r>
    </w:p>
    <w:p w14:paraId="0A51E9C8" w14:textId="77777777" w:rsidR="001A0EBF" w:rsidRPr="00B736C9" w:rsidRDefault="001A0EBF" w:rsidP="00702C15">
      <w:pPr>
        <w:numPr>
          <w:ilvl w:val="0"/>
          <w:numId w:val="77"/>
        </w:numPr>
        <w:autoSpaceDE w:val="0"/>
        <w:autoSpaceDN w:val="0"/>
        <w:adjustRightInd w:val="0"/>
        <w:spacing w:after="0" w:line="240" w:lineRule="auto"/>
        <w:ind w:left="1134"/>
        <w:jc w:val="both"/>
        <w:rPr>
          <w:rFonts w:ascii="Arial" w:hAnsi="Arial" w:cs="Arial"/>
          <w:u w:val="single"/>
        </w:rPr>
      </w:pPr>
      <w:r>
        <w:rPr>
          <w:rFonts w:ascii="Arial" w:hAnsi="Arial" w:cs="Arial"/>
        </w:rPr>
        <w:t xml:space="preserve">Roboty </w:t>
      </w:r>
      <w:r w:rsidRPr="009657DF">
        <w:rPr>
          <w:rFonts w:ascii="Arial" w:hAnsi="Arial" w:cs="Arial"/>
        </w:rPr>
        <w:t>posadz</w:t>
      </w:r>
      <w:r>
        <w:rPr>
          <w:rFonts w:ascii="Arial" w:hAnsi="Arial" w:cs="Arial"/>
        </w:rPr>
        <w:t>karskie</w:t>
      </w:r>
      <w:r w:rsidRPr="005178A3">
        <w:rPr>
          <w:rFonts w:ascii="Arial" w:hAnsi="Arial" w:cs="Arial"/>
        </w:rPr>
        <w:t>;</w:t>
      </w:r>
    </w:p>
    <w:p w14:paraId="038247B2" w14:textId="77777777" w:rsidR="001A0EBF" w:rsidRPr="00FE3A1A" w:rsidRDefault="001A0EBF" w:rsidP="00702C15">
      <w:pPr>
        <w:numPr>
          <w:ilvl w:val="0"/>
          <w:numId w:val="77"/>
        </w:numPr>
        <w:autoSpaceDE w:val="0"/>
        <w:autoSpaceDN w:val="0"/>
        <w:adjustRightInd w:val="0"/>
        <w:spacing w:after="0" w:line="240" w:lineRule="auto"/>
        <w:ind w:left="1134"/>
        <w:jc w:val="both"/>
        <w:rPr>
          <w:rFonts w:ascii="Arial" w:hAnsi="Arial" w:cs="Arial"/>
          <w:u w:val="single"/>
        </w:rPr>
      </w:pPr>
      <w:r>
        <w:rPr>
          <w:rFonts w:ascii="Arial" w:hAnsi="Arial" w:cs="Arial"/>
        </w:rPr>
        <w:t>Naprawa pokrycia dachowego wraz z obróbką blacharską;</w:t>
      </w:r>
    </w:p>
    <w:p w14:paraId="38052752" w14:textId="77777777" w:rsidR="001A0EBF" w:rsidRPr="00183B4A" w:rsidRDefault="001A0EBF" w:rsidP="00702C15">
      <w:pPr>
        <w:numPr>
          <w:ilvl w:val="0"/>
          <w:numId w:val="77"/>
        </w:numPr>
        <w:autoSpaceDE w:val="0"/>
        <w:autoSpaceDN w:val="0"/>
        <w:adjustRightInd w:val="0"/>
        <w:spacing w:after="0" w:line="240" w:lineRule="auto"/>
        <w:ind w:left="1134"/>
        <w:jc w:val="both"/>
        <w:rPr>
          <w:rFonts w:ascii="Arial" w:hAnsi="Arial" w:cs="Arial"/>
          <w:u w:val="single"/>
        </w:rPr>
      </w:pPr>
      <w:r>
        <w:rPr>
          <w:rFonts w:ascii="Arial" w:hAnsi="Arial" w:cs="Arial"/>
        </w:rPr>
        <w:t>Wykonanie izolacji;</w:t>
      </w:r>
    </w:p>
    <w:p w14:paraId="38C23C59" w14:textId="77777777" w:rsidR="001A0EBF" w:rsidRPr="005178A3" w:rsidRDefault="001A0EBF" w:rsidP="00702C15">
      <w:pPr>
        <w:pStyle w:val="Akapitzlist"/>
        <w:numPr>
          <w:ilvl w:val="2"/>
          <w:numId w:val="78"/>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14:paraId="0E91E7B8" w14:textId="77777777" w:rsidR="001A0EBF" w:rsidRPr="005178A3" w:rsidRDefault="001A0EBF" w:rsidP="00702C15">
      <w:pPr>
        <w:pStyle w:val="Akapitzlist"/>
        <w:numPr>
          <w:ilvl w:val="0"/>
          <w:numId w:val="76"/>
        </w:numPr>
        <w:spacing w:before="240" w:after="0"/>
        <w:ind w:left="1134"/>
        <w:rPr>
          <w:rFonts w:ascii="Arial" w:hAnsi="Arial"/>
          <w:i/>
          <w:color w:val="FF0000"/>
        </w:rPr>
      </w:pPr>
      <w:r w:rsidRPr="009657DF">
        <w:rPr>
          <w:rFonts w:ascii="Arial" w:hAnsi="Arial" w:cs="Arial"/>
        </w:rPr>
        <w:t>Wykonanie remontu instalacji sanitarnych</w:t>
      </w:r>
      <w:r>
        <w:rPr>
          <w:rFonts w:ascii="Arial" w:hAnsi="Arial" w:cs="Arial"/>
        </w:rPr>
        <w:t>;</w:t>
      </w:r>
    </w:p>
    <w:p w14:paraId="0E7338F7" w14:textId="77777777" w:rsidR="001A0EBF" w:rsidRPr="005178A3" w:rsidRDefault="001A0EBF" w:rsidP="00702C15">
      <w:pPr>
        <w:pStyle w:val="Akapitzlist"/>
        <w:numPr>
          <w:ilvl w:val="2"/>
          <w:numId w:val="78"/>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14:paraId="755D1B44" w14:textId="77777777" w:rsidR="001A0EBF" w:rsidRPr="009657DF" w:rsidRDefault="001A0EBF" w:rsidP="00702C15">
      <w:pPr>
        <w:pStyle w:val="Akapitzlist"/>
        <w:numPr>
          <w:ilvl w:val="0"/>
          <w:numId w:val="76"/>
        </w:numPr>
        <w:spacing w:before="240" w:after="0"/>
        <w:ind w:left="1134"/>
        <w:rPr>
          <w:rFonts w:ascii="Arial" w:hAnsi="Arial"/>
          <w:i/>
        </w:rPr>
      </w:pPr>
      <w:r w:rsidRPr="009657DF">
        <w:rPr>
          <w:rFonts w:ascii="Arial" w:hAnsi="Arial" w:cs="Arial"/>
        </w:rPr>
        <w:t>Wykonanie remontu instalacji elektrycznej</w:t>
      </w:r>
      <w:r>
        <w:rPr>
          <w:rFonts w:ascii="Arial" w:hAnsi="Arial" w:cs="Arial"/>
        </w:rPr>
        <w:t>;</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702C15">
      <w:pPr>
        <w:numPr>
          <w:ilvl w:val="0"/>
          <w:numId w:val="80"/>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702C15">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79F9FEAE" w:rsidR="000B186A" w:rsidRPr="000B186A" w:rsidRDefault="000B186A" w:rsidP="00EE75FA">
      <w:pPr>
        <w:numPr>
          <w:ilvl w:val="0"/>
          <w:numId w:val="82"/>
        </w:numPr>
        <w:autoSpaceDE w:val="0"/>
        <w:autoSpaceDN w:val="0"/>
        <w:adjustRightInd w:val="0"/>
        <w:spacing w:after="0"/>
        <w:ind w:left="1134" w:hanging="283"/>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43A3D0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na podstawie umowy o pracę osób wykonujących czynności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Zamawiający przewiduje sankcje w postaci obowiązku zapłaty kary umownej w wysokości określonej w Umowie. Niezłożenie przez Wykonawcę w </w:t>
      </w:r>
      <w:r w:rsidRPr="000B186A">
        <w:rPr>
          <w:rFonts w:ascii="Arial" w:eastAsiaTheme="minorHAnsi" w:hAnsi="Arial"/>
          <w:color w:val="000000" w:themeColor="text1"/>
        </w:rPr>
        <w:lastRenderedPageBreak/>
        <w:t>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czynności.</w:t>
      </w:r>
    </w:p>
    <w:p w14:paraId="575EE939"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43196E7F" w14:textId="2850A75C" w:rsidR="00970BD0" w:rsidRDefault="00535FEB" w:rsidP="00970BD0">
      <w:pPr>
        <w:pStyle w:val="Akapitzlist"/>
        <w:ind w:left="360"/>
        <w:rPr>
          <w:rFonts w:ascii="Arial" w:hAnsi="Arial" w:cs="Arial"/>
          <w:sz w:val="20"/>
          <w:szCs w:val="20"/>
        </w:rPr>
      </w:pPr>
      <w:r w:rsidRPr="004610AF">
        <w:rPr>
          <w:rFonts w:ascii="Arial" w:hAnsi="Arial" w:cs="Arial"/>
          <w:b/>
        </w:rPr>
        <w:t xml:space="preserve">Przedmiotem zamówienia jest </w:t>
      </w:r>
      <w:r w:rsidR="00970BD0" w:rsidRPr="00750512">
        <w:rPr>
          <w:rFonts w:ascii="Arial" w:hAnsi="Arial" w:cs="Arial"/>
          <w:b/>
        </w:rPr>
        <w:t xml:space="preserve">Remont </w:t>
      </w:r>
      <w:r w:rsidR="00970BD0">
        <w:rPr>
          <w:rFonts w:ascii="Arial" w:hAnsi="Arial" w:cs="Arial"/>
          <w:b/>
        </w:rPr>
        <w:t>b</w:t>
      </w:r>
      <w:r w:rsidR="00970BD0" w:rsidRPr="00750512">
        <w:rPr>
          <w:rFonts w:ascii="Arial" w:hAnsi="Arial" w:cs="Arial"/>
          <w:b/>
        </w:rPr>
        <w:t xml:space="preserve">udynku nr </w:t>
      </w:r>
      <w:r w:rsidR="00970BD0">
        <w:rPr>
          <w:rFonts w:ascii="Arial" w:hAnsi="Arial" w:cs="Arial"/>
          <w:b/>
        </w:rPr>
        <w:t>48</w:t>
      </w:r>
      <w:r w:rsidR="00970BD0" w:rsidRPr="00750512">
        <w:rPr>
          <w:rFonts w:ascii="Arial" w:hAnsi="Arial" w:cs="Arial"/>
          <w:b/>
        </w:rPr>
        <w:t xml:space="preserve"> w kompleksie wojskowym</w:t>
      </w:r>
      <w:r w:rsidR="00970BD0">
        <w:rPr>
          <w:rFonts w:ascii="Arial" w:hAnsi="Arial" w:cs="Arial"/>
          <w:b/>
        </w:rPr>
        <w:t xml:space="preserve"> w Zamościu przy</w:t>
      </w:r>
      <w:r w:rsidR="00EE75FA">
        <w:rPr>
          <w:rFonts w:ascii="Arial" w:hAnsi="Arial" w:cs="Arial"/>
          <w:b/>
        </w:rPr>
        <w:t xml:space="preserve"> </w:t>
      </w:r>
      <w:r w:rsidR="00970BD0">
        <w:rPr>
          <w:rFonts w:ascii="Arial" w:hAnsi="Arial" w:cs="Arial"/>
          <w:b/>
        </w:rPr>
        <w:t>ul. Wojska Polskiego 2F</w:t>
      </w:r>
    </w:p>
    <w:p w14:paraId="5D97DE6F" w14:textId="0842B79B" w:rsidR="00970BD0" w:rsidRPr="00095317" w:rsidRDefault="00970BD0" w:rsidP="00970BD0">
      <w:pPr>
        <w:ind w:firstLine="348"/>
        <w:rPr>
          <w:rFonts w:ascii="Arial" w:hAnsi="Arial" w:cs="Arial"/>
        </w:rPr>
      </w:pPr>
      <w:r w:rsidRPr="00095317">
        <w:rPr>
          <w:rFonts w:ascii="Arial" w:hAnsi="Arial" w:cs="Arial"/>
        </w:rPr>
        <w:t xml:space="preserve"> Zakres prac</w:t>
      </w:r>
    </w:p>
    <w:p w14:paraId="263D3679" w14:textId="77777777" w:rsidR="00970BD0" w:rsidRPr="00FA1862" w:rsidRDefault="00970BD0" w:rsidP="00702C15">
      <w:pPr>
        <w:pStyle w:val="Akapitzlist"/>
        <w:numPr>
          <w:ilvl w:val="0"/>
          <w:numId w:val="133"/>
        </w:numPr>
        <w:spacing w:after="0" w:line="240" w:lineRule="auto"/>
        <w:ind w:left="567" w:hanging="425"/>
        <w:rPr>
          <w:rFonts w:ascii="Arial" w:hAnsi="Arial" w:cs="Arial"/>
          <w:b/>
        </w:rPr>
      </w:pPr>
      <w:r w:rsidRPr="00FA1862">
        <w:rPr>
          <w:rFonts w:ascii="Arial" w:hAnsi="Arial" w:cs="Arial"/>
          <w:b/>
        </w:rPr>
        <w:t xml:space="preserve">w zakresie branży budowlanej: </w:t>
      </w:r>
    </w:p>
    <w:p w14:paraId="155F73E3" w14:textId="77777777" w:rsidR="00970BD0" w:rsidRPr="004C21A0" w:rsidRDefault="00970BD0" w:rsidP="00970BD0">
      <w:pPr>
        <w:pStyle w:val="Akapitzlist"/>
        <w:ind w:left="567"/>
        <w:rPr>
          <w:rFonts w:ascii="Arial" w:hAnsi="Arial" w:cs="Arial"/>
          <w:u w:val="single"/>
        </w:rPr>
      </w:pPr>
      <w:r w:rsidRPr="004C21A0">
        <w:rPr>
          <w:rFonts w:ascii="Arial" w:hAnsi="Arial" w:cs="Arial"/>
          <w:u w:val="single"/>
        </w:rPr>
        <w:t>roboty rozbiórkowe</w:t>
      </w:r>
    </w:p>
    <w:p w14:paraId="09ED7A39"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demontaż rynien i obróbek blacharskich</w:t>
      </w:r>
    </w:p>
    <w:p w14:paraId="76769D5E"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xml:space="preserve">-   naprawa pokrycia dachowego </w:t>
      </w:r>
    </w:p>
    <w:p w14:paraId="3F8015FC"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xml:space="preserve">-   rozebranie murów i słupów na zaprawie cementowo-wapiennej </w:t>
      </w:r>
    </w:p>
    <w:p w14:paraId="2FD841AF"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rozebranie podłoża z betonu gruzowego</w:t>
      </w:r>
    </w:p>
    <w:p w14:paraId="165CA7F3"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xml:space="preserve">-   rozebranie belek i podciągów </w:t>
      </w:r>
    </w:p>
    <w:p w14:paraId="7BA3D2CA"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rozebranie płyt dachowych żelbetowych</w:t>
      </w:r>
    </w:p>
    <w:p w14:paraId="56DA9474"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rozebranie posadzek z płytek ceramicznych</w:t>
      </w:r>
    </w:p>
    <w:p w14:paraId="1A7E16C3"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odbicie tynków wewnętrznych na ścianach i stropach</w:t>
      </w:r>
    </w:p>
    <w:p w14:paraId="723BEA8A"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rozebranie wykładziny ściennej i posadzek z płytek ceramicznych</w:t>
      </w:r>
    </w:p>
    <w:p w14:paraId="7FA196B5"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wykucie z muru ościeżnic drewnianych i stalowych</w:t>
      </w:r>
    </w:p>
    <w:p w14:paraId="751F9137" w14:textId="77777777" w:rsidR="00970BD0" w:rsidRDefault="00970BD0" w:rsidP="00970BD0">
      <w:pPr>
        <w:pStyle w:val="Akapitzlist"/>
        <w:tabs>
          <w:tab w:val="left" w:pos="284"/>
        </w:tabs>
        <w:ind w:left="567" w:hanging="141"/>
        <w:jc w:val="both"/>
        <w:rPr>
          <w:rFonts w:ascii="Arial" w:hAnsi="Arial" w:cs="Arial"/>
        </w:rPr>
      </w:pPr>
      <w:r>
        <w:rPr>
          <w:rFonts w:ascii="Arial" w:hAnsi="Arial" w:cs="Arial"/>
        </w:rPr>
        <w:t>-   wywiezienie gruzu spryzmowanego</w:t>
      </w:r>
    </w:p>
    <w:p w14:paraId="5712E7BC" w14:textId="77777777" w:rsidR="00970BD0" w:rsidRDefault="00970BD0" w:rsidP="00970BD0">
      <w:pPr>
        <w:pStyle w:val="Akapitzlist"/>
        <w:tabs>
          <w:tab w:val="left" w:pos="284"/>
        </w:tabs>
        <w:ind w:left="567" w:hanging="141"/>
        <w:jc w:val="both"/>
        <w:rPr>
          <w:rFonts w:ascii="Arial" w:hAnsi="Arial" w:cs="Arial"/>
        </w:rPr>
      </w:pPr>
    </w:p>
    <w:p w14:paraId="0B5101C6" w14:textId="77777777" w:rsidR="00970BD0" w:rsidRPr="004C21A0" w:rsidRDefault="00970BD0" w:rsidP="00970BD0">
      <w:pPr>
        <w:pStyle w:val="Akapitzlist"/>
        <w:tabs>
          <w:tab w:val="left" w:pos="284"/>
        </w:tabs>
        <w:ind w:left="567" w:hanging="141"/>
        <w:jc w:val="both"/>
        <w:rPr>
          <w:rFonts w:ascii="Arial" w:hAnsi="Arial" w:cs="Arial"/>
          <w:u w:val="single"/>
        </w:rPr>
      </w:pPr>
      <w:r w:rsidRPr="00CC732F">
        <w:rPr>
          <w:rFonts w:ascii="Arial" w:hAnsi="Arial" w:cs="Arial"/>
          <w:b/>
        </w:rPr>
        <w:t xml:space="preserve">  </w:t>
      </w:r>
      <w:r w:rsidRPr="004C21A0">
        <w:rPr>
          <w:rFonts w:ascii="Arial" w:hAnsi="Arial" w:cs="Arial"/>
          <w:u w:val="single"/>
        </w:rPr>
        <w:t>roboty ogólnobudowlane wewnętrzne i zewnętrzne</w:t>
      </w:r>
    </w:p>
    <w:p w14:paraId="3DBDC0AD" w14:textId="77777777" w:rsidR="00970BD0" w:rsidRPr="00297A07" w:rsidRDefault="00970BD0" w:rsidP="00970BD0">
      <w:pPr>
        <w:pStyle w:val="Akapitzlist"/>
        <w:tabs>
          <w:tab w:val="left" w:pos="284"/>
        </w:tabs>
        <w:ind w:left="567" w:hanging="141"/>
        <w:jc w:val="both"/>
        <w:rPr>
          <w:rFonts w:ascii="Arial" w:hAnsi="Arial" w:cs="Arial"/>
          <w:color w:val="000000" w:themeColor="text1"/>
        </w:rPr>
      </w:pPr>
      <w:r w:rsidRPr="00297A07">
        <w:rPr>
          <w:rFonts w:ascii="Arial" w:hAnsi="Arial" w:cs="Arial"/>
          <w:color w:val="000000" w:themeColor="text1"/>
        </w:rPr>
        <w:t>-   montaż rynien i rur spustowych</w:t>
      </w:r>
    </w:p>
    <w:p w14:paraId="33958C15" w14:textId="77777777" w:rsidR="00970BD0" w:rsidRPr="00297A07" w:rsidRDefault="00970BD0" w:rsidP="00970BD0">
      <w:pPr>
        <w:pStyle w:val="Akapitzlist"/>
        <w:tabs>
          <w:tab w:val="left" w:pos="284"/>
        </w:tabs>
        <w:ind w:left="567" w:hanging="141"/>
        <w:jc w:val="both"/>
        <w:rPr>
          <w:rFonts w:ascii="Arial" w:hAnsi="Arial" w:cs="Arial"/>
          <w:color w:val="000000" w:themeColor="text1"/>
        </w:rPr>
      </w:pPr>
      <w:r w:rsidRPr="00297A07">
        <w:rPr>
          <w:rFonts w:ascii="Arial" w:hAnsi="Arial" w:cs="Arial"/>
          <w:color w:val="000000" w:themeColor="text1"/>
        </w:rPr>
        <w:t xml:space="preserve">-   </w:t>
      </w:r>
      <w:r>
        <w:rPr>
          <w:rFonts w:ascii="Arial" w:hAnsi="Arial" w:cs="Arial"/>
          <w:color w:val="000000" w:themeColor="text1"/>
        </w:rPr>
        <w:t xml:space="preserve">naprawa pokrycia dachu z papy termozgrzewalnej z obróbkami </w:t>
      </w:r>
      <w:r w:rsidRPr="00297A07">
        <w:rPr>
          <w:rFonts w:ascii="Arial" w:hAnsi="Arial" w:cs="Arial"/>
          <w:color w:val="000000" w:themeColor="text1"/>
        </w:rPr>
        <w:t>blacharski</w:t>
      </w:r>
      <w:r>
        <w:rPr>
          <w:rFonts w:ascii="Arial" w:hAnsi="Arial" w:cs="Arial"/>
          <w:color w:val="000000" w:themeColor="text1"/>
        </w:rPr>
        <w:t>mi</w:t>
      </w:r>
    </w:p>
    <w:p w14:paraId="0B2BD64D" w14:textId="77777777" w:rsidR="00970BD0" w:rsidRPr="00297A07" w:rsidRDefault="00970BD0" w:rsidP="00970BD0">
      <w:pPr>
        <w:pStyle w:val="Akapitzlist"/>
        <w:tabs>
          <w:tab w:val="left" w:pos="284"/>
        </w:tabs>
        <w:ind w:left="567" w:hanging="141"/>
        <w:jc w:val="both"/>
        <w:rPr>
          <w:rFonts w:ascii="Arial" w:hAnsi="Arial" w:cs="Arial"/>
          <w:color w:val="000000" w:themeColor="text1"/>
        </w:rPr>
      </w:pPr>
      <w:r w:rsidRPr="00297A07">
        <w:rPr>
          <w:rFonts w:ascii="Arial" w:hAnsi="Arial" w:cs="Arial"/>
          <w:color w:val="000000" w:themeColor="text1"/>
        </w:rPr>
        <w:t>-   naprawa attyki</w:t>
      </w:r>
    </w:p>
    <w:p w14:paraId="2BC90531" w14:textId="77777777" w:rsidR="00970BD0" w:rsidRDefault="00970BD0" w:rsidP="00970BD0">
      <w:pPr>
        <w:pStyle w:val="Akapitzlist"/>
        <w:tabs>
          <w:tab w:val="left" w:pos="284"/>
        </w:tabs>
        <w:ind w:left="567" w:hanging="141"/>
        <w:jc w:val="both"/>
        <w:rPr>
          <w:rFonts w:ascii="Arial" w:hAnsi="Arial" w:cs="Arial"/>
          <w:color w:val="000000" w:themeColor="text1"/>
        </w:rPr>
      </w:pPr>
      <w:r w:rsidRPr="00297A07">
        <w:rPr>
          <w:rFonts w:ascii="Arial" w:hAnsi="Arial" w:cs="Arial"/>
          <w:color w:val="000000" w:themeColor="text1"/>
        </w:rPr>
        <w:t>-   naprawa kominów</w:t>
      </w:r>
    </w:p>
    <w:p w14:paraId="59D8EBA3" w14:textId="77777777" w:rsidR="00970BD0" w:rsidRPr="00737B61" w:rsidRDefault="00970BD0" w:rsidP="00970BD0">
      <w:pPr>
        <w:pStyle w:val="Akapitzlist"/>
        <w:tabs>
          <w:tab w:val="left" w:pos="284"/>
        </w:tabs>
        <w:ind w:left="567" w:hanging="141"/>
        <w:jc w:val="both"/>
        <w:rPr>
          <w:rFonts w:ascii="Arial" w:hAnsi="Arial" w:cs="Arial"/>
        </w:rPr>
      </w:pPr>
      <w:r w:rsidRPr="00737B61">
        <w:rPr>
          <w:rFonts w:ascii="Arial" w:hAnsi="Arial" w:cs="Arial"/>
        </w:rPr>
        <w:t xml:space="preserve">-   odgrzybianie podłoży budowlanych </w:t>
      </w:r>
    </w:p>
    <w:p w14:paraId="71D4A6F3" w14:textId="77777777" w:rsidR="00970BD0" w:rsidRDefault="00970BD0" w:rsidP="00970BD0">
      <w:pPr>
        <w:pStyle w:val="Akapitzlist"/>
        <w:tabs>
          <w:tab w:val="left" w:pos="284"/>
        </w:tabs>
        <w:ind w:left="567" w:hanging="141"/>
        <w:jc w:val="both"/>
        <w:rPr>
          <w:rFonts w:ascii="Arial" w:hAnsi="Arial" w:cs="Arial"/>
        </w:rPr>
      </w:pPr>
      <w:r w:rsidRPr="00737B61">
        <w:rPr>
          <w:rFonts w:ascii="Arial" w:hAnsi="Arial" w:cs="Arial"/>
        </w:rPr>
        <w:t>-   uzupełnienie</w:t>
      </w:r>
      <w:r>
        <w:rPr>
          <w:rFonts w:ascii="Arial" w:hAnsi="Arial" w:cs="Arial"/>
        </w:rPr>
        <w:t xml:space="preserve"> cegłą ceramiczną </w:t>
      </w:r>
      <w:r w:rsidRPr="00737B61">
        <w:rPr>
          <w:rFonts w:ascii="Arial" w:hAnsi="Arial" w:cs="Arial"/>
        </w:rPr>
        <w:t>ścian</w:t>
      </w:r>
    </w:p>
    <w:p w14:paraId="0615B736" w14:textId="77777777" w:rsidR="00970BD0" w:rsidRPr="00737B61" w:rsidRDefault="00970BD0" w:rsidP="00970BD0">
      <w:pPr>
        <w:pStyle w:val="Akapitzlist"/>
        <w:tabs>
          <w:tab w:val="left" w:pos="284"/>
        </w:tabs>
        <w:ind w:left="567" w:hanging="141"/>
        <w:jc w:val="both"/>
        <w:rPr>
          <w:rFonts w:ascii="Arial" w:hAnsi="Arial" w:cs="Arial"/>
        </w:rPr>
      </w:pPr>
      <w:r>
        <w:rPr>
          <w:rFonts w:ascii="Arial" w:hAnsi="Arial" w:cs="Arial"/>
        </w:rPr>
        <w:t xml:space="preserve">-   uzupełnienie </w:t>
      </w:r>
      <w:r w:rsidRPr="00737B61">
        <w:rPr>
          <w:rFonts w:ascii="Arial" w:hAnsi="Arial" w:cs="Arial"/>
        </w:rPr>
        <w:t>tynków</w:t>
      </w:r>
    </w:p>
    <w:p w14:paraId="0A223AB5" w14:textId="77777777" w:rsidR="00970BD0" w:rsidRPr="00737B61" w:rsidRDefault="00970BD0" w:rsidP="00970BD0">
      <w:pPr>
        <w:pStyle w:val="Akapitzlist"/>
        <w:tabs>
          <w:tab w:val="left" w:pos="284"/>
        </w:tabs>
        <w:ind w:left="567" w:hanging="141"/>
        <w:jc w:val="both"/>
        <w:rPr>
          <w:rFonts w:ascii="Arial" w:hAnsi="Arial" w:cs="Arial"/>
        </w:rPr>
      </w:pPr>
      <w:r w:rsidRPr="00737B61">
        <w:rPr>
          <w:rFonts w:ascii="Arial" w:hAnsi="Arial" w:cs="Arial"/>
        </w:rPr>
        <w:lastRenderedPageBreak/>
        <w:t>-   wykonanie nowych tynków wewnętrznych</w:t>
      </w:r>
    </w:p>
    <w:p w14:paraId="5E32EC0C" w14:textId="77777777" w:rsidR="00970BD0" w:rsidRPr="00737B61" w:rsidRDefault="00970BD0" w:rsidP="00970BD0">
      <w:pPr>
        <w:pStyle w:val="Akapitzlist"/>
        <w:tabs>
          <w:tab w:val="left" w:pos="284"/>
        </w:tabs>
        <w:ind w:left="567" w:hanging="141"/>
        <w:jc w:val="both"/>
        <w:rPr>
          <w:rFonts w:ascii="Arial" w:hAnsi="Arial" w:cs="Arial"/>
        </w:rPr>
      </w:pPr>
      <w:r w:rsidRPr="00737B61">
        <w:rPr>
          <w:rFonts w:ascii="Arial" w:hAnsi="Arial" w:cs="Arial"/>
        </w:rPr>
        <w:t>-   licowanie ścian płytkami glazurowymi</w:t>
      </w:r>
    </w:p>
    <w:p w14:paraId="62966E56" w14:textId="77777777" w:rsidR="00970BD0" w:rsidRPr="00737B61" w:rsidRDefault="00970BD0" w:rsidP="00970BD0">
      <w:pPr>
        <w:pStyle w:val="Akapitzlist"/>
        <w:tabs>
          <w:tab w:val="left" w:pos="284"/>
        </w:tabs>
        <w:ind w:left="567" w:hanging="141"/>
        <w:jc w:val="both"/>
        <w:rPr>
          <w:rFonts w:ascii="Arial" w:hAnsi="Arial" w:cs="Arial"/>
        </w:rPr>
      </w:pPr>
      <w:r w:rsidRPr="00737B61">
        <w:rPr>
          <w:rFonts w:ascii="Arial" w:hAnsi="Arial" w:cs="Arial"/>
        </w:rPr>
        <w:t>-   wykonanie posadzek cementowych wraz z cokolikami</w:t>
      </w:r>
    </w:p>
    <w:p w14:paraId="4013BB40"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wykonanie izolacji przeciwwilgociowych i przeciwwodnych w posadzkach</w:t>
      </w:r>
    </w:p>
    <w:p w14:paraId="50035034"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warstwy wyrównujące i wygładzające z zaprawy samopoziomującej o gr. do 5mm</w:t>
      </w:r>
    </w:p>
    <w:p w14:paraId="2A28BF72"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wykonanie posadzek z wykładzin </w:t>
      </w:r>
      <w:r>
        <w:rPr>
          <w:rFonts w:ascii="Arial" w:hAnsi="Arial" w:cs="Arial"/>
        </w:rPr>
        <w:t>PCV</w:t>
      </w:r>
    </w:p>
    <w:p w14:paraId="7845491C"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wykonanie posadzek z płytek terakotowych</w:t>
      </w:r>
    </w:p>
    <w:p w14:paraId="1512A911"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montaż stolarki okiennej i drzwiowej</w:t>
      </w:r>
    </w:p>
    <w:p w14:paraId="07ECA840"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parapety wewnętrzne z konglomeratów kamiennych</w:t>
      </w:r>
    </w:p>
    <w:p w14:paraId="1CFF6622"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wykonanie sufitów podwieszanych z płyt </w:t>
      </w:r>
      <w:proofErr w:type="spellStart"/>
      <w:r w:rsidRPr="00737B61">
        <w:rPr>
          <w:rFonts w:ascii="Arial" w:hAnsi="Arial" w:cs="Arial"/>
        </w:rPr>
        <w:t>gk</w:t>
      </w:r>
      <w:proofErr w:type="spellEnd"/>
    </w:p>
    <w:p w14:paraId="0CFDF9C0"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malowanie tynków wewnętrznych gładkich farbą emulsyjną</w:t>
      </w:r>
    </w:p>
    <w:p w14:paraId="0662F499" w14:textId="77777777" w:rsidR="00970BD0" w:rsidRDefault="00970BD0" w:rsidP="00970BD0">
      <w:pPr>
        <w:tabs>
          <w:tab w:val="left" w:pos="284"/>
        </w:tabs>
        <w:jc w:val="both"/>
        <w:rPr>
          <w:rFonts w:ascii="Arial" w:hAnsi="Arial" w:cs="Arial"/>
        </w:rPr>
      </w:pPr>
      <w:r w:rsidRPr="00737B61">
        <w:rPr>
          <w:rFonts w:ascii="Arial" w:hAnsi="Arial" w:cs="Arial"/>
        </w:rPr>
        <w:t xml:space="preserve">       -   wykonanie chodnika z kostki betonowej na podsypce cementowo-wapiennej</w:t>
      </w:r>
    </w:p>
    <w:p w14:paraId="1D4E4DC0" w14:textId="77777777" w:rsidR="00970BD0" w:rsidRDefault="00970BD0" w:rsidP="00970BD0">
      <w:pPr>
        <w:tabs>
          <w:tab w:val="left" w:pos="284"/>
        </w:tabs>
        <w:jc w:val="both"/>
        <w:rPr>
          <w:rFonts w:ascii="Arial" w:hAnsi="Arial" w:cs="Arial"/>
        </w:rPr>
      </w:pPr>
      <w:r>
        <w:rPr>
          <w:rFonts w:ascii="Arial" w:hAnsi="Arial" w:cs="Arial"/>
        </w:rPr>
        <w:t xml:space="preserve">       -   wykonanie wjazdów żelbetowych </w:t>
      </w:r>
    </w:p>
    <w:p w14:paraId="6009931E" w14:textId="77777777" w:rsidR="00970BD0" w:rsidRPr="00737B61" w:rsidRDefault="00970BD0" w:rsidP="00970BD0">
      <w:pPr>
        <w:tabs>
          <w:tab w:val="left" w:pos="284"/>
        </w:tabs>
        <w:rPr>
          <w:rFonts w:ascii="Arial" w:hAnsi="Arial" w:cs="Arial"/>
        </w:rPr>
      </w:pPr>
      <w:r>
        <w:rPr>
          <w:rFonts w:ascii="Arial" w:hAnsi="Arial" w:cs="Arial"/>
        </w:rPr>
        <w:t xml:space="preserve"> </w:t>
      </w:r>
      <w:r w:rsidRPr="00737B61">
        <w:rPr>
          <w:rFonts w:ascii="Arial" w:hAnsi="Arial" w:cs="Arial"/>
        </w:rPr>
        <w:t xml:space="preserve">      -   wykonanie izolacji fundamentów wraz z odgrzybianiem i termoizolacją z płyt                     </w:t>
      </w:r>
    </w:p>
    <w:p w14:paraId="6A5DD3F7" w14:textId="77777777" w:rsidR="00970BD0" w:rsidRPr="00737B61" w:rsidRDefault="00970BD0" w:rsidP="00970BD0">
      <w:pPr>
        <w:tabs>
          <w:tab w:val="left" w:pos="284"/>
        </w:tabs>
        <w:rPr>
          <w:rFonts w:ascii="Arial" w:hAnsi="Arial" w:cs="Arial"/>
        </w:rPr>
      </w:pPr>
      <w:r w:rsidRPr="00737B61">
        <w:rPr>
          <w:rFonts w:ascii="Arial" w:hAnsi="Arial" w:cs="Arial"/>
        </w:rPr>
        <w:t xml:space="preserve">           </w:t>
      </w:r>
      <w:r>
        <w:rPr>
          <w:rFonts w:ascii="Arial" w:hAnsi="Arial" w:cs="Arial"/>
        </w:rPr>
        <w:t>s</w:t>
      </w:r>
      <w:r w:rsidRPr="00737B61">
        <w:rPr>
          <w:rFonts w:ascii="Arial" w:hAnsi="Arial" w:cs="Arial"/>
        </w:rPr>
        <w:t>tyropianowych</w:t>
      </w:r>
      <w:r>
        <w:rPr>
          <w:rFonts w:ascii="Arial" w:hAnsi="Arial" w:cs="Arial"/>
        </w:rPr>
        <w:t>;</w:t>
      </w:r>
    </w:p>
    <w:p w14:paraId="2C99A46A" w14:textId="77777777" w:rsidR="00970BD0" w:rsidRPr="00737B61" w:rsidRDefault="00970BD0" w:rsidP="00970BD0">
      <w:pPr>
        <w:tabs>
          <w:tab w:val="left" w:pos="284"/>
        </w:tabs>
        <w:jc w:val="both"/>
        <w:rPr>
          <w:rFonts w:ascii="Arial" w:hAnsi="Arial" w:cs="Arial"/>
        </w:rPr>
      </w:pPr>
      <w:r w:rsidRPr="00737B61">
        <w:rPr>
          <w:rFonts w:ascii="Arial" w:hAnsi="Arial" w:cs="Arial"/>
        </w:rPr>
        <w:t xml:space="preserve">       -   zasypywanie wykopów spycharkami</w:t>
      </w:r>
      <w:r>
        <w:rPr>
          <w:rFonts w:ascii="Arial" w:hAnsi="Arial" w:cs="Arial"/>
        </w:rPr>
        <w:t>;</w:t>
      </w:r>
    </w:p>
    <w:p w14:paraId="1D454FC0" w14:textId="77777777" w:rsidR="00970BD0" w:rsidRDefault="00970BD0" w:rsidP="00970BD0">
      <w:pPr>
        <w:tabs>
          <w:tab w:val="left" w:pos="284"/>
        </w:tabs>
        <w:jc w:val="both"/>
        <w:rPr>
          <w:rFonts w:ascii="Arial" w:hAnsi="Arial" w:cs="Arial"/>
        </w:rPr>
      </w:pPr>
      <w:r w:rsidRPr="00737B61">
        <w:rPr>
          <w:rFonts w:ascii="Arial" w:hAnsi="Arial" w:cs="Arial"/>
        </w:rPr>
        <w:t xml:space="preserve">       -   wyprawa elewacyjna cienkowarstwowa z tynku mozaikowego</w:t>
      </w:r>
      <w:r>
        <w:rPr>
          <w:rFonts w:ascii="Arial" w:hAnsi="Arial" w:cs="Arial"/>
        </w:rPr>
        <w:t>;</w:t>
      </w:r>
    </w:p>
    <w:p w14:paraId="0711390B" w14:textId="77777777" w:rsidR="00970BD0" w:rsidRDefault="00970BD0" w:rsidP="00970BD0">
      <w:pPr>
        <w:tabs>
          <w:tab w:val="left" w:pos="284"/>
        </w:tabs>
        <w:jc w:val="both"/>
        <w:rPr>
          <w:rFonts w:ascii="Arial" w:hAnsi="Arial" w:cs="Arial"/>
        </w:rPr>
      </w:pPr>
      <w:r>
        <w:rPr>
          <w:rFonts w:ascii="Arial" w:hAnsi="Arial" w:cs="Arial"/>
        </w:rPr>
        <w:t xml:space="preserve">       -   docieplenie elewacji  płytami styropianowymi; </w:t>
      </w:r>
    </w:p>
    <w:p w14:paraId="3AC608A1" w14:textId="77777777" w:rsidR="00970BD0" w:rsidRDefault="00970BD0" w:rsidP="00970BD0">
      <w:pPr>
        <w:tabs>
          <w:tab w:val="left" w:pos="284"/>
        </w:tabs>
        <w:jc w:val="both"/>
        <w:rPr>
          <w:rFonts w:ascii="Arial" w:hAnsi="Arial" w:cs="Arial"/>
        </w:rPr>
      </w:pPr>
      <w:r>
        <w:rPr>
          <w:rFonts w:ascii="Arial" w:hAnsi="Arial" w:cs="Arial"/>
        </w:rPr>
        <w:t xml:space="preserve">       -   wyrównanie ścian elewacji płytami styropianowymi;</w:t>
      </w:r>
    </w:p>
    <w:p w14:paraId="5A45D3B7" w14:textId="77777777" w:rsidR="00970BD0" w:rsidRPr="00FA1862" w:rsidRDefault="00970BD0" w:rsidP="00970BD0">
      <w:pPr>
        <w:tabs>
          <w:tab w:val="left" w:pos="284"/>
        </w:tabs>
        <w:jc w:val="both"/>
        <w:rPr>
          <w:rFonts w:ascii="Arial" w:hAnsi="Arial" w:cs="Arial"/>
          <w:b/>
          <w:color w:val="FF0000"/>
          <w:u w:val="single"/>
        </w:rPr>
      </w:pPr>
      <w:r>
        <w:rPr>
          <w:rFonts w:ascii="Arial" w:hAnsi="Arial" w:cs="Arial"/>
        </w:rPr>
        <w:t xml:space="preserve">       </w:t>
      </w:r>
      <w:r w:rsidRPr="00FA1862">
        <w:rPr>
          <w:rFonts w:ascii="Arial" w:hAnsi="Arial" w:cs="Arial"/>
          <w:b/>
        </w:rPr>
        <w:t>b) w zakresie branży instalacyjnej:</w:t>
      </w:r>
      <w:r w:rsidRPr="00FA1862">
        <w:rPr>
          <w:rFonts w:ascii="Arial" w:hAnsi="Arial" w:cs="Arial"/>
          <w:b/>
          <w:u w:val="single"/>
        </w:rPr>
        <w:t xml:space="preserve"> </w:t>
      </w:r>
    </w:p>
    <w:p w14:paraId="43D7FB68" w14:textId="77777777" w:rsidR="00970BD0" w:rsidRPr="00560FF9" w:rsidRDefault="00970BD0" w:rsidP="00970BD0">
      <w:pPr>
        <w:tabs>
          <w:tab w:val="left" w:pos="284"/>
        </w:tabs>
        <w:jc w:val="both"/>
        <w:rPr>
          <w:rFonts w:ascii="Arial" w:hAnsi="Arial" w:cs="Arial"/>
        </w:rPr>
      </w:pPr>
      <w:r w:rsidRPr="00560FF9">
        <w:rPr>
          <w:rFonts w:ascii="Arial" w:hAnsi="Arial" w:cs="Arial"/>
          <w:b/>
        </w:rPr>
        <w:t xml:space="preserve">       </w:t>
      </w:r>
      <w:r w:rsidRPr="004C21A0">
        <w:rPr>
          <w:rFonts w:ascii="Arial" w:hAnsi="Arial" w:cs="Arial"/>
          <w:b/>
          <w:u w:val="single"/>
        </w:rPr>
        <w:t xml:space="preserve"> </w:t>
      </w:r>
      <w:r w:rsidRPr="004C21A0">
        <w:rPr>
          <w:rFonts w:ascii="Arial" w:hAnsi="Arial" w:cs="Arial"/>
          <w:u w:val="single"/>
        </w:rPr>
        <w:t>roboty sanitarne</w:t>
      </w:r>
      <w:r>
        <w:rPr>
          <w:rFonts w:ascii="Arial" w:hAnsi="Arial" w:cs="Arial"/>
        </w:rPr>
        <w:t>:</w:t>
      </w:r>
    </w:p>
    <w:p w14:paraId="4FD49C26"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xml:space="preserve">-  demontaż instalacji </w:t>
      </w:r>
      <w:proofErr w:type="spellStart"/>
      <w:r>
        <w:rPr>
          <w:rFonts w:ascii="Arial" w:hAnsi="Arial" w:cs="Arial"/>
        </w:rPr>
        <w:t>c.o</w:t>
      </w:r>
      <w:proofErr w:type="spellEnd"/>
      <w:r>
        <w:rPr>
          <w:rFonts w:ascii="Arial" w:hAnsi="Arial" w:cs="Arial"/>
        </w:rPr>
        <w:t xml:space="preserve">, </w:t>
      </w:r>
      <w:proofErr w:type="spellStart"/>
      <w:r>
        <w:rPr>
          <w:rFonts w:ascii="Arial" w:hAnsi="Arial" w:cs="Arial"/>
        </w:rPr>
        <w:t>c.w.u</w:t>
      </w:r>
      <w:proofErr w:type="spellEnd"/>
      <w:r>
        <w:rPr>
          <w:rFonts w:ascii="Arial" w:hAnsi="Arial" w:cs="Arial"/>
        </w:rPr>
        <w:t>, wodociągowej, rozdzielaczy;</w:t>
      </w:r>
    </w:p>
    <w:p w14:paraId="2A772FB4"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demontaż armatury, urządzeń i wentylacji mechanicznej;</w:t>
      </w:r>
    </w:p>
    <w:p w14:paraId="396DD453"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xml:space="preserve">-  wykonanie instalacji </w:t>
      </w:r>
      <w:r w:rsidRPr="001E1276">
        <w:rPr>
          <w:rFonts w:ascii="Arial" w:hAnsi="Arial" w:cs="Arial"/>
        </w:rPr>
        <w:t>kanalizacyjn</w:t>
      </w:r>
      <w:r>
        <w:rPr>
          <w:rFonts w:ascii="Arial" w:hAnsi="Arial" w:cs="Arial"/>
        </w:rPr>
        <w:t>ej;</w:t>
      </w:r>
    </w:p>
    <w:p w14:paraId="45773604"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wykonanie instalacji wodociągowej;</w:t>
      </w:r>
    </w:p>
    <w:p w14:paraId="09600455"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w</w:t>
      </w:r>
      <w:r w:rsidRPr="000A5DCB">
        <w:rPr>
          <w:rFonts w:ascii="Arial" w:hAnsi="Arial" w:cs="Arial"/>
        </w:rPr>
        <w:t>ykonanie instalacji wentylacyjnej</w:t>
      </w:r>
      <w:r>
        <w:rPr>
          <w:rFonts w:ascii="Arial" w:hAnsi="Arial" w:cs="Arial"/>
        </w:rPr>
        <w:t>;</w:t>
      </w:r>
    </w:p>
    <w:p w14:paraId="4392F24B"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montaż umywalki</w:t>
      </w:r>
      <w:r w:rsidRPr="00560FF9">
        <w:rPr>
          <w:rFonts w:ascii="Arial" w:hAnsi="Arial" w:cs="Arial"/>
        </w:rPr>
        <w:t>, ustęp</w:t>
      </w:r>
      <w:r>
        <w:rPr>
          <w:rFonts w:ascii="Arial" w:hAnsi="Arial" w:cs="Arial"/>
        </w:rPr>
        <w:t>u i kabiny natryskowej;</w:t>
      </w:r>
    </w:p>
    <w:p w14:paraId="7765F0AC"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xml:space="preserve">-  wykonanie przyłącza wod.-kan., c.o., </w:t>
      </w:r>
      <w:proofErr w:type="spellStart"/>
      <w:r>
        <w:rPr>
          <w:rFonts w:ascii="Arial" w:hAnsi="Arial" w:cs="Arial"/>
        </w:rPr>
        <w:t>c.c.w</w:t>
      </w:r>
      <w:proofErr w:type="spellEnd"/>
      <w:r>
        <w:rPr>
          <w:rFonts w:ascii="Arial" w:hAnsi="Arial" w:cs="Arial"/>
        </w:rPr>
        <w:t>.;</w:t>
      </w:r>
    </w:p>
    <w:p w14:paraId="1CCEF6FD"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wykonanie instalacji hydrantowej;</w:t>
      </w:r>
    </w:p>
    <w:p w14:paraId="4AE60F2B" w14:textId="77777777" w:rsidR="00970BD0" w:rsidRDefault="00970BD0" w:rsidP="00970BD0">
      <w:pPr>
        <w:pStyle w:val="Akapitzlist"/>
        <w:tabs>
          <w:tab w:val="left" w:pos="284"/>
          <w:tab w:val="left" w:pos="709"/>
        </w:tabs>
        <w:ind w:left="709" w:hanging="142"/>
        <w:jc w:val="both"/>
        <w:rPr>
          <w:rFonts w:ascii="Arial" w:hAnsi="Arial" w:cs="Arial"/>
        </w:rPr>
      </w:pPr>
      <w:r>
        <w:rPr>
          <w:rFonts w:ascii="Arial" w:hAnsi="Arial" w:cs="Arial"/>
        </w:rPr>
        <w:t>-  wykonanie instalacji c.o.;</w:t>
      </w:r>
    </w:p>
    <w:p w14:paraId="76E0B47E" w14:textId="77777777" w:rsidR="00970BD0" w:rsidRPr="00E53578" w:rsidRDefault="00970BD0" w:rsidP="00970BD0">
      <w:pPr>
        <w:pStyle w:val="Akapitzlist"/>
        <w:tabs>
          <w:tab w:val="left" w:pos="284"/>
          <w:tab w:val="left" w:pos="709"/>
        </w:tabs>
        <w:ind w:left="709" w:hanging="142"/>
        <w:jc w:val="both"/>
        <w:rPr>
          <w:rFonts w:ascii="Arial" w:hAnsi="Arial" w:cs="Arial"/>
        </w:rPr>
      </w:pPr>
      <w:r>
        <w:rPr>
          <w:rFonts w:ascii="Arial" w:hAnsi="Arial" w:cs="Arial"/>
        </w:rPr>
        <w:t>-  montaż armatury c.o.;</w:t>
      </w:r>
    </w:p>
    <w:p w14:paraId="257937BE" w14:textId="77777777" w:rsidR="00970BD0" w:rsidRPr="005F6718" w:rsidRDefault="00970BD0" w:rsidP="00970BD0">
      <w:pPr>
        <w:pStyle w:val="Akapitzlist"/>
        <w:ind w:left="426"/>
        <w:rPr>
          <w:rFonts w:ascii="Arial" w:hAnsi="Arial" w:cs="Arial"/>
          <w:u w:val="single"/>
        </w:rPr>
      </w:pPr>
      <w:r w:rsidRPr="005F6718">
        <w:rPr>
          <w:rFonts w:ascii="Arial" w:hAnsi="Arial" w:cs="Arial"/>
          <w:u w:val="single"/>
        </w:rPr>
        <w:t>roboty elektryczne:</w:t>
      </w:r>
    </w:p>
    <w:p w14:paraId="365C3224" w14:textId="77777777" w:rsidR="00970BD0" w:rsidRPr="00BC3D03" w:rsidRDefault="00970BD0" w:rsidP="00702C15">
      <w:pPr>
        <w:pStyle w:val="Akapitzlist"/>
        <w:numPr>
          <w:ilvl w:val="0"/>
          <w:numId w:val="154"/>
        </w:numPr>
        <w:spacing w:after="0" w:line="240" w:lineRule="auto"/>
        <w:ind w:left="851" w:hanging="218"/>
        <w:rPr>
          <w:rFonts w:ascii="Arial" w:eastAsia="Arial" w:hAnsi="Arial" w:cs="Arial"/>
        </w:rPr>
      </w:pPr>
      <w:r w:rsidRPr="00BC3D03">
        <w:rPr>
          <w:rFonts w:ascii="Arial" w:eastAsia="Arial" w:hAnsi="Arial" w:cs="Arial"/>
        </w:rPr>
        <w:t>montaż instalacji zasilającej</w:t>
      </w:r>
      <w:r>
        <w:rPr>
          <w:rFonts w:ascii="Arial" w:eastAsia="Arial" w:hAnsi="Arial" w:cs="Arial"/>
        </w:rPr>
        <w:t>;</w:t>
      </w:r>
    </w:p>
    <w:p w14:paraId="09FC58D0" w14:textId="77777777" w:rsidR="00970BD0" w:rsidRPr="00BC3D03" w:rsidRDefault="00970BD0" w:rsidP="00702C15">
      <w:pPr>
        <w:pStyle w:val="Akapitzlist"/>
        <w:numPr>
          <w:ilvl w:val="0"/>
          <w:numId w:val="154"/>
        </w:numPr>
        <w:spacing w:after="0" w:line="240" w:lineRule="auto"/>
        <w:ind w:left="851" w:hanging="218"/>
        <w:rPr>
          <w:rFonts w:ascii="Arial" w:hAnsi="Arial" w:cs="Arial"/>
        </w:rPr>
      </w:pPr>
      <w:r w:rsidRPr="00BC3D03">
        <w:rPr>
          <w:rFonts w:ascii="Arial" w:eastAsia="Arial" w:hAnsi="Arial" w:cs="Arial"/>
        </w:rPr>
        <w:t>montaż rozdzielnicy elektrycznej z wyposażeniem</w:t>
      </w:r>
      <w:r>
        <w:rPr>
          <w:rFonts w:ascii="Arial" w:eastAsia="Arial" w:hAnsi="Arial" w:cs="Arial"/>
        </w:rPr>
        <w:t>;</w:t>
      </w:r>
      <w:r w:rsidRPr="00BC3D03">
        <w:rPr>
          <w:rFonts w:ascii="Arial" w:eastAsia="Arial" w:hAnsi="Arial" w:cs="Arial"/>
        </w:rPr>
        <w:t xml:space="preserve"> </w:t>
      </w:r>
    </w:p>
    <w:p w14:paraId="30E7CCD9" w14:textId="77777777" w:rsidR="00970BD0" w:rsidRPr="00BC3D03" w:rsidRDefault="00970BD0" w:rsidP="00702C15">
      <w:pPr>
        <w:pStyle w:val="Akapitzlist"/>
        <w:numPr>
          <w:ilvl w:val="0"/>
          <w:numId w:val="154"/>
        </w:numPr>
        <w:spacing w:after="0" w:line="240" w:lineRule="auto"/>
        <w:ind w:left="851" w:hanging="218"/>
        <w:rPr>
          <w:rFonts w:ascii="Arial" w:eastAsia="Arial" w:hAnsi="Arial" w:cs="Arial"/>
        </w:rPr>
      </w:pPr>
      <w:r w:rsidRPr="00BC3D03">
        <w:rPr>
          <w:rFonts w:ascii="Arial" w:eastAsia="Arial" w:hAnsi="Arial" w:cs="Arial"/>
        </w:rPr>
        <w:t>montaż instalacji oświetlenia</w:t>
      </w:r>
      <w:r>
        <w:rPr>
          <w:rFonts w:ascii="Arial" w:eastAsia="Arial" w:hAnsi="Arial" w:cs="Arial"/>
        </w:rPr>
        <w:t>;</w:t>
      </w:r>
    </w:p>
    <w:p w14:paraId="47AA7DE5" w14:textId="77777777" w:rsidR="00970BD0" w:rsidRPr="00BC3D03" w:rsidRDefault="00970BD0" w:rsidP="00702C15">
      <w:pPr>
        <w:pStyle w:val="Akapitzlist"/>
        <w:numPr>
          <w:ilvl w:val="0"/>
          <w:numId w:val="154"/>
        </w:numPr>
        <w:spacing w:after="0" w:line="240" w:lineRule="auto"/>
        <w:ind w:left="851" w:hanging="218"/>
        <w:rPr>
          <w:rFonts w:ascii="Arial" w:hAnsi="Arial" w:cs="Arial"/>
          <w:bCs/>
        </w:rPr>
      </w:pPr>
      <w:r w:rsidRPr="00BC3D03">
        <w:rPr>
          <w:rFonts w:ascii="Arial" w:hAnsi="Arial" w:cs="Arial"/>
          <w:bCs/>
        </w:rPr>
        <w:lastRenderedPageBreak/>
        <w:t>montaż sprzętu elektroinstalacyjnego</w:t>
      </w:r>
      <w:r>
        <w:rPr>
          <w:rFonts w:ascii="Arial" w:hAnsi="Arial" w:cs="Arial"/>
          <w:bCs/>
        </w:rPr>
        <w:t>;</w:t>
      </w:r>
    </w:p>
    <w:p w14:paraId="72AC8498" w14:textId="77777777" w:rsidR="00970BD0" w:rsidRPr="00BC3D03" w:rsidRDefault="00970BD0" w:rsidP="00702C15">
      <w:pPr>
        <w:pStyle w:val="Akapitzlist"/>
        <w:numPr>
          <w:ilvl w:val="0"/>
          <w:numId w:val="154"/>
        </w:numPr>
        <w:spacing w:after="0" w:line="240" w:lineRule="auto"/>
        <w:ind w:left="851" w:hanging="218"/>
        <w:rPr>
          <w:rFonts w:ascii="Arial" w:hAnsi="Arial" w:cs="Arial"/>
          <w:bCs/>
        </w:rPr>
      </w:pPr>
      <w:r w:rsidRPr="00BC3D03">
        <w:rPr>
          <w:rFonts w:ascii="Arial" w:hAnsi="Arial" w:cs="Arial"/>
          <w:bCs/>
        </w:rPr>
        <w:t>montaż złącza kablowego</w:t>
      </w:r>
      <w:r>
        <w:rPr>
          <w:rFonts w:ascii="Arial" w:hAnsi="Arial" w:cs="Arial"/>
          <w:bCs/>
        </w:rPr>
        <w:t>;</w:t>
      </w:r>
    </w:p>
    <w:p w14:paraId="5F67A338" w14:textId="77777777" w:rsidR="00970BD0" w:rsidRPr="00E53578" w:rsidRDefault="00970BD0" w:rsidP="00702C15">
      <w:pPr>
        <w:pStyle w:val="Akapitzlist"/>
        <w:numPr>
          <w:ilvl w:val="0"/>
          <w:numId w:val="154"/>
        </w:numPr>
        <w:spacing w:after="0" w:line="240" w:lineRule="auto"/>
        <w:ind w:left="851" w:hanging="218"/>
        <w:rPr>
          <w:rFonts w:ascii="Arial" w:hAnsi="Arial" w:cs="Arial"/>
          <w:bCs/>
        </w:rPr>
      </w:pPr>
      <w:r>
        <w:rPr>
          <w:rFonts w:ascii="Arial" w:hAnsi="Arial" w:cs="Arial"/>
          <w:bCs/>
        </w:rPr>
        <w:t>m</w:t>
      </w:r>
      <w:r w:rsidRPr="00E53578">
        <w:rPr>
          <w:rFonts w:ascii="Arial" w:hAnsi="Arial" w:cs="Arial"/>
          <w:bCs/>
        </w:rPr>
        <w:t>ontaż instalacji odgromowej</w:t>
      </w:r>
      <w:r>
        <w:rPr>
          <w:rFonts w:ascii="Arial" w:hAnsi="Arial" w:cs="Arial"/>
          <w:bCs/>
        </w:rPr>
        <w:t>;</w:t>
      </w:r>
    </w:p>
    <w:p w14:paraId="25ED79AE" w14:textId="77777777" w:rsidR="00970BD0" w:rsidRPr="00E53578" w:rsidRDefault="00970BD0" w:rsidP="00702C15">
      <w:pPr>
        <w:pStyle w:val="Akapitzlist"/>
        <w:numPr>
          <w:ilvl w:val="0"/>
          <w:numId w:val="154"/>
        </w:numPr>
        <w:spacing w:after="0" w:line="240" w:lineRule="auto"/>
        <w:ind w:left="851" w:hanging="218"/>
        <w:rPr>
          <w:rFonts w:ascii="Arial" w:hAnsi="Arial" w:cs="Arial"/>
        </w:rPr>
      </w:pPr>
      <w:r>
        <w:rPr>
          <w:rFonts w:ascii="Arial" w:hAnsi="Arial" w:cs="Arial"/>
          <w:bCs/>
        </w:rPr>
        <w:t>p</w:t>
      </w:r>
      <w:r w:rsidRPr="00E53578">
        <w:rPr>
          <w:rFonts w:ascii="Arial" w:hAnsi="Arial" w:cs="Arial"/>
          <w:bCs/>
        </w:rPr>
        <w:t>omiary elektryczne</w:t>
      </w:r>
      <w:r>
        <w:rPr>
          <w:rFonts w:ascii="Arial" w:hAnsi="Arial" w:cs="Arial"/>
          <w:bCs/>
        </w:rPr>
        <w:t>;</w:t>
      </w:r>
    </w:p>
    <w:p w14:paraId="2261D5FD" w14:textId="77777777" w:rsidR="00970BD0" w:rsidRPr="00E53578" w:rsidRDefault="00970BD0" w:rsidP="00702C15">
      <w:pPr>
        <w:pStyle w:val="Akapitzlist"/>
        <w:numPr>
          <w:ilvl w:val="0"/>
          <w:numId w:val="154"/>
        </w:numPr>
        <w:spacing w:after="0" w:line="240" w:lineRule="auto"/>
        <w:ind w:left="851" w:hanging="218"/>
        <w:rPr>
          <w:rFonts w:ascii="Arial" w:hAnsi="Arial" w:cs="Arial"/>
        </w:rPr>
      </w:pPr>
      <w:r>
        <w:rPr>
          <w:rFonts w:ascii="Arial" w:hAnsi="Arial" w:cs="Arial"/>
          <w:bCs/>
        </w:rPr>
        <w:t>dokumentacja powykonawcza;</w:t>
      </w:r>
    </w:p>
    <w:p w14:paraId="77E1E0C2" w14:textId="4A83F34B" w:rsidR="000B186A" w:rsidRPr="002E79C1" w:rsidRDefault="000B186A" w:rsidP="00970BD0">
      <w:pPr>
        <w:pStyle w:val="Akapitzlist"/>
        <w:tabs>
          <w:tab w:val="left" w:pos="284"/>
        </w:tabs>
        <w:suppressAutoHyphens/>
        <w:spacing w:after="0"/>
        <w:ind w:left="0"/>
        <w:contextualSpacing w:val="0"/>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Szczegółowy opis przedmiotu zamówienia  określają:</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7C1FE78B" w14:textId="4AD22A9D" w:rsidR="00CC7C95" w:rsidRPr="00EE75FA" w:rsidRDefault="00144560" w:rsidP="00702C15">
      <w:pPr>
        <w:numPr>
          <w:ilvl w:val="0"/>
          <w:numId w:val="79"/>
        </w:numPr>
        <w:contextualSpacing/>
        <w:jc w:val="both"/>
        <w:rPr>
          <w:rFonts w:ascii="Arial" w:hAnsi="Arial" w:cs="Arial"/>
          <w:b/>
        </w:rPr>
      </w:pPr>
      <w:bookmarkStart w:id="2" w:name="_Hlk95465795"/>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w:t>
      </w:r>
      <w:r w:rsidR="00EB6180">
        <w:rPr>
          <w:rFonts w:ascii="Arial" w:eastAsiaTheme="minorHAnsi" w:hAnsi="Arial" w:cs="Arial"/>
          <w:b/>
        </w:rPr>
        <w:t xml:space="preserve"> – branża budowlana</w:t>
      </w:r>
      <w:r w:rsidR="00FB0C64">
        <w:rPr>
          <w:rFonts w:ascii="Arial" w:eastAsiaTheme="minorHAnsi" w:hAnsi="Arial" w:cs="Arial"/>
          <w:b/>
        </w:rPr>
        <w:t>, branż sanitarna,</w:t>
      </w:r>
      <w:r w:rsidRPr="00144560">
        <w:rPr>
          <w:rFonts w:ascii="Arial" w:eastAsiaTheme="minorHAnsi" w:hAnsi="Arial" w:cs="Arial"/>
          <w:b/>
        </w:rPr>
        <w:t xml:space="preserve"> </w:t>
      </w:r>
      <w:r w:rsidR="00FB0C64">
        <w:rPr>
          <w:rFonts w:ascii="Arial" w:eastAsiaTheme="minorHAnsi" w:hAnsi="Arial" w:cs="Arial"/>
          <w:b/>
        </w:rPr>
        <w:t xml:space="preserve">branża elektryczna – stanowiąca Załącznik  nr 1 do SWZ – spakowana w programie *zip 7 </w:t>
      </w:r>
      <w:r w:rsidR="00FB0C64" w:rsidRPr="00FB0C64">
        <w:rPr>
          <w:rFonts w:ascii="Arial" w:eastAsiaTheme="minorHAnsi" w:hAnsi="Arial" w:cs="Arial"/>
          <w:b/>
        </w:rPr>
        <w:t>wraz</w:t>
      </w:r>
      <w:r w:rsidR="00EE75FA" w:rsidRPr="00FB0C64">
        <w:rPr>
          <w:rFonts w:ascii="Arial" w:eastAsiaTheme="minorHAnsi" w:hAnsi="Arial" w:cs="Arial"/>
          <w:b/>
        </w:rPr>
        <w:t xml:space="preserve"> z załącznikami (zał. nr 1 schemat rozdzielni TG 48, zał. nr 2 schemat rozdzielni T1, zał. nr 3 schemat rozdzielni T2)</w:t>
      </w:r>
      <w:r w:rsidR="00FB0C64">
        <w:rPr>
          <w:rFonts w:ascii="Arial" w:eastAsiaTheme="minorHAnsi" w:hAnsi="Arial" w:cs="Arial"/>
          <w:b/>
        </w:rPr>
        <w:t xml:space="preserve"> -</w:t>
      </w:r>
      <w:r w:rsidRPr="00144560">
        <w:rPr>
          <w:rFonts w:ascii="Arial" w:eastAsiaTheme="minorHAnsi" w:hAnsi="Arial" w:cs="Arial"/>
          <w:b/>
        </w:rPr>
        <w:t xml:space="preserve"> </w:t>
      </w:r>
      <w:r w:rsidRPr="00144560">
        <w:rPr>
          <w:rFonts w:ascii="Arial" w:eastAsiaTheme="minorHAnsi" w:hAnsi="Arial" w:cs="Arial"/>
        </w:rPr>
        <w:t>stanowiąca Załącznik nr 1 do SWZ</w:t>
      </w:r>
      <w:r w:rsidR="00CC7C95" w:rsidRPr="00CC7C95">
        <w:rPr>
          <w:rFonts w:ascii="Arial" w:hAnsi="Arial" w:cs="Arial"/>
        </w:rPr>
        <w:t>;</w:t>
      </w:r>
    </w:p>
    <w:p w14:paraId="26790B1E" w14:textId="77777777" w:rsidR="00EE75FA" w:rsidRPr="00CC7C95" w:rsidRDefault="00EE75FA" w:rsidP="00EE75FA">
      <w:pPr>
        <w:ind w:left="720"/>
        <w:contextualSpacing/>
        <w:jc w:val="both"/>
        <w:rPr>
          <w:rFonts w:ascii="Arial" w:hAnsi="Arial" w:cs="Arial"/>
          <w:b/>
        </w:rPr>
      </w:pPr>
    </w:p>
    <w:p w14:paraId="4975BF0F" w14:textId="0FC01910" w:rsidR="00535FEB" w:rsidRPr="000C49F6" w:rsidRDefault="005A15CE" w:rsidP="00702C15">
      <w:pPr>
        <w:numPr>
          <w:ilvl w:val="0"/>
          <w:numId w:val="79"/>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E83290">
        <w:rPr>
          <w:rFonts w:ascii="Arial" w:eastAsiaTheme="minorHAnsi" w:hAnsi="Arial" w:cs="Arial"/>
        </w:rPr>
        <w:t>2</w:t>
      </w:r>
      <w:r w:rsidRPr="00536C36">
        <w:rPr>
          <w:rFonts w:ascii="Arial" w:eastAsiaTheme="minorHAnsi" w:hAnsi="Arial" w:cs="Arial"/>
        </w:rPr>
        <w:t xml:space="preserve"> do SWZ </w:t>
      </w:r>
      <w:bookmarkEnd w:id="2"/>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4CA98659"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3" w:name="_Hlk90983050"/>
    </w:p>
    <w:p w14:paraId="0EB5487C" w14:textId="3369A4D6" w:rsidR="00BD00B7" w:rsidRDefault="00BB7365" w:rsidP="00702C15">
      <w:pPr>
        <w:pStyle w:val="Akapitzlist"/>
        <w:numPr>
          <w:ilvl w:val="3"/>
          <w:numId w:val="65"/>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29877A12" w14:textId="157D7272" w:rsidR="00794DEE" w:rsidRDefault="00BD00B7" w:rsidP="00702C15">
      <w:pPr>
        <w:pStyle w:val="Akapitzlist"/>
        <w:numPr>
          <w:ilvl w:val="3"/>
          <w:numId w:val="65"/>
        </w:numPr>
        <w:tabs>
          <w:tab w:val="left" w:pos="284"/>
        </w:tabs>
        <w:ind w:left="0" w:firstLine="0"/>
        <w:jc w:val="both"/>
        <w:rPr>
          <w:rFonts w:ascii="Arial" w:hAnsi="Arial" w:cs="Arial"/>
        </w:rPr>
      </w:pPr>
      <w:r w:rsidRPr="00C81BFE">
        <w:rPr>
          <w:rFonts w:ascii="Arial" w:hAnsi="Arial" w:cs="Arial"/>
          <w:b/>
        </w:rPr>
        <w:t>U</w:t>
      </w:r>
      <w:r w:rsidR="00E873C5" w:rsidRPr="00C81BFE">
        <w:rPr>
          <w:rFonts w:ascii="Arial" w:hAnsi="Arial" w:cs="Arial"/>
          <w:b/>
        </w:rPr>
        <w:t>zasadnienie braku podziału na części</w:t>
      </w:r>
      <w:bookmarkEnd w:id="3"/>
      <w:r w:rsidRPr="00C81BFE">
        <w:rPr>
          <w:rFonts w:ascii="Arial" w:hAnsi="Arial" w:cs="Arial"/>
          <w:b/>
        </w:rPr>
        <w:t xml:space="preserve"> - </w:t>
      </w:r>
      <w:r w:rsidR="00970BD0" w:rsidRPr="005178A3">
        <w:rPr>
          <w:rFonts w:ascii="Arial" w:hAnsi="Arial" w:cs="Arial"/>
        </w:rPr>
        <w:t>Zamówienie nie zostało</w:t>
      </w:r>
      <w:r w:rsidR="00970BD0" w:rsidRPr="0036398E">
        <w:rPr>
          <w:rFonts w:ascii="Arial" w:hAnsi="Arial" w:cs="Arial"/>
        </w:rPr>
        <w:t xml:space="preserve"> </w:t>
      </w:r>
      <w:r w:rsidR="00970BD0" w:rsidRPr="009657DF">
        <w:rPr>
          <w:rFonts w:ascii="Arial" w:hAnsi="Arial" w:cs="Arial"/>
        </w:rPr>
        <w:t xml:space="preserve">podzielone na części  z uwagi na trudności techniczne związane z podziałem zakresu robót oraz w skoordynowaniu działań różnych wykonawców realizujących poszczególne części zamówienia tj. </w:t>
      </w:r>
      <w:r w:rsidR="00970BD0">
        <w:rPr>
          <w:rFonts w:ascii="Arial" w:hAnsi="Arial" w:cs="Arial"/>
        </w:rPr>
        <w:t xml:space="preserve">docieplenie elewacji jest powiązana </w:t>
      </w:r>
      <w:r w:rsidR="00970BD0" w:rsidRPr="007C3BB4">
        <w:rPr>
          <w:rFonts w:ascii="Arial" w:hAnsi="Arial" w:cs="Arial"/>
        </w:rPr>
        <w:t xml:space="preserve"> </w:t>
      </w:r>
      <w:r w:rsidR="00970BD0">
        <w:rPr>
          <w:rFonts w:ascii="Arial" w:hAnsi="Arial" w:cs="Arial"/>
        </w:rPr>
        <w:br/>
      </w:r>
      <w:r w:rsidR="00970BD0" w:rsidRPr="007C3BB4">
        <w:rPr>
          <w:rFonts w:ascii="Arial" w:hAnsi="Arial" w:cs="Arial"/>
        </w:rPr>
        <w:t xml:space="preserve">z </w:t>
      </w:r>
      <w:r w:rsidR="00970BD0">
        <w:rPr>
          <w:rFonts w:ascii="Arial" w:hAnsi="Arial" w:cs="Arial"/>
        </w:rPr>
        <w:t xml:space="preserve">odgrzybianiem i izolacją ścian fundamentowych </w:t>
      </w:r>
      <w:r w:rsidR="00970BD0" w:rsidRPr="007C3BB4">
        <w:rPr>
          <w:rFonts w:ascii="Arial" w:hAnsi="Arial" w:cs="Arial"/>
        </w:rPr>
        <w:t xml:space="preserve">oraz </w:t>
      </w:r>
      <w:r w:rsidR="00970BD0">
        <w:rPr>
          <w:rFonts w:ascii="Arial" w:hAnsi="Arial" w:cs="Arial"/>
        </w:rPr>
        <w:t xml:space="preserve">wykonaniem </w:t>
      </w:r>
      <w:r w:rsidR="00970BD0" w:rsidRPr="007C3BB4">
        <w:rPr>
          <w:rFonts w:ascii="Arial" w:hAnsi="Arial" w:cs="Arial"/>
        </w:rPr>
        <w:t>obróbek blacharskich</w:t>
      </w:r>
      <w:r w:rsidR="00970BD0">
        <w:rPr>
          <w:rFonts w:ascii="Arial" w:hAnsi="Arial" w:cs="Arial"/>
        </w:rPr>
        <w:t xml:space="preserve"> wraz z orynnowaniem, wykonanie</w:t>
      </w:r>
      <w:r w:rsidR="00970BD0" w:rsidRPr="00887C3C">
        <w:rPr>
          <w:rFonts w:ascii="Arial" w:hAnsi="Arial" w:cs="Arial"/>
          <w:color w:val="FF0000"/>
        </w:rPr>
        <w:t xml:space="preserve"> </w:t>
      </w:r>
      <w:r w:rsidR="00970BD0" w:rsidRPr="006A6B7F">
        <w:rPr>
          <w:rFonts w:ascii="Arial" w:hAnsi="Arial" w:cs="Arial"/>
        </w:rPr>
        <w:t xml:space="preserve">instalacji elektrycznych podtynkowych  </w:t>
      </w:r>
      <w:r w:rsidR="00970BD0" w:rsidRPr="007C3BB4">
        <w:rPr>
          <w:rFonts w:ascii="Arial" w:hAnsi="Arial" w:cs="Arial"/>
        </w:rPr>
        <w:t>i montażu osprzętu są ściśle powiązane z wykonaniem tynków i malowaniem</w:t>
      </w:r>
    </w:p>
    <w:p w14:paraId="75DBFAD9" w14:textId="77777777" w:rsidR="00C81BFE" w:rsidRPr="00C81BFE" w:rsidRDefault="00C81BFE" w:rsidP="00C81BFE">
      <w:pPr>
        <w:pStyle w:val="Akapitzlist"/>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6783A8CF" w:rsidR="00794DEE"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2C056FB4"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0179B2">
        <w:rPr>
          <w:rFonts w:ascii="Arial" w:hAnsi="Arial" w:cs="Arial"/>
          <w:b/>
        </w:rPr>
        <w:t>1</w:t>
      </w:r>
      <w:r w:rsidR="001956C3">
        <w:rPr>
          <w:rFonts w:ascii="Arial" w:hAnsi="Arial" w:cs="Arial"/>
          <w:b/>
        </w:rPr>
        <w:t>5</w:t>
      </w:r>
      <w:r w:rsidR="000179B2">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1956C3">
      <w:pPr>
        <w:pStyle w:val="Akapitzlist"/>
        <w:spacing w:after="0"/>
        <w:ind w:left="36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702C15">
      <w:pPr>
        <w:pStyle w:val="Akapitzlist"/>
        <w:numPr>
          <w:ilvl w:val="0"/>
          <w:numId w:val="10"/>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702C15">
      <w:pPr>
        <w:pStyle w:val="Akapitzlist"/>
        <w:numPr>
          <w:ilvl w:val="0"/>
          <w:numId w:val="156"/>
        </w:numPr>
        <w:tabs>
          <w:tab w:val="left" w:pos="709"/>
          <w:tab w:val="left" w:pos="851"/>
        </w:tabs>
        <w:spacing w:after="0"/>
        <w:ind w:hanging="1156"/>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lastRenderedPageBreak/>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702C15">
      <w:pPr>
        <w:pStyle w:val="Akapitzlist"/>
        <w:numPr>
          <w:ilvl w:val="1"/>
          <w:numId w:val="12"/>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10A98FFF" w:rsidR="00F34657" w:rsidRPr="001956C3" w:rsidRDefault="00F34657"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0F0CD5">
        <w:rPr>
          <w:rFonts w:ascii="Arial" w:hAnsi="Arial" w:cs="Arial"/>
        </w:rPr>
        <w:lastRenderedPageBreak/>
        <w:t>i konsumentów, chyba że spowodowane tym zakłócenie konkurencji może być wyeliminowane w inny sposób niż przez wykluczenie wykonawcy z udziału w postępowaniu o udzielenie zamówienia</w:t>
      </w:r>
      <w:r w:rsidRPr="000F0CD5">
        <w:t>.</w:t>
      </w:r>
    </w:p>
    <w:p w14:paraId="5405E14F" w14:textId="06F9AAA9" w:rsidR="001956C3" w:rsidRDefault="001956C3" w:rsidP="001956C3">
      <w:pPr>
        <w:pStyle w:val="Akapitzlist"/>
        <w:tabs>
          <w:tab w:val="left" w:pos="709"/>
          <w:tab w:val="left" w:pos="851"/>
        </w:tabs>
        <w:spacing w:after="0"/>
        <w:jc w:val="both"/>
      </w:pPr>
    </w:p>
    <w:p w14:paraId="1B19FE21" w14:textId="77777777" w:rsidR="001956C3" w:rsidRDefault="001956C3" w:rsidP="00702C15">
      <w:pPr>
        <w:pStyle w:val="Akapitzlist"/>
        <w:numPr>
          <w:ilvl w:val="0"/>
          <w:numId w:val="156"/>
        </w:numPr>
        <w:tabs>
          <w:tab w:val="left" w:pos="709"/>
          <w:tab w:val="left" w:pos="851"/>
        </w:tabs>
        <w:spacing w:after="0"/>
        <w:ind w:left="709" w:hanging="425"/>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14:paraId="4F36EF5C" w14:textId="77777777" w:rsidR="001956C3" w:rsidRPr="00304593" w:rsidRDefault="001956C3" w:rsidP="001956C3">
      <w:pPr>
        <w:pStyle w:val="Akapitzlist"/>
        <w:ind w:left="709" w:hanging="425"/>
        <w:jc w:val="both"/>
        <w:rPr>
          <w:rFonts w:ascii="Arial" w:hAnsi="Arial" w:cs="Arial"/>
        </w:rPr>
      </w:pPr>
    </w:p>
    <w:p w14:paraId="09897F2E" w14:textId="77777777" w:rsidR="001956C3" w:rsidRPr="00304593" w:rsidRDefault="001956C3" w:rsidP="00702C15">
      <w:pPr>
        <w:pStyle w:val="Akapitzlist"/>
        <w:numPr>
          <w:ilvl w:val="0"/>
          <w:numId w:val="156"/>
        </w:numPr>
        <w:tabs>
          <w:tab w:val="left" w:pos="709"/>
          <w:tab w:val="left" w:pos="851"/>
        </w:tabs>
        <w:spacing w:after="0"/>
        <w:ind w:left="709" w:hanging="425"/>
        <w:jc w:val="both"/>
        <w:rPr>
          <w:rFonts w:ascii="Arial" w:hAnsi="Arial" w:cs="Arial"/>
        </w:rPr>
      </w:pPr>
      <w:r w:rsidRPr="00304593">
        <w:rPr>
          <w:rFonts w:ascii="Arial" w:hAnsi="Arial" w:cs="Arial"/>
        </w:rPr>
        <w:t xml:space="preserve">W związku z </w:t>
      </w:r>
      <w:r>
        <w:rPr>
          <w:rFonts w:ascii="Arial" w:hAnsi="Arial" w:cs="Arial"/>
        </w:rPr>
        <w:t xml:space="preserve">art. 7  </w:t>
      </w:r>
      <w:r w:rsidRPr="00304593">
        <w:rPr>
          <w:rFonts w:ascii="Arial" w:hAnsi="Arial" w:cs="Arial"/>
        </w:rPr>
        <w:t>ustaw</w:t>
      </w:r>
      <w:r>
        <w:rPr>
          <w:rFonts w:ascii="Arial" w:hAnsi="Arial" w:cs="Arial"/>
        </w:rPr>
        <w:t>y</w:t>
      </w:r>
      <w:r w:rsidRPr="00304593">
        <w:rPr>
          <w:rFonts w:ascii="Arial" w:hAnsi="Arial" w:cs="Arial"/>
        </w:rPr>
        <w:t xml:space="preserve">  z dnia 13 kwietnia  2022r. (poz. 835) o szczególnych rozwiązaniach w zakresie przeciwdziałania  wspieraniu agresji  na Ukrainę oraz służących  ochronie bezpieczeństwa narodowego</w:t>
      </w:r>
      <w:r>
        <w:rPr>
          <w:rFonts w:ascii="Arial" w:hAnsi="Arial" w:cs="Arial"/>
        </w:rPr>
        <w:t xml:space="preserve"> </w:t>
      </w:r>
      <w:r w:rsidRPr="00304593">
        <w:rPr>
          <w:rFonts w:ascii="Arial" w:hAnsi="Arial" w:cs="Arial"/>
        </w:rPr>
        <w:t>z postępowania o udzielenie zamówienia publicznego lub konkursu prowadzonego na podstawie ustawy z dnia 11 września  2019 r – Prawo zamówień publicznych  wyklucza się :</w:t>
      </w:r>
    </w:p>
    <w:p w14:paraId="7AE0CA9E" w14:textId="77777777" w:rsidR="001956C3" w:rsidRPr="00304593" w:rsidRDefault="001956C3" w:rsidP="00702C15">
      <w:pPr>
        <w:pStyle w:val="Akapitzlist"/>
        <w:numPr>
          <w:ilvl w:val="0"/>
          <w:numId w:val="155"/>
        </w:numPr>
        <w:spacing w:after="160" w:line="259" w:lineRule="auto"/>
        <w:ind w:left="709" w:hanging="425"/>
        <w:jc w:val="both"/>
        <w:rPr>
          <w:rFonts w:ascii="Arial" w:hAnsi="Arial" w:cs="Arial"/>
        </w:rPr>
      </w:pPr>
      <w:r w:rsidRPr="00304593">
        <w:rPr>
          <w:rFonts w:ascii="Arial" w:hAnsi="Arial" w:cs="Arial"/>
        </w:rPr>
        <w:t xml:space="preserve">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w:t>
      </w:r>
    </w:p>
    <w:p w14:paraId="1CCA1778" w14:textId="77777777" w:rsidR="001956C3" w:rsidRPr="00304593" w:rsidRDefault="001956C3" w:rsidP="00702C15">
      <w:pPr>
        <w:pStyle w:val="Akapitzlist"/>
        <w:numPr>
          <w:ilvl w:val="0"/>
          <w:numId w:val="155"/>
        </w:numPr>
        <w:spacing w:after="160" w:line="259" w:lineRule="auto"/>
        <w:ind w:left="709" w:hanging="425"/>
        <w:jc w:val="both"/>
        <w:rPr>
          <w:rFonts w:ascii="Arial" w:hAnsi="Arial" w:cs="Arial"/>
        </w:rPr>
      </w:pPr>
      <w:r w:rsidRPr="00304593">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 xml:space="preserve">; </w:t>
      </w:r>
    </w:p>
    <w:p w14:paraId="0FF32B0B" w14:textId="77777777" w:rsidR="001956C3" w:rsidRPr="00304593" w:rsidRDefault="001956C3" w:rsidP="00702C15">
      <w:pPr>
        <w:pStyle w:val="Akapitzlist"/>
        <w:numPr>
          <w:ilvl w:val="0"/>
          <w:numId w:val="155"/>
        </w:numPr>
        <w:spacing w:after="160" w:line="259" w:lineRule="auto"/>
        <w:ind w:left="709" w:hanging="425"/>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w:t>
      </w:r>
      <w:proofErr w:type="spellStart"/>
      <w:r w:rsidRPr="00304593">
        <w:rPr>
          <w:rFonts w:ascii="Arial" w:hAnsi="Arial" w:cs="Arial"/>
        </w:rPr>
        <w:t>poz</w:t>
      </w:r>
      <w:proofErr w:type="spellEnd"/>
      <w:r w:rsidRPr="00304593">
        <w:rPr>
          <w:rFonts w:ascii="Arial" w:hAnsi="Arial" w:cs="Arial"/>
        </w:rPr>
        <w:t xml:space="preserve">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 xml:space="preserve">; </w:t>
      </w:r>
    </w:p>
    <w:p w14:paraId="7EC6ED4E" w14:textId="67883272" w:rsidR="001956C3" w:rsidRDefault="001956C3" w:rsidP="00702C15">
      <w:pPr>
        <w:pStyle w:val="Akapitzlist"/>
        <w:numPr>
          <w:ilvl w:val="0"/>
          <w:numId w:val="156"/>
        </w:numPr>
        <w:tabs>
          <w:tab w:val="left" w:pos="709"/>
          <w:tab w:val="left" w:pos="851"/>
        </w:tabs>
        <w:spacing w:after="0"/>
        <w:ind w:left="709" w:hanging="425"/>
        <w:jc w:val="both"/>
        <w:rPr>
          <w:rFonts w:ascii="Arial" w:hAnsi="Arial" w:cs="Arial"/>
        </w:rPr>
      </w:pPr>
      <w:r w:rsidRPr="00304593">
        <w:rPr>
          <w:rFonts w:ascii="Arial" w:hAnsi="Arial" w:cs="Arial"/>
        </w:rPr>
        <w:t>W przypadku wykonawcy wykluczonego na podst.</w:t>
      </w:r>
      <w:r>
        <w:rPr>
          <w:rFonts w:ascii="Arial" w:hAnsi="Arial" w:cs="Arial"/>
        </w:rPr>
        <w:t xml:space="preserve"> ust 3</w:t>
      </w:r>
      <w:r w:rsidRPr="00304593">
        <w:rPr>
          <w:rFonts w:ascii="Arial" w:hAnsi="Arial" w:cs="Arial"/>
        </w:rPr>
        <w:t xml:space="preserve"> pkt 1</w:t>
      </w:r>
      <w:r>
        <w:rPr>
          <w:rFonts w:ascii="Arial" w:hAnsi="Arial" w:cs="Arial"/>
        </w:rPr>
        <w:t>)</w:t>
      </w:r>
      <w:r w:rsidRPr="00304593">
        <w:rPr>
          <w:rFonts w:ascii="Arial" w:hAnsi="Arial" w:cs="Arial"/>
        </w:rPr>
        <w:t>,2</w:t>
      </w:r>
      <w:r>
        <w:rPr>
          <w:rFonts w:ascii="Arial" w:hAnsi="Arial" w:cs="Arial"/>
        </w:rPr>
        <w:t>)</w:t>
      </w:r>
      <w:r w:rsidRPr="00304593">
        <w:rPr>
          <w:rFonts w:ascii="Arial" w:hAnsi="Arial" w:cs="Arial"/>
        </w:rPr>
        <w:t>,3</w:t>
      </w:r>
      <w:r>
        <w:rPr>
          <w:rFonts w:ascii="Arial" w:hAnsi="Arial" w:cs="Arial"/>
        </w:rPr>
        <w:t>)</w:t>
      </w:r>
      <w:r w:rsidRPr="00304593">
        <w:rPr>
          <w:rFonts w:ascii="Arial" w:hAnsi="Arial" w:cs="Arial"/>
        </w:rPr>
        <w:t xml:space="preserve"> Zamawiają</w:t>
      </w:r>
      <w:r w:rsidR="00134AEF">
        <w:rPr>
          <w:rFonts w:ascii="Arial" w:hAnsi="Arial" w:cs="Arial"/>
        </w:rPr>
        <w:t>cy</w:t>
      </w:r>
      <w:r w:rsidRPr="00304593">
        <w:rPr>
          <w:rFonts w:ascii="Arial" w:hAnsi="Arial" w:cs="Arial"/>
        </w:rPr>
        <w:t xml:space="preserve"> odrzuca  ofertę takiego wykonawcy;</w:t>
      </w:r>
      <w:r>
        <w:rPr>
          <w:rFonts w:ascii="Arial" w:hAnsi="Arial" w:cs="Arial"/>
        </w:rPr>
        <w:t xml:space="preserve"> </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702C15">
      <w:pPr>
        <w:pStyle w:val="Akapitzlist"/>
        <w:numPr>
          <w:ilvl w:val="0"/>
          <w:numId w:val="10"/>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lastRenderedPageBreak/>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39CD9988" w:rsidR="00E02B8E" w:rsidRPr="00C81BFE" w:rsidRDefault="0006672E"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6E406FD6" w14:textId="7ECADFCB" w:rsidR="00C364F5" w:rsidRDefault="00C470DD" w:rsidP="00702C15">
      <w:pPr>
        <w:pStyle w:val="Akapitzlist"/>
        <w:numPr>
          <w:ilvl w:val="0"/>
          <w:numId w:val="10"/>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702C15">
      <w:pPr>
        <w:pStyle w:val="Akapitzlist"/>
        <w:numPr>
          <w:ilvl w:val="0"/>
          <w:numId w:val="10"/>
        </w:numPr>
        <w:tabs>
          <w:tab w:val="left" w:pos="851"/>
        </w:tabs>
        <w:spacing w:after="0"/>
        <w:ind w:left="567" w:firstLine="0"/>
        <w:jc w:val="both"/>
        <w:rPr>
          <w:rFonts w:ascii="Arial" w:hAnsi="Arial" w:cs="Arial"/>
          <w:b/>
        </w:rPr>
      </w:pPr>
      <w:r w:rsidRPr="000F0CD5">
        <w:rPr>
          <w:rFonts w:ascii="Arial" w:hAnsi="Arial" w:cs="Arial"/>
          <w:b/>
          <w:u w:val="single"/>
        </w:rPr>
        <w:lastRenderedPageBreak/>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02C15">
      <w:pPr>
        <w:pStyle w:val="Akapitzlist"/>
        <w:numPr>
          <w:ilvl w:val="2"/>
          <w:numId w:val="12"/>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0187E75A" w:rsidR="00EF7BEF" w:rsidRPr="00EF7BEF" w:rsidRDefault="00EF7BEF" w:rsidP="00702C15">
      <w:pPr>
        <w:numPr>
          <w:ilvl w:val="0"/>
          <w:numId w:val="85"/>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r w:rsidR="000406A6" w:rsidRPr="00EF7BEF">
        <w:rPr>
          <w:rFonts w:ascii="Arial" w:eastAsia="Times New Roman" w:hAnsi="Arial" w:cs="Arial"/>
          <w:b/>
        </w:rPr>
        <w:t>niższej niż</w:t>
      </w:r>
      <w:r w:rsidR="000406A6" w:rsidRPr="00EF7BEF">
        <w:rPr>
          <w:rFonts w:ascii="Arial" w:eastAsia="Times New Roman" w:hAnsi="Arial" w:cs="Arial"/>
          <w:b/>
          <w:u w:val="single"/>
        </w:rPr>
        <w:t xml:space="preserve"> </w:t>
      </w:r>
      <w:r w:rsidR="00134AEF">
        <w:rPr>
          <w:rFonts w:ascii="Arial" w:eastAsia="Times New Roman" w:hAnsi="Arial" w:cs="Arial"/>
          <w:b/>
          <w:u w:val="single"/>
        </w:rPr>
        <w:t>1 5</w:t>
      </w:r>
      <w:r w:rsidR="000406A6">
        <w:rPr>
          <w:rFonts w:ascii="Arial" w:eastAsia="Times New Roman" w:hAnsi="Arial" w:cs="Arial"/>
          <w:b/>
          <w:u w:val="single"/>
        </w:rPr>
        <w:t>00</w:t>
      </w:r>
      <w:r w:rsidR="004133C4">
        <w:rPr>
          <w:rFonts w:ascii="Arial" w:eastAsia="Times New Roman" w:hAnsi="Arial" w:cs="Arial"/>
          <w:b/>
          <w:u w:val="single"/>
        </w:rPr>
        <w:t xml:space="preserve">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702C15">
      <w:pPr>
        <w:pStyle w:val="Akapitzlist"/>
        <w:numPr>
          <w:ilvl w:val="2"/>
          <w:numId w:val="12"/>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18A80AB1" w:rsidR="00D37FF2" w:rsidRPr="00D37FF2" w:rsidRDefault="00D37FF2" w:rsidP="00702C15">
      <w:pPr>
        <w:numPr>
          <w:ilvl w:val="0"/>
          <w:numId w:val="87"/>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w:t>
      </w:r>
      <w:r w:rsidR="00134AEF">
        <w:rPr>
          <w:rFonts w:ascii="Arial" w:eastAsiaTheme="minorHAnsi" w:hAnsi="Arial" w:cs="Arial"/>
          <w:b/>
          <w:u w:val="single"/>
        </w:rPr>
        <w:t>o-budowlanych</w:t>
      </w:r>
      <w:r w:rsidRPr="00D37FF2">
        <w:rPr>
          <w:rFonts w:ascii="Arial" w:eastAsia="Times New Roman" w:hAnsi="Arial" w:cs="Arial"/>
          <w:b/>
          <w:u w:val="single"/>
        </w:rPr>
        <w:t xml:space="preserve"> na kwotę co najmniej </w:t>
      </w:r>
      <w:r w:rsidR="00134AEF">
        <w:rPr>
          <w:rFonts w:ascii="Arial" w:eastAsia="Times New Roman" w:hAnsi="Arial" w:cs="Arial"/>
          <w:b/>
          <w:u w:val="single"/>
        </w:rPr>
        <w:t xml:space="preserve">1 </w:t>
      </w:r>
      <w:r w:rsidR="0012391D">
        <w:rPr>
          <w:rFonts w:ascii="Arial" w:eastAsia="Times New Roman" w:hAnsi="Arial" w:cs="Arial"/>
          <w:b/>
          <w:u w:val="single"/>
        </w:rPr>
        <w:t>2</w:t>
      </w:r>
      <w:r w:rsidR="00672539">
        <w:rPr>
          <w:rFonts w:ascii="Arial" w:eastAsia="Times New Roman" w:hAnsi="Arial" w:cs="Arial"/>
          <w:b/>
          <w:u w:val="single"/>
        </w:rPr>
        <w:t>0</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702C15">
      <w:pPr>
        <w:numPr>
          <w:ilvl w:val="0"/>
          <w:numId w:val="87"/>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4" w:name="_Hlk95461983"/>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702C15">
      <w:pPr>
        <w:numPr>
          <w:ilvl w:val="0"/>
          <w:numId w:val="86"/>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702C15">
      <w:pPr>
        <w:numPr>
          <w:ilvl w:val="0"/>
          <w:numId w:val="86"/>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24D9F44B" w:rsidR="00BF3363" w:rsidRPr="00626418" w:rsidRDefault="00BF3363" w:rsidP="00702C15">
      <w:pPr>
        <w:numPr>
          <w:ilvl w:val="0"/>
          <w:numId w:val="86"/>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bookmarkEnd w:id="4"/>
    <w:p w14:paraId="6C330A0C" w14:textId="587DB95C" w:rsidR="008F5316" w:rsidRDefault="008F5316" w:rsidP="00702C15">
      <w:pPr>
        <w:pStyle w:val="Akapitzlist"/>
        <w:numPr>
          <w:ilvl w:val="0"/>
          <w:numId w:val="32"/>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w:t>
      </w:r>
      <w:r w:rsidRPr="000F0CD5">
        <w:rPr>
          <w:rFonts w:ascii="Arial" w:hAnsi="Arial" w:cs="Arial"/>
        </w:rPr>
        <w:lastRenderedPageBreak/>
        <w:t xml:space="preserve">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702C15">
      <w:pPr>
        <w:pStyle w:val="Akapitzlist"/>
        <w:numPr>
          <w:ilvl w:val="0"/>
          <w:numId w:val="46"/>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r w:rsidR="00F85DEA" w:rsidRPr="00F85DEA">
        <w:rPr>
          <w:rFonts w:ascii="Arial" w:hAnsi="Arial" w:cs="Arial"/>
          <w:sz w:val="16"/>
          <w:szCs w:val="16"/>
        </w:rPr>
        <w:t>) :</w:t>
      </w:r>
    </w:p>
    <w:p w14:paraId="7FC9AD23" w14:textId="5EB62ED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120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122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702C15">
      <w:pPr>
        <w:pStyle w:val="Akapitzlist"/>
        <w:numPr>
          <w:ilvl w:val="0"/>
          <w:numId w:val="32"/>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123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14FA8056" w14:textId="2205E2C8" w:rsidR="00A1397D" w:rsidRPr="000F0CD5" w:rsidRDefault="00A1397D"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lastRenderedPageBreak/>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02C15">
      <w:pPr>
        <w:pStyle w:val="Akapitzlist"/>
        <w:numPr>
          <w:ilvl w:val="0"/>
          <w:numId w:val="48"/>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702C15">
      <w:pPr>
        <w:pStyle w:val="Akapitzlist"/>
        <w:numPr>
          <w:ilvl w:val="0"/>
          <w:numId w:val="13"/>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702C15">
      <w:pPr>
        <w:pStyle w:val="Akapitzlist"/>
        <w:numPr>
          <w:ilvl w:val="0"/>
          <w:numId w:val="26"/>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702C15">
      <w:pPr>
        <w:pStyle w:val="Akapitzlist"/>
        <w:numPr>
          <w:ilvl w:val="0"/>
          <w:numId w:val="13"/>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5"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5"/>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702C15">
      <w:pPr>
        <w:pStyle w:val="Akapitzlist"/>
        <w:numPr>
          <w:ilvl w:val="0"/>
          <w:numId w:val="24"/>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55BE51D5" w14:textId="77777777" w:rsidR="00C93F94" w:rsidRPr="000F0CD5" w:rsidRDefault="00F537C2"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420BC11" w:rsidR="004D6B20" w:rsidRDefault="00C93F94" w:rsidP="00702C15">
      <w:pPr>
        <w:pStyle w:val="Akapitzlist"/>
        <w:numPr>
          <w:ilvl w:val="0"/>
          <w:numId w:val="25"/>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7225E7">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728BFFCB" w:rsidR="0014018F" w:rsidRPr="000F0CD5" w:rsidRDefault="00F537C2" w:rsidP="00702C15">
      <w:pPr>
        <w:pStyle w:val="Akapitzlist"/>
        <w:numPr>
          <w:ilvl w:val="0"/>
          <w:numId w:val="25"/>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7225E7">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23988C0B" w:rsidR="00496D28" w:rsidRPr="00495BA0" w:rsidRDefault="00235C18" w:rsidP="00702C15">
      <w:pPr>
        <w:pStyle w:val="Akapitzlist"/>
        <w:numPr>
          <w:ilvl w:val="0"/>
          <w:numId w:val="25"/>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C81BFE">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702C15">
      <w:pPr>
        <w:pStyle w:val="Akapitzlist"/>
        <w:widowControl w:val="0"/>
        <w:numPr>
          <w:ilvl w:val="0"/>
          <w:numId w:val="25"/>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w:t>
      </w:r>
      <w:proofErr w:type="spellStart"/>
      <w:r w:rsidRPr="00495BA0">
        <w:rPr>
          <w:rFonts w:ascii="Arial" w:hAnsi="Arial" w:cs="Arial"/>
          <w:bCs/>
        </w:rPr>
        <w:t>Pzp</w:t>
      </w:r>
      <w:proofErr w:type="spellEnd"/>
      <w:r w:rsidRPr="00495BA0">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12391D">
        <w:rPr>
          <w:rFonts w:ascii="Arial" w:hAnsi="Arial" w:cs="Arial"/>
          <w:b/>
          <w:bCs/>
          <w:u w:val="single"/>
        </w:rPr>
        <w:t>należy dołączyć do oferty oświadczenie</w:t>
      </w:r>
      <w:r w:rsidRPr="00495BA0">
        <w:rPr>
          <w:rFonts w:ascii="Arial" w:hAnsi="Arial" w:cs="Arial"/>
          <w:b/>
          <w:bCs/>
        </w:rPr>
        <w:t>, z którego wynikać będzie, jakie konkretne 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702C15">
      <w:pPr>
        <w:pStyle w:val="Akapitzlist"/>
        <w:numPr>
          <w:ilvl w:val="0"/>
          <w:numId w:val="13"/>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702C15">
      <w:pPr>
        <w:pStyle w:val="Akapitzlist"/>
        <w:numPr>
          <w:ilvl w:val="0"/>
          <w:numId w:val="13"/>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4848F31" w:rsidR="00DC5940" w:rsidRPr="00F85DEA" w:rsidRDefault="00DC5940" w:rsidP="00702C15">
      <w:pPr>
        <w:pStyle w:val="Akapitzlist"/>
        <w:numPr>
          <w:ilvl w:val="0"/>
          <w:numId w:val="13"/>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9458C7">
        <w:rPr>
          <w:rFonts w:ascii="Arial" w:eastAsiaTheme="minorHAnsi" w:hAnsi="Arial" w:cs="Arial"/>
          <w:b/>
          <w:bCs/>
        </w:rPr>
        <w:t xml:space="preserve">ze szczególnym wskazaniem na </w:t>
      </w:r>
      <w:r w:rsidR="00F85DEA" w:rsidRPr="004513CC">
        <w:rPr>
          <w:rFonts w:ascii="Arial" w:eastAsiaTheme="minorHAnsi" w:hAnsi="Arial" w:cs="Arial"/>
          <w:b/>
          <w:bCs/>
        </w:rPr>
        <w:t>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702C15">
      <w:pPr>
        <w:pStyle w:val="Akapitzlist"/>
        <w:numPr>
          <w:ilvl w:val="0"/>
          <w:numId w:val="13"/>
        </w:numPr>
        <w:spacing w:after="0"/>
        <w:jc w:val="both"/>
        <w:rPr>
          <w:rFonts w:ascii="Arial" w:hAnsi="Arial" w:cs="Arial"/>
        </w:rPr>
      </w:pPr>
      <w:r w:rsidRPr="000F0CD5">
        <w:rPr>
          <w:rFonts w:ascii="Arial" w:hAnsi="Arial" w:cs="Arial"/>
        </w:rPr>
        <w:t xml:space="preserve">Oferta musi być sporządzona w języku polskim, w postaci elektronicznej w formacie danych:.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702C15">
      <w:pPr>
        <w:pStyle w:val="Akapitzlist"/>
        <w:numPr>
          <w:ilvl w:val="0"/>
          <w:numId w:val="13"/>
        </w:numPr>
        <w:spacing w:after="0"/>
        <w:jc w:val="both"/>
        <w:rPr>
          <w:rStyle w:val="Hipercze"/>
          <w:rFonts w:ascii="Arial" w:hAnsi="Arial" w:cs="Arial"/>
          <w:b/>
          <w:color w:val="auto"/>
        </w:rPr>
      </w:pPr>
      <w:r w:rsidRPr="000F0CD5">
        <w:rPr>
          <w:rFonts w:ascii="Arial" w:hAnsi="Arial" w:cs="Arial"/>
        </w:rPr>
        <w:lastRenderedPageBreak/>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02C15">
      <w:pPr>
        <w:pStyle w:val="Akapitzlist"/>
        <w:numPr>
          <w:ilvl w:val="0"/>
          <w:numId w:val="48"/>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02C15">
      <w:pPr>
        <w:pStyle w:val="Akapitzlist"/>
        <w:numPr>
          <w:ilvl w:val="0"/>
          <w:numId w:val="49"/>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702C15">
      <w:pPr>
        <w:pStyle w:val="Akapitzlist"/>
        <w:numPr>
          <w:ilvl w:val="0"/>
          <w:numId w:val="72"/>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702C15">
      <w:pPr>
        <w:pStyle w:val="Akapitzlist"/>
        <w:numPr>
          <w:ilvl w:val="0"/>
          <w:numId w:val="72"/>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702C15">
      <w:pPr>
        <w:pStyle w:val="Akapitzlist"/>
        <w:numPr>
          <w:ilvl w:val="0"/>
          <w:numId w:val="72"/>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4D049910"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nie mniejszej niż</w:t>
      </w:r>
      <w:r w:rsidR="00C91441">
        <w:rPr>
          <w:rFonts w:ascii="Arial" w:hAnsi="Arial" w:cs="Arial"/>
          <w:b/>
          <w:bCs/>
          <w:u w:val="single"/>
        </w:rPr>
        <w:t xml:space="preserve"> 1</w:t>
      </w:r>
      <w:r w:rsidR="006B2B1D">
        <w:rPr>
          <w:rFonts w:ascii="Arial" w:hAnsi="Arial" w:cs="Arial"/>
          <w:b/>
          <w:bCs/>
          <w:u w:val="single"/>
        </w:rPr>
        <w:t xml:space="preserve"> </w:t>
      </w:r>
      <w:r w:rsidR="00C91441">
        <w:rPr>
          <w:rFonts w:ascii="Arial" w:hAnsi="Arial" w:cs="Arial"/>
          <w:b/>
          <w:bCs/>
          <w:u w:val="single"/>
        </w:rPr>
        <w:t>5</w:t>
      </w:r>
      <w:r w:rsidR="00672539">
        <w:rPr>
          <w:rFonts w:ascii="Arial" w:hAnsi="Arial" w:cs="Arial"/>
          <w:b/>
          <w:bCs/>
          <w:u w:val="single"/>
        </w:rPr>
        <w:t>0</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702C15">
      <w:pPr>
        <w:pStyle w:val="Akapitzlist"/>
        <w:numPr>
          <w:ilvl w:val="0"/>
          <w:numId w:val="72"/>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1FB88611" w:rsidR="004A4600" w:rsidRPr="004A4600" w:rsidRDefault="004A4600" w:rsidP="00702C15">
      <w:pPr>
        <w:numPr>
          <w:ilvl w:val="0"/>
          <w:numId w:val="88"/>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4417C76C"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w:t>
      </w:r>
      <w:r w:rsidR="00C91441">
        <w:rPr>
          <w:rFonts w:ascii="Arial" w:eastAsiaTheme="minorHAnsi" w:hAnsi="Arial" w:cs="Arial"/>
          <w:b/>
          <w:u w:val="single"/>
        </w:rPr>
        <w:t>o-budowlanych</w:t>
      </w:r>
      <w:r w:rsidRPr="004A4600">
        <w:rPr>
          <w:rFonts w:ascii="Arial" w:eastAsia="Times New Roman" w:hAnsi="Arial" w:cs="Arial"/>
          <w:b/>
          <w:u w:val="single"/>
        </w:rPr>
        <w:t xml:space="preserve"> na kwotę co najmniej </w:t>
      </w:r>
      <w:r w:rsidR="00C91441">
        <w:rPr>
          <w:rFonts w:ascii="Arial" w:eastAsia="Times New Roman" w:hAnsi="Arial" w:cs="Arial"/>
          <w:b/>
          <w:u w:val="single"/>
        </w:rPr>
        <w:t>1 2</w:t>
      </w:r>
      <w:r w:rsidR="00672539">
        <w:rPr>
          <w:rFonts w:ascii="Arial" w:eastAsia="Times New Roman" w:hAnsi="Arial" w:cs="Arial"/>
          <w:b/>
          <w:u w:val="single"/>
        </w:rPr>
        <w:t>0</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E9326F">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702C15">
      <w:pPr>
        <w:numPr>
          <w:ilvl w:val="0"/>
          <w:numId w:val="88"/>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lastRenderedPageBreak/>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702C15">
      <w:pPr>
        <w:numPr>
          <w:ilvl w:val="0"/>
          <w:numId w:val="88"/>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702C15">
      <w:pPr>
        <w:numPr>
          <w:ilvl w:val="0"/>
          <w:numId w:val="86"/>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702C15">
      <w:pPr>
        <w:numPr>
          <w:ilvl w:val="0"/>
          <w:numId w:val="86"/>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177CFDB4" w:rsidR="00647F05" w:rsidRPr="00626418" w:rsidRDefault="00647F05" w:rsidP="00702C15">
      <w:pPr>
        <w:numPr>
          <w:ilvl w:val="0"/>
          <w:numId w:val="86"/>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D4E91F9"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E9326F">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02C15">
      <w:pPr>
        <w:pStyle w:val="Akapitzlist"/>
        <w:numPr>
          <w:ilvl w:val="0"/>
          <w:numId w:val="49"/>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702C15">
      <w:pPr>
        <w:pStyle w:val="Akapitzlist"/>
        <w:numPr>
          <w:ilvl w:val="0"/>
          <w:numId w:val="23"/>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02C15">
      <w:pPr>
        <w:pStyle w:val="Akapitzlist"/>
        <w:numPr>
          <w:ilvl w:val="0"/>
          <w:numId w:val="45"/>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lastRenderedPageBreak/>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72B30DAF" w:rsidR="00647F05" w:rsidRPr="00855D27"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2C5AB304" w14:textId="124EB4E8" w:rsidR="00464488" w:rsidRPr="000F0CD5" w:rsidRDefault="00464488" w:rsidP="00702C15">
      <w:pPr>
        <w:pStyle w:val="Akapitzlist"/>
        <w:numPr>
          <w:ilvl w:val="0"/>
          <w:numId w:val="23"/>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252C135B" w:rsidR="00C41E0A" w:rsidRPr="000F0CD5" w:rsidRDefault="00AE4668" w:rsidP="00702C15">
      <w:pPr>
        <w:pStyle w:val="Akapitzlist"/>
        <w:numPr>
          <w:ilvl w:val="0"/>
          <w:numId w:val="23"/>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E9326F">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702C15">
      <w:pPr>
        <w:pStyle w:val="Akapitzlist"/>
        <w:numPr>
          <w:ilvl w:val="0"/>
          <w:numId w:val="23"/>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19881638" w14:textId="5FF81B17"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E9326F">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w:t>
      </w:r>
      <w:r w:rsidRPr="00705B04">
        <w:rPr>
          <w:rFonts w:ascii="Arial" w:hAnsi="Arial" w:cs="Arial"/>
        </w:rPr>
        <w:lastRenderedPageBreak/>
        <w:t xml:space="preserve">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xml:space="preserve">( art.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w:t>
      </w:r>
      <w:r w:rsidRPr="000F0CD5">
        <w:rPr>
          <w:rFonts w:ascii="Arial" w:hAnsi="Arial" w:cs="Arial"/>
        </w:rPr>
        <w:lastRenderedPageBreak/>
        <w:t xml:space="preserve">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02C15">
      <w:pPr>
        <w:pStyle w:val="Akapitzlist"/>
        <w:numPr>
          <w:ilvl w:val="0"/>
          <w:numId w:val="34"/>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1EE66099"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 </w:t>
      </w:r>
      <w:r w:rsidR="00F9068F">
        <w:rPr>
          <w:rFonts w:ascii="Arial" w:hAnsi="Arial" w:cs="Arial"/>
        </w:rPr>
        <w:t>Dariusz Lichota</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w:t>
      </w:r>
      <w:proofErr w:type="spellStart"/>
      <w:r w:rsidRPr="000F0CD5">
        <w:rPr>
          <w:rFonts w:ascii="Arial" w:hAnsi="Arial" w:cs="Arial"/>
          <w:bCs/>
        </w:rPr>
        <w:t>późn</w:t>
      </w:r>
      <w:proofErr w:type="spellEnd"/>
      <w:r w:rsidRPr="000F0CD5">
        <w:rPr>
          <w:rFonts w:ascii="Arial" w:hAnsi="Arial" w:cs="Arial"/>
          <w:bCs/>
        </w:rPr>
        <w:t xml:space="preserve">.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hh:mm:ss</w:t>
      </w:r>
      <w:proofErr w:type="spell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02C15">
      <w:pPr>
        <w:pStyle w:val="Akapitzlist"/>
        <w:numPr>
          <w:ilvl w:val="0"/>
          <w:numId w:val="34"/>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02C15">
      <w:pPr>
        <w:pStyle w:val="Akapitzlist"/>
        <w:numPr>
          <w:ilvl w:val="0"/>
          <w:numId w:val="35"/>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02C15">
      <w:pPr>
        <w:pStyle w:val="Akapitzlist"/>
        <w:numPr>
          <w:ilvl w:val="0"/>
          <w:numId w:val="35"/>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4F9B4661" w:rsidR="001B2E83" w:rsidRDefault="005227D5" w:rsidP="001B2E83">
      <w:pPr>
        <w:pStyle w:val="Akapitzlist"/>
        <w:ind w:left="360"/>
        <w:jc w:val="both"/>
        <w:rPr>
          <w:rFonts w:ascii="Arial" w:hAnsi="Arial" w:cs="Arial"/>
        </w:rPr>
      </w:pPr>
      <w:r w:rsidRPr="000F0CD5">
        <w:rPr>
          <w:rFonts w:ascii="Arial" w:hAnsi="Arial" w:cs="Arial"/>
        </w:rPr>
        <w:lastRenderedPageBreak/>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3E7257">
        <w:rPr>
          <w:rFonts w:ascii="Arial" w:hAnsi="Arial" w:cs="Arial"/>
          <w:b/>
        </w:rPr>
        <w:t xml:space="preserve">(tj. </w:t>
      </w:r>
      <w:r w:rsidR="009938F5">
        <w:rPr>
          <w:rFonts w:ascii="Arial" w:hAnsi="Arial" w:cs="Arial"/>
          <w:b/>
        </w:rPr>
        <w:t>02.06.</w:t>
      </w:r>
      <w:r w:rsidR="0079021E" w:rsidRPr="003E7257">
        <w:rPr>
          <w:rFonts w:ascii="Arial" w:hAnsi="Arial" w:cs="Arial"/>
          <w:b/>
        </w:rPr>
        <w:t>202</w:t>
      </w:r>
      <w:r w:rsidR="002B5EC6" w:rsidRPr="003E7257">
        <w:rPr>
          <w:rFonts w:ascii="Arial" w:hAnsi="Arial" w:cs="Arial"/>
          <w:b/>
        </w:rPr>
        <w:t>2</w:t>
      </w:r>
      <w:r w:rsidR="00521365" w:rsidRPr="003E7257">
        <w:rPr>
          <w:rFonts w:ascii="Arial" w:hAnsi="Arial" w:cs="Arial"/>
          <w:b/>
        </w:rPr>
        <w:t xml:space="preserve"> </w:t>
      </w:r>
      <w:r w:rsidR="00F51975" w:rsidRPr="003E7257">
        <w:rPr>
          <w:rFonts w:ascii="Arial" w:hAnsi="Arial" w:cs="Arial"/>
          <w:b/>
        </w:rPr>
        <w:t>r.</w:t>
      </w:r>
      <w:r w:rsidRPr="003E7257">
        <w:rPr>
          <w:rFonts w:ascii="Arial" w:hAnsi="Arial" w:cs="Arial"/>
        </w:rPr>
        <w:t xml:space="preserve">), </w:t>
      </w:r>
      <w:r w:rsidRPr="00855D27">
        <w:rPr>
          <w:rFonts w:ascii="Arial" w:hAnsi="Arial" w:cs="Arial"/>
        </w:rPr>
        <w:t xml:space="preserve">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02C15">
      <w:pPr>
        <w:pStyle w:val="Akapitzlist"/>
        <w:numPr>
          <w:ilvl w:val="0"/>
          <w:numId w:val="34"/>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02C15">
      <w:pPr>
        <w:pStyle w:val="Akapitzlist"/>
        <w:numPr>
          <w:ilvl w:val="0"/>
          <w:numId w:val="34"/>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702C15">
      <w:pPr>
        <w:pStyle w:val="Akapitzlist"/>
        <w:numPr>
          <w:ilvl w:val="0"/>
          <w:numId w:val="14"/>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0D8350C7" w:rsidR="00DA5F46" w:rsidRDefault="00C91441" w:rsidP="00702C15">
      <w:pPr>
        <w:pStyle w:val="Akapitzlist"/>
        <w:numPr>
          <w:ilvl w:val="0"/>
          <w:numId w:val="28"/>
        </w:numPr>
        <w:spacing w:after="0"/>
        <w:jc w:val="both"/>
        <w:rPr>
          <w:rFonts w:ascii="Arial" w:hAnsi="Arial" w:cs="Arial"/>
          <w:b/>
        </w:rPr>
      </w:pPr>
      <w:r>
        <w:rPr>
          <w:rFonts w:ascii="Arial" w:hAnsi="Arial" w:cs="Arial"/>
          <w:b/>
        </w:rPr>
        <w:t>21</w:t>
      </w:r>
      <w:r w:rsidR="00855D27">
        <w:rPr>
          <w:rFonts w:ascii="Arial" w:hAnsi="Arial" w:cs="Arial"/>
          <w:b/>
        </w:rPr>
        <w:t xml:space="preserve"> </w:t>
      </w:r>
      <w:r w:rsidR="009A5E1B">
        <w:rPr>
          <w:rFonts w:ascii="Arial" w:hAnsi="Arial" w:cs="Arial"/>
          <w:b/>
        </w:rPr>
        <w:t>000</w:t>
      </w:r>
      <w:r w:rsidR="00DA5F46">
        <w:rPr>
          <w:rFonts w:ascii="Arial" w:hAnsi="Arial" w:cs="Arial"/>
          <w:b/>
        </w:rPr>
        <w:t>,00</w:t>
      </w:r>
      <w:r w:rsidR="00DA5F46" w:rsidRPr="00C14DE7">
        <w:rPr>
          <w:rFonts w:ascii="Arial" w:hAnsi="Arial" w:cs="Arial"/>
          <w:b/>
        </w:rPr>
        <w:t xml:space="preserve"> </w:t>
      </w:r>
      <w:r w:rsidR="0028756F" w:rsidRPr="00C14DE7">
        <w:rPr>
          <w:rFonts w:ascii="Arial" w:hAnsi="Arial" w:cs="Arial"/>
          <w:b/>
        </w:rPr>
        <w:t>zł</w:t>
      </w:r>
      <w:r w:rsidR="0028756F">
        <w:rPr>
          <w:rFonts w:ascii="Arial" w:hAnsi="Arial" w:cs="Arial"/>
          <w:b/>
        </w:rPr>
        <w:t xml:space="preserve"> /</w:t>
      </w:r>
      <w:r w:rsidR="00DA5F46">
        <w:rPr>
          <w:rFonts w:ascii="Arial" w:hAnsi="Arial" w:cs="Arial"/>
          <w:b/>
        </w:rPr>
        <w:t xml:space="preserve">słownie: </w:t>
      </w:r>
      <w:r>
        <w:rPr>
          <w:rFonts w:ascii="Arial" w:hAnsi="Arial" w:cs="Arial"/>
          <w:b/>
        </w:rPr>
        <w:t xml:space="preserve">dwadzieścia jeden </w:t>
      </w:r>
      <w:r w:rsidR="00672539">
        <w:rPr>
          <w:rFonts w:ascii="Arial" w:hAnsi="Arial" w:cs="Arial"/>
          <w:b/>
        </w:rPr>
        <w:t xml:space="preserve"> </w:t>
      </w:r>
      <w:r w:rsidR="0028756F">
        <w:rPr>
          <w:rFonts w:ascii="Arial" w:hAnsi="Arial" w:cs="Arial"/>
          <w:b/>
        </w:rPr>
        <w:t>tysięcy 00</w:t>
      </w:r>
      <w:r w:rsidR="00DA5F46">
        <w:rPr>
          <w:rFonts w:ascii="Arial" w:hAnsi="Arial" w:cs="Arial"/>
          <w:b/>
        </w:rPr>
        <w:t>/100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lastRenderedPageBreak/>
        <w:t>pieniądzu;</w:t>
      </w:r>
    </w:p>
    <w:p w14:paraId="47665BF4"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0D83A586" w14:textId="4E2F0F36" w:rsidR="00C91441" w:rsidRDefault="00672AC3" w:rsidP="00702C15">
      <w:pPr>
        <w:pStyle w:val="Akapitzlist"/>
        <w:numPr>
          <w:ilvl w:val="0"/>
          <w:numId w:val="14"/>
        </w:numPr>
        <w:spacing w:after="0"/>
        <w:jc w:val="both"/>
        <w:rPr>
          <w:rFonts w:ascii="Arial" w:hAnsi="Arial" w:cs="Arial"/>
          <w:sz w:val="20"/>
          <w:szCs w:val="20"/>
        </w:rPr>
      </w:pPr>
      <w:r w:rsidRPr="009A5E1B">
        <w:rPr>
          <w:rFonts w:ascii="Arial" w:hAnsi="Arial" w:cs="Arial"/>
        </w:rPr>
        <w:t>Wadium wniesione w pieniądzu wpłaca się przelewem z rachunku Wykona</w:t>
      </w:r>
      <w:r w:rsidR="000C6E62" w:rsidRPr="009A5E1B">
        <w:rPr>
          <w:rFonts w:ascii="Arial" w:hAnsi="Arial" w:cs="Arial"/>
        </w:rPr>
        <w:t xml:space="preserve">wcy </w:t>
      </w:r>
      <w:r w:rsidRPr="009A5E1B">
        <w:rPr>
          <w:rFonts w:ascii="Arial" w:hAnsi="Arial" w:cs="Arial"/>
        </w:rPr>
        <w:t xml:space="preserve">na rachunek bankowy Zamawiającego </w:t>
      </w:r>
      <w:r w:rsidRPr="009A5E1B">
        <w:rPr>
          <w:rFonts w:ascii="Arial" w:hAnsi="Arial" w:cs="Arial"/>
          <w:b/>
          <w:u w:val="single"/>
        </w:rPr>
        <w:t>nr konta</w:t>
      </w:r>
      <w:r w:rsidR="000C6E62" w:rsidRPr="009A5E1B">
        <w:rPr>
          <w:rFonts w:ascii="Arial" w:hAnsi="Arial" w:cs="Arial"/>
          <w:u w:val="single"/>
        </w:rPr>
        <w:t xml:space="preserve"> </w:t>
      </w:r>
      <w:r w:rsidRPr="009A5E1B">
        <w:rPr>
          <w:rFonts w:ascii="Arial" w:hAnsi="Arial" w:cs="Arial"/>
          <w:b/>
          <w:u w:val="single"/>
        </w:rPr>
        <w:t>59 1010 1339 0057 5713 9120 2000</w:t>
      </w:r>
      <w:r w:rsidRPr="009A5E1B">
        <w:rPr>
          <w:rFonts w:ascii="Arial" w:hAnsi="Arial" w:cs="Arial"/>
        </w:rPr>
        <w:t xml:space="preserve"> </w:t>
      </w:r>
      <w:r w:rsidR="00293302" w:rsidRPr="009A5E1B">
        <w:rPr>
          <w:rFonts w:ascii="Arial" w:hAnsi="Arial" w:cs="Arial"/>
        </w:rPr>
        <w:br/>
      </w:r>
      <w:r w:rsidRPr="009A5E1B">
        <w:rPr>
          <w:rFonts w:ascii="Arial" w:hAnsi="Arial" w:cs="Arial"/>
        </w:rPr>
        <w:t>z dopiskiem: „</w:t>
      </w:r>
      <w:r w:rsidRPr="009A5E1B">
        <w:rPr>
          <w:rFonts w:ascii="Arial" w:hAnsi="Arial" w:cs="Arial"/>
          <w:b/>
        </w:rPr>
        <w:t xml:space="preserve">Wadium w postępowaniu nr </w:t>
      </w:r>
      <w:r w:rsidR="00375BE4" w:rsidRPr="009A5E1B">
        <w:rPr>
          <w:rFonts w:ascii="Arial" w:hAnsi="Arial" w:cs="Arial"/>
          <w:b/>
        </w:rPr>
        <w:t>ZP/TP</w:t>
      </w:r>
      <w:r w:rsidR="00215A0F" w:rsidRPr="009A5E1B">
        <w:rPr>
          <w:rFonts w:ascii="Arial" w:hAnsi="Arial" w:cs="Arial"/>
          <w:b/>
        </w:rPr>
        <w:t>/</w:t>
      </w:r>
      <w:r w:rsidR="00C91441">
        <w:rPr>
          <w:rFonts w:ascii="Arial" w:hAnsi="Arial" w:cs="Arial"/>
          <w:b/>
        </w:rPr>
        <w:t>24</w:t>
      </w:r>
      <w:r w:rsidR="00B63693" w:rsidRPr="009A5E1B">
        <w:rPr>
          <w:rFonts w:ascii="Arial" w:hAnsi="Arial" w:cs="Arial"/>
          <w:b/>
        </w:rPr>
        <w:t>/202</w:t>
      </w:r>
      <w:r w:rsidR="00B32AF7" w:rsidRPr="009A5E1B">
        <w:rPr>
          <w:rFonts w:ascii="Arial" w:hAnsi="Arial" w:cs="Arial"/>
          <w:b/>
        </w:rPr>
        <w:t>2</w:t>
      </w:r>
      <w:r w:rsidRPr="009A5E1B">
        <w:rPr>
          <w:rFonts w:ascii="Arial" w:hAnsi="Arial" w:cs="Arial"/>
          <w:b/>
        </w:rPr>
        <w:t xml:space="preserve"> </w:t>
      </w:r>
      <w:r w:rsidR="00BB0009" w:rsidRPr="009A5E1B">
        <w:rPr>
          <w:rFonts w:ascii="Arial" w:hAnsi="Arial" w:cs="Arial"/>
          <w:b/>
        </w:rPr>
        <w:t xml:space="preserve">– </w:t>
      </w:r>
      <w:r w:rsidR="00C91441">
        <w:rPr>
          <w:rFonts w:ascii="Arial" w:hAnsi="Arial" w:cs="Arial"/>
          <w:b/>
        </w:rPr>
        <w:t>r</w:t>
      </w:r>
      <w:r w:rsidR="00C91441" w:rsidRPr="00750512">
        <w:rPr>
          <w:rFonts w:ascii="Arial" w:hAnsi="Arial" w:cs="Arial"/>
          <w:b/>
        </w:rPr>
        <w:t xml:space="preserve">emont </w:t>
      </w:r>
      <w:r w:rsidR="00C91441">
        <w:rPr>
          <w:rFonts w:ascii="Arial" w:hAnsi="Arial" w:cs="Arial"/>
          <w:b/>
        </w:rPr>
        <w:t>b</w:t>
      </w:r>
      <w:r w:rsidR="00C91441" w:rsidRPr="00750512">
        <w:rPr>
          <w:rFonts w:ascii="Arial" w:hAnsi="Arial" w:cs="Arial"/>
          <w:b/>
        </w:rPr>
        <w:t xml:space="preserve">udynku nr </w:t>
      </w:r>
      <w:r w:rsidR="00C91441">
        <w:rPr>
          <w:rFonts w:ascii="Arial" w:hAnsi="Arial" w:cs="Arial"/>
          <w:b/>
        </w:rPr>
        <w:t>48</w:t>
      </w:r>
      <w:r w:rsidR="00C91441" w:rsidRPr="00750512">
        <w:rPr>
          <w:rFonts w:ascii="Arial" w:hAnsi="Arial" w:cs="Arial"/>
          <w:b/>
        </w:rPr>
        <w:t xml:space="preserve"> w kompleksie wojskowym</w:t>
      </w:r>
      <w:r w:rsidR="00C91441">
        <w:rPr>
          <w:rFonts w:ascii="Arial" w:hAnsi="Arial" w:cs="Arial"/>
          <w:b/>
        </w:rPr>
        <w:t xml:space="preserve"> w Zamościu przy</w:t>
      </w:r>
      <w:r w:rsidR="009458C7">
        <w:rPr>
          <w:rFonts w:ascii="Arial" w:hAnsi="Arial" w:cs="Arial"/>
          <w:b/>
        </w:rPr>
        <w:t xml:space="preserve"> </w:t>
      </w:r>
      <w:r w:rsidR="00C91441">
        <w:rPr>
          <w:rFonts w:ascii="Arial" w:hAnsi="Arial" w:cs="Arial"/>
          <w:b/>
        </w:rPr>
        <w:t>ul. Wojska Polskiego 2F</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702C15">
      <w:pPr>
        <w:pStyle w:val="Akapitzlist"/>
        <w:numPr>
          <w:ilvl w:val="0"/>
          <w:numId w:val="14"/>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4C962478" w:rsidR="009826BA" w:rsidRPr="009938F5" w:rsidRDefault="00672AC3" w:rsidP="00702C15">
      <w:pPr>
        <w:pStyle w:val="Akapitzlist"/>
        <w:numPr>
          <w:ilvl w:val="0"/>
          <w:numId w:val="14"/>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w:t>
      </w:r>
      <w:r w:rsidRPr="009938F5">
        <w:rPr>
          <w:rFonts w:ascii="Arial" w:hAnsi="Arial" w:cs="Arial"/>
        </w:rPr>
        <w:t xml:space="preserve">do </w:t>
      </w:r>
      <w:r w:rsidR="009938F5" w:rsidRPr="009938F5">
        <w:rPr>
          <w:rFonts w:ascii="Arial" w:hAnsi="Arial" w:cs="Arial"/>
          <w:b/>
        </w:rPr>
        <w:t>06.06.</w:t>
      </w:r>
      <w:r w:rsidR="0079021E" w:rsidRPr="009938F5">
        <w:rPr>
          <w:rFonts w:ascii="Arial" w:hAnsi="Arial" w:cs="Arial"/>
          <w:b/>
        </w:rPr>
        <w:t>202</w:t>
      </w:r>
      <w:r w:rsidR="00521365" w:rsidRPr="009938F5">
        <w:rPr>
          <w:rFonts w:ascii="Arial" w:hAnsi="Arial" w:cs="Arial"/>
          <w:b/>
        </w:rPr>
        <w:t xml:space="preserve">2 </w:t>
      </w:r>
      <w:r w:rsidR="0079021E" w:rsidRPr="009938F5">
        <w:rPr>
          <w:rFonts w:ascii="Arial" w:hAnsi="Arial" w:cs="Arial"/>
          <w:b/>
        </w:rPr>
        <w:t>r.</w:t>
      </w:r>
      <w:r w:rsidR="00F537C2" w:rsidRPr="009938F5">
        <w:rPr>
          <w:rFonts w:ascii="Arial" w:hAnsi="Arial" w:cs="Arial"/>
        </w:rPr>
        <w:t xml:space="preserve"> do godz.: 10:</w:t>
      </w:r>
      <w:r w:rsidRPr="009938F5">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702C15">
      <w:pPr>
        <w:pStyle w:val="Akapitzlist"/>
        <w:numPr>
          <w:ilvl w:val="0"/>
          <w:numId w:val="14"/>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31B9156E" w:rsidR="00E02B8E" w:rsidRPr="000F0CD5" w:rsidRDefault="009826BA" w:rsidP="00702C15">
      <w:pPr>
        <w:pStyle w:val="Akapitzlist"/>
        <w:numPr>
          <w:ilvl w:val="0"/>
          <w:numId w:val="14"/>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opatrzonej kwalifikowanym podpisem elektronicznym lub w postaci elektronicznej opatrzonej elektronicznym podpisem zaufanym lub elektronicznym podpisem osobistym</w:t>
      </w:r>
      <w:r w:rsidR="00F9068F">
        <w:rPr>
          <w:rFonts w:ascii="Arial" w:hAnsi="Arial" w:cs="Arial"/>
          <w:b/>
        </w:rPr>
        <w:t xml:space="preserve"> przez wystawcę dokumentu</w:t>
      </w:r>
      <w:r w:rsidR="00034E43" w:rsidRPr="000F0CD5">
        <w:rPr>
          <w:rFonts w:ascii="Arial" w:hAnsi="Arial" w:cs="Arial"/>
          <w:b/>
        </w:rPr>
        <w:t xml:space="preserve">,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702C15">
      <w:pPr>
        <w:numPr>
          <w:ilvl w:val="0"/>
          <w:numId w:val="21"/>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702C15">
      <w:pPr>
        <w:numPr>
          <w:ilvl w:val="0"/>
          <w:numId w:val="21"/>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702C15">
      <w:pPr>
        <w:numPr>
          <w:ilvl w:val="0"/>
          <w:numId w:val="21"/>
        </w:numPr>
        <w:suppressAutoHyphens/>
        <w:spacing w:after="0"/>
        <w:ind w:left="851"/>
        <w:jc w:val="both"/>
        <w:rPr>
          <w:rFonts w:ascii="Arial" w:hAnsi="Arial" w:cs="Arial"/>
        </w:rPr>
      </w:pPr>
      <w:r w:rsidRPr="000F0CD5">
        <w:rPr>
          <w:rFonts w:ascii="Arial" w:hAnsi="Arial" w:cs="Arial"/>
          <w:lang w:val="x-none"/>
        </w:rPr>
        <w:lastRenderedPageBreak/>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lastRenderedPageBreak/>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02C15">
      <w:pPr>
        <w:pStyle w:val="Akapitzlist"/>
        <w:numPr>
          <w:ilvl w:val="0"/>
          <w:numId w:val="52"/>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02C15">
      <w:pPr>
        <w:pStyle w:val="Akapitzlist"/>
        <w:numPr>
          <w:ilvl w:val="0"/>
          <w:numId w:val="52"/>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02C15">
      <w:pPr>
        <w:pStyle w:val="Akapitzlist"/>
        <w:numPr>
          <w:ilvl w:val="0"/>
          <w:numId w:val="52"/>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5584CF8D" w:rsidR="00551868" w:rsidRPr="000F0CD5" w:rsidRDefault="00551868" w:rsidP="00702C15">
      <w:pPr>
        <w:pStyle w:val="Akapitzlist"/>
        <w:numPr>
          <w:ilvl w:val="0"/>
          <w:numId w:val="17"/>
        </w:numPr>
        <w:spacing w:after="0"/>
        <w:jc w:val="both"/>
        <w:rPr>
          <w:rFonts w:ascii="Arial" w:hAnsi="Arial" w:cs="Arial"/>
          <w:b/>
        </w:rPr>
      </w:pPr>
      <w:r w:rsidRPr="000F0CD5">
        <w:rPr>
          <w:rFonts w:ascii="Arial" w:hAnsi="Arial" w:cs="Arial"/>
        </w:rPr>
        <w:t xml:space="preserve">Wykonawca jest związany ofertą do </w:t>
      </w:r>
      <w:r w:rsidRPr="009938F5">
        <w:rPr>
          <w:rFonts w:ascii="Arial" w:hAnsi="Arial" w:cs="Arial"/>
        </w:rPr>
        <w:t xml:space="preserve">dnia </w:t>
      </w:r>
      <w:r w:rsidR="009938F5" w:rsidRPr="009938F5">
        <w:rPr>
          <w:rFonts w:ascii="Arial" w:hAnsi="Arial" w:cs="Arial"/>
          <w:b/>
        </w:rPr>
        <w:t>05.07.</w:t>
      </w:r>
      <w:r w:rsidR="002A6190" w:rsidRPr="009938F5">
        <w:rPr>
          <w:rFonts w:ascii="Arial" w:hAnsi="Arial" w:cs="Arial"/>
          <w:b/>
        </w:rPr>
        <w:t>2022 r</w:t>
      </w:r>
      <w:r w:rsidR="002A6190" w:rsidRPr="00855D27">
        <w:rPr>
          <w:rFonts w:ascii="Arial" w:hAnsi="Arial" w:cs="Arial"/>
          <w:b/>
        </w:rPr>
        <w:t>.</w:t>
      </w:r>
      <w:r w:rsidRPr="00855D27">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702C15">
      <w:pPr>
        <w:pStyle w:val="Akapitzlist"/>
        <w:numPr>
          <w:ilvl w:val="0"/>
          <w:numId w:val="17"/>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702C15">
      <w:pPr>
        <w:pStyle w:val="Akapitzlist"/>
        <w:numPr>
          <w:ilvl w:val="0"/>
          <w:numId w:val="17"/>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702C15">
      <w:pPr>
        <w:pStyle w:val="Akapitzlist"/>
        <w:numPr>
          <w:ilvl w:val="0"/>
          <w:numId w:val="17"/>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702C15">
      <w:pPr>
        <w:pStyle w:val="Akapitzlist"/>
        <w:numPr>
          <w:ilvl w:val="0"/>
          <w:numId w:val="17"/>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02C15">
      <w:pPr>
        <w:pStyle w:val="Akapitzlist"/>
        <w:numPr>
          <w:ilvl w:val="0"/>
          <w:numId w:val="36"/>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lastRenderedPageBreak/>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02C15">
      <w:pPr>
        <w:pStyle w:val="Default"/>
        <w:numPr>
          <w:ilvl w:val="0"/>
          <w:numId w:val="37"/>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02C15">
      <w:pPr>
        <w:numPr>
          <w:ilvl w:val="0"/>
          <w:numId w:val="36"/>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 xml:space="preserve">Ofertę należy przygotować z należytą starannością dla podmiotu ubiegającego się o udzielenie zamówienia publicznego i z zachowaniem odpowiedniego </w:t>
      </w:r>
      <w:r w:rsidRPr="000F0CD5">
        <w:rPr>
          <w:rFonts w:ascii="Arial" w:eastAsia="Times New Roman" w:hAnsi="Arial" w:cs="Arial"/>
          <w:lang w:eastAsia="pl-PL"/>
        </w:rPr>
        <w:lastRenderedPageBreak/>
        <w:t>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02C15">
      <w:pPr>
        <w:pStyle w:val="Akapitzlist"/>
        <w:numPr>
          <w:ilvl w:val="0"/>
          <w:numId w:val="36"/>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02C15">
      <w:pPr>
        <w:pStyle w:val="Akapitzlist"/>
        <w:numPr>
          <w:ilvl w:val="0"/>
          <w:numId w:val="36"/>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02C15">
      <w:pPr>
        <w:pStyle w:val="Akapitzlist"/>
        <w:numPr>
          <w:ilvl w:val="0"/>
          <w:numId w:val="36"/>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02C15">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02C15">
      <w:pPr>
        <w:pStyle w:val="NormalnyWeb"/>
        <w:numPr>
          <w:ilvl w:val="0"/>
          <w:numId w:val="36"/>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lastRenderedPageBreak/>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02C15">
      <w:pPr>
        <w:pStyle w:val="Akapitzlist"/>
        <w:numPr>
          <w:ilvl w:val="0"/>
          <w:numId w:val="36"/>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02C15">
      <w:pPr>
        <w:pStyle w:val="Tekstpodstawowy22"/>
        <w:numPr>
          <w:ilvl w:val="0"/>
          <w:numId w:val="36"/>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0F0CD5">
        <w:rPr>
          <w:rFonts w:ascii="Arial" w:hAnsi="Arial" w:cs="Arial"/>
        </w:rPr>
        <w:t>późn</w:t>
      </w:r>
      <w:proofErr w:type="spellEnd"/>
      <w:r w:rsidRPr="000F0CD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02C15">
      <w:pPr>
        <w:pStyle w:val="Akapitzlist"/>
        <w:numPr>
          <w:ilvl w:val="0"/>
          <w:numId w:val="36"/>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lastRenderedPageBreak/>
        <w:t xml:space="preserve">WYKONAWCA po upływie terminu do składania ofert nie może skutecznie wycofać złożonej oferty. </w:t>
      </w:r>
    </w:p>
    <w:p w14:paraId="475518A5" w14:textId="536C469C" w:rsidR="00024C74"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3B2BF6D1" w:rsidR="00DD2AF1" w:rsidRPr="00DC2D9F" w:rsidRDefault="00DD2AF1" w:rsidP="00702C15">
      <w:pPr>
        <w:pStyle w:val="Akapitzlist"/>
        <w:numPr>
          <w:ilvl w:val="0"/>
          <w:numId w:val="38"/>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w:t>
      </w:r>
      <w:r w:rsidRPr="009938F5">
        <w:rPr>
          <w:rFonts w:ascii="Arial" w:hAnsi="Arial" w:cs="Arial"/>
        </w:rPr>
        <w:t xml:space="preserve">odpowiedniego postępowania w terminie </w:t>
      </w:r>
      <w:r w:rsidRPr="009938F5">
        <w:rPr>
          <w:rFonts w:ascii="Arial" w:hAnsi="Arial" w:cs="Arial"/>
          <w:b/>
          <w:bCs/>
        </w:rPr>
        <w:t>do dnia</w:t>
      </w:r>
      <w:r w:rsidR="0079021E" w:rsidRPr="009938F5">
        <w:rPr>
          <w:rFonts w:ascii="Arial" w:hAnsi="Arial" w:cs="Arial"/>
          <w:b/>
          <w:bCs/>
        </w:rPr>
        <w:t xml:space="preserve"> </w:t>
      </w:r>
      <w:r w:rsidR="009938F5" w:rsidRPr="009938F5">
        <w:rPr>
          <w:rFonts w:ascii="Arial" w:hAnsi="Arial" w:cs="Arial"/>
          <w:b/>
          <w:bCs/>
        </w:rPr>
        <w:t>06.06.</w:t>
      </w:r>
      <w:r w:rsidR="00034CB4" w:rsidRPr="009938F5">
        <w:rPr>
          <w:rFonts w:ascii="Arial" w:hAnsi="Arial" w:cs="Arial"/>
          <w:b/>
          <w:bCs/>
        </w:rPr>
        <w:t>202</w:t>
      </w:r>
      <w:r w:rsidR="00111E62" w:rsidRPr="009938F5">
        <w:rPr>
          <w:rFonts w:ascii="Arial" w:hAnsi="Arial" w:cs="Arial"/>
          <w:b/>
          <w:bCs/>
        </w:rPr>
        <w:t>2</w:t>
      </w:r>
      <w:r w:rsidR="002825C9" w:rsidRPr="009938F5">
        <w:rPr>
          <w:rFonts w:ascii="Arial" w:hAnsi="Arial" w:cs="Arial"/>
          <w:b/>
          <w:bCs/>
        </w:rPr>
        <w:t xml:space="preserve"> r.</w:t>
      </w:r>
      <w:r w:rsidRPr="009938F5">
        <w:rPr>
          <w:rFonts w:ascii="Arial" w:hAnsi="Arial" w:cs="Arial"/>
          <w:b/>
          <w:bCs/>
        </w:rPr>
        <w:t xml:space="preserve"> do godziny </w:t>
      </w:r>
      <w:r w:rsidR="003154B9" w:rsidRPr="009938F5">
        <w:rPr>
          <w:rFonts w:ascii="Arial" w:hAnsi="Arial" w:cs="Arial"/>
          <w:b/>
          <w:bCs/>
        </w:rPr>
        <w:t>10</w:t>
      </w:r>
      <w:r w:rsidRPr="009938F5">
        <w:rPr>
          <w:rFonts w:ascii="Arial" w:hAnsi="Arial" w:cs="Arial"/>
          <w:b/>
          <w:bCs/>
        </w:rPr>
        <w:t>:00</w:t>
      </w:r>
      <w:r w:rsidRPr="009938F5">
        <w:rPr>
          <w:rFonts w:ascii="Arial" w:hAnsi="Arial" w:cs="Arial"/>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02C15">
      <w:pPr>
        <w:pStyle w:val="Akapitzlist"/>
        <w:numPr>
          <w:ilvl w:val="0"/>
          <w:numId w:val="38"/>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4CF0FAAC" w:rsidR="00076D92"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 xml:space="preserve">niezwłocznie po upływie terminu składania </w:t>
      </w:r>
      <w:r w:rsidR="00C12E34" w:rsidRPr="009938F5">
        <w:rPr>
          <w:rFonts w:ascii="Arial" w:hAnsi="Arial" w:cs="Arial"/>
        </w:rPr>
        <w:t xml:space="preserve">ofert, tj.: </w:t>
      </w:r>
      <w:r w:rsidR="009938F5" w:rsidRPr="009938F5">
        <w:rPr>
          <w:rFonts w:ascii="Arial" w:hAnsi="Arial" w:cs="Arial"/>
          <w:b/>
        </w:rPr>
        <w:t>06.06.</w:t>
      </w:r>
      <w:r w:rsidR="00034CB4" w:rsidRPr="009938F5">
        <w:rPr>
          <w:rFonts w:ascii="Arial" w:hAnsi="Arial" w:cs="Arial"/>
          <w:b/>
          <w:bCs/>
        </w:rPr>
        <w:t>202</w:t>
      </w:r>
      <w:r w:rsidR="003E3917" w:rsidRPr="009938F5">
        <w:rPr>
          <w:rFonts w:ascii="Arial" w:hAnsi="Arial" w:cs="Arial"/>
          <w:b/>
          <w:bCs/>
        </w:rPr>
        <w:t>2</w:t>
      </w:r>
      <w:r w:rsidR="00EB4C79" w:rsidRPr="009938F5">
        <w:rPr>
          <w:rFonts w:ascii="Arial" w:hAnsi="Arial" w:cs="Arial"/>
          <w:b/>
          <w:bCs/>
        </w:rPr>
        <w:t xml:space="preserve"> </w:t>
      </w:r>
      <w:r w:rsidR="0079021E" w:rsidRPr="009938F5">
        <w:rPr>
          <w:rFonts w:ascii="Arial" w:hAnsi="Arial" w:cs="Arial"/>
          <w:b/>
          <w:bCs/>
        </w:rPr>
        <w:t>r.</w:t>
      </w:r>
      <w:r w:rsidRPr="009938F5">
        <w:rPr>
          <w:rFonts w:ascii="Arial" w:hAnsi="Arial" w:cs="Arial"/>
          <w:b/>
          <w:bCs/>
        </w:rPr>
        <w:t xml:space="preserve"> </w:t>
      </w:r>
      <w:r w:rsidRPr="00855D27">
        <w:rPr>
          <w:rFonts w:ascii="Arial" w:hAnsi="Arial" w:cs="Arial"/>
          <w:b/>
          <w:bCs/>
        </w:rPr>
        <w:t xml:space="preserve">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02C15">
      <w:pPr>
        <w:pStyle w:val="Akapitzlist"/>
        <w:numPr>
          <w:ilvl w:val="0"/>
          <w:numId w:val="38"/>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02C15">
      <w:pPr>
        <w:pStyle w:val="Akapitzlist"/>
        <w:numPr>
          <w:ilvl w:val="0"/>
          <w:numId w:val="38"/>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lastRenderedPageBreak/>
        <w:t>w terminie określonym przez zamawiającego, otwarcie ofert następuje niezwłocznie po usunięciu awarii.</w:t>
      </w:r>
    </w:p>
    <w:p w14:paraId="28A73A08" w14:textId="46CC3823" w:rsidR="00A22CA2" w:rsidRPr="000F0CD5" w:rsidRDefault="00A22CA2" w:rsidP="00702C15">
      <w:pPr>
        <w:pStyle w:val="Akapitzlist"/>
        <w:numPr>
          <w:ilvl w:val="0"/>
          <w:numId w:val="38"/>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02C15">
      <w:pPr>
        <w:pStyle w:val="Akapitzlist"/>
        <w:numPr>
          <w:ilvl w:val="0"/>
          <w:numId w:val="38"/>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02C15">
      <w:pPr>
        <w:pStyle w:val="Akapitzlist"/>
        <w:numPr>
          <w:ilvl w:val="0"/>
          <w:numId w:val="38"/>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44C837D" w14:textId="165AA5AE" w:rsidR="009A5E1B" w:rsidRPr="009A5E1B" w:rsidRDefault="009A5E1B" w:rsidP="00702C15">
      <w:pPr>
        <w:pStyle w:val="Akapitzlist"/>
        <w:numPr>
          <w:ilvl w:val="0"/>
          <w:numId w:val="89"/>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w:t>
      </w:r>
      <w:proofErr w:type="spellStart"/>
      <w:r w:rsidRPr="009A5E1B">
        <w:rPr>
          <w:rFonts w:ascii="Arial" w:hAnsi="Arial" w:cs="Arial"/>
          <w:b/>
          <w:color w:val="000000" w:themeColor="text1"/>
        </w:rPr>
        <w:t>STWiOR</w:t>
      </w:r>
      <w:proofErr w:type="spellEnd"/>
      <w:r w:rsidRPr="009A5E1B">
        <w:rPr>
          <w:rFonts w:ascii="Arial" w:hAnsi="Arial" w:cs="Arial"/>
          <w:b/>
          <w:color w:val="000000" w:themeColor="text1"/>
        </w:rPr>
        <w:t xml:space="preserve"> oraz pomocniczo </w:t>
      </w:r>
      <w:r w:rsidR="00AB006D">
        <w:rPr>
          <w:rFonts w:ascii="Arial" w:hAnsi="Arial" w:cs="Arial"/>
          <w:b/>
          <w:color w:val="000000" w:themeColor="text1"/>
        </w:rPr>
        <w:br/>
      </w:r>
      <w:r w:rsidRPr="009A5E1B">
        <w:rPr>
          <w:rFonts w:ascii="Arial" w:hAnsi="Arial" w:cs="Arial"/>
          <w:b/>
          <w:color w:val="000000" w:themeColor="text1"/>
        </w:rPr>
        <w:t>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2E92D06A" w:rsidR="0022432C" w:rsidRPr="000F0CD5" w:rsidRDefault="0022432C" w:rsidP="00702C15">
      <w:pPr>
        <w:pStyle w:val="Akapitzlist"/>
        <w:numPr>
          <w:ilvl w:val="0"/>
          <w:numId w:val="89"/>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r w:rsidRPr="000F0CD5">
        <w:rPr>
          <w:rFonts w:ascii="Arial" w:eastAsia="Times New Roman" w:hAnsi="Arial" w:cs="Arial"/>
          <w:lang w:eastAsia="pl-PL"/>
        </w:rPr>
        <w:t xml:space="preserve">(z podatkiem od towarów  i  usług  VAT),  wyrażając  jej  wartość  cyframi  </w:t>
      </w:r>
      <w:r w:rsidR="00AB006D">
        <w:rPr>
          <w:rFonts w:ascii="Arial" w:eastAsia="Times New Roman" w:hAnsi="Arial" w:cs="Arial"/>
          <w:lang w:eastAsia="pl-PL"/>
        </w:rPr>
        <w:br/>
      </w:r>
      <w:r w:rsidRPr="000F0CD5">
        <w:rPr>
          <w:rFonts w:ascii="Arial" w:eastAsia="Times New Roman" w:hAnsi="Arial" w:cs="Arial"/>
          <w:lang w:eastAsia="pl-PL"/>
        </w:rPr>
        <w:t>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702C15">
      <w:pPr>
        <w:pStyle w:val="Akapitzlist"/>
        <w:numPr>
          <w:ilvl w:val="0"/>
          <w:numId w:val="89"/>
        </w:numPr>
        <w:tabs>
          <w:tab w:val="left" w:pos="3855"/>
        </w:tabs>
        <w:spacing w:after="0" w:line="240" w:lineRule="auto"/>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702C15">
      <w:pPr>
        <w:pStyle w:val="Akapitzlist"/>
        <w:numPr>
          <w:ilvl w:val="0"/>
          <w:numId w:val="89"/>
        </w:numPr>
        <w:tabs>
          <w:tab w:val="left" w:pos="3855"/>
        </w:tabs>
        <w:spacing w:after="0" w:line="240" w:lineRule="auto"/>
        <w:jc w:val="both"/>
        <w:rPr>
          <w:rFonts w:ascii="Arial" w:hAnsi="Arial" w:cs="Arial"/>
          <w:color w:val="E36C0A" w:themeColor="accent6" w:themeShade="BF"/>
        </w:rPr>
      </w:pPr>
      <w:r w:rsidRPr="000F0CD5">
        <w:rPr>
          <w:rFonts w:ascii="Arial" w:hAnsi="Arial" w:cs="Aria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702C15">
      <w:pPr>
        <w:numPr>
          <w:ilvl w:val="0"/>
          <w:numId w:val="90"/>
        </w:numPr>
        <w:spacing w:after="40" w:line="240" w:lineRule="auto"/>
        <w:contextualSpacing/>
        <w:jc w:val="both"/>
        <w:rPr>
          <w:rFonts w:ascii="Arial" w:eastAsiaTheme="minorHAnsi" w:hAnsi="Arial" w:cs="Arial"/>
          <w:b/>
        </w:rPr>
      </w:pPr>
      <w:r w:rsidRPr="00B519CA">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702C15">
      <w:pPr>
        <w:numPr>
          <w:ilvl w:val="0"/>
          <w:numId w:val="91"/>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84CB3D3" w14:textId="55D974B8" w:rsidR="00B519CA" w:rsidRPr="00B519C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roofErr w:type="spellStart"/>
      <w:r w:rsidRPr="00B519CA">
        <w:rPr>
          <w:rFonts w:ascii="Arial" w:eastAsia="Calibri" w:hAnsi="Arial" w:cs="Arial"/>
          <w:b/>
        </w:rPr>
        <w:t>C</w:t>
      </w:r>
      <w:r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6" w:name="_Hlk95464328"/>
      <w:r w:rsidRPr="00B519CA">
        <w:rPr>
          <w:rFonts w:ascii="Arial" w:eastAsia="Calibri" w:hAnsi="Arial" w:cs="Arial"/>
          <w:b/>
        </w:rPr>
        <w:t>C</w:t>
      </w:r>
      <w:r w:rsidRPr="00B519CA">
        <w:rPr>
          <w:rFonts w:ascii="Arial" w:eastAsia="Calibri" w:hAnsi="Arial" w:cs="Arial"/>
          <w:b/>
          <w:vertAlign w:val="subscript"/>
        </w:rPr>
        <w:t>O</w:t>
      </w:r>
      <w:bookmarkEnd w:id="6"/>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702C15">
      <w:pPr>
        <w:numPr>
          <w:ilvl w:val="0"/>
          <w:numId w:val="91"/>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702C15">
      <w:pPr>
        <w:numPr>
          <w:ilvl w:val="0"/>
          <w:numId w:val="90"/>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702C15">
      <w:pPr>
        <w:numPr>
          <w:ilvl w:val="0"/>
          <w:numId w:val="90"/>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4168142" w14:textId="77777777"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4428385C" w14:textId="77777777" w:rsidR="00B519CA" w:rsidRPr="005E1E9D" w:rsidRDefault="00B519CA" w:rsidP="00702C15">
      <w:pPr>
        <w:numPr>
          <w:ilvl w:val="0"/>
          <w:numId w:val="90"/>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702C15">
      <w:pPr>
        <w:numPr>
          <w:ilvl w:val="0"/>
          <w:numId w:val="90"/>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5886754E" w:rsidR="00DA27DE" w:rsidRPr="00460426" w:rsidRDefault="00DA27DE" w:rsidP="00702C15">
      <w:pPr>
        <w:pStyle w:val="Akapitzlist"/>
        <w:numPr>
          <w:ilvl w:val="0"/>
          <w:numId w:val="70"/>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Zamawiający zastrzega, że pomimo przewidzianej możliwości zastosowania negocjacji, ostatecznie nie ma obowiązku ich przeprowadzić, będzie miał </w:t>
      </w:r>
      <w:r w:rsidRPr="00460426">
        <w:rPr>
          <w:rFonts w:ascii="Arial" w:hAnsi="Arial" w:cs="Arial"/>
          <w:b/>
        </w:rPr>
        <w:lastRenderedPageBreak/>
        <w:t>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702C15">
      <w:pPr>
        <w:pStyle w:val="Akapitzlist"/>
        <w:numPr>
          <w:ilvl w:val="0"/>
          <w:numId w:val="74"/>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r w:rsidR="0028756F" w:rsidRPr="00460426">
        <w:rPr>
          <w:rFonts w:ascii="Arial" w:hAnsi="Arial" w:cs="Arial"/>
          <w:b/>
        </w:rPr>
        <w:t>oferty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702C15">
      <w:pPr>
        <w:pStyle w:val="Akapitzlist"/>
        <w:numPr>
          <w:ilvl w:val="0"/>
          <w:numId w:val="75"/>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702C15">
      <w:pPr>
        <w:pStyle w:val="Akapitzlist"/>
        <w:numPr>
          <w:ilvl w:val="0"/>
          <w:numId w:val="75"/>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Zakończenie negocjacji – zgodnie z art. 293 ustawy </w:t>
      </w:r>
      <w:proofErr w:type="spellStart"/>
      <w:r w:rsidR="0028756F" w:rsidRPr="00460426">
        <w:rPr>
          <w:rFonts w:ascii="Arial" w:hAnsi="Arial" w:cs="Arial"/>
          <w:b/>
        </w:rPr>
        <w:t>Pzp</w:t>
      </w:r>
      <w:proofErr w:type="spellEnd"/>
      <w:r w:rsidR="0028756F" w:rsidRPr="00460426">
        <w:rPr>
          <w:rFonts w:ascii="Arial" w:hAnsi="Arial" w:cs="Arial"/>
          <w:b/>
        </w:rPr>
        <w:t xml:space="preserve">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t>
      </w:r>
      <w:r w:rsidRPr="00460426">
        <w:rPr>
          <w:rFonts w:ascii="Arial" w:hAnsi="Arial" w:cs="Arial"/>
          <w:b/>
        </w:rPr>
        <w:lastRenderedPageBreak/>
        <w:t>w zaproszeniu do negocjacji niż oferta złożona w odpowiedzi na ogłoszenie o zamówieniu, w takiej sytuacji odrzuceniu podlega oferta ale jedynie dodatkowa.</w:t>
      </w:r>
    </w:p>
    <w:p w14:paraId="7EDCDAAA" w14:textId="57AF0A99"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702C15">
      <w:pPr>
        <w:pStyle w:val="Akapitzlist"/>
        <w:numPr>
          <w:ilvl w:val="0"/>
          <w:numId w:val="18"/>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702C15">
      <w:pPr>
        <w:pStyle w:val="Akapitzlist"/>
        <w:numPr>
          <w:ilvl w:val="0"/>
          <w:numId w:val="18"/>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702C15">
      <w:pPr>
        <w:pStyle w:val="Akapitzlist"/>
        <w:numPr>
          <w:ilvl w:val="0"/>
          <w:numId w:val="18"/>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702C15">
      <w:pPr>
        <w:pStyle w:val="Akapitzlist"/>
        <w:numPr>
          <w:ilvl w:val="0"/>
          <w:numId w:val="18"/>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702C15">
      <w:pPr>
        <w:pStyle w:val="Akapitzlist"/>
        <w:numPr>
          <w:ilvl w:val="0"/>
          <w:numId w:val="54"/>
        </w:numPr>
        <w:spacing w:after="0"/>
        <w:jc w:val="both"/>
        <w:rPr>
          <w:rFonts w:ascii="Arial" w:hAnsi="Arial" w:cs="Arial"/>
        </w:rPr>
      </w:pPr>
      <w:r w:rsidRPr="000F0CD5">
        <w:rPr>
          <w:rFonts w:ascii="Arial" w:hAnsi="Arial" w:cs="Arial"/>
        </w:rPr>
        <w:lastRenderedPageBreak/>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702C15">
      <w:pPr>
        <w:pStyle w:val="Akapitzlist"/>
        <w:numPr>
          <w:ilvl w:val="0"/>
          <w:numId w:val="54"/>
        </w:numPr>
        <w:spacing w:after="0"/>
        <w:jc w:val="both"/>
        <w:rPr>
          <w:rFonts w:ascii="Arial" w:hAnsi="Arial" w:cs="Arial"/>
        </w:rPr>
      </w:pPr>
      <w:r>
        <w:rPr>
          <w:rFonts w:ascii="Arial" w:hAnsi="Arial" w:cs="Arial"/>
        </w:rPr>
        <w:t>obywatelstwo</w:t>
      </w:r>
    </w:p>
    <w:p w14:paraId="480AA865" w14:textId="357962CF"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2561B556"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Pr="000F0CD5">
        <w:rPr>
          <w:rFonts w:ascii="Arial" w:hAnsi="Arial" w:cs="Arial"/>
          <w:b/>
          <w:u w:val="single"/>
        </w:rPr>
        <w:t xml:space="preserv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E04352">
        <w:rPr>
          <w:rFonts w:ascii="Arial" w:hAnsi="Arial" w:cs="Arial"/>
          <w:b/>
        </w:rPr>
        <w:t>ROBÓT BUDOWLANYCH</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702C15">
      <w:pPr>
        <w:numPr>
          <w:ilvl w:val="0"/>
          <w:numId w:val="149"/>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77777777" w:rsidR="003B08DF" w:rsidRPr="003D2BE7" w:rsidRDefault="003B08DF" w:rsidP="00702C15">
      <w:pPr>
        <w:numPr>
          <w:ilvl w:val="0"/>
          <w:numId w:val="149"/>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702C15">
      <w:pPr>
        <w:numPr>
          <w:ilvl w:val="0"/>
          <w:numId w:val="149"/>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702C15">
      <w:pPr>
        <w:numPr>
          <w:ilvl w:val="0"/>
          <w:numId w:val="15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702C15">
      <w:pPr>
        <w:numPr>
          <w:ilvl w:val="0"/>
          <w:numId w:val="15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702C15">
      <w:pPr>
        <w:numPr>
          <w:ilvl w:val="0"/>
          <w:numId w:val="15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702C15">
      <w:pPr>
        <w:numPr>
          <w:ilvl w:val="0"/>
          <w:numId w:val="15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702C15">
      <w:pPr>
        <w:numPr>
          <w:ilvl w:val="0"/>
          <w:numId w:val="15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702C15">
      <w:pPr>
        <w:numPr>
          <w:ilvl w:val="0"/>
          <w:numId w:val="149"/>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7777777" w:rsidR="003B08DF" w:rsidRPr="00BE4744" w:rsidRDefault="003B08DF" w:rsidP="00702C15">
      <w:pPr>
        <w:numPr>
          <w:ilvl w:val="0"/>
          <w:numId w:val="149"/>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702C15">
      <w:pPr>
        <w:numPr>
          <w:ilvl w:val="0"/>
          <w:numId w:val="149"/>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77777777" w:rsidR="003B08DF" w:rsidRDefault="003B08DF" w:rsidP="00702C15">
      <w:pPr>
        <w:numPr>
          <w:ilvl w:val="0"/>
          <w:numId w:val="14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7" w:name="_Hlk299713859"/>
      <w:r w:rsidRPr="00BE4744">
        <w:rPr>
          <w:rFonts w:ascii="Arial" w:eastAsiaTheme="minorHAnsi" w:hAnsi="Arial" w:cs="Arial"/>
          <w:color w:val="000000" w:themeColor="text1"/>
        </w:rPr>
        <w:t xml:space="preserve">przedmiotu Umowy </w:t>
      </w:r>
      <w:bookmarkEnd w:id="7"/>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702C15">
      <w:pPr>
        <w:numPr>
          <w:ilvl w:val="0"/>
          <w:numId w:val="14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lastRenderedPageBreak/>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702C15">
      <w:pPr>
        <w:numPr>
          <w:ilvl w:val="0"/>
          <w:numId w:val="14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proofErr w:type="spellStart"/>
      <w:r w:rsidRPr="00BE4744">
        <w:rPr>
          <w:rFonts w:ascii="Arial" w:eastAsiaTheme="minorHAnsi" w:hAnsi="Arial" w:cs="Arial"/>
          <w:color w:val="000000" w:themeColor="text1"/>
        </w:rPr>
        <w:t>późn</w:t>
      </w:r>
      <w:proofErr w:type="spellEnd"/>
      <w:r w:rsidRPr="00BE4744">
        <w:rPr>
          <w:rFonts w:ascii="Arial" w:eastAsiaTheme="minorHAnsi" w:hAnsi="Arial" w:cs="Arial"/>
          <w:color w:val="000000" w:themeColor="text1"/>
        </w:rPr>
        <w:t>.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702C15">
      <w:pPr>
        <w:numPr>
          <w:ilvl w:val="0"/>
          <w:numId w:val="14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702C15">
      <w:pPr>
        <w:numPr>
          <w:ilvl w:val="0"/>
          <w:numId w:val="151"/>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702C15">
      <w:pPr>
        <w:numPr>
          <w:ilvl w:val="0"/>
          <w:numId w:val="151"/>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7C4913FE" w:rsidR="00077289" w:rsidRDefault="00077289" w:rsidP="00702C15">
      <w:pPr>
        <w:numPr>
          <w:ilvl w:val="1"/>
          <w:numId w:val="66"/>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1A90F561" w14:textId="77777777" w:rsidR="00B00AEA" w:rsidRPr="000F0CD5" w:rsidRDefault="00B00AEA" w:rsidP="00B00AEA">
      <w:pPr>
        <w:suppressAutoHyphens/>
        <w:spacing w:after="0"/>
        <w:ind w:left="284"/>
        <w:contextualSpacing/>
        <w:jc w:val="both"/>
        <w:rPr>
          <w:rFonts w:ascii="Arial" w:eastAsia="Times New Roman" w:hAnsi="Arial" w:cs="Arial"/>
          <w:lang w:eastAsia="pl-PL"/>
        </w:rPr>
      </w:pPr>
    </w:p>
    <w:p w14:paraId="23B86A2C" w14:textId="77777777" w:rsidR="00CA3657" w:rsidRPr="00CA3657" w:rsidRDefault="00CA3657"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702C15">
      <w:pPr>
        <w:numPr>
          <w:ilvl w:val="0"/>
          <w:numId w:val="67"/>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337EC3D8" w:rsidR="00CA3657" w:rsidRPr="00CA3657" w:rsidRDefault="00CA3657" w:rsidP="00702C15">
      <w:pPr>
        <w:numPr>
          <w:ilvl w:val="0"/>
          <w:numId w:val="68"/>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gdy jego wykonanie w pierwotnym zakresie nie leży w interesie publicznym, </w:t>
      </w:r>
    </w:p>
    <w:p w14:paraId="51CE3200" w14:textId="32B0173C" w:rsidR="00CA3657" w:rsidRPr="00CA3657" w:rsidRDefault="00CA3657" w:rsidP="00702C15">
      <w:pPr>
        <w:numPr>
          <w:ilvl w:val="0"/>
          <w:numId w:val="68"/>
        </w:numPr>
        <w:spacing w:after="0"/>
        <w:ind w:left="144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23A646A2" w:rsidR="00CA3657" w:rsidRPr="00CA3657" w:rsidRDefault="00CA3657" w:rsidP="00702C15">
      <w:pPr>
        <w:numPr>
          <w:ilvl w:val="0"/>
          <w:numId w:val="68"/>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lastRenderedPageBreak/>
        <w:t>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702C15">
      <w:pPr>
        <w:numPr>
          <w:ilvl w:val="0"/>
          <w:numId w:val="67"/>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702C15">
      <w:pPr>
        <w:numPr>
          <w:ilvl w:val="0"/>
          <w:numId w:val="153"/>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702C15">
      <w:pPr>
        <w:numPr>
          <w:ilvl w:val="0"/>
          <w:numId w:val="153"/>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2EB13899" w14:textId="6455E2BC" w:rsidR="00B00AEA" w:rsidRPr="00B00AEA" w:rsidRDefault="00CA3657" w:rsidP="00702C15">
      <w:pPr>
        <w:numPr>
          <w:ilvl w:val="0"/>
          <w:numId w:val="153"/>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4DE823BB" w:rsidR="00CA3657" w:rsidRDefault="00CA3657" w:rsidP="00702C15">
      <w:pPr>
        <w:numPr>
          <w:ilvl w:val="0"/>
          <w:numId w:val="67"/>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 zł brutto.</w:t>
      </w:r>
    </w:p>
    <w:p w14:paraId="5DAFAA2D" w14:textId="77777777" w:rsidR="00B00AEA" w:rsidRPr="00CA3657" w:rsidRDefault="00B00AEA" w:rsidP="00B00AEA">
      <w:pPr>
        <w:spacing w:after="0"/>
        <w:ind w:left="720"/>
        <w:contextualSpacing/>
        <w:jc w:val="both"/>
        <w:rPr>
          <w:rFonts w:ascii="Arial" w:eastAsiaTheme="minorHAnsi" w:hAnsi="Arial" w:cs="Arial"/>
          <w:color w:val="000000" w:themeColor="text1"/>
        </w:rPr>
      </w:pPr>
    </w:p>
    <w:p w14:paraId="2EFA8516" w14:textId="77777777" w:rsidR="00CA3657" w:rsidRPr="00CA3657" w:rsidRDefault="00CA3657"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 w granicach uzasadnionego interesu publicznego,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zmiana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lastRenderedPageBreak/>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37207A1B" w:rsid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73F93E04" w14:textId="77777777" w:rsidR="00B00AEA" w:rsidRPr="00CA3657" w:rsidRDefault="00B00AEA" w:rsidP="00CA3657">
      <w:pPr>
        <w:spacing w:after="0"/>
        <w:ind w:left="720"/>
        <w:jc w:val="both"/>
        <w:rPr>
          <w:rFonts w:ascii="Arial" w:eastAsiaTheme="minorHAnsi" w:hAnsi="Arial" w:cs="Arial"/>
          <w:color w:val="000000" w:themeColor="text1"/>
        </w:rPr>
      </w:pPr>
    </w:p>
    <w:p w14:paraId="015F953B" w14:textId="196FA4A5" w:rsidR="00CA3657" w:rsidRDefault="00CA3657"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6B0C00F7" w14:textId="77777777" w:rsidR="00EB34C2" w:rsidRPr="00CA3657" w:rsidRDefault="00EB34C2" w:rsidP="00EB34C2">
      <w:pPr>
        <w:spacing w:after="0"/>
        <w:ind w:left="284"/>
        <w:contextualSpacing/>
        <w:jc w:val="both"/>
        <w:rPr>
          <w:rFonts w:ascii="Arial" w:eastAsiaTheme="minorHAnsi" w:hAnsi="Arial" w:cs="Arial"/>
          <w:b/>
          <w:color w:val="000000" w:themeColor="text1"/>
        </w:rPr>
      </w:pPr>
    </w:p>
    <w:p w14:paraId="4AEC99DB" w14:textId="77777777" w:rsidR="00CA3657" w:rsidRPr="00CA3657" w:rsidRDefault="00CA3657" w:rsidP="00702C15">
      <w:pPr>
        <w:numPr>
          <w:ilvl w:val="0"/>
          <w:numId w:val="69"/>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702C15">
      <w:pPr>
        <w:numPr>
          <w:ilvl w:val="0"/>
          <w:numId w:val="69"/>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702C15">
      <w:pPr>
        <w:numPr>
          <w:ilvl w:val="0"/>
          <w:numId w:val="69"/>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3BCD01FC" w:rsidR="00CA3657" w:rsidRDefault="00CA3657" w:rsidP="00702C15">
      <w:pPr>
        <w:numPr>
          <w:ilvl w:val="0"/>
          <w:numId w:val="69"/>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realizacji,  z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Wykonawca </w:t>
      </w:r>
      <w:r w:rsidRPr="00CA3657">
        <w:rPr>
          <w:rFonts w:ascii="Arial" w:eastAsiaTheme="minorHAnsi" w:hAnsi="Arial" w:cs="Arial"/>
          <w:color w:val="000000" w:themeColor="text1"/>
        </w:rPr>
        <w:t xml:space="preserve"> przedstawi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2D1F4FE" w14:textId="77777777" w:rsidR="00B00AEA" w:rsidRPr="00CA3657" w:rsidRDefault="00B00AEA" w:rsidP="00B00AEA">
      <w:pPr>
        <w:spacing w:after="0"/>
        <w:ind w:left="993"/>
        <w:contextualSpacing/>
        <w:jc w:val="both"/>
        <w:rPr>
          <w:rFonts w:ascii="Arial" w:eastAsiaTheme="minorHAnsi" w:hAnsi="Arial" w:cs="Arial"/>
          <w:color w:val="000000" w:themeColor="text1"/>
          <w:lang w:eastAsia="pl-PL"/>
        </w:rPr>
      </w:pPr>
    </w:p>
    <w:p w14:paraId="2079931B" w14:textId="77777777" w:rsidR="00CA3657" w:rsidRPr="00CA3657" w:rsidRDefault="00CA3657"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77777777" w:rsidR="00B00AEA" w:rsidRPr="000F0CD5" w:rsidRDefault="00B00AEA"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02C15">
      <w:pPr>
        <w:numPr>
          <w:ilvl w:val="0"/>
          <w:numId w:val="39"/>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72443CEE" w14:textId="64343334" w:rsidR="008E238D" w:rsidRPr="00AB006D" w:rsidRDefault="008E238D" w:rsidP="00702C15">
      <w:pPr>
        <w:numPr>
          <w:ilvl w:val="0"/>
          <w:numId w:val="93"/>
        </w:numPr>
        <w:contextualSpacing/>
        <w:jc w:val="both"/>
        <w:rPr>
          <w:rFonts w:ascii="Arial" w:hAnsi="Arial" w:cs="Arial"/>
          <w:b/>
        </w:rPr>
      </w:pPr>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 xml:space="preserve">) - </w:t>
      </w:r>
      <w:r w:rsidRPr="00144560">
        <w:rPr>
          <w:rFonts w:ascii="Arial" w:eastAsiaTheme="minorHAnsi" w:hAnsi="Arial" w:cs="Arial"/>
        </w:rPr>
        <w:t>stanowiąca Załącznik nr 1 do SWZ</w:t>
      </w:r>
      <w:r w:rsidRPr="00CC7C95">
        <w:rPr>
          <w:rFonts w:ascii="Arial" w:hAnsi="Arial" w:cs="Arial"/>
        </w:rPr>
        <w:t>;</w:t>
      </w:r>
    </w:p>
    <w:p w14:paraId="1FF5F48C" w14:textId="1C3D1A22" w:rsidR="00973DA0" w:rsidRPr="00973DA0" w:rsidRDefault="00CA3657" w:rsidP="00702C15">
      <w:pPr>
        <w:numPr>
          <w:ilvl w:val="0"/>
          <w:numId w:val="93"/>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152466">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3084C753" w:rsidR="00ED4A56" w:rsidRDefault="00EF71BC" w:rsidP="00702C15">
      <w:pPr>
        <w:numPr>
          <w:ilvl w:val="0"/>
          <w:numId w:val="39"/>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152466">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4D12FE0E" w:rsidR="0014018F" w:rsidRDefault="0014018F" w:rsidP="00702C15">
      <w:pPr>
        <w:pStyle w:val="Akapitzlist"/>
        <w:numPr>
          <w:ilvl w:val="0"/>
          <w:numId w:val="39"/>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152466">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1487F918" w:rsidR="0014018F" w:rsidRPr="000F0CD5" w:rsidRDefault="0014018F" w:rsidP="00702C15">
      <w:pPr>
        <w:pStyle w:val="Akapitzlist"/>
        <w:numPr>
          <w:ilvl w:val="0"/>
          <w:numId w:val="39"/>
        </w:numPr>
        <w:spacing w:after="0"/>
        <w:jc w:val="both"/>
        <w:rPr>
          <w:rFonts w:ascii="Arial" w:hAnsi="Arial" w:cs="Arial"/>
        </w:rPr>
      </w:pPr>
      <w:r w:rsidRPr="000F0CD5">
        <w:rPr>
          <w:rFonts w:ascii="Arial" w:hAnsi="Arial" w:cs="Arial"/>
          <w:b/>
          <w:u w:val="single"/>
        </w:rPr>
        <w:t>Wzór Oświadczenia o  spełnianiu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152466">
        <w:rPr>
          <w:rFonts w:ascii="Arial" w:hAnsi="Arial" w:cs="Arial"/>
          <w:b/>
        </w:rPr>
        <w:t xml:space="preserve">5 </w:t>
      </w:r>
      <w:r w:rsidRPr="000F0CD5">
        <w:rPr>
          <w:rFonts w:ascii="Arial" w:hAnsi="Arial" w:cs="Arial"/>
        </w:rPr>
        <w:t>do</w:t>
      </w:r>
      <w:r w:rsidR="003C484D" w:rsidRPr="000F0CD5">
        <w:rPr>
          <w:rFonts w:ascii="Arial" w:hAnsi="Arial" w:cs="Arial"/>
        </w:rPr>
        <w:t xml:space="preserve"> SWZ. </w:t>
      </w:r>
    </w:p>
    <w:p w14:paraId="4914D353" w14:textId="3C9A7B21" w:rsidR="00425D4B" w:rsidRDefault="00425D4B" w:rsidP="00702C15">
      <w:pPr>
        <w:pStyle w:val="Akapitzlist"/>
        <w:numPr>
          <w:ilvl w:val="0"/>
          <w:numId w:val="39"/>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152466">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02C15">
      <w:pPr>
        <w:numPr>
          <w:ilvl w:val="0"/>
          <w:numId w:val="39"/>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6328A564" w:rsidR="00CA3657" w:rsidRDefault="00CA3657" w:rsidP="00702C15">
      <w:pPr>
        <w:pStyle w:val="Akapitzlist"/>
        <w:numPr>
          <w:ilvl w:val="0"/>
          <w:numId w:val="94"/>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Załącznik nr 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1185A211" w:rsidR="00CA3657" w:rsidRDefault="00CA3657" w:rsidP="00702C15">
      <w:pPr>
        <w:pStyle w:val="Akapitzlist"/>
        <w:numPr>
          <w:ilvl w:val="0"/>
          <w:numId w:val="94"/>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152466">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5FA008FF" w:rsidR="00CA3657" w:rsidRDefault="00CA3657" w:rsidP="00702C15">
      <w:pPr>
        <w:pStyle w:val="Akapitzlist"/>
        <w:numPr>
          <w:ilvl w:val="0"/>
          <w:numId w:val="94"/>
        </w:numPr>
        <w:spacing w:after="0" w:line="240" w:lineRule="auto"/>
        <w:jc w:val="both"/>
        <w:rPr>
          <w:rFonts w:ascii="Arial" w:hAnsi="Arial" w:cs="Arial"/>
        </w:rPr>
      </w:pPr>
      <w:r w:rsidRPr="00AE4668">
        <w:rPr>
          <w:rFonts w:ascii="Arial" w:hAnsi="Arial" w:cs="Arial"/>
          <w:b/>
        </w:rPr>
        <w:lastRenderedPageBreak/>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152466">
        <w:rPr>
          <w:rFonts w:ascii="Arial" w:hAnsi="Arial" w:cs="Arial"/>
          <w:b/>
        </w:rPr>
        <w:t>9</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60E80DEA"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w Zamościu 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 -</w:t>
      </w:r>
      <w:r w:rsidR="009938F5">
        <w:rPr>
          <w:rFonts w:ascii="Arial" w:eastAsia="Calibri" w:hAnsi="Arial" w:cs="Arial"/>
          <w:i/>
          <w:lang w:eastAsia="pl-PL"/>
        </w:rPr>
        <w:t>95</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9938F5">
        <w:rPr>
          <w:rFonts w:ascii="Arial" w:eastAsia="Calibri" w:hAnsi="Arial" w:cs="Arial"/>
          <w:i/>
          <w:lang w:eastAsia="pl-PL"/>
        </w:rPr>
        <w:t>18.</w:t>
      </w:r>
      <w:r w:rsidR="00622B83">
        <w:rPr>
          <w:rFonts w:ascii="Arial" w:eastAsia="Calibri" w:hAnsi="Arial" w:cs="Arial"/>
          <w:i/>
          <w:lang w:eastAsia="pl-PL"/>
        </w:rPr>
        <w:t>0</w:t>
      </w:r>
      <w:r w:rsidR="002608D0">
        <w:rPr>
          <w:rFonts w:ascii="Arial" w:eastAsia="Calibri" w:hAnsi="Arial" w:cs="Arial"/>
          <w:i/>
          <w:lang w:eastAsia="pl-PL"/>
        </w:rPr>
        <w:t>5</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9938F5">
        <w:rPr>
          <w:rFonts w:ascii="Arial" w:eastAsia="Calibri" w:hAnsi="Arial" w:cs="Arial"/>
          <w:i/>
          <w:lang w:eastAsia="pl-PL"/>
        </w:rPr>
        <w:t>19.</w:t>
      </w:r>
      <w:bookmarkStart w:id="8" w:name="_GoBack"/>
      <w:bookmarkEnd w:id="8"/>
      <w:r w:rsidR="00335BBB">
        <w:rPr>
          <w:rFonts w:ascii="Arial" w:eastAsia="Calibri" w:hAnsi="Arial" w:cs="Arial"/>
          <w:i/>
          <w:lang w:eastAsia="pl-PL"/>
        </w:rPr>
        <w:t>0</w:t>
      </w:r>
      <w:r w:rsidR="002608D0">
        <w:rPr>
          <w:rFonts w:ascii="Arial" w:eastAsia="Calibri" w:hAnsi="Arial" w:cs="Arial"/>
          <w:i/>
          <w:lang w:eastAsia="pl-PL"/>
        </w:rPr>
        <w:t>5</w:t>
      </w:r>
      <w:r w:rsidR="00335BBB">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676B7C4E" w14:textId="0F199634" w:rsidR="00704980" w:rsidRPr="00A07E25" w:rsidRDefault="00704980" w:rsidP="00704980">
      <w:pPr>
        <w:pStyle w:val="Standard"/>
        <w:ind w:left="708"/>
      </w:pPr>
    </w:p>
    <w:p w14:paraId="6AAAA735" w14:textId="35CB1F4A" w:rsidR="001123A3" w:rsidRDefault="001123A3" w:rsidP="00781AC8"/>
    <w:p w14:paraId="4C7C26AF" w14:textId="5B3563DA" w:rsidR="002608D0" w:rsidRDefault="002608D0" w:rsidP="00781AC8"/>
    <w:p w14:paraId="2A448327" w14:textId="44264CD7" w:rsidR="002608D0" w:rsidRDefault="002608D0" w:rsidP="00781AC8"/>
    <w:p w14:paraId="0C5EA4E2" w14:textId="1894E366" w:rsidR="002608D0" w:rsidRDefault="002608D0" w:rsidP="00781AC8"/>
    <w:p w14:paraId="22E47688" w14:textId="733BA3AE" w:rsidR="002608D0" w:rsidRDefault="002608D0" w:rsidP="00781AC8"/>
    <w:p w14:paraId="520346D1" w14:textId="5AE2A943" w:rsidR="002608D0" w:rsidRDefault="002608D0" w:rsidP="00781AC8"/>
    <w:p w14:paraId="448457CA" w14:textId="077CB211" w:rsidR="002608D0" w:rsidRDefault="002608D0" w:rsidP="00781AC8"/>
    <w:p w14:paraId="55C7D8B7" w14:textId="7FB77AA0" w:rsidR="002608D0" w:rsidRDefault="002608D0" w:rsidP="00781AC8"/>
    <w:p w14:paraId="3CE841D6" w14:textId="31C13316" w:rsidR="002608D0" w:rsidRDefault="002608D0" w:rsidP="00781AC8"/>
    <w:p w14:paraId="5BD1B2D3" w14:textId="601BC11B" w:rsidR="002608D0" w:rsidRDefault="002608D0" w:rsidP="00781AC8"/>
    <w:p w14:paraId="23CC12AF" w14:textId="402872BC" w:rsidR="002608D0" w:rsidRDefault="002608D0" w:rsidP="00781AC8"/>
    <w:p w14:paraId="6AC66A24" w14:textId="05CFA55F" w:rsidR="002608D0" w:rsidRDefault="002608D0" w:rsidP="00781AC8"/>
    <w:p w14:paraId="0A07E736" w14:textId="11FEBC77" w:rsidR="002608D0" w:rsidRDefault="002608D0" w:rsidP="00781AC8"/>
    <w:p w14:paraId="7490DDD8" w14:textId="72AD33DE" w:rsidR="002608D0" w:rsidRDefault="002608D0" w:rsidP="00781AC8"/>
    <w:p w14:paraId="79ABC57B" w14:textId="77777777" w:rsidR="002608D0" w:rsidRDefault="002608D0" w:rsidP="00781AC8"/>
    <w:p w14:paraId="119C4A15" w14:textId="77777777" w:rsidR="00665CA0" w:rsidRDefault="00665CA0" w:rsidP="00665CA0">
      <w:pPr>
        <w:tabs>
          <w:tab w:val="left" w:pos="851"/>
        </w:tabs>
        <w:autoSpaceDE w:val="0"/>
        <w:jc w:val="both"/>
        <w:rPr>
          <w:rFonts w:ascii="Calibri" w:hAnsi="Calibri" w:cs="Calibri"/>
        </w:rPr>
      </w:pPr>
    </w:p>
    <w:p w14:paraId="33D2BFE7" w14:textId="77777777" w:rsidR="00665CA0" w:rsidRDefault="00665CA0" w:rsidP="00665CA0">
      <w:pPr>
        <w:tabs>
          <w:tab w:val="left" w:pos="851"/>
        </w:tabs>
        <w:autoSpaceDE w:val="0"/>
        <w:jc w:val="both"/>
        <w:rPr>
          <w:rFonts w:ascii="Calibri" w:hAnsi="Calibri" w:cs="Calibri"/>
        </w:rPr>
      </w:pPr>
    </w:p>
    <w:p w14:paraId="3718C434" w14:textId="77777777" w:rsidR="00665CA0" w:rsidRDefault="00665CA0" w:rsidP="00665CA0">
      <w:pPr>
        <w:tabs>
          <w:tab w:val="left" w:pos="851"/>
        </w:tabs>
        <w:autoSpaceDE w:val="0"/>
        <w:jc w:val="both"/>
        <w:rPr>
          <w:rFonts w:ascii="Calibri" w:hAnsi="Calibri" w:cs="Calibri"/>
        </w:rPr>
      </w:pPr>
    </w:p>
    <w:tbl>
      <w:tblPr>
        <w:tblW w:w="0" w:type="auto"/>
        <w:tblInd w:w="147" w:type="dxa"/>
        <w:tblLayout w:type="fixed"/>
        <w:tblCellMar>
          <w:left w:w="70" w:type="dxa"/>
          <w:right w:w="70" w:type="dxa"/>
        </w:tblCellMar>
        <w:tblLook w:val="04A0" w:firstRow="1" w:lastRow="0" w:firstColumn="1" w:lastColumn="0" w:noHBand="0" w:noVBand="1"/>
      </w:tblPr>
      <w:tblGrid>
        <w:gridCol w:w="1985"/>
        <w:gridCol w:w="6508"/>
      </w:tblGrid>
      <w:tr w:rsidR="00665CA0" w14:paraId="59BCC45B" w14:textId="77777777" w:rsidTr="00665CA0">
        <w:trPr>
          <w:trHeight w:val="1472"/>
        </w:trPr>
        <w:tc>
          <w:tcPr>
            <w:tcW w:w="8493" w:type="dxa"/>
            <w:gridSpan w:val="2"/>
            <w:tcBorders>
              <w:top w:val="single" w:sz="4" w:space="0" w:color="000000"/>
              <w:left w:val="single" w:sz="4" w:space="0" w:color="000000"/>
              <w:bottom w:val="single" w:sz="4" w:space="0" w:color="000000"/>
              <w:right w:val="single" w:sz="4" w:space="0" w:color="000000"/>
            </w:tcBorders>
            <w:vAlign w:val="center"/>
          </w:tcPr>
          <w:p w14:paraId="4C2BDD13" w14:textId="77777777" w:rsidR="00665CA0" w:rsidRDefault="00665CA0">
            <w:pPr>
              <w:widowControl w:val="0"/>
              <w:spacing w:before="240" w:after="60"/>
              <w:ind w:left="57" w:right="57"/>
              <w:jc w:val="center"/>
              <w:rPr>
                <w:rFonts w:ascii="Times New Roman" w:hAnsi="Times New Roman" w:cs="Times New Roman"/>
                <w:sz w:val="24"/>
                <w:szCs w:val="24"/>
              </w:rPr>
            </w:pPr>
            <w:r>
              <w:rPr>
                <w:rFonts w:ascii="Arial" w:hAnsi="Arial" w:cs="Arial"/>
                <w:b/>
                <w:bCs/>
                <w:kern w:val="2"/>
              </w:rPr>
              <w:t xml:space="preserve">SPECYFIKACJA TECHNICZNA WYKONANIA </w:t>
            </w:r>
            <w:r>
              <w:rPr>
                <w:rFonts w:ascii="Arial" w:hAnsi="Arial" w:cs="Arial"/>
                <w:b/>
                <w:bCs/>
                <w:kern w:val="2"/>
              </w:rPr>
              <w:br/>
              <w:t xml:space="preserve">I ODBIORU ROBÓT </w:t>
            </w:r>
            <w:r>
              <w:rPr>
                <w:rFonts w:ascii="Arial" w:hAnsi="Arial" w:cs="Arial"/>
                <w:kern w:val="2"/>
              </w:rPr>
              <w:t xml:space="preserve"> </w:t>
            </w:r>
            <w:r>
              <w:rPr>
                <w:rFonts w:ascii="Arial" w:hAnsi="Arial" w:cs="Arial"/>
                <w:kern w:val="2"/>
              </w:rPr>
              <w:br/>
              <w:t>(</w:t>
            </w:r>
            <w:proofErr w:type="spellStart"/>
            <w:r>
              <w:rPr>
                <w:rFonts w:ascii="Arial" w:hAnsi="Arial" w:cs="Arial"/>
                <w:kern w:val="2"/>
              </w:rPr>
              <w:t>STWiOR</w:t>
            </w:r>
            <w:proofErr w:type="spellEnd"/>
            <w:r>
              <w:rPr>
                <w:rFonts w:ascii="Arial" w:hAnsi="Arial" w:cs="Arial"/>
                <w:kern w:val="2"/>
              </w:rPr>
              <w:t>)</w:t>
            </w:r>
          </w:p>
          <w:p w14:paraId="49CD081B" w14:textId="77777777" w:rsidR="00665CA0" w:rsidRDefault="00665CA0">
            <w:pPr>
              <w:jc w:val="both"/>
            </w:pPr>
          </w:p>
        </w:tc>
      </w:tr>
      <w:tr w:rsidR="00665CA0" w14:paraId="7377D748" w14:textId="77777777" w:rsidTr="00665CA0">
        <w:trPr>
          <w:trHeight w:val="882"/>
        </w:trPr>
        <w:tc>
          <w:tcPr>
            <w:tcW w:w="1985" w:type="dxa"/>
            <w:tcBorders>
              <w:top w:val="single" w:sz="4" w:space="0" w:color="000000"/>
              <w:left w:val="single" w:sz="4" w:space="0" w:color="000000"/>
              <w:bottom w:val="single" w:sz="4" w:space="0" w:color="000000"/>
              <w:right w:val="nil"/>
            </w:tcBorders>
            <w:vAlign w:val="center"/>
            <w:hideMark/>
          </w:tcPr>
          <w:p w14:paraId="39C5BB03" w14:textId="77777777" w:rsidR="00665CA0" w:rsidRDefault="00665CA0">
            <w:pPr>
              <w:tabs>
                <w:tab w:val="left" w:pos="851"/>
              </w:tabs>
              <w:ind w:left="57" w:right="57"/>
              <w:jc w:val="both"/>
              <w:rPr>
                <w:rFonts w:ascii="Arial" w:hAnsi="Arial" w:cs="Arial"/>
                <w:b/>
                <w:bCs/>
                <w:lang w:eastAsia="zh-CN"/>
              </w:rPr>
            </w:pPr>
            <w:r>
              <w:rPr>
                <w:rFonts w:ascii="Arial" w:hAnsi="Arial" w:cs="Arial"/>
                <w:iCs/>
                <w:sz w:val="18"/>
                <w:szCs w:val="18"/>
              </w:rPr>
              <w:t>Obiekt:</w:t>
            </w:r>
          </w:p>
        </w:tc>
        <w:tc>
          <w:tcPr>
            <w:tcW w:w="6508" w:type="dxa"/>
            <w:tcBorders>
              <w:top w:val="single" w:sz="4" w:space="0" w:color="000000"/>
              <w:left w:val="single" w:sz="4" w:space="0" w:color="000000"/>
              <w:bottom w:val="single" w:sz="4" w:space="0" w:color="000000"/>
              <w:right w:val="single" w:sz="4" w:space="0" w:color="000000"/>
            </w:tcBorders>
            <w:vAlign w:val="center"/>
          </w:tcPr>
          <w:p w14:paraId="71A447C4" w14:textId="77777777" w:rsidR="00665CA0" w:rsidRDefault="00665CA0">
            <w:pPr>
              <w:tabs>
                <w:tab w:val="left" w:pos="851"/>
              </w:tabs>
              <w:snapToGrid w:val="0"/>
              <w:jc w:val="both"/>
              <w:rPr>
                <w:rFonts w:ascii="Arial" w:hAnsi="Arial" w:cs="Arial"/>
                <w:b/>
                <w:bCs/>
              </w:rPr>
            </w:pPr>
          </w:p>
          <w:p w14:paraId="466216B3" w14:textId="77777777" w:rsidR="00665CA0" w:rsidRDefault="00665CA0" w:rsidP="001377A4">
            <w:pPr>
              <w:pStyle w:val="Nagwek6"/>
              <w:keepNext/>
              <w:numPr>
                <w:ilvl w:val="5"/>
                <w:numId w:val="159"/>
              </w:numPr>
              <w:tabs>
                <w:tab w:val="clear" w:pos="4320"/>
                <w:tab w:val="num" w:pos="0"/>
              </w:tabs>
              <w:suppressAutoHyphens/>
              <w:spacing w:before="120" w:after="0"/>
              <w:ind w:left="0" w:right="57" w:firstLine="0"/>
              <w:jc w:val="both"/>
              <w:rPr>
                <w:rFonts w:ascii="Arial" w:hAnsi="Arial" w:cs="Arial"/>
                <w:b/>
                <w:bCs/>
                <w:szCs w:val="22"/>
              </w:rPr>
            </w:pPr>
            <w:r>
              <w:rPr>
                <w:rFonts w:ascii="Arial" w:hAnsi="Arial" w:cs="Arial"/>
                <w:iCs/>
                <w:szCs w:val="22"/>
              </w:rPr>
              <w:t xml:space="preserve">Budynek  nr 48 </w:t>
            </w:r>
          </w:p>
          <w:p w14:paraId="3C0DAB77" w14:textId="77777777" w:rsidR="00665CA0" w:rsidRDefault="00665CA0">
            <w:pPr>
              <w:pStyle w:val="Tekstpodstawowywcity"/>
              <w:ind w:left="0"/>
              <w:jc w:val="both"/>
              <w:rPr>
                <w:rFonts w:ascii="Arial" w:hAnsi="Arial" w:cs="Arial"/>
                <w:b/>
                <w:bCs/>
                <w:sz w:val="22"/>
                <w:szCs w:val="22"/>
              </w:rPr>
            </w:pPr>
          </w:p>
        </w:tc>
      </w:tr>
      <w:tr w:rsidR="00665CA0" w14:paraId="31DAADAC" w14:textId="77777777" w:rsidTr="00665CA0">
        <w:trPr>
          <w:trHeight w:val="914"/>
        </w:trPr>
        <w:tc>
          <w:tcPr>
            <w:tcW w:w="1985" w:type="dxa"/>
            <w:tcBorders>
              <w:top w:val="single" w:sz="4" w:space="0" w:color="000000"/>
              <w:left w:val="single" w:sz="4" w:space="0" w:color="000000"/>
              <w:bottom w:val="single" w:sz="4" w:space="0" w:color="000000"/>
              <w:right w:val="nil"/>
            </w:tcBorders>
            <w:vAlign w:val="center"/>
            <w:hideMark/>
          </w:tcPr>
          <w:p w14:paraId="578AEA4D" w14:textId="77777777" w:rsidR="00665CA0" w:rsidRDefault="00665CA0">
            <w:pPr>
              <w:tabs>
                <w:tab w:val="left" w:pos="851"/>
              </w:tabs>
              <w:ind w:left="57" w:right="57"/>
              <w:rPr>
                <w:rFonts w:ascii="Arial" w:hAnsi="Arial" w:cs="Arial"/>
                <w:b/>
                <w:bCs/>
                <w:iCs/>
              </w:rPr>
            </w:pPr>
            <w:r>
              <w:rPr>
                <w:rFonts w:ascii="Arial" w:hAnsi="Arial" w:cs="Arial"/>
                <w:iCs/>
                <w:sz w:val="18"/>
                <w:szCs w:val="18"/>
              </w:rPr>
              <w:t>Adres  obiektu</w:t>
            </w:r>
            <w:r>
              <w:rPr>
                <w:rFonts w:ascii="Arial" w:hAnsi="Arial" w:cs="Arial"/>
                <w:iCs/>
                <w:sz w:val="18"/>
                <w:szCs w:val="18"/>
              </w:rPr>
              <w:br/>
              <w:t>budowlanego:</w:t>
            </w:r>
          </w:p>
        </w:tc>
        <w:tc>
          <w:tcPr>
            <w:tcW w:w="6508" w:type="dxa"/>
            <w:tcBorders>
              <w:top w:val="single" w:sz="4" w:space="0" w:color="000000"/>
              <w:left w:val="single" w:sz="4" w:space="0" w:color="000000"/>
              <w:bottom w:val="single" w:sz="4" w:space="0" w:color="000000"/>
              <w:right w:val="single" w:sz="4" w:space="0" w:color="000000"/>
            </w:tcBorders>
            <w:vAlign w:val="center"/>
          </w:tcPr>
          <w:p w14:paraId="074B83A3" w14:textId="77777777" w:rsidR="00665CA0" w:rsidRDefault="00665CA0" w:rsidP="007A01FF">
            <w:pPr>
              <w:pStyle w:val="Nagwek6"/>
              <w:keepNext/>
              <w:numPr>
                <w:ilvl w:val="0"/>
                <w:numId w:val="0"/>
              </w:numPr>
              <w:suppressAutoHyphens/>
              <w:spacing w:before="120" w:after="0"/>
              <w:ind w:right="57"/>
              <w:jc w:val="both"/>
              <w:rPr>
                <w:rFonts w:ascii="Arial" w:hAnsi="Arial" w:cs="Arial"/>
                <w:b/>
                <w:bCs/>
                <w:szCs w:val="22"/>
              </w:rPr>
            </w:pPr>
            <w:r>
              <w:rPr>
                <w:rFonts w:ascii="Arial" w:hAnsi="Arial" w:cs="Arial"/>
                <w:iCs/>
                <w:szCs w:val="22"/>
              </w:rPr>
              <w:t xml:space="preserve">Zamość ul. Wojska Polskiego 2F </w:t>
            </w:r>
          </w:p>
          <w:p w14:paraId="7705BAC2" w14:textId="77777777" w:rsidR="00665CA0" w:rsidRDefault="00665CA0">
            <w:pPr>
              <w:tabs>
                <w:tab w:val="left" w:pos="851"/>
              </w:tabs>
              <w:jc w:val="both"/>
              <w:rPr>
                <w:rFonts w:ascii="Arial" w:hAnsi="Arial" w:cs="Arial"/>
                <w:b/>
                <w:bCs/>
              </w:rPr>
            </w:pPr>
          </w:p>
        </w:tc>
      </w:tr>
      <w:tr w:rsidR="00665CA0" w14:paraId="2788073D" w14:textId="77777777" w:rsidTr="00665CA0">
        <w:trPr>
          <w:trHeight w:val="1287"/>
        </w:trPr>
        <w:tc>
          <w:tcPr>
            <w:tcW w:w="1985" w:type="dxa"/>
            <w:tcBorders>
              <w:top w:val="single" w:sz="4" w:space="0" w:color="000000"/>
              <w:left w:val="single" w:sz="4" w:space="0" w:color="000000"/>
              <w:bottom w:val="single" w:sz="4" w:space="0" w:color="000000"/>
              <w:right w:val="nil"/>
            </w:tcBorders>
            <w:vAlign w:val="center"/>
            <w:hideMark/>
          </w:tcPr>
          <w:p w14:paraId="2D456971" w14:textId="77777777" w:rsidR="00665CA0" w:rsidRDefault="00665CA0">
            <w:pPr>
              <w:tabs>
                <w:tab w:val="left" w:pos="851"/>
              </w:tabs>
              <w:ind w:left="57" w:right="57"/>
              <w:jc w:val="both"/>
              <w:rPr>
                <w:rFonts w:ascii="Arial" w:hAnsi="Arial" w:cs="Arial"/>
                <w:b/>
                <w:bCs/>
              </w:rPr>
            </w:pPr>
            <w:r>
              <w:rPr>
                <w:rFonts w:ascii="Arial" w:hAnsi="Arial" w:cs="Arial"/>
                <w:iCs/>
                <w:sz w:val="18"/>
                <w:szCs w:val="18"/>
              </w:rPr>
              <w:t>Zamawiający:</w:t>
            </w:r>
          </w:p>
        </w:tc>
        <w:tc>
          <w:tcPr>
            <w:tcW w:w="6508" w:type="dxa"/>
            <w:tcBorders>
              <w:top w:val="single" w:sz="4" w:space="0" w:color="000000"/>
              <w:left w:val="single" w:sz="4" w:space="0" w:color="000000"/>
              <w:bottom w:val="single" w:sz="4" w:space="0" w:color="000000"/>
              <w:right w:val="single" w:sz="4" w:space="0" w:color="000000"/>
            </w:tcBorders>
            <w:vAlign w:val="center"/>
            <w:hideMark/>
          </w:tcPr>
          <w:p w14:paraId="5AEAD23D" w14:textId="77777777" w:rsidR="00665CA0" w:rsidRDefault="00665CA0" w:rsidP="007A01FF">
            <w:pPr>
              <w:pStyle w:val="Nagwek8"/>
              <w:keepLines w:val="0"/>
              <w:tabs>
                <w:tab w:val="left" w:pos="851"/>
              </w:tabs>
              <w:suppressAutoHyphens/>
              <w:spacing w:before="120" w:after="120" w:line="240" w:lineRule="auto"/>
              <w:ind w:right="57"/>
              <w:jc w:val="both"/>
              <w:rPr>
                <w:rFonts w:ascii="Arial" w:hAnsi="Arial" w:cs="Arial"/>
                <w:b/>
                <w:bCs/>
                <w:sz w:val="22"/>
                <w:szCs w:val="22"/>
              </w:rPr>
            </w:pPr>
            <w:r>
              <w:rPr>
                <w:rFonts w:ascii="Arial" w:hAnsi="Arial" w:cs="Arial"/>
                <w:i/>
                <w:sz w:val="22"/>
                <w:szCs w:val="22"/>
              </w:rPr>
              <w:t>32 Wojskowy Oddział Gospodarczy Zamość</w:t>
            </w:r>
          </w:p>
          <w:p w14:paraId="7D906538" w14:textId="77777777" w:rsidR="00665CA0" w:rsidRDefault="00665CA0" w:rsidP="007A01FF">
            <w:pPr>
              <w:pStyle w:val="Nagwek8"/>
              <w:keepLines w:val="0"/>
              <w:tabs>
                <w:tab w:val="left" w:pos="851"/>
              </w:tabs>
              <w:suppressAutoHyphens/>
              <w:spacing w:before="120" w:after="120" w:line="240" w:lineRule="auto"/>
              <w:ind w:right="57"/>
              <w:jc w:val="both"/>
              <w:rPr>
                <w:rFonts w:ascii="Times New Roman" w:hAnsi="Times New Roman" w:cs="Times New Roman"/>
                <w:i/>
                <w:sz w:val="24"/>
                <w:lang w:val="x-none"/>
              </w:rPr>
            </w:pPr>
            <w:r>
              <w:rPr>
                <w:rFonts w:ascii="Arial" w:hAnsi="Arial" w:cs="Arial"/>
                <w:i/>
                <w:sz w:val="22"/>
                <w:szCs w:val="22"/>
              </w:rPr>
              <w:t>22-400 Zamość, ul. Wojska Polskiego 2F</w:t>
            </w:r>
          </w:p>
        </w:tc>
      </w:tr>
      <w:tr w:rsidR="00665CA0" w14:paraId="491F309B" w14:textId="77777777" w:rsidTr="00665CA0">
        <w:trPr>
          <w:trHeight w:val="1023"/>
        </w:trPr>
        <w:tc>
          <w:tcPr>
            <w:tcW w:w="1985" w:type="dxa"/>
            <w:tcBorders>
              <w:top w:val="single" w:sz="4" w:space="0" w:color="000000"/>
              <w:left w:val="single" w:sz="4" w:space="0" w:color="000000"/>
              <w:bottom w:val="single" w:sz="4" w:space="0" w:color="000000"/>
              <w:right w:val="nil"/>
            </w:tcBorders>
            <w:vAlign w:val="center"/>
            <w:hideMark/>
          </w:tcPr>
          <w:p w14:paraId="288A663C" w14:textId="77777777" w:rsidR="00665CA0" w:rsidRDefault="00665CA0">
            <w:pPr>
              <w:tabs>
                <w:tab w:val="left" w:pos="851"/>
              </w:tabs>
              <w:ind w:left="57" w:right="57"/>
              <w:jc w:val="both"/>
              <w:rPr>
                <w:rFonts w:ascii="Arial" w:hAnsi="Arial" w:cs="Arial"/>
                <w:b/>
                <w:bCs/>
              </w:rPr>
            </w:pPr>
            <w:r>
              <w:rPr>
                <w:rFonts w:ascii="Arial" w:hAnsi="Arial" w:cs="Arial"/>
                <w:iCs/>
                <w:sz w:val="18"/>
                <w:szCs w:val="18"/>
              </w:rPr>
              <w:t>Nazwa zamówienia:</w:t>
            </w:r>
          </w:p>
        </w:tc>
        <w:tc>
          <w:tcPr>
            <w:tcW w:w="6508" w:type="dxa"/>
            <w:tcBorders>
              <w:top w:val="single" w:sz="4" w:space="0" w:color="000000"/>
              <w:left w:val="single" w:sz="4" w:space="0" w:color="000000"/>
              <w:bottom w:val="single" w:sz="4" w:space="0" w:color="000000"/>
              <w:right w:val="single" w:sz="4" w:space="0" w:color="000000"/>
            </w:tcBorders>
            <w:vAlign w:val="center"/>
            <w:hideMark/>
          </w:tcPr>
          <w:p w14:paraId="6080D2AD" w14:textId="77777777" w:rsidR="00665CA0" w:rsidRDefault="00665CA0">
            <w:pPr>
              <w:jc w:val="both"/>
              <w:rPr>
                <w:rFonts w:ascii="Times New Roman" w:hAnsi="Times New Roman" w:cs="Times New Roman"/>
                <w:sz w:val="24"/>
                <w:szCs w:val="24"/>
              </w:rPr>
            </w:pPr>
            <w:r>
              <w:rPr>
                <w:rFonts w:ascii="Arial" w:hAnsi="Arial" w:cs="Arial"/>
                <w:b/>
                <w:bCs/>
              </w:rPr>
              <w:t>Remont budynku nr 48</w:t>
            </w:r>
          </w:p>
        </w:tc>
      </w:tr>
      <w:tr w:rsidR="00665CA0" w14:paraId="06DF856C" w14:textId="77777777" w:rsidTr="00665CA0">
        <w:trPr>
          <w:trHeight w:val="964"/>
        </w:trPr>
        <w:tc>
          <w:tcPr>
            <w:tcW w:w="1985" w:type="dxa"/>
            <w:tcBorders>
              <w:top w:val="single" w:sz="4" w:space="0" w:color="000000"/>
              <w:left w:val="single" w:sz="4" w:space="0" w:color="000000"/>
              <w:bottom w:val="single" w:sz="4" w:space="0" w:color="000000"/>
              <w:right w:val="nil"/>
            </w:tcBorders>
            <w:vAlign w:val="center"/>
            <w:hideMark/>
          </w:tcPr>
          <w:p w14:paraId="4C988A84" w14:textId="77777777" w:rsidR="00665CA0" w:rsidRDefault="00665CA0">
            <w:pPr>
              <w:tabs>
                <w:tab w:val="left" w:pos="851"/>
              </w:tabs>
              <w:ind w:left="57" w:right="57"/>
              <w:jc w:val="both"/>
              <w:rPr>
                <w:rFonts w:ascii="Arial" w:hAnsi="Arial" w:cs="Arial"/>
                <w:b/>
                <w:bCs/>
                <w:sz w:val="18"/>
                <w:szCs w:val="18"/>
              </w:rPr>
            </w:pPr>
            <w:r>
              <w:rPr>
                <w:rFonts w:ascii="Arial" w:hAnsi="Arial" w:cs="Arial"/>
                <w:iCs/>
                <w:sz w:val="18"/>
                <w:szCs w:val="18"/>
              </w:rPr>
              <w:t>Rodzaj robót:</w:t>
            </w:r>
          </w:p>
        </w:tc>
        <w:tc>
          <w:tcPr>
            <w:tcW w:w="6508" w:type="dxa"/>
            <w:tcBorders>
              <w:top w:val="single" w:sz="4" w:space="0" w:color="000000"/>
              <w:left w:val="single" w:sz="4" w:space="0" w:color="000000"/>
              <w:bottom w:val="single" w:sz="4" w:space="0" w:color="000000"/>
              <w:right w:val="single" w:sz="4" w:space="0" w:color="000000"/>
            </w:tcBorders>
            <w:vAlign w:val="center"/>
            <w:hideMark/>
          </w:tcPr>
          <w:p w14:paraId="1306CC7D" w14:textId="77777777" w:rsidR="00665CA0" w:rsidRDefault="00665CA0">
            <w:pPr>
              <w:tabs>
                <w:tab w:val="left" w:pos="720"/>
                <w:tab w:val="left" w:pos="3090"/>
              </w:tabs>
              <w:rPr>
                <w:rFonts w:ascii="Arial" w:hAnsi="Arial" w:cs="Arial"/>
                <w:b/>
                <w:bCs/>
              </w:rPr>
            </w:pPr>
            <w:r>
              <w:rPr>
                <w:rFonts w:ascii="Arial" w:hAnsi="Arial" w:cs="Arial"/>
                <w:b/>
                <w:bCs/>
              </w:rPr>
              <w:t>CPV 45453000 - 7 Roboty remontowe i renowacyjne</w:t>
            </w:r>
          </w:p>
        </w:tc>
      </w:tr>
      <w:tr w:rsidR="00665CA0" w14:paraId="4B2A4FA4" w14:textId="77777777" w:rsidTr="00665CA0">
        <w:trPr>
          <w:trHeight w:val="848"/>
        </w:trPr>
        <w:tc>
          <w:tcPr>
            <w:tcW w:w="1985" w:type="dxa"/>
            <w:tcBorders>
              <w:top w:val="single" w:sz="4" w:space="0" w:color="000000"/>
              <w:left w:val="single" w:sz="4" w:space="0" w:color="000000"/>
              <w:bottom w:val="single" w:sz="4" w:space="0" w:color="000000"/>
              <w:right w:val="nil"/>
            </w:tcBorders>
            <w:vAlign w:val="center"/>
            <w:hideMark/>
          </w:tcPr>
          <w:p w14:paraId="480E2194" w14:textId="77777777" w:rsidR="00665CA0" w:rsidRDefault="00665CA0">
            <w:pPr>
              <w:tabs>
                <w:tab w:val="left" w:pos="851"/>
              </w:tabs>
              <w:ind w:left="57" w:right="57"/>
              <w:jc w:val="both"/>
              <w:rPr>
                <w:rFonts w:ascii="Arial" w:eastAsia="Arial" w:hAnsi="Arial" w:cs="Arial"/>
                <w:b/>
                <w:bCs/>
              </w:rPr>
            </w:pPr>
            <w:r>
              <w:rPr>
                <w:rFonts w:ascii="Arial" w:hAnsi="Arial" w:cs="Arial"/>
                <w:iCs/>
                <w:sz w:val="18"/>
                <w:szCs w:val="18"/>
              </w:rPr>
              <w:t>Autor opracowania:</w:t>
            </w:r>
          </w:p>
        </w:tc>
        <w:tc>
          <w:tcPr>
            <w:tcW w:w="6508" w:type="dxa"/>
            <w:tcBorders>
              <w:top w:val="single" w:sz="4" w:space="0" w:color="000000"/>
              <w:left w:val="single" w:sz="4" w:space="0" w:color="000000"/>
              <w:bottom w:val="single" w:sz="4" w:space="0" w:color="000000"/>
              <w:right w:val="single" w:sz="4" w:space="0" w:color="000000"/>
            </w:tcBorders>
            <w:vAlign w:val="center"/>
          </w:tcPr>
          <w:p w14:paraId="612AFE16" w14:textId="77777777" w:rsidR="00665CA0" w:rsidRDefault="00665CA0" w:rsidP="001377A4">
            <w:pPr>
              <w:pStyle w:val="Nagwek3"/>
              <w:numPr>
                <w:ilvl w:val="2"/>
                <w:numId w:val="159"/>
              </w:numPr>
              <w:tabs>
                <w:tab w:val="clear" w:pos="2160"/>
                <w:tab w:val="num" w:pos="0"/>
              </w:tabs>
              <w:suppressAutoHyphens/>
              <w:spacing w:before="0" w:after="0" w:line="360" w:lineRule="auto"/>
              <w:ind w:left="0" w:right="57" w:hanging="720"/>
              <w:jc w:val="both"/>
              <w:rPr>
                <w:rFonts w:cs="Arial"/>
                <w:b/>
                <w:bCs/>
                <w:iCs/>
                <w:sz w:val="22"/>
                <w:szCs w:val="22"/>
              </w:rPr>
            </w:pPr>
            <w:r>
              <w:rPr>
                <w:rFonts w:eastAsia="Arial" w:cs="Arial"/>
                <w:bCs/>
                <w:sz w:val="22"/>
                <w:szCs w:val="22"/>
              </w:rPr>
              <w:t xml:space="preserve"> </w:t>
            </w:r>
          </w:p>
          <w:p w14:paraId="6B843D23" w14:textId="77777777" w:rsidR="00665CA0" w:rsidRDefault="00665CA0" w:rsidP="00665CA0">
            <w:pPr>
              <w:rPr>
                <w:rFonts w:ascii="Arial" w:hAnsi="Arial" w:cs="Arial"/>
                <w:b/>
                <w:bCs/>
              </w:rPr>
            </w:pPr>
          </w:p>
        </w:tc>
      </w:tr>
      <w:tr w:rsidR="00665CA0" w14:paraId="5B92C362" w14:textId="77777777" w:rsidTr="00665CA0">
        <w:trPr>
          <w:trHeight w:val="846"/>
        </w:trPr>
        <w:tc>
          <w:tcPr>
            <w:tcW w:w="1985" w:type="dxa"/>
            <w:tcBorders>
              <w:top w:val="single" w:sz="4" w:space="0" w:color="000000"/>
              <w:left w:val="single" w:sz="4" w:space="0" w:color="000000"/>
              <w:bottom w:val="single" w:sz="4" w:space="0" w:color="000000"/>
              <w:right w:val="nil"/>
            </w:tcBorders>
            <w:vAlign w:val="center"/>
            <w:hideMark/>
          </w:tcPr>
          <w:p w14:paraId="313E1E05" w14:textId="77777777" w:rsidR="00665CA0" w:rsidRDefault="00665CA0">
            <w:pPr>
              <w:tabs>
                <w:tab w:val="left" w:pos="851"/>
              </w:tabs>
              <w:ind w:left="57" w:right="57"/>
              <w:jc w:val="both"/>
              <w:rPr>
                <w:rFonts w:ascii="Arial" w:hAnsi="Arial" w:cs="Arial"/>
                <w:b/>
                <w:bCs/>
                <w:iCs/>
              </w:rPr>
            </w:pPr>
            <w:r>
              <w:rPr>
                <w:rFonts w:ascii="Arial" w:hAnsi="Arial" w:cs="Arial"/>
                <w:iCs/>
                <w:sz w:val="18"/>
                <w:szCs w:val="18"/>
              </w:rPr>
              <w:t>Data opracowania:</w:t>
            </w:r>
          </w:p>
        </w:tc>
        <w:tc>
          <w:tcPr>
            <w:tcW w:w="6508" w:type="dxa"/>
            <w:tcBorders>
              <w:top w:val="single" w:sz="4" w:space="0" w:color="000000"/>
              <w:left w:val="single" w:sz="4" w:space="0" w:color="000000"/>
              <w:bottom w:val="single" w:sz="4" w:space="0" w:color="000000"/>
              <w:right w:val="single" w:sz="4" w:space="0" w:color="000000"/>
            </w:tcBorders>
            <w:vAlign w:val="center"/>
            <w:hideMark/>
          </w:tcPr>
          <w:p w14:paraId="37127EAF" w14:textId="77777777" w:rsidR="00665CA0" w:rsidRDefault="00665CA0" w:rsidP="001377A4">
            <w:pPr>
              <w:pStyle w:val="Nagwek3"/>
              <w:numPr>
                <w:ilvl w:val="2"/>
                <w:numId w:val="159"/>
              </w:numPr>
              <w:tabs>
                <w:tab w:val="clear" w:pos="2160"/>
                <w:tab w:val="num" w:pos="0"/>
                <w:tab w:val="left" w:pos="851"/>
              </w:tabs>
              <w:suppressAutoHyphens/>
              <w:spacing w:before="0" w:after="0"/>
              <w:ind w:left="71" w:right="57" w:firstLine="0"/>
              <w:jc w:val="both"/>
              <w:rPr>
                <w:rFonts w:ascii="Times New Roman" w:hAnsi="Times New Roman"/>
                <w:b/>
                <w:szCs w:val="20"/>
              </w:rPr>
            </w:pPr>
            <w:r>
              <w:rPr>
                <w:rFonts w:cs="Arial"/>
                <w:bCs/>
                <w:iCs/>
                <w:sz w:val="22"/>
                <w:szCs w:val="22"/>
              </w:rPr>
              <w:t>kwiecień 2022 r.</w:t>
            </w:r>
          </w:p>
        </w:tc>
      </w:tr>
    </w:tbl>
    <w:p w14:paraId="285E6F34" w14:textId="77777777" w:rsidR="00665CA0" w:rsidRDefault="00665CA0" w:rsidP="00665CA0">
      <w:pPr>
        <w:tabs>
          <w:tab w:val="left" w:pos="851"/>
        </w:tabs>
        <w:jc w:val="both"/>
        <w:rPr>
          <w:rFonts w:ascii="Arial" w:hAnsi="Arial" w:cs="Arial"/>
          <w:lang w:eastAsia="zh-CN"/>
        </w:rPr>
      </w:pPr>
    </w:p>
    <w:p w14:paraId="49DCE73F" w14:textId="77777777" w:rsidR="00665CA0" w:rsidRDefault="00665CA0" w:rsidP="00665CA0">
      <w:pPr>
        <w:tabs>
          <w:tab w:val="left" w:pos="851"/>
        </w:tabs>
        <w:jc w:val="both"/>
        <w:rPr>
          <w:rFonts w:ascii="Calibri" w:hAnsi="Calibri" w:cs="Calibri"/>
        </w:rPr>
      </w:pPr>
    </w:p>
    <w:p w14:paraId="3AA02F0F" w14:textId="77777777" w:rsidR="00665CA0" w:rsidRDefault="00665CA0" w:rsidP="00665CA0">
      <w:pPr>
        <w:tabs>
          <w:tab w:val="left" w:pos="851"/>
        </w:tabs>
        <w:autoSpaceDE w:val="0"/>
        <w:jc w:val="both"/>
        <w:rPr>
          <w:rFonts w:ascii="Calibri" w:hAnsi="Calibri" w:cs="Calibri"/>
        </w:rPr>
      </w:pPr>
    </w:p>
    <w:p w14:paraId="2E3A1DC1" w14:textId="77777777" w:rsidR="00665CA0" w:rsidRDefault="00665CA0" w:rsidP="00665CA0">
      <w:pPr>
        <w:tabs>
          <w:tab w:val="left" w:pos="851"/>
        </w:tabs>
        <w:autoSpaceDE w:val="0"/>
        <w:jc w:val="both"/>
        <w:rPr>
          <w:rFonts w:ascii="Calibri" w:hAnsi="Calibri" w:cs="Calibri"/>
        </w:rPr>
      </w:pPr>
    </w:p>
    <w:p w14:paraId="06943DA6" w14:textId="77777777" w:rsidR="00665CA0" w:rsidRDefault="00665CA0" w:rsidP="00665CA0">
      <w:pPr>
        <w:spacing w:line="360" w:lineRule="auto"/>
        <w:jc w:val="both"/>
        <w:rPr>
          <w:rFonts w:ascii="Arial" w:hAnsi="Arial" w:cs="Arial"/>
          <w:b/>
          <w:bCs/>
          <w:sz w:val="24"/>
          <w:szCs w:val="24"/>
        </w:rPr>
      </w:pPr>
    </w:p>
    <w:p w14:paraId="000DB631" w14:textId="77777777" w:rsidR="00665CA0" w:rsidRDefault="00665CA0" w:rsidP="00665CA0">
      <w:pPr>
        <w:spacing w:line="360" w:lineRule="auto"/>
        <w:jc w:val="both"/>
        <w:rPr>
          <w:rFonts w:ascii="Arial" w:hAnsi="Arial" w:cs="Arial"/>
          <w:b/>
          <w:bCs/>
        </w:rPr>
      </w:pPr>
    </w:p>
    <w:p w14:paraId="291321B6" w14:textId="12F2C88D" w:rsidR="00665CA0" w:rsidRDefault="00665CA0" w:rsidP="00665CA0">
      <w:pPr>
        <w:spacing w:line="360" w:lineRule="auto"/>
        <w:jc w:val="both"/>
        <w:rPr>
          <w:rFonts w:ascii="Arial" w:hAnsi="Arial" w:cs="Arial"/>
          <w:b/>
          <w:bCs/>
        </w:rPr>
      </w:pPr>
    </w:p>
    <w:p w14:paraId="070493C8" w14:textId="57AAD471" w:rsidR="007A01FF" w:rsidRDefault="007A01FF" w:rsidP="00665CA0">
      <w:pPr>
        <w:spacing w:line="360" w:lineRule="auto"/>
        <w:jc w:val="both"/>
        <w:rPr>
          <w:rFonts w:ascii="Arial" w:hAnsi="Arial" w:cs="Arial"/>
          <w:b/>
          <w:bCs/>
        </w:rPr>
      </w:pPr>
    </w:p>
    <w:p w14:paraId="4FA4CEFD" w14:textId="77777777" w:rsidR="007A01FF" w:rsidRDefault="007A01FF" w:rsidP="00665CA0">
      <w:pPr>
        <w:spacing w:line="360" w:lineRule="auto"/>
        <w:jc w:val="both"/>
        <w:rPr>
          <w:rFonts w:ascii="Arial" w:hAnsi="Arial" w:cs="Arial"/>
          <w:b/>
          <w:bCs/>
        </w:rPr>
      </w:pPr>
    </w:p>
    <w:p w14:paraId="5393EF16" w14:textId="77777777" w:rsidR="00665CA0" w:rsidRDefault="00665CA0" w:rsidP="001377A4">
      <w:pPr>
        <w:numPr>
          <w:ilvl w:val="0"/>
          <w:numId w:val="161"/>
        </w:numPr>
        <w:suppressAutoHyphens/>
        <w:autoSpaceDE w:val="0"/>
        <w:spacing w:after="0" w:line="240" w:lineRule="auto"/>
        <w:ind w:left="426" w:hanging="426"/>
        <w:jc w:val="both"/>
        <w:rPr>
          <w:rFonts w:ascii="Arial" w:hAnsi="Arial" w:cs="Arial"/>
          <w:b/>
        </w:rPr>
      </w:pPr>
      <w:r>
        <w:rPr>
          <w:rFonts w:ascii="Arial" w:hAnsi="Arial" w:cs="Arial"/>
          <w:b/>
        </w:rPr>
        <w:lastRenderedPageBreak/>
        <w:t>WSTĘP.</w:t>
      </w:r>
    </w:p>
    <w:p w14:paraId="6D480DBC" w14:textId="77777777" w:rsidR="00665CA0" w:rsidRDefault="00665CA0" w:rsidP="00665CA0">
      <w:pPr>
        <w:autoSpaceDE w:val="0"/>
        <w:ind w:left="426"/>
        <w:jc w:val="both"/>
        <w:rPr>
          <w:rFonts w:ascii="Arial" w:hAnsi="Arial" w:cs="Arial"/>
          <w:b/>
        </w:rPr>
      </w:pPr>
    </w:p>
    <w:p w14:paraId="0043D0F9" w14:textId="77777777" w:rsidR="00665CA0" w:rsidRDefault="00665CA0" w:rsidP="001377A4">
      <w:pPr>
        <w:numPr>
          <w:ilvl w:val="1"/>
          <w:numId w:val="161"/>
        </w:numPr>
        <w:suppressAutoHyphens/>
        <w:autoSpaceDE w:val="0"/>
        <w:spacing w:after="0" w:line="240" w:lineRule="auto"/>
        <w:ind w:left="426" w:hanging="426"/>
        <w:jc w:val="both"/>
        <w:rPr>
          <w:rFonts w:ascii="Arial" w:hAnsi="Arial" w:cs="Arial"/>
          <w:b/>
        </w:rPr>
      </w:pPr>
      <w:r>
        <w:rPr>
          <w:rFonts w:ascii="Arial" w:eastAsia="Arial" w:hAnsi="Arial" w:cs="Arial"/>
          <w:b/>
        </w:rPr>
        <w:t xml:space="preserve">     </w:t>
      </w:r>
      <w:r>
        <w:rPr>
          <w:rFonts w:ascii="Arial" w:hAnsi="Arial" w:cs="Arial"/>
          <w:b/>
        </w:rPr>
        <w:t>PRZEDMIOT SPECYFIKACJI TECHNICZNEJ</w:t>
      </w:r>
    </w:p>
    <w:p w14:paraId="44B494AF" w14:textId="77777777" w:rsidR="00665CA0" w:rsidRDefault="00665CA0" w:rsidP="00665CA0">
      <w:pPr>
        <w:autoSpaceDE w:val="0"/>
        <w:jc w:val="both"/>
        <w:rPr>
          <w:rFonts w:ascii="Arial" w:hAnsi="Arial" w:cs="Arial"/>
        </w:rPr>
      </w:pPr>
      <w:r>
        <w:rPr>
          <w:rFonts w:ascii="Arial" w:eastAsia="Calibri" w:hAnsi="Arial" w:cs="Arial"/>
        </w:rPr>
        <w:t xml:space="preserve">Przedmiotem niniejszej specyfikacji technicznej są wymagania dotyczące wykonania </w:t>
      </w:r>
      <w:r>
        <w:rPr>
          <w:rFonts w:ascii="Arial" w:eastAsia="Calibri" w:hAnsi="Arial" w:cs="Arial"/>
        </w:rPr>
        <w:br/>
        <w:t xml:space="preserve">i odbioru robót związane z remontem budynku nr 48 w kompleksie wojskowym przy </w:t>
      </w:r>
      <w:r>
        <w:rPr>
          <w:rFonts w:ascii="Arial" w:eastAsia="Calibri" w:hAnsi="Arial" w:cs="Arial"/>
        </w:rPr>
        <w:br/>
        <w:t>ul. Wojska Polskiego 2F w Zamościu.</w:t>
      </w:r>
    </w:p>
    <w:p w14:paraId="5EB8C834" w14:textId="77777777" w:rsidR="00665CA0" w:rsidRDefault="00665CA0" w:rsidP="00665CA0">
      <w:pPr>
        <w:autoSpaceDE w:val="0"/>
        <w:jc w:val="both"/>
        <w:rPr>
          <w:rFonts w:ascii="Arial" w:eastAsia="Calibri" w:hAnsi="Arial" w:cs="Arial"/>
        </w:rPr>
      </w:pPr>
      <w:r>
        <w:rPr>
          <w:rFonts w:ascii="Arial" w:eastAsia="Calibri" w:hAnsi="Arial" w:cs="Arial"/>
          <w:b/>
          <w:bCs/>
        </w:rPr>
        <w:t>1.2     ZAKRES STOSOWANIA SPECYFIKACJI TECHNICZNEJ</w:t>
      </w:r>
    </w:p>
    <w:p w14:paraId="71E557D1" w14:textId="77777777" w:rsidR="00665CA0" w:rsidRDefault="00665CA0" w:rsidP="00665CA0">
      <w:pPr>
        <w:autoSpaceDE w:val="0"/>
        <w:jc w:val="both"/>
        <w:rPr>
          <w:rFonts w:ascii="Arial" w:eastAsia="Calibri" w:hAnsi="Arial" w:cs="Arial"/>
        </w:rPr>
      </w:pPr>
      <w:r>
        <w:rPr>
          <w:rFonts w:ascii="Arial" w:eastAsia="Calibri" w:hAnsi="Arial" w:cs="Arial"/>
        </w:rPr>
        <w:t xml:space="preserve">Niniejsza specyfikacja będzie stosowana, jako dokument przetargowy przy zleceniu </w:t>
      </w:r>
      <w:r>
        <w:rPr>
          <w:rFonts w:ascii="Arial" w:eastAsia="Calibri" w:hAnsi="Arial" w:cs="Arial"/>
        </w:rPr>
        <w:br/>
        <w:t xml:space="preserve">i realizacji robót. Ustalenia zawarte w </w:t>
      </w:r>
      <w:proofErr w:type="spellStart"/>
      <w:r>
        <w:rPr>
          <w:rFonts w:ascii="Arial" w:eastAsia="Calibri" w:hAnsi="Arial" w:cs="Arial"/>
        </w:rPr>
        <w:t>STWiOR</w:t>
      </w:r>
      <w:proofErr w:type="spellEnd"/>
      <w:r>
        <w:rPr>
          <w:rFonts w:ascii="Arial" w:eastAsia="Calibri" w:hAnsi="Arial" w:cs="Arial"/>
        </w:rPr>
        <w:t xml:space="preserve"> obejmują prace związane z dostawą materiałów, wykonawstwem i odbiorem robót. Określenia podane w </w:t>
      </w:r>
      <w:proofErr w:type="spellStart"/>
      <w:r>
        <w:rPr>
          <w:rFonts w:ascii="Arial" w:eastAsia="Calibri" w:hAnsi="Arial" w:cs="Arial"/>
        </w:rPr>
        <w:t>STWiOR</w:t>
      </w:r>
      <w:proofErr w:type="spellEnd"/>
      <w:r>
        <w:rPr>
          <w:rFonts w:ascii="Arial" w:eastAsia="Calibri" w:hAnsi="Arial" w:cs="Arial"/>
        </w:rPr>
        <w:t xml:space="preserve"> są zgodne z określeniami ujętymi w odpowiednich normach i przepisach.</w:t>
      </w:r>
    </w:p>
    <w:p w14:paraId="0666E078" w14:textId="77777777" w:rsidR="00665CA0" w:rsidRDefault="00665CA0" w:rsidP="00665CA0">
      <w:pPr>
        <w:autoSpaceDE w:val="0"/>
        <w:ind w:left="426" w:hanging="426"/>
        <w:jc w:val="both"/>
        <w:rPr>
          <w:rFonts w:ascii="Arial" w:eastAsia="Times New Roman" w:hAnsi="Arial" w:cs="Arial"/>
          <w:b/>
          <w:lang w:eastAsia="zh-CN"/>
        </w:rPr>
      </w:pPr>
      <w:r>
        <w:rPr>
          <w:rFonts w:ascii="Arial" w:hAnsi="Arial" w:cs="Arial"/>
          <w:b/>
        </w:rPr>
        <w:t>1.3      ADRES ZAMAWIAJĄCEGO:</w:t>
      </w:r>
    </w:p>
    <w:p w14:paraId="33BE12AB" w14:textId="77777777" w:rsidR="00665CA0" w:rsidRDefault="00665CA0" w:rsidP="00665CA0">
      <w:pPr>
        <w:autoSpaceDE w:val="0"/>
        <w:jc w:val="both"/>
        <w:rPr>
          <w:rFonts w:ascii="Arial" w:eastAsia="Arial" w:hAnsi="Arial" w:cs="Arial"/>
        </w:rPr>
      </w:pPr>
      <w:r>
        <w:rPr>
          <w:rFonts w:ascii="Arial" w:eastAsia="Arial" w:hAnsi="Arial" w:cs="Arial"/>
        </w:rPr>
        <w:t xml:space="preserve">           </w:t>
      </w:r>
      <w:r>
        <w:rPr>
          <w:rFonts w:ascii="Arial" w:hAnsi="Arial" w:cs="Arial"/>
        </w:rPr>
        <w:t xml:space="preserve">32 Wojskowy Oddział Gospodarczy  </w:t>
      </w:r>
    </w:p>
    <w:p w14:paraId="1DDEF101" w14:textId="77777777" w:rsidR="00665CA0" w:rsidRDefault="00665CA0" w:rsidP="00665CA0">
      <w:pPr>
        <w:autoSpaceDE w:val="0"/>
        <w:jc w:val="both"/>
        <w:rPr>
          <w:rFonts w:ascii="Arial" w:eastAsia="Times New Roman" w:hAnsi="Arial" w:cs="Arial"/>
        </w:rPr>
      </w:pPr>
      <w:r>
        <w:rPr>
          <w:rFonts w:ascii="Arial" w:eastAsia="Arial" w:hAnsi="Arial" w:cs="Arial"/>
        </w:rPr>
        <w:t xml:space="preserve">           </w:t>
      </w:r>
      <w:r>
        <w:rPr>
          <w:rFonts w:ascii="Arial" w:hAnsi="Arial" w:cs="Arial"/>
        </w:rPr>
        <w:t>przy ul. Wojska Polskiego 2F, 22-400 Zamość</w:t>
      </w:r>
    </w:p>
    <w:p w14:paraId="0CD086C3" w14:textId="77777777" w:rsidR="00665CA0" w:rsidRDefault="00665CA0" w:rsidP="00665CA0">
      <w:pPr>
        <w:autoSpaceDE w:val="0"/>
        <w:ind w:left="426" w:hanging="426"/>
        <w:jc w:val="both"/>
        <w:rPr>
          <w:rFonts w:ascii="Arial" w:eastAsia="Calibri" w:hAnsi="Arial" w:cs="Arial"/>
          <w:b/>
          <w:bCs/>
        </w:rPr>
      </w:pPr>
      <w:r>
        <w:rPr>
          <w:rFonts w:ascii="Arial" w:eastAsia="Calibri" w:hAnsi="Arial" w:cs="Arial"/>
          <w:b/>
          <w:bCs/>
        </w:rPr>
        <w:t>1.4     OPIS PRAC TOWARZYSZĄCYCH I TYMCZASOWYCH</w:t>
      </w:r>
    </w:p>
    <w:p w14:paraId="36CEA0AF" w14:textId="77777777" w:rsidR="00665CA0" w:rsidRDefault="00665CA0" w:rsidP="00665CA0">
      <w:pPr>
        <w:autoSpaceDE w:val="0"/>
        <w:jc w:val="both"/>
        <w:rPr>
          <w:rFonts w:ascii="Arial" w:eastAsia="Times New Roman" w:hAnsi="Arial" w:cs="Arial"/>
          <w:lang w:eastAsia="zh-CN"/>
        </w:rPr>
      </w:pPr>
      <w:r>
        <w:rPr>
          <w:rFonts w:ascii="Arial" w:eastAsia="Calibri" w:hAnsi="Arial" w:cs="Arial"/>
        </w:rPr>
        <w:t>Nie przewiduje się robót towarzyszących i tymczasowych.</w:t>
      </w:r>
    </w:p>
    <w:p w14:paraId="2FF73C1B" w14:textId="77777777" w:rsidR="00665CA0" w:rsidRDefault="00665CA0" w:rsidP="00665CA0">
      <w:pPr>
        <w:autoSpaceDE w:val="0"/>
        <w:jc w:val="both"/>
        <w:rPr>
          <w:rFonts w:ascii="Arial" w:hAnsi="Arial" w:cs="Arial"/>
          <w:b/>
        </w:rPr>
      </w:pPr>
      <w:r>
        <w:rPr>
          <w:rFonts w:ascii="Arial" w:eastAsia="Calibri" w:hAnsi="Arial" w:cs="Arial"/>
          <w:b/>
        </w:rPr>
        <w:t>1.5      ZAKRES ROBÓT</w:t>
      </w:r>
    </w:p>
    <w:p w14:paraId="3AC9AC2E" w14:textId="77777777" w:rsidR="00665CA0" w:rsidRDefault="00665CA0" w:rsidP="00665CA0">
      <w:pPr>
        <w:autoSpaceDE w:val="0"/>
        <w:jc w:val="both"/>
        <w:rPr>
          <w:rFonts w:ascii="Arial" w:hAnsi="Arial" w:cs="Arial"/>
        </w:rPr>
      </w:pPr>
      <w:r>
        <w:rPr>
          <w:rFonts w:ascii="Arial" w:hAnsi="Arial" w:cs="Arial"/>
        </w:rPr>
        <w:t>Roboty, których dotyczy specyfikacja obejmuj</w:t>
      </w:r>
      <w:r>
        <w:rPr>
          <w:rFonts w:ascii="Arial" w:eastAsia="TimesNewRoman" w:hAnsi="Arial" w:cs="Arial"/>
        </w:rPr>
        <w:t xml:space="preserve">ą </w:t>
      </w:r>
      <w:r>
        <w:rPr>
          <w:rFonts w:ascii="Arial" w:hAnsi="Arial" w:cs="Arial"/>
        </w:rPr>
        <w:t>wszystkie czynno</w:t>
      </w:r>
      <w:r>
        <w:rPr>
          <w:rFonts w:ascii="Arial" w:eastAsia="TimesNewRoman" w:hAnsi="Arial" w:cs="Arial"/>
        </w:rPr>
        <w:t>ś</w:t>
      </w:r>
      <w:r>
        <w:rPr>
          <w:rFonts w:ascii="Arial" w:hAnsi="Arial" w:cs="Arial"/>
        </w:rPr>
        <w:t>ci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 xml:space="preserve">ce </w:t>
      </w:r>
      <w:r>
        <w:rPr>
          <w:rFonts w:ascii="Arial" w:hAnsi="Arial" w:cs="Arial"/>
        </w:rPr>
        <w:br/>
        <w:t>i maj</w:t>
      </w:r>
      <w:r>
        <w:rPr>
          <w:rFonts w:ascii="Arial" w:eastAsia="TimesNewRoman" w:hAnsi="Arial" w:cs="Arial"/>
        </w:rPr>
        <w:t>ą</w:t>
      </w:r>
      <w:r>
        <w:rPr>
          <w:rFonts w:ascii="Arial" w:hAnsi="Arial" w:cs="Arial"/>
        </w:rPr>
        <w:t xml:space="preserve">ce na celu  remont budynku nr 48 wg przedmiaru robót, </w:t>
      </w:r>
      <w:r>
        <w:rPr>
          <w:rFonts w:ascii="Arial" w:hAnsi="Arial" w:cs="Arial"/>
        </w:rPr>
        <w:br/>
        <w:t>a tak</w:t>
      </w:r>
      <w:r>
        <w:rPr>
          <w:rFonts w:ascii="Arial" w:eastAsia="TimesNewRoman" w:hAnsi="Arial" w:cs="Arial"/>
        </w:rPr>
        <w:t>ż</w:t>
      </w:r>
      <w:r>
        <w:rPr>
          <w:rFonts w:ascii="Arial" w:hAnsi="Arial" w:cs="Arial"/>
        </w:rPr>
        <w:t>e roboty niewymienione w przedmiarze robót lecz bezpo</w:t>
      </w:r>
      <w:r>
        <w:rPr>
          <w:rFonts w:ascii="Arial" w:eastAsia="TimesNewRoman" w:hAnsi="Arial" w:cs="Arial"/>
        </w:rPr>
        <w:t>ś</w:t>
      </w:r>
      <w:r>
        <w:rPr>
          <w:rFonts w:ascii="Arial" w:hAnsi="Arial" w:cs="Arial"/>
        </w:rPr>
        <w:t>rednio zwi</w:t>
      </w:r>
      <w:r>
        <w:rPr>
          <w:rFonts w:ascii="Arial" w:eastAsia="TimesNewRoman" w:hAnsi="Arial" w:cs="Arial"/>
        </w:rPr>
        <w:t>ą</w:t>
      </w:r>
      <w:r>
        <w:rPr>
          <w:rFonts w:ascii="Arial" w:hAnsi="Arial" w:cs="Arial"/>
        </w:rPr>
        <w:t xml:space="preserve">zane </w:t>
      </w:r>
      <w:r>
        <w:rPr>
          <w:rFonts w:ascii="Arial" w:hAnsi="Arial" w:cs="Arial"/>
        </w:rPr>
        <w:br/>
        <w:t>z realizacj</w:t>
      </w:r>
      <w:r>
        <w:rPr>
          <w:rFonts w:ascii="Arial" w:eastAsia="TimesNewRoman" w:hAnsi="Arial" w:cs="Arial"/>
        </w:rPr>
        <w:t xml:space="preserve">ą </w:t>
      </w:r>
      <w:r>
        <w:rPr>
          <w:rFonts w:ascii="Arial" w:hAnsi="Arial" w:cs="Arial"/>
        </w:rPr>
        <w:t xml:space="preserve">przedmiotu zamówienia, wyłonione podczas   realizacji zadania </w:t>
      </w:r>
      <w:r>
        <w:rPr>
          <w:rFonts w:ascii="Arial" w:hAnsi="Arial" w:cs="Arial"/>
        </w:rPr>
        <w:br/>
        <w:t>i niezb</w:t>
      </w:r>
      <w:r>
        <w:rPr>
          <w:rFonts w:ascii="Arial" w:eastAsia="TimesNewRoman" w:hAnsi="Arial" w:cs="Arial"/>
        </w:rPr>
        <w:t>ę</w:t>
      </w:r>
      <w:r>
        <w:rPr>
          <w:rFonts w:ascii="Arial" w:hAnsi="Arial" w:cs="Arial"/>
        </w:rPr>
        <w:t>dne do jego poprawnego i w pełni kompletnego wykonania.</w:t>
      </w:r>
    </w:p>
    <w:p w14:paraId="65DF286A"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 xml:space="preserve">Roboty, których dotyczy specyfikacja obejmują wszystkie czynności umożliwiające </w:t>
      </w:r>
      <w:r>
        <w:rPr>
          <w:rFonts w:ascii="Arial" w:hAnsi="Arial" w:cs="Arial"/>
        </w:rPr>
        <w:br/>
        <w:t>i mające na celu remont dachu i elewacji wg przedmiaru robót a także roboty niewymienione w przedmiarze robót, lecz bezpośrednio związane z realizacją przedmiotu zamówienia, wyłonione podczas realizacji zadania i niezbędne do jego poprawnego i w pełni kompletnego wykonania.</w:t>
      </w:r>
    </w:p>
    <w:p w14:paraId="3D1E6431" w14:textId="77777777" w:rsidR="00665CA0" w:rsidRDefault="00665CA0" w:rsidP="00665CA0">
      <w:pPr>
        <w:tabs>
          <w:tab w:val="left" w:pos="851"/>
        </w:tabs>
        <w:autoSpaceDE w:val="0"/>
        <w:spacing w:line="100" w:lineRule="atLeast"/>
        <w:jc w:val="both"/>
        <w:rPr>
          <w:rFonts w:ascii="Arial" w:hAnsi="Arial" w:cs="Arial"/>
          <w:b/>
          <w:u w:val="single"/>
        </w:rPr>
      </w:pPr>
      <w:r>
        <w:rPr>
          <w:rFonts w:ascii="Arial" w:hAnsi="Arial" w:cs="Arial"/>
        </w:rPr>
        <w:t>Planowany zakres prac:</w:t>
      </w:r>
    </w:p>
    <w:p w14:paraId="51F6850A" w14:textId="77777777" w:rsidR="00665CA0" w:rsidRDefault="00665CA0" w:rsidP="00665CA0">
      <w:pPr>
        <w:tabs>
          <w:tab w:val="left" w:pos="851"/>
        </w:tabs>
        <w:autoSpaceDE w:val="0"/>
        <w:spacing w:line="100" w:lineRule="atLeast"/>
        <w:jc w:val="both"/>
        <w:rPr>
          <w:rFonts w:ascii="Arial" w:hAnsi="Arial" w:cs="Arial"/>
          <w:b/>
        </w:rPr>
      </w:pPr>
      <w:r>
        <w:rPr>
          <w:rFonts w:ascii="Arial" w:hAnsi="Arial" w:cs="Arial"/>
          <w:b/>
        </w:rPr>
        <w:t>1.5.1. BRANŻA BUDOWLANA</w:t>
      </w:r>
      <w:r>
        <w:rPr>
          <w:rFonts w:ascii="Arial" w:hAnsi="Arial" w:cs="Arial"/>
          <w:b/>
        </w:rPr>
        <w:tab/>
      </w:r>
    </w:p>
    <w:p w14:paraId="795AB748" w14:textId="77777777" w:rsidR="00665CA0" w:rsidRDefault="00665CA0" w:rsidP="00665CA0">
      <w:pPr>
        <w:tabs>
          <w:tab w:val="left" w:pos="851"/>
        </w:tabs>
        <w:autoSpaceDE w:val="0"/>
        <w:spacing w:line="100" w:lineRule="atLeast"/>
        <w:jc w:val="both"/>
        <w:rPr>
          <w:rFonts w:ascii="Arial" w:hAnsi="Arial" w:cs="Arial"/>
          <w:u w:val="single"/>
        </w:rPr>
      </w:pPr>
      <w:r>
        <w:rPr>
          <w:rFonts w:ascii="Arial" w:hAnsi="Arial" w:cs="Arial"/>
          <w:u w:val="single"/>
        </w:rPr>
        <w:t>DACH</w:t>
      </w:r>
      <w:r>
        <w:rPr>
          <w:rFonts w:ascii="Arial" w:hAnsi="Arial" w:cs="Arial"/>
          <w:u w:val="single"/>
        </w:rPr>
        <w:tab/>
      </w:r>
    </w:p>
    <w:p w14:paraId="28363F84"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PRACE ROZBIÓRKOWE, PRZYGOTOWAWCZE</w:t>
      </w:r>
      <w:r>
        <w:rPr>
          <w:rFonts w:ascii="Arial" w:hAnsi="Arial" w:cs="Arial"/>
        </w:rPr>
        <w:tab/>
      </w:r>
    </w:p>
    <w:p w14:paraId="442F764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rynien z blachy nie nadającej się do użytku</w:t>
      </w:r>
      <w:r>
        <w:rPr>
          <w:rFonts w:ascii="Arial" w:hAnsi="Arial" w:cs="Arial"/>
        </w:rPr>
        <w:tab/>
      </w:r>
    </w:p>
    <w:p w14:paraId="6BD88A8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Rozebranie obróbek blacharskich </w:t>
      </w:r>
      <w:r>
        <w:rPr>
          <w:rFonts w:ascii="Arial" w:hAnsi="Arial" w:cs="Arial"/>
        </w:rPr>
        <w:tab/>
      </w:r>
    </w:p>
    <w:p w14:paraId="6D46707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Transport złomu</w:t>
      </w:r>
      <w:r>
        <w:rPr>
          <w:rFonts w:ascii="Arial" w:hAnsi="Arial" w:cs="Arial"/>
        </w:rPr>
        <w:tab/>
      </w:r>
    </w:p>
    <w:p w14:paraId="4255A44E"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POKRYCIE DACHOWE</w:t>
      </w:r>
      <w:r>
        <w:rPr>
          <w:rFonts w:ascii="Arial" w:hAnsi="Arial" w:cs="Arial"/>
        </w:rPr>
        <w:tab/>
      </w:r>
    </w:p>
    <w:p w14:paraId="6A8D0FC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Smarowanie pokrycia papowego gruntem  o właściwościach tj.:</w:t>
      </w:r>
    </w:p>
    <w:p w14:paraId="40A38EDA"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zawartość wody – do 50% (m/m)</w:t>
      </w:r>
    </w:p>
    <w:p w14:paraId="5DAC0C32"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zawartość nie zemulgowanego asfaltu – do 1% (m/m)</w:t>
      </w:r>
    </w:p>
    <w:p w14:paraId="2C5CD38D"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lastRenderedPageBreak/>
        <w:t>czas tworzenia powłoki – do 6 godzin</w:t>
      </w:r>
    </w:p>
    <w:p w14:paraId="002C8598" w14:textId="77777777" w:rsidR="00665CA0" w:rsidRDefault="00665CA0" w:rsidP="001377A4">
      <w:pPr>
        <w:numPr>
          <w:ilvl w:val="0"/>
          <w:numId w:val="164"/>
        </w:numPr>
        <w:tabs>
          <w:tab w:val="left" w:pos="284"/>
        </w:tabs>
        <w:suppressAutoHyphens/>
        <w:autoSpaceDE w:val="0"/>
        <w:spacing w:after="0" w:line="100" w:lineRule="atLeast"/>
        <w:ind w:hanging="720"/>
        <w:jc w:val="both"/>
        <w:rPr>
          <w:rFonts w:ascii="Arial" w:hAnsi="Arial" w:cs="Arial"/>
          <w:lang w:eastAsia="zh-CN"/>
        </w:rPr>
      </w:pPr>
      <w:r>
        <w:rPr>
          <w:rFonts w:ascii="Arial" w:hAnsi="Arial" w:cs="Arial"/>
        </w:rPr>
        <w:t xml:space="preserve">Pokrycie dachów papą zgrzewalną nawierzchniową - papa wierzchniego krycia </w:t>
      </w:r>
    </w:p>
    <w:p w14:paraId="470DC2A1" w14:textId="77777777" w:rsidR="00665CA0" w:rsidRDefault="00665CA0" w:rsidP="00665CA0">
      <w:pPr>
        <w:tabs>
          <w:tab w:val="left" w:pos="284"/>
        </w:tabs>
        <w:autoSpaceDE w:val="0"/>
        <w:spacing w:line="100" w:lineRule="atLeast"/>
        <w:jc w:val="both"/>
        <w:rPr>
          <w:rFonts w:ascii="Arial" w:hAnsi="Arial" w:cs="Arial"/>
        </w:rPr>
      </w:pPr>
      <w:r>
        <w:rPr>
          <w:rFonts w:ascii="Arial" w:hAnsi="Arial" w:cs="Arial"/>
        </w:rPr>
        <w:t xml:space="preserve">     o właściwościach tj.:</w:t>
      </w:r>
    </w:p>
    <w:p w14:paraId="75F06CFC"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Gramatura osnowy (włóknina poliestrowa) 250 g/m2</w:t>
      </w:r>
    </w:p>
    <w:p w14:paraId="2391E740"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Maks. siła rozciąg. wzdłuż/poprzek, min. 1100/900 N +/-5%</w:t>
      </w:r>
    </w:p>
    <w:p w14:paraId="2F6144B6"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Wydłużenie przy maks. rozciągu wzdłuż/poprzek, min. 55/60 % +/-5%</w:t>
      </w:r>
    </w:p>
    <w:p w14:paraId="4195D861"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Odporność na uderzenie, min 1750 mm</w:t>
      </w:r>
    </w:p>
    <w:p w14:paraId="2C9AC80C"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Grubość 5,2 mm</w:t>
      </w:r>
    </w:p>
    <w:p w14:paraId="48F940C9"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Certyfikat na znak bezpieczeństwa</w:t>
      </w:r>
    </w:p>
    <w:p w14:paraId="1D37435A" w14:textId="77777777" w:rsidR="00665CA0" w:rsidRDefault="00665CA0" w:rsidP="001377A4">
      <w:pPr>
        <w:numPr>
          <w:ilvl w:val="0"/>
          <w:numId w:val="165"/>
        </w:numPr>
        <w:tabs>
          <w:tab w:val="left" w:pos="284"/>
        </w:tabs>
        <w:suppressAutoHyphens/>
        <w:autoSpaceDE w:val="0"/>
        <w:spacing w:after="0" w:line="100" w:lineRule="atLeast"/>
        <w:ind w:hanging="720"/>
        <w:jc w:val="both"/>
        <w:rPr>
          <w:rFonts w:ascii="Arial" w:hAnsi="Arial" w:cs="Arial"/>
          <w:lang w:eastAsia="zh-CN"/>
        </w:rPr>
      </w:pPr>
      <w:r>
        <w:rPr>
          <w:rFonts w:ascii="Arial" w:hAnsi="Arial" w:cs="Arial"/>
        </w:rPr>
        <w:t>Montaż listew aluminiowych</w:t>
      </w:r>
      <w:r>
        <w:rPr>
          <w:rFonts w:ascii="Arial" w:hAnsi="Arial" w:cs="Arial"/>
        </w:rPr>
        <w:tab/>
      </w:r>
    </w:p>
    <w:p w14:paraId="6C1F8F7C" w14:textId="77777777" w:rsidR="00665CA0" w:rsidRDefault="00665CA0" w:rsidP="001377A4">
      <w:pPr>
        <w:numPr>
          <w:ilvl w:val="0"/>
          <w:numId w:val="165"/>
        </w:numPr>
        <w:tabs>
          <w:tab w:val="left" w:pos="284"/>
        </w:tabs>
        <w:suppressAutoHyphens/>
        <w:autoSpaceDE w:val="0"/>
        <w:spacing w:after="0" w:line="100" w:lineRule="atLeast"/>
        <w:ind w:left="284" w:hanging="284"/>
        <w:jc w:val="both"/>
        <w:rPr>
          <w:rFonts w:ascii="Arial" w:hAnsi="Arial" w:cs="Arial"/>
        </w:rPr>
      </w:pPr>
      <w:r>
        <w:rPr>
          <w:rFonts w:ascii="Arial" w:hAnsi="Arial" w:cs="Arial"/>
        </w:rPr>
        <w:t>Smarowanie pokrycia papowego - masa asfaltowa modyfikowana SBS do zabezpieczania pokryć dachowych o właściwościach;</w:t>
      </w:r>
      <w:r>
        <w:rPr>
          <w:rFonts w:ascii="Arial" w:hAnsi="Arial" w:cs="Arial"/>
        </w:rPr>
        <w:tab/>
      </w:r>
    </w:p>
    <w:p w14:paraId="11D0864E" w14:textId="77777777" w:rsidR="00665CA0" w:rsidRDefault="00665CA0" w:rsidP="001377A4">
      <w:pPr>
        <w:numPr>
          <w:ilvl w:val="0"/>
          <w:numId w:val="166"/>
        </w:numPr>
        <w:suppressAutoHyphens/>
        <w:spacing w:after="0" w:line="210" w:lineRule="atLeast"/>
        <w:ind w:left="993" w:hanging="567"/>
        <w:rPr>
          <w:rFonts w:ascii="Microsoft Sans Serif" w:hAnsi="Microsoft Sans Serif" w:cs="Microsoft Sans Serif"/>
          <w:color w:val="000000"/>
        </w:rPr>
      </w:pPr>
      <w:r>
        <w:rPr>
          <w:rFonts w:ascii="Microsoft Sans Serif" w:hAnsi="Microsoft Sans Serif" w:cs="Microsoft Sans Serif"/>
          <w:color w:val="000000"/>
        </w:rPr>
        <w:t xml:space="preserve">zawartość wody (m/m) [%] ≤ 0,5, </w:t>
      </w:r>
    </w:p>
    <w:p w14:paraId="07BD145D" w14:textId="77777777" w:rsidR="00665CA0" w:rsidRDefault="00665CA0" w:rsidP="001377A4">
      <w:pPr>
        <w:numPr>
          <w:ilvl w:val="0"/>
          <w:numId w:val="167"/>
        </w:numPr>
        <w:suppressAutoHyphens/>
        <w:spacing w:after="0" w:line="210" w:lineRule="atLeast"/>
        <w:rPr>
          <w:rFonts w:ascii="Microsoft Sans Serif" w:hAnsi="Microsoft Sans Serif" w:cs="Microsoft Sans Serif"/>
          <w:color w:val="000000"/>
        </w:rPr>
      </w:pPr>
      <w:r>
        <w:rPr>
          <w:rFonts w:ascii="Microsoft Sans Serif" w:hAnsi="Microsoft Sans Serif" w:cs="Microsoft Sans Serif"/>
          <w:color w:val="000000"/>
        </w:rPr>
        <w:t xml:space="preserve">zawartość substancji lotnych (m/m) [%] ≤ 45, </w:t>
      </w:r>
    </w:p>
    <w:p w14:paraId="7BC2E5D5" w14:textId="77777777" w:rsidR="00665CA0" w:rsidRDefault="00665CA0" w:rsidP="001377A4">
      <w:pPr>
        <w:numPr>
          <w:ilvl w:val="0"/>
          <w:numId w:val="167"/>
        </w:numPr>
        <w:suppressAutoHyphens/>
        <w:spacing w:after="0" w:line="210" w:lineRule="atLeast"/>
        <w:rPr>
          <w:rFonts w:ascii="Microsoft Sans Serif" w:hAnsi="Microsoft Sans Serif" w:cs="Microsoft Sans Serif"/>
          <w:color w:val="000000"/>
        </w:rPr>
      </w:pPr>
      <w:proofErr w:type="spellStart"/>
      <w:r>
        <w:rPr>
          <w:rFonts w:ascii="Microsoft Sans Serif" w:hAnsi="Microsoft Sans Serif" w:cs="Microsoft Sans Serif"/>
          <w:color w:val="000000"/>
        </w:rPr>
        <w:t>zdolnośc</w:t>
      </w:r>
      <w:proofErr w:type="spellEnd"/>
      <w:r>
        <w:rPr>
          <w:rFonts w:ascii="Microsoft Sans Serif" w:hAnsi="Microsoft Sans Serif" w:cs="Microsoft Sans Serif"/>
          <w:color w:val="000000"/>
        </w:rPr>
        <w:t xml:space="preserve"> wysychania po 2h </w:t>
      </w:r>
    </w:p>
    <w:p w14:paraId="7EF82977" w14:textId="77777777" w:rsidR="00665CA0" w:rsidRDefault="00665CA0" w:rsidP="001377A4">
      <w:pPr>
        <w:numPr>
          <w:ilvl w:val="0"/>
          <w:numId w:val="167"/>
        </w:numPr>
        <w:suppressAutoHyphens/>
        <w:spacing w:after="0" w:line="210" w:lineRule="atLeast"/>
        <w:rPr>
          <w:rFonts w:ascii="Microsoft Sans Serif" w:hAnsi="Microsoft Sans Serif" w:cs="Microsoft Sans Serif"/>
          <w:color w:val="000000"/>
        </w:rPr>
      </w:pPr>
      <w:r>
        <w:rPr>
          <w:rFonts w:ascii="Microsoft Sans Serif" w:hAnsi="Microsoft Sans Serif" w:cs="Microsoft Sans Serif"/>
          <w:color w:val="000000"/>
        </w:rPr>
        <w:t xml:space="preserve">temperatura zapłonu wg </w:t>
      </w:r>
      <w:proofErr w:type="spellStart"/>
      <w:r>
        <w:rPr>
          <w:rFonts w:ascii="Microsoft Sans Serif" w:hAnsi="Microsoft Sans Serif" w:cs="Microsoft Sans Serif"/>
          <w:color w:val="000000"/>
        </w:rPr>
        <w:t>Pensky’ego</w:t>
      </w:r>
      <w:proofErr w:type="spellEnd"/>
      <w:r>
        <w:rPr>
          <w:rFonts w:ascii="Microsoft Sans Serif" w:hAnsi="Microsoft Sans Serif" w:cs="Microsoft Sans Serif"/>
          <w:color w:val="000000"/>
        </w:rPr>
        <w:t xml:space="preserve"> Martensa [⁰C]≥ 31</w:t>
      </w:r>
    </w:p>
    <w:p w14:paraId="115BBBA3" w14:textId="77777777" w:rsidR="00665CA0" w:rsidRDefault="00665CA0" w:rsidP="00665CA0">
      <w:pPr>
        <w:tabs>
          <w:tab w:val="left" w:pos="284"/>
        </w:tabs>
        <w:autoSpaceDE w:val="0"/>
        <w:spacing w:line="100" w:lineRule="atLeast"/>
        <w:ind w:left="284"/>
        <w:jc w:val="both"/>
        <w:rPr>
          <w:rFonts w:ascii="Arial" w:hAnsi="Arial" w:cs="Arial"/>
        </w:rPr>
      </w:pPr>
    </w:p>
    <w:p w14:paraId="073A0401"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ORYNNOWANIE</w:t>
      </w:r>
      <w:r>
        <w:rPr>
          <w:rFonts w:ascii="Arial" w:hAnsi="Arial" w:cs="Arial"/>
        </w:rPr>
        <w:tab/>
      </w:r>
    </w:p>
    <w:p w14:paraId="57B85F2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Montaż na gotowym podłożu konstrukcji wsporczych przykręcanych - montaż wsporników typu U</w:t>
      </w:r>
      <w:r>
        <w:rPr>
          <w:rFonts w:ascii="Arial" w:hAnsi="Arial" w:cs="Arial"/>
        </w:rPr>
        <w:tab/>
      </w:r>
    </w:p>
    <w:p w14:paraId="572704E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Montaż kątowników ciesielskich wzmocnionych np. 50x50x100(90)mm poprzez przykręcenie do wspornika</w:t>
      </w:r>
      <w:r>
        <w:rPr>
          <w:rFonts w:ascii="Arial" w:hAnsi="Arial" w:cs="Arial"/>
        </w:rPr>
        <w:tab/>
      </w:r>
    </w:p>
    <w:p w14:paraId="0EF3F26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Montaż deski czołowej 32x200</w:t>
      </w:r>
      <w:r>
        <w:rPr>
          <w:rFonts w:ascii="Arial" w:hAnsi="Arial" w:cs="Arial"/>
        </w:rPr>
        <w:tab/>
      </w:r>
    </w:p>
    <w:p w14:paraId="3FA817A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Montaż prefabrykowanych rynien dachowych z blachy powlekanej półokrągłych o śr. 15 cm</w:t>
      </w:r>
      <w:r>
        <w:rPr>
          <w:rFonts w:ascii="Arial" w:hAnsi="Arial" w:cs="Arial"/>
        </w:rPr>
        <w:tab/>
      </w:r>
    </w:p>
    <w:p w14:paraId="2E9FB27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Montaż prefabrykowanych rur spustowych z blachy powlekanej okrągłych o śr. 12 cm</w:t>
      </w:r>
      <w:r>
        <w:rPr>
          <w:rFonts w:ascii="Arial" w:hAnsi="Arial" w:cs="Arial"/>
        </w:rPr>
        <w:tab/>
      </w:r>
    </w:p>
    <w:p w14:paraId="3F8E487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Obróbki blacharskie z blachy powlekanej </w:t>
      </w:r>
      <w:r>
        <w:rPr>
          <w:rFonts w:ascii="Arial" w:hAnsi="Arial" w:cs="Arial"/>
        </w:rPr>
        <w:tab/>
      </w:r>
    </w:p>
    <w:p w14:paraId="507DB5EC"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ATTYKI</w:t>
      </w:r>
      <w:r>
        <w:rPr>
          <w:rFonts w:ascii="Arial" w:hAnsi="Arial" w:cs="Arial"/>
        </w:rPr>
        <w:tab/>
      </w:r>
    </w:p>
    <w:p w14:paraId="01B8F24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Obróbki blacharskie z blachy powlekanej </w:t>
      </w:r>
      <w:r>
        <w:rPr>
          <w:rFonts w:ascii="Arial" w:hAnsi="Arial" w:cs="Arial"/>
        </w:rPr>
        <w:tab/>
      </w:r>
    </w:p>
    <w:p w14:paraId="2F337BF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oczyszczenie mechaniczne i zmycie</w:t>
      </w:r>
      <w:r>
        <w:rPr>
          <w:rFonts w:ascii="Arial" w:hAnsi="Arial" w:cs="Arial"/>
        </w:rPr>
        <w:tab/>
      </w:r>
    </w:p>
    <w:p w14:paraId="6526807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dwukrotne gruntowanie</w:t>
      </w:r>
      <w:r>
        <w:rPr>
          <w:rFonts w:ascii="Arial" w:hAnsi="Arial" w:cs="Arial"/>
        </w:rPr>
        <w:tab/>
      </w:r>
    </w:p>
    <w:p w14:paraId="111BB47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Wyrównanie ścian budynków płytami styropianowymi gr. 8cm - przyklejenie płyt styropianowych do ścian</w:t>
      </w:r>
      <w:r>
        <w:rPr>
          <w:rFonts w:ascii="Arial" w:hAnsi="Arial" w:cs="Arial"/>
        </w:rPr>
        <w:tab/>
      </w:r>
    </w:p>
    <w:p w14:paraId="6EE6310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Przymocowanie płyt styropianowych za pomocą dybli plastikowych do ścian z cegły</w:t>
      </w:r>
      <w:r>
        <w:rPr>
          <w:rFonts w:ascii="Arial" w:hAnsi="Arial" w:cs="Arial"/>
        </w:rPr>
        <w:tab/>
      </w:r>
    </w:p>
    <w:p w14:paraId="0FF3116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Przyklejenie warstwy siatki na ścianach</w:t>
      </w:r>
      <w:r>
        <w:rPr>
          <w:rFonts w:ascii="Arial" w:hAnsi="Arial" w:cs="Arial"/>
        </w:rPr>
        <w:tab/>
      </w:r>
    </w:p>
    <w:p w14:paraId="7AEEDFF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Ochrona narożników wypukłych kątownikiem metalowym</w:t>
      </w:r>
      <w:r>
        <w:rPr>
          <w:rFonts w:ascii="Arial" w:hAnsi="Arial" w:cs="Arial"/>
        </w:rPr>
        <w:tab/>
      </w:r>
    </w:p>
    <w:p w14:paraId="3912571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Wyprawa elewacyjna cienkowarstwowa z tynku mineralnego gr. 2 mm wykonana ręcznie na uprzednio przygotowanym podłożu - ściany płaskie i powierzchnie poziome</w:t>
      </w:r>
      <w:r>
        <w:rPr>
          <w:rFonts w:ascii="Arial" w:hAnsi="Arial" w:cs="Arial"/>
        </w:rPr>
        <w:tab/>
      </w:r>
    </w:p>
    <w:p w14:paraId="0FA36007"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KOMINY</w:t>
      </w:r>
      <w:r>
        <w:rPr>
          <w:rFonts w:ascii="Arial" w:hAnsi="Arial" w:cs="Arial"/>
        </w:rPr>
        <w:tab/>
      </w:r>
    </w:p>
    <w:p w14:paraId="09A7A42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Odbicie tynków zewnętrznych z zaprawy cementowo-wapiennej</w:t>
      </w:r>
      <w:r>
        <w:rPr>
          <w:rFonts w:ascii="Arial" w:hAnsi="Arial" w:cs="Arial"/>
        </w:rPr>
        <w:tab/>
      </w:r>
    </w:p>
    <w:p w14:paraId="7F50CA5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oczyszczenie mechaniczne i zmycie</w:t>
      </w:r>
      <w:r>
        <w:rPr>
          <w:rFonts w:ascii="Arial" w:hAnsi="Arial" w:cs="Arial"/>
        </w:rPr>
        <w:tab/>
      </w:r>
    </w:p>
    <w:p w14:paraId="5970A1C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dwukrotne gruntowanie</w:t>
      </w:r>
      <w:r>
        <w:rPr>
          <w:rFonts w:ascii="Arial" w:hAnsi="Arial" w:cs="Arial"/>
        </w:rPr>
        <w:tab/>
      </w:r>
    </w:p>
    <w:p w14:paraId="50FB7ED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lastRenderedPageBreak/>
        <w:t>Wyrównanie ścian budynków płytami styropianowymi gr. 5cm - przyklejenie płyt styropianowych do ścian</w:t>
      </w:r>
      <w:r>
        <w:rPr>
          <w:rFonts w:ascii="Arial" w:hAnsi="Arial" w:cs="Arial"/>
        </w:rPr>
        <w:tab/>
      </w:r>
    </w:p>
    <w:p w14:paraId="5B3E3B1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Przymocowanie płyt styropianowych za pomocą dybli plastikowych do ścian z cegły</w:t>
      </w:r>
      <w:r>
        <w:rPr>
          <w:rFonts w:ascii="Arial" w:hAnsi="Arial" w:cs="Arial"/>
        </w:rPr>
        <w:tab/>
      </w:r>
    </w:p>
    <w:p w14:paraId="7D6D257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Przyklejenie warstwy siatki na ścianach</w:t>
      </w:r>
      <w:r>
        <w:rPr>
          <w:rFonts w:ascii="Arial" w:hAnsi="Arial" w:cs="Arial"/>
        </w:rPr>
        <w:tab/>
      </w:r>
    </w:p>
    <w:p w14:paraId="5F44013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Ochrona narożników wypukłych kątownikiem metalowym</w:t>
      </w:r>
      <w:r>
        <w:rPr>
          <w:rFonts w:ascii="Arial" w:hAnsi="Arial" w:cs="Arial"/>
        </w:rPr>
        <w:tab/>
      </w:r>
    </w:p>
    <w:p w14:paraId="4EEFFF9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Wyprawa elewacyjna cienkowarstwowa z tynku mineralnego gr. 2 mm wykonana ręcznie na uprzednio przygotowanym podłożu - ściany płaskie i powierzchnie poziome</w:t>
      </w:r>
      <w:r>
        <w:rPr>
          <w:rFonts w:ascii="Arial" w:hAnsi="Arial" w:cs="Arial"/>
        </w:rPr>
        <w:tab/>
      </w:r>
    </w:p>
    <w:p w14:paraId="682CFE7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proofErr w:type="spellStart"/>
      <w:r>
        <w:rPr>
          <w:rFonts w:ascii="Arial" w:hAnsi="Arial" w:cs="Arial"/>
        </w:rPr>
        <w:t>Ołacenie</w:t>
      </w:r>
      <w:proofErr w:type="spellEnd"/>
      <w:r>
        <w:rPr>
          <w:rFonts w:ascii="Arial" w:hAnsi="Arial" w:cs="Arial"/>
        </w:rPr>
        <w:t xml:space="preserve"> betonowych czapek kominowych pod obróbki blacharskie</w:t>
      </w:r>
      <w:r>
        <w:rPr>
          <w:rFonts w:ascii="Arial" w:hAnsi="Arial" w:cs="Arial"/>
        </w:rPr>
        <w:tab/>
      </w:r>
    </w:p>
    <w:p w14:paraId="212A5D4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Deskowanie połaci dachowych z tarcicy nasyconej - płyta OSB 18mm</w:t>
      </w:r>
      <w:r>
        <w:rPr>
          <w:rFonts w:ascii="Arial" w:hAnsi="Arial" w:cs="Arial"/>
        </w:rPr>
        <w:tab/>
      </w:r>
    </w:p>
    <w:p w14:paraId="7148CB3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Obróbki blacharskie z blachy powlekanej - czapki kominów</w:t>
      </w:r>
      <w:r>
        <w:rPr>
          <w:rFonts w:ascii="Arial" w:hAnsi="Arial" w:cs="Arial"/>
        </w:rPr>
        <w:tab/>
      </w:r>
    </w:p>
    <w:p w14:paraId="10A93B87"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ROBOTY TOWARZYSZĄCE</w:t>
      </w:r>
      <w:r>
        <w:rPr>
          <w:rFonts w:ascii="Arial" w:hAnsi="Arial" w:cs="Arial"/>
        </w:rPr>
        <w:tab/>
      </w:r>
    </w:p>
    <w:p w14:paraId="475D5A3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Wymiana nasad wentylacyjnych - wywietrzaków z polichlorku winylu fi 250</w:t>
      </w:r>
      <w:r>
        <w:rPr>
          <w:rFonts w:ascii="Arial" w:hAnsi="Arial" w:cs="Arial"/>
        </w:rPr>
        <w:tab/>
      </w:r>
    </w:p>
    <w:p w14:paraId="635B0EA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Wymiana rury wywiewnej kamionkowej o śr.100 mm na rurę wywiewną PCV</w:t>
      </w:r>
      <w:r>
        <w:rPr>
          <w:rFonts w:ascii="Arial" w:hAnsi="Arial" w:cs="Arial"/>
        </w:rPr>
        <w:tab/>
      </w:r>
    </w:p>
    <w:p w14:paraId="374EF81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Wymiana drabin komunikacyjnych - drabiny aluminiowe, szerokość min. 0,5m, </w:t>
      </w:r>
      <w:proofErr w:type="spellStart"/>
      <w:r>
        <w:rPr>
          <w:rFonts w:ascii="Arial" w:hAnsi="Arial" w:cs="Arial"/>
        </w:rPr>
        <w:t>odstepy</w:t>
      </w:r>
      <w:proofErr w:type="spellEnd"/>
      <w:r>
        <w:rPr>
          <w:rFonts w:ascii="Arial" w:hAnsi="Arial" w:cs="Arial"/>
        </w:rPr>
        <w:t xml:space="preserve"> między szczeblami nie większe niż 0,3m, poczynając od wysokości 3 m nad poziomem terenu drabiny wyposażone w obręcze ochronne w rozstawie nie mniejszym niż 0,8m z </w:t>
      </w:r>
      <w:proofErr w:type="spellStart"/>
      <w:r>
        <w:rPr>
          <w:rFonts w:ascii="Arial" w:hAnsi="Arial" w:cs="Arial"/>
        </w:rPr>
        <w:t>pinowymi</w:t>
      </w:r>
      <w:proofErr w:type="spellEnd"/>
      <w:r>
        <w:rPr>
          <w:rFonts w:ascii="Arial" w:hAnsi="Arial" w:cs="Arial"/>
        </w:rPr>
        <w:t xml:space="preserve"> prętami w rozstawie nie większym niż 0,3m, część dachu A - drabina 4,0m , część dachu B - drabina 2,0m</w:t>
      </w:r>
      <w:r>
        <w:rPr>
          <w:rFonts w:ascii="Arial" w:hAnsi="Arial" w:cs="Arial"/>
        </w:rPr>
        <w:tab/>
      </w:r>
    </w:p>
    <w:p w14:paraId="6B912E46" w14:textId="77777777" w:rsidR="00665CA0" w:rsidRDefault="00665CA0" w:rsidP="00665CA0">
      <w:pPr>
        <w:tabs>
          <w:tab w:val="left" w:pos="851"/>
        </w:tabs>
        <w:autoSpaceDE w:val="0"/>
        <w:spacing w:line="100" w:lineRule="atLeast"/>
        <w:jc w:val="both"/>
        <w:rPr>
          <w:rFonts w:ascii="Arial" w:hAnsi="Arial" w:cs="Arial"/>
          <w:u w:val="single"/>
        </w:rPr>
      </w:pPr>
      <w:r>
        <w:rPr>
          <w:rFonts w:ascii="Arial" w:hAnsi="Arial" w:cs="Arial"/>
          <w:u w:val="single"/>
        </w:rPr>
        <w:t>ROBOTY WEWNĘTRZNE</w:t>
      </w:r>
      <w:r>
        <w:rPr>
          <w:rFonts w:ascii="Arial" w:hAnsi="Arial" w:cs="Arial"/>
        </w:rPr>
        <w:tab/>
      </w:r>
    </w:p>
    <w:p w14:paraId="3BA9270B"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BRANŻA BUDOWLANA</w:t>
      </w:r>
      <w:r>
        <w:rPr>
          <w:rFonts w:ascii="Arial" w:hAnsi="Arial" w:cs="Arial"/>
        </w:rPr>
        <w:tab/>
      </w:r>
    </w:p>
    <w:p w14:paraId="634BB553"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ROBOTY ROZBIÓRKOWE</w:t>
      </w:r>
      <w:r>
        <w:rPr>
          <w:rFonts w:ascii="Arial" w:hAnsi="Arial" w:cs="Arial"/>
        </w:rPr>
        <w:tab/>
      </w:r>
    </w:p>
    <w:p w14:paraId="6A78134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murów na zaprawie cementowo-wapiennej</w:t>
      </w:r>
      <w:r>
        <w:rPr>
          <w:rFonts w:ascii="Arial" w:hAnsi="Arial" w:cs="Arial"/>
        </w:rPr>
        <w:tab/>
      </w:r>
    </w:p>
    <w:p w14:paraId="1B89959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podłoża z betonu gruzowego o grubości ponad 15 cm</w:t>
      </w:r>
      <w:r>
        <w:rPr>
          <w:rFonts w:ascii="Arial" w:hAnsi="Arial" w:cs="Arial"/>
        </w:rPr>
        <w:tab/>
      </w:r>
    </w:p>
    <w:p w14:paraId="083C9E2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Wykucie z muru ościeżnic drewnianych</w:t>
      </w:r>
      <w:r>
        <w:rPr>
          <w:rFonts w:ascii="Arial" w:hAnsi="Arial" w:cs="Arial"/>
        </w:rPr>
        <w:tab/>
      </w:r>
    </w:p>
    <w:p w14:paraId="188CA91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Wykucie z muru ościeżnic stalowych  </w:t>
      </w:r>
      <w:r>
        <w:rPr>
          <w:rFonts w:ascii="Arial" w:hAnsi="Arial" w:cs="Arial"/>
        </w:rPr>
        <w:tab/>
      </w:r>
    </w:p>
    <w:p w14:paraId="673EDC0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Odbicie tynków wewnętrznych z zaprawy cementowo-wapiennej na ścianach,</w:t>
      </w:r>
    </w:p>
    <w:p w14:paraId="718BACC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Odbicie tynków wewnętrznych z zaprawy cementowo-wapiennej na stropach płaskich,</w:t>
      </w:r>
      <w:r>
        <w:rPr>
          <w:rFonts w:ascii="Arial" w:hAnsi="Arial" w:cs="Arial"/>
        </w:rPr>
        <w:tab/>
      </w:r>
    </w:p>
    <w:p w14:paraId="166FCC3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wykładziny ściennej z płytek</w:t>
      </w:r>
      <w:r>
        <w:rPr>
          <w:rFonts w:ascii="Arial" w:hAnsi="Arial" w:cs="Arial"/>
        </w:rPr>
        <w:tab/>
      </w:r>
    </w:p>
    <w:p w14:paraId="59F970B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Odgrzybianie podłoży budowlanych przy renowacji starego budownictwa - mechanicznie, natrysk dwukrotny</w:t>
      </w:r>
      <w:r>
        <w:rPr>
          <w:rFonts w:ascii="Arial" w:hAnsi="Arial" w:cs="Arial"/>
        </w:rPr>
        <w:tab/>
      </w:r>
    </w:p>
    <w:p w14:paraId="5165A1B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Wywiezienie gruzu spryzmowanego samochodami samowyładowczymi na </w:t>
      </w:r>
      <w:proofErr w:type="spellStart"/>
      <w:r>
        <w:rPr>
          <w:rFonts w:ascii="Arial" w:hAnsi="Arial" w:cs="Arial"/>
        </w:rPr>
        <w:t>odl.do</w:t>
      </w:r>
      <w:proofErr w:type="spellEnd"/>
      <w:r>
        <w:rPr>
          <w:rFonts w:ascii="Arial" w:hAnsi="Arial" w:cs="Arial"/>
        </w:rPr>
        <w:t xml:space="preserve"> 1 km</w:t>
      </w:r>
      <w:r>
        <w:rPr>
          <w:rFonts w:ascii="Arial" w:hAnsi="Arial" w:cs="Arial"/>
        </w:rPr>
        <w:tab/>
      </w:r>
    </w:p>
    <w:p w14:paraId="42FA2B78"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 xml:space="preserve">ŚCIANY </w:t>
      </w:r>
      <w:r>
        <w:rPr>
          <w:rFonts w:ascii="Arial" w:hAnsi="Arial" w:cs="Arial"/>
        </w:rPr>
        <w:tab/>
      </w:r>
    </w:p>
    <w:p w14:paraId="12627EB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Ścianki działowe z płytek piano- lub gazobetonowych grubości 12 cm</w:t>
      </w:r>
      <w:r>
        <w:rPr>
          <w:rFonts w:ascii="Arial" w:hAnsi="Arial" w:cs="Arial"/>
        </w:rPr>
        <w:tab/>
      </w:r>
    </w:p>
    <w:p w14:paraId="67A3664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Uzupełnienie cegłami ścian lub ścianek o grubości ponad 1/2 </w:t>
      </w:r>
      <w:proofErr w:type="spellStart"/>
      <w:r>
        <w:rPr>
          <w:rFonts w:ascii="Arial" w:hAnsi="Arial" w:cs="Arial"/>
        </w:rPr>
        <w:t>ceg</w:t>
      </w:r>
      <w:proofErr w:type="spellEnd"/>
      <w:r>
        <w:rPr>
          <w:rFonts w:ascii="Arial" w:hAnsi="Arial" w:cs="Arial"/>
        </w:rPr>
        <w:t>. lub zamurowanie otworów w ścianach i ściankach na zaprawie cementowo-wapiennej</w:t>
      </w:r>
      <w:r>
        <w:rPr>
          <w:rFonts w:ascii="Arial" w:hAnsi="Arial" w:cs="Arial"/>
        </w:rPr>
        <w:tab/>
      </w:r>
    </w:p>
    <w:p w14:paraId="0297960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Wykucie bruzd poziomych 1/2x1 </w:t>
      </w:r>
      <w:proofErr w:type="spellStart"/>
      <w:r>
        <w:rPr>
          <w:rFonts w:ascii="Arial" w:hAnsi="Arial" w:cs="Arial"/>
        </w:rPr>
        <w:t>ceg</w:t>
      </w:r>
      <w:proofErr w:type="spellEnd"/>
      <w:r>
        <w:rPr>
          <w:rFonts w:ascii="Arial" w:hAnsi="Arial" w:cs="Arial"/>
        </w:rPr>
        <w:t>. w ścianach z cegieł na zaprawie cementowo-wapiennej</w:t>
      </w:r>
      <w:r>
        <w:rPr>
          <w:rFonts w:ascii="Arial" w:hAnsi="Arial" w:cs="Arial"/>
        </w:rPr>
        <w:tab/>
      </w:r>
    </w:p>
    <w:p w14:paraId="0C64258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Wykonanie przesklepień otworów w ścianach z cegieł - dostarczenie i obsadzenie belek stalowych HEB 200</w:t>
      </w:r>
      <w:r>
        <w:rPr>
          <w:rFonts w:ascii="Arial" w:hAnsi="Arial" w:cs="Arial"/>
        </w:rPr>
        <w:tab/>
      </w:r>
    </w:p>
    <w:p w14:paraId="790147D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Umocowanie siatki '</w:t>
      </w:r>
      <w:proofErr w:type="spellStart"/>
      <w:r>
        <w:rPr>
          <w:rFonts w:ascii="Arial" w:hAnsi="Arial" w:cs="Arial"/>
        </w:rPr>
        <w:t>Rabitza</w:t>
      </w:r>
      <w:proofErr w:type="spellEnd"/>
      <w:r>
        <w:rPr>
          <w:rFonts w:ascii="Arial" w:hAnsi="Arial" w:cs="Arial"/>
        </w:rPr>
        <w:t>' na stopkach belek</w:t>
      </w:r>
      <w:r>
        <w:rPr>
          <w:rFonts w:ascii="Arial" w:hAnsi="Arial" w:cs="Arial"/>
        </w:rPr>
        <w:tab/>
      </w:r>
    </w:p>
    <w:p w14:paraId="412F28F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Wypełnienie oczek siatki cięto-ciągnionej na ścianach i stropach zaprawą cementową</w:t>
      </w:r>
      <w:r>
        <w:rPr>
          <w:rFonts w:ascii="Arial" w:hAnsi="Arial" w:cs="Arial"/>
        </w:rPr>
        <w:tab/>
      </w:r>
    </w:p>
    <w:p w14:paraId="494288A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proofErr w:type="spellStart"/>
      <w:r>
        <w:rPr>
          <w:rFonts w:ascii="Arial" w:hAnsi="Arial" w:cs="Arial"/>
        </w:rPr>
        <w:t>Szpałdowanie</w:t>
      </w:r>
      <w:proofErr w:type="spellEnd"/>
      <w:r>
        <w:rPr>
          <w:rFonts w:ascii="Arial" w:hAnsi="Arial" w:cs="Arial"/>
        </w:rPr>
        <w:t xml:space="preserve"> belek HEB 200</w:t>
      </w:r>
      <w:r>
        <w:rPr>
          <w:rFonts w:ascii="Arial" w:hAnsi="Arial" w:cs="Arial"/>
        </w:rPr>
        <w:tab/>
      </w:r>
    </w:p>
    <w:p w14:paraId="188260F7"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TYNKI, LICOWANIE SCIAN</w:t>
      </w:r>
      <w:r>
        <w:rPr>
          <w:rFonts w:ascii="Arial" w:hAnsi="Arial" w:cs="Arial"/>
        </w:rPr>
        <w:tab/>
      </w:r>
    </w:p>
    <w:p w14:paraId="5CCEB0D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lastRenderedPageBreak/>
        <w:t>Tynki wewnętrzne zwykłe kat. III wykonywane mechanicznie na ścianach i słupach (z uwagi na przewidywaną grubość tynków przyjęto krotność 2)</w:t>
      </w:r>
      <w:r>
        <w:rPr>
          <w:rFonts w:ascii="Arial" w:hAnsi="Arial" w:cs="Arial"/>
        </w:rPr>
        <w:tab/>
      </w:r>
    </w:p>
    <w:p w14:paraId="0062B1B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Tynki wewnętrzne zwykłe kat. III wykonywane mechanicznie na ścianach i słupach</w:t>
      </w:r>
      <w:r>
        <w:rPr>
          <w:rFonts w:ascii="Arial" w:hAnsi="Arial" w:cs="Arial"/>
        </w:rPr>
        <w:tab/>
      </w:r>
    </w:p>
    <w:p w14:paraId="6547DD1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Tynki wewnętrzne zwykłe kat. III wykonywane mechanicznie na stropach i podciągach (z uwagi na przewidywaną grubość tynków przyjęto krotność 2)</w:t>
      </w:r>
      <w:r>
        <w:rPr>
          <w:rFonts w:ascii="Arial" w:hAnsi="Arial" w:cs="Arial"/>
        </w:rPr>
        <w:tab/>
      </w:r>
    </w:p>
    <w:p w14:paraId="10F9BCF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Tynki wewnętrzne zwykłe kat. III wykonywane mechanicznie na stropach i podciągach</w:t>
      </w:r>
      <w:r>
        <w:rPr>
          <w:rFonts w:ascii="Arial" w:hAnsi="Arial" w:cs="Arial"/>
        </w:rPr>
        <w:tab/>
      </w:r>
    </w:p>
    <w:p w14:paraId="57D3DA8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Licowanie ścian płytkami glazurowanymi o wym. 20x40 cm na zaprawie klejowej</w:t>
      </w:r>
      <w:r>
        <w:rPr>
          <w:rFonts w:ascii="Arial" w:hAnsi="Arial" w:cs="Arial"/>
        </w:rPr>
        <w:tab/>
      </w:r>
    </w:p>
    <w:p w14:paraId="7574263E"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POSADZKI</w:t>
      </w:r>
      <w:r>
        <w:rPr>
          <w:rFonts w:ascii="Arial" w:hAnsi="Arial" w:cs="Arial"/>
        </w:rPr>
        <w:tab/>
      </w:r>
    </w:p>
    <w:p w14:paraId="03EBFC4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Podkłady z ubitych materiałów sypkich na podłożu gruntowym -  piasek</w:t>
      </w:r>
      <w:r>
        <w:rPr>
          <w:rFonts w:ascii="Arial" w:hAnsi="Arial" w:cs="Arial"/>
        </w:rPr>
        <w:tab/>
      </w:r>
    </w:p>
    <w:p w14:paraId="0F391A7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Podkłady betonowe na podłożu gruntowym - chudy beton C-12/15</w:t>
      </w:r>
      <w:r>
        <w:rPr>
          <w:rFonts w:ascii="Arial" w:hAnsi="Arial" w:cs="Arial"/>
        </w:rPr>
        <w:tab/>
      </w:r>
    </w:p>
    <w:p w14:paraId="1CB8FA5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Izolacje przeciwwilgociowe i przeciwwodne z folii polietylenowej szerokiej poziome </w:t>
      </w:r>
      <w:proofErr w:type="spellStart"/>
      <w:r>
        <w:rPr>
          <w:rFonts w:ascii="Arial" w:hAnsi="Arial" w:cs="Arial"/>
        </w:rPr>
        <w:t>podposadzkowe-folia</w:t>
      </w:r>
      <w:proofErr w:type="spellEnd"/>
      <w:r>
        <w:rPr>
          <w:rFonts w:ascii="Arial" w:hAnsi="Arial" w:cs="Arial"/>
        </w:rPr>
        <w:t xml:space="preserve"> gr. 0,3mm</w:t>
      </w:r>
      <w:r>
        <w:rPr>
          <w:rFonts w:ascii="Arial" w:hAnsi="Arial" w:cs="Arial"/>
        </w:rPr>
        <w:tab/>
      </w:r>
    </w:p>
    <w:p w14:paraId="7F68641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Posadzki cementowe wraz z cokolikami zatarte na ostro ze zbrojeniem siatką stalową siatka posadzkowa zgrzewana 10/10 z drutu fi 3mm</w:t>
      </w:r>
      <w:r>
        <w:rPr>
          <w:rFonts w:ascii="Arial" w:hAnsi="Arial" w:cs="Arial"/>
        </w:rPr>
        <w:tab/>
      </w:r>
    </w:p>
    <w:p w14:paraId="62D3F48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posadzek z płytek ceramicznych</w:t>
      </w:r>
      <w:r>
        <w:rPr>
          <w:rFonts w:ascii="Arial" w:hAnsi="Arial" w:cs="Arial"/>
        </w:rPr>
        <w:tab/>
      </w:r>
    </w:p>
    <w:p w14:paraId="7858F81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Warstwy wyrównujące i wygładzające z zaprawy samopoziomującej  o </w:t>
      </w:r>
      <w:proofErr w:type="spellStart"/>
      <w:r>
        <w:rPr>
          <w:rFonts w:ascii="Arial" w:hAnsi="Arial" w:cs="Arial"/>
        </w:rPr>
        <w:t>gr.do</w:t>
      </w:r>
      <w:proofErr w:type="spellEnd"/>
      <w:r>
        <w:rPr>
          <w:rFonts w:ascii="Arial" w:hAnsi="Arial" w:cs="Arial"/>
        </w:rPr>
        <w:t xml:space="preserve"> 5 mm w pomieszczeniach o pow. ponad 8 m2</w:t>
      </w:r>
      <w:r>
        <w:rPr>
          <w:rFonts w:ascii="Arial" w:hAnsi="Arial" w:cs="Arial"/>
        </w:rPr>
        <w:tab/>
      </w:r>
    </w:p>
    <w:p w14:paraId="08339AA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Posadzki z wykładzin z tworzyw sztucznych bez warstwy izolacyjnej rulonowe z wywinięciem na ścianę 10cm</w:t>
      </w:r>
      <w:r>
        <w:rPr>
          <w:rFonts w:ascii="Arial" w:hAnsi="Arial" w:cs="Arial"/>
        </w:rPr>
        <w:tab/>
      </w:r>
    </w:p>
    <w:p w14:paraId="3EBFAC3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Posadzki z wykładzin z tworzyw sztucznych - zgrzewanie wykładzin rulonowych</w:t>
      </w:r>
      <w:r>
        <w:rPr>
          <w:rFonts w:ascii="Arial" w:hAnsi="Arial" w:cs="Arial"/>
        </w:rPr>
        <w:tab/>
      </w:r>
    </w:p>
    <w:p w14:paraId="5A3D92E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Posadzki jedno- i dwubarwne z płytek terakotowych o wym. 40x40 cm luzem na zaprawie klejowej</w:t>
      </w:r>
      <w:r>
        <w:rPr>
          <w:rFonts w:ascii="Arial" w:hAnsi="Arial" w:cs="Arial"/>
        </w:rPr>
        <w:tab/>
      </w:r>
    </w:p>
    <w:p w14:paraId="07390C6C"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STOLARKA DRZWIOWA</w:t>
      </w:r>
      <w:r>
        <w:rPr>
          <w:rFonts w:ascii="Arial" w:hAnsi="Arial" w:cs="Arial"/>
        </w:rPr>
        <w:tab/>
      </w:r>
    </w:p>
    <w:p w14:paraId="329E4BA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Drzwi zewnętrzne, aluminiowe, dwuskrzydłowe. o wy. 280x260 z wypełnieniem panelami aluminiowymi</w:t>
      </w:r>
      <w:r>
        <w:rPr>
          <w:rFonts w:ascii="Arial" w:hAnsi="Arial" w:cs="Arial"/>
        </w:rPr>
        <w:tab/>
      </w:r>
    </w:p>
    <w:p w14:paraId="7DC9E76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Drzwi zewnętrzne, aluminiowe, jednoskrzydłowe. o wy. 90x280 z wypełnieniem panelami aluminiowymi</w:t>
      </w:r>
      <w:r>
        <w:rPr>
          <w:rFonts w:ascii="Arial" w:hAnsi="Arial" w:cs="Arial"/>
        </w:rPr>
        <w:tab/>
      </w:r>
    </w:p>
    <w:p w14:paraId="45BFB6D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Drzwi wewnątrzlokalowe, metalowe, </w:t>
      </w:r>
      <w:proofErr w:type="spellStart"/>
      <w:r>
        <w:rPr>
          <w:rFonts w:ascii="Arial" w:hAnsi="Arial" w:cs="Arial"/>
        </w:rPr>
        <w:t>wym</w:t>
      </w:r>
      <w:proofErr w:type="spellEnd"/>
      <w:r>
        <w:rPr>
          <w:rFonts w:ascii="Arial" w:hAnsi="Arial" w:cs="Arial"/>
        </w:rPr>
        <w:t xml:space="preserve"> w świetle ościeżnicy 90x200, wraz z ościeżnicą metalową regulowaną</w:t>
      </w:r>
      <w:r>
        <w:rPr>
          <w:rFonts w:ascii="Arial" w:hAnsi="Arial" w:cs="Arial"/>
        </w:rPr>
        <w:tab/>
      </w:r>
    </w:p>
    <w:p w14:paraId="66D6D86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Drzwi wewnątrzlokalowe, metalowe, techniczne </w:t>
      </w:r>
      <w:proofErr w:type="spellStart"/>
      <w:r>
        <w:rPr>
          <w:rFonts w:ascii="Arial" w:hAnsi="Arial" w:cs="Arial"/>
        </w:rPr>
        <w:t>wym</w:t>
      </w:r>
      <w:proofErr w:type="spellEnd"/>
      <w:r>
        <w:rPr>
          <w:rFonts w:ascii="Arial" w:hAnsi="Arial" w:cs="Arial"/>
        </w:rPr>
        <w:t xml:space="preserve"> w świetle ościeżnicy 180x200, wraz z ościeżnicą metalową</w:t>
      </w:r>
      <w:r>
        <w:rPr>
          <w:rFonts w:ascii="Arial" w:hAnsi="Arial" w:cs="Arial"/>
        </w:rPr>
        <w:tab/>
      </w:r>
    </w:p>
    <w:p w14:paraId="5B3805D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Wyłaz z blachy ryflowanej w ramie z kątowników o wym. 1,20x1,20m</w:t>
      </w:r>
    </w:p>
    <w:p w14:paraId="0F45B618" w14:textId="77777777" w:rsidR="00665CA0" w:rsidRDefault="00665CA0" w:rsidP="00665CA0">
      <w:pPr>
        <w:tabs>
          <w:tab w:val="left" w:pos="284"/>
        </w:tabs>
        <w:autoSpaceDE w:val="0"/>
        <w:spacing w:line="100" w:lineRule="atLeast"/>
        <w:ind w:left="284"/>
        <w:jc w:val="both"/>
        <w:rPr>
          <w:rFonts w:ascii="Arial" w:hAnsi="Arial" w:cs="Arial"/>
        </w:rPr>
      </w:pPr>
      <w:r>
        <w:rPr>
          <w:rFonts w:ascii="Arial" w:hAnsi="Arial" w:cs="Arial"/>
        </w:rPr>
        <w:tab/>
      </w:r>
    </w:p>
    <w:p w14:paraId="00678326"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STOLARKA OKIENNA</w:t>
      </w:r>
      <w:r>
        <w:rPr>
          <w:rFonts w:ascii="Arial" w:hAnsi="Arial" w:cs="Arial"/>
        </w:rPr>
        <w:tab/>
      </w:r>
    </w:p>
    <w:p w14:paraId="1E1F06C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Montaż okien PCV </w:t>
      </w:r>
    </w:p>
    <w:p w14:paraId="275395B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Obróbki blacharskie z blachy powlekanej o </w:t>
      </w:r>
      <w:proofErr w:type="spellStart"/>
      <w:r>
        <w:rPr>
          <w:rFonts w:ascii="Arial" w:hAnsi="Arial" w:cs="Arial"/>
        </w:rPr>
        <w:t>szer.w</w:t>
      </w:r>
      <w:proofErr w:type="spellEnd"/>
      <w:r>
        <w:rPr>
          <w:rFonts w:ascii="Arial" w:hAnsi="Arial" w:cs="Arial"/>
        </w:rPr>
        <w:t xml:space="preserve"> rozwinięciu ponad 25 cm - podokienniki</w:t>
      </w:r>
      <w:r>
        <w:rPr>
          <w:rFonts w:ascii="Arial" w:hAnsi="Arial" w:cs="Arial"/>
        </w:rPr>
        <w:tab/>
      </w:r>
    </w:p>
    <w:p w14:paraId="4CA3C07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Okładziny półek, parapetów i lad z płytek kamionkowych o wym. 30x30 cm na zaprawie klejowej</w:t>
      </w:r>
      <w:r>
        <w:rPr>
          <w:rFonts w:ascii="Arial" w:hAnsi="Arial" w:cs="Arial"/>
        </w:rPr>
        <w:tab/>
      </w:r>
    </w:p>
    <w:p w14:paraId="411C2C90"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SUFITY</w:t>
      </w:r>
      <w:r>
        <w:rPr>
          <w:rFonts w:ascii="Arial" w:hAnsi="Arial" w:cs="Arial"/>
        </w:rPr>
        <w:tab/>
      </w:r>
    </w:p>
    <w:p w14:paraId="70E6702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Sufit podwieszany z płyt gipsowo-kartonowych na konstrukcji krzyżowej jednopoziomowej z profili CD 60 , pokrycie jednowarstwowe</w:t>
      </w:r>
      <w:r>
        <w:rPr>
          <w:rFonts w:ascii="Arial" w:hAnsi="Arial" w:cs="Arial"/>
        </w:rPr>
        <w:tab/>
      </w:r>
    </w:p>
    <w:p w14:paraId="5369217E"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ROBOTY MALARSKIE</w:t>
      </w:r>
      <w:r>
        <w:rPr>
          <w:rFonts w:ascii="Arial" w:hAnsi="Arial" w:cs="Arial"/>
        </w:rPr>
        <w:tab/>
      </w:r>
    </w:p>
    <w:p w14:paraId="0336C7E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Malowanie tynków wewnętrznych gładkich farbą emulsyjną trzykrotnie bez gruntowania</w:t>
      </w:r>
      <w:r>
        <w:rPr>
          <w:rFonts w:ascii="Arial" w:hAnsi="Arial" w:cs="Arial"/>
        </w:rPr>
        <w:tab/>
      </w:r>
    </w:p>
    <w:p w14:paraId="679F9653" w14:textId="77777777" w:rsidR="00665CA0" w:rsidRDefault="00665CA0" w:rsidP="00665CA0">
      <w:pPr>
        <w:tabs>
          <w:tab w:val="left" w:pos="851"/>
        </w:tabs>
        <w:autoSpaceDE w:val="0"/>
        <w:spacing w:line="100" w:lineRule="atLeast"/>
        <w:jc w:val="both"/>
        <w:rPr>
          <w:rFonts w:ascii="Arial" w:hAnsi="Arial" w:cs="Arial"/>
          <w:u w:val="single"/>
        </w:rPr>
      </w:pPr>
      <w:r>
        <w:rPr>
          <w:rFonts w:ascii="Arial" w:hAnsi="Arial" w:cs="Arial"/>
          <w:u w:val="single"/>
        </w:rPr>
        <w:t>ROBOTY ZEWNĘTRZNE</w:t>
      </w:r>
      <w:r>
        <w:rPr>
          <w:rFonts w:ascii="Arial" w:hAnsi="Arial" w:cs="Arial"/>
          <w:u w:val="single"/>
        </w:rPr>
        <w:tab/>
      </w:r>
    </w:p>
    <w:p w14:paraId="7056CAD7"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ROBOTY ROZBIÓRKOWE</w:t>
      </w:r>
      <w:r>
        <w:rPr>
          <w:rFonts w:ascii="Arial" w:hAnsi="Arial" w:cs="Arial"/>
        </w:rPr>
        <w:tab/>
      </w:r>
    </w:p>
    <w:p w14:paraId="4CB07F0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lastRenderedPageBreak/>
        <w:t>Rozebranie murów i słupów na zaprawie cementowo-wapiennej - Usytuowanie budynku uniemożliwia dostęp osobom postronnym</w:t>
      </w:r>
      <w:r>
        <w:rPr>
          <w:rFonts w:ascii="Arial" w:hAnsi="Arial" w:cs="Arial"/>
        </w:rPr>
        <w:tab/>
      </w:r>
    </w:p>
    <w:p w14:paraId="2A06498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Rozebranie belek i podciągów jako niezależnych konstrukcji przy grubości węższego boku do 40 cm - Usytuowanie budynku uniemożliwia dostęp osobom postronnym</w:t>
      </w:r>
      <w:r>
        <w:rPr>
          <w:rFonts w:ascii="Arial" w:hAnsi="Arial" w:cs="Arial"/>
        </w:rPr>
        <w:tab/>
      </w:r>
    </w:p>
    <w:p w14:paraId="4E3F579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Rozebranie płyt dachowych </w:t>
      </w:r>
      <w:proofErr w:type="spellStart"/>
      <w:r>
        <w:rPr>
          <w:rFonts w:ascii="Arial" w:hAnsi="Arial" w:cs="Arial"/>
        </w:rPr>
        <w:t>żelbetowycho</w:t>
      </w:r>
      <w:proofErr w:type="spellEnd"/>
      <w:r>
        <w:rPr>
          <w:rFonts w:ascii="Arial" w:hAnsi="Arial" w:cs="Arial"/>
        </w:rPr>
        <w:t xml:space="preserve"> grubości do 15 cm - Usytuowanie budynku uniemożliwia dostęp osobom postronnym</w:t>
      </w:r>
      <w:r>
        <w:rPr>
          <w:rFonts w:ascii="Arial" w:hAnsi="Arial" w:cs="Arial"/>
        </w:rPr>
        <w:tab/>
      </w:r>
    </w:p>
    <w:p w14:paraId="6F0F573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Wywiezienie gruzu spryzmowanego samochodami samowyładowczymi na </w:t>
      </w:r>
      <w:proofErr w:type="spellStart"/>
      <w:r>
        <w:rPr>
          <w:rFonts w:ascii="Arial" w:hAnsi="Arial" w:cs="Arial"/>
        </w:rPr>
        <w:t>odl</w:t>
      </w:r>
      <w:proofErr w:type="spellEnd"/>
      <w:r>
        <w:rPr>
          <w:rFonts w:ascii="Arial" w:hAnsi="Arial" w:cs="Arial"/>
        </w:rPr>
        <w:t>. do 1 km</w:t>
      </w:r>
      <w:r>
        <w:rPr>
          <w:rFonts w:ascii="Arial" w:hAnsi="Arial" w:cs="Arial"/>
        </w:rPr>
        <w:tab/>
      </w:r>
    </w:p>
    <w:p w14:paraId="3A92281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Zasypywanie wykopów spycharkami z przemieszczeniem gruntu na odległość do 10 m w gruncie kat. I-III</w:t>
      </w:r>
      <w:r>
        <w:rPr>
          <w:rFonts w:ascii="Arial" w:hAnsi="Arial" w:cs="Arial"/>
        </w:rPr>
        <w:tab/>
      </w:r>
    </w:p>
    <w:p w14:paraId="14188992"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CHODNIK</w:t>
      </w:r>
      <w:r>
        <w:rPr>
          <w:rFonts w:ascii="Arial" w:hAnsi="Arial" w:cs="Arial"/>
        </w:rPr>
        <w:tab/>
      </w:r>
    </w:p>
    <w:p w14:paraId="0C6254A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Wykonanie koryta na poszerzeniach jezdni w gruncie kat. II-IV - 20 cm głębokości koryta</w:t>
      </w:r>
      <w:r>
        <w:rPr>
          <w:rFonts w:ascii="Arial" w:hAnsi="Arial" w:cs="Arial"/>
        </w:rPr>
        <w:tab/>
      </w:r>
    </w:p>
    <w:p w14:paraId="3356170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Obrzeża betonowe o wymiarach 30x8 cm na podsypce cementowo-piaskowej z wypełnieniem spoin zaprawą cementową</w:t>
      </w:r>
      <w:r>
        <w:rPr>
          <w:rFonts w:ascii="Arial" w:hAnsi="Arial" w:cs="Arial"/>
        </w:rPr>
        <w:tab/>
      </w:r>
    </w:p>
    <w:p w14:paraId="08BE66A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Warstwy odsączające z piasku w korycie i na poszerzeniach, wykonanie i zagęszczanie ręczne</w:t>
      </w:r>
    </w:p>
    <w:p w14:paraId="0B73BE0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Podsypka cementowo-piaskowa z zagęszczeniem mechanicznym - 3 cm grubości warstwy po zagęszczeniu</w:t>
      </w:r>
      <w:r>
        <w:rPr>
          <w:rFonts w:ascii="Arial" w:hAnsi="Arial" w:cs="Arial"/>
        </w:rPr>
        <w:tab/>
      </w:r>
    </w:p>
    <w:p w14:paraId="724CD07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Podsypka cementowo-piaskowa z zagęszczeniem mechanicznym - za każdy dalszy 1 cm grubości warstwy po zagęszczeniu</w:t>
      </w:r>
      <w:r>
        <w:rPr>
          <w:rFonts w:ascii="Arial" w:hAnsi="Arial" w:cs="Arial"/>
        </w:rPr>
        <w:tab/>
      </w:r>
    </w:p>
    <w:p w14:paraId="07E6C74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Nawierzchnie z kostki brukowej betonowej o grubości 8 cm na podsypce cementowo-piaskowej</w:t>
      </w:r>
    </w:p>
    <w:p w14:paraId="3B783C2C" w14:textId="77777777" w:rsidR="00665CA0" w:rsidRDefault="00665CA0" w:rsidP="00665CA0">
      <w:pPr>
        <w:tabs>
          <w:tab w:val="left" w:pos="284"/>
        </w:tabs>
        <w:autoSpaceDE w:val="0"/>
        <w:spacing w:line="100" w:lineRule="atLeast"/>
        <w:ind w:left="284"/>
        <w:jc w:val="both"/>
        <w:rPr>
          <w:rFonts w:ascii="Arial" w:hAnsi="Arial" w:cs="Arial"/>
        </w:rPr>
      </w:pPr>
      <w:r>
        <w:rPr>
          <w:rFonts w:ascii="Arial" w:hAnsi="Arial" w:cs="Arial"/>
        </w:rPr>
        <w:tab/>
      </w:r>
    </w:p>
    <w:p w14:paraId="0EA9391B"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WJAZDY</w:t>
      </w:r>
      <w:r>
        <w:rPr>
          <w:rFonts w:ascii="Arial" w:hAnsi="Arial" w:cs="Arial"/>
        </w:rPr>
        <w:tab/>
      </w:r>
    </w:p>
    <w:p w14:paraId="0D00817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Wykopy oraz przekopy wykonywane koparkami podsiębiernymi 0.15 m3 na odkład w gruncie kat. III</w:t>
      </w:r>
      <w:r>
        <w:rPr>
          <w:rFonts w:ascii="Arial" w:hAnsi="Arial" w:cs="Arial"/>
        </w:rPr>
        <w:tab/>
      </w:r>
    </w:p>
    <w:p w14:paraId="6773CF6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Ławy fundamentowe prostokątne żelbetowe szerokości do 0.6 m - z zastosowaniem pompy do betonu - beton C20/25</w:t>
      </w:r>
      <w:r>
        <w:rPr>
          <w:rFonts w:ascii="Arial" w:hAnsi="Arial" w:cs="Arial"/>
        </w:rPr>
        <w:tab/>
      </w:r>
    </w:p>
    <w:p w14:paraId="60E98BF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Fundamenty z bloczków betonowych na zaprawie cementowo-wapiennej</w:t>
      </w:r>
      <w:r>
        <w:rPr>
          <w:rFonts w:ascii="Arial" w:hAnsi="Arial" w:cs="Arial"/>
        </w:rPr>
        <w:tab/>
      </w:r>
    </w:p>
    <w:p w14:paraId="7AAAACB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Wykonanie koryta na poszerzeniach jezdni w gruncie kat. II-IV - 20 cm głębokości koryta</w:t>
      </w:r>
      <w:r>
        <w:rPr>
          <w:rFonts w:ascii="Arial" w:hAnsi="Arial" w:cs="Arial"/>
        </w:rPr>
        <w:tab/>
      </w:r>
    </w:p>
    <w:p w14:paraId="00B0AE3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Obrzeża betonowe o wymiarach 30x8 cm na podsypce cementowo-piaskowej z wypełnieniem spoin zaprawą cementową</w:t>
      </w:r>
      <w:r>
        <w:rPr>
          <w:rFonts w:ascii="Arial" w:hAnsi="Arial" w:cs="Arial"/>
        </w:rPr>
        <w:tab/>
      </w:r>
    </w:p>
    <w:p w14:paraId="1519383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Warstwy odsączające z piasku w korycie i na poszerzeniach, wykonanie i zagęszczanie ręczne cm</w:t>
      </w:r>
      <w:r>
        <w:rPr>
          <w:rFonts w:ascii="Arial" w:hAnsi="Arial" w:cs="Arial"/>
        </w:rPr>
        <w:tab/>
      </w:r>
    </w:p>
    <w:p w14:paraId="038DAE6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i montaż zbrojenia elementów budynków i budowli - pręty żebrowane o śr. 8 - siatka prętów o oczku 10x10</w:t>
      </w:r>
      <w:r>
        <w:rPr>
          <w:rFonts w:ascii="Arial" w:hAnsi="Arial" w:cs="Arial"/>
        </w:rPr>
        <w:tab/>
      </w:r>
    </w:p>
    <w:p w14:paraId="6D69964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Płyty fundamentowe żelbetowe - z zastosowaniem pompy do betonu - beto C20/25</w:t>
      </w:r>
      <w:r>
        <w:rPr>
          <w:rFonts w:ascii="Arial" w:hAnsi="Arial" w:cs="Arial"/>
        </w:rPr>
        <w:tab/>
      </w:r>
    </w:p>
    <w:p w14:paraId="06B6071B"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IZOLACJA FUNDAMENTÓW</w:t>
      </w:r>
      <w:r>
        <w:rPr>
          <w:rFonts w:ascii="Arial" w:hAnsi="Arial" w:cs="Arial"/>
        </w:rPr>
        <w:tab/>
      </w:r>
    </w:p>
    <w:p w14:paraId="103B5D9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Mechaniczne wykonywane wykopów o ścianach pionowych przy odkrywaniu odcinkami istniejących fundamentów - Wykop o głębokości do 3,0 m w gruncie kat. III.</w:t>
      </w:r>
      <w:r>
        <w:rPr>
          <w:rFonts w:ascii="Arial" w:hAnsi="Arial" w:cs="Arial"/>
        </w:rPr>
        <w:tab/>
      </w:r>
    </w:p>
    <w:p w14:paraId="508342D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Oczyszczenie - odgrzybianie powierzchni ścian łatwo dostępnych o powierzchni ponad 5 m2 z cegły przy użyciu szczotek stalowych</w:t>
      </w:r>
      <w:r>
        <w:rPr>
          <w:rFonts w:ascii="Arial" w:hAnsi="Arial" w:cs="Arial"/>
        </w:rPr>
        <w:tab/>
      </w:r>
    </w:p>
    <w:p w14:paraId="56A77CF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Tynki zewnętrzne cementowe zwykłe kat. II na ścianach płaskich wykonywane ręcznie - na ścianach fundamentowych</w:t>
      </w:r>
      <w:r>
        <w:rPr>
          <w:rFonts w:ascii="Arial" w:hAnsi="Arial" w:cs="Arial"/>
        </w:rPr>
        <w:tab/>
      </w:r>
    </w:p>
    <w:p w14:paraId="72728B5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 xml:space="preserve">Izolacje przeciwwilgociowe powłokowe bitumiczne pionowe - wykonywane na zimno z roztworu asfaltowego, gruntowanie wykonanego tynku </w:t>
      </w:r>
    </w:p>
    <w:p w14:paraId="2F58607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lastRenderedPageBreak/>
        <w:t>Izolacje przeciwwilgociowe z papy termozgrzewalnej podkładowej gr. 4,0 z zakładem 8 cm, zgrzewane całą powierzchnią do podłoża</w:t>
      </w:r>
      <w:r>
        <w:rPr>
          <w:rFonts w:ascii="Arial" w:hAnsi="Arial" w:cs="Arial"/>
        </w:rPr>
        <w:tab/>
      </w:r>
    </w:p>
    <w:p w14:paraId="6C7AC48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Wykonanie termoizolacji ścian fundamentowych płytami styropianowymi (fundament) grubości 8 cm mocowanymi</w:t>
      </w:r>
      <w:r>
        <w:rPr>
          <w:rFonts w:ascii="Arial" w:hAnsi="Arial" w:cs="Arial"/>
        </w:rPr>
        <w:tab/>
      </w:r>
    </w:p>
    <w:p w14:paraId="3CD2211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Przyklejenie jednej warstwy siatki na ścianach fundamentowych.</w:t>
      </w:r>
      <w:r>
        <w:rPr>
          <w:rFonts w:ascii="Arial" w:hAnsi="Arial" w:cs="Arial"/>
        </w:rPr>
        <w:tab/>
      </w:r>
    </w:p>
    <w:p w14:paraId="644C7C7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Zasypywanie wykopów spycharkami z przemieszczeniem gruntu na odległość do 10 m w gruncie kat. I-III</w:t>
      </w:r>
      <w:r>
        <w:rPr>
          <w:rFonts w:ascii="Arial" w:hAnsi="Arial" w:cs="Arial"/>
        </w:rPr>
        <w:tab/>
      </w:r>
    </w:p>
    <w:p w14:paraId="654EFC6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Zagęszczenie nasypów ubijakami mechanicznymi; grunty sypkie kat. I-III</w:t>
      </w:r>
      <w:r>
        <w:rPr>
          <w:rFonts w:ascii="Arial" w:hAnsi="Arial" w:cs="Arial"/>
        </w:rPr>
        <w:tab/>
      </w:r>
    </w:p>
    <w:p w14:paraId="2234DC5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Wyprawa elewacyjna cienkowarstwowa z tynku mozaikowego wykonana ręcznie na uprzednio przygotowanym podłożu - ściany płaskie i powierzchnie poziome</w:t>
      </w:r>
      <w:r>
        <w:rPr>
          <w:rFonts w:ascii="Arial" w:hAnsi="Arial" w:cs="Arial"/>
        </w:rPr>
        <w:tab/>
      </w:r>
    </w:p>
    <w:p w14:paraId="60F60444" w14:textId="77777777" w:rsidR="00665CA0" w:rsidRDefault="00665CA0" w:rsidP="00665CA0">
      <w:pPr>
        <w:tabs>
          <w:tab w:val="left" w:pos="851"/>
        </w:tabs>
        <w:autoSpaceDE w:val="0"/>
        <w:spacing w:line="100" w:lineRule="atLeast"/>
        <w:jc w:val="both"/>
        <w:rPr>
          <w:rFonts w:ascii="Arial" w:hAnsi="Arial" w:cs="Arial"/>
        </w:rPr>
      </w:pPr>
      <w:r>
        <w:rPr>
          <w:rFonts w:ascii="Arial" w:hAnsi="Arial" w:cs="Arial"/>
        </w:rPr>
        <w:t>ELEWACJA</w:t>
      </w:r>
      <w:r>
        <w:rPr>
          <w:rFonts w:ascii="Arial" w:hAnsi="Arial" w:cs="Arial"/>
        </w:rPr>
        <w:tab/>
      </w:r>
    </w:p>
    <w:p w14:paraId="590E9EE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oczyszczenie mechaniczne i zmycie</w:t>
      </w:r>
      <w:r>
        <w:rPr>
          <w:rFonts w:ascii="Arial" w:hAnsi="Arial" w:cs="Arial"/>
        </w:rPr>
        <w:tab/>
      </w:r>
    </w:p>
    <w:p w14:paraId="20F3344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Przygotowanie starego podłoża pod docieplenie metodą lekką-mokrą - dwukrotne gruntowanie</w:t>
      </w:r>
      <w:r>
        <w:rPr>
          <w:rFonts w:ascii="Arial" w:hAnsi="Arial" w:cs="Arial"/>
        </w:rPr>
        <w:tab/>
      </w:r>
    </w:p>
    <w:p w14:paraId="2D2A37C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Wyrównanie ścian budynków płytami styropianowymi gr. 8cm - przyklejenie płyt styropianowych do ścian</w:t>
      </w:r>
      <w:r>
        <w:rPr>
          <w:rFonts w:ascii="Arial" w:hAnsi="Arial" w:cs="Arial"/>
        </w:rPr>
        <w:tab/>
      </w:r>
    </w:p>
    <w:p w14:paraId="47AAA3E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Wyrównanie ścian budynków płytami styropianowymi gr. 5cm - przyklejenie płyt styropianowych do ścian</w:t>
      </w:r>
      <w:r>
        <w:rPr>
          <w:rFonts w:ascii="Arial" w:hAnsi="Arial" w:cs="Arial"/>
        </w:rPr>
        <w:tab/>
      </w:r>
    </w:p>
    <w:p w14:paraId="785EFA9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Przymocowanie płyt styropianowych za pomocą dybli plastikowych do ścian z cegły</w:t>
      </w:r>
      <w:r>
        <w:rPr>
          <w:rFonts w:ascii="Arial" w:hAnsi="Arial" w:cs="Arial"/>
        </w:rPr>
        <w:tab/>
      </w:r>
    </w:p>
    <w:p w14:paraId="6EC0174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Przyklejenie warstwy siatki na ścianach</w:t>
      </w:r>
      <w:r>
        <w:rPr>
          <w:rFonts w:ascii="Arial" w:hAnsi="Arial" w:cs="Arial"/>
        </w:rPr>
        <w:tab/>
      </w:r>
    </w:p>
    <w:p w14:paraId="5A4996B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Ochrona narożników wypukłych kątownikiem metalowym</w:t>
      </w:r>
      <w:r>
        <w:rPr>
          <w:rFonts w:ascii="Arial" w:hAnsi="Arial" w:cs="Arial"/>
        </w:rPr>
        <w:tab/>
      </w:r>
    </w:p>
    <w:p w14:paraId="5427026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hAnsi="Arial" w:cs="Arial"/>
        </w:rPr>
      </w:pPr>
      <w:r>
        <w:rPr>
          <w:rFonts w:ascii="Arial" w:hAnsi="Arial" w:cs="Arial"/>
        </w:rPr>
        <w:t>Wyprawa elewacyjna cienkowarstwowa z tynku mineralnego gr. 2 mm wykonana ręcznie na uprzednio przygotowanym podłożu - ściany płaskie i powierzchnie poziome</w:t>
      </w:r>
      <w:r>
        <w:rPr>
          <w:rFonts w:ascii="Arial" w:hAnsi="Arial" w:cs="Arial"/>
        </w:rPr>
        <w:tab/>
      </w:r>
    </w:p>
    <w:p w14:paraId="77941E27" w14:textId="77777777" w:rsidR="00665CA0" w:rsidRDefault="00665CA0" w:rsidP="00665CA0">
      <w:pPr>
        <w:autoSpaceDE w:val="0"/>
        <w:jc w:val="both"/>
        <w:rPr>
          <w:rFonts w:ascii="Arial" w:eastAsia="Calibri" w:hAnsi="Arial" w:cs="Arial"/>
          <w:b/>
        </w:rPr>
      </w:pPr>
      <w:r>
        <w:rPr>
          <w:rFonts w:ascii="Arial" w:eastAsia="Calibri" w:hAnsi="Arial" w:cs="Arial"/>
          <w:b/>
        </w:rPr>
        <w:t>1.5.2. BRANŻA SANITARNA</w:t>
      </w:r>
      <w:r>
        <w:rPr>
          <w:rFonts w:ascii="Arial" w:eastAsia="Calibri" w:hAnsi="Arial" w:cs="Arial"/>
          <w:b/>
        </w:rPr>
        <w:tab/>
      </w:r>
    </w:p>
    <w:p w14:paraId="0855BE39" w14:textId="77777777" w:rsidR="00665CA0" w:rsidRDefault="00665CA0" w:rsidP="00665CA0">
      <w:pPr>
        <w:autoSpaceDE w:val="0"/>
        <w:jc w:val="both"/>
        <w:rPr>
          <w:rFonts w:ascii="Arial" w:eastAsia="Calibri" w:hAnsi="Arial" w:cs="Arial"/>
        </w:rPr>
      </w:pPr>
      <w:r>
        <w:rPr>
          <w:rFonts w:ascii="Arial" w:eastAsia="Calibri" w:hAnsi="Arial" w:cs="Arial"/>
        </w:rPr>
        <w:t>PRACE DEMONTAŻOWE</w:t>
      </w:r>
      <w:r>
        <w:rPr>
          <w:rFonts w:ascii="Arial" w:eastAsia="Calibri" w:hAnsi="Arial" w:cs="Arial"/>
        </w:rPr>
        <w:tab/>
      </w:r>
    </w:p>
    <w:p w14:paraId="5C6F548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Demontaż instalacji c.o., c.w.u., rozdzielaczy</w:t>
      </w:r>
      <w:r>
        <w:rPr>
          <w:rFonts w:ascii="Arial" w:eastAsia="Calibri" w:hAnsi="Arial" w:cs="Arial"/>
        </w:rPr>
        <w:tab/>
      </w:r>
    </w:p>
    <w:p w14:paraId="360A348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Demontaż armatury i urządzeń</w:t>
      </w:r>
      <w:r>
        <w:rPr>
          <w:rFonts w:ascii="Arial" w:eastAsia="Calibri" w:hAnsi="Arial" w:cs="Arial"/>
        </w:rPr>
        <w:tab/>
      </w:r>
    </w:p>
    <w:p w14:paraId="408EF4F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Demontaż wentylacji mechanicznej</w:t>
      </w:r>
      <w:r>
        <w:rPr>
          <w:rFonts w:ascii="Arial" w:eastAsia="Calibri" w:hAnsi="Arial" w:cs="Arial"/>
        </w:rPr>
        <w:tab/>
      </w:r>
    </w:p>
    <w:p w14:paraId="475794B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Demontaż instalacji wodociągowej</w:t>
      </w:r>
      <w:r>
        <w:rPr>
          <w:rFonts w:ascii="Arial" w:eastAsia="Calibri" w:hAnsi="Arial" w:cs="Arial"/>
        </w:rPr>
        <w:tab/>
      </w:r>
    </w:p>
    <w:p w14:paraId="05F1488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Wykucie bruzd o przekroju do 0.023 m2 poziomych lub pionowych w </w:t>
      </w:r>
      <w:proofErr w:type="spellStart"/>
      <w:r>
        <w:rPr>
          <w:rFonts w:ascii="Arial" w:eastAsia="Calibri" w:hAnsi="Arial" w:cs="Arial"/>
        </w:rPr>
        <w:t>elem.z</w:t>
      </w:r>
      <w:proofErr w:type="spellEnd"/>
      <w:r>
        <w:rPr>
          <w:rFonts w:ascii="Arial" w:eastAsia="Calibri" w:hAnsi="Arial" w:cs="Arial"/>
        </w:rPr>
        <w:t xml:space="preserve"> betonu gruzowego/cegły</w:t>
      </w:r>
      <w:r>
        <w:rPr>
          <w:rFonts w:ascii="Arial" w:eastAsia="Calibri" w:hAnsi="Arial" w:cs="Arial"/>
        </w:rPr>
        <w:tab/>
      </w:r>
    </w:p>
    <w:p w14:paraId="1477922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Zerwanie posadzki cementowej - kan., </w:t>
      </w:r>
      <w:proofErr w:type="spellStart"/>
      <w:r>
        <w:rPr>
          <w:rFonts w:ascii="Arial" w:eastAsia="Calibri" w:hAnsi="Arial" w:cs="Arial"/>
        </w:rPr>
        <w:t>wod</w:t>
      </w:r>
      <w:proofErr w:type="spellEnd"/>
      <w:r>
        <w:rPr>
          <w:rFonts w:ascii="Arial" w:eastAsia="Calibri" w:hAnsi="Arial" w:cs="Arial"/>
        </w:rPr>
        <w:t>.</w:t>
      </w:r>
      <w:r>
        <w:rPr>
          <w:rFonts w:ascii="Arial" w:eastAsia="Calibri" w:hAnsi="Arial" w:cs="Arial"/>
        </w:rPr>
        <w:tab/>
      </w:r>
    </w:p>
    <w:p w14:paraId="4A2D828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Wywiezienie gruzu spryzmowanego samochodami skrzyniowymi</w:t>
      </w:r>
      <w:r>
        <w:rPr>
          <w:rFonts w:ascii="Arial" w:eastAsia="Calibri" w:hAnsi="Arial" w:cs="Arial"/>
        </w:rPr>
        <w:tab/>
      </w:r>
      <w:r>
        <w:rPr>
          <w:rFonts w:ascii="Arial" w:eastAsia="Calibri" w:hAnsi="Arial" w:cs="Arial"/>
        </w:rPr>
        <w:tab/>
      </w:r>
    </w:p>
    <w:p w14:paraId="4EF4877F" w14:textId="77777777" w:rsidR="00665CA0" w:rsidRDefault="00665CA0" w:rsidP="00665CA0">
      <w:pPr>
        <w:autoSpaceDE w:val="0"/>
        <w:jc w:val="both"/>
        <w:rPr>
          <w:rFonts w:ascii="Arial" w:eastAsia="Calibri" w:hAnsi="Arial" w:cs="Arial"/>
        </w:rPr>
      </w:pPr>
      <w:r>
        <w:rPr>
          <w:rFonts w:ascii="Arial" w:eastAsia="Calibri" w:hAnsi="Arial" w:cs="Arial"/>
        </w:rPr>
        <w:t>INSTALACJA KANALIZACYJNA</w:t>
      </w:r>
      <w:r>
        <w:rPr>
          <w:rFonts w:ascii="Arial" w:eastAsia="Calibri" w:hAnsi="Arial" w:cs="Arial"/>
        </w:rPr>
        <w:tab/>
      </w:r>
    </w:p>
    <w:p w14:paraId="15FEFDE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Wykopy nieumocnione o ścianach pionowych wykonywane wewnątrz budynku z odrzuceniem na odległość do 3 m</w:t>
      </w:r>
      <w:r>
        <w:rPr>
          <w:rFonts w:ascii="Arial" w:eastAsia="Calibri" w:hAnsi="Arial" w:cs="Arial"/>
        </w:rPr>
        <w:tab/>
      </w:r>
    </w:p>
    <w:p w14:paraId="725FA74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Podsypka  pod </w:t>
      </w:r>
      <w:proofErr w:type="spellStart"/>
      <w:r>
        <w:rPr>
          <w:rFonts w:ascii="Arial" w:eastAsia="Calibri" w:hAnsi="Arial" w:cs="Arial"/>
        </w:rPr>
        <w:t>ruruciągi</w:t>
      </w:r>
      <w:proofErr w:type="spellEnd"/>
      <w:r>
        <w:rPr>
          <w:rFonts w:ascii="Arial" w:eastAsia="Calibri" w:hAnsi="Arial" w:cs="Arial"/>
        </w:rPr>
        <w:t xml:space="preserve"> i obiekty z materiałów sypkich gr. 15 cm</w:t>
      </w:r>
      <w:r>
        <w:rPr>
          <w:rFonts w:ascii="Arial" w:eastAsia="Calibri" w:hAnsi="Arial" w:cs="Arial"/>
        </w:rPr>
        <w:tab/>
      </w:r>
    </w:p>
    <w:p w14:paraId="5AA0AA7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stropie</w:t>
      </w:r>
      <w:r>
        <w:rPr>
          <w:rFonts w:ascii="Arial" w:eastAsia="Calibri" w:hAnsi="Arial" w:cs="Arial"/>
        </w:rPr>
        <w:tab/>
      </w:r>
    </w:p>
    <w:p w14:paraId="60B7FA6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PVC kanalizacyjne o śr. 160 mm w gotowych wykopach, wewnątrz budynków o połączeniach wciskowych</w:t>
      </w:r>
      <w:r>
        <w:rPr>
          <w:rFonts w:ascii="Arial" w:eastAsia="Calibri" w:hAnsi="Arial" w:cs="Arial"/>
        </w:rPr>
        <w:tab/>
      </w:r>
    </w:p>
    <w:p w14:paraId="0D0D5E1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PVC kanalizacyjne o śr. 110 mm w gotowych wykopach, wewnątrz budynków o połączeniach wciskowych</w:t>
      </w:r>
      <w:r>
        <w:rPr>
          <w:rFonts w:ascii="Arial" w:eastAsia="Calibri" w:hAnsi="Arial" w:cs="Arial"/>
        </w:rPr>
        <w:tab/>
      </w:r>
    </w:p>
    <w:p w14:paraId="54DE6B3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kanalizacyjne z PVC o śr. 110 mm na ścianach w budynkach mieszkalnych o połączeniach wciskowych</w:t>
      </w:r>
      <w:r>
        <w:rPr>
          <w:rFonts w:ascii="Arial" w:eastAsia="Calibri" w:hAnsi="Arial" w:cs="Arial"/>
        </w:rPr>
        <w:tab/>
      </w:r>
    </w:p>
    <w:p w14:paraId="73C33FC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kanalizacyjne z PVC o śr. 50 mm na ścianach/w gotowych wykopach w budynkach mieszkalnych o połączeniach wciskowych</w:t>
      </w:r>
      <w:r>
        <w:rPr>
          <w:rFonts w:ascii="Arial" w:eastAsia="Calibri" w:hAnsi="Arial" w:cs="Arial"/>
        </w:rPr>
        <w:tab/>
      </w:r>
    </w:p>
    <w:p w14:paraId="247243E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Dodatki za wykonanie podejść odpływowych z PVC o śr. 50 mm o połączeniach wciskowych</w:t>
      </w:r>
      <w:r>
        <w:rPr>
          <w:rFonts w:ascii="Arial" w:eastAsia="Calibri" w:hAnsi="Arial" w:cs="Arial"/>
        </w:rPr>
        <w:tab/>
      </w:r>
    </w:p>
    <w:p w14:paraId="4EA3DEF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Dodatki za wykonanie podejść odpływowych z PVC o śr. 110 mm o połączeniach wciskowych</w:t>
      </w:r>
      <w:r>
        <w:rPr>
          <w:rFonts w:ascii="Arial" w:eastAsia="Calibri" w:hAnsi="Arial" w:cs="Arial"/>
        </w:rPr>
        <w:tab/>
      </w:r>
    </w:p>
    <w:p w14:paraId="7FAC9E3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czyszczaków kanalizacyjnych z PCW o </w:t>
      </w:r>
      <w:proofErr w:type="spellStart"/>
      <w:r>
        <w:rPr>
          <w:rFonts w:ascii="Arial" w:eastAsia="Calibri" w:hAnsi="Arial" w:cs="Arial"/>
        </w:rPr>
        <w:t>śr.zewn</w:t>
      </w:r>
      <w:proofErr w:type="spellEnd"/>
      <w:r>
        <w:rPr>
          <w:rFonts w:ascii="Arial" w:eastAsia="Calibri" w:hAnsi="Arial" w:cs="Arial"/>
        </w:rPr>
        <w:t>. 110 mm łączonych metodą wciskową</w:t>
      </w:r>
      <w:r>
        <w:rPr>
          <w:rFonts w:ascii="Arial" w:eastAsia="Calibri" w:hAnsi="Arial" w:cs="Arial"/>
        </w:rPr>
        <w:tab/>
      </w:r>
    </w:p>
    <w:p w14:paraId="1C3E759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Dachowy kominek wentylacyjny fi 110-160 w kolorze pokrycia dachu, kompletny z przejściem dachowym  i rurą podłączeniową</w:t>
      </w:r>
      <w:r>
        <w:rPr>
          <w:rFonts w:ascii="Arial" w:eastAsia="Calibri" w:hAnsi="Arial" w:cs="Arial"/>
        </w:rPr>
        <w:tab/>
      </w:r>
    </w:p>
    <w:p w14:paraId="2331814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prefabrykowanych obróbek wywiewek kanalizacyjnych z blachy ocynkowanej w dachach krytych papą lub dachówką</w:t>
      </w:r>
      <w:r>
        <w:rPr>
          <w:rFonts w:ascii="Arial" w:eastAsia="Calibri" w:hAnsi="Arial" w:cs="Arial"/>
        </w:rPr>
        <w:tab/>
      </w:r>
    </w:p>
    <w:p w14:paraId="3D38C0A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Wpust ściekowy średnica 50mm,  z wyjmowanym syfonem, z regulowanym poziomem, ruszt ze stali nierdzewnej</w:t>
      </w:r>
      <w:r>
        <w:rPr>
          <w:rFonts w:ascii="Arial" w:eastAsia="Calibri" w:hAnsi="Arial" w:cs="Arial"/>
        </w:rPr>
        <w:tab/>
      </w:r>
    </w:p>
    <w:p w14:paraId="4543B44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proofErr w:type="spellStart"/>
      <w:r>
        <w:rPr>
          <w:rFonts w:ascii="Arial" w:eastAsia="Calibri" w:hAnsi="Arial" w:cs="Arial"/>
        </w:rPr>
        <w:t>Obsypka</w:t>
      </w:r>
      <w:proofErr w:type="spellEnd"/>
      <w:r>
        <w:rPr>
          <w:rFonts w:ascii="Arial" w:eastAsia="Calibri" w:hAnsi="Arial" w:cs="Arial"/>
        </w:rPr>
        <w:t xml:space="preserve"> rurociągów z materiałów sypkich gr. 20 cm</w:t>
      </w:r>
      <w:r>
        <w:rPr>
          <w:rFonts w:ascii="Arial" w:eastAsia="Calibri" w:hAnsi="Arial" w:cs="Arial"/>
        </w:rPr>
        <w:tab/>
      </w:r>
    </w:p>
    <w:p w14:paraId="51684AC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Zasypanie wykopów ziemią z ukopów z przerzutem ziemi na odległość do 3 m i ubiciem warstwami co 15 cm w gruncie kat. I-II</w:t>
      </w:r>
      <w:r>
        <w:rPr>
          <w:rFonts w:ascii="Arial" w:eastAsia="Calibri" w:hAnsi="Arial" w:cs="Arial"/>
        </w:rPr>
        <w:tab/>
      </w:r>
    </w:p>
    <w:p w14:paraId="2908C01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Podkłady betonowe grub. 8 cm wykonywane przy użyciu "</w:t>
      </w:r>
      <w:proofErr w:type="spellStart"/>
      <w:r>
        <w:rPr>
          <w:rFonts w:ascii="Arial" w:eastAsia="Calibri" w:hAnsi="Arial" w:cs="Arial"/>
        </w:rPr>
        <w:t>Miksokreta</w:t>
      </w:r>
      <w:proofErr w:type="spellEnd"/>
      <w:r>
        <w:rPr>
          <w:rFonts w:ascii="Arial" w:eastAsia="Calibri" w:hAnsi="Arial" w:cs="Arial"/>
        </w:rPr>
        <w:t xml:space="preserve">" w pomieszczeniach o </w:t>
      </w:r>
      <w:proofErr w:type="spellStart"/>
      <w:r>
        <w:rPr>
          <w:rFonts w:ascii="Arial" w:eastAsia="Calibri" w:hAnsi="Arial" w:cs="Arial"/>
        </w:rPr>
        <w:t>pow.ponad</w:t>
      </w:r>
      <w:proofErr w:type="spellEnd"/>
      <w:r>
        <w:rPr>
          <w:rFonts w:ascii="Arial" w:eastAsia="Calibri" w:hAnsi="Arial" w:cs="Arial"/>
        </w:rPr>
        <w:t xml:space="preserve"> 8 m2</w:t>
      </w:r>
      <w:r>
        <w:rPr>
          <w:rFonts w:ascii="Arial" w:eastAsia="Calibri" w:hAnsi="Arial" w:cs="Arial"/>
        </w:rPr>
        <w:tab/>
      </w:r>
    </w:p>
    <w:p w14:paraId="4FBDA3A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Posadzki cementowe wraz z cokolikami zatarte na gładko grubości 25 mm</w:t>
      </w:r>
      <w:r>
        <w:rPr>
          <w:rFonts w:ascii="Arial" w:eastAsia="Calibri" w:hAnsi="Arial" w:cs="Arial"/>
        </w:rPr>
        <w:tab/>
      </w:r>
    </w:p>
    <w:p w14:paraId="393CC03F" w14:textId="77777777" w:rsidR="00665CA0" w:rsidRDefault="00665CA0" w:rsidP="00665CA0">
      <w:pPr>
        <w:autoSpaceDE w:val="0"/>
        <w:jc w:val="both"/>
        <w:rPr>
          <w:rFonts w:ascii="Arial" w:eastAsia="Calibri" w:hAnsi="Arial" w:cs="Arial"/>
        </w:rPr>
      </w:pPr>
      <w:r>
        <w:rPr>
          <w:rFonts w:ascii="Arial" w:eastAsia="Calibri" w:hAnsi="Arial" w:cs="Arial"/>
        </w:rPr>
        <w:t>INSTALACJA WODOCIĄGOWA</w:t>
      </w:r>
      <w:r>
        <w:rPr>
          <w:rFonts w:ascii="Arial" w:eastAsia="Calibri" w:hAnsi="Arial" w:cs="Arial"/>
        </w:rPr>
        <w:tab/>
      </w:r>
    </w:p>
    <w:p w14:paraId="6AA804A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tworzyw sztucznych (PP) o śr. zewnętrznej 32 mm o połączeniach zgrzewanych, na ścianach w budynkach mieszkalnych</w:t>
      </w:r>
      <w:r>
        <w:rPr>
          <w:rFonts w:ascii="Arial" w:eastAsia="Calibri" w:hAnsi="Arial" w:cs="Arial"/>
        </w:rPr>
        <w:tab/>
      </w:r>
    </w:p>
    <w:p w14:paraId="4AC77DB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tworzyw sztucznych Stabilizowana (PP, PE, PB) o śr. zewnętrznej 40 mm o połączeniach zgrzewanych, na ścianach w budynkach mieszkalnych - C.C.W.</w:t>
      </w:r>
      <w:r>
        <w:rPr>
          <w:rFonts w:ascii="Arial" w:eastAsia="Calibri" w:hAnsi="Arial" w:cs="Arial"/>
        </w:rPr>
        <w:tab/>
      </w:r>
    </w:p>
    <w:p w14:paraId="622EC9C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tworzyw sztucznych stabilizowana (PP, PE, PB) o śr. zewnętrznej 20 mm o połączeniach zgrzewanych, na ścianach w budynkach mieszkalnych  - C.C.W.</w:t>
      </w:r>
      <w:r>
        <w:rPr>
          <w:rFonts w:ascii="Arial" w:eastAsia="Calibri" w:hAnsi="Arial" w:cs="Arial"/>
        </w:rPr>
        <w:tab/>
      </w:r>
    </w:p>
    <w:p w14:paraId="37FF60C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tworzyw sztucznych (PP) o śr. zewnętrznej 25 mm o połączeniach zgrzewanych, na ścianach w budynkach mieszkalnych</w:t>
      </w:r>
      <w:r>
        <w:rPr>
          <w:rFonts w:ascii="Arial" w:eastAsia="Calibri" w:hAnsi="Arial" w:cs="Arial"/>
        </w:rPr>
        <w:tab/>
      </w:r>
    </w:p>
    <w:p w14:paraId="5B31C1A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tworzyw sztucznych (PP) o śr. zewnętrznej 20 mm o połączeniach zgrzewanych, na ścianach w budynkach mieszkalnych</w:t>
      </w:r>
      <w:r>
        <w:rPr>
          <w:rFonts w:ascii="Arial" w:eastAsia="Calibri" w:hAnsi="Arial" w:cs="Arial"/>
        </w:rPr>
        <w:tab/>
      </w:r>
    </w:p>
    <w:p w14:paraId="1EDF4FC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śr.12-22 mm otulinami </w:t>
      </w:r>
      <w:proofErr w:type="spellStart"/>
      <w:r>
        <w:rPr>
          <w:rFonts w:ascii="Arial" w:eastAsia="Calibri" w:hAnsi="Arial" w:cs="Arial"/>
        </w:rPr>
        <w:t>Thermaflex</w:t>
      </w:r>
      <w:proofErr w:type="spellEnd"/>
      <w:r>
        <w:rPr>
          <w:rFonts w:ascii="Arial" w:eastAsia="Calibri" w:hAnsi="Arial" w:cs="Arial"/>
        </w:rPr>
        <w:t xml:space="preserve"> FRZ - jednowarstwowymi gr.6 mm (C)</w:t>
      </w:r>
      <w:r>
        <w:rPr>
          <w:rFonts w:ascii="Arial" w:eastAsia="Calibri" w:hAnsi="Arial" w:cs="Arial"/>
        </w:rPr>
        <w:tab/>
      </w:r>
    </w:p>
    <w:p w14:paraId="780467E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śr.25-35 mm otulinami </w:t>
      </w:r>
      <w:proofErr w:type="spellStart"/>
      <w:r>
        <w:rPr>
          <w:rFonts w:ascii="Arial" w:eastAsia="Calibri" w:hAnsi="Arial" w:cs="Arial"/>
        </w:rPr>
        <w:t>Thermaflex</w:t>
      </w:r>
      <w:proofErr w:type="spellEnd"/>
      <w:r>
        <w:rPr>
          <w:rFonts w:ascii="Arial" w:eastAsia="Calibri" w:hAnsi="Arial" w:cs="Arial"/>
        </w:rPr>
        <w:t xml:space="preserve"> FRZ - jednowarstwowymi gr.6 mm (C)</w:t>
      </w:r>
      <w:r>
        <w:rPr>
          <w:rFonts w:ascii="Arial" w:eastAsia="Calibri" w:hAnsi="Arial" w:cs="Arial"/>
        </w:rPr>
        <w:tab/>
      </w:r>
    </w:p>
    <w:p w14:paraId="5C12BDE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śr. 28-48 mm otulinami </w:t>
      </w:r>
      <w:proofErr w:type="spellStart"/>
      <w:r>
        <w:rPr>
          <w:rFonts w:ascii="Arial" w:eastAsia="Calibri" w:hAnsi="Arial" w:cs="Arial"/>
        </w:rPr>
        <w:t>Thermaflex</w:t>
      </w:r>
      <w:proofErr w:type="spellEnd"/>
      <w:r>
        <w:rPr>
          <w:rFonts w:ascii="Arial" w:eastAsia="Calibri" w:hAnsi="Arial" w:cs="Arial"/>
        </w:rPr>
        <w:t xml:space="preserve"> FRZ - jednowarstwowymi gr. 25 mm (P)</w:t>
      </w:r>
      <w:r>
        <w:rPr>
          <w:rFonts w:ascii="Arial" w:eastAsia="Calibri" w:hAnsi="Arial" w:cs="Arial"/>
        </w:rPr>
        <w:tab/>
      </w:r>
    </w:p>
    <w:p w14:paraId="560BBDD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śr. 12-22 mm otulinami </w:t>
      </w:r>
      <w:proofErr w:type="spellStart"/>
      <w:r>
        <w:rPr>
          <w:rFonts w:ascii="Arial" w:eastAsia="Calibri" w:hAnsi="Arial" w:cs="Arial"/>
        </w:rPr>
        <w:t>Thermaflex</w:t>
      </w:r>
      <w:proofErr w:type="spellEnd"/>
      <w:r>
        <w:rPr>
          <w:rFonts w:ascii="Arial" w:eastAsia="Calibri" w:hAnsi="Arial" w:cs="Arial"/>
        </w:rPr>
        <w:t xml:space="preserve"> FRZ - jednowarstwowymi gr. 25 mm (P)</w:t>
      </w:r>
      <w:r>
        <w:rPr>
          <w:rFonts w:ascii="Arial" w:eastAsia="Calibri" w:hAnsi="Arial" w:cs="Arial"/>
        </w:rPr>
        <w:tab/>
      </w:r>
    </w:p>
    <w:p w14:paraId="1B7F2ED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przelotowe żeliwne instalacji wodociągowych o śr. nominalnej 32 mm ze śrubunkiem</w:t>
      </w:r>
      <w:r>
        <w:rPr>
          <w:rFonts w:ascii="Arial" w:eastAsia="Calibri" w:hAnsi="Arial" w:cs="Arial"/>
        </w:rPr>
        <w:tab/>
      </w:r>
    </w:p>
    <w:p w14:paraId="79357F8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przelotowe żeliwne instalacji wodociągowych o śr. nominalnej 40 mm ze śrubunkiem</w:t>
      </w:r>
      <w:r>
        <w:rPr>
          <w:rFonts w:ascii="Arial" w:eastAsia="Calibri" w:hAnsi="Arial" w:cs="Arial"/>
        </w:rPr>
        <w:tab/>
      </w:r>
    </w:p>
    <w:p w14:paraId="1469E3B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przelotowe żeliwne instalacji wodociągowych o śr. nominalnej 20-25 mm ze śrubunkiem</w:t>
      </w:r>
      <w:r>
        <w:rPr>
          <w:rFonts w:ascii="Arial" w:eastAsia="Calibri" w:hAnsi="Arial" w:cs="Arial"/>
        </w:rPr>
        <w:tab/>
      </w:r>
    </w:p>
    <w:p w14:paraId="3D529C0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przelotowe i zwrotne instalacji wodociągowych z rur z tworzyw sztucznych o śr. nominalnej 20-25 mm  ze śrubunkiem</w:t>
      </w:r>
      <w:r>
        <w:rPr>
          <w:rFonts w:ascii="Arial" w:eastAsia="Calibri" w:hAnsi="Arial" w:cs="Arial"/>
        </w:rPr>
        <w:tab/>
      </w:r>
    </w:p>
    <w:p w14:paraId="2537C41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Dodatki za podejścia dopływowe w rurociągach z tworzyw sztucznych do zaworów czerpalnych, baterii, mieszaczy, hydrantów itp. o połączeniu sztywnym o śr. zewnętrznej 20 mm</w:t>
      </w:r>
      <w:r>
        <w:rPr>
          <w:rFonts w:ascii="Arial" w:eastAsia="Calibri" w:hAnsi="Arial" w:cs="Arial"/>
        </w:rPr>
        <w:tab/>
      </w:r>
    </w:p>
    <w:p w14:paraId="676B0F4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Dodatki za podejścia dopływowe w rurociągach z tworzyw sztucznych do zaworów czerpalnych, baterii, mieszaczy, hydrantów itp. o połączeniu sztywnym o śr. zewnętrznej 25 mm</w:t>
      </w:r>
      <w:r>
        <w:rPr>
          <w:rFonts w:ascii="Arial" w:eastAsia="Calibri" w:hAnsi="Arial" w:cs="Arial"/>
        </w:rPr>
        <w:tab/>
      </w:r>
    </w:p>
    <w:p w14:paraId="113718D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Dodatki za podejścia dopływowe w rurociągach z tworzyw sztucznych do zaworów czerpalnych, baterii, mieszaczy, hydrantów itp. o połączeniu sztywnym o śr. zewnętrznej 32 mm</w:t>
      </w:r>
      <w:r>
        <w:rPr>
          <w:rFonts w:ascii="Arial" w:eastAsia="Calibri" w:hAnsi="Arial" w:cs="Arial"/>
        </w:rPr>
        <w:tab/>
      </w:r>
    </w:p>
    <w:p w14:paraId="09C0294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Dodatki za podejścia dopływowe w rurociągach z tworzyw sztucznych do zaworów czerpalnych, baterii, mieszaczy, hydrantów itp. o połączeniu sztywnym o śr. zewnętrznej 40 mm</w:t>
      </w:r>
      <w:r>
        <w:rPr>
          <w:rFonts w:ascii="Arial" w:eastAsia="Calibri" w:hAnsi="Arial" w:cs="Arial"/>
        </w:rPr>
        <w:tab/>
      </w:r>
    </w:p>
    <w:p w14:paraId="2BFD2FD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kątowe grzybkowe 1/2"</w:t>
      </w:r>
      <w:r>
        <w:rPr>
          <w:rFonts w:ascii="Arial" w:eastAsia="Calibri" w:hAnsi="Arial" w:cs="Arial"/>
        </w:rPr>
        <w:tab/>
      </w:r>
    </w:p>
    <w:p w14:paraId="2B21F04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czerpalne żeliwne o śr. nominalnej 15 mm</w:t>
      </w:r>
      <w:r>
        <w:rPr>
          <w:rFonts w:ascii="Arial" w:eastAsia="Calibri" w:hAnsi="Arial" w:cs="Arial"/>
        </w:rPr>
        <w:tab/>
      </w:r>
    </w:p>
    <w:p w14:paraId="500C8A9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Płukanie instalacji wodociągowej w budynkach niemieszkalnych</w:t>
      </w:r>
      <w:r>
        <w:rPr>
          <w:rFonts w:ascii="Arial" w:eastAsia="Calibri" w:hAnsi="Arial" w:cs="Arial"/>
        </w:rPr>
        <w:tab/>
      </w:r>
    </w:p>
    <w:p w14:paraId="0C2DD42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Próba szczelności instalacji wodociągowych z rur z tworzyw sztucznych w budynkach niemieszkalnych (rurociąg o śr. do 63 mm)</w:t>
      </w:r>
      <w:r>
        <w:rPr>
          <w:rFonts w:ascii="Arial" w:eastAsia="Calibri" w:hAnsi="Arial" w:cs="Arial"/>
        </w:rPr>
        <w:tab/>
      </w:r>
    </w:p>
    <w:p w14:paraId="55304AA2" w14:textId="77777777" w:rsidR="00665CA0" w:rsidRDefault="00665CA0" w:rsidP="00665CA0">
      <w:pPr>
        <w:autoSpaceDE w:val="0"/>
        <w:jc w:val="both"/>
        <w:rPr>
          <w:rFonts w:ascii="Arial" w:eastAsia="Calibri" w:hAnsi="Arial" w:cs="Arial"/>
        </w:rPr>
      </w:pPr>
      <w:r>
        <w:rPr>
          <w:rFonts w:ascii="Arial" w:eastAsia="Calibri" w:hAnsi="Arial" w:cs="Arial"/>
        </w:rPr>
        <w:t>MONTAŻ ARMATURY, URZĄDZĘŃ</w:t>
      </w:r>
      <w:r>
        <w:rPr>
          <w:rFonts w:ascii="Arial" w:eastAsia="Calibri" w:hAnsi="Arial" w:cs="Arial"/>
        </w:rPr>
        <w:tab/>
      </w:r>
    </w:p>
    <w:p w14:paraId="38AC15B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Umywalki pojedyncze porcelanowe 50cm z syfonem gruszkowym</w:t>
      </w:r>
      <w:r>
        <w:rPr>
          <w:rFonts w:ascii="Arial" w:eastAsia="Calibri" w:hAnsi="Arial" w:cs="Arial"/>
        </w:rPr>
        <w:tab/>
      </w:r>
    </w:p>
    <w:p w14:paraId="3CCA312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Ustępy z płuczką ustępową typu "kompakt"</w:t>
      </w:r>
      <w:r>
        <w:rPr>
          <w:rFonts w:ascii="Arial" w:eastAsia="Calibri" w:hAnsi="Arial" w:cs="Arial"/>
        </w:rPr>
        <w:tab/>
      </w:r>
    </w:p>
    <w:p w14:paraId="33CB671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Bateria umywalkowa stojąca, jedno uchwytowa, ceramiczna głowica, cała bateria wykonana z mosiądzu, chromowana, wylewka z wbudowanym </w:t>
      </w:r>
      <w:proofErr w:type="spellStart"/>
      <w:r>
        <w:rPr>
          <w:rFonts w:ascii="Arial" w:eastAsia="Calibri" w:hAnsi="Arial" w:cs="Arial"/>
        </w:rPr>
        <w:t>perlatorem</w:t>
      </w:r>
      <w:proofErr w:type="spellEnd"/>
      <w:r>
        <w:rPr>
          <w:rFonts w:ascii="Arial" w:eastAsia="Calibri" w:hAnsi="Arial" w:cs="Arial"/>
        </w:rPr>
        <w:t>, mocowanie baterii uniwersalne do wszystkich standardowych umywalek. Wysokość mieszalnika 16-22cm, zasięg wylewki 11-14cm, wysokość wylewki 10-14cm</w:t>
      </w:r>
      <w:r>
        <w:rPr>
          <w:rFonts w:ascii="Arial" w:eastAsia="Calibri" w:hAnsi="Arial" w:cs="Arial"/>
        </w:rPr>
        <w:tab/>
      </w:r>
    </w:p>
    <w:p w14:paraId="1D3E249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Kabina natryskowa 90x90x195, kwadratowa, narożna, wykonana z hartowanego, transparentnego  szkła o grubości 6 mm. Drzwi przesuwne. Brodzik stalowy emaliowany kwadratowy 90x90cm - podmurowany</w:t>
      </w:r>
      <w:r>
        <w:rPr>
          <w:rFonts w:ascii="Arial" w:eastAsia="Calibri" w:hAnsi="Arial" w:cs="Arial"/>
        </w:rPr>
        <w:tab/>
      </w:r>
    </w:p>
    <w:p w14:paraId="740D67E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Baterie natryskowe z natryskiem przesuwnym o śr. nominalnej 15 mm</w:t>
      </w:r>
      <w:r>
        <w:rPr>
          <w:rFonts w:ascii="Arial" w:eastAsia="Calibri" w:hAnsi="Arial" w:cs="Arial"/>
        </w:rPr>
        <w:tab/>
      </w:r>
    </w:p>
    <w:p w14:paraId="4158D11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Drzwiczki stalowe do zaworów i rewizji w kolorze 300x300mm</w:t>
      </w:r>
      <w:r>
        <w:rPr>
          <w:rFonts w:ascii="Arial" w:eastAsia="Calibri" w:hAnsi="Arial" w:cs="Arial"/>
        </w:rPr>
        <w:tab/>
      </w:r>
    </w:p>
    <w:p w14:paraId="075AC2C4" w14:textId="77777777" w:rsidR="00665CA0" w:rsidRDefault="00665CA0" w:rsidP="00665CA0">
      <w:pPr>
        <w:autoSpaceDE w:val="0"/>
        <w:jc w:val="both"/>
        <w:rPr>
          <w:rFonts w:ascii="Arial" w:eastAsia="Calibri" w:hAnsi="Arial" w:cs="Arial"/>
        </w:rPr>
      </w:pPr>
      <w:r>
        <w:rPr>
          <w:rFonts w:ascii="Arial" w:eastAsia="Calibri" w:hAnsi="Arial" w:cs="Arial"/>
        </w:rPr>
        <w:t>WENTYLACJA</w:t>
      </w:r>
      <w:r>
        <w:rPr>
          <w:rFonts w:ascii="Arial" w:eastAsia="Calibri" w:hAnsi="Arial" w:cs="Arial"/>
        </w:rPr>
        <w:tab/>
      </w:r>
    </w:p>
    <w:p w14:paraId="3FEE976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stropie</w:t>
      </w:r>
      <w:r>
        <w:rPr>
          <w:rFonts w:ascii="Arial" w:eastAsia="Calibri" w:hAnsi="Arial" w:cs="Arial"/>
        </w:rPr>
        <w:tab/>
      </w:r>
    </w:p>
    <w:p w14:paraId="3F32CE6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Kanały wentylacyjne o przekroju kołowym "SPIRO" typ "S" z taśmy stalowej ocynkowanej gr. do 0.6-0.7 mm o śr. przewodu do 200 mm; długość przewodu do 6.0 m</w:t>
      </w:r>
      <w:r>
        <w:rPr>
          <w:rFonts w:ascii="Arial" w:eastAsia="Calibri" w:hAnsi="Arial" w:cs="Arial"/>
        </w:rPr>
        <w:tab/>
      </w:r>
    </w:p>
    <w:p w14:paraId="1B249DD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Jednowarstwowa izolacja o grubości 50 mm otulinami z wełny mineralnej rurociągów</w:t>
      </w:r>
      <w:r>
        <w:rPr>
          <w:rFonts w:ascii="Arial" w:eastAsia="Calibri" w:hAnsi="Arial" w:cs="Arial"/>
        </w:rPr>
        <w:tab/>
      </w:r>
    </w:p>
    <w:p w14:paraId="66C8B7F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Obsadzenie kratek wentylacyjnych okrągłych o śr.20-25</w:t>
      </w:r>
      <w:r>
        <w:rPr>
          <w:rFonts w:ascii="Arial" w:eastAsia="Calibri" w:hAnsi="Arial" w:cs="Arial"/>
        </w:rPr>
        <w:tab/>
      </w:r>
    </w:p>
    <w:p w14:paraId="3D47788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Wentylatory łazienkowe - dostawa i montaż</w:t>
      </w:r>
      <w:r>
        <w:rPr>
          <w:rFonts w:ascii="Arial" w:eastAsia="Calibri" w:hAnsi="Arial" w:cs="Arial"/>
        </w:rPr>
        <w:tab/>
      </w:r>
    </w:p>
    <w:p w14:paraId="79E759B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Dachowy kominek wentylacyjny fi 110-160 w kolorze pokrycia dachu, kompletny z przejściem dachowym  i rurą podłączeniową</w:t>
      </w:r>
      <w:r>
        <w:rPr>
          <w:rFonts w:ascii="Arial" w:eastAsia="Calibri" w:hAnsi="Arial" w:cs="Arial"/>
        </w:rPr>
        <w:tab/>
      </w:r>
    </w:p>
    <w:p w14:paraId="3B697B5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prefabrykowanych obróbek wywiewek z blachy ocynkowanej w dachach krytych papą lub dachówką</w:t>
      </w:r>
      <w:r>
        <w:rPr>
          <w:rFonts w:ascii="Arial" w:eastAsia="Calibri" w:hAnsi="Arial" w:cs="Arial"/>
        </w:rPr>
        <w:tab/>
      </w:r>
    </w:p>
    <w:p w14:paraId="58AD01A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Obsadzenie kratek wentylacyjnych o wymiarach 20 x 25 cm</w:t>
      </w:r>
      <w:r>
        <w:rPr>
          <w:rFonts w:ascii="Arial" w:eastAsia="Calibri" w:hAnsi="Arial" w:cs="Arial"/>
        </w:rPr>
        <w:tab/>
      </w:r>
    </w:p>
    <w:p w14:paraId="00266AF3" w14:textId="77777777" w:rsidR="00665CA0" w:rsidRDefault="00665CA0" w:rsidP="00665CA0">
      <w:pPr>
        <w:autoSpaceDE w:val="0"/>
        <w:jc w:val="both"/>
        <w:rPr>
          <w:rFonts w:ascii="Arial" w:eastAsia="Calibri" w:hAnsi="Arial" w:cs="Arial"/>
        </w:rPr>
      </w:pPr>
      <w:r>
        <w:rPr>
          <w:rFonts w:ascii="Arial" w:eastAsia="Calibri" w:hAnsi="Arial" w:cs="Arial"/>
        </w:rPr>
        <w:t>PRZYŁĄCZE WOD.-KAN.; C.O.; C.C.W.</w:t>
      </w:r>
      <w:r>
        <w:rPr>
          <w:rFonts w:ascii="Arial" w:eastAsia="Calibri" w:hAnsi="Arial" w:cs="Arial"/>
        </w:rPr>
        <w:tab/>
      </w:r>
    </w:p>
    <w:p w14:paraId="5CE18D9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Cięcie piłą diamentową betonu zbrojonego o grubości powyżej 15 do 40 cm; miejsce cięcia - posadzka</w:t>
      </w:r>
      <w:r>
        <w:rPr>
          <w:rFonts w:ascii="Arial" w:eastAsia="Calibri" w:hAnsi="Arial" w:cs="Arial"/>
        </w:rPr>
        <w:tab/>
      </w:r>
    </w:p>
    <w:p w14:paraId="5402E01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Mechaniczne rozebranie nawierzchni z betonu</w:t>
      </w:r>
      <w:r>
        <w:rPr>
          <w:rFonts w:ascii="Arial" w:eastAsia="Calibri" w:hAnsi="Arial" w:cs="Arial"/>
        </w:rPr>
        <w:tab/>
      </w:r>
    </w:p>
    <w:p w14:paraId="0D5B6D4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Wykopy </w:t>
      </w:r>
      <w:proofErr w:type="spellStart"/>
      <w:r>
        <w:rPr>
          <w:rFonts w:ascii="Arial" w:eastAsia="Calibri" w:hAnsi="Arial" w:cs="Arial"/>
        </w:rPr>
        <w:t>wąskoprzestrzenne</w:t>
      </w:r>
      <w:proofErr w:type="spellEnd"/>
      <w:r>
        <w:rPr>
          <w:rFonts w:ascii="Arial" w:eastAsia="Calibri" w:hAnsi="Arial" w:cs="Arial"/>
        </w:rPr>
        <w:t>, nieumocnione o szerokości dna do 1.5 m i głębokości do 3.0 m w gruncie suchym lub wilgotnym kat. III</w:t>
      </w:r>
      <w:r>
        <w:rPr>
          <w:rFonts w:ascii="Arial" w:eastAsia="Calibri" w:hAnsi="Arial" w:cs="Arial"/>
        </w:rPr>
        <w:tab/>
      </w:r>
    </w:p>
    <w:p w14:paraId="077B387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Odcięcie rurociągu c.o. oraz </w:t>
      </w:r>
      <w:proofErr w:type="spellStart"/>
      <w:r>
        <w:rPr>
          <w:rFonts w:ascii="Arial" w:eastAsia="Calibri" w:hAnsi="Arial" w:cs="Arial"/>
        </w:rPr>
        <w:t>c.c.w</w:t>
      </w:r>
      <w:proofErr w:type="spellEnd"/>
      <w:r>
        <w:rPr>
          <w:rFonts w:ascii="Arial" w:eastAsia="Calibri" w:hAnsi="Arial" w:cs="Arial"/>
        </w:rPr>
        <w:t xml:space="preserve">. ciśnieniowego  +  korek </w:t>
      </w:r>
      <w:proofErr w:type="spellStart"/>
      <w:r>
        <w:rPr>
          <w:rFonts w:ascii="Arial" w:eastAsia="Calibri" w:hAnsi="Arial" w:cs="Arial"/>
        </w:rPr>
        <w:t>zaślepny</w:t>
      </w:r>
      <w:proofErr w:type="spellEnd"/>
      <w:r>
        <w:rPr>
          <w:rFonts w:ascii="Arial" w:eastAsia="Calibri" w:hAnsi="Arial" w:cs="Arial"/>
        </w:rPr>
        <w:tab/>
      </w:r>
    </w:p>
    <w:p w14:paraId="1D3235F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Umocnienie pełne ścian wykopów o szerokości do 1.0 m i głębokości do 3.0 m wraz z rozbiórką elementami szalunkowymi stalowymi (wypraskami) w gruntach suchych kat. I-IV</w:t>
      </w:r>
      <w:r>
        <w:rPr>
          <w:rFonts w:ascii="Arial" w:eastAsia="Calibri" w:hAnsi="Arial" w:cs="Arial"/>
        </w:rPr>
        <w:tab/>
      </w:r>
    </w:p>
    <w:p w14:paraId="2A4D7E4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Demontaż rurociągu żeliwnego ciśnieniowego o śr. 80-100 mm  - w wykopie</w:t>
      </w:r>
      <w:r>
        <w:rPr>
          <w:rFonts w:ascii="Arial" w:eastAsia="Calibri" w:hAnsi="Arial" w:cs="Arial"/>
        </w:rPr>
        <w:tab/>
      </w:r>
    </w:p>
    <w:p w14:paraId="79F1538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ścianach z cegieł/betonu</w:t>
      </w:r>
      <w:r>
        <w:rPr>
          <w:rFonts w:ascii="Arial" w:eastAsia="Calibri" w:hAnsi="Arial" w:cs="Arial"/>
        </w:rPr>
        <w:tab/>
      </w:r>
    </w:p>
    <w:p w14:paraId="3A1F8DE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Regulacja pionowa studzienek dla włazów kanałowych + płyta </w:t>
      </w:r>
      <w:proofErr w:type="spellStart"/>
      <w:r>
        <w:rPr>
          <w:rFonts w:ascii="Arial" w:eastAsia="Calibri" w:hAnsi="Arial" w:cs="Arial"/>
        </w:rPr>
        <w:t>nastudzienna</w:t>
      </w:r>
      <w:proofErr w:type="spellEnd"/>
      <w:r>
        <w:rPr>
          <w:rFonts w:ascii="Arial" w:eastAsia="Calibri" w:hAnsi="Arial" w:cs="Arial"/>
        </w:rPr>
        <w:t xml:space="preserve"> z otworem i włazem typ ciężki</w:t>
      </w:r>
      <w:r>
        <w:rPr>
          <w:rFonts w:ascii="Arial" w:eastAsia="Calibri" w:hAnsi="Arial" w:cs="Arial"/>
        </w:rPr>
        <w:tab/>
      </w:r>
    </w:p>
    <w:p w14:paraId="6792F78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Podsypka  pod </w:t>
      </w:r>
      <w:proofErr w:type="spellStart"/>
      <w:r>
        <w:rPr>
          <w:rFonts w:ascii="Arial" w:eastAsia="Calibri" w:hAnsi="Arial" w:cs="Arial"/>
        </w:rPr>
        <w:t>ruruciągi</w:t>
      </w:r>
      <w:proofErr w:type="spellEnd"/>
      <w:r>
        <w:rPr>
          <w:rFonts w:ascii="Arial" w:eastAsia="Calibri" w:hAnsi="Arial" w:cs="Arial"/>
        </w:rPr>
        <w:t xml:space="preserve"> i obiekty z materiałów sypkich gr. 15 cm</w:t>
      </w:r>
      <w:r>
        <w:rPr>
          <w:rFonts w:ascii="Arial" w:eastAsia="Calibri" w:hAnsi="Arial" w:cs="Arial"/>
        </w:rPr>
        <w:tab/>
      </w:r>
    </w:p>
    <w:p w14:paraId="0C2F13D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Kanały z rur PVC łączonych na wcisk o śr. zewn. 160 mm + podłączenie do studzienki</w:t>
      </w:r>
      <w:r>
        <w:rPr>
          <w:rFonts w:ascii="Arial" w:eastAsia="Calibri" w:hAnsi="Arial" w:cs="Arial"/>
        </w:rPr>
        <w:tab/>
      </w:r>
    </w:p>
    <w:p w14:paraId="05190D7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Kształtki PVC kanalizacji zewnętrznej łączone na wcisk o śr. zewn. 160 mm</w:t>
      </w:r>
      <w:r>
        <w:rPr>
          <w:rFonts w:ascii="Arial" w:eastAsia="Calibri" w:hAnsi="Arial" w:cs="Arial"/>
        </w:rPr>
        <w:tab/>
      </w:r>
    </w:p>
    <w:p w14:paraId="2D26CA2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Przejścia szczelne przez ściany murowane dla przyłączy o śr. nom. od 110 mm  o śr. do 200 mm - </w:t>
      </w:r>
      <w:proofErr w:type="spellStart"/>
      <w:r>
        <w:rPr>
          <w:rFonts w:ascii="Arial" w:eastAsia="Calibri" w:hAnsi="Arial" w:cs="Arial"/>
        </w:rPr>
        <w:t>kan</w:t>
      </w:r>
      <w:proofErr w:type="spellEnd"/>
      <w:r>
        <w:rPr>
          <w:rFonts w:ascii="Arial" w:eastAsia="Calibri" w:hAnsi="Arial" w:cs="Arial"/>
        </w:rPr>
        <w:tab/>
      </w:r>
    </w:p>
    <w:p w14:paraId="442602E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Złącze RK 80-100 - rurowo </w:t>
      </w:r>
      <w:proofErr w:type="spellStart"/>
      <w:r>
        <w:rPr>
          <w:rFonts w:ascii="Arial" w:eastAsia="Calibri" w:hAnsi="Arial" w:cs="Arial"/>
        </w:rPr>
        <w:t>kołnieżowe</w:t>
      </w:r>
      <w:proofErr w:type="spellEnd"/>
      <w:r>
        <w:rPr>
          <w:rFonts w:ascii="Arial" w:eastAsia="Calibri" w:hAnsi="Arial" w:cs="Arial"/>
        </w:rPr>
        <w:tab/>
      </w:r>
    </w:p>
    <w:p w14:paraId="014AFFE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Podłączenie instalacji do sieci wodociągowej- wbudowanie trójnika do istniejących rurociągów o śr. 80-150 mm</w:t>
      </w:r>
      <w:r>
        <w:rPr>
          <w:rFonts w:ascii="Arial" w:eastAsia="Calibri" w:hAnsi="Arial" w:cs="Arial"/>
        </w:rPr>
        <w:tab/>
      </w:r>
    </w:p>
    <w:p w14:paraId="35476D6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zasuwy żeliwnej kołnierzowej  o śr. 80-100 mm z obudową i skrzynką uliczną żeliwną</w:t>
      </w:r>
      <w:r>
        <w:rPr>
          <w:rFonts w:ascii="Arial" w:eastAsia="Calibri" w:hAnsi="Arial" w:cs="Arial"/>
        </w:rPr>
        <w:tab/>
      </w:r>
    </w:p>
    <w:p w14:paraId="103BC16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Złącze RK 80-100 - rurowo </w:t>
      </w:r>
      <w:proofErr w:type="spellStart"/>
      <w:r>
        <w:rPr>
          <w:rFonts w:ascii="Arial" w:eastAsia="Calibri" w:hAnsi="Arial" w:cs="Arial"/>
        </w:rPr>
        <w:t>kołnieżowe</w:t>
      </w:r>
      <w:proofErr w:type="spellEnd"/>
      <w:r>
        <w:rPr>
          <w:rFonts w:ascii="Arial" w:eastAsia="Calibri" w:hAnsi="Arial" w:cs="Arial"/>
        </w:rPr>
        <w:t xml:space="preserve"> / kołnież-PE80</w:t>
      </w:r>
      <w:r>
        <w:rPr>
          <w:rFonts w:ascii="Arial" w:eastAsia="Calibri" w:hAnsi="Arial" w:cs="Arial"/>
        </w:rPr>
        <w:tab/>
      </w:r>
    </w:p>
    <w:p w14:paraId="5F77ADB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Sieci wodociągowe - montaż rurociągów z rur polietylenowych (PE, PEHD)PE80+spust wody do studni</w:t>
      </w:r>
      <w:r>
        <w:rPr>
          <w:rFonts w:ascii="Arial" w:eastAsia="Calibri" w:hAnsi="Arial" w:cs="Arial"/>
        </w:rPr>
        <w:tab/>
      </w:r>
    </w:p>
    <w:p w14:paraId="0D4F985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Sieci wodociągowe - kształtki żeliwne ciśnieniowe kołnierzowe o śr. nom. 65 mm - w budynku</w:t>
      </w:r>
      <w:r>
        <w:rPr>
          <w:rFonts w:ascii="Arial" w:eastAsia="Calibri" w:hAnsi="Arial" w:cs="Arial"/>
        </w:rPr>
        <w:tab/>
      </w:r>
    </w:p>
    <w:p w14:paraId="4193F76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Przejścia szczelne dla rur o śr. zewn. do 110 mm-</w:t>
      </w:r>
      <w:proofErr w:type="spellStart"/>
      <w:r>
        <w:rPr>
          <w:rFonts w:ascii="Arial" w:eastAsia="Calibri" w:hAnsi="Arial" w:cs="Arial"/>
        </w:rPr>
        <w:t>wod</w:t>
      </w:r>
      <w:proofErr w:type="spellEnd"/>
      <w:r>
        <w:rPr>
          <w:rFonts w:ascii="Arial" w:eastAsia="Calibri" w:hAnsi="Arial" w:cs="Arial"/>
        </w:rPr>
        <w:t>.</w:t>
      </w:r>
      <w:r>
        <w:rPr>
          <w:rFonts w:ascii="Arial" w:eastAsia="Calibri" w:hAnsi="Arial" w:cs="Arial"/>
        </w:rPr>
        <w:tab/>
      </w:r>
    </w:p>
    <w:p w14:paraId="6487144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Zawór kulowy, kołnierzowy do wody i ciepłownictwa DN65 - pełen przelot - kula wykonana ze stali kwasoodpornej- podwójne uszczelnienie wrzeciona</w:t>
      </w:r>
      <w:r>
        <w:rPr>
          <w:rFonts w:ascii="Arial" w:eastAsia="Calibri" w:hAnsi="Arial" w:cs="Arial"/>
        </w:rPr>
        <w:tab/>
      </w:r>
    </w:p>
    <w:p w14:paraId="2D224DF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Złącze - kołnierz/gwint  65 (w budynku)</w:t>
      </w:r>
      <w:r>
        <w:rPr>
          <w:rFonts w:ascii="Arial" w:eastAsia="Calibri" w:hAnsi="Arial" w:cs="Arial"/>
        </w:rPr>
        <w:tab/>
      </w:r>
    </w:p>
    <w:p w14:paraId="1816234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Próba szczelności sieci wodociągowych z rur z tworzyw sztucznych o śr. zewn. do 110 mm</w:t>
      </w:r>
      <w:r>
        <w:rPr>
          <w:rFonts w:ascii="Arial" w:eastAsia="Calibri" w:hAnsi="Arial" w:cs="Arial"/>
        </w:rPr>
        <w:tab/>
      </w:r>
    </w:p>
    <w:p w14:paraId="2454EC4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proofErr w:type="spellStart"/>
      <w:r>
        <w:rPr>
          <w:rFonts w:ascii="Arial" w:eastAsia="Calibri" w:hAnsi="Arial" w:cs="Arial"/>
        </w:rPr>
        <w:t>Obsypka</w:t>
      </w:r>
      <w:proofErr w:type="spellEnd"/>
      <w:r>
        <w:rPr>
          <w:rFonts w:ascii="Arial" w:eastAsia="Calibri" w:hAnsi="Arial" w:cs="Arial"/>
        </w:rPr>
        <w:t xml:space="preserve"> rurociągów z materiałów sypkich gr. 20 cm</w:t>
      </w:r>
      <w:r>
        <w:rPr>
          <w:rFonts w:ascii="Arial" w:eastAsia="Calibri" w:hAnsi="Arial" w:cs="Arial"/>
        </w:rPr>
        <w:tab/>
      </w:r>
    </w:p>
    <w:p w14:paraId="68F95F8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Zasypanie wykopów ziemią z ukopów z przerzutem ziemi na odległość do 3 m i ubiciem warstwami co 15 cm w gruncie kat. I-II</w:t>
      </w:r>
    </w:p>
    <w:p w14:paraId="41D34C1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Zagęszczenie nasypów ubijakami mechanicznymi; grunty spoiste kat. III-IV</w:t>
      </w:r>
      <w:r>
        <w:rPr>
          <w:rFonts w:ascii="Arial" w:eastAsia="Calibri" w:hAnsi="Arial" w:cs="Arial"/>
        </w:rPr>
        <w:tab/>
      </w:r>
    </w:p>
    <w:p w14:paraId="621AB3B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Rozplantowanie gruntu </w:t>
      </w:r>
      <w:proofErr w:type="spellStart"/>
      <w:r>
        <w:rPr>
          <w:rFonts w:ascii="Arial" w:eastAsia="Calibri" w:hAnsi="Arial" w:cs="Arial"/>
        </w:rPr>
        <w:t>kat.III</w:t>
      </w:r>
      <w:proofErr w:type="spellEnd"/>
      <w:r>
        <w:rPr>
          <w:rFonts w:ascii="Arial" w:eastAsia="Calibri" w:hAnsi="Arial" w:cs="Arial"/>
        </w:rPr>
        <w:tab/>
      </w:r>
    </w:p>
    <w:p w14:paraId="356E725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Ręczny siew trawy w terenie płaskim na powierzchni do 250 m2</w:t>
      </w:r>
      <w:r>
        <w:rPr>
          <w:rFonts w:ascii="Arial" w:eastAsia="Calibri" w:hAnsi="Arial" w:cs="Arial"/>
        </w:rPr>
        <w:tab/>
      </w:r>
    </w:p>
    <w:p w14:paraId="69263AA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Mechaniczne czyszczenie sieci </w:t>
      </w:r>
      <w:proofErr w:type="spellStart"/>
      <w:r>
        <w:rPr>
          <w:rFonts w:ascii="Arial" w:eastAsia="Calibri" w:hAnsi="Arial" w:cs="Arial"/>
        </w:rPr>
        <w:t>kanalizacjnej</w:t>
      </w:r>
      <w:proofErr w:type="spellEnd"/>
      <w:r>
        <w:rPr>
          <w:rFonts w:ascii="Arial" w:eastAsia="Calibri" w:hAnsi="Arial" w:cs="Arial"/>
        </w:rPr>
        <w:t xml:space="preserve"> - studzienki rewizyjne o śr. wewnętrznej 1200 mm -WUKO+BECZKA</w:t>
      </w:r>
      <w:r>
        <w:rPr>
          <w:rFonts w:ascii="Arial" w:eastAsia="Calibri" w:hAnsi="Arial" w:cs="Arial"/>
        </w:rPr>
        <w:tab/>
      </w:r>
    </w:p>
    <w:p w14:paraId="7AA586A3" w14:textId="77777777" w:rsidR="00665CA0" w:rsidRDefault="00665CA0" w:rsidP="00665CA0">
      <w:pPr>
        <w:autoSpaceDE w:val="0"/>
        <w:jc w:val="both"/>
        <w:rPr>
          <w:rFonts w:ascii="Arial" w:eastAsia="Calibri" w:hAnsi="Arial" w:cs="Arial"/>
        </w:rPr>
      </w:pPr>
    </w:p>
    <w:p w14:paraId="3B2B1739" w14:textId="77777777" w:rsidR="00665CA0" w:rsidRDefault="00665CA0" w:rsidP="00665CA0">
      <w:pPr>
        <w:autoSpaceDE w:val="0"/>
        <w:jc w:val="both"/>
        <w:rPr>
          <w:rFonts w:ascii="Arial" w:eastAsia="Calibri" w:hAnsi="Arial" w:cs="Arial"/>
        </w:rPr>
      </w:pPr>
      <w:r>
        <w:rPr>
          <w:rFonts w:ascii="Arial" w:eastAsia="Calibri" w:hAnsi="Arial" w:cs="Arial"/>
        </w:rPr>
        <w:t>INSTALACJA HYDRANTOWA</w:t>
      </w:r>
      <w:r>
        <w:rPr>
          <w:rFonts w:ascii="Arial" w:eastAsia="Calibri" w:hAnsi="Arial" w:cs="Arial"/>
        </w:rPr>
        <w:tab/>
      </w:r>
    </w:p>
    <w:p w14:paraId="7F26B0D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stropie z wmontowaniem tulei z rury stalowej</w:t>
      </w:r>
      <w:r>
        <w:rPr>
          <w:rFonts w:ascii="Arial" w:eastAsia="Calibri" w:hAnsi="Arial" w:cs="Arial"/>
        </w:rPr>
        <w:tab/>
      </w:r>
    </w:p>
    <w:p w14:paraId="0A5BC8E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ścianach z wmontowaniem tulei z rury stalowej</w:t>
      </w:r>
      <w:r>
        <w:rPr>
          <w:rFonts w:ascii="Arial" w:eastAsia="Calibri" w:hAnsi="Arial" w:cs="Arial"/>
        </w:rPr>
        <w:tab/>
      </w:r>
    </w:p>
    <w:p w14:paraId="7E363B5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wodociągowych o śr. nom. 65 mm stalowe ocynkowane o połączeniach gwintowanych, na ścianach w budynkach mieszkalnych</w:t>
      </w:r>
      <w:r>
        <w:rPr>
          <w:rFonts w:ascii="Arial" w:eastAsia="Calibri" w:hAnsi="Arial" w:cs="Arial"/>
        </w:rPr>
        <w:tab/>
      </w:r>
    </w:p>
    <w:p w14:paraId="0190B15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Rurociągi w instalacjach wodociągowych o śr. nom. 50 mm stalowe ocynkowane o połączeniach gwintowanych, na ścianach w budynkach (Rura stalowa </w:t>
      </w:r>
      <w:proofErr w:type="spellStart"/>
      <w:r>
        <w:rPr>
          <w:rFonts w:ascii="Arial" w:eastAsia="Calibri" w:hAnsi="Arial" w:cs="Arial"/>
        </w:rPr>
        <w:t>ocynk</w:t>
      </w:r>
      <w:proofErr w:type="spellEnd"/>
      <w:r>
        <w:rPr>
          <w:rFonts w:ascii="Arial" w:eastAsia="Calibri" w:hAnsi="Arial" w:cs="Arial"/>
        </w:rPr>
        <w:t>. 60,3mm (2"X3,2))</w:t>
      </w:r>
      <w:r>
        <w:rPr>
          <w:rFonts w:ascii="Arial" w:eastAsia="Calibri" w:hAnsi="Arial" w:cs="Arial"/>
        </w:rPr>
        <w:tab/>
      </w:r>
    </w:p>
    <w:p w14:paraId="26EFF39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Dodatkowe nakłady na wykonanie podejść dopływowych do zaworów wypływowych, baterii, hydrantów, mieszaczy itp. o śr. nominalnej 50 mm</w:t>
      </w:r>
      <w:r>
        <w:rPr>
          <w:rFonts w:ascii="Arial" w:eastAsia="Calibri" w:hAnsi="Arial" w:cs="Arial"/>
        </w:rPr>
        <w:tab/>
      </w:r>
    </w:p>
    <w:p w14:paraId="5E61401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o śr. nom. 65 mm -  Zestaw do izolacji kolan - Taśma PCV</w:t>
      </w:r>
      <w:r>
        <w:rPr>
          <w:rFonts w:ascii="Arial" w:eastAsia="Calibri" w:hAnsi="Arial" w:cs="Arial"/>
        </w:rPr>
        <w:tab/>
      </w:r>
    </w:p>
    <w:p w14:paraId="53E4ECA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o śr. nom. 50 mm - Zestaw do izolacji kolan - Taśma PCV</w:t>
      </w:r>
      <w:r>
        <w:rPr>
          <w:rFonts w:ascii="Arial" w:eastAsia="Calibri" w:hAnsi="Arial" w:cs="Arial"/>
        </w:rPr>
        <w:tab/>
      </w:r>
    </w:p>
    <w:p w14:paraId="1058155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Zawór hydrantowy o śr. nom. 50mm montowany na ścianie - mosiężny z nasadą aluminiową</w:t>
      </w:r>
      <w:r>
        <w:rPr>
          <w:rFonts w:ascii="Arial" w:eastAsia="Calibri" w:hAnsi="Arial" w:cs="Arial"/>
        </w:rPr>
        <w:tab/>
      </w:r>
    </w:p>
    <w:p w14:paraId="1E38884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szafki hydrantowej naściennej z osprzętem fi 52 - z wieszakiem, wężem 20m i prądownicą</w:t>
      </w:r>
      <w:r>
        <w:rPr>
          <w:rFonts w:ascii="Arial" w:eastAsia="Calibri" w:hAnsi="Arial" w:cs="Arial"/>
        </w:rPr>
        <w:tab/>
      </w:r>
    </w:p>
    <w:p w14:paraId="79D19A9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Przegląd techniczny hydrantów wewnętrznych z pomiarem ciśnienia i wydajności wody</w:t>
      </w:r>
      <w:r>
        <w:rPr>
          <w:rFonts w:ascii="Arial" w:eastAsia="Calibri" w:hAnsi="Arial" w:cs="Arial"/>
        </w:rPr>
        <w:tab/>
      </w:r>
    </w:p>
    <w:p w14:paraId="7924313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Płukanie instalacji wodociągowej w budynkach niemieszkalnych</w:t>
      </w:r>
      <w:r>
        <w:rPr>
          <w:rFonts w:ascii="Arial" w:eastAsia="Calibri" w:hAnsi="Arial" w:cs="Arial"/>
        </w:rPr>
        <w:tab/>
      </w:r>
    </w:p>
    <w:p w14:paraId="7C80611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Próba szczelności instalacji wodociągowych z rur żeliwnych, stalowych i miedzianych w budynkach niemieszkalnych (rurociąg o śr. nom. do 65 mm)</w:t>
      </w:r>
      <w:r>
        <w:rPr>
          <w:rFonts w:ascii="Arial" w:eastAsia="Calibri" w:hAnsi="Arial" w:cs="Arial"/>
        </w:rPr>
        <w:tab/>
      </w:r>
    </w:p>
    <w:p w14:paraId="6419C164" w14:textId="77777777" w:rsidR="00665CA0" w:rsidRDefault="00665CA0" w:rsidP="00665CA0">
      <w:pPr>
        <w:autoSpaceDE w:val="0"/>
        <w:jc w:val="both"/>
        <w:rPr>
          <w:rFonts w:ascii="Arial" w:eastAsia="Calibri" w:hAnsi="Arial" w:cs="Arial"/>
          <w:u w:val="single"/>
        </w:rPr>
      </w:pPr>
      <w:r>
        <w:rPr>
          <w:rFonts w:ascii="Arial" w:eastAsia="Calibri" w:hAnsi="Arial" w:cs="Arial"/>
          <w:u w:val="single"/>
        </w:rPr>
        <w:t>C.O.</w:t>
      </w:r>
      <w:r>
        <w:rPr>
          <w:rFonts w:ascii="Arial" w:eastAsia="Calibri" w:hAnsi="Arial" w:cs="Arial"/>
          <w:u w:val="single"/>
        </w:rPr>
        <w:tab/>
      </w:r>
    </w:p>
    <w:p w14:paraId="4B1CF3EB" w14:textId="77777777" w:rsidR="00665CA0" w:rsidRDefault="00665CA0" w:rsidP="00665CA0">
      <w:pPr>
        <w:autoSpaceDE w:val="0"/>
        <w:jc w:val="both"/>
        <w:rPr>
          <w:rFonts w:ascii="Arial" w:eastAsia="Calibri" w:hAnsi="Arial" w:cs="Arial"/>
        </w:rPr>
      </w:pPr>
      <w:r>
        <w:rPr>
          <w:rFonts w:ascii="Arial" w:eastAsia="Calibri" w:hAnsi="Arial" w:cs="Arial"/>
        </w:rPr>
        <w:t>RUROCIĄGI C.O.</w:t>
      </w:r>
      <w:r>
        <w:rPr>
          <w:rFonts w:ascii="Arial" w:eastAsia="Calibri" w:hAnsi="Arial" w:cs="Arial"/>
        </w:rPr>
        <w:tab/>
      </w:r>
    </w:p>
    <w:p w14:paraId="30C6490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Zdjęcie i ponowne założenie płyt o masie do 100 kg na kanale</w:t>
      </w:r>
      <w:r>
        <w:rPr>
          <w:rFonts w:ascii="Arial" w:eastAsia="Calibri" w:hAnsi="Arial" w:cs="Arial"/>
        </w:rPr>
        <w:tab/>
      </w:r>
    </w:p>
    <w:p w14:paraId="41EB5B8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ścianach z wmontowaniem tulei z rury stalowej</w:t>
      </w:r>
      <w:r>
        <w:rPr>
          <w:rFonts w:ascii="Arial" w:eastAsia="Calibri" w:hAnsi="Arial" w:cs="Arial"/>
        </w:rPr>
        <w:tab/>
      </w:r>
    </w:p>
    <w:p w14:paraId="7D23B57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Przebicie otworów w stropie z wmontowaniem tulei z rury stalowej</w:t>
      </w:r>
      <w:r>
        <w:rPr>
          <w:rFonts w:ascii="Arial" w:eastAsia="Calibri" w:hAnsi="Arial" w:cs="Arial"/>
        </w:rPr>
        <w:tab/>
      </w:r>
    </w:p>
    <w:p w14:paraId="5DF58B7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Połączenia kołnierzowe na rurociągach o śr. 65 mm -  rozdzielacz</w:t>
      </w:r>
      <w:r>
        <w:rPr>
          <w:rFonts w:ascii="Arial" w:eastAsia="Calibri" w:hAnsi="Arial" w:cs="Arial"/>
        </w:rPr>
        <w:tab/>
      </w:r>
    </w:p>
    <w:p w14:paraId="2FF544F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stalowe o śr. nominalnej 65 mm o połączeniach spawanych w kanale</w:t>
      </w:r>
      <w:r>
        <w:rPr>
          <w:rFonts w:ascii="Arial" w:eastAsia="Calibri" w:hAnsi="Arial" w:cs="Arial"/>
        </w:rPr>
        <w:tab/>
      </w:r>
    </w:p>
    <w:p w14:paraId="6F6318D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Wstawienie odgałęzienia z rur stalowych o śr. 15-20 mm o połączeniach </w:t>
      </w:r>
      <w:proofErr w:type="spellStart"/>
      <w:r>
        <w:rPr>
          <w:rFonts w:ascii="Arial" w:eastAsia="Calibri" w:hAnsi="Arial" w:cs="Arial"/>
        </w:rPr>
        <w:t>spawanych-odejścia</w:t>
      </w:r>
      <w:proofErr w:type="spellEnd"/>
      <w:r>
        <w:rPr>
          <w:rFonts w:ascii="Arial" w:eastAsia="Calibri" w:hAnsi="Arial" w:cs="Arial"/>
        </w:rPr>
        <w:t xml:space="preserve"> na piony</w:t>
      </w:r>
      <w:r>
        <w:rPr>
          <w:rFonts w:ascii="Arial" w:eastAsia="Calibri" w:hAnsi="Arial" w:cs="Arial"/>
        </w:rPr>
        <w:tab/>
      </w:r>
    </w:p>
    <w:p w14:paraId="47BD900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Ręczne malowanie rur stalowych o </w:t>
      </w:r>
      <w:proofErr w:type="spellStart"/>
      <w:r>
        <w:rPr>
          <w:rFonts w:ascii="Arial" w:eastAsia="Calibri" w:hAnsi="Arial" w:cs="Arial"/>
        </w:rPr>
        <w:t>śr.do</w:t>
      </w:r>
      <w:proofErr w:type="spellEnd"/>
      <w:r>
        <w:rPr>
          <w:rFonts w:ascii="Arial" w:eastAsia="Calibri" w:hAnsi="Arial" w:cs="Arial"/>
        </w:rPr>
        <w:t xml:space="preserve"> 50 mm</w:t>
      </w:r>
      <w:r>
        <w:rPr>
          <w:rFonts w:ascii="Arial" w:eastAsia="Calibri" w:hAnsi="Arial" w:cs="Arial"/>
        </w:rPr>
        <w:tab/>
      </w:r>
    </w:p>
    <w:p w14:paraId="4E4C44B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o śr. zewnętrznej 42,0x1,5 mm - DN40 stal węglowa ocynkowana o połączeniach zaprasowywanych MAPRESS</w:t>
      </w:r>
      <w:r>
        <w:rPr>
          <w:rFonts w:ascii="Arial" w:eastAsia="Calibri" w:hAnsi="Arial" w:cs="Arial"/>
        </w:rPr>
        <w:tab/>
      </w:r>
    </w:p>
    <w:p w14:paraId="5EF54CA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o śr. zewnętrznej 35x1,5 mm - DN32 stal węglowa ocynkowana o połączeniach zaprasowywanych MAPRESS</w:t>
      </w:r>
      <w:r>
        <w:rPr>
          <w:rFonts w:ascii="Arial" w:eastAsia="Calibri" w:hAnsi="Arial" w:cs="Arial"/>
        </w:rPr>
        <w:tab/>
      </w:r>
    </w:p>
    <w:p w14:paraId="038AFF5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o śr. zewnętrznej 28x1,5 mm - DN25 stal węglowa ocynkowana o połączeniach zaprasowywanych MAPRESS</w:t>
      </w:r>
      <w:r>
        <w:rPr>
          <w:rFonts w:ascii="Arial" w:eastAsia="Calibri" w:hAnsi="Arial" w:cs="Arial"/>
        </w:rPr>
        <w:tab/>
      </w:r>
    </w:p>
    <w:p w14:paraId="0672371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o śr. zewnętrznej 22x1,5 mm - DN20 stal węglowa ocynkowana o połączeniach zaprasowywanych MAPRESS</w:t>
      </w:r>
      <w:r>
        <w:rPr>
          <w:rFonts w:ascii="Arial" w:eastAsia="Calibri" w:hAnsi="Arial" w:cs="Arial"/>
        </w:rPr>
        <w:tab/>
      </w:r>
    </w:p>
    <w:p w14:paraId="66B87E0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w instalacjach c.o. o śr. zewnętrznej 18x1,2 mm - DN15 stal węglowa ocynkowana o połączeniach zaprasowywanych MAPRESS</w:t>
      </w:r>
      <w:r>
        <w:rPr>
          <w:rFonts w:ascii="Arial" w:eastAsia="Calibri" w:hAnsi="Arial" w:cs="Arial"/>
        </w:rPr>
        <w:tab/>
      </w:r>
    </w:p>
    <w:p w14:paraId="4EC83C2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Rurociągi z rury wielowarstwowej PEX Al PEX 25mm układane w rurze osłonowej w wykopie</w:t>
      </w:r>
      <w:r>
        <w:rPr>
          <w:rFonts w:ascii="Arial" w:eastAsia="Calibri" w:hAnsi="Arial" w:cs="Arial"/>
        </w:rPr>
        <w:tab/>
      </w:r>
    </w:p>
    <w:p w14:paraId="72B9251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Rurociągi w instalacjach c.o. o śr. zewnętrznej 15x1,2 mm - DN12 stal węglowa ocynkowana o połączeniach zaprasowywanych MAPRESS -  Rury </w:t>
      </w:r>
      <w:proofErr w:type="spellStart"/>
      <w:r>
        <w:rPr>
          <w:rFonts w:ascii="Arial" w:eastAsia="Calibri" w:hAnsi="Arial" w:cs="Arial"/>
        </w:rPr>
        <w:t>przyłączne</w:t>
      </w:r>
      <w:proofErr w:type="spellEnd"/>
      <w:r>
        <w:rPr>
          <w:rFonts w:ascii="Arial" w:eastAsia="Calibri" w:hAnsi="Arial" w:cs="Arial"/>
        </w:rPr>
        <w:t xml:space="preserve"> do grzejników c.o.</w:t>
      </w:r>
      <w:r>
        <w:rPr>
          <w:rFonts w:ascii="Arial" w:eastAsia="Calibri" w:hAnsi="Arial" w:cs="Arial"/>
        </w:rPr>
        <w:tab/>
      </w:r>
    </w:p>
    <w:p w14:paraId="43D1040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40 mm</w:t>
      </w:r>
    </w:p>
    <w:p w14:paraId="44935E9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trójników łączonych metodą zaprasowywania o średnicy nominalnej 40 mm</w:t>
      </w:r>
      <w:r>
        <w:rPr>
          <w:rFonts w:ascii="Arial" w:eastAsia="Calibri" w:hAnsi="Arial" w:cs="Arial"/>
        </w:rPr>
        <w:tab/>
      </w:r>
    </w:p>
    <w:p w14:paraId="64A1E5C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32 mm</w:t>
      </w:r>
      <w:r>
        <w:rPr>
          <w:rFonts w:ascii="Arial" w:eastAsia="Calibri" w:hAnsi="Arial" w:cs="Arial"/>
        </w:rPr>
        <w:tab/>
      </w:r>
    </w:p>
    <w:p w14:paraId="31FA0D3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trójników łączonych metodą zaprasowywania o średnicy nominalnej 32 mm</w:t>
      </w:r>
      <w:r>
        <w:rPr>
          <w:rFonts w:ascii="Arial" w:eastAsia="Calibri" w:hAnsi="Arial" w:cs="Arial"/>
        </w:rPr>
        <w:tab/>
      </w:r>
    </w:p>
    <w:p w14:paraId="60D8E63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25 mm</w:t>
      </w:r>
      <w:r>
        <w:rPr>
          <w:rFonts w:ascii="Arial" w:eastAsia="Calibri" w:hAnsi="Arial" w:cs="Arial"/>
        </w:rPr>
        <w:tab/>
      </w:r>
    </w:p>
    <w:p w14:paraId="7C04CEE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trójników łączonych metodą zaprasowywania o średnicy nominalnej 25 mm</w:t>
      </w:r>
      <w:r>
        <w:rPr>
          <w:rFonts w:ascii="Arial" w:eastAsia="Calibri" w:hAnsi="Arial" w:cs="Arial"/>
        </w:rPr>
        <w:tab/>
      </w:r>
    </w:p>
    <w:p w14:paraId="5F81741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20 mm</w:t>
      </w:r>
      <w:r>
        <w:rPr>
          <w:rFonts w:ascii="Arial" w:eastAsia="Calibri" w:hAnsi="Arial" w:cs="Arial"/>
        </w:rPr>
        <w:tab/>
      </w:r>
    </w:p>
    <w:p w14:paraId="044F74F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trójników łączonych metodą zaprasowywania o średnicy nominalnej 20 mm</w:t>
      </w:r>
      <w:r>
        <w:rPr>
          <w:rFonts w:ascii="Arial" w:eastAsia="Calibri" w:hAnsi="Arial" w:cs="Arial"/>
        </w:rPr>
        <w:tab/>
      </w:r>
    </w:p>
    <w:p w14:paraId="7747F78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15 mm</w:t>
      </w:r>
      <w:r>
        <w:rPr>
          <w:rFonts w:ascii="Arial" w:eastAsia="Calibri" w:hAnsi="Arial" w:cs="Arial"/>
        </w:rPr>
        <w:tab/>
      </w:r>
    </w:p>
    <w:p w14:paraId="1EF1072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trójników łączonych metodą zaprasowywania o średnicy nominalnej 15 mm</w:t>
      </w:r>
      <w:r>
        <w:rPr>
          <w:rFonts w:ascii="Arial" w:eastAsia="Calibri" w:hAnsi="Arial" w:cs="Arial"/>
        </w:rPr>
        <w:tab/>
      </w:r>
    </w:p>
    <w:p w14:paraId="1FAB89A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kształtek jednostronnych łączonych metodą zaprasowywania o średnicy nominalnej 12 mm</w:t>
      </w:r>
      <w:r>
        <w:rPr>
          <w:rFonts w:ascii="Arial" w:eastAsia="Calibri" w:hAnsi="Arial" w:cs="Arial"/>
        </w:rPr>
        <w:tab/>
      </w:r>
    </w:p>
    <w:p w14:paraId="12CBBD0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DN65 mm i gr. izolacji 30 mm</w:t>
      </w:r>
      <w:r>
        <w:rPr>
          <w:rFonts w:ascii="Arial" w:eastAsia="Calibri" w:hAnsi="Arial" w:cs="Arial"/>
        </w:rPr>
        <w:tab/>
      </w:r>
    </w:p>
    <w:p w14:paraId="2D1EAF33"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DN40 mm i gr. izolacji 30 mm</w:t>
      </w:r>
      <w:r>
        <w:rPr>
          <w:rFonts w:ascii="Arial" w:eastAsia="Calibri" w:hAnsi="Arial" w:cs="Arial"/>
        </w:rPr>
        <w:tab/>
      </w:r>
    </w:p>
    <w:p w14:paraId="0D33F73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DN32 mm i gr. izolacji 30 mm</w:t>
      </w:r>
      <w:r>
        <w:rPr>
          <w:rFonts w:ascii="Arial" w:eastAsia="Calibri" w:hAnsi="Arial" w:cs="Arial"/>
        </w:rPr>
        <w:tab/>
      </w:r>
    </w:p>
    <w:p w14:paraId="1D9FE1F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DN28 mm i gr. izolacji 30 mm</w:t>
      </w:r>
      <w:r>
        <w:rPr>
          <w:rFonts w:ascii="Arial" w:eastAsia="Calibri" w:hAnsi="Arial" w:cs="Arial"/>
        </w:rPr>
        <w:tab/>
      </w:r>
    </w:p>
    <w:p w14:paraId="19AC39D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otulinami termoizolacyjnymi z pianki poliuretanowej z płaszczem PVC i automatycznym zamknięciem, dla </w:t>
      </w:r>
      <w:proofErr w:type="spellStart"/>
      <w:r>
        <w:rPr>
          <w:rFonts w:ascii="Arial" w:eastAsia="Calibri" w:hAnsi="Arial" w:cs="Arial"/>
        </w:rPr>
        <w:t>ruroc</w:t>
      </w:r>
      <w:proofErr w:type="spellEnd"/>
      <w:r>
        <w:rPr>
          <w:rFonts w:ascii="Arial" w:eastAsia="Calibri" w:hAnsi="Arial" w:cs="Arial"/>
        </w:rPr>
        <w:t>. DN20 mm i gr. izolacji 30 mm</w:t>
      </w:r>
      <w:r>
        <w:rPr>
          <w:rFonts w:ascii="Arial" w:eastAsia="Calibri" w:hAnsi="Arial" w:cs="Arial"/>
        </w:rPr>
        <w:tab/>
      </w:r>
    </w:p>
    <w:p w14:paraId="7F33ABA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Izolacja rurociągów śr. 25-48 mm otulinami </w:t>
      </w:r>
      <w:proofErr w:type="spellStart"/>
      <w:r>
        <w:rPr>
          <w:rFonts w:ascii="Arial" w:eastAsia="Calibri" w:hAnsi="Arial" w:cs="Arial"/>
        </w:rPr>
        <w:t>Thermaflex</w:t>
      </w:r>
      <w:proofErr w:type="spellEnd"/>
      <w:r>
        <w:rPr>
          <w:rFonts w:ascii="Arial" w:eastAsia="Calibri" w:hAnsi="Arial" w:cs="Arial"/>
        </w:rPr>
        <w:t xml:space="preserve"> FRZ - jednowarstwowymi gr. 25 mm (P)</w:t>
      </w:r>
      <w:r>
        <w:rPr>
          <w:rFonts w:ascii="Arial" w:eastAsia="Calibri" w:hAnsi="Arial" w:cs="Arial"/>
        </w:rPr>
        <w:tab/>
      </w:r>
    </w:p>
    <w:p w14:paraId="7C4DB2A8" w14:textId="77777777" w:rsidR="00665CA0" w:rsidRDefault="00665CA0" w:rsidP="00665CA0">
      <w:pPr>
        <w:autoSpaceDE w:val="0"/>
        <w:jc w:val="both"/>
        <w:rPr>
          <w:rFonts w:ascii="Arial" w:eastAsia="Calibri" w:hAnsi="Arial" w:cs="Arial"/>
        </w:rPr>
      </w:pPr>
      <w:r>
        <w:rPr>
          <w:rFonts w:ascii="Arial" w:eastAsia="Calibri" w:hAnsi="Arial" w:cs="Arial"/>
        </w:rPr>
        <w:t>ARMATURA C.O.</w:t>
      </w:r>
      <w:r>
        <w:rPr>
          <w:rFonts w:ascii="Arial" w:eastAsia="Calibri" w:hAnsi="Arial" w:cs="Arial"/>
        </w:rPr>
        <w:tab/>
      </w:r>
    </w:p>
    <w:p w14:paraId="4BCBDAD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Grzejniki stalowe C22 dwupłytowe o wysokości 600 i długości  800 mm</w:t>
      </w:r>
      <w:r>
        <w:rPr>
          <w:rFonts w:ascii="Arial" w:eastAsia="Calibri" w:hAnsi="Arial" w:cs="Arial"/>
        </w:rPr>
        <w:tab/>
      </w:r>
    </w:p>
    <w:p w14:paraId="6696E45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Grzejniki stalowe dwupłytowe o wysokości 600 mm i długości  2000 mm</w:t>
      </w:r>
      <w:r>
        <w:rPr>
          <w:rFonts w:ascii="Arial" w:eastAsia="Calibri" w:hAnsi="Arial" w:cs="Arial"/>
        </w:rPr>
        <w:tab/>
      </w:r>
    </w:p>
    <w:p w14:paraId="45C2919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grzejnikowe termostatyczne(</w:t>
      </w:r>
      <w:proofErr w:type="spellStart"/>
      <w:r>
        <w:rPr>
          <w:rFonts w:ascii="Arial" w:eastAsia="Calibri" w:hAnsi="Arial" w:cs="Arial"/>
        </w:rPr>
        <w:t>zawór+głowica</w:t>
      </w:r>
      <w:proofErr w:type="spellEnd"/>
      <w:r>
        <w:rPr>
          <w:rFonts w:ascii="Arial" w:eastAsia="Calibri" w:hAnsi="Arial" w:cs="Arial"/>
        </w:rPr>
        <w:t>) o śr. nominalnej 15-20 mm z nastawą wstępną</w:t>
      </w:r>
      <w:r>
        <w:rPr>
          <w:rFonts w:ascii="Arial" w:eastAsia="Calibri" w:hAnsi="Arial" w:cs="Arial"/>
        </w:rPr>
        <w:tab/>
      </w:r>
    </w:p>
    <w:p w14:paraId="5458C36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Zawory powrotne grzejnikowe o połączeniach gwintowanych o śr. nominalnej 15-20 mm</w:t>
      </w:r>
      <w:r>
        <w:rPr>
          <w:rFonts w:ascii="Arial" w:eastAsia="Calibri" w:hAnsi="Arial" w:cs="Arial"/>
        </w:rPr>
        <w:tab/>
      </w:r>
    </w:p>
    <w:p w14:paraId="6C4CDC9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zaworów przelotowych i zwrotnych o połączeniach gwintowanych o śr. nominalnej 25-40 mm - odcięcie poziomów + lewa i prawa strona</w:t>
      </w:r>
      <w:r>
        <w:rPr>
          <w:rFonts w:ascii="Arial" w:eastAsia="Calibri" w:hAnsi="Arial" w:cs="Arial"/>
        </w:rPr>
        <w:tab/>
      </w:r>
    </w:p>
    <w:p w14:paraId="5BB7AA6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zaworów przelotowych i zwrotnych o połączeniach gwintowanych o śr. nominalnej 15 </w:t>
      </w:r>
      <w:proofErr w:type="spellStart"/>
      <w:r>
        <w:rPr>
          <w:rFonts w:ascii="Arial" w:eastAsia="Calibri" w:hAnsi="Arial" w:cs="Arial"/>
        </w:rPr>
        <w:t>mm+odpowietrzenie</w:t>
      </w:r>
      <w:proofErr w:type="spellEnd"/>
      <w:r>
        <w:rPr>
          <w:rFonts w:ascii="Arial" w:eastAsia="Calibri" w:hAnsi="Arial" w:cs="Arial"/>
        </w:rPr>
        <w:t xml:space="preserve"> + spusty</w:t>
      </w:r>
      <w:r>
        <w:rPr>
          <w:rFonts w:ascii="Arial" w:eastAsia="Calibri" w:hAnsi="Arial" w:cs="Arial"/>
        </w:rPr>
        <w:tab/>
      </w:r>
    </w:p>
    <w:p w14:paraId="3012178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zaworów odpowietrzających automatycznych</w:t>
      </w:r>
      <w:r>
        <w:rPr>
          <w:rFonts w:ascii="Arial" w:eastAsia="Calibri" w:hAnsi="Arial" w:cs="Arial"/>
        </w:rPr>
        <w:tab/>
      </w:r>
    </w:p>
    <w:p w14:paraId="411C65A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Kurki spustowe ze złączką do węża; śr. nom. 15 mm</w:t>
      </w:r>
      <w:r>
        <w:rPr>
          <w:rFonts w:ascii="Arial" w:eastAsia="Calibri" w:hAnsi="Arial" w:cs="Arial"/>
        </w:rPr>
        <w:tab/>
      </w:r>
    </w:p>
    <w:p w14:paraId="7974EE4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Próby ciśnieniowe szczelności instalacji wewnętrznej c.o. w budynkach niemieszkalnych</w:t>
      </w:r>
      <w:r>
        <w:rPr>
          <w:rFonts w:ascii="Arial" w:eastAsia="Calibri" w:hAnsi="Arial" w:cs="Arial"/>
        </w:rPr>
        <w:tab/>
      </w:r>
    </w:p>
    <w:p w14:paraId="15E599C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b/>
        </w:rPr>
      </w:pPr>
      <w:r>
        <w:rPr>
          <w:rFonts w:ascii="Arial" w:eastAsia="Calibri" w:hAnsi="Arial" w:cs="Arial"/>
        </w:rPr>
        <w:t>Próby z dokonaniem regulacji instalacji centralnego ogrzewania (na gorąco)</w:t>
      </w:r>
      <w:r>
        <w:rPr>
          <w:rFonts w:ascii="Arial" w:eastAsia="Calibri" w:hAnsi="Arial" w:cs="Arial"/>
        </w:rPr>
        <w:tab/>
      </w:r>
    </w:p>
    <w:p w14:paraId="2449DA96" w14:textId="77777777" w:rsidR="00665CA0" w:rsidRDefault="00665CA0" w:rsidP="00665CA0">
      <w:pPr>
        <w:tabs>
          <w:tab w:val="left" w:pos="284"/>
        </w:tabs>
        <w:autoSpaceDE w:val="0"/>
        <w:spacing w:line="100" w:lineRule="atLeast"/>
        <w:ind w:left="284"/>
        <w:jc w:val="both"/>
        <w:rPr>
          <w:rFonts w:ascii="Arial" w:eastAsia="Calibri" w:hAnsi="Arial" w:cs="Arial"/>
        </w:rPr>
      </w:pPr>
    </w:p>
    <w:p w14:paraId="40537E2A" w14:textId="77777777" w:rsidR="00665CA0" w:rsidRDefault="00665CA0" w:rsidP="00665CA0">
      <w:pPr>
        <w:tabs>
          <w:tab w:val="left" w:pos="284"/>
        </w:tabs>
        <w:autoSpaceDE w:val="0"/>
        <w:spacing w:line="100" w:lineRule="atLeast"/>
        <w:ind w:left="284"/>
        <w:jc w:val="both"/>
        <w:rPr>
          <w:rFonts w:ascii="Arial" w:eastAsia="Calibri" w:hAnsi="Arial" w:cs="Arial"/>
          <w:b/>
        </w:rPr>
      </w:pPr>
      <w:r>
        <w:rPr>
          <w:rFonts w:ascii="Arial" w:eastAsia="Calibri" w:hAnsi="Arial" w:cs="Arial"/>
          <w:b/>
        </w:rPr>
        <w:t>1.5.3. BRANŻA ELEKTRYCZNA</w:t>
      </w:r>
      <w:r>
        <w:rPr>
          <w:rFonts w:ascii="Arial" w:eastAsia="Calibri" w:hAnsi="Arial" w:cs="Arial"/>
          <w:b/>
        </w:rPr>
        <w:tab/>
      </w:r>
    </w:p>
    <w:p w14:paraId="5E1BEAA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końcówek kablowych przez zaciskanie - przekrój żył do 120 mm2</w:t>
      </w:r>
      <w:r>
        <w:rPr>
          <w:rFonts w:ascii="Arial" w:eastAsia="Calibri" w:hAnsi="Arial" w:cs="Arial"/>
        </w:rPr>
        <w:tab/>
      </w:r>
    </w:p>
    <w:p w14:paraId="7005B08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Podłączenie przewodów pojedynczych o przekroju żyły do 120 mm2 pod zaciski lub bolce</w:t>
      </w:r>
      <w:r>
        <w:rPr>
          <w:rFonts w:ascii="Arial" w:eastAsia="Calibri" w:hAnsi="Arial" w:cs="Arial"/>
        </w:rPr>
        <w:tab/>
      </w:r>
    </w:p>
    <w:p w14:paraId="25521D2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Wykucie bruzd dla przewodów wtynkowych i rur o średnicy do 47ˇmm, bruzdy dla rur RS47, w cegle</w:t>
      </w:r>
      <w:r>
        <w:rPr>
          <w:rFonts w:ascii="Arial" w:eastAsia="Calibri" w:hAnsi="Arial" w:cs="Arial"/>
        </w:rPr>
        <w:tab/>
        <w:t xml:space="preserve">(wg potrzeb) </w:t>
      </w:r>
    </w:p>
    <w:p w14:paraId="5A3579F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Rury winidurowe układane p.t. w gotowych bruzdach, podłoże inne niż betonowe, Fi 47ˇmm - DVK 50</w:t>
      </w:r>
      <w:r>
        <w:rPr>
          <w:rFonts w:ascii="Arial" w:eastAsia="Calibri" w:hAnsi="Arial" w:cs="Arial"/>
        </w:rPr>
        <w:tab/>
        <w:t>(wg potrzeb)</w:t>
      </w:r>
    </w:p>
    <w:p w14:paraId="509420C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izolowane jednożyłowe o przekroju 25 mm2 wciągane do kanałów zamkniętych</w:t>
      </w:r>
      <w:r>
        <w:rPr>
          <w:rFonts w:ascii="Arial" w:eastAsia="Calibri" w:hAnsi="Arial" w:cs="Arial"/>
        </w:rPr>
        <w:tab/>
      </w:r>
    </w:p>
    <w:p w14:paraId="5DB9CF9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izolowane jednożyłowe o przekroju 70 mm2 wciągane do rur</w:t>
      </w:r>
      <w:r>
        <w:rPr>
          <w:rFonts w:ascii="Arial" w:eastAsia="Calibri" w:hAnsi="Arial" w:cs="Arial"/>
        </w:rPr>
        <w:tab/>
      </w:r>
    </w:p>
    <w:p w14:paraId="3C5E1CF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Zaprawianie bruzd, bruzda szerokości do 100ˇmm</w:t>
      </w:r>
      <w:r>
        <w:rPr>
          <w:rFonts w:ascii="Arial" w:eastAsia="Calibri" w:hAnsi="Arial" w:cs="Arial"/>
        </w:rPr>
        <w:tab/>
      </w:r>
    </w:p>
    <w:p w14:paraId="0189F74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Mechaniczne przebijanie otworów w ścianach lub stropach z cegły o długości przebicia do 2 1/2 </w:t>
      </w:r>
      <w:proofErr w:type="spellStart"/>
      <w:r>
        <w:rPr>
          <w:rFonts w:ascii="Arial" w:eastAsia="Calibri" w:hAnsi="Arial" w:cs="Arial"/>
        </w:rPr>
        <w:t>ceg</w:t>
      </w:r>
      <w:proofErr w:type="spellEnd"/>
      <w:r>
        <w:rPr>
          <w:rFonts w:ascii="Arial" w:eastAsia="Calibri" w:hAnsi="Arial" w:cs="Arial"/>
        </w:rPr>
        <w:t>. - śr. rury do 60 mm</w:t>
      </w:r>
      <w:r>
        <w:rPr>
          <w:rFonts w:ascii="Arial" w:eastAsia="Calibri" w:hAnsi="Arial" w:cs="Arial"/>
        </w:rPr>
        <w:tab/>
      </w:r>
    </w:p>
    <w:p w14:paraId="24E0974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przepustów rurowych w ścianie - długość przepustu do 1 m - </w:t>
      </w:r>
      <w:proofErr w:type="spellStart"/>
      <w:r>
        <w:rPr>
          <w:rFonts w:ascii="Arial" w:eastAsia="Calibri" w:hAnsi="Arial" w:cs="Arial"/>
        </w:rPr>
        <w:t>śr.zewnętrzna</w:t>
      </w:r>
      <w:proofErr w:type="spellEnd"/>
      <w:r>
        <w:rPr>
          <w:rFonts w:ascii="Arial" w:eastAsia="Calibri" w:hAnsi="Arial" w:cs="Arial"/>
        </w:rPr>
        <w:t xml:space="preserve"> rury do 60 mm</w:t>
      </w:r>
      <w:r>
        <w:rPr>
          <w:rFonts w:ascii="Arial" w:eastAsia="Calibri" w:hAnsi="Arial" w:cs="Arial"/>
        </w:rPr>
        <w:tab/>
      </w:r>
    </w:p>
    <w:p w14:paraId="5717ED2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Wypełnianie przepustów kablowych masą ogniotrwałą EI 60</w:t>
      </w:r>
      <w:r>
        <w:rPr>
          <w:rFonts w:ascii="Arial" w:eastAsia="Calibri" w:hAnsi="Arial" w:cs="Arial"/>
        </w:rPr>
        <w:tab/>
      </w:r>
    </w:p>
    <w:p w14:paraId="4BF3157A" w14:textId="77777777" w:rsidR="00665CA0" w:rsidRDefault="00665CA0" w:rsidP="00665CA0">
      <w:pPr>
        <w:autoSpaceDE w:val="0"/>
        <w:jc w:val="both"/>
        <w:rPr>
          <w:rFonts w:ascii="Arial" w:eastAsia="Calibri" w:hAnsi="Arial" w:cs="Arial"/>
        </w:rPr>
      </w:pPr>
      <w:r>
        <w:rPr>
          <w:rFonts w:ascii="Arial" w:eastAsia="Calibri" w:hAnsi="Arial" w:cs="Arial"/>
        </w:rPr>
        <w:t>ROZDZIELNICE</w:t>
      </w:r>
      <w:r>
        <w:rPr>
          <w:rFonts w:ascii="Arial" w:eastAsia="Calibri" w:hAnsi="Arial" w:cs="Arial"/>
        </w:rPr>
        <w:tab/>
      </w:r>
    </w:p>
    <w:p w14:paraId="478BD2F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Tablice rozdzielcze o masie do 50 kg - Rozdzielnica Główna RG (wg potrzeb)</w:t>
      </w:r>
      <w:r>
        <w:rPr>
          <w:rFonts w:ascii="Arial" w:eastAsia="Calibri" w:hAnsi="Arial" w:cs="Arial"/>
        </w:rPr>
        <w:tab/>
      </w:r>
    </w:p>
    <w:p w14:paraId="5A29524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Tablice rozdzielcze o masie do 50 kg</w:t>
      </w:r>
      <w:r>
        <w:rPr>
          <w:rFonts w:ascii="Arial" w:eastAsia="Calibri" w:hAnsi="Arial" w:cs="Arial"/>
        </w:rPr>
        <w:tab/>
      </w:r>
    </w:p>
    <w:p w14:paraId="7E4653F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Rozłącznik lub wyłącznik przeciwporażeniowy 3 (4)-biegunowy w rozdzielnicach np. DPX 160 3P 160A</w:t>
      </w:r>
      <w:r>
        <w:rPr>
          <w:rFonts w:ascii="Arial" w:eastAsia="Calibri" w:hAnsi="Arial" w:cs="Arial"/>
        </w:rPr>
        <w:tab/>
      </w:r>
    </w:p>
    <w:p w14:paraId="6B112E2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Instalowanie ręcznych ostrzegaczy pożaru - przycisków w uprzednio zainstalowanych gniazdach i obudowach wraz ze sprawdzeniem</w:t>
      </w:r>
      <w:r>
        <w:rPr>
          <w:rFonts w:ascii="Arial" w:eastAsia="Calibri" w:hAnsi="Arial" w:cs="Arial"/>
        </w:rPr>
        <w:tab/>
      </w:r>
    </w:p>
    <w:p w14:paraId="0D25A51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ab/>
      </w:r>
    </w:p>
    <w:p w14:paraId="783BC32A" w14:textId="77777777" w:rsidR="00665CA0" w:rsidRDefault="00665CA0" w:rsidP="00665CA0">
      <w:pPr>
        <w:autoSpaceDE w:val="0"/>
        <w:jc w:val="both"/>
        <w:rPr>
          <w:rFonts w:ascii="Arial" w:eastAsia="Calibri" w:hAnsi="Arial" w:cs="Arial"/>
        </w:rPr>
      </w:pPr>
      <w:r>
        <w:rPr>
          <w:rFonts w:ascii="Arial" w:eastAsia="Calibri" w:hAnsi="Arial" w:cs="Arial"/>
        </w:rPr>
        <w:t>INSTALACJA ZASILAJĄCA</w:t>
      </w:r>
      <w:r>
        <w:rPr>
          <w:rFonts w:ascii="Arial" w:eastAsia="Calibri" w:hAnsi="Arial" w:cs="Arial"/>
        </w:rPr>
        <w:tab/>
      </w:r>
    </w:p>
    <w:p w14:paraId="27BB119A"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Konstrukcje wsporcze przykręcane o masie do 1 kg - 2 mocowania - wsporniki ścienne konstrukcje wsporcze –pod korytka kablowe</w:t>
      </w:r>
    </w:p>
    <w:p w14:paraId="4E9F17C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Przygotowanie podłoża pod mocowanie osprzętu przez przykręcenie do kołków plastikowych w podłożu z cegły – pod  korytka stalowe</w:t>
      </w:r>
      <w:r>
        <w:rPr>
          <w:rFonts w:ascii="Arial" w:eastAsia="Calibri" w:hAnsi="Arial" w:cs="Arial"/>
        </w:rPr>
        <w:tab/>
      </w:r>
    </w:p>
    <w:p w14:paraId="486067D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przepustów rurowych w ścianie - długość przepustu do 1 m - </w:t>
      </w:r>
      <w:proofErr w:type="spellStart"/>
      <w:r>
        <w:rPr>
          <w:rFonts w:ascii="Arial" w:eastAsia="Calibri" w:hAnsi="Arial" w:cs="Arial"/>
        </w:rPr>
        <w:t>śr.zewnętrzna</w:t>
      </w:r>
      <w:proofErr w:type="spellEnd"/>
      <w:r>
        <w:rPr>
          <w:rFonts w:ascii="Arial" w:eastAsia="Calibri" w:hAnsi="Arial" w:cs="Arial"/>
        </w:rPr>
        <w:t xml:space="preserve"> rury do 80 mm</w:t>
      </w:r>
      <w:r>
        <w:rPr>
          <w:rFonts w:ascii="Arial" w:eastAsia="Calibri" w:hAnsi="Arial" w:cs="Arial"/>
        </w:rPr>
        <w:tab/>
      </w:r>
    </w:p>
    <w:p w14:paraId="357D6E1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Korytka o szerokości do 100 mm przykręcane do gotowych otworów</w:t>
      </w:r>
      <w:r>
        <w:rPr>
          <w:rFonts w:ascii="Arial" w:eastAsia="Calibri" w:hAnsi="Arial" w:cs="Arial"/>
        </w:rPr>
        <w:tab/>
      </w:r>
    </w:p>
    <w:p w14:paraId="27F4416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Kanał instalacyjny z PCW o szerokości podstawy do 60 mm - podłoże inne niż betonowe (wg potrzeb)</w:t>
      </w:r>
    </w:p>
    <w:p w14:paraId="607E650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Listwy elektroinstalacyjne z PCW (naścienne, przypodłogowe i ścienne) przykręcane do cegły</w:t>
      </w:r>
      <w:r>
        <w:rPr>
          <w:rFonts w:ascii="Arial" w:eastAsia="Calibri" w:hAnsi="Arial" w:cs="Arial"/>
        </w:rPr>
        <w:tab/>
      </w:r>
    </w:p>
    <w:p w14:paraId="6BF6E8D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Mechaniczne przebijanie otworów w ścianach lub stropach z cegły o długości przebicia do 2 1/2 </w:t>
      </w:r>
      <w:proofErr w:type="spellStart"/>
      <w:r>
        <w:rPr>
          <w:rFonts w:ascii="Arial" w:eastAsia="Calibri" w:hAnsi="Arial" w:cs="Arial"/>
        </w:rPr>
        <w:t>ceg</w:t>
      </w:r>
      <w:proofErr w:type="spellEnd"/>
      <w:r>
        <w:rPr>
          <w:rFonts w:ascii="Arial" w:eastAsia="Calibri" w:hAnsi="Arial" w:cs="Arial"/>
        </w:rPr>
        <w:t>. - śr. rury do 25 mm</w:t>
      </w:r>
      <w:r>
        <w:rPr>
          <w:rFonts w:ascii="Arial" w:eastAsia="Calibri" w:hAnsi="Arial" w:cs="Arial"/>
        </w:rPr>
        <w:tab/>
      </w:r>
    </w:p>
    <w:p w14:paraId="7A4EEFB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przepustów rurowych w ścianie - długość przepustu do 1 m - </w:t>
      </w:r>
      <w:proofErr w:type="spellStart"/>
      <w:r>
        <w:rPr>
          <w:rFonts w:ascii="Arial" w:eastAsia="Calibri" w:hAnsi="Arial" w:cs="Arial"/>
        </w:rPr>
        <w:t>śr.zewnętrzna</w:t>
      </w:r>
      <w:proofErr w:type="spellEnd"/>
      <w:r>
        <w:rPr>
          <w:rFonts w:ascii="Arial" w:eastAsia="Calibri" w:hAnsi="Arial" w:cs="Arial"/>
        </w:rPr>
        <w:t xml:space="preserve"> rury do 25 mm</w:t>
      </w:r>
      <w:r>
        <w:rPr>
          <w:rFonts w:ascii="Arial" w:eastAsia="Calibri" w:hAnsi="Arial" w:cs="Arial"/>
        </w:rPr>
        <w:tab/>
      </w:r>
    </w:p>
    <w:p w14:paraId="414E620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Wypełnianie przepustów kablowych masą ogniotrwałą EI 60</w:t>
      </w:r>
      <w:r>
        <w:rPr>
          <w:rFonts w:ascii="Arial" w:eastAsia="Calibri" w:hAnsi="Arial" w:cs="Arial"/>
        </w:rPr>
        <w:tab/>
      </w:r>
    </w:p>
    <w:p w14:paraId="77142CD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Wykucie bruzd dla przewodów wtynkowych w cegle(  do wyłączników i gniazd na korytarzu)</w:t>
      </w:r>
      <w:r>
        <w:rPr>
          <w:rFonts w:ascii="Arial" w:eastAsia="Calibri" w:hAnsi="Arial" w:cs="Arial"/>
        </w:rPr>
        <w:tab/>
      </w:r>
    </w:p>
    <w:p w14:paraId="5C0A179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Zaprawianie bruzd, bruzda szerokości do 25ˇmm</w:t>
      </w:r>
      <w:r>
        <w:rPr>
          <w:rFonts w:ascii="Arial" w:eastAsia="Calibri" w:hAnsi="Arial" w:cs="Arial"/>
        </w:rPr>
        <w:tab/>
      </w:r>
    </w:p>
    <w:p w14:paraId="0A36E42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kabelkowe o łącznym przekroju żył do 12.5 mm2  układane w gotowych bruzdach na podłożu betonowym</w:t>
      </w:r>
      <w:r>
        <w:rPr>
          <w:rFonts w:ascii="Arial" w:eastAsia="Calibri" w:hAnsi="Arial" w:cs="Arial"/>
        </w:rPr>
        <w:tab/>
      </w:r>
    </w:p>
    <w:p w14:paraId="76DA804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kabelkowe o łącznym przekroju żył do 7.5 mm2 układane w gotowych bruzdach na podłożu betonowym</w:t>
      </w:r>
      <w:r>
        <w:rPr>
          <w:rFonts w:ascii="Arial" w:eastAsia="Calibri" w:hAnsi="Arial" w:cs="Arial"/>
        </w:rPr>
        <w:tab/>
      </w:r>
    </w:p>
    <w:p w14:paraId="3778302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kabelkowe o łącznym przekroju żył do 7.5 mm2 układane w gotowych korytkach i na drabinkach bez mocowania przewód ppoż.</w:t>
      </w:r>
      <w:r>
        <w:rPr>
          <w:rFonts w:ascii="Arial" w:eastAsia="Calibri" w:hAnsi="Arial" w:cs="Arial"/>
        </w:rPr>
        <w:tab/>
      </w:r>
    </w:p>
    <w:p w14:paraId="18DB6A6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kabelkowe o łącznym przekroju żył do 7.5 mm2 układane w gotowych korytkach i na drabinkach bez mocowania 4x1,5 3x1,5</w:t>
      </w:r>
      <w:r>
        <w:rPr>
          <w:rFonts w:ascii="Arial" w:eastAsia="Calibri" w:hAnsi="Arial" w:cs="Arial"/>
        </w:rPr>
        <w:tab/>
      </w:r>
    </w:p>
    <w:p w14:paraId="348EF53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Przewody kabelkowe o łącznym przekroju żył do Cu-6/Al-12 mm2 układane w gotowych bruzdach bez zaprawiania bruzd na podłożu nie-betonowym</w:t>
      </w:r>
      <w:r>
        <w:rPr>
          <w:rFonts w:ascii="Arial" w:eastAsia="Calibri" w:hAnsi="Arial" w:cs="Arial"/>
        </w:rPr>
        <w:tab/>
      </w:r>
    </w:p>
    <w:p w14:paraId="6B63525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Przygotowanie podłoża pod osprzęt instalacyjny mocowany przez przykręcenie do kołków plastykowych osadzonych w podłożu betonowym</w:t>
      </w:r>
      <w:r>
        <w:rPr>
          <w:rFonts w:ascii="Arial" w:eastAsia="Calibri" w:hAnsi="Arial" w:cs="Arial"/>
        </w:rPr>
        <w:tab/>
      </w:r>
    </w:p>
    <w:p w14:paraId="5C59E4D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Puszki z tworzywa sztucznego o wym. 75x75 mm o 4 wylotach dla przewodów o przekroju do 2.5 mm2</w:t>
      </w:r>
      <w:r>
        <w:rPr>
          <w:rFonts w:ascii="Arial" w:eastAsia="Calibri" w:hAnsi="Arial" w:cs="Arial"/>
        </w:rPr>
        <w:tab/>
      </w:r>
    </w:p>
    <w:p w14:paraId="7FADBA7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Przygotowanie podłoża pod osprzęt instalacyjny mocowany przez przykręcenie do kołków plastykowych osadzonych w podłożu ceglanym</w:t>
      </w:r>
      <w:r>
        <w:rPr>
          <w:rFonts w:ascii="Arial" w:eastAsia="Calibri" w:hAnsi="Arial" w:cs="Arial"/>
        </w:rPr>
        <w:tab/>
      </w:r>
    </w:p>
    <w:p w14:paraId="46D657D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Mechaniczne wykonanie ślepych otworów w cegle objętości do 0.5 dm3</w:t>
      </w:r>
      <w:r>
        <w:rPr>
          <w:rFonts w:ascii="Arial" w:eastAsia="Calibri" w:hAnsi="Arial" w:cs="Arial"/>
        </w:rPr>
        <w:tab/>
      </w:r>
    </w:p>
    <w:p w14:paraId="27F3D3F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na gotowym podłożu puszek bakelitowych o śr. do 60mm</w:t>
      </w:r>
      <w:r>
        <w:rPr>
          <w:rFonts w:ascii="Arial" w:eastAsia="Calibri" w:hAnsi="Arial" w:cs="Arial"/>
        </w:rPr>
        <w:tab/>
      </w:r>
    </w:p>
    <w:p w14:paraId="5017081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na gotowym podłożu puszek bakelitowych o śr. do 80mm; ilość wylotów 3, przekrój przewodu 2.5 mm2</w:t>
      </w:r>
      <w:r>
        <w:rPr>
          <w:rFonts w:ascii="Arial" w:eastAsia="Calibri" w:hAnsi="Arial" w:cs="Arial"/>
        </w:rPr>
        <w:tab/>
      </w:r>
    </w:p>
    <w:p w14:paraId="1E9F1D8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na gotowym podłożu łączników </w:t>
      </w:r>
      <w:proofErr w:type="spellStart"/>
      <w:r>
        <w:rPr>
          <w:rFonts w:ascii="Arial" w:eastAsia="Calibri" w:hAnsi="Arial" w:cs="Arial"/>
        </w:rPr>
        <w:t>bryzgoszczelnych</w:t>
      </w:r>
      <w:proofErr w:type="spellEnd"/>
      <w:r>
        <w:rPr>
          <w:rFonts w:ascii="Arial" w:eastAsia="Calibri" w:hAnsi="Arial" w:cs="Arial"/>
        </w:rPr>
        <w:t xml:space="preserve"> bakelitowych świecznikowych mocowanych przez przykręcenie z podłączeniem</w:t>
      </w:r>
      <w:r>
        <w:rPr>
          <w:rFonts w:ascii="Arial" w:eastAsia="Calibri" w:hAnsi="Arial" w:cs="Arial"/>
        </w:rPr>
        <w:tab/>
      </w:r>
    </w:p>
    <w:p w14:paraId="593C611D"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Gniazda instalacyjne wtyczkowe ze stykiem ochronnym podtynkowe 2-biegunowe przelotowe pojedyncze o obciążalności do 10 A i przekroju przewodów do 2.5 mm2</w:t>
      </w:r>
      <w:r>
        <w:rPr>
          <w:rFonts w:ascii="Arial" w:eastAsia="Calibri" w:hAnsi="Arial" w:cs="Arial"/>
        </w:rPr>
        <w:tab/>
      </w:r>
    </w:p>
    <w:p w14:paraId="7C6681A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Łączniki i przyciski instalacyjne </w:t>
      </w:r>
      <w:proofErr w:type="spellStart"/>
      <w:r>
        <w:rPr>
          <w:rFonts w:ascii="Arial" w:eastAsia="Calibri" w:hAnsi="Arial" w:cs="Arial"/>
        </w:rPr>
        <w:t>bryzgoszczelne</w:t>
      </w:r>
      <w:proofErr w:type="spellEnd"/>
      <w:r>
        <w:rPr>
          <w:rFonts w:ascii="Arial" w:eastAsia="Calibri" w:hAnsi="Arial" w:cs="Arial"/>
        </w:rPr>
        <w:t xml:space="preserve"> jednobiegunowe</w:t>
      </w:r>
      <w:r>
        <w:rPr>
          <w:rFonts w:ascii="Arial" w:eastAsia="Calibri" w:hAnsi="Arial" w:cs="Arial"/>
        </w:rPr>
        <w:tab/>
      </w:r>
    </w:p>
    <w:p w14:paraId="0388E7F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Łączniki instalacyjne </w:t>
      </w:r>
      <w:proofErr w:type="spellStart"/>
      <w:r>
        <w:rPr>
          <w:rFonts w:ascii="Arial" w:eastAsia="Calibri" w:hAnsi="Arial" w:cs="Arial"/>
        </w:rPr>
        <w:t>bryzgoszczelne</w:t>
      </w:r>
      <w:proofErr w:type="spellEnd"/>
      <w:r>
        <w:rPr>
          <w:rFonts w:ascii="Arial" w:eastAsia="Calibri" w:hAnsi="Arial" w:cs="Arial"/>
        </w:rPr>
        <w:t xml:space="preserve"> świecznikowe</w:t>
      </w:r>
      <w:r>
        <w:rPr>
          <w:rFonts w:ascii="Arial" w:eastAsia="Calibri" w:hAnsi="Arial" w:cs="Arial"/>
        </w:rPr>
        <w:tab/>
      </w:r>
    </w:p>
    <w:p w14:paraId="3638CCB9"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Łączniki krzyżowe, dwubiegunowe - przełącznik p/t schodowy</w:t>
      </w:r>
      <w:r>
        <w:rPr>
          <w:rFonts w:ascii="Arial" w:eastAsia="Calibri" w:hAnsi="Arial" w:cs="Arial"/>
        </w:rPr>
        <w:tab/>
      </w:r>
    </w:p>
    <w:p w14:paraId="3C1299B1"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w:t>
      </w:r>
      <w:r>
        <w:rPr>
          <w:rFonts w:ascii="Arial" w:eastAsia="Calibri" w:hAnsi="Arial" w:cs="Arial"/>
        </w:rPr>
        <w:tab/>
      </w:r>
    </w:p>
    <w:p w14:paraId="309EF5E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lastRenderedPageBreak/>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 -  z modułem awaryjnym</w:t>
      </w:r>
      <w:r>
        <w:rPr>
          <w:rFonts w:ascii="Arial" w:eastAsia="Calibri" w:hAnsi="Arial" w:cs="Arial"/>
        </w:rPr>
        <w:tab/>
      </w:r>
    </w:p>
    <w:p w14:paraId="5D4BF67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w:t>
      </w:r>
      <w:r>
        <w:rPr>
          <w:rFonts w:ascii="Arial" w:eastAsia="Calibri" w:hAnsi="Arial" w:cs="Arial"/>
        </w:rPr>
        <w:tab/>
      </w:r>
    </w:p>
    <w:p w14:paraId="463ABD0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w:t>
      </w:r>
      <w:r>
        <w:rPr>
          <w:rFonts w:ascii="Arial" w:eastAsia="Calibri" w:hAnsi="Arial" w:cs="Arial"/>
        </w:rPr>
        <w:tab/>
      </w:r>
    </w:p>
    <w:p w14:paraId="5673475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w:t>
      </w:r>
      <w:r>
        <w:rPr>
          <w:rFonts w:ascii="Arial" w:eastAsia="Calibri" w:hAnsi="Arial" w:cs="Arial"/>
        </w:rPr>
        <w:tab/>
      </w:r>
    </w:p>
    <w:p w14:paraId="1F8456C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Montaż z podłączeniem na gotowym podłożu opraw oświetleniowych żarowych </w:t>
      </w:r>
      <w:proofErr w:type="spellStart"/>
      <w:r>
        <w:rPr>
          <w:rFonts w:ascii="Arial" w:eastAsia="Calibri" w:hAnsi="Arial" w:cs="Arial"/>
        </w:rPr>
        <w:t>bryzgo</w:t>
      </w:r>
      <w:proofErr w:type="spellEnd"/>
      <w:r>
        <w:rPr>
          <w:rFonts w:ascii="Arial" w:eastAsia="Calibri" w:hAnsi="Arial" w:cs="Arial"/>
        </w:rPr>
        <w:t>-, strugo-odpornych, porcelanowych przykręcanych, przelotowych</w:t>
      </w:r>
    </w:p>
    <w:p w14:paraId="3301F46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opraw oświetlenia zewnętrznego - LED 10 W</w:t>
      </w:r>
    </w:p>
    <w:p w14:paraId="6D09BA4E"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Kopanie koparkami podsiębiernymi rowów dla kabli o głębokości do 0,8 m i szer. dna do 0,4 m w gruncie kat. III-IV</w:t>
      </w:r>
      <w:r>
        <w:rPr>
          <w:rFonts w:ascii="Arial" w:eastAsia="Calibri" w:hAnsi="Arial" w:cs="Arial"/>
        </w:rPr>
        <w:tab/>
      </w:r>
    </w:p>
    <w:p w14:paraId="293D269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Mechaniczne zasypywanie rowów dla kabli o głębokości do 0,4 m i szer. dna do 0.4 m w gruncie kat. III-IV</w:t>
      </w:r>
      <w:r>
        <w:rPr>
          <w:rFonts w:ascii="Arial" w:eastAsia="Calibri" w:hAnsi="Arial" w:cs="Arial"/>
        </w:rPr>
        <w:tab/>
      </w:r>
    </w:p>
    <w:p w14:paraId="29FE4A3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Zasypywanie rowów dla kabli wykonanych mechanicznie w gruncie kat. III-IV</w:t>
      </w:r>
      <w:r>
        <w:rPr>
          <w:rFonts w:ascii="Arial" w:eastAsia="Calibri" w:hAnsi="Arial" w:cs="Arial"/>
        </w:rPr>
        <w:tab/>
      </w:r>
    </w:p>
    <w:p w14:paraId="1B7123C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Nasypanie warstwy piasku na dnie rowu kablowego o szerokości do 0,6 m</w:t>
      </w:r>
      <w:r>
        <w:rPr>
          <w:rFonts w:ascii="Arial" w:eastAsia="Calibri" w:hAnsi="Arial" w:cs="Arial"/>
        </w:rPr>
        <w:tab/>
      </w:r>
    </w:p>
    <w:p w14:paraId="5E75507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Wymiana kabli wielożyłowych o masie do 2.0 kg/m układanych w gruncie kat. III-IV</w:t>
      </w:r>
      <w:r>
        <w:rPr>
          <w:rFonts w:ascii="Arial" w:eastAsia="Calibri" w:hAnsi="Arial" w:cs="Arial"/>
        </w:rPr>
        <w:tab/>
      </w:r>
    </w:p>
    <w:p w14:paraId="559BFB22" w14:textId="77777777" w:rsidR="00665CA0" w:rsidRDefault="00665CA0" w:rsidP="00665CA0">
      <w:pPr>
        <w:autoSpaceDE w:val="0"/>
        <w:jc w:val="both"/>
        <w:rPr>
          <w:rFonts w:ascii="Arial" w:eastAsia="Calibri" w:hAnsi="Arial" w:cs="Arial"/>
        </w:rPr>
      </w:pPr>
      <w:r>
        <w:rPr>
          <w:rFonts w:ascii="Arial" w:eastAsia="Calibri" w:hAnsi="Arial" w:cs="Arial"/>
        </w:rPr>
        <w:t>POMIARY ODBIORCZE</w:t>
      </w:r>
      <w:r>
        <w:rPr>
          <w:rFonts w:ascii="Arial" w:eastAsia="Calibri" w:hAnsi="Arial" w:cs="Arial"/>
        </w:rPr>
        <w:tab/>
      </w:r>
    </w:p>
    <w:p w14:paraId="5BFE196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Pomiar rezystancji izolacji instalacji elektrycznej - obwód 3-fazowy (pomiar pierwszy)</w:t>
      </w:r>
      <w:r>
        <w:rPr>
          <w:rFonts w:ascii="Arial" w:eastAsia="Calibri" w:hAnsi="Arial" w:cs="Arial"/>
        </w:rPr>
        <w:tab/>
      </w:r>
    </w:p>
    <w:p w14:paraId="3E2133E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Pomiar rezystancji izolacji instalacji elektrycznej - obwód 3-fazowy (każdy następny pomiar)</w:t>
      </w:r>
      <w:r>
        <w:rPr>
          <w:rFonts w:ascii="Arial" w:eastAsia="Calibri" w:hAnsi="Arial" w:cs="Arial"/>
        </w:rPr>
        <w:tab/>
      </w:r>
    </w:p>
    <w:p w14:paraId="1AD1C4B8"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Badanie linii kablowej </w:t>
      </w:r>
      <w:proofErr w:type="spellStart"/>
      <w:r>
        <w:rPr>
          <w:rFonts w:ascii="Arial" w:eastAsia="Calibri" w:hAnsi="Arial" w:cs="Arial"/>
        </w:rPr>
        <w:t>nn</w:t>
      </w:r>
      <w:proofErr w:type="spellEnd"/>
      <w:r>
        <w:rPr>
          <w:rFonts w:ascii="Arial" w:eastAsia="Calibri" w:hAnsi="Arial" w:cs="Arial"/>
        </w:rPr>
        <w:t xml:space="preserve"> - kabel 4-żyłowy</w:t>
      </w:r>
      <w:r>
        <w:rPr>
          <w:rFonts w:ascii="Arial" w:eastAsia="Calibri" w:hAnsi="Arial" w:cs="Arial"/>
        </w:rPr>
        <w:tab/>
      </w:r>
    </w:p>
    <w:p w14:paraId="7C74947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Pomiar rezystancji izolacji instalacji elektrycznej - obwód 1-fazowy (pomiar pierwszy)</w:t>
      </w:r>
      <w:r>
        <w:rPr>
          <w:rFonts w:ascii="Arial" w:eastAsia="Calibri" w:hAnsi="Arial" w:cs="Arial"/>
        </w:rPr>
        <w:tab/>
      </w:r>
    </w:p>
    <w:p w14:paraId="1F70A05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Pomiar rezystancji izolacji instalacji elektrycznej - obwód 1-fazowy (każdy następny pomiar)</w:t>
      </w:r>
      <w:r>
        <w:rPr>
          <w:rFonts w:ascii="Arial" w:eastAsia="Calibri" w:hAnsi="Arial" w:cs="Arial"/>
        </w:rPr>
        <w:tab/>
      </w:r>
    </w:p>
    <w:p w14:paraId="3EC37D2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Badania i pomiary instalacji uziemiającej (pierwszy pomiar)</w:t>
      </w:r>
      <w:r>
        <w:rPr>
          <w:rFonts w:ascii="Arial" w:eastAsia="Calibri" w:hAnsi="Arial" w:cs="Arial"/>
        </w:rPr>
        <w:tab/>
      </w:r>
    </w:p>
    <w:p w14:paraId="6CA5E5D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Sprawdzenie samoczynnego wyłączania zasilania (pierwsza próba)</w:t>
      </w:r>
      <w:r>
        <w:rPr>
          <w:rFonts w:ascii="Arial" w:eastAsia="Calibri" w:hAnsi="Arial" w:cs="Arial"/>
        </w:rPr>
        <w:tab/>
      </w:r>
    </w:p>
    <w:p w14:paraId="336F2F50"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Sprawdzenie samoczynnego wyłączania zasilania (następna próba)</w:t>
      </w:r>
      <w:r>
        <w:rPr>
          <w:rFonts w:ascii="Arial" w:eastAsia="Calibri" w:hAnsi="Arial" w:cs="Arial"/>
        </w:rPr>
        <w:tab/>
      </w:r>
    </w:p>
    <w:p w14:paraId="4B76F18B"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Badanie wyłącznika różnicowo-prądowego</w:t>
      </w:r>
      <w:r>
        <w:rPr>
          <w:rFonts w:ascii="Arial" w:eastAsia="Calibri" w:hAnsi="Arial" w:cs="Arial"/>
        </w:rPr>
        <w:tab/>
      </w:r>
    </w:p>
    <w:p w14:paraId="2D1D4766" w14:textId="77777777" w:rsidR="00665CA0" w:rsidRDefault="00665CA0" w:rsidP="00665CA0">
      <w:pPr>
        <w:autoSpaceDE w:val="0"/>
        <w:jc w:val="both"/>
        <w:rPr>
          <w:rFonts w:ascii="Arial" w:eastAsia="Calibri" w:hAnsi="Arial" w:cs="Arial"/>
        </w:rPr>
      </w:pPr>
      <w:r>
        <w:rPr>
          <w:rFonts w:ascii="Arial" w:eastAsia="Calibri" w:hAnsi="Arial" w:cs="Arial"/>
        </w:rPr>
        <w:t>DOKUMENTACJA POWYKONAWCZA</w:t>
      </w:r>
      <w:r>
        <w:rPr>
          <w:rFonts w:ascii="Arial" w:eastAsia="Calibri" w:hAnsi="Arial" w:cs="Arial"/>
        </w:rPr>
        <w:tab/>
      </w:r>
    </w:p>
    <w:p w14:paraId="5748EF17"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Opracowanie dokumentacji powykonawczej</w:t>
      </w:r>
      <w:r>
        <w:rPr>
          <w:rFonts w:ascii="Arial" w:eastAsia="Calibri" w:hAnsi="Arial" w:cs="Arial"/>
        </w:rPr>
        <w:tab/>
      </w:r>
    </w:p>
    <w:p w14:paraId="240939CC"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Opracowanie instrukcji eksploatacyjnej</w:t>
      </w:r>
      <w:r>
        <w:rPr>
          <w:rFonts w:ascii="Arial" w:eastAsia="Calibri" w:hAnsi="Arial" w:cs="Arial"/>
        </w:rPr>
        <w:tab/>
      </w:r>
    </w:p>
    <w:p w14:paraId="10FB04EE" w14:textId="77777777" w:rsidR="00665CA0" w:rsidRDefault="00665CA0" w:rsidP="00665CA0">
      <w:pPr>
        <w:autoSpaceDE w:val="0"/>
        <w:jc w:val="both"/>
        <w:rPr>
          <w:rFonts w:ascii="Arial" w:eastAsia="Calibri" w:hAnsi="Arial" w:cs="Arial"/>
        </w:rPr>
      </w:pPr>
      <w:r>
        <w:rPr>
          <w:rFonts w:ascii="Arial" w:eastAsia="Calibri" w:hAnsi="Arial" w:cs="Arial"/>
        </w:rPr>
        <w:t>INSTALACJA ODGROMOWA</w:t>
      </w:r>
      <w:r>
        <w:rPr>
          <w:rFonts w:ascii="Arial" w:eastAsia="Calibri" w:hAnsi="Arial" w:cs="Arial"/>
        </w:rPr>
        <w:tab/>
      </w:r>
    </w:p>
    <w:p w14:paraId="08F8CC52"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Wymiana przewodów instalacji odgromowej naprężanej (zwód poziomy) na uprzednio zainstalowanych wspornikach na dachu płaskim - roboty w budowlach na wys. 4-12 m</w:t>
      </w:r>
      <w:r>
        <w:rPr>
          <w:rFonts w:ascii="Arial" w:eastAsia="Calibri" w:hAnsi="Arial" w:cs="Arial"/>
        </w:rPr>
        <w:tab/>
      </w:r>
    </w:p>
    <w:p w14:paraId="4BC31F8F"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Wymiana przewodów instalacji odgromowej naprężanej (zwód pionowy) na uprzednio zainstalowanych wspornikach na ścianie - roboty w budowlach na wys. 4-12 m Pręty stalowe okrągłe </w:t>
      </w:r>
      <w:proofErr w:type="spellStart"/>
      <w:r>
        <w:rPr>
          <w:rFonts w:ascii="Arial" w:eastAsia="Calibri" w:hAnsi="Arial" w:cs="Arial"/>
        </w:rPr>
        <w:t>ocynk</w:t>
      </w:r>
      <w:proofErr w:type="spellEnd"/>
      <w:r>
        <w:rPr>
          <w:rFonts w:ascii="Arial" w:eastAsia="Calibri" w:hAnsi="Arial" w:cs="Arial"/>
        </w:rPr>
        <w:t>. fi 8-14 mm</w:t>
      </w:r>
      <w:r>
        <w:rPr>
          <w:rFonts w:ascii="Arial" w:eastAsia="Calibri" w:hAnsi="Arial" w:cs="Arial"/>
        </w:rPr>
        <w:tab/>
      </w:r>
    </w:p>
    <w:p w14:paraId="179E8C84"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 xml:space="preserve">Układanie bednarki w rowach kablowych - bednarka do 120 mm2 - uziom </w:t>
      </w:r>
      <w:proofErr w:type="spellStart"/>
      <w:r>
        <w:rPr>
          <w:rFonts w:ascii="Arial" w:eastAsia="Calibri" w:hAnsi="Arial" w:cs="Arial"/>
        </w:rPr>
        <w:t>zk</w:t>
      </w:r>
      <w:proofErr w:type="spellEnd"/>
      <w:r>
        <w:rPr>
          <w:rFonts w:ascii="Arial" w:eastAsia="Calibri" w:hAnsi="Arial" w:cs="Arial"/>
        </w:rPr>
        <w:t xml:space="preserve"> 1</w:t>
      </w:r>
      <w:r>
        <w:rPr>
          <w:rFonts w:ascii="Arial" w:eastAsia="Calibri" w:hAnsi="Arial" w:cs="Arial"/>
        </w:rPr>
        <w:tab/>
      </w:r>
    </w:p>
    <w:p w14:paraId="38815615"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Ręczne wykonanie i zasypanie wykopów o wymiarach (głęb. x szer.) 0.8 x 0.6 m dla kabli trakcyjnych i sygnalizacyjnych. Kat. gruntu I-II.</w:t>
      </w:r>
      <w:r>
        <w:rPr>
          <w:rFonts w:ascii="Arial" w:eastAsia="Calibri" w:hAnsi="Arial" w:cs="Arial"/>
        </w:rPr>
        <w:tab/>
      </w:r>
    </w:p>
    <w:p w14:paraId="54D02AF6" w14:textId="77777777" w:rsidR="00665CA0" w:rsidRDefault="00665CA0" w:rsidP="001377A4">
      <w:pPr>
        <w:numPr>
          <w:ilvl w:val="0"/>
          <w:numId w:val="162"/>
        </w:numPr>
        <w:tabs>
          <w:tab w:val="left" w:pos="284"/>
        </w:tabs>
        <w:suppressAutoHyphens/>
        <w:autoSpaceDE w:val="0"/>
        <w:spacing w:after="0" w:line="100" w:lineRule="atLeast"/>
        <w:ind w:left="284" w:hanging="284"/>
        <w:jc w:val="both"/>
        <w:rPr>
          <w:rFonts w:ascii="Arial" w:eastAsia="Calibri" w:hAnsi="Arial" w:cs="Arial"/>
        </w:rPr>
      </w:pPr>
      <w:r>
        <w:rPr>
          <w:rFonts w:ascii="Arial" w:eastAsia="Calibri" w:hAnsi="Arial" w:cs="Arial"/>
        </w:rPr>
        <w:t>Montaż do gotowego podłoża gniazd wtyczkowych podtynkowych 2-biegunowych z uziemieniem w puszkach z podłączeniem</w:t>
      </w:r>
      <w:r>
        <w:rPr>
          <w:rFonts w:ascii="Arial" w:eastAsia="Calibri" w:hAnsi="Arial" w:cs="Arial"/>
        </w:rPr>
        <w:tab/>
      </w:r>
    </w:p>
    <w:p w14:paraId="510CF635" w14:textId="77777777" w:rsidR="00665CA0" w:rsidRDefault="00665CA0" w:rsidP="00665CA0">
      <w:pPr>
        <w:autoSpaceDE w:val="0"/>
        <w:ind w:left="426"/>
        <w:jc w:val="both"/>
        <w:rPr>
          <w:rFonts w:ascii="Arial" w:eastAsia="Calibri" w:hAnsi="Arial" w:cs="Arial"/>
        </w:rPr>
      </w:pPr>
    </w:p>
    <w:p w14:paraId="794E3D18" w14:textId="77777777" w:rsidR="00665CA0" w:rsidRDefault="00665CA0" w:rsidP="00665CA0">
      <w:pPr>
        <w:pStyle w:val="Akapitzlist"/>
        <w:autoSpaceDE w:val="0"/>
        <w:ind w:left="0"/>
        <w:jc w:val="both"/>
        <w:rPr>
          <w:rFonts w:ascii="Arial" w:eastAsia="Calibri" w:hAnsi="Arial" w:cs="Arial"/>
        </w:rPr>
      </w:pPr>
      <w:r>
        <w:rPr>
          <w:rFonts w:ascii="Arial" w:eastAsia="Calibri" w:hAnsi="Arial" w:cs="Arial"/>
          <w:b/>
        </w:rPr>
        <w:t>1.6     OGÓLNE WYMAGANIA DOTYCZĄCE ROBÓT</w:t>
      </w:r>
    </w:p>
    <w:p w14:paraId="498ACCDC" w14:textId="77777777" w:rsidR="00665CA0" w:rsidRDefault="00665CA0" w:rsidP="00665CA0">
      <w:pPr>
        <w:jc w:val="both"/>
        <w:rPr>
          <w:rFonts w:ascii="Arial" w:eastAsia="Times New Roman" w:hAnsi="Arial" w:cs="Arial"/>
          <w:lang w:eastAsia="zh-CN"/>
        </w:rPr>
      </w:pPr>
      <w:r>
        <w:rPr>
          <w:rFonts w:ascii="Arial" w:hAnsi="Arial" w:cs="Arial"/>
        </w:rPr>
        <w:lastRenderedPageBreak/>
        <w:t>Wszelkie ograniczenia związane z zabezpieczeniem terenu w trakcie prowadzenia prac rozbiórkowych Wykonawca uzgodni z użytkownikiem.</w:t>
      </w:r>
    </w:p>
    <w:p w14:paraId="6CE1F999" w14:textId="77777777" w:rsidR="00665CA0" w:rsidRDefault="00665CA0" w:rsidP="00665CA0">
      <w:pPr>
        <w:jc w:val="both"/>
        <w:rPr>
          <w:rFonts w:ascii="Arial" w:hAnsi="Arial" w:cs="Arial"/>
          <w:b/>
        </w:rPr>
      </w:pPr>
      <w:r>
        <w:rPr>
          <w:rFonts w:ascii="Arial" w:hAnsi="Arial" w:cs="Arial"/>
        </w:rPr>
        <w:t xml:space="preserve">Wykonawca wyznaczy kierownika robót posiadającego stosowne uprawnienia budowlane do kierowania powyższymi robotami. Wykonawca jest odpowiedzialny za prowadzenie robót zgodnie z umową, </w:t>
      </w:r>
      <w:proofErr w:type="spellStart"/>
      <w:r>
        <w:rPr>
          <w:rFonts w:ascii="Arial" w:hAnsi="Arial" w:cs="Arial"/>
        </w:rPr>
        <w:t>STWiOR</w:t>
      </w:r>
      <w:proofErr w:type="spellEnd"/>
      <w:r>
        <w:rPr>
          <w:rFonts w:ascii="Arial" w:hAnsi="Arial" w:cs="Arial"/>
        </w:rPr>
        <w:t xml:space="preserve"> oraz za jakość zastosowanych materiałów i wykonanych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14:paraId="34314F14" w14:textId="77777777" w:rsidR="00665CA0" w:rsidRDefault="00665CA0" w:rsidP="00665CA0">
      <w:pPr>
        <w:pStyle w:val="Akapitzlist"/>
        <w:autoSpaceDE w:val="0"/>
        <w:ind w:left="0"/>
        <w:jc w:val="both"/>
        <w:rPr>
          <w:rFonts w:ascii="Arial" w:eastAsia="Calibri" w:hAnsi="Arial" w:cs="Arial"/>
          <w:b/>
        </w:rPr>
      </w:pPr>
      <w:r>
        <w:rPr>
          <w:rFonts w:ascii="Arial" w:eastAsia="Calibri" w:hAnsi="Arial" w:cs="Arial"/>
          <w:b/>
        </w:rPr>
        <w:t>1.8     PRZEKAZANIE TERENU BUDOWY</w:t>
      </w:r>
    </w:p>
    <w:p w14:paraId="62B38CB4" w14:textId="77777777" w:rsidR="00665CA0" w:rsidRDefault="00665CA0" w:rsidP="00665CA0">
      <w:pPr>
        <w:autoSpaceDE w:val="0"/>
        <w:jc w:val="both"/>
        <w:rPr>
          <w:rFonts w:ascii="Arial" w:eastAsia="Times New Roman" w:hAnsi="Arial" w:cs="Arial"/>
          <w:lang w:eastAsia="zh-CN"/>
        </w:rPr>
      </w:pPr>
      <w:r>
        <w:rPr>
          <w:rFonts w:ascii="Arial" w:hAnsi="Arial" w:cs="Arial"/>
        </w:rPr>
        <w:t>Zamawiający w terminie określonym w umowie przekaże Wykonawcy teren budowy wraz ze wszystkimi wymaganymi uzgodnieniami prawnymi i administracyjnymi.</w:t>
      </w:r>
    </w:p>
    <w:p w14:paraId="1D29B873" w14:textId="77777777" w:rsidR="00665CA0" w:rsidRDefault="00665CA0" w:rsidP="00665CA0">
      <w:pPr>
        <w:pStyle w:val="Akapitzlist"/>
        <w:autoSpaceDE w:val="0"/>
        <w:ind w:left="0"/>
        <w:jc w:val="both"/>
        <w:rPr>
          <w:rFonts w:ascii="Arial" w:eastAsia="Calibri" w:hAnsi="Arial" w:cs="Arial"/>
        </w:rPr>
      </w:pPr>
      <w:r>
        <w:rPr>
          <w:rFonts w:ascii="Arial" w:eastAsia="Calibri" w:hAnsi="Arial" w:cs="Arial"/>
          <w:b/>
        </w:rPr>
        <w:t>1.9     ZABEZPIECZENIE TERENU BUDOWY</w:t>
      </w:r>
    </w:p>
    <w:p w14:paraId="6495CC32" w14:textId="77777777" w:rsidR="00665CA0" w:rsidRDefault="00665CA0" w:rsidP="00665CA0">
      <w:pPr>
        <w:autoSpaceDE w:val="0"/>
        <w:jc w:val="both"/>
        <w:rPr>
          <w:rFonts w:ascii="Arial" w:eastAsia="Calibri" w:hAnsi="Arial" w:cs="Arial"/>
        </w:rPr>
      </w:pPr>
      <w:r>
        <w:rPr>
          <w:rFonts w:ascii="Arial" w:eastAsia="Calibri" w:hAnsi="Arial" w:cs="Arial"/>
        </w:rPr>
        <w:t xml:space="preserve">Wykonawca jest zobowiązany do zabezpieczenia miejsca wykonywania robót </w:t>
      </w:r>
      <w:r>
        <w:rPr>
          <w:rFonts w:ascii="Arial" w:eastAsia="Calibri" w:hAnsi="Arial" w:cs="Arial"/>
        </w:rPr>
        <w:br/>
        <w:t>w okresie trwania zadania aż do zakończenia i odbioru końcowego robót. Wykonawca dostarczy, zainstaluje i będzie utrzymywać tymczasowe urządzenia zabezpieczające, w tymi</w:t>
      </w:r>
      <w:r>
        <w:rPr>
          <w:rFonts w:ascii="Arial" w:hAnsi="Arial" w:cs="Arial"/>
        </w:rPr>
        <w:t xml:space="preserve">  ogrodzenia, por</w:t>
      </w:r>
      <w:r>
        <w:rPr>
          <w:rFonts w:ascii="Arial" w:eastAsia="TimesNewRoman" w:hAnsi="Arial" w:cs="Arial"/>
        </w:rPr>
        <w:t>ę</w:t>
      </w:r>
      <w:r>
        <w:rPr>
          <w:rFonts w:ascii="Arial" w:hAnsi="Arial" w:cs="Arial"/>
        </w:rPr>
        <w:t>cze, tablice, znaki ostrzegawcze(TEREN ROZBIÓRKI – WSTĘP WZBRONIONY, UWAGA PRACE NA WYSOKOŚCI )</w:t>
      </w:r>
      <w:r>
        <w:rPr>
          <w:rFonts w:ascii="Arial" w:eastAsia="Calibri" w:hAnsi="Arial" w:cs="Arial"/>
        </w:rPr>
        <w:t xml:space="preserve"> i </w:t>
      </w:r>
      <w:r>
        <w:rPr>
          <w:rFonts w:ascii="Arial" w:hAnsi="Arial" w:cs="Arial"/>
        </w:rPr>
        <w:t xml:space="preserve">wszelkie inne </w:t>
      </w:r>
      <w:r>
        <w:rPr>
          <w:rFonts w:ascii="Arial" w:eastAsia="TimesNewRoman" w:hAnsi="Arial" w:cs="Arial"/>
        </w:rPr>
        <w:t>ś</w:t>
      </w:r>
      <w:r>
        <w:rPr>
          <w:rFonts w:ascii="Arial" w:hAnsi="Arial" w:cs="Arial"/>
        </w:rPr>
        <w:t>rodki niezb</w:t>
      </w:r>
      <w:r>
        <w:rPr>
          <w:rFonts w:ascii="Arial" w:eastAsia="TimesNewRoman" w:hAnsi="Arial" w:cs="Arial"/>
        </w:rPr>
        <w:t>ę</w:t>
      </w:r>
      <w:r>
        <w:rPr>
          <w:rFonts w:ascii="Arial" w:hAnsi="Arial" w:cs="Arial"/>
        </w:rPr>
        <w:t xml:space="preserve">dne do ochrony robót. Na Wykonawcy spoczywa odpowiedzialność za ochronę placu budowy do chwili ostatecznego wykonania robót. Uszkodzone bądź zniszczone mienie Wykonawca odtworzy i naprawi na własny koszt. </w:t>
      </w:r>
      <w:r>
        <w:rPr>
          <w:rFonts w:ascii="Arial" w:eastAsia="Calibri" w:hAnsi="Arial" w:cs="Arial"/>
        </w:rPr>
        <w:t xml:space="preserve">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 </w:t>
      </w:r>
    </w:p>
    <w:p w14:paraId="61C791BF" w14:textId="77777777" w:rsidR="00665CA0" w:rsidRDefault="00665CA0" w:rsidP="00665CA0">
      <w:pPr>
        <w:pStyle w:val="Akapitzlist"/>
        <w:autoSpaceDE w:val="0"/>
        <w:ind w:left="0"/>
        <w:jc w:val="both"/>
        <w:rPr>
          <w:rFonts w:ascii="Arial" w:eastAsia="Times New Roman" w:hAnsi="Arial" w:cs="Arial"/>
          <w:lang w:eastAsia="zh-CN"/>
        </w:rPr>
      </w:pPr>
      <w:r>
        <w:rPr>
          <w:rFonts w:ascii="Arial" w:hAnsi="Arial" w:cs="Arial"/>
          <w:b/>
        </w:rPr>
        <w:t>1.10     OCHRONA ŚRODOWISKA W CZASIE WYKONYWANIA ROBÓT</w:t>
      </w:r>
    </w:p>
    <w:p w14:paraId="402F48B1" w14:textId="77777777" w:rsidR="00665CA0" w:rsidRDefault="00665CA0" w:rsidP="00665CA0">
      <w:pPr>
        <w:autoSpaceDE w:val="0"/>
        <w:jc w:val="both"/>
        <w:rPr>
          <w:rFonts w:ascii="Arial" w:hAnsi="Arial" w:cs="Arial"/>
        </w:rPr>
      </w:pPr>
      <w:r>
        <w:rPr>
          <w:rFonts w:ascii="Arial" w:hAnsi="Arial" w:cs="Arial"/>
        </w:rPr>
        <w:t>Wykonawca ma obowi</w:t>
      </w:r>
      <w:r>
        <w:rPr>
          <w:rFonts w:ascii="Arial" w:eastAsia="TimesNewRoman" w:hAnsi="Arial" w:cs="Arial"/>
        </w:rPr>
        <w:t>ą</w:t>
      </w:r>
      <w:r>
        <w:rPr>
          <w:rFonts w:ascii="Arial" w:hAnsi="Arial" w:cs="Arial"/>
        </w:rPr>
        <w:t>zek zna</w:t>
      </w:r>
      <w:r>
        <w:rPr>
          <w:rFonts w:ascii="Arial" w:eastAsia="TimesNewRoman" w:hAnsi="Arial" w:cs="Arial"/>
        </w:rPr>
        <w:t xml:space="preserve">ć </w:t>
      </w:r>
      <w:r>
        <w:rPr>
          <w:rFonts w:ascii="Arial" w:hAnsi="Arial" w:cs="Arial"/>
        </w:rPr>
        <w:t>i stosowa</w:t>
      </w:r>
      <w:r>
        <w:rPr>
          <w:rFonts w:ascii="Arial" w:eastAsia="TimesNewRoman" w:hAnsi="Arial" w:cs="Arial"/>
        </w:rPr>
        <w:t xml:space="preserve">ć </w:t>
      </w:r>
      <w:r>
        <w:rPr>
          <w:rFonts w:ascii="Arial" w:hAnsi="Arial" w:cs="Arial"/>
        </w:rPr>
        <w:t>w czasie prowadzenia robót wszelkie przepisy dotycz</w:t>
      </w:r>
      <w:r>
        <w:rPr>
          <w:rFonts w:ascii="Arial" w:eastAsia="TimesNewRoman" w:hAnsi="Arial" w:cs="Arial"/>
        </w:rPr>
        <w:t>ą</w:t>
      </w:r>
      <w:r>
        <w:rPr>
          <w:rFonts w:ascii="Arial" w:hAnsi="Arial" w:cs="Arial"/>
        </w:rPr>
        <w:t xml:space="preserve">ce ochrony </w:t>
      </w:r>
      <w:r>
        <w:rPr>
          <w:rFonts w:ascii="Arial" w:eastAsia="TimesNewRoman" w:hAnsi="Arial" w:cs="Arial"/>
        </w:rPr>
        <w:t>ś</w:t>
      </w:r>
      <w:r>
        <w:rPr>
          <w:rFonts w:ascii="Arial" w:hAnsi="Arial" w:cs="Arial"/>
        </w:rPr>
        <w:t>rodowiska naturalnego. W okresie trwania budowy i wyka</w:t>
      </w:r>
      <w:r>
        <w:rPr>
          <w:rFonts w:ascii="Arial" w:eastAsia="TimesNewRoman" w:hAnsi="Arial" w:cs="Arial"/>
        </w:rPr>
        <w:t>ń</w:t>
      </w:r>
      <w:r>
        <w:rPr>
          <w:rFonts w:ascii="Arial" w:hAnsi="Arial" w:cs="Arial"/>
        </w:rPr>
        <w:t>czania robót, Wykonawca b</w:t>
      </w:r>
      <w:r>
        <w:rPr>
          <w:rFonts w:ascii="Arial" w:eastAsia="TimesNewRoman" w:hAnsi="Arial" w:cs="Arial"/>
        </w:rPr>
        <w:t>ę</w:t>
      </w:r>
      <w:r>
        <w:rPr>
          <w:rFonts w:ascii="Arial" w:hAnsi="Arial" w:cs="Arial"/>
        </w:rPr>
        <w:t>dzie podejmowa</w:t>
      </w:r>
      <w:r>
        <w:rPr>
          <w:rFonts w:ascii="Arial" w:eastAsia="TimesNewRoman" w:hAnsi="Arial" w:cs="Arial"/>
        </w:rPr>
        <w:t xml:space="preserve">ć </w:t>
      </w:r>
      <w:r>
        <w:rPr>
          <w:rFonts w:ascii="Arial" w:hAnsi="Arial" w:cs="Arial"/>
        </w:rPr>
        <w:t>wszelkie kroki maj</w:t>
      </w:r>
      <w:r>
        <w:rPr>
          <w:rFonts w:ascii="Arial" w:eastAsia="TimesNewRoman" w:hAnsi="Arial" w:cs="Arial"/>
        </w:rPr>
        <w:t>ą</w:t>
      </w:r>
      <w:r>
        <w:rPr>
          <w:rFonts w:ascii="Arial" w:hAnsi="Arial" w:cs="Arial"/>
        </w:rPr>
        <w:t>ce na celu stosowanie si</w:t>
      </w:r>
      <w:r>
        <w:rPr>
          <w:rFonts w:ascii="Arial" w:eastAsia="TimesNewRoman" w:hAnsi="Arial" w:cs="Arial"/>
        </w:rPr>
        <w:t xml:space="preserve">ę </w:t>
      </w:r>
      <w:r>
        <w:rPr>
          <w:rFonts w:ascii="Arial" w:hAnsi="Arial" w:cs="Arial"/>
        </w:rPr>
        <w:t>do przepisów i norm dotycz</w:t>
      </w:r>
      <w:r>
        <w:rPr>
          <w:rFonts w:ascii="Arial" w:eastAsia="TimesNewRoman" w:hAnsi="Arial" w:cs="Arial"/>
        </w:rPr>
        <w:t>ą</w:t>
      </w:r>
      <w:r>
        <w:rPr>
          <w:rFonts w:ascii="Arial" w:hAnsi="Arial" w:cs="Arial"/>
        </w:rPr>
        <w:t xml:space="preserve">cych ochrony </w:t>
      </w:r>
      <w:r>
        <w:rPr>
          <w:rFonts w:ascii="Arial" w:eastAsia="TimesNewRoman" w:hAnsi="Arial" w:cs="Arial"/>
        </w:rPr>
        <w:t>ś</w:t>
      </w:r>
      <w:r>
        <w:rPr>
          <w:rFonts w:ascii="Arial" w:hAnsi="Arial" w:cs="Arial"/>
        </w:rPr>
        <w:t>rodowiska na terenie i wokół terenu budowy oraz b</w:t>
      </w:r>
      <w:r>
        <w:rPr>
          <w:rFonts w:ascii="Arial" w:eastAsia="TimesNewRoman" w:hAnsi="Arial" w:cs="Arial"/>
        </w:rPr>
        <w:t>ę</w:t>
      </w:r>
      <w:r>
        <w:rPr>
          <w:rFonts w:ascii="Arial" w:hAnsi="Arial" w:cs="Arial"/>
        </w:rPr>
        <w:t>dzie unika</w:t>
      </w:r>
      <w:r>
        <w:rPr>
          <w:rFonts w:ascii="Arial" w:eastAsia="TimesNewRoman" w:hAnsi="Arial" w:cs="Arial"/>
        </w:rPr>
        <w:t xml:space="preserve">ć </w:t>
      </w:r>
      <w:r>
        <w:rPr>
          <w:rFonts w:ascii="Arial" w:hAnsi="Arial" w:cs="Arial"/>
        </w:rPr>
        <w:t>uszkodze</w:t>
      </w:r>
      <w:r>
        <w:rPr>
          <w:rFonts w:ascii="Arial" w:eastAsia="TimesNewRoman" w:hAnsi="Arial" w:cs="Arial"/>
        </w:rPr>
        <w:t xml:space="preserve">ń </w:t>
      </w:r>
      <w:r>
        <w:rPr>
          <w:rFonts w:ascii="Arial" w:hAnsi="Arial" w:cs="Arial"/>
        </w:rPr>
        <w:t>lub uci</w:t>
      </w:r>
      <w:r>
        <w:rPr>
          <w:rFonts w:ascii="Arial" w:eastAsia="TimesNewRoman" w:hAnsi="Arial" w:cs="Arial"/>
        </w:rPr>
        <w:t>ąż</w:t>
      </w:r>
      <w:r>
        <w:rPr>
          <w:rFonts w:ascii="Arial" w:hAnsi="Arial" w:cs="Arial"/>
        </w:rPr>
        <w:t>liwo</w:t>
      </w:r>
      <w:r>
        <w:rPr>
          <w:rFonts w:ascii="Arial" w:eastAsia="TimesNewRoman" w:hAnsi="Arial" w:cs="Arial"/>
        </w:rPr>
        <w:t>ś</w:t>
      </w:r>
      <w:r>
        <w:rPr>
          <w:rFonts w:ascii="Arial" w:hAnsi="Arial" w:cs="Arial"/>
        </w:rPr>
        <w:t>ci dla osób lub własno</w:t>
      </w:r>
      <w:r>
        <w:rPr>
          <w:rFonts w:ascii="Arial" w:eastAsia="TimesNewRoman" w:hAnsi="Arial" w:cs="Arial"/>
        </w:rPr>
        <w:t>ś</w:t>
      </w:r>
      <w:r>
        <w:rPr>
          <w:rFonts w:ascii="Arial" w:hAnsi="Arial" w:cs="Arial"/>
        </w:rPr>
        <w:t>ci społecznej i innych, a wynikaj</w:t>
      </w:r>
      <w:r>
        <w:rPr>
          <w:rFonts w:ascii="Arial" w:eastAsia="TimesNewRoman" w:hAnsi="Arial" w:cs="Arial"/>
        </w:rPr>
        <w:t>ą</w:t>
      </w:r>
      <w:r>
        <w:rPr>
          <w:rFonts w:ascii="Arial" w:hAnsi="Arial" w:cs="Arial"/>
        </w:rPr>
        <w:t>cych ze ska</w:t>
      </w:r>
      <w:r>
        <w:rPr>
          <w:rFonts w:ascii="Arial" w:eastAsia="TimesNewRoman" w:hAnsi="Arial" w:cs="Arial"/>
        </w:rPr>
        <w:t>ż</w:t>
      </w:r>
      <w:r>
        <w:rPr>
          <w:rFonts w:ascii="Arial" w:hAnsi="Arial" w:cs="Arial"/>
        </w:rPr>
        <w:t>enia, hałasu lub innych przyczyn powstałych w nast</w:t>
      </w:r>
      <w:r>
        <w:rPr>
          <w:rFonts w:ascii="Arial" w:eastAsia="TimesNewRoman" w:hAnsi="Arial" w:cs="Arial"/>
        </w:rPr>
        <w:t>ę</w:t>
      </w:r>
      <w:r>
        <w:rPr>
          <w:rFonts w:ascii="Arial" w:hAnsi="Arial" w:cs="Arial"/>
        </w:rPr>
        <w:t xml:space="preserve">pstwie jego sposobu działania. </w:t>
      </w:r>
    </w:p>
    <w:p w14:paraId="71049540" w14:textId="77777777" w:rsidR="00665CA0" w:rsidRDefault="00665CA0" w:rsidP="00665CA0">
      <w:pPr>
        <w:pStyle w:val="Akapitzlist"/>
        <w:autoSpaceDE w:val="0"/>
        <w:ind w:left="0"/>
        <w:jc w:val="both"/>
        <w:rPr>
          <w:rFonts w:ascii="Arial" w:hAnsi="Arial" w:cs="Arial"/>
        </w:rPr>
      </w:pPr>
      <w:r>
        <w:rPr>
          <w:rFonts w:ascii="Arial" w:hAnsi="Arial" w:cs="Arial"/>
          <w:b/>
        </w:rPr>
        <w:t>1.11     OCHRONA PRZECIWPOŻAROWA</w:t>
      </w:r>
    </w:p>
    <w:p w14:paraId="57DEA81E" w14:textId="77777777" w:rsidR="00665CA0" w:rsidRDefault="00665CA0" w:rsidP="00665CA0">
      <w:pPr>
        <w:autoSpaceDE w:val="0"/>
        <w:jc w:val="both"/>
        <w:rPr>
          <w:rFonts w:ascii="Arial" w:hAnsi="Arial" w:cs="Arial"/>
        </w:rPr>
      </w:pPr>
      <w:r>
        <w:rPr>
          <w:rFonts w:ascii="Arial" w:hAnsi="Arial" w:cs="Arial"/>
        </w:rPr>
        <w:t>Wykonawca b</w:t>
      </w:r>
      <w:r>
        <w:rPr>
          <w:rFonts w:ascii="Arial" w:eastAsia="TimesNewRoman" w:hAnsi="Arial" w:cs="Arial"/>
        </w:rPr>
        <w:t>ę</w:t>
      </w:r>
      <w:r>
        <w:rPr>
          <w:rFonts w:ascii="Arial" w:hAnsi="Arial" w:cs="Arial"/>
        </w:rPr>
        <w:t>dzie przestrzega</w:t>
      </w:r>
      <w:r>
        <w:rPr>
          <w:rFonts w:ascii="Arial" w:eastAsia="TimesNewRoman" w:hAnsi="Arial" w:cs="Arial"/>
        </w:rPr>
        <w:t xml:space="preserve">ć </w:t>
      </w:r>
      <w:r>
        <w:rPr>
          <w:rFonts w:ascii="Arial" w:hAnsi="Arial" w:cs="Arial"/>
        </w:rPr>
        <w:t>przepisów ochrony przeciwpo</w:t>
      </w:r>
      <w:r>
        <w:rPr>
          <w:rFonts w:ascii="Arial" w:eastAsia="TimesNewRoman" w:hAnsi="Arial" w:cs="Arial"/>
        </w:rPr>
        <w:t>ż</w:t>
      </w:r>
      <w:r>
        <w:rPr>
          <w:rFonts w:ascii="Arial" w:hAnsi="Arial" w:cs="Arial"/>
        </w:rPr>
        <w:t>arowej. Wykonawca b</w:t>
      </w:r>
      <w:r>
        <w:rPr>
          <w:rFonts w:ascii="Arial" w:eastAsia="TimesNewRoman" w:hAnsi="Arial" w:cs="Arial"/>
        </w:rPr>
        <w:t>ę</w:t>
      </w:r>
      <w:r>
        <w:rPr>
          <w:rFonts w:ascii="Arial" w:hAnsi="Arial" w:cs="Arial"/>
        </w:rPr>
        <w:t>dzie utrzymywa</w:t>
      </w:r>
      <w:r>
        <w:rPr>
          <w:rFonts w:ascii="Arial" w:eastAsia="TimesNewRoman" w:hAnsi="Arial" w:cs="Arial"/>
        </w:rPr>
        <w:t xml:space="preserve">ć </w:t>
      </w:r>
      <w:r>
        <w:rPr>
          <w:rFonts w:ascii="Arial" w:hAnsi="Arial" w:cs="Arial"/>
        </w:rPr>
        <w:t>sprawny sprz</w:t>
      </w:r>
      <w:r>
        <w:rPr>
          <w:rFonts w:ascii="Arial" w:eastAsia="TimesNewRoman" w:hAnsi="Arial" w:cs="Arial"/>
        </w:rPr>
        <w:t>ę</w:t>
      </w:r>
      <w:r>
        <w:rPr>
          <w:rFonts w:ascii="Arial" w:hAnsi="Arial" w:cs="Arial"/>
        </w:rPr>
        <w:t>t przeciwpo</w:t>
      </w:r>
      <w:r>
        <w:rPr>
          <w:rFonts w:ascii="Arial" w:eastAsia="TimesNewRoman" w:hAnsi="Arial" w:cs="Arial"/>
        </w:rPr>
        <w:t>ż</w:t>
      </w:r>
      <w:r>
        <w:rPr>
          <w:rFonts w:ascii="Arial" w:hAnsi="Arial" w:cs="Arial"/>
        </w:rPr>
        <w:t>arowy wymagany przez odpowiednie przepisy. Materiały łatwopalne b</w:t>
      </w:r>
      <w:r>
        <w:rPr>
          <w:rFonts w:ascii="Arial" w:eastAsia="TimesNewRoman" w:hAnsi="Arial" w:cs="Arial"/>
        </w:rPr>
        <w:t>ę</w:t>
      </w:r>
      <w:r>
        <w:rPr>
          <w:rFonts w:ascii="Arial" w:hAnsi="Arial" w:cs="Arial"/>
        </w:rPr>
        <w:t>d</w:t>
      </w:r>
      <w:r>
        <w:rPr>
          <w:rFonts w:ascii="Arial" w:eastAsia="TimesNewRoman" w:hAnsi="Arial" w:cs="Arial"/>
        </w:rPr>
        <w:t xml:space="preserve">ą </w:t>
      </w:r>
      <w:r>
        <w:rPr>
          <w:rFonts w:ascii="Arial" w:hAnsi="Arial" w:cs="Arial"/>
        </w:rPr>
        <w:t>składowane w sposób zgodny z odpowiednimi przepisami i zabezpieczone przed dost</w:t>
      </w:r>
      <w:r>
        <w:rPr>
          <w:rFonts w:ascii="Arial" w:eastAsia="TimesNewRoman" w:hAnsi="Arial" w:cs="Arial"/>
        </w:rPr>
        <w:t>ę</w:t>
      </w:r>
      <w:r>
        <w:rPr>
          <w:rFonts w:ascii="Arial" w:hAnsi="Arial" w:cs="Arial"/>
        </w:rPr>
        <w:t>pem osób trzecich. Wykonawca b</w:t>
      </w:r>
      <w:r>
        <w:rPr>
          <w:rFonts w:ascii="Arial" w:eastAsia="TimesNewRoman" w:hAnsi="Arial" w:cs="Arial"/>
        </w:rPr>
        <w:t>ę</w:t>
      </w:r>
      <w:r>
        <w:rPr>
          <w:rFonts w:ascii="Arial" w:hAnsi="Arial" w:cs="Arial"/>
        </w:rPr>
        <w:t xml:space="preserve">dzie </w:t>
      </w:r>
      <w:r>
        <w:rPr>
          <w:rFonts w:ascii="Arial" w:hAnsi="Arial" w:cs="Arial"/>
        </w:rPr>
        <w:lastRenderedPageBreak/>
        <w:t>odpowiedzialny za wszelkie straty spowodowane po</w:t>
      </w:r>
      <w:r>
        <w:rPr>
          <w:rFonts w:ascii="Arial" w:eastAsia="TimesNewRoman" w:hAnsi="Arial" w:cs="Arial"/>
        </w:rPr>
        <w:t>ż</w:t>
      </w:r>
      <w:r>
        <w:rPr>
          <w:rFonts w:ascii="Arial" w:hAnsi="Arial" w:cs="Arial"/>
        </w:rPr>
        <w:t>arem wywołanym, jako rezultat realizacji robót, bądź przez personel  Wykonawcy.</w:t>
      </w:r>
    </w:p>
    <w:p w14:paraId="13E46815" w14:textId="77777777" w:rsidR="00665CA0" w:rsidRDefault="00665CA0" w:rsidP="00665CA0">
      <w:pPr>
        <w:pStyle w:val="Akapitzlist"/>
        <w:autoSpaceDE w:val="0"/>
        <w:ind w:left="0"/>
        <w:jc w:val="both"/>
        <w:rPr>
          <w:rFonts w:ascii="Arial" w:hAnsi="Arial" w:cs="Arial"/>
          <w:b/>
        </w:rPr>
      </w:pPr>
      <w:r>
        <w:rPr>
          <w:rFonts w:ascii="Arial" w:hAnsi="Arial" w:cs="Arial"/>
          <w:b/>
        </w:rPr>
        <w:t>1.12     OCHRONA WŁASNOŚCI</w:t>
      </w:r>
    </w:p>
    <w:p w14:paraId="3C79B7A9" w14:textId="77777777" w:rsidR="00665CA0" w:rsidRDefault="00665CA0" w:rsidP="00665CA0">
      <w:pPr>
        <w:jc w:val="both"/>
        <w:rPr>
          <w:rFonts w:ascii="Arial" w:hAnsi="Arial" w:cs="Arial"/>
        </w:rPr>
      </w:pPr>
      <w:r>
        <w:rPr>
          <w:rFonts w:ascii="Arial" w:hAnsi="Arial" w:cs="Arial"/>
        </w:rPr>
        <w:t>Wykonawca odpowiada za ochronę własności w okresie trwania robót i będzie odpowiadać za wszelkie spowodowane przez niego szkody. W przypadku powstania szkód w zasięgu prowadzonych robót Wykonawca</w:t>
      </w:r>
      <w:r>
        <w:rPr>
          <w:rFonts w:ascii="Arial" w:hAnsi="Arial" w:cs="Arial"/>
          <w:b/>
        </w:rPr>
        <w:t xml:space="preserve"> </w:t>
      </w:r>
      <w:r>
        <w:rPr>
          <w:rFonts w:ascii="Arial" w:hAnsi="Arial" w:cs="Arial"/>
        </w:rPr>
        <w:t>dokona ich naprawy na własny koszt, a w przypadku niemożliwości ich naprawienia poniesie koszty odszkodowania lub zadośćuczynienia.</w:t>
      </w:r>
    </w:p>
    <w:p w14:paraId="2487938E" w14:textId="77777777" w:rsidR="00665CA0" w:rsidRDefault="00665CA0" w:rsidP="00665CA0">
      <w:pPr>
        <w:pStyle w:val="Akapitzlist"/>
        <w:autoSpaceDE w:val="0"/>
        <w:ind w:left="0"/>
        <w:jc w:val="both"/>
        <w:rPr>
          <w:rFonts w:ascii="Arial" w:hAnsi="Arial" w:cs="Arial"/>
        </w:rPr>
      </w:pPr>
      <w:r>
        <w:rPr>
          <w:rFonts w:ascii="Arial" w:hAnsi="Arial" w:cs="Arial"/>
          <w:b/>
        </w:rPr>
        <w:t>1.13     BEZPIECZEŃSTWO I HIGIENA PRACY, OCHRONA ZDROWIA</w:t>
      </w:r>
    </w:p>
    <w:p w14:paraId="00347B2B" w14:textId="77777777" w:rsidR="00665CA0" w:rsidRDefault="00665CA0" w:rsidP="00665CA0">
      <w:pPr>
        <w:jc w:val="both"/>
        <w:rPr>
          <w:rFonts w:ascii="Arial" w:hAnsi="Arial" w:cs="Arial"/>
        </w:rPr>
      </w:pPr>
      <w:r>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 i zdrowia osób zatrudnionych oraz dla zapewnienia bezpieczeństwa publicznego. Uznaje się, że wszelkie koszty związane z wypełnieniem wymagań określonych w przedmiotowym punkcie nie podlegają odrębnej zapłacie i są uwzględnione w cenie ofertowej.</w:t>
      </w:r>
    </w:p>
    <w:p w14:paraId="7865C628" w14:textId="77777777" w:rsidR="00665CA0" w:rsidRDefault="00665CA0" w:rsidP="00665CA0">
      <w:pPr>
        <w:pStyle w:val="Akapitzlist"/>
        <w:autoSpaceDE w:val="0"/>
        <w:ind w:left="0"/>
        <w:jc w:val="both"/>
        <w:rPr>
          <w:rFonts w:ascii="Arial" w:hAnsi="Arial" w:cs="Arial"/>
          <w:b/>
        </w:rPr>
      </w:pPr>
      <w:r>
        <w:rPr>
          <w:rFonts w:ascii="Arial" w:hAnsi="Arial" w:cs="Arial"/>
          <w:b/>
        </w:rPr>
        <w:t>1.14     OCHRONA I UTRZYMANIE ROBÓT</w:t>
      </w:r>
    </w:p>
    <w:p w14:paraId="736FECCF" w14:textId="77777777" w:rsidR="00665CA0" w:rsidRDefault="00665CA0" w:rsidP="00665CA0">
      <w:pPr>
        <w:jc w:val="both"/>
        <w:rPr>
          <w:rFonts w:ascii="Arial" w:hAnsi="Arial" w:cs="Arial"/>
        </w:rPr>
      </w:pPr>
      <w:r>
        <w:rPr>
          <w:rFonts w:ascii="Arial" w:hAnsi="Arial" w:cs="Arial"/>
        </w:rPr>
        <w:t xml:space="preserve">Wykonawca będzie odpowiedzialny za ochronę robót, za wszelkie materiały i urządzenia używane do robót od daty rozpoczęcia aż do daty zakończenia robót. </w:t>
      </w:r>
    </w:p>
    <w:p w14:paraId="27DCA83A" w14:textId="77777777" w:rsidR="00665CA0" w:rsidRDefault="00665CA0" w:rsidP="00665CA0">
      <w:pPr>
        <w:jc w:val="both"/>
        <w:rPr>
          <w:rFonts w:ascii="Arial" w:hAnsi="Arial" w:cs="Arial"/>
        </w:rPr>
      </w:pPr>
    </w:p>
    <w:p w14:paraId="572E899E" w14:textId="77777777" w:rsidR="00665CA0" w:rsidRDefault="00665CA0" w:rsidP="00665CA0">
      <w:pPr>
        <w:jc w:val="both"/>
        <w:rPr>
          <w:rFonts w:ascii="Arial" w:hAnsi="Arial" w:cs="Arial"/>
          <w:b/>
        </w:rPr>
      </w:pPr>
      <w:r>
        <w:rPr>
          <w:rFonts w:ascii="Arial" w:hAnsi="Arial" w:cs="Arial"/>
          <w:b/>
        </w:rPr>
        <w:t>2.     MATERIAŁY</w:t>
      </w:r>
    </w:p>
    <w:p w14:paraId="2F62565B" w14:textId="77777777" w:rsidR="00665CA0" w:rsidRDefault="00665CA0" w:rsidP="00665CA0">
      <w:pPr>
        <w:autoSpaceDE w:val="0"/>
        <w:jc w:val="both"/>
        <w:rPr>
          <w:rFonts w:ascii="Arial" w:eastAsia="Calibri" w:hAnsi="Arial" w:cs="Arial"/>
        </w:rPr>
      </w:pPr>
      <w:r>
        <w:rPr>
          <w:rFonts w:ascii="Arial" w:eastAsia="Calibri" w:hAnsi="Arial" w:cs="Arial"/>
        </w:rPr>
        <w:t>Wszystkie materiały zastosowane do realizacji zamówienia winny posiada</w:t>
      </w:r>
      <w:r>
        <w:rPr>
          <w:rFonts w:ascii="Arial" w:eastAsia="TimesNewRoman" w:hAnsi="Arial" w:cs="Arial"/>
        </w:rPr>
        <w:t xml:space="preserve">ć </w:t>
      </w:r>
      <w:r>
        <w:rPr>
          <w:rFonts w:ascii="Arial" w:eastAsia="Calibri" w:hAnsi="Arial" w:cs="Arial"/>
        </w:rPr>
        <w:t>odpowiednie atesty dopuszczaj</w:t>
      </w:r>
      <w:r>
        <w:rPr>
          <w:rFonts w:ascii="Arial" w:eastAsia="TimesNewRoman" w:hAnsi="Arial" w:cs="Arial"/>
        </w:rPr>
        <w:t>ą</w:t>
      </w:r>
      <w:r>
        <w:rPr>
          <w:rFonts w:ascii="Arial" w:eastAsia="Calibri" w:hAnsi="Arial" w:cs="Arial"/>
        </w:rPr>
        <w:t>ce do obrotu i powszechnego b</w:t>
      </w:r>
      <w:r>
        <w:rPr>
          <w:rFonts w:ascii="Arial" w:eastAsia="TimesNewRoman" w:hAnsi="Arial" w:cs="Arial"/>
        </w:rPr>
        <w:t>ą</w:t>
      </w:r>
      <w:r>
        <w:rPr>
          <w:rFonts w:ascii="Arial" w:eastAsia="Calibri" w:hAnsi="Arial" w:cs="Arial"/>
        </w:rPr>
        <w:t>d</w:t>
      </w:r>
      <w:r>
        <w:rPr>
          <w:rFonts w:ascii="Arial" w:eastAsia="TimesNewRoman" w:hAnsi="Arial" w:cs="Arial"/>
        </w:rPr>
        <w:t xml:space="preserve">ź </w:t>
      </w:r>
      <w:r>
        <w:rPr>
          <w:rFonts w:ascii="Arial" w:eastAsia="Calibri" w:hAnsi="Arial" w:cs="Arial"/>
        </w:rPr>
        <w:t>jednostkowego zastosowania w budownictwie zgodnie z zapisem art. 10 ustawy z dnia 7 lipca 1994 r. Prawo Budowlane oraz zgodnie z ustaw</w:t>
      </w:r>
      <w:r>
        <w:rPr>
          <w:rFonts w:ascii="Arial" w:eastAsia="TimesNewRoman" w:hAnsi="Arial" w:cs="Arial"/>
        </w:rPr>
        <w:t xml:space="preserve">ą </w:t>
      </w:r>
      <w:r>
        <w:rPr>
          <w:rFonts w:ascii="Arial" w:eastAsia="Calibri" w:hAnsi="Arial" w:cs="Arial"/>
        </w:rPr>
        <w:t xml:space="preserve">z dnia 16 kwietnia 2004r o wyrobach budowlanych.  Wykonawca będzie przechowywać do czasu odbioru przedmiotu umowy - certyfikaty, deklaracje zgodności, aprobaty techniczne, atesty i dopuszczenia upoważnionych instytucji do stosowania w budownictwie dla materiałów użytych do realizacji przedmiotu umowy. </w:t>
      </w:r>
    </w:p>
    <w:p w14:paraId="6A97A05F" w14:textId="77777777" w:rsidR="00665CA0" w:rsidRDefault="00665CA0" w:rsidP="00665CA0">
      <w:pPr>
        <w:autoSpaceDE w:val="0"/>
        <w:jc w:val="both"/>
        <w:rPr>
          <w:rFonts w:ascii="Arial" w:eastAsia="Calibri" w:hAnsi="Arial" w:cs="Arial"/>
        </w:rPr>
      </w:pPr>
      <w:r>
        <w:rPr>
          <w:rFonts w:ascii="Arial" w:eastAsia="Calibri" w:hAnsi="Arial" w:cs="Arial"/>
        </w:rPr>
        <w:t>Przed przystąpieniem do wyszczególnionych robót Wykonawca powinien przedstawiać atesty i aprobaty materiałów Przedstawicielowi Zamawiającego. Przed wbudowaniem każdego materiału wykończeniowego jego kolorystyka jak i inne cechy estetyczno-wizualne muszą zostać uzgodnione z Zamawiającym. Wszystkie materiały muszą być gatunku I, bez żadnych ubytków i innych cech obniżających wartość techniczno-użytkową oraz estetyczną. Zabrania się wbudowywania materiałów niezaakceptowanych przez Przedstawiciela Zamawiającego. Do realizacji przedmiotu zamówienia powinny być stosowane materiały określone niniejszą specyfikacją.</w:t>
      </w:r>
    </w:p>
    <w:p w14:paraId="55F04902" w14:textId="77777777" w:rsidR="00665CA0" w:rsidRDefault="00665CA0" w:rsidP="00665CA0">
      <w:pPr>
        <w:autoSpaceDE w:val="0"/>
        <w:jc w:val="both"/>
        <w:rPr>
          <w:rFonts w:ascii="Arial" w:eastAsia="Calibri" w:hAnsi="Arial" w:cs="Arial"/>
        </w:rPr>
      </w:pPr>
      <w:r>
        <w:rPr>
          <w:rFonts w:ascii="Arial" w:eastAsia="Calibri" w:hAnsi="Arial" w:cs="Arial"/>
        </w:rPr>
        <w:t xml:space="preserve">Jeśli w opisie przedmiotu zamówienia znajdują się jakiekolwiek znaki towarowe, patent czy pochodzenie, należy przyjąć, że Zamawiający podał taki opis ze wskazaniem na typ i dopuszcza składanie ofert równoważnych o parametrach </w:t>
      </w:r>
      <w:proofErr w:type="spellStart"/>
      <w:r>
        <w:rPr>
          <w:rFonts w:ascii="Arial" w:eastAsia="Calibri" w:hAnsi="Arial" w:cs="Arial"/>
        </w:rPr>
        <w:t>techniczno</w:t>
      </w:r>
      <w:proofErr w:type="spellEnd"/>
      <w:r>
        <w:rPr>
          <w:rFonts w:ascii="Arial" w:eastAsia="Calibri" w:hAnsi="Arial" w:cs="Arial"/>
        </w:rPr>
        <w:t xml:space="preserve"> – </w:t>
      </w:r>
      <w:proofErr w:type="spellStart"/>
      <w:r>
        <w:rPr>
          <w:rFonts w:ascii="Arial" w:eastAsia="Calibri" w:hAnsi="Arial" w:cs="Arial"/>
        </w:rPr>
        <w:t>eksploatacyjno</w:t>
      </w:r>
      <w:proofErr w:type="spellEnd"/>
      <w:r>
        <w:rPr>
          <w:rFonts w:ascii="Arial" w:eastAsia="Calibri" w:hAnsi="Arial" w:cs="Arial"/>
        </w:rPr>
        <w:t xml:space="preserve"> – użytkowych nie gorszych niż podane w opisie przedmiotu zamówienia jako wymagania </w:t>
      </w:r>
      <w:r>
        <w:rPr>
          <w:rFonts w:ascii="Arial" w:eastAsia="Calibri" w:hAnsi="Arial" w:cs="Arial"/>
        </w:rPr>
        <w:lastRenderedPageBreak/>
        <w:t>minimalne. Na potwierdzenie równoważności oferowanych urządzeń należy załączyć do oferty stosowne dokumenty (np. karty katalogowe, opisy techniczne, itp.)</w:t>
      </w:r>
    </w:p>
    <w:p w14:paraId="7E2DAC29" w14:textId="77777777" w:rsidR="00665CA0" w:rsidRDefault="00665CA0" w:rsidP="00665CA0">
      <w:pPr>
        <w:autoSpaceDE w:val="0"/>
        <w:jc w:val="both"/>
        <w:rPr>
          <w:rFonts w:ascii="Arial" w:eastAsia="Calibri" w:hAnsi="Arial" w:cs="Arial"/>
        </w:rPr>
      </w:pPr>
      <w:r>
        <w:rPr>
          <w:rFonts w:ascii="Arial" w:eastAsia="Calibri" w:hAnsi="Arial" w:cs="Arial"/>
        </w:rPr>
        <w:t>W przypadku wątpliwości obowiązek udowodnienia równoważności złożonej oferty spoczywa na Wykonawcy.</w:t>
      </w:r>
      <w:r>
        <w:rPr>
          <w:rFonts w:ascii="Arial" w:hAnsi="Arial" w:cs="Arial"/>
        </w:rPr>
        <w:tab/>
      </w:r>
    </w:p>
    <w:p w14:paraId="3932AA50" w14:textId="77777777" w:rsidR="00665CA0" w:rsidRDefault="00665CA0" w:rsidP="00665CA0">
      <w:pPr>
        <w:autoSpaceDE w:val="0"/>
        <w:jc w:val="both"/>
        <w:rPr>
          <w:rFonts w:ascii="Arial" w:eastAsia="Times New Roman" w:hAnsi="Arial" w:cs="Arial"/>
          <w:b/>
          <w:lang w:eastAsia="zh-CN"/>
        </w:rPr>
      </w:pPr>
      <w:r>
        <w:rPr>
          <w:rFonts w:ascii="Arial" w:eastAsia="Calibri" w:hAnsi="Arial" w:cs="Arial"/>
        </w:rPr>
        <w:t>Szczegółowe parametry techniczne pozostałych materiałów przewidzianych do realizacji zamówienia zostały opisane w pkt. 5 – Wykonanie robót.</w:t>
      </w:r>
    </w:p>
    <w:p w14:paraId="67BC9DFF" w14:textId="77777777" w:rsidR="00665CA0" w:rsidRDefault="00665CA0" w:rsidP="00665CA0">
      <w:pPr>
        <w:pStyle w:val="Akapitzlist"/>
        <w:ind w:left="0"/>
        <w:jc w:val="both"/>
        <w:rPr>
          <w:rFonts w:ascii="Arial" w:hAnsi="Arial" w:cs="Arial"/>
          <w:b/>
        </w:rPr>
      </w:pPr>
      <w:r>
        <w:rPr>
          <w:rFonts w:ascii="Arial" w:hAnsi="Arial" w:cs="Arial"/>
          <w:b/>
        </w:rPr>
        <w:t>2.2     Odpady i materiały do utylizacji:</w:t>
      </w:r>
    </w:p>
    <w:p w14:paraId="4A061ECC" w14:textId="77777777" w:rsidR="00665CA0" w:rsidRDefault="00665CA0" w:rsidP="00665CA0">
      <w:pPr>
        <w:pStyle w:val="Tekstpodstawowy"/>
        <w:jc w:val="both"/>
        <w:rPr>
          <w:rFonts w:ascii="Arial" w:hAnsi="Arial" w:cs="Arial"/>
          <w:b/>
        </w:rPr>
      </w:pPr>
      <w:r>
        <w:rPr>
          <w:rFonts w:ascii="Arial" w:hAnsi="Arial" w:cs="Arial"/>
        </w:rPr>
        <w:t>Wykonawca jako wytwórca odpadów zobowiązany jest do przestrzegania przepisów Ustawy z dnia 14 grudnia 2012 r. o odpadach (Dz. U. z 2013 r. poz. 21). Wszystkie materiały pochodzące z rozbiórki różnych elementów robót Wykonawca jest zobowiązany wywieźć poza teren budowy i dokonać utylizacji  na własny koszt z wyłączeniem złomu metalowego, który zostanie protokólarnie przekazany do magazynu Sekcji Obsługi Infrastruktury Zamość.</w:t>
      </w:r>
    </w:p>
    <w:p w14:paraId="67D845CF" w14:textId="77777777" w:rsidR="00665CA0" w:rsidRDefault="00665CA0" w:rsidP="00665CA0">
      <w:pPr>
        <w:pStyle w:val="Akapitzlist"/>
        <w:ind w:left="0"/>
        <w:jc w:val="both"/>
        <w:rPr>
          <w:rFonts w:ascii="Arial" w:hAnsi="Arial" w:cs="Arial"/>
          <w:b/>
        </w:rPr>
      </w:pPr>
      <w:r>
        <w:rPr>
          <w:rFonts w:ascii="Arial" w:hAnsi="Arial" w:cs="Arial"/>
          <w:b/>
        </w:rPr>
        <w:t>3.     SPRZĘT</w:t>
      </w:r>
    </w:p>
    <w:p w14:paraId="6EFAFDE6" w14:textId="77777777" w:rsidR="00665CA0" w:rsidRDefault="00665CA0" w:rsidP="00665CA0">
      <w:pPr>
        <w:pStyle w:val="Akapitzlist"/>
        <w:autoSpaceDE w:val="0"/>
        <w:ind w:left="0"/>
        <w:jc w:val="both"/>
        <w:rPr>
          <w:rFonts w:ascii="Arial" w:hAnsi="Arial" w:cs="Arial"/>
        </w:rPr>
      </w:pPr>
      <w:r>
        <w:rPr>
          <w:rFonts w:ascii="Arial" w:hAnsi="Arial" w:cs="Arial"/>
        </w:rPr>
        <w:t>Wykonawca zobowi</w:t>
      </w:r>
      <w:r>
        <w:rPr>
          <w:rFonts w:ascii="Arial" w:eastAsia="TimesNewRoman" w:hAnsi="Arial" w:cs="Arial"/>
        </w:rPr>
        <w:t>ą</w:t>
      </w:r>
      <w:r>
        <w:rPr>
          <w:rFonts w:ascii="Arial" w:hAnsi="Arial" w:cs="Arial"/>
        </w:rPr>
        <w:t>zany jest do u</w:t>
      </w:r>
      <w:r>
        <w:rPr>
          <w:rFonts w:ascii="Arial" w:eastAsia="TimesNewRoman" w:hAnsi="Arial" w:cs="Arial"/>
        </w:rPr>
        <w:t>ż</w:t>
      </w:r>
      <w:r>
        <w:rPr>
          <w:rFonts w:ascii="Arial" w:hAnsi="Arial" w:cs="Arial"/>
        </w:rPr>
        <w:t>ywania tylko takiego sprz</w:t>
      </w:r>
      <w:r>
        <w:rPr>
          <w:rFonts w:ascii="Arial" w:eastAsia="TimesNewRoman" w:hAnsi="Arial" w:cs="Arial"/>
        </w:rPr>
        <w:t>ę</w:t>
      </w:r>
      <w:r>
        <w:rPr>
          <w:rFonts w:ascii="Arial" w:hAnsi="Arial" w:cs="Arial"/>
        </w:rPr>
        <w:t>tu, który nie spowoduje niekorzystnego wpływu na jako</w:t>
      </w:r>
      <w:r>
        <w:rPr>
          <w:rFonts w:ascii="Arial" w:eastAsia="TimesNewRoman" w:hAnsi="Arial" w:cs="Arial"/>
        </w:rPr>
        <w:t xml:space="preserve">ść </w:t>
      </w:r>
      <w:r>
        <w:rPr>
          <w:rFonts w:ascii="Arial" w:hAnsi="Arial" w:cs="Arial"/>
        </w:rPr>
        <w:t>wykonywanych robót. Sprz</w:t>
      </w:r>
      <w:r>
        <w:rPr>
          <w:rFonts w:ascii="Arial" w:eastAsia="TimesNewRoman" w:hAnsi="Arial" w:cs="Arial"/>
        </w:rPr>
        <w:t>ę</w:t>
      </w:r>
      <w:r>
        <w:rPr>
          <w:rFonts w:ascii="Arial" w:hAnsi="Arial" w:cs="Arial"/>
        </w:rPr>
        <w:t>t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cy własno</w:t>
      </w:r>
      <w:r>
        <w:rPr>
          <w:rFonts w:ascii="Arial" w:eastAsia="TimesNewRoman" w:hAnsi="Arial" w:cs="Arial"/>
        </w:rPr>
        <w:t>ś</w:t>
      </w:r>
      <w:r>
        <w:rPr>
          <w:rFonts w:ascii="Arial" w:hAnsi="Arial" w:cs="Arial"/>
        </w:rPr>
        <w:t>ci</w:t>
      </w:r>
      <w:r>
        <w:rPr>
          <w:rFonts w:ascii="Arial" w:eastAsia="TimesNewRoman" w:hAnsi="Arial" w:cs="Arial"/>
        </w:rPr>
        <w:t>ą W</w:t>
      </w:r>
      <w:r>
        <w:rPr>
          <w:rFonts w:ascii="Arial" w:hAnsi="Arial" w:cs="Arial"/>
        </w:rPr>
        <w:t>ykonawcy lub wynaj</w:t>
      </w:r>
      <w:r>
        <w:rPr>
          <w:rFonts w:ascii="Arial" w:eastAsia="TimesNewRoman" w:hAnsi="Arial" w:cs="Arial"/>
        </w:rPr>
        <w:t>ę</w:t>
      </w:r>
      <w:r>
        <w:rPr>
          <w:rFonts w:ascii="Arial" w:hAnsi="Arial" w:cs="Arial"/>
        </w:rPr>
        <w:t>ty do wykonania robót, ma by</w:t>
      </w:r>
      <w:r>
        <w:rPr>
          <w:rFonts w:ascii="Arial" w:eastAsia="TimesNewRoman" w:hAnsi="Arial" w:cs="Arial"/>
        </w:rPr>
        <w:t xml:space="preserve">ć </w:t>
      </w:r>
      <w:r>
        <w:rPr>
          <w:rFonts w:ascii="Arial" w:hAnsi="Arial" w:cs="Arial"/>
        </w:rPr>
        <w:t>utrzymywany w dobrym stanie i gotowo</w:t>
      </w:r>
      <w:r>
        <w:rPr>
          <w:rFonts w:ascii="Arial" w:eastAsia="TimesNewRoman" w:hAnsi="Arial" w:cs="Arial"/>
        </w:rPr>
        <w:t>ś</w:t>
      </w:r>
      <w:r>
        <w:rPr>
          <w:rFonts w:ascii="Arial" w:hAnsi="Arial" w:cs="Arial"/>
        </w:rPr>
        <w:t>ci do pracy. B</w:t>
      </w:r>
      <w:r>
        <w:rPr>
          <w:rFonts w:ascii="Arial" w:eastAsia="TimesNewRoman" w:hAnsi="Arial" w:cs="Arial"/>
        </w:rPr>
        <w:t>ę</w:t>
      </w:r>
      <w:r>
        <w:rPr>
          <w:rFonts w:ascii="Arial" w:hAnsi="Arial" w:cs="Arial"/>
        </w:rPr>
        <w:t xml:space="preserve">dzie on zgodny z normami ochrony </w:t>
      </w:r>
      <w:r>
        <w:rPr>
          <w:rFonts w:ascii="Arial" w:eastAsia="TimesNewRoman" w:hAnsi="Arial" w:cs="Arial"/>
        </w:rPr>
        <w:t>ś</w:t>
      </w:r>
      <w:r>
        <w:rPr>
          <w:rFonts w:ascii="Arial" w:hAnsi="Arial" w:cs="Arial"/>
        </w:rPr>
        <w:t>rodowiska i przepisami dotycz</w:t>
      </w:r>
      <w:r>
        <w:rPr>
          <w:rFonts w:ascii="Arial" w:eastAsia="TimesNewRoman" w:hAnsi="Arial" w:cs="Arial"/>
        </w:rPr>
        <w:t>ą</w:t>
      </w:r>
      <w:r>
        <w:rPr>
          <w:rFonts w:ascii="Arial" w:hAnsi="Arial" w:cs="Arial"/>
        </w:rPr>
        <w:t>cymi jego u</w:t>
      </w:r>
      <w:r>
        <w:rPr>
          <w:rFonts w:ascii="Arial" w:eastAsia="TimesNewRoman" w:hAnsi="Arial" w:cs="Arial"/>
        </w:rPr>
        <w:t>ż</w:t>
      </w:r>
      <w:r>
        <w:rPr>
          <w:rFonts w:ascii="Arial" w:hAnsi="Arial" w:cs="Arial"/>
        </w:rPr>
        <w:t>ytkowania. W przypadku braku ustale</w:t>
      </w:r>
      <w:r>
        <w:rPr>
          <w:rFonts w:ascii="Arial" w:eastAsia="TimesNewRoman" w:hAnsi="Arial" w:cs="Arial"/>
        </w:rPr>
        <w:t xml:space="preserve">ń </w:t>
      </w:r>
      <w:r>
        <w:rPr>
          <w:rFonts w:ascii="Arial" w:hAnsi="Arial" w:cs="Arial"/>
        </w:rPr>
        <w:t>w w/w dokumentach, sprz</w:t>
      </w:r>
      <w:r>
        <w:rPr>
          <w:rFonts w:ascii="Arial" w:eastAsia="TimesNewRoman" w:hAnsi="Arial" w:cs="Arial"/>
        </w:rPr>
        <w:t>ę</w:t>
      </w:r>
      <w:r>
        <w:rPr>
          <w:rFonts w:ascii="Arial" w:hAnsi="Arial" w:cs="Arial"/>
        </w:rPr>
        <w:t>t powinien by</w:t>
      </w:r>
      <w:r>
        <w:rPr>
          <w:rFonts w:ascii="Arial" w:eastAsia="TimesNewRoman" w:hAnsi="Arial" w:cs="Arial"/>
        </w:rPr>
        <w:t xml:space="preserve">ć </w:t>
      </w:r>
      <w:r>
        <w:rPr>
          <w:rFonts w:ascii="Arial" w:hAnsi="Arial" w:cs="Arial"/>
        </w:rPr>
        <w:t>uzgodniony i zaakceptowany przez Zamawiaj</w:t>
      </w:r>
      <w:r>
        <w:rPr>
          <w:rFonts w:ascii="Arial" w:eastAsia="TimesNewRoman" w:hAnsi="Arial" w:cs="Arial"/>
        </w:rPr>
        <w:t>ą</w:t>
      </w:r>
      <w:r>
        <w:rPr>
          <w:rFonts w:ascii="Arial" w:hAnsi="Arial" w:cs="Arial"/>
        </w:rPr>
        <w:t>cego.</w:t>
      </w:r>
    </w:p>
    <w:p w14:paraId="2DEB4961" w14:textId="77777777" w:rsidR="00665CA0" w:rsidRDefault="00665CA0" w:rsidP="00665CA0">
      <w:pPr>
        <w:pStyle w:val="Akapitzlist"/>
        <w:autoSpaceDE w:val="0"/>
        <w:jc w:val="both"/>
        <w:rPr>
          <w:rFonts w:ascii="Arial" w:hAnsi="Arial" w:cs="Arial"/>
        </w:rPr>
      </w:pPr>
    </w:p>
    <w:p w14:paraId="366AEC93" w14:textId="77777777" w:rsidR="00665CA0" w:rsidRDefault="00665CA0" w:rsidP="00665CA0">
      <w:pPr>
        <w:pStyle w:val="Akapitzlist"/>
        <w:ind w:left="284" w:hanging="284"/>
        <w:jc w:val="both"/>
        <w:rPr>
          <w:rFonts w:ascii="Arial" w:hAnsi="Arial" w:cs="Arial"/>
        </w:rPr>
      </w:pPr>
      <w:r>
        <w:rPr>
          <w:rFonts w:ascii="Arial" w:hAnsi="Arial" w:cs="Arial"/>
          <w:b/>
        </w:rPr>
        <w:t xml:space="preserve">4.    TRANSPORT </w:t>
      </w:r>
    </w:p>
    <w:p w14:paraId="3F02912E" w14:textId="77777777" w:rsidR="00665CA0" w:rsidRDefault="00665CA0" w:rsidP="00665CA0">
      <w:pPr>
        <w:autoSpaceDE w:val="0"/>
        <w:jc w:val="both"/>
        <w:rPr>
          <w:rFonts w:ascii="Arial" w:hAnsi="Arial" w:cs="Arial"/>
        </w:rPr>
      </w:pPr>
      <w:r>
        <w:rPr>
          <w:rFonts w:ascii="Arial" w:hAnsi="Arial" w:cs="Arial"/>
        </w:rPr>
        <w:t>Wykonawca stosowa</w:t>
      </w:r>
      <w:r>
        <w:rPr>
          <w:rFonts w:ascii="Arial" w:eastAsia="TimesNewRoman" w:hAnsi="Arial" w:cs="Arial"/>
        </w:rPr>
        <w:t xml:space="preserve">ć </w:t>
      </w:r>
      <w:r>
        <w:rPr>
          <w:rFonts w:ascii="Arial" w:hAnsi="Arial" w:cs="Arial"/>
        </w:rPr>
        <w:t>si</w:t>
      </w:r>
      <w:r>
        <w:rPr>
          <w:rFonts w:ascii="Arial" w:eastAsia="TimesNewRoman" w:hAnsi="Arial" w:cs="Arial"/>
        </w:rPr>
        <w:t xml:space="preserve">ę </w:t>
      </w:r>
      <w:r>
        <w:rPr>
          <w:rFonts w:ascii="Arial" w:hAnsi="Arial" w:cs="Arial"/>
        </w:rPr>
        <w:t>b</w:t>
      </w:r>
      <w:r>
        <w:rPr>
          <w:rFonts w:ascii="Arial" w:eastAsia="TimesNewRoman" w:hAnsi="Arial" w:cs="Arial"/>
        </w:rPr>
        <w:t>ę</w:t>
      </w:r>
      <w:r>
        <w:rPr>
          <w:rFonts w:ascii="Arial" w:hAnsi="Arial" w:cs="Arial"/>
        </w:rPr>
        <w:t>dzie do ustawowych ogranicze</w:t>
      </w:r>
      <w:r>
        <w:rPr>
          <w:rFonts w:ascii="Arial" w:eastAsia="TimesNewRoman" w:hAnsi="Arial" w:cs="Arial"/>
        </w:rPr>
        <w:t xml:space="preserve">ń </w:t>
      </w:r>
      <w:r>
        <w:rPr>
          <w:rFonts w:ascii="Arial" w:hAnsi="Arial" w:cs="Arial"/>
        </w:rPr>
        <w:t>obci</w:t>
      </w:r>
      <w:r>
        <w:rPr>
          <w:rFonts w:ascii="Arial" w:eastAsia="TimesNewRoman" w:hAnsi="Arial" w:cs="Arial"/>
        </w:rPr>
        <w:t>ąż</w:t>
      </w:r>
      <w:r>
        <w:rPr>
          <w:rFonts w:ascii="Arial" w:hAnsi="Arial" w:cs="Arial"/>
        </w:rPr>
        <w:t>enia na o</w:t>
      </w:r>
      <w:r>
        <w:rPr>
          <w:rFonts w:ascii="Arial" w:eastAsia="TimesNewRoman" w:hAnsi="Arial" w:cs="Arial"/>
        </w:rPr>
        <w:t xml:space="preserve">ś </w:t>
      </w:r>
      <w:r>
        <w:rPr>
          <w:rFonts w:ascii="Arial" w:hAnsi="Arial" w:cs="Arial"/>
        </w:rPr>
        <w:t>przy transporcie materiałów/sprz</w:t>
      </w:r>
      <w:r>
        <w:rPr>
          <w:rFonts w:ascii="Arial" w:eastAsia="TimesNewRoman" w:hAnsi="Arial" w:cs="Arial"/>
        </w:rPr>
        <w:t>ę</w:t>
      </w:r>
      <w:r>
        <w:rPr>
          <w:rFonts w:ascii="Arial" w:hAnsi="Arial" w:cs="Arial"/>
        </w:rPr>
        <w:t>tu na i z terenu robót. Wykonawca jest zobowi</w:t>
      </w:r>
      <w:r>
        <w:rPr>
          <w:rFonts w:ascii="Arial" w:eastAsia="TimesNewRoman" w:hAnsi="Arial" w:cs="Arial"/>
        </w:rPr>
        <w:t>ą</w:t>
      </w:r>
      <w:r>
        <w:rPr>
          <w:rFonts w:ascii="Arial" w:hAnsi="Arial" w:cs="Arial"/>
        </w:rPr>
        <w:t xml:space="preserve">zany do stosowania tylko takich </w:t>
      </w:r>
      <w:r>
        <w:rPr>
          <w:rFonts w:ascii="Arial" w:eastAsia="TimesNewRoman" w:hAnsi="Arial" w:cs="Arial"/>
        </w:rPr>
        <w:t>ś</w:t>
      </w:r>
      <w:r>
        <w:rPr>
          <w:rFonts w:ascii="Arial" w:hAnsi="Arial" w:cs="Arial"/>
        </w:rPr>
        <w:t>rodków transportu, które nie wpłyn</w:t>
      </w:r>
      <w:r>
        <w:rPr>
          <w:rFonts w:ascii="Arial" w:eastAsia="TimesNewRoman" w:hAnsi="Arial" w:cs="Arial"/>
        </w:rPr>
        <w:t xml:space="preserve">ą </w:t>
      </w:r>
      <w:r>
        <w:rPr>
          <w:rFonts w:ascii="Arial" w:hAnsi="Arial" w:cs="Arial"/>
        </w:rPr>
        <w:t>niekorzystnie na jako</w:t>
      </w:r>
      <w:r>
        <w:rPr>
          <w:rFonts w:ascii="Arial" w:eastAsia="TimesNewRoman" w:hAnsi="Arial" w:cs="Arial"/>
        </w:rPr>
        <w:t xml:space="preserve">ść </w:t>
      </w:r>
      <w:r>
        <w:rPr>
          <w:rFonts w:ascii="Arial" w:hAnsi="Arial" w:cs="Arial"/>
        </w:rPr>
        <w:t xml:space="preserve">istniejącej infrastruktury. </w:t>
      </w:r>
      <w:r>
        <w:rPr>
          <w:rFonts w:ascii="Arial" w:eastAsia="Calibri" w:hAnsi="Arial" w:cs="Arial"/>
        </w:rPr>
        <w:t>Przy wyjeździe poza teren budowy Wykonawca powinien każdorazowo sprawdzić bezpieczeństwo ładunku przed przypadkowym wypadnięciem z pojazdu oraz czystość kół pojazdów.</w:t>
      </w:r>
    </w:p>
    <w:p w14:paraId="60885A04" w14:textId="77777777" w:rsidR="00665CA0" w:rsidRDefault="00665CA0" w:rsidP="00665CA0">
      <w:pPr>
        <w:autoSpaceDE w:val="0"/>
        <w:jc w:val="both"/>
        <w:rPr>
          <w:rFonts w:ascii="Arial" w:hAnsi="Arial" w:cs="Arial"/>
          <w:b/>
        </w:rPr>
      </w:pPr>
    </w:p>
    <w:p w14:paraId="69F23028" w14:textId="77777777" w:rsidR="00665CA0" w:rsidRDefault="00665CA0" w:rsidP="00665CA0">
      <w:pPr>
        <w:pStyle w:val="Akapitzlist"/>
        <w:ind w:left="0"/>
        <w:jc w:val="both"/>
        <w:rPr>
          <w:rFonts w:ascii="Arial" w:hAnsi="Arial" w:cs="Arial"/>
          <w:b/>
        </w:rPr>
      </w:pPr>
      <w:r>
        <w:rPr>
          <w:rFonts w:ascii="Arial" w:hAnsi="Arial" w:cs="Arial"/>
          <w:b/>
        </w:rPr>
        <w:t>5.   WYKONANIE ROBÓT</w:t>
      </w:r>
    </w:p>
    <w:p w14:paraId="0B2E4D2B" w14:textId="77777777" w:rsidR="00665CA0" w:rsidRDefault="00665CA0" w:rsidP="00665CA0">
      <w:pPr>
        <w:autoSpaceDE w:val="0"/>
        <w:jc w:val="both"/>
        <w:rPr>
          <w:rFonts w:ascii="Arial" w:hAnsi="Arial" w:cs="Arial"/>
        </w:rPr>
      </w:pPr>
      <w:r>
        <w:rPr>
          <w:rFonts w:ascii="Arial" w:hAnsi="Arial" w:cs="Arial"/>
          <w:bCs/>
        </w:rPr>
        <w:t xml:space="preserve">Wykonawca jest odpowiedzialny za prowadzenie robót zgodnie z umową oraz za jakość zastosowanych materiałów i wykonywanych robót, za ich zgodność </w:t>
      </w:r>
      <w:r>
        <w:rPr>
          <w:rFonts w:ascii="Arial" w:hAnsi="Arial" w:cs="Arial"/>
          <w:bCs/>
        </w:rPr>
        <w:br/>
        <w:t>z wymaganiami specyfikacji oraz poleceniami Przedstawiciela Zamawiającego</w:t>
      </w:r>
      <w:r>
        <w:rPr>
          <w:rFonts w:ascii="Arial" w:hAnsi="Arial" w:cs="Arial"/>
        </w:rPr>
        <w:t xml:space="preserve">. Roboty należy prowadzić zgodnie z obowiązującymi normami, przepisami bhp i p.poż. Zaplecze do wykonania robót Wykonawca zorganizuje we własnym zakresie w miejscu wskazanym przez Użytkownika. Ze względu na usytuowanie budynku nie przewiduje  się zmiany komunikacji w jego obrębie. Wykonawca w protokole przekazania placu budowy wskaże wariant zabezpieczenia mediów do realizacji zamówienia, </w:t>
      </w:r>
      <w:proofErr w:type="spellStart"/>
      <w:r>
        <w:rPr>
          <w:rFonts w:ascii="Arial" w:hAnsi="Arial" w:cs="Arial"/>
        </w:rPr>
        <w:t>tj</w:t>
      </w:r>
      <w:proofErr w:type="spellEnd"/>
      <w:r>
        <w:rPr>
          <w:rFonts w:ascii="Arial" w:hAnsi="Arial" w:cs="Arial"/>
        </w:rPr>
        <w:t>:</w:t>
      </w:r>
    </w:p>
    <w:p w14:paraId="0A532DE9" w14:textId="77777777" w:rsidR="00665CA0" w:rsidRDefault="00665CA0" w:rsidP="00665CA0">
      <w:pPr>
        <w:autoSpaceDE w:val="0"/>
        <w:jc w:val="both"/>
        <w:rPr>
          <w:rFonts w:ascii="Arial" w:hAnsi="Arial" w:cs="Arial"/>
        </w:rPr>
      </w:pPr>
      <w:r>
        <w:rPr>
          <w:rFonts w:ascii="Arial" w:hAnsi="Arial" w:cs="Arial"/>
        </w:rPr>
        <w:tab/>
        <w:t xml:space="preserve">a) wodę i energię elektryczną do robót budowlanych  Wykonawca zabezpiecza we </w:t>
      </w:r>
      <w:r>
        <w:rPr>
          <w:rFonts w:ascii="Arial" w:hAnsi="Arial" w:cs="Arial"/>
        </w:rPr>
        <w:tab/>
        <w:t>własnym zakresie.</w:t>
      </w:r>
    </w:p>
    <w:p w14:paraId="3414FB78" w14:textId="77777777" w:rsidR="00665CA0" w:rsidRDefault="00665CA0" w:rsidP="00665CA0">
      <w:pPr>
        <w:autoSpaceDE w:val="0"/>
        <w:jc w:val="both"/>
        <w:rPr>
          <w:rFonts w:ascii="Arial" w:hAnsi="Arial" w:cs="Arial"/>
        </w:rPr>
      </w:pPr>
      <w:r>
        <w:rPr>
          <w:rFonts w:ascii="Arial" w:hAnsi="Arial" w:cs="Arial"/>
        </w:rPr>
        <w:lastRenderedPageBreak/>
        <w:tab/>
        <w:t xml:space="preserve">b) lub zamontuje na swój koszt liczniki wody i energii elektrycznej oplombowane przez </w:t>
      </w:r>
      <w:r>
        <w:rPr>
          <w:rFonts w:ascii="Arial" w:hAnsi="Arial" w:cs="Arial"/>
        </w:rPr>
        <w:tab/>
        <w:t xml:space="preserve">osobę wskazana przez 32 WOG. W powyższym celu Wykonawca zawrze umowę: </w:t>
      </w:r>
    </w:p>
    <w:p w14:paraId="23FFEA6F" w14:textId="77777777" w:rsidR="00665CA0" w:rsidRDefault="00665CA0" w:rsidP="00665CA0">
      <w:pPr>
        <w:autoSpaceDE w:val="0"/>
        <w:jc w:val="both"/>
        <w:rPr>
          <w:rFonts w:ascii="Arial" w:hAnsi="Arial" w:cs="Arial"/>
        </w:rPr>
      </w:pPr>
      <w:r>
        <w:rPr>
          <w:rFonts w:ascii="Arial" w:hAnsi="Arial" w:cs="Arial"/>
        </w:rPr>
        <w:tab/>
        <w:t>- z RZI Lublin w zakresie energii elektrycznej,</w:t>
      </w:r>
    </w:p>
    <w:p w14:paraId="2BD174E0" w14:textId="77777777" w:rsidR="00665CA0" w:rsidRDefault="00665CA0" w:rsidP="00665CA0">
      <w:pPr>
        <w:autoSpaceDE w:val="0"/>
        <w:jc w:val="both"/>
        <w:rPr>
          <w:rFonts w:ascii="Arial" w:hAnsi="Arial" w:cs="Arial"/>
        </w:rPr>
      </w:pPr>
      <w:r>
        <w:rPr>
          <w:rFonts w:ascii="Arial" w:hAnsi="Arial" w:cs="Arial"/>
        </w:rPr>
        <w:tab/>
        <w:t xml:space="preserve">- za pozostałe zużyte media Wykonawca zostanie obciążony fakturami </w:t>
      </w:r>
      <w:r>
        <w:rPr>
          <w:rFonts w:ascii="Arial" w:hAnsi="Arial" w:cs="Arial"/>
        </w:rPr>
        <w:tab/>
        <w:t xml:space="preserve">wystawionymi </w:t>
      </w:r>
      <w:r>
        <w:rPr>
          <w:rFonts w:ascii="Arial" w:hAnsi="Arial" w:cs="Arial"/>
        </w:rPr>
        <w:tab/>
        <w:t xml:space="preserve">przez Zamawiającego na podstawie wskazań </w:t>
      </w:r>
      <w:r>
        <w:rPr>
          <w:rFonts w:ascii="Arial" w:hAnsi="Arial" w:cs="Arial"/>
        </w:rPr>
        <w:tab/>
        <w:t>zamontowanych liczników.</w:t>
      </w:r>
    </w:p>
    <w:p w14:paraId="1D7D72F8" w14:textId="77777777" w:rsidR="00665CA0" w:rsidRDefault="00665CA0" w:rsidP="00665CA0">
      <w:pPr>
        <w:autoSpaceDE w:val="0"/>
        <w:jc w:val="both"/>
        <w:rPr>
          <w:rFonts w:ascii="Arial" w:hAnsi="Arial" w:cs="Arial"/>
        </w:rPr>
      </w:pPr>
      <w:r>
        <w:rPr>
          <w:rFonts w:ascii="Arial" w:hAnsi="Arial" w:cs="Arial"/>
        </w:rPr>
        <w:t>Materiały budowlane wykonawca robót dostarczał będzie sukcesywnie na plac budowy w miarę postępu robót. Roboty budowlane należy prowadzić zgodnie z obowiązującymi przepisami bhp</w:t>
      </w:r>
    </w:p>
    <w:p w14:paraId="70B05368" w14:textId="77777777" w:rsidR="00665CA0" w:rsidRDefault="00665CA0" w:rsidP="00665CA0">
      <w:pPr>
        <w:autoSpaceDE w:val="0"/>
        <w:jc w:val="both"/>
        <w:rPr>
          <w:rFonts w:ascii="Arial" w:hAnsi="Arial" w:cs="Arial"/>
        </w:rPr>
      </w:pPr>
      <w:r>
        <w:rPr>
          <w:rFonts w:ascii="Arial" w:hAnsi="Arial" w:cs="Arial"/>
        </w:rPr>
        <w:t>Wykonawca ponosi odpowiedzialność za spełnienie wymagań ilościowych i jakościowych materiałów dostarczonych do wbudowania, oraz za ich właściwe składowanie, wbudowanie i zabezpieczenie w okresie trwania robót aż do zakończenia i odbioru ostatecznego robót.</w:t>
      </w:r>
    </w:p>
    <w:p w14:paraId="377CA947" w14:textId="77777777" w:rsidR="00665CA0" w:rsidRDefault="00665CA0" w:rsidP="00665CA0">
      <w:pPr>
        <w:autoSpaceDE w:val="0"/>
        <w:jc w:val="both"/>
        <w:rPr>
          <w:rFonts w:ascii="Arial" w:hAnsi="Arial" w:cs="Arial"/>
          <w:b/>
        </w:rPr>
      </w:pPr>
      <w:r>
        <w:rPr>
          <w:rFonts w:ascii="Arial" w:hAnsi="Arial" w:cs="Arial"/>
        </w:rPr>
        <w:t xml:space="preserve">Wykonawca opracuje plan BIOZ. </w:t>
      </w:r>
    </w:p>
    <w:p w14:paraId="4476E33B" w14:textId="77777777" w:rsidR="00665CA0" w:rsidRDefault="00665CA0" w:rsidP="00665CA0">
      <w:pPr>
        <w:spacing w:line="100" w:lineRule="atLeast"/>
        <w:jc w:val="both"/>
        <w:rPr>
          <w:rFonts w:ascii="Arial" w:hAnsi="Arial" w:cs="Arial"/>
        </w:rPr>
      </w:pPr>
      <w:r>
        <w:rPr>
          <w:rFonts w:ascii="Arial" w:hAnsi="Arial" w:cs="Arial"/>
        </w:rPr>
        <w:t>Wszelkie roboty na dachu należy prowadzić w taki sposób aby pomieszczenia znajdujące się poniżej nie uległy uszkodzeniu i zalaniu wodami opadowymi. Należy bezwzględnie przestrzegać zasad BHP wynikających z prowadzenia prac na wysokości w użytkowanym obiekcie.</w:t>
      </w:r>
    </w:p>
    <w:p w14:paraId="1FF8317E" w14:textId="77777777" w:rsidR="00665CA0" w:rsidRDefault="00665CA0" w:rsidP="00665CA0">
      <w:pPr>
        <w:spacing w:line="100" w:lineRule="atLeast"/>
        <w:jc w:val="both"/>
        <w:rPr>
          <w:rFonts w:ascii="Arial" w:hAnsi="Arial" w:cs="Arial"/>
        </w:rPr>
      </w:pPr>
    </w:p>
    <w:p w14:paraId="0F8F6733" w14:textId="77777777" w:rsidR="00665CA0" w:rsidRDefault="00665CA0" w:rsidP="00665CA0">
      <w:pPr>
        <w:spacing w:line="100" w:lineRule="atLeast"/>
        <w:jc w:val="both"/>
        <w:rPr>
          <w:rFonts w:ascii="Arial" w:hAnsi="Arial" w:cs="Arial"/>
          <w:b/>
        </w:rPr>
      </w:pPr>
      <w:r>
        <w:rPr>
          <w:rFonts w:ascii="Arial" w:hAnsi="Arial" w:cs="Arial"/>
          <w:b/>
        </w:rPr>
        <w:t>5.1. Naprawa pokrycia dachu z papy termozgrzewalnej z obróbkami</w:t>
      </w:r>
    </w:p>
    <w:p w14:paraId="0B76BA64"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Papę należy układać podłożu wytrzymałym mechanicznie, bez luźnych zanieczyszczeń, tłustych plam czy wody.</w:t>
      </w:r>
    </w:p>
    <w:p w14:paraId="64D93DE8"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Przed przystąpieniem do prac należy dokonać pomiarów połaci dachowej, sprawdzić poziomy osadzenia wpustów dachowych, wielkość spadków dachu oraz ilość przerw dylatacyjnych i na tej podstawie precyzyjnie rozplanować rozłożenie poszczególnych pasów papy na powierzchni dachu.</w:t>
      </w:r>
    </w:p>
    <w:p w14:paraId="7D28D43B"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Prace z użyciem pap asfaltowych zgrzewalnych można prowadzić w temperaturze nie niższej niż: 0°C w przypadku pap modyfikowanych SBS.</w:t>
      </w:r>
    </w:p>
    <w:p w14:paraId="2262CB4E"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Przy małych pochyleniach dachu do 10% papy należy układać pasami równoległymi do okapu, przy większych spadkach pasami prostopadłymi do okapu (z uwagi na spowodowaną dużą masą możliwość osuwania się układanych pasów podczas zgrzewania). Przed ułożeniem papy należy ją rozwinąć w miejscu, w którym będzie zgrzewana, a następnie po przymiarce (z uwzględnieniem zakładu) i ewentualnym koniecznym przycięciu zwinąć ją z dwóch końców do środka. Miejsca zakładów na ułożonym wcześniej pasie papy (z którym łączona będzie rozwijana rolka) należy podgrzać palnikiem i przeciągnąć szpachelką w celu wtopienia posypki na całej szerokości zakładu (12-15 cm).</w:t>
      </w:r>
    </w:p>
    <w:p w14:paraId="431E2A28"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lastRenderedPageBreak/>
        <w:t>Zasadnicza operacja zgrzewania polega na rozgrzaniu palnikiem podłoża oraz spodniej warstwy papy aż do momentu zauważalnego wypływu asfaltu z jednoczesnym powolnym i równomiernym rozwijaniem rolki.</w:t>
      </w:r>
    </w:p>
    <w:p w14:paraId="77440A8F"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 xml:space="preserve">Miarą jakości </w:t>
      </w:r>
      <w:proofErr w:type="spellStart"/>
      <w:r>
        <w:rPr>
          <w:rFonts w:ascii="Arial" w:hAnsi="Arial" w:cs="Arial"/>
          <w:lang w:eastAsia="pl-PL"/>
        </w:rPr>
        <w:t>zgrzewu</w:t>
      </w:r>
      <w:proofErr w:type="spellEnd"/>
      <w:r>
        <w:rPr>
          <w:rFonts w:ascii="Arial" w:hAnsi="Arial" w:cs="Arial"/>
          <w:lang w:eastAsia="pl-PL"/>
        </w:rPr>
        <w:t xml:space="preserve"> jest wypływ masy asfaltowej o szerokości 0,5-1,0 cm na całej długości </w:t>
      </w:r>
      <w:proofErr w:type="spellStart"/>
      <w:r>
        <w:rPr>
          <w:rFonts w:ascii="Arial" w:hAnsi="Arial" w:cs="Arial"/>
          <w:lang w:eastAsia="pl-PL"/>
        </w:rPr>
        <w:t>zgrzewu</w:t>
      </w:r>
      <w:proofErr w:type="spellEnd"/>
      <w:r>
        <w:rPr>
          <w:rFonts w:ascii="Arial" w:hAnsi="Arial" w:cs="Arial"/>
          <w:lang w:eastAsia="pl-PL"/>
        </w:rPr>
        <w:t>. W przypadku gdy wypływ nie pojawi się samoistnie wzdłuż brzegu rolki, należy docisnąć zakład, używając wałka dociskowego z silikonową rolką. Brak wypływu masy asfaltowej świadczy o niefachowym zgrzaniu papy.</w:t>
      </w:r>
    </w:p>
    <w:p w14:paraId="0855FB7A"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Arkusze papy należy łączyć ze sobą na zakłady:</w:t>
      </w:r>
    </w:p>
    <w:p w14:paraId="659D1D9B"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podłużny 8 lub 10 cm,</w:t>
      </w:r>
    </w:p>
    <w:p w14:paraId="5785BC8B"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poprzeczny 12-15 cm.</w:t>
      </w:r>
    </w:p>
    <w:p w14:paraId="409EF64A"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 xml:space="preserve">Zakłady powinny być wykonywane zgodnie z kierunkiem spływu wody i zgodnie z kierunkiem najczęściej występujących w okolicy wiatrów. Zakłady należy wykonywać ze szczególną starannością Po ułożeniu kilku rolek i ich wystudzeniu należy sprawdzić prawidłowość wykonania </w:t>
      </w:r>
      <w:proofErr w:type="spellStart"/>
      <w:r>
        <w:rPr>
          <w:rFonts w:ascii="Arial" w:hAnsi="Arial" w:cs="Arial"/>
          <w:lang w:eastAsia="pl-PL"/>
        </w:rPr>
        <w:t>zgrzewów</w:t>
      </w:r>
      <w:proofErr w:type="spellEnd"/>
      <w:r>
        <w:rPr>
          <w:rFonts w:ascii="Arial" w:hAnsi="Arial" w:cs="Arial"/>
          <w:lang w:eastAsia="pl-PL"/>
        </w:rPr>
        <w:t>. Miejsca źle zgrzane należy podgrzać (po uprzednim odchyleniu papy) i ponownie skleić. Wypływy masy asfaltowej można posypać posypką w kolorze pokrycia w celu poprawienia estetyki dachu.</w:t>
      </w:r>
    </w:p>
    <w:p w14:paraId="2D5B4DE6"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W poszczególnych warstwach arkusze papy powinny być przesunięte względem siebie tak aby zakłady (zarówno podłużne, jak i poprzeczne) nie pokrywały się. Aby uniknąć zgrubień papy na zakładach, zaleca się przycięcie narożników układanych pasów papy leżących na spodzie zakładu pod kątem 45°.</w:t>
      </w:r>
    </w:p>
    <w:p w14:paraId="22C8424E" w14:textId="77777777" w:rsidR="00665CA0" w:rsidRDefault="00665CA0" w:rsidP="00665CA0">
      <w:pPr>
        <w:autoSpaceDE w:val="0"/>
        <w:autoSpaceDN w:val="0"/>
        <w:adjustRightInd w:val="0"/>
        <w:jc w:val="both"/>
        <w:rPr>
          <w:rFonts w:ascii="Arial" w:hAnsi="Arial" w:cs="Arial"/>
          <w:lang w:eastAsia="pl-PL"/>
        </w:rPr>
      </w:pPr>
      <w:r>
        <w:rPr>
          <w:rFonts w:ascii="Arial" w:hAnsi="Arial" w:cs="Arial"/>
          <w:lang w:eastAsia="pl-PL"/>
        </w:rPr>
        <w:t>Podczas układania pokrycia papą zgrzewalną należy bezwzględnie stosować warunki podane w instrukcji układania pokrycia danego producenta papy termozgrzewalnej</w:t>
      </w:r>
    </w:p>
    <w:p w14:paraId="77A46454" w14:textId="77777777" w:rsidR="00665CA0" w:rsidRDefault="00665CA0" w:rsidP="00665CA0">
      <w:pPr>
        <w:autoSpaceDE w:val="0"/>
        <w:autoSpaceDN w:val="0"/>
        <w:adjustRightInd w:val="0"/>
        <w:rPr>
          <w:rFonts w:ascii="Arial" w:eastAsia="Calibri" w:hAnsi="Arial" w:cs="Arial"/>
          <w:u w:val="single"/>
        </w:rPr>
      </w:pPr>
      <w:r>
        <w:rPr>
          <w:rFonts w:ascii="Arial" w:hAnsi="Arial" w:cs="Arial"/>
          <w:u w:val="single"/>
          <w:lang w:eastAsia="pl-PL"/>
        </w:rPr>
        <w:t xml:space="preserve">Grunt - asfaltowa emulsja anionowa przeznaczona do gruntowania </w:t>
      </w:r>
      <w:r>
        <w:rPr>
          <w:rFonts w:ascii="Arial" w:eastAsia="Calibri" w:hAnsi="Arial" w:cs="Arial"/>
          <w:u w:val="single"/>
        </w:rPr>
        <w:t>o właściwościach:</w:t>
      </w:r>
    </w:p>
    <w:p w14:paraId="78A9DAFB" w14:textId="77777777" w:rsidR="00665CA0" w:rsidRDefault="00665CA0" w:rsidP="001377A4">
      <w:pPr>
        <w:numPr>
          <w:ilvl w:val="0"/>
          <w:numId w:val="163"/>
        </w:numPr>
        <w:suppressAutoHyphens/>
        <w:autoSpaceDE w:val="0"/>
        <w:spacing w:after="0" w:line="240" w:lineRule="auto"/>
        <w:jc w:val="both"/>
        <w:rPr>
          <w:rFonts w:ascii="Arial" w:eastAsia="Times New Roman" w:hAnsi="Arial" w:cs="Arial"/>
          <w:lang w:eastAsia="pl-PL"/>
        </w:rPr>
      </w:pPr>
      <w:r>
        <w:rPr>
          <w:rFonts w:ascii="Arial" w:hAnsi="Arial" w:cs="Arial"/>
          <w:lang w:eastAsia="pl-PL"/>
        </w:rPr>
        <w:t>zawartość wody – do 50% (m/m)</w:t>
      </w:r>
    </w:p>
    <w:p w14:paraId="2742C1C0"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zawartość nie zemulgowanego asfaltu – do 1% (m/m)</w:t>
      </w:r>
    </w:p>
    <w:p w14:paraId="470FB240"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czas tworzenia powłoki – do 6 godzin</w:t>
      </w:r>
    </w:p>
    <w:p w14:paraId="40361060" w14:textId="77777777" w:rsidR="00665CA0" w:rsidRDefault="00665CA0" w:rsidP="00665CA0">
      <w:pPr>
        <w:autoSpaceDE w:val="0"/>
        <w:autoSpaceDN w:val="0"/>
        <w:adjustRightInd w:val="0"/>
        <w:rPr>
          <w:rFonts w:ascii="Arial" w:hAnsi="Arial" w:cs="Arial"/>
          <w:u w:val="single"/>
          <w:lang w:eastAsia="pl-PL"/>
        </w:rPr>
      </w:pPr>
      <w:r>
        <w:rPr>
          <w:rFonts w:ascii="Arial" w:hAnsi="Arial" w:cs="Arial"/>
          <w:u w:val="single"/>
          <w:lang w:eastAsia="pl-PL"/>
        </w:rPr>
        <w:t>Papa wierzchniego krycia o właściwościach :</w:t>
      </w:r>
    </w:p>
    <w:p w14:paraId="751F0585"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Gramatura osnowy (włóknina poliestrowa) 250 g/m2</w:t>
      </w:r>
    </w:p>
    <w:p w14:paraId="4223A691"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Maks. siła rozciąg. wzdłuż/poprzek, min. 1100/900 N +/-5%</w:t>
      </w:r>
    </w:p>
    <w:p w14:paraId="6CB9EE34"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Wydłużenie przy maks. rozciągu wzdłuż/poprzek, min. 55/60 % +/-5%</w:t>
      </w:r>
    </w:p>
    <w:p w14:paraId="33F41F74"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Odporność na uderzenie, min 1750 mm</w:t>
      </w:r>
    </w:p>
    <w:p w14:paraId="3767619C"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Grubość 5,2 mm</w:t>
      </w:r>
    </w:p>
    <w:p w14:paraId="1418678E" w14:textId="77777777" w:rsidR="00665CA0" w:rsidRDefault="00665CA0" w:rsidP="001377A4">
      <w:pPr>
        <w:numPr>
          <w:ilvl w:val="0"/>
          <w:numId w:val="163"/>
        </w:numPr>
        <w:suppressAutoHyphens/>
        <w:autoSpaceDE w:val="0"/>
        <w:spacing w:after="0" w:line="240" w:lineRule="auto"/>
        <w:jc w:val="both"/>
        <w:rPr>
          <w:rFonts w:ascii="Arial" w:hAnsi="Arial" w:cs="Arial"/>
          <w:lang w:eastAsia="pl-PL"/>
        </w:rPr>
      </w:pPr>
      <w:r>
        <w:rPr>
          <w:rFonts w:ascii="Arial" w:hAnsi="Arial" w:cs="Arial"/>
          <w:lang w:eastAsia="pl-PL"/>
        </w:rPr>
        <w:t>Certyfikat na znak bezpieczeństwa</w:t>
      </w:r>
    </w:p>
    <w:p w14:paraId="074969D0" w14:textId="77777777" w:rsidR="00665CA0" w:rsidRDefault="00665CA0" w:rsidP="00665CA0">
      <w:pPr>
        <w:spacing w:line="100" w:lineRule="atLeast"/>
        <w:rPr>
          <w:rFonts w:ascii="Arial" w:hAnsi="Arial" w:cs="Arial"/>
          <w:lang w:eastAsia="zh-CN"/>
        </w:rPr>
      </w:pPr>
      <w:r>
        <w:rPr>
          <w:rFonts w:ascii="Arial" w:hAnsi="Arial" w:cs="Arial"/>
          <w:u w:val="single"/>
        </w:rPr>
        <w:t>Blacha stalowa powlekana płaska</w:t>
      </w:r>
    </w:p>
    <w:p w14:paraId="266CFF05" w14:textId="77777777" w:rsidR="00665CA0" w:rsidRDefault="00665CA0" w:rsidP="00665CA0">
      <w:pPr>
        <w:spacing w:line="100" w:lineRule="atLeast"/>
        <w:jc w:val="both"/>
        <w:rPr>
          <w:rFonts w:ascii="Arial" w:hAnsi="Arial" w:cs="Arial"/>
        </w:rPr>
      </w:pPr>
      <w:r>
        <w:rPr>
          <w:rFonts w:ascii="Arial" w:hAnsi="Arial" w:cs="Arial"/>
        </w:rPr>
        <w:t xml:space="preserve">Arkusze blachy stalowej o grubości min. 0,50 mm obustronnie ocynkowanej i lakierowanej. Grubość powłoki cynku wynosi min. 275 g/m2. </w:t>
      </w:r>
    </w:p>
    <w:p w14:paraId="3E802DF8" w14:textId="77777777" w:rsidR="00665CA0" w:rsidRDefault="00665CA0" w:rsidP="00665CA0">
      <w:pPr>
        <w:spacing w:line="100" w:lineRule="atLeast"/>
        <w:jc w:val="both"/>
        <w:rPr>
          <w:rFonts w:ascii="Arial" w:hAnsi="Arial" w:cs="Arial"/>
          <w:u w:val="single"/>
        </w:rPr>
      </w:pPr>
      <w:r>
        <w:rPr>
          <w:rFonts w:ascii="Arial" w:hAnsi="Arial" w:cs="Arial"/>
        </w:rPr>
        <w:t>Rodzaj powłoki – Poliester matowy grubości min. 35µm. Kolor 8017. Blacha musi posiadać aktualną decyzję ITB o dopuszczeniu do stosowania i pozytywną opinię Państwowego Zakładu Higieny.</w:t>
      </w:r>
    </w:p>
    <w:p w14:paraId="5670640D" w14:textId="77777777" w:rsidR="00665CA0" w:rsidRDefault="00665CA0" w:rsidP="00665CA0">
      <w:pPr>
        <w:spacing w:line="100" w:lineRule="atLeast"/>
        <w:jc w:val="both"/>
        <w:rPr>
          <w:rFonts w:ascii="Arial" w:hAnsi="Arial" w:cs="Arial"/>
        </w:rPr>
      </w:pPr>
      <w:r>
        <w:rPr>
          <w:rFonts w:ascii="Arial" w:hAnsi="Arial" w:cs="Arial"/>
          <w:u w:val="single"/>
        </w:rPr>
        <w:t>Orynnowanie</w:t>
      </w:r>
    </w:p>
    <w:p w14:paraId="30BB2236" w14:textId="77777777" w:rsidR="00665CA0" w:rsidRDefault="00665CA0" w:rsidP="001377A4">
      <w:pPr>
        <w:numPr>
          <w:ilvl w:val="0"/>
          <w:numId w:val="168"/>
        </w:numPr>
        <w:suppressAutoHyphens/>
        <w:spacing w:after="0" w:line="100" w:lineRule="atLeast"/>
        <w:jc w:val="both"/>
        <w:rPr>
          <w:rFonts w:ascii="Arial" w:hAnsi="Arial" w:cs="Arial"/>
        </w:rPr>
      </w:pPr>
      <w:r>
        <w:rPr>
          <w:rFonts w:ascii="Arial" w:hAnsi="Arial" w:cs="Arial"/>
        </w:rPr>
        <w:lastRenderedPageBreak/>
        <w:t>Rynny dachowe półokrągłe fi 100 mm, z blachy stalowej powlekanej, kolor RAL 8017</w:t>
      </w:r>
    </w:p>
    <w:p w14:paraId="161C4324" w14:textId="77777777" w:rsidR="00665CA0" w:rsidRDefault="00665CA0" w:rsidP="001377A4">
      <w:pPr>
        <w:numPr>
          <w:ilvl w:val="0"/>
          <w:numId w:val="168"/>
        </w:numPr>
        <w:suppressAutoHyphens/>
        <w:spacing w:after="0" w:line="100" w:lineRule="atLeast"/>
        <w:jc w:val="both"/>
        <w:rPr>
          <w:rFonts w:ascii="Arial" w:hAnsi="Arial" w:cs="Arial"/>
          <w:u w:val="single"/>
        </w:rPr>
      </w:pPr>
      <w:r>
        <w:rPr>
          <w:rFonts w:ascii="Arial" w:hAnsi="Arial" w:cs="Arial"/>
        </w:rPr>
        <w:t>Rury spustowe fi 80mm z blachy stalowej powlekanej, kolor RAL 8017</w:t>
      </w:r>
    </w:p>
    <w:p w14:paraId="55488788" w14:textId="77777777" w:rsidR="00665CA0" w:rsidRDefault="00665CA0" w:rsidP="00665CA0">
      <w:pPr>
        <w:spacing w:line="100" w:lineRule="atLeast"/>
        <w:jc w:val="both"/>
        <w:rPr>
          <w:rFonts w:ascii="Arial" w:hAnsi="Arial" w:cs="Arial"/>
        </w:rPr>
      </w:pPr>
      <w:r>
        <w:rPr>
          <w:rFonts w:ascii="Arial" w:hAnsi="Arial" w:cs="Arial"/>
          <w:b/>
        </w:rPr>
        <w:t xml:space="preserve"> 5.2.  Roboty rozbiórkowe.</w:t>
      </w:r>
    </w:p>
    <w:p w14:paraId="5A8442DF"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ab/>
        <w:t>Teren robót zabezpieczyć w celu uniemożliwienia dostępu osobom postronnym. Strefę niebezpieczną (miejsca niebezpieczne), w której istnieje źródło zagrożenia np. z powodu możliwości spadania z góry przedmiotów lub materiałów należy oznakować i ogrodzić poręczami, bądź zabezpieczyć daszkami ochronnymi. Projekt zagospodarowania placu budowy Wykonawca uzgodni z przedstawicielem Zamawiającego.</w:t>
      </w:r>
    </w:p>
    <w:p w14:paraId="1F065661"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b/>
        </w:rPr>
      </w:pPr>
      <w:r>
        <w:rPr>
          <w:rFonts w:ascii="Arial" w:hAnsi="Arial" w:cs="Arial"/>
          <w:b/>
        </w:rPr>
        <w:t>5.3. Tynki</w:t>
      </w:r>
    </w:p>
    <w:p w14:paraId="512C9A42"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Uszkodzone i odspojone tynki wewnętrzne należy z powierzchni ścian i stropów odbić.  Miejsca widocznych murów należy starannie oczyścić i zmyć wodą.</w:t>
      </w:r>
    </w:p>
    <w:p w14:paraId="3726B9B5"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 xml:space="preserve">Po wyschnięciu – odsłonięte miejsca murów i stropów otynkować w III kategorii tynków. </w:t>
      </w:r>
    </w:p>
    <w:p w14:paraId="63AF2586"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 xml:space="preserve">Pozostałą powierzchnię przetrzeć do uzyskania III kategorii tynków. Wykonanie nowych tynków również kat. III – na ścianach, w miejscach położonej instalacji elektrycznej oraz rur. </w:t>
      </w:r>
    </w:p>
    <w:p w14:paraId="513F7E8A"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Przed malowaniem tynków  po co najmniej trzytygodniowym okresie sezonowania  powierzchnię zagruntować uniwersalnym preparatem gruntującym.</w:t>
      </w:r>
    </w:p>
    <w:p w14:paraId="0BE64D73"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Przy wykonywaniu tynków zwykłych należy przestrzegać zasad podanych w normie PN-70/B-10100.</w:t>
      </w:r>
    </w:p>
    <w:p w14:paraId="1D35FC09"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Dopuszczalne odchylenia tynków wew. kat. III - wg PN-70/B-10100.</w:t>
      </w:r>
    </w:p>
    <w:p w14:paraId="3B12B525"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Niedopuszczalne są następujące wady:</w:t>
      </w:r>
    </w:p>
    <w:p w14:paraId="57BC180B" w14:textId="77777777" w:rsidR="00665CA0" w:rsidRDefault="00665CA0" w:rsidP="001377A4">
      <w:pPr>
        <w:pStyle w:val="Akapitzlist"/>
        <w:numPr>
          <w:ilvl w:val="0"/>
          <w:numId w:val="169"/>
        </w:numPr>
        <w:tabs>
          <w:tab w:val="left" w:pos="284"/>
          <w:tab w:val="left" w:pos="426"/>
          <w:tab w:val="left" w:pos="851"/>
        </w:tabs>
        <w:autoSpaceDE w:val="0"/>
        <w:autoSpaceDN w:val="0"/>
        <w:adjustRightInd w:val="0"/>
        <w:spacing w:after="0" w:line="240" w:lineRule="auto"/>
        <w:ind w:left="709"/>
        <w:jc w:val="both"/>
        <w:rPr>
          <w:rFonts w:ascii="Arial" w:hAnsi="Arial" w:cs="Arial"/>
        </w:rPr>
      </w:pPr>
      <w:r>
        <w:rPr>
          <w:rFonts w:ascii="Arial" w:hAnsi="Arial" w:cs="Arial"/>
        </w:rPr>
        <w:t>Wykwity w postaci nalotów roztworów soli wykrystalizowanych na powierzchni tynków przenikających z podłoża, pilśni itp.;</w:t>
      </w:r>
    </w:p>
    <w:p w14:paraId="65F34266" w14:textId="77777777" w:rsidR="00665CA0" w:rsidRDefault="00665CA0" w:rsidP="001377A4">
      <w:pPr>
        <w:pStyle w:val="Akapitzlist"/>
        <w:numPr>
          <w:ilvl w:val="0"/>
          <w:numId w:val="169"/>
        </w:numPr>
        <w:tabs>
          <w:tab w:val="left" w:pos="284"/>
          <w:tab w:val="left" w:pos="426"/>
          <w:tab w:val="left" w:pos="851"/>
        </w:tabs>
        <w:autoSpaceDE w:val="0"/>
        <w:autoSpaceDN w:val="0"/>
        <w:adjustRightInd w:val="0"/>
        <w:spacing w:after="0" w:line="240" w:lineRule="auto"/>
        <w:ind w:left="709"/>
        <w:jc w:val="both"/>
        <w:rPr>
          <w:rFonts w:ascii="Arial" w:hAnsi="Arial" w:cs="Arial"/>
        </w:rPr>
      </w:pPr>
      <w:r>
        <w:rPr>
          <w:rFonts w:ascii="Arial" w:hAnsi="Arial" w:cs="Arial"/>
        </w:rPr>
        <w:t>Trwałe ślady zacieków na powierzchni, odstawanie, odparzenia i pęcherze wskutek niedostatecznej przyczepności tynku do podłoża.</w:t>
      </w:r>
    </w:p>
    <w:p w14:paraId="40472C2E"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Tynki powinny być wykonywane w temperaturze otoczenia od 5°C do 25°C i pod warunkiem, że w ciągu doby nie nastąpi spadek temperatury poniżej 0°C. Dopuszcza </w:t>
      </w:r>
      <w:r>
        <w:rPr>
          <w:rFonts w:ascii="Arial" w:hAnsi="Arial" w:cs="Arial"/>
        </w:rPr>
        <w:br/>
        <w:t>się wykonywanie tynków w obniżonej temperaturze, ale tylko przy zastosowaniu odpowiednich środków zabezpieczających. Przed rozpoczęciem tynkowania należy 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działania promieni słonecznych i wiatru.</w:t>
      </w:r>
    </w:p>
    <w:p w14:paraId="0576B47C"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 xml:space="preserve">Wzory i rozmiar płytek ustalone będą z Przedstawicielem Zamawiającego. Materiały okładzinowe powinny być  zamawiane jednorazowo i pochodzić z jednej partii </w:t>
      </w:r>
      <w:r>
        <w:rPr>
          <w:rFonts w:ascii="Arial" w:hAnsi="Arial" w:cs="Arial"/>
        </w:rPr>
        <w:lastRenderedPageBreak/>
        <w:t>produkcyjnej (należy zwrócić uwagę na datę produkcji). Wykonawca wykona obłożenie powierzchni poziomych i pionowych według wzoru podanego przez Przedstawiciela Zamawiającego. Przedstawiciel Zamawiającego wskaże szerokość spoiny w trakcie wykonywania prac okładzinowych.</w:t>
      </w:r>
    </w:p>
    <w:p w14:paraId="064EA7EF" w14:textId="77777777" w:rsidR="00665CA0" w:rsidRDefault="00665CA0" w:rsidP="001377A4">
      <w:pPr>
        <w:pStyle w:val="Akapitzlist"/>
        <w:numPr>
          <w:ilvl w:val="1"/>
          <w:numId w:val="170"/>
        </w:numPr>
        <w:spacing w:after="0" w:line="240" w:lineRule="auto"/>
        <w:rPr>
          <w:rFonts w:ascii="Arial" w:hAnsi="Arial" w:cs="Arial"/>
          <w:b/>
          <w:lang w:eastAsia="zh-CN"/>
        </w:rPr>
      </w:pPr>
      <w:r>
        <w:rPr>
          <w:rFonts w:ascii="Arial" w:hAnsi="Arial" w:cs="Arial"/>
          <w:b/>
        </w:rPr>
        <w:t>Okładziny wewnętrzne</w:t>
      </w:r>
    </w:p>
    <w:p w14:paraId="128D31ED"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 xml:space="preserve">PŁYTKI ŚCIENNE  </w:t>
      </w:r>
    </w:p>
    <w:p w14:paraId="4DC10A1E"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ab/>
        <w:t>Specyfikacja przewiduje użycie płytek ściennych gat. I szkliwionych o wymiarach 25x40 cm, wielobarwnych spełniających n/w wymagania:</w:t>
      </w:r>
    </w:p>
    <w:p w14:paraId="01AE0382" w14:textId="77777777" w:rsidR="00665CA0" w:rsidRDefault="00665CA0" w:rsidP="001377A4">
      <w:pPr>
        <w:numPr>
          <w:ilvl w:val="0"/>
          <w:numId w:val="171"/>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odporność na działanie temperatury i wilgoci - na gwałtowne zmiany temperatury (szok termiczny) i zmianę wymiarów pod wpływem wilgoci;</w:t>
      </w:r>
    </w:p>
    <w:p w14:paraId="0BC94734" w14:textId="77777777" w:rsidR="00665CA0" w:rsidRDefault="00665CA0" w:rsidP="001377A4">
      <w:pPr>
        <w:numPr>
          <w:ilvl w:val="0"/>
          <w:numId w:val="171"/>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wytrzymałość na zginanie – parametr ten określa, przy jakim maksymalnym naprężeniu płytka łamie się;</w:t>
      </w:r>
    </w:p>
    <w:p w14:paraId="43BD597A" w14:textId="77777777" w:rsidR="00665CA0" w:rsidRDefault="00665CA0" w:rsidP="001377A4">
      <w:pPr>
        <w:numPr>
          <w:ilvl w:val="0"/>
          <w:numId w:val="171"/>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własności powierzchowne – są to odporność na zadrapania, zarysowania;</w:t>
      </w:r>
    </w:p>
    <w:p w14:paraId="521E8802" w14:textId="77777777" w:rsidR="00665CA0" w:rsidRDefault="00665CA0" w:rsidP="001377A4">
      <w:pPr>
        <w:numPr>
          <w:ilvl w:val="0"/>
          <w:numId w:val="171"/>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14:paraId="78549874" w14:textId="77777777" w:rsidR="00665CA0" w:rsidRDefault="00665CA0" w:rsidP="00665CA0">
      <w:pPr>
        <w:tabs>
          <w:tab w:val="left" w:pos="284"/>
          <w:tab w:val="left" w:pos="426"/>
          <w:tab w:val="left" w:pos="851"/>
        </w:tabs>
        <w:autoSpaceDE w:val="0"/>
        <w:autoSpaceDN w:val="0"/>
        <w:adjustRightInd w:val="0"/>
        <w:jc w:val="both"/>
        <w:rPr>
          <w:rFonts w:ascii="Arial" w:hAnsi="Arial" w:cs="Arial"/>
          <w:bCs/>
          <w:u w:val="single"/>
        </w:rPr>
      </w:pPr>
      <w:r>
        <w:rPr>
          <w:rFonts w:ascii="Arial" w:hAnsi="Arial" w:cs="Arial"/>
          <w:bCs/>
          <w:u w:val="single"/>
        </w:rPr>
        <w:t xml:space="preserve">Parametry techniczne </w:t>
      </w:r>
    </w:p>
    <w:p w14:paraId="60699146" w14:textId="77777777" w:rsidR="00665CA0" w:rsidRDefault="00665CA0" w:rsidP="001377A4">
      <w:pPr>
        <w:numPr>
          <w:ilvl w:val="0"/>
          <w:numId w:val="172"/>
        </w:numPr>
        <w:tabs>
          <w:tab w:val="left" w:pos="284"/>
          <w:tab w:val="left" w:pos="426"/>
          <w:tab w:val="left" w:pos="851"/>
        </w:tabs>
        <w:autoSpaceDE w:val="0"/>
        <w:autoSpaceDN w:val="0"/>
        <w:adjustRightInd w:val="0"/>
        <w:spacing w:after="0" w:line="240" w:lineRule="auto"/>
        <w:jc w:val="both"/>
        <w:rPr>
          <w:rFonts w:ascii="Arial" w:hAnsi="Arial" w:cs="Arial"/>
          <w:bCs/>
          <w:u w:val="single"/>
        </w:rPr>
      </w:pPr>
      <w:r>
        <w:rPr>
          <w:rFonts w:ascii="Arial" w:hAnsi="Arial" w:cs="Arial"/>
        </w:rPr>
        <w:t xml:space="preserve">Wytrzymałość na zginanie </w:t>
      </w:r>
      <w:r>
        <w:rPr>
          <w:rFonts w:ascii="Arial" w:hAnsi="Arial" w:cs="Arial"/>
          <w:lang w:val="de-DE"/>
        </w:rPr>
        <w:t xml:space="preserve">PN-EN ISO 10545-4: </w:t>
      </w:r>
      <w:r>
        <w:rPr>
          <w:rFonts w:ascii="Arial" w:hAnsi="Arial" w:cs="Arial"/>
        </w:rPr>
        <w:t xml:space="preserve">min. 15 </w:t>
      </w:r>
      <w:proofErr w:type="spellStart"/>
      <w:r>
        <w:rPr>
          <w:rFonts w:ascii="Arial" w:hAnsi="Arial" w:cs="Arial"/>
        </w:rPr>
        <w:t>MPa</w:t>
      </w:r>
      <w:proofErr w:type="spellEnd"/>
      <w:r>
        <w:rPr>
          <w:rFonts w:ascii="Arial" w:hAnsi="Arial" w:cs="Arial"/>
        </w:rPr>
        <w:t>;</w:t>
      </w:r>
    </w:p>
    <w:p w14:paraId="4CF72370" w14:textId="77777777" w:rsidR="00665CA0" w:rsidRDefault="00665CA0" w:rsidP="001377A4">
      <w:pPr>
        <w:numPr>
          <w:ilvl w:val="0"/>
          <w:numId w:val="172"/>
        </w:numPr>
        <w:tabs>
          <w:tab w:val="left" w:pos="284"/>
          <w:tab w:val="left" w:pos="426"/>
          <w:tab w:val="left" w:pos="851"/>
        </w:tabs>
        <w:autoSpaceDE w:val="0"/>
        <w:autoSpaceDN w:val="0"/>
        <w:adjustRightInd w:val="0"/>
        <w:spacing w:after="0" w:line="240" w:lineRule="auto"/>
        <w:jc w:val="both"/>
        <w:rPr>
          <w:rFonts w:ascii="Arial" w:hAnsi="Arial" w:cs="Arial"/>
          <w:bCs/>
          <w:u w:val="single"/>
        </w:rPr>
      </w:pPr>
      <w:r>
        <w:rPr>
          <w:rFonts w:ascii="Arial" w:hAnsi="Arial" w:cs="Arial"/>
        </w:rPr>
        <w:t xml:space="preserve">Siła łamiąca ›7,5 mm wg </w:t>
      </w:r>
      <w:r>
        <w:rPr>
          <w:rFonts w:ascii="Arial" w:hAnsi="Arial" w:cs="Arial"/>
          <w:lang w:val="de-DE"/>
        </w:rPr>
        <w:t xml:space="preserve">PN-EN ISO 10545-5: </w:t>
      </w:r>
      <w:r>
        <w:rPr>
          <w:rFonts w:ascii="Arial" w:hAnsi="Arial" w:cs="Arial"/>
        </w:rPr>
        <w:t>min. 600 N;</w:t>
      </w:r>
    </w:p>
    <w:p w14:paraId="401766F0" w14:textId="77777777" w:rsidR="00665CA0" w:rsidRDefault="00665CA0" w:rsidP="001377A4">
      <w:pPr>
        <w:numPr>
          <w:ilvl w:val="0"/>
          <w:numId w:val="172"/>
        </w:numPr>
        <w:tabs>
          <w:tab w:val="left" w:pos="284"/>
          <w:tab w:val="left" w:pos="426"/>
          <w:tab w:val="left" w:pos="851"/>
        </w:tabs>
        <w:autoSpaceDE w:val="0"/>
        <w:autoSpaceDN w:val="0"/>
        <w:adjustRightInd w:val="0"/>
        <w:spacing w:after="0" w:line="240" w:lineRule="auto"/>
        <w:jc w:val="both"/>
        <w:rPr>
          <w:rFonts w:ascii="Arial" w:hAnsi="Arial" w:cs="Arial"/>
          <w:bCs/>
          <w:u w:val="single"/>
        </w:rPr>
      </w:pPr>
      <w:r>
        <w:rPr>
          <w:rFonts w:ascii="Arial" w:hAnsi="Arial" w:cs="Arial"/>
        </w:rPr>
        <w:t xml:space="preserve">Odporność na pęknięcia wg </w:t>
      </w:r>
      <w:r>
        <w:rPr>
          <w:rFonts w:ascii="Arial" w:hAnsi="Arial" w:cs="Arial"/>
          <w:lang w:val="de-DE"/>
        </w:rPr>
        <w:t xml:space="preserve">PN-EN ISO 10545-11: </w:t>
      </w:r>
      <w:r>
        <w:rPr>
          <w:rFonts w:ascii="Arial" w:hAnsi="Arial" w:cs="Arial"/>
        </w:rPr>
        <w:t>odporna</w:t>
      </w:r>
    </w:p>
    <w:p w14:paraId="5CD4EA90" w14:textId="77777777" w:rsidR="00665CA0" w:rsidRDefault="00665CA0" w:rsidP="001377A4">
      <w:pPr>
        <w:pStyle w:val="Akapitzlist"/>
        <w:numPr>
          <w:ilvl w:val="1"/>
          <w:numId w:val="170"/>
        </w:numPr>
        <w:spacing w:after="0" w:line="240" w:lineRule="auto"/>
        <w:rPr>
          <w:rFonts w:ascii="Arial" w:hAnsi="Arial" w:cs="Arial"/>
          <w:b/>
        </w:rPr>
      </w:pPr>
      <w:r>
        <w:rPr>
          <w:rFonts w:ascii="Arial" w:hAnsi="Arial" w:cs="Arial"/>
          <w:b/>
        </w:rPr>
        <w:t>Posadzki</w:t>
      </w:r>
    </w:p>
    <w:p w14:paraId="6F378D4C"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Posadzka cementowa powinna być wykonana jako samodzielna płyta związana z podłożem lub podkładem betonowym.</w:t>
      </w:r>
    </w:p>
    <w:p w14:paraId="41348788"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Podłożę na którym wykonuje się podkład związany (np. w postaci warstwy wyrównawczej lub odciążającej), powinno być wolne od kurzy i zanieczyszczeń oraz nasycone wodą.</w:t>
      </w:r>
    </w:p>
    <w:p w14:paraId="17404E0A"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W podkładzie  cementowym powinny być wykonane szczeliny dylatacyjne</w:t>
      </w:r>
    </w:p>
    <w:p w14:paraId="18FEA31D" w14:textId="77777777" w:rsidR="00665CA0" w:rsidRDefault="00665CA0" w:rsidP="001377A4">
      <w:pPr>
        <w:pStyle w:val="Akapitzlist"/>
        <w:numPr>
          <w:ilvl w:val="0"/>
          <w:numId w:val="173"/>
        </w:numPr>
        <w:tabs>
          <w:tab w:val="left" w:pos="-360"/>
          <w:tab w:val="right" w:pos="1134"/>
        </w:tabs>
        <w:spacing w:after="0" w:line="240" w:lineRule="auto"/>
        <w:jc w:val="both"/>
        <w:rPr>
          <w:rFonts w:ascii="Arial" w:hAnsi="Arial" w:cs="Arial"/>
        </w:rPr>
      </w:pPr>
      <w:r>
        <w:rPr>
          <w:rFonts w:ascii="Arial" w:hAnsi="Arial" w:cs="Arial"/>
        </w:rPr>
        <w:t>w miejscu przebiegu dylatacji konstrukcji budynku</w:t>
      </w:r>
    </w:p>
    <w:p w14:paraId="7BC43BF7" w14:textId="77777777" w:rsidR="00665CA0" w:rsidRDefault="00665CA0" w:rsidP="001377A4">
      <w:pPr>
        <w:pStyle w:val="Akapitzlist"/>
        <w:numPr>
          <w:ilvl w:val="0"/>
          <w:numId w:val="173"/>
        </w:numPr>
        <w:tabs>
          <w:tab w:val="left" w:pos="-360"/>
          <w:tab w:val="right" w:pos="1134"/>
        </w:tabs>
        <w:spacing w:after="0" w:line="240" w:lineRule="auto"/>
        <w:jc w:val="both"/>
        <w:rPr>
          <w:rFonts w:ascii="Arial" w:hAnsi="Arial" w:cs="Arial"/>
        </w:rPr>
      </w:pPr>
      <w:r>
        <w:rPr>
          <w:rFonts w:ascii="Arial" w:hAnsi="Arial" w:cs="Arial"/>
        </w:rPr>
        <w:t>oddzielające fragmenty powierzchni o różniących się wymiarach</w:t>
      </w:r>
    </w:p>
    <w:p w14:paraId="323D67EB"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Jeżeli projekt przewiduje spadek posadzki w kierunku kratki ściekowej, podkład powinien być wykonany ze spadkiem.</w:t>
      </w:r>
    </w:p>
    <w:p w14:paraId="78C87F81"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Jako kruszywo do zapraw cementowych należy stosować piasek do zapraw budowlanych dowolnej klasy, odmiany 1 lub piasek uszlachetniony</w:t>
      </w:r>
    </w:p>
    <w:p w14:paraId="3ED06F99"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Do zapraw cementowych i mieszanek betonowych mogą być stosowane w razie potrzeby domieszki uplastyczniające, poprawiające  urabialność lub modyfikujące właściwości techniczne zapraw i betonów. Rodzaj domieszki i jej ilość powinna być określona przez laboratorium zakładowe.</w:t>
      </w:r>
    </w:p>
    <w:p w14:paraId="5D56249C"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Temperatura powietrza przy wykonywaniu podkładów cementowych oraz w ciągu co najmniej 3 dni po wykonaniu   nie powinna być niższa niż 5oC.</w:t>
      </w:r>
    </w:p>
    <w:p w14:paraId="4CC76151"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t>Podkład powinien mieć powierzchnię równą, stanowiącą powierzchnię poziomą lub pochyloną, zgodnie z ustalonym spadkiem. Powierzchnia podkładu sprawdzana dwumetrową łatą, przykładaną w dowolnym miejscu, nie powinna wykazywać prześwitów większych niż 5 mm. Odchylenie powierzchni podkładu od płaszczyzny (poziomej lub pochylonej) nie powinny przekraczać 2 mm/m i 5 mm na całej długości lub szerokości pomieszczenia.</w:t>
      </w:r>
    </w:p>
    <w:p w14:paraId="17ED48CE" w14:textId="77777777" w:rsidR="00665CA0" w:rsidRDefault="00665CA0" w:rsidP="00665CA0">
      <w:pPr>
        <w:pStyle w:val="Akapitzlist"/>
        <w:tabs>
          <w:tab w:val="left" w:pos="-360"/>
          <w:tab w:val="right" w:pos="8640"/>
        </w:tabs>
        <w:ind w:left="0"/>
        <w:jc w:val="both"/>
        <w:rPr>
          <w:rFonts w:ascii="Arial" w:hAnsi="Arial" w:cs="Arial"/>
        </w:rPr>
      </w:pPr>
      <w:r>
        <w:rPr>
          <w:rFonts w:ascii="Arial" w:hAnsi="Arial" w:cs="Arial"/>
        </w:rPr>
        <w:lastRenderedPageBreak/>
        <w:t>W ciągu pierwszych 7 dni podkład powinien być utrzymywany w stanie wilgotnym, np. przez pokrycie folią polietylenową lub wilgotnymi trocinami albo przez spryskiwanie powierzchni wodą.</w:t>
      </w:r>
    </w:p>
    <w:p w14:paraId="050EBB4A" w14:textId="77777777" w:rsidR="00665CA0" w:rsidRDefault="00665CA0" w:rsidP="001377A4">
      <w:pPr>
        <w:pStyle w:val="Akapitzlist"/>
        <w:numPr>
          <w:ilvl w:val="1"/>
          <w:numId w:val="170"/>
        </w:numPr>
        <w:spacing w:after="0" w:line="240" w:lineRule="auto"/>
        <w:rPr>
          <w:rFonts w:ascii="Arial" w:hAnsi="Arial" w:cs="Arial"/>
          <w:b/>
        </w:rPr>
      </w:pPr>
      <w:r>
        <w:rPr>
          <w:rFonts w:ascii="Arial" w:hAnsi="Arial" w:cs="Arial"/>
          <w:b/>
        </w:rPr>
        <w:t>Posadzki z wykładzin PCV.</w:t>
      </w:r>
    </w:p>
    <w:p w14:paraId="2133BF0E" w14:textId="77777777" w:rsidR="00665CA0" w:rsidRDefault="00665CA0" w:rsidP="00665CA0">
      <w:pPr>
        <w:tabs>
          <w:tab w:val="left" w:pos="284"/>
          <w:tab w:val="left" w:pos="426"/>
        </w:tabs>
        <w:autoSpaceDE w:val="0"/>
        <w:autoSpaceDN w:val="0"/>
        <w:adjustRightInd w:val="0"/>
        <w:jc w:val="both"/>
        <w:rPr>
          <w:rFonts w:ascii="Arial" w:hAnsi="Arial" w:cs="Arial"/>
          <w:szCs w:val="24"/>
          <w:u w:val="single"/>
        </w:rPr>
      </w:pPr>
      <w:r>
        <w:rPr>
          <w:rFonts w:ascii="Arial" w:hAnsi="Arial" w:cs="Arial"/>
          <w:u w:val="single"/>
        </w:rPr>
        <w:t xml:space="preserve">Zaprawa samopoziomująca </w:t>
      </w:r>
    </w:p>
    <w:p w14:paraId="59354644"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Parametry techniczne:</w:t>
      </w:r>
    </w:p>
    <w:p w14:paraId="6BD571CC"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Gęstość nasypowa (sucha mieszanka): ok. 1,4 kg/dm</w:t>
      </w:r>
      <w:r>
        <w:rPr>
          <w:rFonts w:ascii="Arial" w:hAnsi="Arial" w:cs="Arial"/>
          <w:vertAlign w:val="superscript"/>
        </w:rPr>
        <w:t>3</w:t>
      </w:r>
      <w:r>
        <w:rPr>
          <w:rFonts w:ascii="Arial" w:hAnsi="Arial" w:cs="Arial"/>
        </w:rPr>
        <w:t>;</w:t>
      </w:r>
    </w:p>
    <w:p w14:paraId="767B89CE"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Gęstość objętościowa (masa po wymieszaniu): ok. 2,0 kg/dm</w:t>
      </w:r>
      <w:r>
        <w:rPr>
          <w:rFonts w:ascii="Arial" w:hAnsi="Arial" w:cs="Arial"/>
          <w:vertAlign w:val="superscript"/>
        </w:rPr>
        <w:t>3</w:t>
      </w:r>
      <w:r>
        <w:rPr>
          <w:rFonts w:ascii="Arial" w:hAnsi="Arial" w:cs="Arial"/>
        </w:rPr>
        <w:t>;</w:t>
      </w:r>
    </w:p>
    <w:p w14:paraId="7C6296D9"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Gęstość w stanie suchym (po związaniu): ok. 1,9 kg/dm</w:t>
      </w:r>
      <w:r>
        <w:rPr>
          <w:rFonts w:ascii="Arial" w:hAnsi="Arial" w:cs="Arial"/>
          <w:vertAlign w:val="superscript"/>
        </w:rPr>
        <w:t>3</w:t>
      </w:r>
      <w:r>
        <w:rPr>
          <w:rFonts w:ascii="Arial" w:hAnsi="Arial" w:cs="Arial"/>
        </w:rPr>
        <w:t>;</w:t>
      </w:r>
    </w:p>
    <w:p w14:paraId="6D41FC23"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Max. średnica kruszywa: 0,8 mm;</w:t>
      </w:r>
    </w:p>
    <w:p w14:paraId="1772CDEB" w14:textId="77777777" w:rsidR="00665CA0" w:rsidRDefault="00665CA0" w:rsidP="00665CA0">
      <w:pPr>
        <w:jc w:val="both"/>
        <w:rPr>
          <w:rFonts w:ascii="Arial" w:hAnsi="Arial" w:cs="Arial"/>
        </w:rPr>
      </w:pPr>
      <w:r>
        <w:rPr>
          <w:rFonts w:ascii="Arial" w:hAnsi="Arial" w:cs="Arial"/>
        </w:rPr>
        <w:t>Właściwości – PN-EN 13813:2003:</w:t>
      </w:r>
    </w:p>
    <w:p w14:paraId="2A5265F2"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Wytrzymałość na ściskanie: ≥16 N/mm</w:t>
      </w:r>
      <w:r>
        <w:rPr>
          <w:rFonts w:ascii="Arial" w:hAnsi="Arial" w:cs="Arial"/>
          <w:vertAlign w:val="superscript"/>
        </w:rPr>
        <w:t>2</w:t>
      </w:r>
      <w:r>
        <w:rPr>
          <w:rFonts w:ascii="Arial" w:hAnsi="Arial" w:cs="Arial"/>
        </w:rPr>
        <w:t>(C16);</w:t>
      </w:r>
    </w:p>
    <w:p w14:paraId="361DC9E2"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Wytrzymałość na zginanie: ≥5 N/mm</w:t>
      </w:r>
      <w:r>
        <w:rPr>
          <w:rFonts w:ascii="Arial" w:hAnsi="Arial" w:cs="Arial"/>
          <w:vertAlign w:val="superscript"/>
        </w:rPr>
        <w:t>2</w:t>
      </w:r>
      <w:r>
        <w:rPr>
          <w:rFonts w:ascii="Arial" w:hAnsi="Arial" w:cs="Arial"/>
        </w:rPr>
        <w:t xml:space="preserve"> (F5);</w:t>
      </w:r>
    </w:p>
    <w:p w14:paraId="2FD6BC31" w14:textId="77777777" w:rsidR="00665CA0" w:rsidRDefault="00665CA0" w:rsidP="001377A4">
      <w:pPr>
        <w:numPr>
          <w:ilvl w:val="0"/>
          <w:numId w:val="174"/>
        </w:numPr>
        <w:spacing w:after="0" w:line="240" w:lineRule="auto"/>
        <w:ind w:left="720"/>
        <w:jc w:val="both"/>
        <w:rPr>
          <w:rFonts w:ascii="Arial" w:hAnsi="Arial" w:cs="Arial"/>
        </w:rPr>
      </w:pPr>
      <w:r>
        <w:rPr>
          <w:rFonts w:ascii="Arial" w:hAnsi="Arial" w:cs="Arial"/>
        </w:rPr>
        <w:t>Klasa reakcji na ogień: A1</w:t>
      </w:r>
      <w:r>
        <w:rPr>
          <w:rFonts w:ascii="Arial" w:hAnsi="Arial" w:cs="Arial"/>
          <w:vertAlign w:val="subscript"/>
        </w:rPr>
        <w:t>fl</w:t>
      </w:r>
      <w:r>
        <w:rPr>
          <w:rFonts w:ascii="Arial" w:hAnsi="Arial" w:cs="Arial"/>
        </w:rPr>
        <w:t>;</w:t>
      </w:r>
    </w:p>
    <w:p w14:paraId="5BFE7C84" w14:textId="77777777" w:rsidR="00665CA0" w:rsidRDefault="00665CA0" w:rsidP="00665CA0">
      <w:pPr>
        <w:jc w:val="both"/>
        <w:rPr>
          <w:rFonts w:ascii="Arial" w:hAnsi="Arial" w:cs="Arial"/>
        </w:rPr>
      </w:pPr>
      <w:r>
        <w:rPr>
          <w:rFonts w:ascii="Arial" w:hAnsi="Arial" w:cs="Arial"/>
          <w:u w:val="single"/>
        </w:rPr>
        <w:t>WYKŁADZINA ELASTYCZNA PCW - PARAMETRY</w:t>
      </w:r>
      <w:r>
        <w:rPr>
          <w:rFonts w:ascii="Arial" w:hAnsi="Arial" w:cs="Arial"/>
        </w:rPr>
        <w:t>:</w:t>
      </w:r>
    </w:p>
    <w:p w14:paraId="4CFBB030"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Grubość całkowita: 2,0 mm;</w:t>
      </w:r>
    </w:p>
    <w:p w14:paraId="6EA31247"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Grubość użytkowa: 0.8 mm;</w:t>
      </w:r>
    </w:p>
    <w:p w14:paraId="01011CC4"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Struktura: heterogeniczna;</w:t>
      </w:r>
    </w:p>
    <w:p w14:paraId="22B93F21"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Klasa użytkowa PN-EN 649÷ PN-EN 685: 34/43;</w:t>
      </w:r>
    </w:p>
    <w:p w14:paraId="37B7AA1C"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 xml:space="preserve">Odporność ogniowa PN-EN 13501-1:2004 – </w:t>
      </w:r>
      <w:proofErr w:type="spellStart"/>
      <w:r>
        <w:rPr>
          <w:rFonts w:ascii="Arial" w:hAnsi="Arial" w:cs="Arial"/>
        </w:rPr>
        <w:t>Bfl</w:t>
      </w:r>
      <w:proofErr w:type="spellEnd"/>
      <w:r>
        <w:rPr>
          <w:rFonts w:ascii="Arial" w:hAnsi="Arial" w:cs="Arial"/>
        </w:rPr>
        <w:t>–s1;</w:t>
      </w:r>
    </w:p>
    <w:p w14:paraId="1C05C057"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Waga: 2800 g/m</w:t>
      </w:r>
      <w:r>
        <w:rPr>
          <w:rFonts w:ascii="Arial" w:hAnsi="Arial" w:cs="Arial"/>
          <w:vertAlign w:val="superscript"/>
        </w:rPr>
        <w:t>2</w:t>
      </w:r>
      <w:r>
        <w:rPr>
          <w:rFonts w:ascii="Arial" w:hAnsi="Arial" w:cs="Arial"/>
        </w:rPr>
        <w:t>;</w:t>
      </w:r>
    </w:p>
    <w:p w14:paraId="23B08267"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Szerokość: 2000 mm;</w:t>
      </w:r>
    </w:p>
    <w:p w14:paraId="4587771E"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Ocena higieniczna: pozytywna;</w:t>
      </w:r>
    </w:p>
    <w:p w14:paraId="78F1A199"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Klasyfikacja elektrostatyczna PN-IEC 61340-4-1 – ASF V≤2Kv;</w:t>
      </w:r>
    </w:p>
    <w:p w14:paraId="68D15368"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Odporność na ścieranie – EN 649 – grupa P;</w:t>
      </w:r>
    </w:p>
    <w:p w14:paraId="41799B1E"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Stabilność wymiarów – EN 434 – ≤0,4 %;</w:t>
      </w:r>
    </w:p>
    <w:p w14:paraId="71409BAC"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Wgniecenia resztkowe – EN 433 – ≤0,15 mm;;</w:t>
      </w:r>
    </w:p>
    <w:p w14:paraId="56A10427"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Oddziaływanie kółek krzeseł ISO 4918-EN 425: odporna;</w:t>
      </w:r>
    </w:p>
    <w:p w14:paraId="7A2930F1"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Zwijanie po działaniu ciepła PN-EN 434 – ≤8 mm;</w:t>
      </w:r>
    </w:p>
    <w:p w14:paraId="19479985"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Odporność na światło PN-ISO 105-B02 – ≥6;</w:t>
      </w:r>
    </w:p>
    <w:p w14:paraId="6AD9427B"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Odporność chemiczna ISO 26987-EN 423: dobra;</w:t>
      </w:r>
    </w:p>
    <w:p w14:paraId="2BD8473F"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Elastyczność PN-EN 423 – dobra:</w:t>
      </w:r>
    </w:p>
    <w:p w14:paraId="2331F85B"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rPr>
        <w:t>Wykładzina rulonowa antystatyczna,</w:t>
      </w:r>
    </w:p>
    <w:p w14:paraId="4F1184F0" w14:textId="77777777" w:rsidR="00665CA0" w:rsidRDefault="00665CA0" w:rsidP="001377A4">
      <w:pPr>
        <w:pStyle w:val="Akapitzlist"/>
        <w:numPr>
          <w:ilvl w:val="0"/>
          <w:numId w:val="175"/>
        </w:numPr>
        <w:spacing w:after="0" w:line="240" w:lineRule="auto"/>
        <w:jc w:val="both"/>
        <w:rPr>
          <w:rFonts w:ascii="Arial" w:hAnsi="Arial" w:cs="Arial"/>
        </w:rPr>
      </w:pPr>
      <w:r>
        <w:rPr>
          <w:rFonts w:ascii="Arial" w:hAnsi="Arial" w:cs="Arial"/>
          <w:b/>
        </w:rPr>
        <w:t>Wzór, kolor i faktura – uzgodniony z Przedstawicielem Zamawiającego</w:t>
      </w:r>
      <w:r>
        <w:rPr>
          <w:rFonts w:ascii="Arial" w:hAnsi="Arial" w:cs="Arial"/>
        </w:rPr>
        <w:t xml:space="preserve">. </w:t>
      </w:r>
    </w:p>
    <w:p w14:paraId="6E25C8C5" w14:textId="77777777" w:rsidR="00665CA0" w:rsidRDefault="00665CA0" w:rsidP="00665CA0">
      <w:pPr>
        <w:jc w:val="both"/>
        <w:rPr>
          <w:rFonts w:ascii="Arial" w:hAnsi="Arial" w:cs="Arial"/>
        </w:rPr>
      </w:pPr>
      <w:r>
        <w:rPr>
          <w:rFonts w:ascii="Arial" w:hAnsi="Arial" w:cs="Arial"/>
        </w:rPr>
        <w:t>Wykładzina ma pochodzić z jednej partii produkcyjnej.</w:t>
      </w:r>
    </w:p>
    <w:p w14:paraId="3A9428C0" w14:textId="77777777" w:rsidR="00665CA0" w:rsidRDefault="00665CA0" w:rsidP="00665CA0">
      <w:pPr>
        <w:jc w:val="both"/>
        <w:rPr>
          <w:rFonts w:ascii="Arial" w:hAnsi="Arial" w:cs="Arial"/>
        </w:rPr>
      </w:pPr>
      <w:r>
        <w:rPr>
          <w:rFonts w:ascii="Arial" w:hAnsi="Arial" w:cs="Arial"/>
        </w:rPr>
        <w:t>WYKŁADZINY RULONOWE PCW muszą posiadać:</w:t>
      </w:r>
    </w:p>
    <w:p w14:paraId="60EC18E7" w14:textId="77777777" w:rsidR="00665CA0" w:rsidRDefault="00665CA0" w:rsidP="001377A4">
      <w:pPr>
        <w:pStyle w:val="Akapitzlist"/>
        <w:numPr>
          <w:ilvl w:val="0"/>
          <w:numId w:val="176"/>
        </w:numPr>
        <w:spacing w:after="0" w:line="240" w:lineRule="auto"/>
        <w:jc w:val="both"/>
        <w:rPr>
          <w:rFonts w:ascii="Arial" w:hAnsi="Arial" w:cs="Arial"/>
        </w:rPr>
      </w:pPr>
      <w:r>
        <w:rPr>
          <w:rFonts w:ascii="Arial" w:hAnsi="Arial" w:cs="Arial"/>
        </w:rPr>
        <w:t>Atest przeciwpożarowy – określenie trudno-zapalności wg PN-88/B-02854;</w:t>
      </w:r>
    </w:p>
    <w:p w14:paraId="5C8436E0" w14:textId="77777777" w:rsidR="00665CA0" w:rsidRDefault="00665CA0" w:rsidP="001377A4">
      <w:pPr>
        <w:pStyle w:val="Akapitzlist"/>
        <w:numPr>
          <w:ilvl w:val="0"/>
          <w:numId w:val="176"/>
        </w:numPr>
        <w:spacing w:after="0" w:line="240" w:lineRule="auto"/>
        <w:jc w:val="both"/>
        <w:rPr>
          <w:rFonts w:ascii="Arial" w:hAnsi="Arial" w:cs="Arial"/>
        </w:rPr>
      </w:pPr>
      <w:r>
        <w:rPr>
          <w:rFonts w:ascii="Arial" w:hAnsi="Arial" w:cs="Arial"/>
        </w:rPr>
        <w:t>Określenie antystatyczności wg PN-92/E-05203 i PN-E-05204;</w:t>
      </w:r>
    </w:p>
    <w:p w14:paraId="573A0ADD" w14:textId="77777777" w:rsidR="00665CA0" w:rsidRDefault="00665CA0" w:rsidP="001377A4">
      <w:pPr>
        <w:pStyle w:val="Akapitzlist"/>
        <w:numPr>
          <w:ilvl w:val="0"/>
          <w:numId w:val="176"/>
        </w:numPr>
        <w:spacing w:after="0" w:line="240" w:lineRule="auto"/>
        <w:jc w:val="both"/>
        <w:rPr>
          <w:rFonts w:ascii="Arial" w:hAnsi="Arial" w:cs="Arial"/>
        </w:rPr>
      </w:pPr>
      <w:r>
        <w:rPr>
          <w:rFonts w:ascii="Arial" w:hAnsi="Arial" w:cs="Arial"/>
        </w:rPr>
        <w:t>Certyfikat Zgodności z PN-EN 649:2002;</w:t>
      </w:r>
    </w:p>
    <w:p w14:paraId="68BF91CE" w14:textId="77777777" w:rsidR="00665CA0" w:rsidRDefault="00665CA0" w:rsidP="001377A4">
      <w:pPr>
        <w:pStyle w:val="Akapitzlist"/>
        <w:numPr>
          <w:ilvl w:val="0"/>
          <w:numId w:val="176"/>
        </w:numPr>
        <w:spacing w:after="0" w:line="240" w:lineRule="auto"/>
        <w:jc w:val="both"/>
        <w:rPr>
          <w:rFonts w:ascii="Arial" w:hAnsi="Arial" w:cs="Arial"/>
        </w:rPr>
      </w:pPr>
      <w:r>
        <w:rPr>
          <w:rFonts w:ascii="Arial" w:hAnsi="Arial" w:cs="Arial"/>
        </w:rPr>
        <w:t xml:space="preserve">Aprobatę techniczna ITB na wyrób lub certyfikat dopuszczający wyrób </w:t>
      </w:r>
      <w:r>
        <w:rPr>
          <w:rFonts w:ascii="Arial" w:hAnsi="Arial" w:cs="Arial"/>
        </w:rPr>
        <w:br/>
        <w:t>do stosowania</w:t>
      </w:r>
    </w:p>
    <w:p w14:paraId="18497DA8" w14:textId="77777777" w:rsidR="00665CA0" w:rsidRDefault="00665CA0" w:rsidP="001377A4">
      <w:pPr>
        <w:pStyle w:val="Akapitzlist"/>
        <w:numPr>
          <w:ilvl w:val="0"/>
          <w:numId w:val="176"/>
        </w:numPr>
        <w:spacing w:after="0" w:line="240" w:lineRule="auto"/>
        <w:jc w:val="both"/>
        <w:rPr>
          <w:rFonts w:ascii="Arial" w:hAnsi="Arial" w:cs="Arial"/>
        </w:rPr>
      </w:pPr>
      <w:r>
        <w:rPr>
          <w:rFonts w:ascii="Arial" w:hAnsi="Arial" w:cs="Arial"/>
        </w:rPr>
        <w:t>Wyrób – wykładzina rulonowa PCW musi posiadać polski znak bezpieczeństwa B lub europejski znak bezpieczeństwa CE do stosowania w budownictwie.</w:t>
      </w:r>
    </w:p>
    <w:p w14:paraId="56664622" w14:textId="77777777" w:rsidR="00665CA0" w:rsidRDefault="00665CA0" w:rsidP="00665CA0">
      <w:pPr>
        <w:jc w:val="both"/>
        <w:rPr>
          <w:rFonts w:ascii="Arial" w:hAnsi="Arial" w:cs="Arial"/>
        </w:rPr>
      </w:pPr>
      <w:r>
        <w:rPr>
          <w:rFonts w:ascii="Arial" w:hAnsi="Arial" w:cs="Arial"/>
        </w:rPr>
        <w:t>Odpowiednie warunki do układania wykładzin w pomieszczeniach:</w:t>
      </w:r>
    </w:p>
    <w:p w14:paraId="2C9D77B8" w14:textId="77777777" w:rsidR="00665CA0" w:rsidRDefault="00665CA0" w:rsidP="00665CA0">
      <w:pPr>
        <w:ind w:left="426"/>
        <w:jc w:val="both"/>
        <w:rPr>
          <w:rFonts w:ascii="Arial" w:hAnsi="Arial" w:cs="Arial"/>
        </w:rPr>
      </w:pPr>
      <w:r>
        <w:rPr>
          <w:rFonts w:ascii="Arial" w:hAnsi="Arial" w:cs="Arial"/>
        </w:rPr>
        <w:t>─</w:t>
      </w:r>
      <w:r>
        <w:rPr>
          <w:rFonts w:ascii="Arial" w:hAnsi="Arial" w:cs="Arial"/>
        </w:rPr>
        <w:tab/>
        <w:t>Temperatura otoczenia: 17 – 25 °C;</w:t>
      </w:r>
    </w:p>
    <w:p w14:paraId="3006A0DE" w14:textId="77777777" w:rsidR="00665CA0" w:rsidRDefault="00665CA0" w:rsidP="00665CA0">
      <w:pPr>
        <w:ind w:left="426"/>
        <w:jc w:val="both"/>
        <w:rPr>
          <w:rFonts w:ascii="Arial" w:hAnsi="Arial" w:cs="Arial"/>
        </w:rPr>
      </w:pPr>
      <w:r>
        <w:rPr>
          <w:rFonts w:ascii="Arial" w:hAnsi="Arial" w:cs="Arial"/>
        </w:rPr>
        <w:lastRenderedPageBreak/>
        <w:t>─</w:t>
      </w:r>
      <w:r>
        <w:rPr>
          <w:rFonts w:ascii="Arial" w:hAnsi="Arial" w:cs="Arial"/>
        </w:rPr>
        <w:tab/>
        <w:t xml:space="preserve">Temperatura podłoża: 15 – 22 °C i powinna być zapewniona co najmniej kilka dni przed wykonaniem robót oraz w trakcie ich wykonywania; </w:t>
      </w:r>
    </w:p>
    <w:p w14:paraId="09562205" w14:textId="77777777" w:rsidR="00665CA0" w:rsidRDefault="00665CA0" w:rsidP="00665CA0">
      <w:pPr>
        <w:ind w:left="426"/>
        <w:jc w:val="both"/>
        <w:rPr>
          <w:rFonts w:ascii="Arial" w:hAnsi="Arial" w:cs="Arial"/>
        </w:rPr>
      </w:pPr>
      <w:r>
        <w:rPr>
          <w:rFonts w:ascii="Arial" w:hAnsi="Arial" w:cs="Arial"/>
        </w:rPr>
        <w:t>─</w:t>
      </w:r>
      <w:r>
        <w:rPr>
          <w:rFonts w:ascii="Arial" w:hAnsi="Arial" w:cs="Arial"/>
        </w:rPr>
        <w:tab/>
        <w:t>Wilgotność podłoża nie może być większa niż 3 % - dla podłoża cementowego;</w:t>
      </w:r>
    </w:p>
    <w:p w14:paraId="4863C43A" w14:textId="77777777" w:rsidR="00665CA0" w:rsidRDefault="00665CA0" w:rsidP="00665CA0">
      <w:pPr>
        <w:ind w:left="426"/>
        <w:jc w:val="both"/>
        <w:rPr>
          <w:rFonts w:ascii="Arial" w:hAnsi="Arial" w:cs="Arial"/>
        </w:rPr>
      </w:pPr>
      <w:r>
        <w:rPr>
          <w:rFonts w:ascii="Arial" w:hAnsi="Arial" w:cs="Arial"/>
        </w:rPr>
        <w:t>─</w:t>
      </w:r>
      <w:r>
        <w:rPr>
          <w:rFonts w:ascii="Arial" w:hAnsi="Arial" w:cs="Arial"/>
        </w:rPr>
        <w:tab/>
        <w:t>Wilgotność powietrza w pomieszczeniu powinna wynosić 45 – 65 %;</w:t>
      </w:r>
    </w:p>
    <w:p w14:paraId="366BB791" w14:textId="77777777" w:rsidR="00665CA0" w:rsidRDefault="00665CA0" w:rsidP="001377A4">
      <w:pPr>
        <w:pStyle w:val="Akapitzlist"/>
        <w:numPr>
          <w:ilvl w:val="1"/>
          <w:numId w:val="170"/>
        </w:numPr>
        <w:spacing w:after="0" w:line="240" w:lineRule="auto"/>
        <w:rPr>
          <w:rFonts w:ascii="Arial" w:hAnsi="Arial" w:cs="Arial"/>
          <w:b/>
        </w:rPr>
      </w:pPr>
      <w:r>
        <w:rPr>
          <w:rFonts w:ascii="Arial" w:hAnsi="Arial" w:cs="Arial"/>
          <w:b/>
        </w:rPr>
        <w:t xml:space="preserve">Posadzki z płytek </w:t>
      </w:r>
      <w:proofErr w:type="spellStart"/>
      <w:r>
        <w:rPr>
          <w:rFonts w:ascii="Arial" w:hAnsi="Arial" w:cs="Arial"/>
          <w:b/>
        </w:rPr>
        <w:t>gressowych</w:t>
      </w:r>
      <w:proofErr w:type="spellEnd"/>
      <w:r>
        <w:rPr>
          <w:rFonts w:ascii="Arial" w:hAnsi="Arial" w:cs="Arial"/>
          <w:b/>
        </w:rPr>
        <w:t>.</w:t>
      </w:r>
    </w:p>
    <w:p w14:paraId="5D6E0EFD"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Do wykonania posadzek z płytek gresu (terrakoty) powinny być stosowane materiały odpowiadające polskim normom i posiadające dopuszczenia do stosowania w budownictwie.</w:t>
      </w:r>
    </w:p>
    <w:p w14:paraId="6241ED87"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Płytki układać na gotowych specjalnych klejach.</w:t>
      </w:r>
    </w:p>
    <w:p w14:paraId="16424A48"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W pomieszczeniach, w których wykonuje się posadzki z płytek należy utrzymywać temperaturę zgodnie z zaleceniami producenta klejów i spoin.</w:t>
      </w:r>
    </w:p>
    <w:p w14:paraId="082877C3"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 xml:space="preserve">W pomieszczeniach posadzka powinna być wykonana z płytek tego samego rodzaju, barwy typu i gatunku, jeżeli projekt nie przewiduje inaczej. </w:t>
      </w:r>
    </w:p>
    <w:p w14:paraId="138731E2"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 m i 3 mm na całej długości lub szerokości pomieszczenia.</w:t>
      </w:r>
    </w:p>
    <w:p w14:paraId="44916DDD"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14:paraId="1A308B0F"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 xml:space="preserve">Posadzkę z płytek gresu (terrakoty) należy wykończyć przy ścianach lub innych elementach budynku cokolikiem z płytek  gresu (terrakoty) zwykłych jeżeli projekt nie przewiduje użycia specjalnych kształtek cokołowych. </w:t>
      </w:r>
    </w:p>
    <w:p w14:paraId="535374C5"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 xml:space="preserve">Posadzka powinna być czysta. Ewentualne zabrudzenia zaprawą lub kitem należy usunąć niezwłocznie w czasie układania płytek. </w:t>
      </w:r>
    </w:p>
    <w:p w14:paraId="43B39DDB" w14:textId="77777777" w:rsidR="00665CA0" w:rsidRDefault="00665CA0" w:rsidP="00665CA0">
      <w:pPr>
        <w:pStyle w:val="Akapitzlist"/>
        <w:tabs>
          <w:tab w:val="left" w:pos="240"/>
          <w:tab w:val="right" w:pos="8640"/>
        </w:tabs>
        <w:ind w:left="0"/>
        <w:jc w:val="both"/>
        <w:rPr>
          <w:rFonts w:ascii="Arial" w:hAnsi="Arial" w:cs="Arial"/>
        </w:rPr>
      </w:pPr>
      <w:r>
        <w:rPr>
          <w:rFonts w:ascii="Arial" w:hAnsi="Arial" w:cs="Arial"/>
        </w:rPr>
        <w:t>Powierzchnia posadzki powinna być równa i stanowić płaszczyznę poziomą albo o określonym pochyleniu (spadku). Nierówności powierzchni mierzone jako prześwity między dwumetrową łatą a posadzką nie powinny wynosić niż 5 mm na całej długości łaty. Dopuszczalne odchylenia posadzki od płaszczyzny poziomej lub od ustalonego spadku nie powinno być większe niż ± 5 mm na całej długości i szerokości posadzki</w:t>
      </w:r>
    </w:p>
    <w:p w14:paraId="5CBBB0CD"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bCs/>
          <w:u w:val="single"/>
        </w:rPr>
        <w:t>ZAPRAWA KLEJOWA</w:t>
      </w:r>
    </w:p>
    <w:p w14:paraId="277A84F0"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ab/>
        <w:t xml:space="preserve">Należy zastosować elastyczną zaprawę klejącą do płytek </w:t>
      </w:r>
      <w:proofErr w:type="spellStart"/>
      <w:r>
        <w:rPr>
          <w:rFonts w:ascii="Arial" w:hAnsi="Arial" w:cs="Arial"/>
        </w:rPr>
        <w:t>gresowych</w:t>
      </w:r>
      <w:proofErr w:type="spellEnd"/>
      <w:r>
        <w:rPr>
          <w:rFonts w:ascii="Arial" w:hAnsi="Arial" w:cs="Arial"/>
        </w:rPr>
        <w:t xml:space="preserve"> i ceramicznych </w:t>
      </w:r>
      <w:r>
        <w:rPr>
          <w:rFonts w:ascii="Arial" w:hAnsi="Arial" w:cs="Arial"/>
        </w:rPr>
        <w:br/>
        <w:t>z możliwością stosowania w pomieszczeniach narażonych na działanie wody, mrozoodporną i wodoodporną.</w:t>
      </w:r>
    </w:p>
    <w:p w14:paraId="224AA436" w14:textId="77777777" w:rsidR="00665CA0" w:rsidRDefault="00665CA0" w:rsidP="00665CA0">
      <w:pPr>
        <w:tabs>
          <w:tab w:val="left" w:pos="284"/>
          <w:tab w:val="left" w:pos="426"/>
        </w:tabs>
        <w:autoSpaceDE w:val="0"/>
        <w:autoSpaceDN w:val="0"/>
        <w:adjustRightInd w:val="0"/>
        <w:jc w:val="both"/>
        <w:rPr>
          <w:rFonts w:ascii="Arial" w:hAnsi="Arial" w:cs="Arial"/>
          <w:bCs/>
          <w:u w:val="single"/>
        </w:rPr>
      </w:pPr>
      <w:r>
        <w:rPr>
          <w:rFonts w:ascii="Arial" w:hAnsi="Arial" w:cs="Arial"/>
          <w:bCs/>
          <w:u w:val="single"/>
        </w:rPr>
        <w:t xml:space="preserve">Parametry techniczne </w:t>
      </w:r>
    </w:p>
    <w:p w14:paraId="248A67DD" w14:textId="77777777" w:rsidR="00665CA0" w:rsidRDefault="00665CA0" w:rsidP="001377A4">
      <w:pPr>
        <w:numPr>
          <w:ilvl w:val="0"/>
          <w:numId w:val="177"/>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Baza: mieszanka cementów z wypełniaczami mineralnymi i modyfikatorami</w:t>
      </w:r>
    </w:p>
    <w:p w14:paraId="6CBF3E42" w14:textId="77777777" w:rsidR="00665CA0" w:rsidRDefault="00665CA0" w:rsidP="001377A4">
      <w:pPr>
        <w:numPr>
          <w:ilvl w:val="0"/>
          <w:numId w:val="177"/>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Zawartość cementu: 40 – 60 %;</w:t>
      </w:r>
    </w:p>
    <w:p w14:paraId="7FC453EC" w14:textId="77777777" w:rsidR="00665CA0" w:rsidRDefault="00665CA0" w:rsidP="001377A4">
      <w:pPr>
        <w:numPr>
          <w:ilvl w:val="0"/>
          <w:numId w:val="177"/>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Gęstość nasypowa: 1,5 kg/ cm</w:t>
      </w:r>
      <w:r>
        <w:rPr>
          <w:rFonts w:ascii="Arial" w:hAnsi="Arial" w:cs="Arial"/>
          <w:vertAlign w:val="superscript"/>
        </w:rPr>
        <w:t>3</w:t>
      </w:r>
      <w:r>
        <w:rPr>
          <w:rFonts w:ascii="Arial" w:hAnsi="Arial" w:cs="Arial"/>
        </w:rPr>
        <w:t>;</w:t>
      </w:r>
    </w:p>
    <w:p w14:paraId="29D47EF2"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bCs/>
          <w:u w:val="single"/>
        </w:rPr>
        <w:t>ZAPRAWA DO SPOINOWANIA</w:t>
      </w:r>
    </w:p>
    <w:p w14:paraId="5816C747"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ab/>
        <w:t xml:space="preserve">Należy zastosować elastyczną, wodoodporną spoinę, odporną na grzyby i pleśnie </w:t>
      </w:r>
      <w:r>
        <w:rPr>
          <w:rFonts w:ascii="Arial" w:hAnsi="Arial" w:cs="Arial"/>
        </w:rPr>
        <w:br/>
        <w:t>oraz na wnikanie wody. Kolor do uzgodnienia z Przedstawicielem Zamawiającego.</w:t>
      </w:r>
    </w:p>
    <w:p w14:paraId="7CE7E5ED"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u w:val="single"/>
        </w:rPr>
        <w:lastRenderedPageBreak/>
        <w:t>Parametry techniczne:</w:t>
      </w:r>
    </w:p>
    <w:p w14:paraId="676CADF4"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u w:val="single"/>
        </w:rPr>
      </w:pPr>
      <w:r>
        <w:rPr>
          <w:rFonts w:ascii="Arial" w:hAnsi="Arial" w:cs="Arial"/>
        </w:rPr>
        <w:t>Baza: mieszanka cementów z wypełniaczami mineralnymi i modyfikatorami polimerowymi;</w:t>
      </w:r>
    </w:p>
    <w:p w14:paraId="4F5A6965"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Zawartość cementu: 35 - 40 %;</w:t>
      </w:r>
    </w:p>
    <w:p w14:paraId="5A8A15EA"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Gęstość: 1,1 kg/dm</w:t>
      </w:r>
      <w:r>
        <w:rPr>
          <w:rFonts w:ascii="Arial" w:hAnsi="Arial" w:cs="Arial"/>
          <w:vertAlign w:val="superscript"/>
        </w:rPr>
        <w:t>3</w:t>
      </w:r>
      <w:r>
        <w:rPr>
          <w:rFonts w:ascii="Arial" w:hAnsi="Arial" w:cs="Arial"/>
        </w:rPr>
        <w:t>;</w:t>
      </w:r>
    </w:p>
    <w:p w14:paraId="7E77A41F"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Odporność na ścieranie wg normy PN-EN 13888: ≤1000 mm</w:t>
      </w:r>
      <w:r>
        <w:rPr>
          <w:rFonts w:ascii="Arial" w:hAnsi="Arial" w:cs="Arial"/>
          <w:vertAlign w:val="superscript"/>
        </w:rPr>
        <w:t>3</w:t>
      </w:r>
      <w:r>
        <w:rPr>
          <w:rFonts w:ascii="Arial" w:hAnsi="Arial" w:cs="Arial"/>
        </w:rPr>
        <w:t>;</w:t>
      </w:r>
    </w:p>
    <w:p w14:paraId="4EE02B9A"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 xml:space="preserve">Wytrzymałość na zginanie wg normy PN-EN 13888: ≥2,5 </w:t>
      </w:r>
      <w:proofErr w:type="spellStart"/>
      <w:r>
        <w:rPr>
          <w:rFonts w:ascii="Arial" w:hAnsi="Arial" w:cs="Arial"/>
        </w:rPr>
        <w:t>Mpa</w:t>
      </w:r>
      <w:proofErr w:type="spellEnd"/>
      <w:r>
        <w:rPr>
          <w:rFonts w:ascii="Arial" w:hAnsi="Arial" w:cs="Arial"/>
        </w:rPr>
        <w:t>;</w:t>
      </w:r>
    </w:p>
    <w:p w14:paraId="08F593FB" w14:textId="77777777" w:rsidR="00665CA0" w:rsidRDefault="00665CA0" w:rsidP="001377A4">
      <w:pPr>
        <w:numPr>
          <w:ilvl w:val="0"/>
          <w:numId w:val="178"/>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Wytrzymałość na ściskanie wg normy PN-EN 13888: ≥15MPa.</w:t>
      </w:r>
    </w:p>
    <w:p w14:paraId="503AC047" w14:textId="77777777" w:rsidR="00665CA0" w:rsidRDefault="00665CA0" w:rsidP="00665CA0">
      <w:pPr>
        <w:tabs>
          <w:tab w:val="left" w:pos="284"/>
          <w:tab w:val="left" w:pos="426"/>
        </w:tabs>
        <w:autoSpaceDE w:val="0"/>
        <w:autoSpaceDN w:val="0"/>
        <w:adjustRightInd w:val="0"/>
        <w:jc w:val="both"/>
        <w:rPr>
          <w:rFonts w:ascii="Arial" w:hAnsi="Arial" w:cs="Arial"/>
          <w:bCs/>
          <w:u w:val="single"/>
        </w:rPr>
      </w:pPr>
      <w:r>
        <w:rPr>
          <w:rFonts w:ascii="Arial" w:hAnsi="Arial" w:cs="Arial"/>
          <w:bCs/>
          <w:u w:val="single"/>
        </w:rPr>
        <w:t>PŁYTK PODŁOGOWE</w:t>
      </w:r>
    </w:p>
    <w:p w14:paraId="78EF3131"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 xml:space="preserve">Wzory, rozmiar i kolorystyka płytek ustalone będą z Przedstawicielem Zamawiającego. Materiały okładzinowe powinny być  zamawiane jednorazowo i pochodzić z jednej partii produkcyjnej (należy zwrócić uwagę na datę produkcji). Wykonawca wykona obłożenie powierzchni poziomych i pionowych według wzoru podanego przez Przedstawiciela Zamawiającego. Spoiny pomiędzy płytkami należy dostosować do wielkości płytek. Przedstawiciel Zamawiającego wskaże szerokość spoiny w trakcie wykonywania prac okładzinowych. Planowane cokoły należy wykonać w taki sposób, aby były zlicowane </w:t>
      </w:r>
      <w:r>
        <w:rPr>
          <w:rFonts w:ascii="Arial" w:hAnsi="Arial" w:cs="Arial"/>
        </w:rPr>
        <w:br/>
        <w:t>z płaszczyzną ściany na wysokości  10 cm. Specyfikacja przewiduje użycie płytek podłogowych gat. I gres szkliwiony, antypoślizgowych  o grubości min. 8 mm, wym. 30x30cm, IV klasa ścieralności,  wielobarwnych  spełniających n/w wymagania:</w:t>
      </w:r>
    </w:p>
    <w:p w14:paraId="0B3F16FF" w14:textId="77777777" w:rsidR="00665CA0" w:rsidRDefault="00665CA0" w:rsidP="001377A4">
      <w:pPr>
        <w:numPr>
          <w:ilvl w:val="0"/>
          <w:numId w:val="179"/>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odporność na działanie temperatury i wilgoci - na gwałtowne zmiany temperatury (szok termiczny) i zmianę wymiarów pod wpływem wilgoci;</w:t>
      </w:r>
    </w:p>
    <w:p w14:paraId="0E61E139" w14:textId="77777777" w:rsidR="00665CA0" w:rsidRDefault="00665CA0" w:rsidP="001377A4">
      <w:pPr>
        <w:numPr>
          <w:ilvl w:val="0"/>
          <w:numId w:val="179"/>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wytrzymałość na zginanie – parametr ten określa, przy jakim maksymalnym naprężeniu płytka łamie się;</w:t>
      </w:r>
    </w:p>
    <w:p w14:paraId="5C09FE1B" w14:textId="77777777" w:rsidR="00665CA0" w:rsidRDefault="00665CA0" w:rsidP="001377A4">
      <w:pPr>
        <w:numPr>
          <w:ilvl w:val="0"/>
          <w:numId w:val="179"/>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własności powierzchowne – są to odporność na zadrapania, zarysowania;</w:t>
      </w:r>
    </w:p>
    <w:p w14:paraId="066626B5" w14:textId="77777777" w:rsidR="00665CA0" w:rsidRDefault="00665CA0" w:rsidP="001377A4">
      <w:pPr>
        <w:numPr>
          <w:ilvl w:val="0"/>
          <w:numId w:val="179"/>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14:paraId="17E79984" w14:textId="77777777" w:rsidR="00665CA0" w:rsidRDefault="00665CA0" w:rsidP="001377A4">
      <w:pPr>
        <w:numPr>
          <w:ilvl w:val="0"/>
          <w:numId w:val="179"/>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właściwości związane z bezpieczeństwem  – główną z nich jest odporność na poślizg.</w:t>
      </w:r>
    </w:p>
    <w:p w14:paraId="2AF9136D" w14:textId="77777777" w:rsidR="00665CA0" w:rsidRDefault="00665CA0" w:rsidP="00665CA0">
      <w:pPr>
        <w:tabs>
          <w:tab w:val="left" w:pos="284"/>
          <w:tab w:val="left" w:pos="426"/>
        </w:tabs>
        <w:autoSpaceDE w:val="0"/>
        <w:autoSpaceDN w:val="0"/>
        <w:adjustRightInd w:val="0"/>
        <w:jc w:val="both"/>
        <w:rPr>
          <w:rFonts w:ascii="Arial" w:hAnsi="Arial" w:cs="Arial"/>
          <w:bCs/>
          <w:u w:val="single"/>
        </w:rPr>
      </w:pPr>
      <w:r>
        <w:rPr>
          <w:rFonts w:ascii="Arial" w:hAnsi="Arial" w:cs="Arial"/>
          <w:bCs/>
          <w:u w:val="single"/>
        </w:rPr>
        <w:t xml:space="preserve">Parametry techniczne </w:t>
      </w:r>
    </w:p>
    <w:p w14:paraId="306B1876" w14:textId="77777777" w:rsidR="00665CA0" w:rsidRDefault="00665CA0" w:rsidP="001377A4">
      <w:pPr>
        <w:numPr>
          <w:ilvl w:val="0"/>
          <w:numId w:val="180"/>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 xml:space="preserve">Wytrzymałość na zginanie </w:t>
      </w:r>
      <w:r>
        <w:rPr>
          <w:rFonts w:ascii="Arial" w:hAnsi="Arial" w:cs="Arial"/>
          <w:lang w:val="de-DE"/>
        </w:rPr>
        <w:t xml:space="preserve">PN-EN ISO 10545-4: </w:t>
      </w:r>
      <w:r>
        <w:rPr>
          <w:rFonts w:ascii="Arial" w:hAnsi="Arial" w:cs="Arial"/>
        </w:rPr>
        <w:t xml:space="preserve">min. 35 </w:t>
      </w:r>
      <w:proofErr w:type="spellStart"/>
      <w:r>
        <w:rPr>
          <w:rFonts w:ascii="Arial" w:hAnsi="Arial" w:cs="Arial"/>
        </w:rPr>
        <w:t>MPa</w:t>
      </w:r>
      <w:proofErr w:type="spellEnd"/>
      <w:r>
        <w:rPr>
          <w:rFonts w:ascii="Arial" w:hAnsi="Arial" w:cs="Arial"/>
        </w:rPr>
        <w:t>;</w:t>
      </w:r>
    </w:p>
    <w:p w14:paraId="179634DF" w14:textId="77777777" w:rsidR="00665CA0" w:rsidRDefault="00665CA0" w:rsidP="001377A4">
      <w:pPr>
        <w:numPr>
          <w:ilvl w:val="0"/>
          <w:numId w:val="180"/>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 xml:space="preserve">Siła łamiąca ›7,5 mm wg </w:t>
      </w:r>
      <w:r>
        <w:rPr>
          <w:rFonts w:ascii="Arial" w:hAnsi="Arial" w:cs="Arial"/>
          <w:lang w:val="de-DE"/>
        </w:rPr>
        <w:t xml:space="preserve">PN-EN ISO 10545-5: </w:t>
      </w:r>
      <w:r>
        <w:rPr>
          <w:rFonts w:ascii="Arial" w:hAnsi="Arial" w:cs="Arial"/>
        </w:rPr>
        <w:t>min. 1000 N;</w:t>
      </w:r>
    </w:p>
    <w:p w14:paraId="787705DB" w14:textId="77777777" w:rsidR="00665CA0" w:rsidRDefault="00665CA0" w:rsidP="001377A4">
      <w:pPr>
        <w:numPr>
          <w:ilvl w:val="0"/>
          <w:numId w:val="180"/>
        </w:numPr>
        <w:tabs>
          <w:tab w:val="left" w:pos="284"/>
          <w:tab w:val="left" w:pos="426"/>
        </w:tabs>
        <w:autoSpaceDE w:val="0"/>
        <w:autoSpaceDN w:val="0"/>
        <w:adjustRightInd w:val="0"/>
        <w:spacing w:after="0" w:line="240" w:lineRule="auto"/>
        <w:jc w:val="both"/>
        <w:rPr>
          <w:rFonts w:ascii="Arial" w:hAnsi="Arial" w:cs="Arial"/>
          <w:bCs/>
          <w:u w:val="single"/>
        </w:rPr>
      </w:pPr>
      <w:r>
        <w:rPr>
          <w:rFonts w:ascii="Arial" w:hAnsi="Arial" w:cs="Arial"/>
        </w:rPr>
        <w:t xml:space="preserve">Odporność na ścieranie wg </w:t>
      </w:r>
      <w:r>
        <w:rPr>
          <w:rFonts w:ascii="Arial" w:hAnsi="Arial" w:cs="Arial"/>
          <w:lang w:val="de-DE"/>
        </w:rPr>
        <w:t xml:space="preserve">PN-EN ISO 10545-7: </w:t>
      </w:r>
      <w:r>
        <w:rPr>
          <w:rFonts w:ascii="Arial" w:hAnsi="Arial" w:cs="Arial"/>
        </w:rPr>
        <w:t>4 klasa;</w:t>
      </w:r>
    </w:p>
    <w:p w14:paraId="0928A144" w14:textId="77777777" w:rsidR="00665CA0" w:rsidRDefault="00665CA0" w:rsidP="00665CA0">
      <w:pPr>
        <w:tabs>
          <w:tab w:val="left" w:pos="-360"/>
          <w:tab w:val="right" w:pos="8640"/>
        </w:tabs>
        <w:autoSpaceDN w:val="0"/>
        <w:jc w:val="both"/>
        <w:textAlignment w:val="baseline"/>
        <w:rPr>
          <w:rFonts w:ascii="Arial" w:eastAsia="Calibri" w:hAnsi="Arial" w:cs="Arial"/>
          <w:kern w:val="3"/>
          <w:szCs w:val="20"/>
        </w:rPr>
      </w:pPr>
      <w:r>
        <w:rPr>
          <w:rFonts w:ascii="Arial" w:hAnsi="Arial" w:cs="Arial"/>
        </w:rPr>
        <w:t>Skuteczność antypoślizgowa wg DIN 51130: R10</w:t>
      </w:r>
    </w:p>
    <w:p w14:paraId="76BF672C" w14:textId="77777777" w:rsidR="00665CA0" w:rsidRDefault="00665CA0" w:rsidP="001377A4">
      <w:pPr>
        <w:pStyle w:val="Akapitzlist"/>
        <w:numPr>
          <w:ilvl w:val="1"/>
          <w:numId w:val="170"/>
        </w:numPr>
        <w:spacing w:after="0" w:line="240" w:lineRule="auto"/>
        <w:rPr>
          <w:rFonts w:ascii="Arial" w:eastAsia="Times New Roman" w:hAnsi="Arial" w:cs="Arial"/>
          <w:b/>
        </w:rPr>
      </w:pPr>
      <w:r>
        <w:rPr>
          <w:rFonts w:ascii="Arial" w:hAnsi="Arial" w:cs="Arial"/>
          <w:b/>
        </w:rPr>
        <w:t>Stolarka</w:t>
      </w:r>
    </w:p>
    <w:p w14:paraId="27E5E90A" w14:textId="77777777" w:rsidR="00665CA0" w:rsidRDefault="00665CA0" w:rsidP="00665CA0">
      <w:pPr>
        <w:jc w:val="both"/>
        <w:rPr>
          <w:rFonts w:ascii="Arial" w:hAnsi="Arial" w:cs="Arial"/>
        </w:rPr>
      </w:pPr>
      <w:r>
        <w:rPr>
          <w:rFonts w:ascii="Arial" w:hAnsi="Arial" w:cs="Arial"/>
        </w:rPr>
        <w:t>Istniejące, planowane do wymiany elementy stolarki drzwiowej zdemontować i odwieść w miejsce wskazane przez Inwestora. Do wymiany przeznaczone są okna oraz zewnętrzne drzwi.</w:t>
      </w:r>
    </w:p>
    <w:p w14:paraId="3A29E765" w14:textId="77777777" w:rsidR="00665CA0" w:rsidRDefault="00665CA0" w:rsidP="00665CA0">
      <w:pPr>
        <w:autoSpaceDE w:val="0"/>
        <w:jc w:val="both"/>
        <w:rPr>
          <w:rFonts w:ascii="Arial" w:hAnsi="Arial" w:cs="Arial"/>
          <w:b/>
        </w:rPr>
      </w:pPr>
      <w:r>
        <w:rPr>
          <w:rFonts w:ascii="Arial" w:hAnsi="Arial" w:cs="Arial"/>
          <w:b/>
        </w:rPr>
        <w:t>Uwaga! Przed zamówieniem okien wymiary zamieszczone w projekcie sprawdzić z rzeczywistymi!</w:t>
      </w:r>
    </w:p>
    <w:p w14:paraId="749EE175" w14:textId="77777777" w:rsidR="00665CA0" w:rsidRDefault="00665CA0" w:rsidP="00665CA0">
      <w:pPr>
        <w:autoSpaceDE w:val="0"/>
        <w:jc w:val="both"/>
        <w:rPr>
          <w:rFonts w:ascii="Arial" w:hAnsi="Arial" w:cs="Arial"/>
          <w:b/>
        </w:rPr>
      </w:pPr>
      <w:r>
        <w:rPr>
          <w:rFonts w:ascii="Arial" w:hAnsi="Arial" w:cs="Arial"/>
        </w:rPr>
        <w:t xml:space="preserve">Przewiduje się wykonanie stolarki drzwiowej przez specjalistyczne zakłady produkujące stolarkę budowlaną. Stolarka drzwiowa przeznaczona do wbudowania powinna być kompletna wykończona powłoką malarską fabrycznie, a w przypadku drzwi oklejona również okleiną oszklona i wyposażona w okucia. </w:t>
      </w:r>
      <w:r>
        <w:rPr>
          <w:rFonts w:ascii="Arial" w:hAnsi="Arial" w:cs="Arial"/>
        </w:rPr>
        <w:br/>
        <w:t xml:space="preserve">Stolarka drzwiowa powinna posiadać świadectwa dopuszczalności do stosowania w </w:t>
      </w:r>
      <w:r>
        <w:rPr>
          <w:rFonts w:ascii="Arial" w:hAnsi="Arial" w:cs="Arial"/>
        </w:rPr>
        <w:lastRenderedPageBreak/>
        <w:t>budownictwie oraz atesty między innymi atest dotyczy współczynnika przenikania ciepła „U” dla okien.</w:t>
      </w:r>
    </w:p>
    <w:p w14:paraId="0E3C488F" w14:textId="77777777" w:rsidR="00665CA0" w:rsidRDefault="00665CA0" w:rsidP="00665CA0">
      <w:pPr>
        <w:autoSpaceDE w:val="0"/>
        <w:jc w:val="both"/>
        <w:rPr>
          <w:rFonts w:ascii="Arial" w:hAnsi="Arial" w:cs="Arial"/>
        </w:rPr>
      </w:pPr>
      <w:r>
        <w:rPr>
          <w:rFonts w:ascii="Arial" w:hAnsi="Arial" w:cs="Arial"/>
        </w:rPr>
        <w:t xml:space="preserve">Kontrola jakości wykonanej stolarki winna być przeprowadzona w zakładzie produkcyjnym. Każdy wyrób stolarki powinien być wyposażony w okucia zamykające, łączące, zabezpieczające i uchwytowo-osłonowe a w razie potrzeby w samozamykacze. </w:t>
      </w:r>
      <w:r>
        <w:rPr>
          <w:rFonts w:ascii="Arial" w:hAnsi="Arial" w:cs="Arial"/>
        </w:rPr>
        <w:br/>
        <w:t xml:space="preserve">Okucia powinny odpowiadać normom państwowym a w przypadku braku tych norm wymiarom określonym w ITB dopuszczających do stosowania wyrobu stolarki budowlanej w okucie na które została ustanowiona norma. Okucie powinno być wykonane ze stali nierdzewnej. Stolarka powinna być wbudowana w sposób zapewniający prawidłowe osadzenie I uszczelnienie w murze. Rozmieszczenie punktów zamocowania stolarki winny być dopasowane do rodzaju i wymiarów istniejących otworów okienno-drzwiowych. Wykonawca robót przed zamówieniem stolarki okienno-drzwiowej dokona pomiarów z natury na miejscu budowy. Podokienniki zewnętrzne z blachy ocynkowanej, powlekanej, kolorowej, koloru uzgodnionego z inwestorem grubości 0,60 mm z jednego arkusza - podokiennik zewnętrzny nie może być łączony, natomiast podokienniki wewnętrzne (parapety} z płyt kamiennych z konglomeratu lub </w:t>
      </w:r>
      <w:proofErr w:type="spellStart"/>
      <w:r>
        <w:rPr>
          <w:rFonts w:ascii="Arial" w:hAnsi="Arial" w:cs="Arial"/>
        </w:rPr>
        <w:t>aglomarmuru</w:t>
      </w:r>
      <w:proofErr w:type="spellEnd"/>
      <w:r>
        <w:rPr>
          <w:rFonts w:ascii="Arial" w:hAnsi="Arial" w:cs="Arial"/>
        </w:rPr>
        <w:t xml:space="preserve"> na spoinie poliestrowym. </w:t>
      </w:r>
    </w:p>
    <w:p w14:paraId="39B83D96"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STOLARKA OKIENNA</w:t>
      </w:r>
    </w:p>
    <w:p w14:paraId="6C1F80B3" w14:textId="77777777" w:rsidR="00665CA0" w:rsidRDefault="00665CA0" w:rsidP="001377A4">
      <w:pPr>
        <w:widowControl w:val="0"/>
        <w:numPr>
          <w:ilvl w:val="0"/>
          <w:numId w:val="181"/>
        </w:numPr>
        <w:suppressAutoHyphens/>
        <w:spacing w:after="0" w:line="240" w:lineRule="auto"/>
        <w:jc w:val="both"/>
        <w:rPr>
          <w:rFonts w:ascii="Arial" w:hAnsi="Arial" w:cs="Arial"/>
        </w:rPr>
      </w:pPr>
      <w:r>
        <w:rPr>
          <w:rFonts w:ascii="Arial" w:hAnsi="Arial" w:cs="Arial"/>
        </w:rPr>
        <w:t xml:space="preserve">Rodzaj profilu okiennego. </w:t>
      </w:r>
    </w:p>
    <w:p w14:paraId="0F9951BC" w14:textId="77777777" w:rsidR="00665CA0" w:rsidRDefault="00665CA0" w:rsidP="00665CA0">
      <w:pPr>
        <w:ind w:left="720"/>
        <w:jc w:val="both"/>
        <w:rPr>
          <w:rFonts w:ascii="Arial" w:hAnsi="Arial" w:cs="Arial"/>
        </w:rPr>
      </w:pPr>
      <w:r>
        <w:rPr>
          <w:rFonts w:ascii="Arial" w:hAnsi="Arial" w:cs="Arial"/>
        </w:rPr>
        <w:t xml:space="preserve">Stolarka okienna winna być wykonana z wysokoudarowego PCV z zawartością cynku bez zawartości kadmu i ołowiu, profil co najmniej pięciokomorowy szer. 70 mm </w:t>
      </w:r>
      <w:proofErr w:type="spellStart"/>
      <w:r>
        <w:rPr>
          <w:rFonts w:ascii="Arial" w:hAnsi="Arial" w:cs="Arial"/>
        </w:rPr>
        <w:t>półzlicowane</w:t>
      </w:r>
      <w:proofErr w:type="spellEnd"/>
      <w:r>
        <w:rPr>
          <w:rFonts w:ascii="Arial" w:hAnsi="Arial" w:cs="Arial"/>
        </w:rPr>
        <w:t xml:space="preserve"> rama-skrzydło, wzmocnione w ościeżnicy i skrzydłach okiennych wewnętrznymi ocynkowanymi wkładkami gwarantującymi utrzymanie sztywności i stabilności konstrukcji zapobiegając wypaczaniu konstrukcji</w:t>
      </w:r>
      <w:r>
        <w:rPr>
          <w:rFonts w:ascii="Arial" w:hAnsi="Arial" w:cs="Arial"/>
          <w:b/>
        </w:rPr>
        <w:t>. Stolarka w kolorze białym</w:t>
      </w:r>
      <w:r>
        <w:rPr>
          <w:rFonts w:ascii="Arial" w:hAnsi="Arial" w:cs="Arial"/>
        </w:rPr>
        <w:t xml:space="preserve">. Odpowiednie systemy kanałów odwadniających i przewietrzających powinny zabezpieczać profil stolarki przed penetracją wody do jego wnętrza i odprowadzać skraplającą się w nich parę wodną. Stolarkę należy wyposażyć w kompletne okucia z osłonkami (nakładki) i klamki (klamki pokryte białym PCV). Skrzydła muszą posiadać funkcję „mikrowentylacji”. System okien : wodo i </w:t>
      </w:r>
      <w:proofErr w:type="spellStart"/>
      <w:r>
        <w:rPr>
          <w:rFonts w:ascii="Arial" w:hAnsi="Arial" w:cs="Arial"/>
        </w:rPr>
        <w:t>wiatroszczelny</w:t>
      </w:r>
      <w:proofErr w:type="spellEnd"/>
      <w:r>
        <w:rPr>
          <w:rFonts w:ascii="Arial" w:hAnsi="Arial" w:cs="Arial"/>
        </w:rPr>
        <w:t xml:space="preserve"> (PN-88/B-10085). </w:t>
      </w:r>
    </w:p>
    <w:p w14:paraId="07E152C5" w14:textId="77777777" w:rsidR="00665CA0" w:rsidRDefault="00665CA0" w:rsidP="001377A4">
      <w:pPr>
        <w:widowControl w:val="0"/>
        <w:numPr>
          <w:ilvl w:val="0"/>
          <w:numId w:val="181"/>
        </w:numPr>
        <w:suppressAutoHyphens/>
        <w:spacing w:after="0" w:line="240" w:lineRule="auto"/>
        <w:jc w:val="both"/>
        <w:rPr>
          <w:rFonts w:ascii="Arial" w:hAnsi="Arial" w:cs="Arial"/>
        </w:rPr>
      </w:pPr>
      <w:r>
        <w:rPr>
          <w:rFonts w:ascii="Arial" w:hAnsi="Arial" w:cs="Arial"/>
        </w:rPr>
        <w:t xml:space="preserve">Rodzaj szyb okiennych. </w:t>
      </w:r>
    </w:p>
    <w:p w14:paraId="6A310F41" w14:textId="77777777" w:rsidR="00665CA0" w:rsidRDefault="00665CA0" w:rsidP="00665CA0">
      <w:pPr>
        <w:ind w:left="720"/>
        <w:jc w:val="both"/>
        <w:rPr>
          <w:rFonts w:ascii="Arial" w:hAnsi="Arial" w:cs="Arial"/>
        </w:rPr>
      </w:pPr>
      <w:r>
        <w:rPr>
          <w:rFonts w:ascii="Arial" w:hAnsi="Arial" w:cs="Arial"/>
        </w:rPr>
        <w:t>Pakiety szybowe zespolone szczelne hermetycznie, z podwójnym systemem uszczelek zewnętrznych i wewnętrznych. Pakiet szybowy zespolony 4/16/4 mm - szczelny hermetycznie, podwójny system uszczelek zewnętrznych i wewnętrznych. Okucia obwiedniowe. Okno powinno bezwzględnie zawierać blokady przeciwwiatrowe, zapewniające wielostopniowe otwieranie skrzydła, umożliwiając infiltrację powietrza od 0,5 do 1,0 m3/h.</w:t>
      </w:r>
    </w:p>
    <w:p w14:paraId="532AF3DD"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STOLARKA DRZWIOWA ZEWNĘTRZNA</w:t>
      </w:r>
      <w:r>
        <w:rPr>
          <w:rFonts w:ascii="Arial" w:hAnsi="Arial" w:cs="Arial"/>
          <w:szCs w:val="20"/>
        </w:rPr>
        <w:t xml:space="preserve"> </w:t>
      </w:r>
    </w:p>
    <w:p w14:paraId="31DA58D3"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szCs w:val="20"/>
        </w:rPr>
        <w:t xml:space="preserve">Stolarka drzwiowa winna być wykonana z profili aluminiowych trójkomorowych (lub więcej). Głębokość konstrukcyjna kształtownika wynosi 70 mm (ościeżnica) i 70 mm (skrzydło). Tak przyjęte głębokości kształtowników dają nam efekt zlicowanych powierzchni skrzydeł i ościeżnicy od strony zewnętrznej po zamknięciu. </w:t>
      </w:r>
    </w:p>
    <w:p w14:paraId="208E73F1" w14:textId="77777777" w:rsidR="00665CA0" w:rsidRDefault="00665CA0" w:rsidP="001377A4">
      <w:pPr>
        <w:widowControl w:val="0"/>
        <w:numPr>
          <w:ilvl w:val="0"/>
          <w:numId w:val="182"/>
        </w:numPr>
        <w:suppressAutoHyphens/>
        <w:spacing w:after="0" w:line="240" w:lineRule="auto"/>
        <w:jc w:val="both"/>
        <w:rPr>
          <w:rFonts w:ascii="Arial" w:hAnsi="Arial" w:cs="Arial"/>
          <w:szCs w:val="20"/>
        </w:rPr>
      </w:pPr>
      <w:r>
        <w:rPr>
          <w:rFonts w:ascii="Arial" w:hAnsi="Arial" w:cs="Arial"/>
          <w:szCs w:val="20"/>
        </w:rPr>
        <w:t xml:space="preserve">konstrukcja aluminiowa, skrzydła z panelem górnym przeszklonym  i dolnym </w:t>
      </w:r>
      <w:r>
        <w:rPr>
          <w:rFonts w:ascii="Arial" w:hAnsi="Arial" w:cs="Arial"/>
          <w:szCs w:val="20"/>
        </w:rPr>
        <w:lastRenderedPageBreak/>
        <w:t xml:space="preserve">pełnym, ocieplone; </w:t>
      </w:r>
    </w:p>
    <w:p w14:paraId="14029D80" w14:textId="77777777" w:rsidR="00665CA0" w:rsidRDefault="00665CA0" w:rsidP="001377A4">
      <w:pPr>
        <w:widowControl w:val="0"/>
        <w:numPr>
          <w:ilvl w:val="0"/>
          <w:numId w:val="182"/>
        </w:numPr>
        <w:suppressAutoHyphens/>
        <w:spacing w:after="0" w:line="240" w:lineRule="auto"/>
        <w:jc w:val="both"/>
        <w:rPr>
          <w:rFonts w:ascii="Arial" w:hAnsi="Arial" w:cs="Arial"/>
          <w:szCs w:val="20"/>
        </w:rPr>
      </w:pPr>
      <w:r>
        <w:rPr>
          <w:rFonts w:ascii="Arial" w:hAnsi="Arial" w:cs="Arial"/>
          <w:szCs w:val="20"/>
        </w:rPr>
        <w:t xml:space="preserve">kolor brązowy RAL 8017; </w:t>
      </w:r>
    </w:p>
    <w:p w14:paraId="4360ECC6" w14:textId="77777777" w:rsidR="00665CA0" w:rsidRDefault="00665CA0" w:rsidP="001377A4">
      <w:pPr>
        <w:widowControl w:val="0"/>
        <w:numPr>
          <w:ilvl w:val="0"/>
          <w:numId w:val="182"/>
        </w:numPr>
        <w:suppressAutoHyphens/>
        <w:spacing w:after="0" w:line="240" w:lineRule="auto"/>
        <w:jc w:val="both"/>
        <w:rPr>
          <w:rFonts w:ascii="Arial" w:hAnsi="Arial" w:cs="Arial"/>
          <w:szCs w:val="20"/>
        </w:rPr>
      </w:pPr>
      <w:r>
        <w:rPr>
          <w:rFonts w:ascii="Arial" w:hAnsi="Arial" w:cs="Arial"/>
          <w:szCs w:val="20"/>
        </w:rPr>
        <w:t xml:space="preserve">współczynnik przenikania ciepła przez </w:t>
      </w:r>
      <w:proofErr w:type="spellStart"/>
      <w:r>
        <w:rPr>
          <w:rFonts w:ascii="Arial" w:hAnsi="Arial" w:cs="Arial"/>
          <w:szCs w:val="20"/>
        </w:rPr>
        <w:t>styrodur</w:t>
      </w:r>
      <w:proofErr w:type="spellEnd"/>
      <w:r>
        <w:rPr>
          <w:rFonts w:ascii="Arial" w:hAnsi="Arial" w:cs="Arial"/>
          <w:szCs w:val="20"/>
        </w:rPr>
        <w:t xml:space="preserve"> pokryty z obu stron blachą </w:t>
      </w:r>
      <w:proofErr w:type="spellStart"/>
      <w:r>
        <w:rPr>
          <w:rFonts w:ascii="Arial" w:hAnsi="Arial" w:cs="Arial"/>
          <w:szCs w:val="20"/>
        </w:rPr>
        <w:t>alum</w:t>
      </w:r>
      <w:proofErr w:type="spellEnd"/>
      <w:r>
        <w:rPr>
          <w:rFonts w:ascii="Arial" w:hAnsi="Arial" w:cs="Arial"/>
          <w:szCs w:val="20"/>
        </w:rPr>
        <w:t xml:space="preserve">. poniżej 1.5 W/m2K; </w:t>
      </w:r>
    </w:p>
    <w:p w14:paraId="78684763" w14:textId="77777777" w:rsidR="00665CA0" w:rsidRDefault="00665CA0" w:rsidP="001377A4">
      <w:pPr>
        <w:widowControl w:val="0"/>
        <w:numPr>
          <w:ilvl w:val="0"/>
          <w:numId w:val="182"/>
        </w:numPr>
        <w:suppressAutoHyphens/>
        <w:spacing w:after="0" w:line="240" w:lineRule="auto"/>
        <w:jc w:val="both"/>
        <w:rPr>
          <w:rFonts w:ascii="Arial" w:hAnsi="Arial" w:cs="Arial"/>
          <w:szCs w:val="20"/>
        </w:rPr>
      </w:pPr>
      <w:r>
        <w:rPr>
          <w:rFonts w:ascii="Arial" w:hAnsi="Arial" w:cs="Arial"/>
          <w:szCs w:val="20"/>
        </w:rPr>
        <w:t>rodzaj szklenia: 44.2/16/44.2</w:t>
      </w:r>
    </w:p>
    <w:p w14:paraId="53878A8A" w14:textId="77777777" w:rsidR="00665CA0" w:rsidRDefault="00665CA0" w:rsidP="001377A4">
      <w:pPr>
        <w:widowControl w:val="0"/>
        <w:numPr>
          <w:ilvl w:val="0"/>
          <w:numId w:val="182"/>
        </w:numPr>
        <w:suppressAutoHyphens/>
        <w:spacing w:after="0" w:line="240" w:lineRule="auto"/>
        <w:jc w:val="both"/>
        <w:rPr>
          <w:rFonts w:ascii="Arial" w:hAnsi="Arial" w:cs="Arial"/>
          <w:szCs w:val="20"/>
        </w:rPr>
      </w:pPr>
      <w:r>
        <w:rPr>
          <w:rFonts w:ascii="Arial" w:hAnsi="Arial" w:cs="Arial"/>
          <w:szCs w:val="20"/>
        </w:rPr>
        <w:t>wyposażenie: 2 zamki, klamka ze stali nierdzewnej, samozamykacz z blokadą</w:t>
      </w:r>
    </w:p>
    <w:p w14:paraId="11DAA76D" w14:textId="77777777" w:rsidR="00665CA0" w:rsidRDefault="00665CA0" w:rsidP="00665CA0">
      <w:pPr>
        <w:tabs>
          <w:tab w:val="left" w:pos="284"/>
          <w:tab w:val="left" w:pos="426"/>
          <w:tab w:val="left" w:pos="851"/>
        </w:tabs>
        <w:autoSpaceDE w:val="0"/>
        <w:autoSpaceDN w:val="0"/>
        <w:adjustRightInd w:val="0"/>
        <w:jc w:val="both"/>
        <w:rPr>
          <w:rFonts w:ascii="Arial" w:hAnsi="Arial" w:cs="Arial"/>
          <w:bCs/>
          <w:u w:val="single"/>
        </w:rPr>
      </w:pPr>
      <w:r>
        <w:rPr>
          <w:rFonts w:ascii="Arial" w:hAnsi="Arial" w:cs="Arial"/>
          <w:bCs/>
          <w:u w:val="single"/>
        </w:rPr>
        <w:t>Osadzenie stolarki drzwiowej:</w:t>
      </w:r>
    </w:p>
    <w:p w14:paraId="0C55CB88"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Przed zamówieniem drzwi należy dokonać dokładnych pomiarów z natury;</w:t>
      </w:r>
    </w:p>
    <w:p w14:paraId="526DC618"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Dokładność wykonania ościeży powinna odpowiadać wymogom dla robót murowych;</w:t>
      </w:r>
    </w:p>
    <w:p w14:paraId="58556E91"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Nie należy montować ościeżnic w tynku;</w:t>
      </w:r>
    </w:p>
    <w:p w14:paraId="607FA76F"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Ościeżnice mocować za pomocą kotew mechanicznych;</w:t>
      </w:r>
    </w:p>
    <w:p w14:paraId="1C4749B5"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 xml:space="preserve">Szczeliny między </w:t>
      </w:r>
      <w:proofErr w:type="spellStart"/>
      <w:r>
        <w:rPr>
          <w:rFonts w:ascii="Arial" w:hAnsi="Arial" w:cs="Arial"/>
        </w:rPr>
        <w:t>ościeżą</w:t>
      </w:r>
      <w:proofErr w:type="spellEnd"/>
      <w:r>
        <w:rPr>
          <w:rFonts w:ascii="Arial" w:hAnsi="Arial" w:cs="Arial"/>
        </w:rPr>
        <w:t xml:space="preserve"> a murem wypełnić materiałem izolacyjnym dopuszczonym do tego celu świadectwem ITB;</w:t>
      </w:r>
    </w:p>
    <w:p w14:paraId="75E36C4F" w14:textId="77777777" w:rsidR="00665CA0" w:rsidRDefault="00665CA0" w:rsidP="001377A4">
      <w:pPr>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 xml:space="preserve">Przed trwałym zamocowaniem należy sprawdzić ustawienie ościeżnic w pionie </w:t>
      </w:r>
      <w:r>
        <w:rPr>
          <w:rFonts w:ascii="Arial" w:hAnsi="Arial" w:cs="Arial"/>
        </w:rPr>
        <w:br/>
        <w:t>i poziomie;</w:t>
      </w:r>
    </w:p>
    <w:p w14:paraId="30BEFE73" w14:textId="77777777" w:rsidR="00665CA0" w:rsidRDefault="00665CA0" w:rsidP="001377A4">
      <w:pPr>
        <w:pStyle w:val="Akapitzlist"/>
        <w:numPr>
          <w:ilvl w:val="0"/>
          <w:numId w:val="183"/>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Zarówno drzwi jak i zamki powinny posiadać świadectwa kwalifikacyjne wystawione przez Instytucje Akredytowaną przez Polskie Centrum Akredytacji.</w:t>
      </w:r>
    </w:p>
    <w:p w14:paraId="2A343D0C" w14:textId="77777777" w:rsidR="00665CA0" w:rsidRDefault="00665CA0" w:rsidP="00665CA0">
      <w:pPr>
        <w:tabs>
          <w:tab w:val="left" w:pos="284"/>
          <w:tab w:val="left" w:pos="426"/>
          <w:tab w:val="left" w:pos="851"/>
        </w:tabs>
        <w:autoSpaceDE w:val="0"/>
        <w:autoSpaceDN w:val="0"/>
        <w:adjustRightInd w:val="0"/>
        <w:jc w:val="both"/>
        <w:rPr>
          <w:rFonts w:ascii="Arial" w:hAnsi="Arial" w:cs="Arial"/>
          <w:bCs/>
          <w:u w:val="single"/>
        </w:rPr>
      </w:pPr>
      <w:r>
        <w:rPr>
          <w:rFonts w:ascii="Arial" w:hAnsi="Arial" w:cs="Arial"/>
          <w:bCs/>
          <w:u w:val="single"/>
        </w:rPr>
        <w:t>STOLARKA DRZWIOWA – DRZWI STALOWE</w:t>
      </w:r>
    </w:p>
    <w:p w14:paraId="3116C2D6"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Należy zastosować skrzydło drzwiowe wewnątrzlokalowe, stalowe wraz z ościeżnicą stalową (również w okleinie), z uszczelką, z 3 zawiasami. W pomieszczeniach sanitarnych drzwi wyposażone w tuleje nawiewne. Kolorystyka do uzgodnienia z Przedstawicielem Zamawiającego.</w:t>
      </w:r>
    </w:p>
    <w:p w14:paraId="513D5E8A"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Właściwości:</w:t>
      </w:r>
    </w:p>
    <w:p w14:paraId="3A60A2F5" w14:textId="77777777" w:rsidR="00665CA0" w:rsidRDefault="00665CA0" w:rsidP="001377A4">
      <w:pPr>
        <w:pStyle w:val="Akapitzlist"/>
        <w:numPr>
          <w:ilvl w:val="0"/>
          <w:numId w:val="184"/>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Skrzydło stalowe – blacha ocynkowana gr. min. 0,5mm;</w:t>
      </w:r>
    </w:p>
    <w:p w14:paraId="28586E24" w14:textId="77777777" w:rsidR="00665CA0" w:rsidRDefault="00665CA0" w:rsidP="001377A4">
      <w:pPr>
        <w:pStyle w:val="Akapitzlist"/>
        <w:numPr>
          <w:ilvl w:val="0"/>
          <w:numId w:val="184"/>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Wyposażone w: trzy zawiasy, zamek na wkładkę patentową, klamkę metalową z szyldem,  uszczelki przylgowe;</w:t>
      </w:r>
    </w:p>
    <w:p w14:paraId="63862C73" w14:textId="77777777" w:rsidR="00665CA0" w:rsidRDefault="00665CA0" w:rsidP="001377A4">
      <w:pPr>
        <w:pStyle w:val="Akapitzlist"/>
        <w:numPr>
          <w:ilvl w:val="0"/>
          <w:numId w:val="184"/>
        </w:numPr>
        <w:spacing w:after="0" w:line="240" w:lineRule="auto"/>
        <w:rPr>
          <w:rFonts w:ascii="Arial" w:hAnsi="Arial" w:cs="Arial"/>
        </w:rPr>
      </w:pPr>
      <w:r>
        <w:rPr>
          <w:rFonts w:ascii="Arial" w:hAnsi="Arial" w:cs="Arial"/>
        </w:rPr>
        <w:t>Drzwi dodatkowo wyposażone w:</w:t>
      </w:r>
    </w:p>
    <w:p w14:paraId="2D641BA9" w14:textId="77777777" w:rsidR="00665CA0" w:rsidRDefault="00665CA0" w:rsidP="001377A4">
      <w:pPr>
        <w:pStyle w:val="Akapitzlist"/>
        <w:numPr>
          <w:ilvl w:val="0"/>
          <w:numId w:val="185"/>
        </w:numPr>
        <w:spacing w:after="0" w:line="240" w:lineRule="auto"/>
        <w:rPr>
          <w:rFonts w:ascii="Arial" w:hAnsi="Arial" w:cs="Arial"/>
        </w:rPr>
      </w:pPr>
      <w:r>
        <w:rPr>
          <w:rFonts w:ascii="Arial" w:hAnsi="Arial" w:cs="Arial"/>
        </w:rPr>
        <w:t>próg;</w:t>
      </w:r>
    </w:p>
    <w:p w14:paraId="7485DABD" w14:textId="77777777" w:rsidR="00665CA0" w:rsidRDefault="00665CA0" w:rsidP="001377A4">
      <w:pPr>
        <w:pStyle w:val="Akapitzlist"/>
        <w:numPr>
          <w:ilvl w:val="0"/>
          <w:numId w:val="185"/>
        </w:numPr>
        <w:spacing w:after="0" w:line="240" w:lineRule="auto"/>
        <w:rPr>
          <w:rFonts w:ascii="Arial" w:hAnsi="Arial" w:cs="Arial"/>
        </w:rPr>
      </w:pPr>
      <w:r>
        <w:rPr>
          <w:rFonts w:ascii="Arial" w:hAnsi="Arial" w:cs="Arial"/>
        </w:rPr>
        <w:t xml:space="preserve">zestaw </w:t>
      </w:r>
      <w:proofErr w:type="spellStart"/>
      <w:r>
        <w:rPr>
          <w:rFonts w:ascii="Arial" w:hAnsi="Arial" w:cs="Arial"/>
        </w:rPr>
        <w:t>plombowniczy</w:t>
      </w:r>
      <w:proofErr w:type="spellEnd"/>
      <w:r>
        <w:rPr>
          <w:rFonts w:ascii="Arial" w:hAnsi="Arial" w:cs="Arial"/>
        </w:rPr>
        <w:t>;</w:t>
      </w:r>
    </w:p>
    <w:p w14:paraId="4E257547" w14:textId="77777777" w:rsidR="00665CA0" w:rsidRDefault="00665CA0" w:rsidP="001377A4">
      <w:pPr>
        <w:pStyle w:val="Akapitzlist"/>
        <w:numPr>
          <w:ilvl w:val="0"/>
          <w:numId w:val="185"/>
        </w:numPr>
        <w:spacing w:after="0" w:line="240" w:lineRule="auto"/>
        <w:rPr>
          <w:rFonts w:ascii="Arial" w:hAnsi="Arial" w:cs="Arial"/>
        </w:rPr>
      </w:pPr>
      <w:r>
        <w:rPr>
          <w:rFonts w:ascii="Arial" w:hAnsi="Arial" w:cs="Arial"/>
        </w:rPr>
        <w:t>numer pomieszczenia oraz znaczki pomieszczeń sanitarnych;</w:t>
      </w:r>
    </w:p>
    <w:p w14:paraId="0E10FEEF" w14:textId="77777777" w:rsidR="00665CA0" w:rsidRDefault="00665CA0" w:rsidP="001377A4">
      <w:pPr>
        <w:pStyle w:val="Akapitzlist"/>
        <w:numPr>
          <w:ilvl w:val="0"/>
          <w:numId w:val="184"/>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Trwałość mechaniczna wg PN-EN 12400:2004 – nie niższa niż klasy 2.</w:t>
      </w:r>
    </w:p>
    <w:p w14:paraId="3D10DE02" w14:textId="77777777" w:rsidR="00665CA0" w:rsidRDefault="00665CA0" w:rsidP="001377A4">
      <w:pPr>
        <w:pStyle w:val="Akapitzlist"/>
        <w:numPr>
          <w:ilvl w:val="1"/>
          <w:numId w:val="170"/>
        </w:numPr>
        <w:tabs>
          <w:tab w:val="left" w:pos="284"/>
          <w:tab w:val="left" w:pos="426"/>
          <w:tab w:val="left" w:pos="851"/>
        </w:tabs>
        <w:autoSpaceDE w:val="0"/>
        <w:autoSpaceDN w:val="0"/>
        <w:adjustRightInd w:val="0"/>
        <w:spacing w:after="0" w:line="240" w:lineRule="auto"/>
        <w:jc w:val="both"/>
        <w:rPr>
          <w:rFonts w:ascii="Arial" w:hAnsi="Arial" w:cs="Arial"/>
          <w:b/>
        </w:rPr>
      </w:pPr>
      <w:r>
        <w:rPr>
          <w:rFonts w:ascii="Arial" w:hAnsi="Arial" w:cs="Arial"/>
          <w:b/>
        </w:rPr>
        <w:t>Roboty malarskie</w:t>
      </w:r>
    </w:p>
    <w:p w14:paraId="4B21BBA2" w14:textId="77777777" w:rsidR="00665CA0" w:rsidRDefault="00665CA0" w:rsidP="00665CA0">
      <w:pPr>
        <w:tabs>
          <w:tab w:val="left" w:pos="-840"/>
          <w:tab w:val="right" w:pos="8640"/>
        </w:tabs>
        <w:jc w:val="both"/>
        <w:rPr>
          <w:rFonts w:ascii="Arial" w:hAnsi="Arial" w:cs="Arial"/>
        </w:rPr>
      </w:pPr>
      <w:r>
        <w:rPr>
          <w:rFonts w:ascii="Arial" w:hAnsi="Arial" w:cs="Arial"/>
        </w:rPr>
        <w:t xml:space="preserve">Przed przystąpieniem do malowania należy wyrównać i wygładzić powierzchnię przeznaczoną do malowania, naprawić  uszkodzenia,  wykonać szpachlowanie </w:t>
      </w:r>
      <w:r>
        <w:rPr>
          <w:rFonts w:ascii="Arial" w:hAnsi="Arial" w:cs="Arial"/>
        </w:rPr>
        <w:br/>
        <w:t>i szlifowanie jeżeli jest wymagana duża gładkość powierzchni.</w:t>
      </w:r>
    </w:p>
    <w:p w14:paraId="68280593" w14:textId="77777777" w:rsidR="00665CA0" w:rsidRDefault="00665CA0" w:rsidP="00665CA0">
      <w:pPr>
        <w:tabs>
          <w:tab w:val="left" w:pos="-840"/>
          <w:tab w:val="right" w:pos="8640"/>
        </w:tabs>
        <w:jc w:val="both"/>
        <w:rPr>
          <w:rFonts w:ascii="Arial" w:hAnsi="Arial" w:cs="Arial"/>
        </w:rPr>
      </w:pPr>
      <w:r>
        <w:rPr>
          <w:rFonts w:ascii="Arial" w:hAnsi="Arial" w:cs="Arial"/>
        </w:rPr>
        <w:t>Roboty malarskie zewnątrz i wewnątrz budynku powinny być wykonane dopiero po wyschnięciu tynków i miejsc naprawianych. Malowanie konstrukcji stalowych można wykonać po całkowitym i ostatecznym mocowaniu wszystkich  elementów konstrukcyjnych i osadzeniu innych przedmiotów w ścianach.</w:t>
      </w:r>
    </w:p>
    <w:p w14:paraId="626ABC6E" w14:textId="77777777" w:rsidR="00665CA0" w:rsidRDefault="00665CA0" w:rsidP="00665CA0">
      <w:pPr>
        <w:tabs>
          <w:tab w:val="left" w:pos="-840"/>
          <w:tab w:val="right" w:pos="8640"/>
        </w:tabs>
        <w:jc w:val="both"/>
        <w:rPr>
          <w:rFonts w:ascii="Arial" w:hAnsi="Arial" w:cs="Arial"/>
        </w:rPr>
      </w:pPr>
      <w:r>
        <w:rPr>
          <w:rFonts w:ascii="Arial" w:hAnsi="Arial" w:cs="Arial"/>
        </w:rPr>
        <w:t>Wilgotność powierzchni tynkowych przewidzianych do tynkowania powinna być uzależniona od zastosowanych materiałów malarskich (zgodnie z zaleceniami producenta)</w:t>
      </w:r>
    </w:p>
    <w:p w14:paraId="33CBB49C"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bCs/>
          <w:u w:val="single"/>
        </w:rPr>
        <w:t xml:space="preserve">PREPARATY DO GRUNTOWANIA </w:t>
      </w:r>
    </w:p>
    <w:p w14:paraId="28DC86AF"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lastRenderedPageBreak/>
        <w:t>Należy zastosować preparat gruntujący na bazie wodorozcieńczalnych dyspersji akrylowych i nisko alkalicznego szkła potasowego, zmniejszający i wyrównujący chłonność podłoża, zwiększający przyczepność powłoki malarskiej, wzmacniający powierzchniowo podłoże. Podłoże do gruntowania powinno być suche i odkurzone. Środek gruntujący nanosić w ilości i przy użyciu narzędzi wymaganych przez producenta</w:t>
      </w:r>
    </w:p>
    <w:p w14:paraId="2F27C263"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u w:val="single"/>
        </w:rPr>
        <w:t>Parametry techniczne:</w:t>
      </w:r>
    </w:p>
    <w:p w14:paraId="23592F80" w14:textId="77777777" w:rsidR="00665CA0" w:rsidRDefault="00665CA0" w:rsidP="001377A4">
      <w:pPr>
        <w:numPr>
          <w:ilvl w:val="0"/>
          <w:numId w:val="186"/>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Gęstość emulsji: ok. 1,5 g/cm</w:t>
      </w:r>
      <w:r>
        <w:rPr>
          <w:rFonts w:ascii="Arial" w:hAnsi="Arial" w:cs="Arial"/>
          <w:vertAlign w:val="superscript"/>
        </w:rPr>
        <w:t>3</w:t>
      </w:r>
      <w:r>
        <w:rPr>
          <w:rFonts w:ascii="Arial" w:hAnsi="Arial" w:cs="Arial"/>
        </w:rPr>
        <w:t>;</w:t>
      </w:r>
    </w:p>
    <w:p w14:paraId="2F800BAE" w14:textId="77777777" w:rsidR="00665CA0" w:rsidRDefault="00665CA0" w:rsidP="001377A4">
      <w:pPr>
        <w:numPr>
          <w:ilvl w:val="0"/>
          <w:numId w:val="186"/>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 xml:space="preserve">Przyczepność do betonu: › 1,0 </w:t>
      </w:r>
      <w:proofErr w:type="spellStart"/>
      <w:r>
        <w:rPr>
          <w:rFonts w:ascii="Arial" w:hAnsi="Arial" w:cs="Arial"/>
        </w:rPr>
        <w:t>MPa</w:t>
      </w:r>
      <w:proofErr w:type="spellEnd"/>
      <w:r>
        <w:rPr>
          <w:rFonts w:ascii="Arial" w:hAnsi="Arial" w:cs="Arial"/>
        </w:rPr>
        <w:t>;</w:t>
      </w:r>
    </w:p>
    <w:p w14:paraId="5E4CE54E" w14:textId="77777777" w:rsidR="00665CA0" w:rsidRDefault="00665CA0" w:rsidP="001377A4">
      <w:pPr>
        <w:numPr>
          <w:ilvl w:val="0"/>
          <w:numId w:val="186"/>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Temperatura podłoża i otoczenia: od +5 do +30</w:t>
      </w:r>
      <w:r>
        <w:rPr>
          <w:rFonts w:ascii="Arial" w:hAnsi="Arial" w:cs="Arial"/>
          <w:vertAlign w:val="superscript"/>
        </w:rPr>
        <w:t>o</w:t>
      </w:r>
      <w:r>
        <w:rPr>
          <w:rFonts w:ascii="Arial" w:hAnsi="Arial" w:cs="Arial"/>
        </w:rPr>
        <w:t>C;</w:t>
      </w:r>
    </w:p>
    <w:p w14:paraId="4705CC09"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bCs/>
          <w:u w:val="single"/>
        </w:rPr>
        <w:t>FARBA EMULSYJNA</w:t>
      </w:r>
    </w:p>
    <w:p w14:paraId="447141EC"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ab/>
        <w:t xml:space="preserve">Niniejsza ST przewiduje użycie do malowania farby akrylowej charakteryzującej się bardzo dobrym kryciem, przyczepnością oraz dużą odpornością na zmywanie i szorowanie </w:t>
      </w:r>
    </w:p>
    <w:p w14:paraId="47FACD9B"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 xml:space="preserve">z możliwością stosowania w pomieszczeniach narażonych na działanie wilgoci. </w:t>
      </w:r>
    </w:p>
    <w:p w14:paraId="7BAE8919"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Kolor do uzgodnienia z Przedstawicielem Zamawiającego.</w:t>
      </w:r>
    </w:p>
    <w:p w14:paraId="71CE8375" w14:textId="77777777" w:rsidR="00665CA0" w:rsidRDefault="00665CA0" w:rsidP="00665CA0">
      <w:pPr>
        <w:tabs>
          <w:tab w:val="left" w:pos="284"/>
          <w:tab w:val="left" w:pos="426"/>
        </w:tabs>
        <w:autoSpaceDE w:val="0"/>
        <w:autoSpaceDN w:val="0"/>
        <w:adjustRightInd w:val="0"/>
        <w:jc w:val="both"/>
        <w:rPr>
          <w:rFonts w:ascii="Arial" w:hAnsi="Arial" w:cs="Arial"/>
          <w:u w:val="single"/>
        </w:rPr>
      </w:pPr>
      <w:r>
        <w:rPr>
          <w:rFonts w:ascii="Arial" w:hAnsi="Arial" w:cs="Arial"/>
          <w:u w:val="single"/>
        </w:rPr>
        <w:t>Parametry techniczne:</w:t>
      </w:r>
    </w:p>
    <w:p w14:paraId="1A96179E" w14:textId="77777777" w:rsidR="00665CA0" w:rsidRDefault="00665CA0" w:rsidP="001377A4">
      <w:pPr>
        <w:numPr>
          <w:ilvl w:val="0"/>
          <w:numId w:val="187"/>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Gęstość emulsji: ok. 1,5 g/cm</w:t>
      </w:r>
      <w:r>
        <w:rPr>
          <w:rFonts w:ascii="Arial" w:hAnsi="Arial" w:cs="Arial"/>
          <w:vertAlign w:val="superscript"/>
        </w:rPr>
        <w:t>3</w:t>
      </w:r>
      <w:r>
        <w:rPr>
          <w:rFonts w:ascii="Arial" w:hAnsi="Arial" w:cs="Arial"/>
        </w:rPr>
        <w:t>;</w:t>
      </w:r>
    </w:p>
    <w:p w14:paraId="0B14C279" w14:textId="77777777" w:rsidR="00665CA0" w:rsidRDefault="00665CA0" w:rsidP="001377A4">
      <w:pPr>
        <w:numPr>
          <w:ilvl w:val="0"/>
          <w:numId w:val="187"/>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Zawartość substancji stałych: min 50%;</w:t>
      </w:r>
    </w:p>
    <w:p w14:paraId="367546AB" w14:textId="77777777" w:rsidR="00665CA0" w:rsidRDefault="00665CA0" w:rsidP="001377A4">
      <w:pPr>
        <w:numPr>
          <w:ilvl w:val="0"/>
          <w:numId w:val="187"/>
        </w:numPr>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Odporność na szorowanie: farba klasy I (PN-C-81914:2002).</w:t>
      </w:r>
    </w:p>
    <w:p w14:paraId="4C24D620"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 xml:space="preserve">Farba jest produktem gotowym do użycia i nie można dodawać do niej większej ilości  wody niż podano w przygotowaniu produktu . Niezastosowanie się do tego zalecenia </w:t>
      </w:r>
      <w:r>
        <w:rPr>
          <w:rFonts w:ascii="Arial" w:hAnsi="Arial" w:cs="Arial"/>
        </w:rPr>
        <w:br/>
        <w:t>może spowodować zmianę właściwości wiążących, koloru 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14:paraId="3C3778D2" w14:textId="77777777" w:rsidR="00665CA0" w:rsidRDefault="00665CA0" w:rsidP="00665CA0">
      <w:pPr>
        <w:tabs>
          <w:tab w:val="left" w:pos="284"/>
          <w:tab w:val="left" w:pos="426"/>
          <w:tab w:val="left" w:pos="851"/>
        </w:tabs>
        <w:autoSpaceDE w:val="0"/>
        <w:autoSpaceDN w:val="0"/>
        <w:adjustRightInd w:val="0"/>
        <w:jc w:val="both"/>
        <w:rPr>
          <w:rFonts w:ascii="Arial" w:hAnsi="Arial" w:cs="Arial"/>
          <w:iCs/>
        </w:rPr>
      </w:pPr>
      <w:r>
        <w:rPr>
          <w:rFonts w:ascii="Arial" w:hAnsi="Arial" w:cs="Arial"/>
          <w:iCs/>
        </w:rPr>
        <w:t>Kolor do uzgodnienia z Przedstawicielem Zamawiającego.</w:t>
      </w:r>
    </w:p>
    <w:p w14:paraId="3722D90C"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cs="Arial"/>
        </w:rPr>
        <w:t>Przed malowaniem tynków  po co najmniej trzytygodniowym okresie sezonowania    powierzchnię zagruntować uniwersalnym preparatem gruntującym. Celem uzyskania optymalnych walorów estetycznych, należy wykonać malowanie    powierzchni w jednym etapie materiałem zamówionym jednorazowo, pochodzącym z jednej partii produkcyjnej (należy zwrócić uwagę na datę produkcji), Aby uniknąć powstawania widocznych styków należy malować w jednym ciągu technologicznym  (metodą „mokre na mokre”). Farba jest produktem gotowym do użycia i nie można dodawać do niej większej ilości wody niż podano w przygotowaniu produktu. Niezastosowanie się do tego zalecenia może spowodować zmianę właściwości wiążących, koloru i krycia farby.</w:t>
      </w:r>
    </w:p>
    <w:p w14:paraId="4EED6325" w14:textId="77777777" w:rsidR="00665CA0" w:rsidRDefault="00665CA0" w:rsidP="001377A4">
      <w:pPr>
        <w:pStyle w:val="Akapitzlist"/>
        <w:numPr>
          <w:ilvl w:val="1"/>
          <w:numId w:val="170"/>
        </w:numPr>
        <w:tabs>
          <w:tab w:val="left" w:pos="284"/>
          <w:tab w:val="left" w:pos="426"/>
        </w:tabs>
        <w:autoSpaceDE w:val="0"/>
        <w:autoSpaceDN w:val="0"/>
        <w:adjustRightInd w:val="0"/>
        <w:spacing w:after="0" w:line="240" w:lineRule="auto"/>
        <w:jc w:val="both"/>
        <w:rPr>
          <w:rFonts w:ascii="Arial" w:hAnsi="Arial" w:cs="Arial"/>
          <w:b/>
        </w:rPr>
      </w:pPr>
      <w:r>
        <w:rPr>
          <w:rFonts w:ascii="Arial" w:hAnsi="Arial" w:cs="Arial"/>
          <w:b/>
        </w:rPr>
        <w:t>Nawierzchnie zewnętrzne</w:t>
      </w:r>
    </w:p>
    <w:p w14:paraId="04016EB7" w14:textId="77777777" w:rsidR="00665CA0" w:rsidRDefault="00665CA0" w:rsidP="001377A4">
      <w:pPr>
        <w:pStyle w:val="Akapitzlist"/>
        <w:numPr>
          <w:ilvl w:val="2"/>
          <w:numId w:val="170"/>
        </w:numPr>
        <w:tabs>
          <w:tab w:val="left" w:pos="284"/>
          <w:tab w:val="left" w:pos="426"/>
        </w:tabs>
        <w:autoSpaceDE w:val="0"/>
        <w:autoSpaceDN w:val="0"/>
        <w:adjustRightInd w:val="0"/>
        <w:spacing w:after="0" w:line="240" w:lineRule="auto"/>
        <w:ind w:left="851" w:hanging="425"/>
        <w:jc w:val="both"/>
        <w:rPr>
          <w:rFonts w:ascii="Arial" w:hAnsi="Arial" w:cs="Arial"/>
          <w:b/>
        </w:rPr>
      </w:pPr>
      <w:r>
        <w:rPr>
          <w:rFonts w:ascii="Arial" w:hAnsi="Arial" w:cs="Arial"/>
          <w:b/>
        </w:rPr>
        <w:t>Podbudowy, krawężniki.</w:t>
      </w:r>
    </w:p>
    <w:p w14:paraId="46012804" w14:textId="77777777" w:rsidR="00665CA0" w:rsidRDefault="00665CA0" w:rsidP="00665CA0">
      <w:pPr>
        <w:pStyle w:val="Tekstpodstawowy"/>
        <w:tabs>
          <w:tab w:val="left" w:pos="426"/>
          <w:tab w:val="left" w:pos="851"/>
        </w:tabs>
        <w:spacing w:after="0"/>
        <w:jc w:val="both"/>
        <w:rPr>
          <w:rFonts w:ascii="Arial" w:hAnsi="Arial" w:cs="Arial"/>
          <w:u w:val="single"/>
        </w:rPr>
      </w:pPr>
      <w:r>
        <w:rPr>
          <w:rFonts w:ascii="Arial" w:hAnsi="Arial" w:cs="Arial"/>
          <w:u w:val="single"/>
        </w:rPr>
        <w:lastRenderedPageBreak/>
        <w:t xml:space="preserve">Warstwa odsączającą i podbudowa </w:t>
      </w:r>
    </w:p>
    <w:p w14:paraId="3568EA82" w14:textId="77777777" w:rsidR="00665CA0" w:rsidRDefault="00665CA0" w:rsidP="00665CA0">
      <w:pPr>
        <w:pStyle w:val="Tekstpodstawowy"/>
        <w:tabs>
          <w:tab w:val="left" w:pos="567"/>
          <w:tab w:val="left" w:pos="851"/>
        </w:tabs>
        <w:spacing w:after="0"/>
        <w:jc w:val="both"/>
        <w:rPr>
          <w:rFonts w:ascii="Arial" w:hAnsi="Arial" w:cs="Arial"/>
        </w:rPr>
      </w:pPr>
      <w:r>
        <w:rPr>
          <w:rFonts w:ascii="Arial" w:hAnsi="Arial" w:cs="Arial"/>
        </w:rPr>
        <w:t>Warstwa odsączająca i podbudowa betonowa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Przedstawiciela Zamawiającego.</w:t>
      </w:r>
    </w:p>
    <w:p w14:paraId="14F95AE4" w14:textId="77777777" w:rsidR="00665CA0" w:rsidRDefault="00665CA0" w:rsidP="00665CA0">
      <w:pPr>
        <w:pStyle w:val="Tekstpodstawowy"/>
        <w:tabs>
          <w:tab w:val="left" w:pos="567"/>
          <w:tab w:val="left" w:pos="851"/>
        </w:tabs>
        <w:spacing w:after="0"/>
        <w:jc w:val="both"/>
        <w:rPr>
          <w:rFonts w:ascii="Arial" w:hAnsi="Arial" w:cs="Arial"/>
          <w:u w:val="single"/>
        </w:rPr>
      </w:pPr>
      <w:r>
        <w:rPr>
          <w:rFonts w:ascii="Arial" w:hAnsi="Arial" w:cs="Arial"/>
          <w:u w:val="single"/>
        </w:rPr>
        <w:t>Podsypka cementowo-piaskowa</w:t>
      </w:r>
    </w:p>
    <w:p w14:paraId="3D209241" w14:textId="77777777" w:rsidR="00665CA0" w:rsidRDefault="00665CA0" w:rsidP="00665CA0">
      <w:pPr>
        <w:pStyle w:val="Tekstpodstawowy"/>
        <w:tabs>
          <w:tab w:val="left" w:pos="567"/>
          <w:tab w:val="left" w:pos="851"/>
        </w:tabs>
        <w:spacing w:after="0"/>
        <w:jc w:val="both"/>
        <w:rPr>
          <w:rFonts w:ascii="Arial" w:hAnsi="Arial" w:cs="Arial"/>
        </w:rPr>
      </w:pPr>
      <w:r>
        <w:rPr>
          <w:rFonts w:ascii="Arial" w:hAnsi="Arial" w:cs="Arial"/>
        </w:rPr>
        <w:t xml:space="preserve">Na podsypkę należy stosować piasek gruby, odpowiadający wymaganiom PN-B- 06712 oraz cement </w:t>
      </w:r>
      <w:r>
        <w:rPr>
          <w:rFonts w:ascii="Arial" w:eastAsia="Arial" w:hAnsi="Arial" w:cs="Arial"/>
        </w:rPr>
        <w:t>wg PN-EN 191-1:2002.</w:t>
      </w:r>
    </w:p>
    <w:p w14:paraId="25978EA6" w14:textId="77777777" w:rsidR="00665CA0" w:rsidRDefault="00665CA0" w:rsidP="00665CA0">
      <w:pPr>
        <w:pStyle w:val="Tekstpodstawowy"/>
        <w:tabs>
          <w:tab w:val="left" w:pos="567"/>
          <w:tab w:val="left" w:pos="851"/>
        </w:tabs>
        <w:spacing w:after="0"/>
        <w:jc w:val="both"/>
        <w:rPr>
          <w:rFonts w:ascii="Arial" w:hAnsi="Arial" w:cs="Arial"/>
        </w:rPr>
      </w:pPr>
      <w:r>
        <w:rPr>
          <w:rFonts w:ascii="Arial" w:hAnsi="Arial" w:cs="Arial"/>
        </w:rPr>
        <w:t>Grubość podsypki po zagęszczeniu powinna zawierać się w granicach od 3 do 5 cm. Podsypka powinna być zwilżona wodą, zagęszczona i wyprofilowana.</w:t>
      </w:r>
    </w:p>
    <w:p w14:paraId="42483146" w14:textId="77777777" w:rsidR="00665CA0" w:rsidRDefault="00665CA0" w:rsidP="00665CA0">
      <w:pPr>
        <w:pStyle w:val="Akapitzlist"/>
        <w:tabs>
          <w:tab w:val="left" w:pos="284"/>
          <w:tab w:val="left" w:pos="426"/>
        </w:tabs>
        <w:autoSpaceDE w:val="0"/>
        <w:autoSpaceDN w:val="0"/>
        <w:adjustRightInd w:val="0"/>
        <w:ind w:left="0"/>
        <w:jc w:val="both"/>
        <w:rPr>
          <w:rFonts w:ascii="Arial" w:hAnsi="Arial" w:cs="Arial"/>
          <w:u w:val="single"/>
        </w:rPr>
      </w:pPr>
      <w:r>
        <w:rPr>
          <w:rFonts w:ascii="Arial" w:hAnsi="Arial" w:cs="Arial"/>
          <w:u w:val="single"/>
        </w:rPr>
        <w:t>Nawierzchnie z kostki betonowej</w:t>
      </w:r>
    </w:p>
    <w:p w14:paraId="66972265"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14:paraId="4F0F5FF9"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Po ułożeniu kostki, szczeliny należy wypełnić piaskiem, a następnie zamieść powierzchnię ułożonych kostek przy użyciu szczotek ręcznych lub mechanicznych i przystąpić do ubijania nawierzchni.</w:t>
      </w:r>
    </w:p>
    <w:p w14:paraId="1BE1A0C9"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 xml:space="preserve">Warstwa nawierzchni z kostki powinna być wykonana z elementów o jednakowej grubości. Zaleca się stosowanie kostki dostarczonej w tej samej partii materiału, w której niedopuszczalne są różne odcienie wybranego koloru kostki. </w:t>
      </w:r>
    </w:p>
    <w:p w14:paraId="39E203E1"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14:paraId="2EBBA5CE"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Do zagęszczania nawierzchni z betonowych kostek brukowych nie wolno używać walca.</w:t>
      </w:r>
    </w:p>
    <w:p w14:paraId="6FD4AC38" w14:textId="77777777" w:rsidR="00665CA0" w:rsidRDefault="00665CA0" w:rsidP="00665CA0">
      <w:pPr>
        <w:tabs>
          <w:tab w:val="left" w:pos="284"/>
          <w:tab w:val="left" w:pos="426"/>
        </w:tabs>
        <w:autoSpaceDE w:val="0"/>
        <w:autoSpaceDN w:val="0"/>
        <w:adjustRightInd w:val="0"/>
        <w:jc w:val="both"/>
        <w:rPr>
          <w:rFonts w:ascii="Arial" w:hAnsi="Arial" w:cs="Arial"/>
        </w:rPr>
      </w:pPr>
      <w:r>
        <w:rPr>
          <w:rFonts w:ascii="Arial" w:hAnsi="Arial" w:cs="Arial"/>
        </w:rPr>
        <w:t>Po ubiciu nawierzchni należy uzupełnić szczeliny piaskiem i zamieść nawierzchnię. Nawierzchnia z wypełnieniem spoin piaskiem nie wymaga pielęgnacji - może być zaraz oddana.</w:t>
      </w:r>
    </w:p>
    <w:p w14:paraId="4CDFDF1F" w14:textId="77777777" w:rsidR="00665CA0" w:rsidRDefault="00665CA0" w:rsidP="00665CA0">
      <w:pPr>
        <w:tabs>
          <w:tab w:val="left" w:pos="284"/>
          <w:tab w:val="left" w:pos="426"/>
          <w:tab w:val="left" w:pos="851"/>
        </w:tabs>
        <w:autoSpaceDE w:val="0"/>
        <w:autoSpaceDN w:val="0"/>
        <w:adjustRightInd w:val="0"/>
        <w:jc w:val="both"/>
        <w:rPr>
          <w:rFonts w:ascii="Arial" w:hAnsi="Arial" w:cs="Arial"/>
          <w:u w:val="single"/>
        </w:rPr>
      </w:pPr>
      <w:r>
        <w:rPr>
          <w:rFonts w:ascii="Arial" w:hAnsi="Arial" w:cs="Arial"/>
          <w:u w:val="single"/>
        </w:rPr>
        <w:t>Parametry techniczne kostki brukowej.:</w:t>
      </w:r>
    </w:p>
    <w:p w14:paraId="437F8EFD" w14:textId="77777777" w:rsidR="00665CA0" w:rsidRDefault="00665CA0" w:rsidP="001377A4">
      <w:pPr>
        <w:pStyle w:val="Akapitzlist"/>
        <w:numPr>
          <w:ilvl w:val="0"/>
          <w:numId w:val="188"/>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Kostka betonowa grubości 8cm – dwuteowa typu „</w:t>
      </w:r>
      <w:proofErr w:type="spellStart"/>
      <w:r>
        <w:rPr>
          <w:rFonts w:ascii="Arial" w:hAnsi="Arial" w:cs="Arial"/>
        </w:rPr>
        <w:t>behaton</w:t>
      </w:r>
      <w:proofErr w:type="spellEnd"/>
      <w:r>
        <w:rPr>
          <w:rFonts w:ascii="Arial" w:hAnsi="Arial" w:cs="Arial"/>
        </w:rPr>
        <w:t>”;</w:t>
      </w:r>
    </w:p>
    <w:p w14:paraId="0F9D5AE0" w14:textId="77777777" w:rsidR="00665CA0" w:rsidRDefault="00665CA0" w:rsidP="001377A4">
      <w:pPr>
        <w:pStyle w:val="Akapitzlist"/>
        <w:numPr>
          <w:ilvl w:val="0"/>
          <w:numId w:val="188"/>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 xml:space="preserve">Struktura wyrobu powinna być zwarta, bez rys, pęknięć, ubytków oraz plam. Powierzchnia górna kostek powinna być równa i szorstka, a krawędzie kostek równe </w:t>
      </w:r>
      <w:r>
        <w:rPr>
          <w:rFonts w:ascii="Arial" w:hAnsi="Arial" w:cs="Arial"/>
        </w:rPr>
        <w:br/>
        <w:t>i proste. Wklęśnięcia nie powinny przekraczać 2 mm;</w:t>
      </w:r>
    </w:p>
    <w:p w14:paraId="22B40A7C" w14:textId="77777777" w:rsidR="00665CA0" w:rsidRDefault="00665CA0" w:rsidP="001377A4">
      <w:pPr>
        <w:pStyle w:val="Akapitzlist"/>
        <w:numPr>
          <w:ilvl w:val="0"/>
          <w:numId w:val="188"/>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Tolerancje wymiarowe:</w:t>
      </w:r>
    </w:p>
    <w:p w14:paraId="7002F8FB" w14:textId="77777777" w:rsidR="00665CA0" w:rsidRDefault="00665CA0" w:rsidP="001377A4">
      <w:pPr>
        <w:pStyle w:val="Akapitzlist"/>
        <w:numPr>
          <w:ilvl w:val="0"/>
          <w:numId w:val="189"/>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Na długości &lt; 3 mm;</w:t>
      </w:r>
    </w:p>
    <w:p w14:paraId="3D16AF64" w14:textId="77777777" w:rsidR="00665CA0" w:rsidRDefault="00665CA0" w:rsidP="001377A4">
      <w:pPr>
        <w:pStyle w:val="Akapitzlist"/>
        <w:numPr>
          <w:ilvl w:val="0"/>
          <w:numId w:val="189"/>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t>Na szerokości &lt; 3 mm;</w:t>
      </w:r>
    </w:p>
    <w:p w14:paraId="2A53730F" w14:textId="77777777" w:rsidR="00665CA0" w:rsidRDefault="00665CA0" w:rsidP="001377A4">
      <w:pPr>
        <w:pStyle w:val="Akapitzlist"/>
        <w:numPr>
          <w:ilvl w:val="0"/>
          <w:numId w:val="189"/>
        </w:numPr>
        <w:tabs>
          <w:tab w:val="left" w:pos="284"/>
          <w:tab w:val="left" w:pos="426"/>
          <w:tab w:val="left" w:pos="851"/>
        </w:tabs>
        <w:autoSpaceDE w:val="0"/>
        <w:autoSpaceDN w:val="0"/>
        <w:adjustRightInd w:val="0"/>
        <w:spacing w:after="0" w:line="240" w:lineRule="auto"/>
        <w:jc w:val="both"/>
        <w:rPr>
          <w:rFonts w:ascii="Arial" w:hAnsi="Arial" w:cs="Arial"/>
        </w:rPr>
      </w:pPr>
      <w:r>
        <w:rPr>
          <w:rFonts w:ascii="Arial" w:hAnsi="Arial" w:cs="Arial"/>
        </w:rPr>
        <w:lastRenderedPageBreak/>
        <w:t>Na grubości &lt; 5 mm.</w:t>
      </w:r>
    </w:p>
    <w:p w14:paraId="5E71D738" w14:textId="77777777" w:rsidR="00665CA0" w:rsidRDefault="00665CA0" w:rsidP="001377A4">
      <w:pPr>
        <w:pStyle w:val="Akapitzlist"/>
        <w:numPr>
          <w:ilvl w:val="1"/>
          <w:numId w:val="170"/>
        </w:numPr>
        <w:tabs>
          <w:tab w:val="left" w:pos="284"/>
          <w:tab w:val="left" w:pos="426"/>
        </w:tabs>
        <w:autoSpaceDE w:val="0"/>
        <w:autoSpaceDN w:val="0"/>
        <w:adjustRightInd w:val="0"/>
        <w:spacing w:after="0" w:line="240" w:lineRule="auto"/>
        <w:jc w:val="both"/>
        <w:rPr>
          <w:rFonts w:ascii="Arial" w:hAnsi="Arial" w:cs="Arial"/>
          <w:b/>
        </w:rPr>
      </w:pPr>
      <w:r>
        <w:rPr>
          <w:rFonts w:ascii="Arial" w:hAnsi="Arial" w:cs="Arial"/>
          <w:b/>
        </w:rPr>
        <w:t>Elewacja</w:t>
      </w:r>
    </w:p>
    <w:p w14:paraId="505A7834"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Pierwszym etapem związanym z wykonaniem ocieplenia jest dokładne sprawdzenie powierzchni ściany oraz właściwa ocena stanu technicznego podłoża. W tym celu, należy sprawdzić czy podłoże jest nośne, suche, równe, oczyszczone z powłok antyadhezyjnych (jak np. brud, kurz, pył, tłuste zabrudzenia i bitumy) oraz wolne od agresji biologicznej i chemicznej. Warstwy podłoża o słabej przyczepności (np. słabe tynki, odspojone powłoki malarskie, niezwiązane cząstki muru) trzeba usunąć. Podłoża chłonne należy zagruntować. W przypadku występowania w podłożu ubytków i nierówności (rzędu 5÷15 mm) powinno się je wyrównać dzień wcześniej zaprawą, a po jej wyschnięciu całą powierzchnię zagruntować. </w:t>
      </w:r>
    </w:p>
    <w:p w14:paraId="39C23C35"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Przygotowaną zaprawę klejącą układać na obrzeżach płyty (od strony przyklejanej) pasmami o szer. ok. 3÷6 cm, a na pozostałej powierzchni równomiernie rozłożonymi "plackami" o średnicy 8÷10 cm. Pasma zaprawy układać po obwodzie w odległości ok. 3 cm od krawędzi płyty. Na płycie o wymiarach 100x50 cm należy nałożyć w 8÷10 "placków" zaprawy. Bezpośrednio po nałożeniu zaprawy płytę przyłożyć do ściany w przewidzianym dla niej miejscu i docisnąć aż do uzyskania równej płaszczyzny z sąsiednimi płytami. Prawidłowo nałożona zaprawa powinna pokrywać min. 40% powierzchni płyty, a grubość warstwy kleju nie może przekraczać 10 mm. </w:t>
      </w:r>
    </w:p>
    <w:p w14:paraId="6B8C8482"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Styropian należy przyklejać w mijankowym układzie płyt. W narożach wklęsłych i wypukłych płyty trzeba mocować na zakład. </w:t>
      </w:r>
    </w:p>
    <w:p w14:paraId="08C46578"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Po dostatecznym związaniu zaprawy klejącej (</w:t>
      </w:r>
      <w:r>
        <w:rPr>
          <w:rFonts w:ascii="Arial" w:hAnsi="Arial"/>
        </w:rPr>
        <w:t xml:space="preserve">min. po 24 h) przyklejoną płyt </w:t>
      </w:r>
      <w:r>
        <w:rPr>
          <w:rFonts w:ascii="Arial" w:hAnsi="Arial" w:cs="Arial"/>
        </w:rPr>
        <w:t xml:space="preserve">należy zamocować do podłoża odpowiednimi łącznikami mechanicznymi. Wiercenie otworów pod kołki wykonuje się po upływie 24 godzin od przyklejenia płyt. Przy ocieplaniu należy stosować 6 kołków /m2. </w:t>
      </w:r>
    </w:p>
    <w:p w14:paraId="717551FB"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Całą powierzchnię zamocowanych płyt termoizolacyjnych należy przeszlifować pacą z gruboziarnistym papierem ściernym. </w:t>
      </w:r>
    </w:p>
    <w:p w14:paraId="3CD6FC86"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Następnie nałożyć zaprawę klejącą na powierzchnię zamocowanych, przeszlifowanych i odpylonych płyt styropianowych ciągłą warstwą o grubości ok. 3÷4 mm (pasami pionowymi lub poziomymi) na szerokość siatki zbrojącej. Po nałożeniu zaprawy natychmiast wtopić w nią siatkę z włókien szklanych. Zatapiana siatka powinna być równomiernie napięta i całkowicie zatopiona w zaprawie. Sąsiednie pasy siatki należy układać (w pionie i w poziomie) na zakład nie mniejszy niż 10 cm. </w:t>
      </w:r>
    </w:p>
    <w:p w14:paraId="1EA281B7"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rPr>
      </w:pPr>
      <w:r>
        <w:rPr>
          <w:rFonts w:ascii="Arial" w:hAnsi="Arial" w:cs="Arial"/>
        </w:rPr>
        <w:t xml:space="preserve">Po wyschnięciu zaprawy z zatopioną siatką na jej powierzchnię nanieść cienką warstwę (o gr. ok. 1 mm) zaprawy klejącej jednocześnie wyrównując i wygładzając całą powierzchnię warstwy. </w:t>
      </w:r>
    </w:p>
    <w:p w14:paraId="5B570592"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b/>
        </w:rPr>
      </w:pPr>
      <w:r>
        <w:rPr>
          <w:rFonts w:ascii="Arial" w:hAnsi="Arial" w:cs="Arial"/>
        </w:rPr>
        <w:t xml:space="preserve">Grubość warstwy zbrojonej jedną warstwą siatki powinna wynosić od 3 do 5 mm. </w:t>
      </w:r>
    </w:p>
    <w:p w14:paraId="347DA5CE" w14:textId="77777777" w:rsidR="00665CA0" w:rsidRDefault="00665CA0" w:rsidP="00665CA0">
      <w:pPr>
        <w:pStyle w:val="Default"/>
        <w:jc w:val="both"/>
        <w:rPr>
          <w:color w:val="auto"/>
          <w:sz w:val="22"/>
          <w:szCs w:val="22"/>
          <w:u w:val="single"/>
        </w:rPr>
      </w:pPr>
      <w:r>
        <w:rPr>
          <w:iCs/>
          <w:color w:val="auto"/>
          <w:sz w:val="22"/>
          <w:szCs w:val="22"/>
          <w:u w:val="single"/>
        </w:rPr>
        <w:t>Wykonanie tynku cienkowarstwowy</w:t>
      </w:r>
    </w:p>
    <w:p w14:paraId="534E9BAA" w14:textId="77777777" w:rsidR="00665CA0" w:rsidRDefault="00665CA0" w:rsidP="00665CA0">
      <w:pPr>
        <w:pStyle w:val="Default"/>
        <w:jc w:val="both"/>
        <w:rPr>
          <w:color w:val="auto"/>
          <w:sz w:val="22"/>
          <w:szCs w:val="22"/>
          <w:u w:val="single"/>
        </w:rPr>
      </w:pPr>
      <w:r>
        <w:rPr>
          <w:color w:val="auto"/>
          <w:sz w:val="22"/>
          <w:szCs w:val="22"/>
        </w:rPr>
        <w:t xml:space="preserve">Tynk cienkowarstwowy należy rozmieszać w pojemniku mieszadłem na niskich obrotach. </w:t>
      </w:r>
    </w:p>
    <w:p w14:paraId="09B69BB5" w14:textId="77777777" w:rsidR="00665CA0" w:rsidRDefault="00665CA0" w:rsidP="00665CA0">
      <w:pPr>
        <w:pStyle w:val="Default"/>
        <w:jc w:val="both"/>
        <w:rPr>
          <w:color w:val="auto"/>
          <w:sz w:val="22"/>
          <w:szCs w:val="22"/>
          <w:u w:val="single"/>
        </w:rPr>
      </w:pPr>
      <w:r>
        <w:rPr>
          <w:color w:val="auto"/>
          <w:sz w:val="22"/>
          <w:szCs w:val="22"/>
        </w:rPr>
        <w:t xml:space="preserve">Tynk należy nakładać zespołowo, sukcesywnie na całej powierzchni, a następnie ściągać na grubość warstwy odpowiadającej wielkości ziaren. Tynk zacierać pacą ze stali szlachetnej, packą tynkarską z tworzywa sztucznego lub packą poliuretanową. </w:t>
      </w:r>
    </w:p>
    <w:p w14:paraId="3D802527" w14:textId="77777777" w:rsidR="00665CA0" w:rsidRDefault="00665CA0" w:rsidP="00665CA0">
      <w:pPr>
        <w:pStyle w:val="Default"/>
        <w:jc w:val="both"/>
        <w:rPr>
          <w:color w:val="auto"/>
          <w:sz w:val="22"/>
          <w:szCs w:val="22"/>
          <w:u w:val="single"/>
        </w:rPr>
      </w:pPr>
      <w:r>
        <w:rPr>
          <w:color w:val="auto"/>
          <w:sz w:val="22"/>
          <w:szCs w:val="22"/>
        </w:rPr>
        <w:t xml:space="preserve">W celu uniknięcia różnic w miejscach połączeń pasm roboczych należy zapewnić odpowiednią liczbę pracowników na każdym poziomie rusztowania. Powierzchnię obrabiać metodą „mokrym na mokre”. Unikać przerw w pracy na wydzielonych, jednorodnych płaszczyznach, pracować zawsze na powierzchniach, na których wyprawę tynkarską można wykonać w jednym ciągu roboczym. </w:t>
      </w:r>
    </w:p>
    <w:p w14:paraId="781E1E0F" w14:textId="77777777" w:rsidR="00665CA0" w:rsidRDefault="00665CA0" w:rsidP="00665CA0">
      <w:pPr>
        <w:pStyle w:val="Default"/>
        <w:jc w:val="both"/>
        <w:rPr>
          <w:color w:val="auto"/>
          <w:sz w:val="22"/>
          <w:szCs w:val="22"/>
          <w:u w:val="single"/>
        </w:rPr>
      </w:pPr>
      <w:r>
        <w:rPr>
          <w:color w:val="auto"/>
          <w:sz w:val="22"/>
          <w:szCs w:val="22"/>
        </w:rPr>
        <w:lastRenderedPageBreak/>
        <w:t xml:space="preserve">Warstwa tynku musi być chroniona podczas fazy schnięcia i wiązania przed szkodliwymi wpływami atmosferycznymi (bezpośrednie nasłonecznienie, silny wiatr, deszcz). W razie konieczności rusztowania osłonić plandekami ochronnymi. </w:t>
      </w:r>
    </w:p>
    <w:p w14:paraId="36741DEF" w14:textId="77777777" w:rsidR="00665CA0" w:rsidRDefault="00665CA0" w:rsidP="00665CA0">
      <w:pPr>
        <w:pStyle w:val="Default"/>
        <w:jc w:val="both"/>
        <w:rPr>
          <w:color w:val="auto"/>
          <w:sz w:val="22"/>
          <w:szCs w:val="22"/>
          <w:u w:val="single"/>
        </w:rPr>
      </w:pPr>
      <w:r>
        <w:rPr>
          <w:iCs/>
          <w:color w:val="auto"/>
          <w:sz w:val="22"/>
          <w:szCs w:val="22"/>
          <w:u w:val="single"/>
        </w:rPr>
        <w:t xml:space="preserve">Wykonanie tynku mozaikowego </w:t>
      </w:r>
    </w:p>
    <w:p w14:paraId="1FAD36AA" w14:textId="77777777" w:rsidR="00665CA0" w:rsidRDefault="00665CA0" w:rsidP="00665CA0">
      <w:pPr>
        <w:pStyle w:val="Default"/>
        <w:jc w:val="both"/>
        <w:rPr>
          <w:color w:val="auto"/>
          <w:sz w:val="22"/>
          <w:szCs w:val="22"/>
          <w:u w:val="single"/>
        </w:rPr>
      </w:pPr>
      <w:r>
        <w:rPr>
          <w:color w:val="auto"/>
          <w:sz w:val="22"/>
          <w:szCs w:val="22"/>
        </w:rPr>
        <w:t xml:space="preserve">Zależnie od wskazań producenta podanych na opakowaniu produktu można nakładać ręcznie lub mechanicznie przez natrysk. </w:t>
      </w:r>
    </w:p>
    <w:p w14:paraId="5316CD41" w14:textId="77777777" w:rsidR="00665CA0" w:rsidRDefault="00665CA0" w:rsidP="00665CA0">
      <w:pPr>
        <w:pStyle w:val="Default"/>
        <w:jc w:val="both"/>
        <w:rPr>
          <w:color w:val="auto"/>
          <w:sz w:val="22"/>
          <w:szCs w:val="22"/>
          <w:u w:val="single"/>
        </w:rPr>
      </w:pPr>
      <w:r>
        <w:rPr>
          <w:color w:val="auto"/>
          <w:sz w:val="22"/>
          <w:szCs w:val="22"/>
        </w:rPr>
        <w:t xml:space="preserve">Niewielką porcję tynku wyjmuje się z wiadra łopatką, po czym nakłada się ją na pacę stalową wzdłuż jej dłuższej krawędzi. </w:t>
      </w:r>
    </w:p>
    <w:p w14:paraId="2CCD2AFA" w14:textId="77777777" w:rsidR="00665CA0" w:rsidRDefault="00665CA0" w:rsidP="00665CA0">
      <w:pPr>
        <w:pStyle w:val="Default"/>
        <w:jc w:val="both"/>
        <w:rPr>
          <w:color w:val="auto"/>
          <w:sz w:val="22"/>
          <w:szCs w:val="22"/>
          <w:u w:val="single"/>
        </w:rPr>
      </w:pPr>
      <w:r>
        <w:rPr>
          <w:color w:val="auto"/>
          <w:sz w:val="22"/>
          <w:szCs w:val="22"/>
        </w:rPr>
        <w:t xml:space="preserve">Masę tynkarską naciągać na podłoże, tworząc warstwę o grubości kruszywa, </w:t>
      </w:r>
      <w:r>
        <w:rPr>
          <w:color w:val="auto"/>
          <w:sz w:val="22"/>
          <w:szCs w:val="22"/>
        </w:rPr>
        <w:br/>
        <w:t xml:space="preserve">a następnie wygładza się ją tą samą pacą. Podczas wygładzania tynku ściąga się nadmiar masy i wrzuca z powrotem do wiadra. </w:t>
      </w:r>
    </w:p>
    <w:p w14:paraId="55F69608" w14:textId="77777777" w:rsidR="00665CA0" w:rsidRDefault="00665CA0" w:rsidP="00665CA0">
      <w:pPr>
        <w:tabs>
          <w:tab w:val="left" w:pos="284"/>
          <w:tab w:val="left" w:pos="426"/>
          <w:tab w:val="left" w:pos="851"/>
        </w:tabs>
        <w:autoSpaceDE w:val="0"/>
        <w:autoSpaceDN w:val="0"/>
        <w:adjustRightInd w:val="0"/>
        <w:jc w:val="both"/>
        <w:rPr>
          <w:rFonts w:ascii="Arial" w:hAnsi="Arial" w:cs="Arial"/>
        </w:rPr>
      </w:pPr>
      <w:r>
        <w:rPr>
          <w:rFonts w:ascii="Arial" w:hAnsi="Arial"/>
        </w:rPr>
        <w:t>Nałożoną masę trzeba wygładzić równomiernie, w tym samym kierunku. Należy unikać przerw w pracy, nie wolno bowiem dopuścić do zaschnięcia wygładzonej powierzchni przed nałożeniem tynku na dalszą część podłoża. W przeciwnym wypadku krawędź takiego połączenia będzie widoczna.</w:t>
      </w:r>
    </w:p>
    <w:p w14:paraId="7A2C15A4" w14:textId="77777777" w:rsidR="00665CA0" w:rsidRDefault="00665CA0" w:rsidP="001377A4">
      <w:pPr>
        <w:pStyle w:val="Akapitzlist"/>
        <w:numPr>
          <w:ilvl w:val="1"/>
          <w:numId w:val="170"/>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
          <w:lang w:eastAsia="ar-SA"/>
        </w:rPr>
        <w:t>Branża sanitarna</w:t>
      </w:r>
    </w:p>
    <w:p w14:paraId="08473A2E" w14:textId="77777777" w:rsidR="00665CA0" w:rsidRDefault="00665CA0" w:rsidP="001377A4">
      <w:pPr>
        <w:pStyle w:val="Akapitzlist"/>
        <w:numPr>
          <w:ilvl w:val="2"/>
          <w:numId w:val="170"/>
        </w:numPr>
        <w:tabs>
          <w:tab w:val="left" w:pos="284"/>
          <w:tab w:val="left" w:pos="426"/>
          <w:tab w:val="left" w:pos="851"/>
        </w:tabs>
        <w:autoSpaceDE w:val="0"/>
        <w:autoSpaceDN w:val="0"/>
        <w:adjustRightInd w:val="0"/>
        <w:spacing w:after="0" w:line="240" w:lineRule="auto"/>
        <w:ind w:left="1146"/>
        <w:jc w:val="both"/>
        <w:rPr>
          <w:rFonts w:ascii="Arial" w:hAnsi="Arial" w:cs="Arial"/>
          <w:b/>
          <w:lang w:eastAsia="ar-SA"/>
        </w:rPr>
      </w:pPr>
      <w:r>
        <w:rPr>
          <w:rFonts w:ascii="Arial" w:hAnsi="Arial" w:cs="Arial"/>
          <w:b/>
          <w:lang w:eastAsia="ar-SA"/>
        </w:rPr>
        <w:t>Instalacja wodno-kanalizacyjna.</w:t>
      </w:r>
    </w:p>
    <w:p w14:paraId="2F8FA518" w14:textId="77777777" w:rsidR="00665CA0" w:rsidRDefault="00665CA0" w:rsidP="00665CA0">
      <w:pPr>
        <w:pStyle w:val="Akapitzlist"/>
        <w:autoSpaceDE w:val="0"/>
        <w:autoSpaceDN w:val="0"/>
        <w:adjustRightInd w:val="0"/>
        <w:ind w:left="0"/>
        <w:rPr>
          <w:rFonts w:ascii="Arial" w:eastAsia="Calibri" w:hAnsi="Arial" w:cs="Arial"/>
          <w:u w:val="single"/>
          <w:lang w:eastAsia="zh-CN"/>
        </w:rPr>
      </w:pPr>
      <w:r>
        <w:rPr>
          <w:rFonts w:ascii="Arial" w:eastAsia="Calibri" w:hAnsi="Arial" w:cs="Arial"/>
          <w:u w:val="single"/>
        </w:rPr>
        <w:t>Instalacja wodociągowa</w:t>
      </w:r>
    </w:p>
    <w:p w14:paraId="34BD4DE8"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Całość robót związanych z budowa instalacji wodociągowej wykonać zgodnie z „Wymaganiami Technicznymi COBRTI INSTAL Zeszyt 7 - Warunki Techniczne wykonania i odbioru instalacji wodociągowych” (wyd. lipiec 2003r.) oraz EN 1717:2003, Dz. U. nr 75/2002 poz. 690 z późniejszymi zmianami i instrukcja wykonania instalacji z rur wydana przez producenta rur użytych do montażu instalacji wodociągowej.</w:t>
      </w:r>
    </w:p>
    <w:p w14:paraId="5D627BFF"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14:paraId="263BC0C0"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Rury PP układać pod posadzka zgodnie z projektem. W miejscach przejść przewodów przez ściany i stropy nie wolno wykonywać żadnych połączeń. Przejścia przez przegrody budowlane wykonać w tulejach ochronnych. Długość tulei powinna być większa od grubości ściany lub stropu.</w:t>
      </w:r>
    </w:p>
    <w:p w14:paraId="5D5E5ACB"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Przewody powinny być prowadzone ze spadkiem zapewniającym możliwość odwodnienia instalacji w jednym lub kilku punktach oraz możliwość odpowietrzenia przez najwyżej położone punkty czerpalne.</w:t>
      </w:r>
    </w:p>
    <w:p w14:paraId="07CDFDCF"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Montaż armatury i osprzętu wykonać zgodnie z instrukcjami producenta i dostawcy.</w:t>
      </w:r>
    </w:p>
    <w:p w14:paraId="048E9C6F"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Przed zakryciem ewentualnych bruzd i wykonaniem izolacji termicznej przewodów instalacja musi być poddana próbie szczelności. Z próby szczelności należy sporządzić protokół.</w:t>
      </w:r>
    </w:p>
    <w:p w14:paraId="6E140492"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Roboty izolacyjne należy rozpocząć po zakończeniu montażu rurociągów, przeprowadzeniu próby szczelności oraz po potwierdzeniu prawidłowości wykonania powyższych robót protokołem odbioru.</w:t>
      </w:r>
    </w:p>
    <w:p w14:paraId="1100425D" w14:textId="77777777" w:rsidR="00665CA0" w:rsidRDefault="00665CA0" w:rsidP="00665CA0">
      <w:pPr>
        <w:pStyle w:val="Akapitzlist"/>
        <w:autoSpaceDE w:val="0"/>
        <w:autoSpaceDN w:val="0"/>
        <w:adjustRightInd w:val="0"/>
        <w:ind w:left="0"/>
        <w:jc w:val="both"/>
        <w:rPr>
          <w:rFonts w:ascii="Arial" w:eastAsia="Calibri" w:hAnsi="Arial" w:cs="Arial"/>
        </w:rPr>
      </w:pPr>
      <w:r>
        <w:rPr>
          <w:rFonts w:ascii="Arial" w:eastAsia="Calibri" w:hAnsi="Arial" w:cs="Arial"/>
        </w:rPr>
        <w:t xml:space="preserve">Otuliny termoizolacyjne powinny być nałożone na styk i powinny ścisłe przylegać do powierzchni izolowanej. </w:t>
      </w:r>
    </w:p>
    <w:p w14:paraId="51FE9DDC" w14:textId="77777777" w:rsidR="00665CA0" w:rsidRDefault="00665CA0" w:rsidP="00665CA0">
      <w:pPr>
        <w:autoSpaceDE w:val="0"/>
        <w:autoSpaceDN w:val="0"/>
        <w:adjustRightInd w:val="0"/>
        <w:jc w:val="both"/>
        <w:rPr>
          <w:rFonts w:ascii="Arial" w:eastAsia="Calibri" w:hAnsi="Arial" w:cs="Arial"/>
          <w:szCs w:val="20"/>
        </w:rPr>
      </w:pPr>
      <w:r>
        <w:rPr>
          <w:rFonts w:ascii="Arial" w:eastAsia="Calibri" w:hAnsi="Arial" w:cs="Arial"/>
          <w:szCs w:val="20"/>
        </w:rPr>
        <w:t>Instalację wody ciepłej, zimnej wykonać z wielowarstwowych (kompozytowych) rur (PEX-AL-PEX), których konstrukcja składa się z rury wytworzonej z taśmy aluminiowej, zgrzewanej w sposób ciągły ultradźwiękami oraz nałożonych z obu stron warstw kleju i polietylenu wysokiej jakości.</w:t>
      </w:r>
    </w:p>
    <w:p w14:paraId="2FFAE3FA" w14:textId="77777777" w:rsidR="00665CA0" w:rsidRDefault="00665CA0" w:rsidP="00665CA0">
      <w:pPr>
        <w:autoSpaceDE w:val="0"/>
        <w:autoSpaceDN w:val="0"/>
        <w:adjustRightInd w:val="0"/>
        <w:jc w:val="both"/>
        <w:rPr>
          <w:rFonts w:ascii="Arial" w:eastAsia="Calibri" w:hAnsi="Arial" w:cs="Arial"/>
          <w:szCs w:val="20"/>
        </w:rPr>
      </w:pPr>
      <w:r>
        <w:rPr>
          <w:rFonts w:ascii="Arial" w:eastAsia="Calibri" w:hAnsi="Arial" w:cs="Arial"/>
          <w:szCs w:val="20"/>
        </w:rPr>
        <w:lastRenderedPageBreak/>
        <w:t>Właściwości fizyczne rur:</w:t>
      </w:r>
    </w:p>
    <w:p w14:paraId="4708CC9B" w14:textId="77777777" w:rsidR="00665CA0" w:rsidRDefault="00665CA0" w:rsidP="00665CA0">
      <w:pPr>
        <w:autoSpaceDE w:val="0"/>
        <w:autoSpaceDN w:val="0"/>
        <w:adjustRightInd w:val="0"/>
        <w:jc w:val="both"/>
        <w:rPr>
          <w:rFonts w:ascii="Arial" w:eastAsia="Calibri" w:hAnsi="Arial" w:cs="Arial"/>
          <w:szCs w:val="20"/>
        </w:rPr>
      </w:pPr>
      <w:r>
        <w:rPr>
          <w:rFonts w:ascii="Arial" w:eastAsia="Calibri" w:hAnsi="Arial" w:cs="Arial"/>
          <w:szCs w:val="20"/>
        </w:rPr>
        <w:t>- współczynnik przewodności cieplnej 0,45 [W/m K],</w:t>
      </w:r>
    </w:p>
    <w:p w14:paraId="379E2788" w14:textId="77777777" w:rsidR="00665CA0" w:rsidRDefault="00665CA0" w:rsidP="00665CA0">
      <w:pPr>
        <w:autoSpaceDE w:val="0"/>
        <w:autoSpaceDN w:val="0"/>
        <w:adjustRightInd w:val="0"/>
        <w:jc w:val="both"/>
        <w:rPr>
          <w:rFonts w:ascii="Arial" w:eastAsia="Calibri" w:hAnsi="Arial" w:cs="Arial"/>
          <w:szCs w:val="20"/>
        </w:rPr>
      </w:pPr>
      <w:r>
        <w:rPr>
          <w:rFonts w:ascii="Arial" w:eastAsia="Calibri" w:hAnsi="Arial" w:cs="Arial"/>
          <w:szCs w:val="20"/>
        </w:rPr>
        <w:t>- współczynnik rozszerzalności liniowej 25 x 10-6 [K-1],</w:t>
      </w:r>
    </w:p>
    <w:p w14:paraId="495F6259" w14:textId="77777777" w:rsidR="00665CA0" w:rsidRDefault="00665CA0" w:rsidP="00665CA0">
      <w:pPr>
        <w:autoSpaceDE w:val="0"/>
        <w:autoSpaceDN w:val="0"/>
        <w:adjustRightInd w:val="0"/>
        <w:jc w:val="both"/>
        <w:rPr>
          <w:rFonts w:ascii="Arial" w:eastAsia="Calibri" w:hAnsi="Arial" w:cs="Arial"/>
          <w:szCs w:val="20"/>
        </w:rPr>
      </w:pPr>
      <w:r>
        <w:rPr>
          <w:rFonts w:ascii="Arial" w:eastAsia="Calibri" w:hAnsi="Arial" w:cs="Arial"/>
          <w:szCs w:val="20"/>
        </w:rPr>
        <w:t>- gęstość 0,93 [g/cm3],</w:t>
      </w:r>
    </w:p>
    <w:p w14:paraId="6B4CD748" w14:textId="77777777" w:rsidR="00665CA0" w:rsidRDefault="00665CA0" w:rsidP="00665CA0">
      <w:pPr>
        <w:tabs>
          <w:tab w:val="left" w:pos="284"/>
          <w:tab w:val="left" w:pos="426"/>
          <w:tab w:val="left" w:pos="851"/>
        </w:tabs>
        <w:autoSpaceDE w:val="0"/>
        <w:autoSpaceDN w:val="0"/>
        <w:adjustRightInd w:val="0"/>
        <w:jc w:val="both"/>
        <w:rPr>
          <w:rFonts w:ascii="Arial" w:eastAsia="Calibri" w:hAnsi="Arial" w:cs="Arial"/>
          <w:szCs w:val="20"/>
        </w:rPr>
      </w:pPr>
      <w:r>
        <w:rPr>
          <w:rFonts w:ascii="Arial" w:eastAsia="Calibri" w:hAnsi="Arial" w:cs="Arial"/>
          <w:szCs w:val="20"/>
        </w:rPr>
        <w:t>- chropowatość bezwzględna 0,003 - 0,005 [mm].</w:t>
      </w:r>
    </w:p>
    <w:p w14:paraId="7DEBD505" w14:textId="77777777" w:rsidR="00665CA0" w:rsidRDefault="00665CA0" w:rsidP="00665CA0">
      <w:pPr>
        <w:autoSpaceDE w:val="0"/>
        <w:autoSpaceDN w:val="0"/>
        <w:adjustRightInd w:val="0"/>
        <w:jc w:val="both"/>
        <w:rPr>
          <w:rFonts w:ascii="Arial" w:eastAsia="Calibri" w:hAnsi="Arial" w:cs="Arial"/>
          <w:u w:val="single"/>
        </w:rPr>
      </w:pPr>
      <w:r>
        <w:rPr>
          <w:rFonts w:ascii="Arial" w:eastAsia="Calibri" w:hAnsi="Arial" w:cs="Arial"/>
          <w:u w:val="single"/>
        </w:rPr>
        <w:t>Instalacja kanalizacyjna</w:t>
      </w:r>
    </w:p>
    <w:p w14:paraId="5B58285C"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Przed przystąpieniem do montażu rury musza być skontrolowane pod względem ujawnienia ewentualnych uszkodzeń.</w:t>
      </w:r>
    </w:p>
    <w:p w14:paraId="601141E3"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w:t>
      </w:r>
    </w:p>
    <w:p w14:paraId="111993F5"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powinno zabezpieczać rurociąg przed dociskiem.</w:t>
      </w:r>
    </w:p>
    <w:p w14:paraId="1D4DE676"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Rury PVC układane pod posadzka zgodnie z projektem i instrukcja – stosując odpowiednią podsypkę o gr. min 10 cm oraz zasypkę piaskiem do wysokości około 30 cm ponad rurę.</w:t>
      </w:r>
    </w:p>
    <w:p w14:paraId="508F0925"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Rury PVC łączy się przez wciśniecie do oporu bosego końca w kielich rury uprzednio położonej. Należy zwrócić szczególna uwagę na sposób umieszczenia uszczelki we wgłębieniu kielicha sprawdzając:</w:t>
      </w:r>
    </w:p>
    <w:p w14:paraId="1A5EA6D6"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 Czystość wgłębienia kielicha</w:t>
      </w:r>
    </w:p>
    <w:p w14:paraId="3C3323C7"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 Ścisłość przylegania uszczelki do wgłębienia</w:t>
      </w:r>
    </w:p>
    <w:p w14:paraId="10F06070"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Przed przystąpieniem do wcisku bosego końca w kielich rury z założona uszczelka, bosy koniec należy posmarować cienko środkiem antyadhezyjnym. Stosowanie do tego celu olejów lub smarów jest niedopuszczalne.</w:t>
      </w:r>
    </w:p>
    <w:p w14:paraId="70B065AD"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Rury należy układać od najniższego punktu tj. odbiornika w kierunku przeciwnym do spadku kanału.</w:t>
      </w:r>
    </w:p>
    <w:p w14:paraId="3A399882"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Na przewodach kanalizacyjnych przed załamaniami pionów wykonać rewizje (czyszczaki).</w:t>
      </w:r>
    </w:p>
    <w:p w14:paraId="4E9C740A"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 xml:space="preserve">Badanie szczelności odcinka kanału na </w:t>
      </w:r>
      <w:proofErr w:type="spellStart"/>
      <w:r>
        <w:rPr>
          <w:rFonts w:ascii="Arial" w:eastAsia="Calibri" w:hAnsi="Arial" w:cs="Arial"/>
        </w:rPr>
        <w:t>eksfiltrację</w:t>
      </w:r>
      <w:proofErr w:type="spellEnd"/>
      <w:r>
        <w:rPr>
          <w:rFonts w:ascii="Arial" w:eastAsia="Calibri" w:hAnsi="Arial" w:cs="Arial"/>
        </w:rPr>
        <w:t xml:space="preserve"> i infiltrację wykonać zgodnie z PN- 92/B-10735.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14:paraId="631C820A" w14:textId="77777777" w:rsidR="00665CA0" w:rsidRDefault="00665CA0" w:rsidP="00665CA0">
      <w:pPr>
        <w:tabs>
          <w:tab w:val="left" w:pos="284"/>
          <w:tab w:val="left" w:pos="426"/>
          <w:tab w:val="left" w:pos="851"/>
        </w:tabs>
        <w:autoSpaceDE w:val="0"/>
        <w:autoSpaceDN w:val="0"/>
        <w:adjustRightInd w:val="0"/>
        <w:jc w:val="both"/>
        <w:rPr>
          <w:rFonts w:ascii="Arial" w:eastAsia="Calibri" w:hAnsi="Arial" w:cs="Arial"/>
          <w:szCs w:val="20"/>
        </w:rPr>
      </w:pPr>
      <w:r>
        <w:rPr>
          <w:rFonts w:ascii="Arial" w:eastAsia="Calibri" w:hAnsi="Arial" w:cs="Arial"/>
          <w:szCs w:val="20"/>
        </w:rPr>
        <w:lastRenderedPageBreak/>
        <w:t>Instalację kanalizacyjną wykonać z rur i kształtek PVC, kielichowych, łączonych na uszczelkę i wcisk.</w:t>
      </w:r>
    </w:p>
    <w:p w14:paraId="57B5B4BD" w14:textId="77777777" w:rsidR="00665CA0" w:rsidRDefault="00665CA0" w:rsidP="001377A4">
      <w:pPr>
        <w:pStyle w:val="Akapitzlist"/>
        <w:numPr>
          <w:ilvl w:val="2"/>
          <w:numId w:val="170"/>
        </w:numPr>
        <w:tabs>
          <w:tab w:val="left" w:pos="284"/>
          <w:tab w:val="left" w:pos="426"/>
          <w:tab w:val="left" w:pos="851"/>
        </w:tabs>
        <w:autoSpaceDE w:val="0"/>
        <w:autoSpaceDN w:val="0"/>
        <w:adjustRightInd w:val="0"/>
        <w:spacing w:after="0" w:line="240" w:lineRule="auto"/>
        <w:ind w:left="1146"/>
        <w:jc w:val="both"/>
        <w:rPr>
          <w:rFonts w:ascii="Arial" w:eastAsia="Times New Roman" w:hAnsi="Arial" w:cs="Arial"/>
          <w:b/>
          <w:lang w:eastAsia="ar-SA"/>
        </w:rPr>
      </w:pPr>
      <w:r>
        <w:rPr>
          <w:rFonts w:ascii="Arial" w:hAnsi="Arial" w:cs="Arial"/>
          <w:b/>
          <w:lang w:eastAsia="ar-SA"/>
        </w:rPr>
        <w:t>Instalacja c.o.</w:t>
      </w:r>
    </w:p>
    <w:p w14:paraId="70E3A135"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Instalację należy wykonać z rur stalowych w systemie KAN-</w:t>
      </w:r>
      <w:proofErr w:type="spellStart"/>
      <w:r>
        <w:rPr>
          <w:rFonts w:ascii="Arial" w:hAnsi="Arial" w:cs="Arial"/>
          <w:lang w:eastAsia="ar-SA"/>
        </w:rPr>
        <w:t>therm</w:t>
      </w:r>
      <w:proofErr w:type="spellEnd"/>
      <w:r>
        <w:rPr>
          <w:rFonts w:ascii="Arial" w:hAnsi="Arial" w:cs="Arial"/>
          <w:lang w:eastAsia="ar-SA"/>
        </w:rPr>
        <w:t xml:space="preserve"> Steel lub o równorzędnych parametrach tj. z wysokiej jakości stali o niskiej zawartości węgla, pokrytej cienką warstwą cynku stanowiącą zabezpieczenie antykorozyjne zewnętrznych powierzchni rur i kształtek.</w:t>
      </w:r>
    </w:p>
    <w:p w14:paraId="67AC5355"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Rury i złączki w systemie KAN-</w:t>
      </w:r>
      <w:proofErr w:type="spellStart"/>
      <w:r>
        <w:rPr>
          <w:rFonts w:ascii="Arial" w:hAnsi="Arial" w:cs="Arial"/>
          <w:lang w:eastAsia="ar-SA"/>
        </w:rPr>
        <w:t>therm</w:t>
      </w:r>
      <w:proofErr w:type="spellEnd"/>
      <w:r>
        <w:rPr>
          <w:rFonts w:ascii="Arial" w:hAnsi="Arial" w:cs="Arial"/>
          <w:lang w:eastAsia="ar-SA"/>
        </w:rPr>
        <w:t xml:space="preserve"> Steel lub o równorzędnych parametrach łączy się </w:t>
      </w:r>
      <w:r>
        <w:rPr>
          <w:rFonts w:ascii="Arial" w:hAnsi="Arial" w:cs="Arial"/>
          <w:lang w:eastAsia="ar-SA"/>
        </w:rPr>
        <w:br/>
        <w:t>w technologii „</w:t>
      </w:r>
      <w:proofErr w:type="spellStart"/>
      <w:r>
        <w:rPr>
          <w:rFonts w:ascii="Arial" w:hAnsi="Arial" w:cs="Arial"/>
          <w:lang w:eastAsia="ar-SA"/>
        </w:rPr>
        <w:t>press</w:t>
      </w:r>
      <w:proofErr w:type="spellEnd"/>
      <w:r>
        <w:rPr>
          <w:rFonts w:ascii="Arial" w:hAnsi="Arial" w:cs="Arial"/>
          <w:lang w:eastAsia="ar-SA"/>
        </w:rPr>
        <w:t>”.</w:t>
      </w:r>
    </w:p>
    <w:p w14:paraId="5905BF11"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Przy montażu należy ściśle przestrzegać zaleceń producenta rur.</w:t>
      </w:r>
    </w:p>
    <w:p w14:paraId="4C7FCB30"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Przed zamontowaniem, należy sprawdzić, czy elementy przewidziane do zamontowania nie posiadają uszkodzeń mechanicznych oraz czy w przewodach nie ma zanieczyszczeń. Rur pękniętych lub w inny sposób uszkodzonych nie wolno używać.</w:t>
      </w:r>
    </w:p>
    <w:p w14:paraId="5DA2CC5F"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Mocowanie przewodów oraz rozmieszczenie uchwytów mocujących należy wykonać zgodnie z zaleceniami producenta.</w:t>
      </w:r>
    </w:p>
    <w:p w14:paraId="498753D8"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 xml:space="preserve">Do pokrycia zapotrzebowania na ciepło poszczególnych pomieszczeń dobrano grzejniki </w:t>
      </w:r>
      <w:proofErr w:type="spellStart"/>
      <w:r>
        <w:rPr>
          <w:rFonts w:ascii="Arial" w:hAnsi="Arial" w:cs="Arial"/>
          <w:lang w:eastAsia="ar-SA"/>
        </w:rPr>
        <w:t>staowe</w:t>
      </w:r>
      <w:proofErr w:type="spellEnd"/>
      <w:r>
        <w:rPr>
          <w:rFonts w:ascii="Arial" w:hAnsi="Arial" w:cs="Arial"/>
          <w:lang w:eastAsia="ar-SA"/>
        </w:rPr>
        <w:t xml:space="preserve"> płytowe typu C22.</w:t>
      </w:r>
    </w:p>
    <w:p w14:paraId="67A85E8E" w14:textId="77777777" w:rsidR="00665CA0" w:rsidRDefault="00665CA0" w:rsidP="00665CA0">
      <w:pPr>
        <w:pStyle w:val="Akapitzlist"/>
        <w:tabs>
          <w:tab w:val="left" w:pos="284"/>
          <w:tab w:val="left" w:pos="426"/>
          <w:tab w:val="left" w:pos="851"/>
        </w:tabs>
        <w:autoSpaceDE w:val="0"/>
        <w:autoSpaceDN w:val="0"/>
        <w:adjustRightInd w:val="0"/>
        <w:ind w:left="0"/>
        <w:jc w:val="both"/>
        <w:rPr>
          <w:rFonts w:ascii="Arial" w:hAnsi="Arial" w:cs="Arial"/>
          <w:lang w:eastAsia="ar-SA"/>
        </w:rPr>
      </w:pPr>
      <w:r>
        <w:rPr>
          <w:rFonts w:ascii="Arial" w:hAnsi="Arial" w:cs="Arial"/>
          <w:lang w:eastAsia="ar-SA"/>
        </w:rPr>
        <w:t>Wymagania odnośnie montażu grzejników:</w:t>
      </w:r>
    </w:p>
    <w:p w14:paraId="41406CAA" w14:textId="77777777" w:rsidR="00665CA0" w:rsidRDefault="00665CA0" w:rsidP="001377A4">
      <w:pPr>
        <w:pStyle w:val="Akapitzlist"/>
        <w:numPr>
          <w:ilvl w:val="0"/>
          <w:numId w:val="190"/>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Pr>
          <w:rFonts w:ascii="Arial" w:hAnsi="Arial" w:cs="Arial"/>
          <w:lang w:eastAsia="ar-SA"/>
        </w:rPr>
        <w:t>Grzejnik ustawiany przy ścianie należy zamontować w płaszczyźnie pionowej;</w:t>
      </w:r>
    </w:p>
    <w:p w14:paraId="5F9591FE" w14:textId="77777777" w:rsidR="00665CA0" w:rsidRDefault="00665CA0" w:rsidP="001377A4">
      <w:pPr>
        <w:pStyle w:val="Akapitzlist"/>
        <w:numPr>
          <w:ilvl w:val="0"/>
          <w:numId w:val="190"/>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Pr>
          <w:rFonts w:ascii="Arial" w:hAnsi="Arial" w:cs="Arial"/>
          <w:lang w:eastAsia="ar-SA"/>
        </w:rPr>
        <w:t>Grzejniki należy montować do ściany zgodnie z instrukcją producenta grzejnika;</w:t>
      </w:r>
    </w:p>
    <w:p w14:paraId="080EAE1F" w14:textId="77777777" w:rsidR="00665CA0" w:rsidRDefault="00665CA0" w:rsidP="001377A4">
      <w:pPr>
        <w:pStyle w:val="Akapitzlist"/>
        <w:numPr>
          <w:ilvl w:val="0"/>
          <w:numId w:val="190"/>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Pr>
          <w:rFonts w:ascii="Arial" w:hAnsi="Arial" w:cs="Arial"/>
          <w:lang w:eastAsia="ar-SA"/>
        </w:rPr>
        <w:t>Wsporniki, uchwyty i stojaki grzejnikowe powinny być osadzone w przegrodzie budowlanej w sposób trwały, grzejnik powinien opierać się całkowicie na wszystkich wspornikach lub stojakach, należy przestrzegać minimalnych odstępów grzejnika od elementów budowlanych zgodnie z zaleceniami producenta;</w:t>
      </w:r>
    </w:p>
    <w:p w14:paraId="363A7D81" w14:textId="77777777" w:rsidR="00665CA0" w:rsidRDefault="00665CA0" w:rsidP="001377A4">
      <w:pPr>
        <w:pStyle w:val="Akapitzlist"/>
        <w:numPr>
          <w:ilvl w:val="0"/>
          <w:numId w:val="190"/>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Pr>
          <w:rFonts w:ascii="Arial" w:hAnsi="Arial" w:cs="Arial"/>
          <w:lang w:eastAsia="ar-SA"/>
        </w:rPr>
        <w:t>Grzejniki należy zabezpieczyć przed zanieczyszczeniem lub uszkodzeniem do czasu zakończenia robót wykończeniowych.</w:t>
      </w:r>
    </w:p>
    <w:p w14:paraId="7CED9813" w14:textId="77777777" w:rsidR="00665CA0" w:rsidRDefault="00665CA0" w:rsidP="001377A4">
      <w:pPr>
        <w:pStyle w:val="Akapitzlist"/>
        <w:numPr>
          <w:ilvl w:val="1"/>
          <w:numId w:val="170"/>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
          <w:lang w:eastAsia="ar-SA"/>
        </w:rPr>
        <w:t xml:space="preserve">Branża elektryczna. </w:t>
      </w:r>
    </w:p>
    <w:p w14:paraId="41F0056B" w14:textId="77777777" w:rsidR="00665CA0" w:rsidRDefault="00665CA0" w:rsidP="00665CA0">
      <w:pPr>
        <w:autoSpaceDE w:val="0"/>
        <w:ind w:left="360"/>
        <w:jc w:val="both"/>
        <w:rPr>
          <w:rFonts w:ascii="Arial" w:eastAsia="Calibri" w:hAnsi="Arial" w:cs="Arial"/>
        </w:rPr>
      </w:pPr>
      <w:r>
        <w:rPr>
          <w:rFonts w:ascii="Arial" w:eastAsia="Calibri" w:hAnsi="Arial" w:cs="Arial"/>
        </w:rPr>
        <w:t>W ramach zlecenia należy wykonać:</w:t>
      </w:r>
    </w:p>
    <w:p w14:paraId="300C9EBB" w14:textId="77777777" w:rsidR="00665CA0" w:rsidRDefault="00665CA0" w:rsidP="001377A4">
      <w:pPr>
        <w:numPr>
          <w:ilvl w:val="0"/>
          <w:numId w:val="191"/>
        </w:numPr>
        <w:suppressAutoHyphens/>
        <w:autoSpaceDE w:val="0"/>
        <w:spacing w:after="0" w:line="240" w:lineRule="auto"/>
        <w:ind w:left="709" w:hanging="425"/>
        <w:jc w:val="both"/>
        <w:rPr>
          <w:rFonts w:ascii="Arial" w:eastAsia="Calibri" w:hAnsi="Arial" w:cs="Arial"/>
        </w:rPr>
      </w:pPr>
      <w:r>
        <w:rPr>
          <w:rFonts w:ascii="Arial" w:eastAsia="Calibri" w:hAnsi="Arial" w:cs="Arial"/>
        </w:rPr>
        <w:t xml:space="preserve">Wymianę instalacji odgromowej budynku – zwodów poziomych i przewodów odprowadzających naprężanych ( do złączy kontrolnych) </w:t>
      </w:r>
    </w:p>
    <w:p w14:paraId="6F3242FF"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 xml:space="preserve">Budowę instalacji elektrycznej w budynku w układzie TN C-S </w:t>
      </w:r>
      <w:r>
        <w:rPr>
          <w:rFonts w:ascii="Arial" w:hAnsi="Arial" w:cs="Arial"/>
          <w:bCs/>
          <w:iCs/>
        </w:rPr>
        <w:t xml:space="preserve">Wykonanie punktu rozdziału sieci TN C i TN S wraz z uziemieniem głównej szyny wyrównawczej w złączu kablowym, </w:t>
      </w:r>
      <w:r>
        <w:rPr>
          <w:rFonts w:ascii="Arial" w:eastAsia="Calibri" w:hAnsi="Arial" w:cs="Arial"/>
        </w:rPr>
        <w:t xml:space="preserve">wykonanie uziomu złącza kablowego w wykopie linii kablowej  </w:t>
      </w:r>
    </w:p>
    <w:p w14:paraId="76413362"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Montaż złącza kablowego typu ZK3b, rozdzielni głównej i dwu oddziałowych.</w:t>
      </w:r>
    </w:p>
    <w:p w14:paraId="3E5D3575" w14:textId="77777777" w:rsidR="00665CA0" w:rsidRDefault="00665CA0" w:rsidP="001377A4">
      <w:pPr>
        <w:numPr>
          <w:ilvl w:val="0"/>
          <w:numId w:val="191"/>
        </w:numPr>
        <w:suppressAutoHyphens/>
        <w:autoSpaceDE w:val="0"/>
        <w:spacing w:after="0" w:line="240" w:lineRule="auto"/>
        <w:ind w:left="709" w:hanging="425"/>
        <w:jc w:val="both"/>
        <w:rPr>
          <w:rFonts w:ascii="Arial" w:eastAsia="Calibri" w:hAnsi="Arial" w:cs="Arial"/>
          <w:vertAlign w:val="superscript"/>
        </w:rPr>
      </w:pPr>
      <w:r>
        <w:rPr>
          <w:rFonts w:ascii="Arial" w:eastAsia="Calibri" w:hAnsi="Arial" w:cs="Arial"/>
        </w:rPr>
        <w:t>Wymianę linii kablowej wykonanej kablem YAKY 4x120mm</w:t>
      </w:r>
      <w:r>
        <w:rPr>
          <w:rFonts w:ascii="Arial" w:eastAsia="Calibri" w:hAnsi="Arial" w:cs="Arial"/>
          <w:vertAlign w:val="superscript"/>
        </w:rPr>
        <w:t xml:space="preserve">2  </w:t>
      </w:r>
    </w:p>
    <w:p w14:paraId="18D890EA"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 xml:space="preserve">Wykonanie przepustów i montaż korytek kablowych stalowych perforowanych </w:t>
      </w:r>
    </w:p>
    <w:p w14:paraId="473C1874"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Wykonanie wewnętrznych linii zasilających.</w:t>
      </w:r>
    </w:p>
    <w:p w14:paraId="678303DD"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 xml:space="preserve">Wykonanie instalacji oświetlenia podstawowego o natężeniu min. 300 </w:t>
      </w:r>
      <w:proofErr w:type="spellStart"/>
      <w:r>
        <w:rPr>
          <w:rFonts w:ascii="Arial" w:eastAsia="Calibri" w:hAnsi="Arial" w:cs="Arial"/>
        </w:rPr>
        <w:t>Lx</w:t>
      </w:r>
      <w:proofErr w:type="spellEnd"/>
      <w:r>
        <w:rPr>
          <w:rFonts w:ascii="Arial" w:eastAsia="Calibri" w:hAnsi="Arial" w:cs="Arial"/>
        </w:rPr>
        <w:t xml:space="preserve"> dla pom. magazynowych sterowanej wyłącznikami lub impulsowo przyciskami i stycznikami </w:t>
      </w:r>
      <w:proofErr w:type="spellStart"/>
      <w:r>
        <w:rPr>
          <w:rFonts w:ascii="Arial" w:eastAsia="Calibri" w:hAnsi="Arial" w:cs="Arial"/>
        </w:rPr>
        <w:t>bistabilnymi</w:t>
      </w:r>
      <w:proofErr w:type="spellEnd"/>
      <w:r>
        <w:rPr>
          <w:rFonts w:ascii="Arial" w:eastAsia="Calibri" w:hAnsi="Arial" w:cs="Arial"/>
        </w:rPr>
        <w:t xml:space="preserve"> (wg. potrzeb ) w oparciu o oprawy LED o temperaturze b.  4000 K ,  min IP 54 , trwałości większej równej 3000 godzin CRI &gt; 80:</w:t>
      </w:r>
    </w:p>
    <w:p w14:paraId="28381A71"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A - High Bay liniowa o mocy około 100 W i strumieniu około 120000 lm dla pom. magazynowych o wysokości h - 5 m. </w:t>
      </w:r>
    </w:p>
    <w:p w14:paraId="0B5B1CC6"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B – oprawa hermetyczna liniowa o mocy około 32 W i około 5120 lm dla pom. magazynowych wysokości h - 3 m.</w:t>
      </w:r>
    </w:p>
    <w:p w14:paraId="416B827D"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B 1 - awaryjna 1h oprawa hermetyczna liniowa o mocy około 32 W i około 5120 lm dla pom. magazynowych wysokości h - 3 m.</w:t>
      </w:r>
    </w:p>
    <w:p w14:paraId="5479D5D8"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lastRenderedPageBreak/>
        <w:t xml:space="preserve">C - plafon </w:t>
      </w:r>
      <w:proofErr w:type="spellStart"/>
      <w:r>
        <w:rPr>
          <w:rFonts w:ascii="Arial" w:eastAsia="Calibri" w:hAnsi="Arial" w:cs="Arial"/>
        </w:rPr>
        <w:t>led</w:t>
      </w:r>
      <w:proofErr w:type="spellEnd"/>
      <w:r>
        <w:rPr>
          <w:rFonts w:ascii="Arial" w:eastAsia="Calibri" w:hAnsi="Arial" w:cs="Arial"/>
        </w:rPr>
        <w:t xml:space="preserve"> 25 W około 2250 lm dla pom sanitarnych </w:t>
      </w:r>
    </w:p>
    <w:p w14:paraId="610D908A"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D - oprawa liniowa o mocy około 20W i około 2400 lm </w:t>
      </w:r>
    </w:p>
    <w:p w14:paraId="606EEC80"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D 1 - oprawa liniowa o mocy około 20W i około 2400 lm z modułem </w:t>
      </w:r>
      <w:proofErr w:type="spellStart"/>
      <w:r>
        <w:rPr>
          <w:rFonts w:ascii="Arial" w:eastAsia="Calibri" w:hAnsi="Arial" w:cs="Arial"/>
        </w:rPr>
        <w:t>awaryj</w:t>
      </w:r>
      <w:proofErr w:type="spellEnd"/>
      <w:r>
        <w:rPr>
          <w:rFonts w:ascii="Arial" w:eastAsia="Calibri" w:hAnsi="Arial" w:cs="Arial"/>
        </w:rPr>
        <w:t>. 1h</w:t>
      </w:r>
    </w:p>
    <w:p w14:paraId="1A73D9B2"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E – oprawa ewakuacyjna z modułem awaryjnym . 1h</w:t>
      </w:r>
    </w:p>
    <w:p w14:paraId="69734A6B"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F oprawa </w:t>
      </w:r>
      <w:proofErr w:type="spellStart"/>
      <w:r>
        <w:rPr>
          <w:rFonts w:ascii="Arial" w:eastAsia="Calibri" w:hAnsi="Arial" w:cs="Arial"/>
        </w:rPr>
        <w:t>ośw</w:t>
      </w:r>
      <w:proofErr w:type="spellEnd"/>
      <w:r>
        <w:rPr>
          <w:rFonts w:ascii="Arial" w:eastAsia="Calibri" w:hAnsi="Arial" w:cs="Arial"/>
        </w:rPr>
        <w:t xml:space="preserve"> zewnętrznego </w:t>
      </w:r>
    </w:p>
    <w:p w14:paraId="06FAD306" w14:textId="77777777" w:rsidR="00665CA0" w:rsidRDefault="00665CA0" w:rsidP="00665CA0">
      <w:pPr>
        <w:tabs>
          <w:tab w:val="left" w:pos="284"/>
        </w:tabs>
        <w:autoSpaceDE w:val="0"/>
        <w:spacing w:line="100" w:lineRule="atLeast"/>
        <w:jc w:val="both"/>
        <w:rPr>
          <w:rFonts w:ascii="Arial" w:eastAsia="Calibri" w:hAnsi="Arial" w:cs="Arial"/>
        </w:rPr>
      </w:pPr>
    </w:p>
    <w:p w14:paraId="5F7E5316"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Wykonie instalacji oświetlenia zewnętrznego nad drzwiami i bramami wjazdowymi do budynku sterowanego zegarem astronomicznym i nadrzędnie wyłącznikiem.</w:t>
      </w:r>
    </w:p>
    <w:p w14:paraId="0C465EE4"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 xml:space="preserve">Wykonie instalacji oświetlenia ewakuacyjnego, awaryjnego </w:t>
      </w:r>
    </w:p>
    <w:p w14:paraId="02B319E3"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Wykonie instalacji wyłącznika ppoż. DPX w rozdzielni RG sterowanego przyciskami.</w:t>
      </w:r>
    </w:p>
    <w:p w14:paraId="2BF4D0C3"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 xml:space="preserve">Wykonanie instalacji gniazd 3 fazowych i 1 fazowych. </w:t>
      </w:r>
    </w:p>
    <w:p w14:paraId="69F9A4A1" w14:textId="77777777" w:rsidR="00665CA0" w:rsidRDefault="00665CA0" w:rsidP="001377A4">
      <w:pPr>
        <w:numPr>
          <w:ilvl w:val="0"/>
          <w:numId w:val="191"/>
        </w:numPr>
        <w:tabs>
          <w:tab w:val="left" w:pos="284"/>
        </w:tabs>
        <w:suppressAutoHyphens/>
        <w:autoSpaceDE w:val="0"/>
        <w:spacing w:after="0" w:line="100" w:lineRule="atLeast"/>
        <w:ind w:left="709" w:hanging="425"/>
        <w:jc w:val="both"/>
        <w:rPr>
          <w:rFonts w:ascii="Arial" w:eastAsia="Calibri" w:hAnsi="Arial" w:cs="Arial"/>
        </w:rPr>
      </w:pPr>
      <w:r>
        <w:rPr>
          <w:rFonts w:ascii="Arial" w:eastAsia="Calibri" w:hAnsi="Arial" w:cs="Arial"/>
        </w:rPr>
        <w:t>Instalacje należy wykonać w listwach naściennych i korytkach kablowych za wyjątkiem pomieszczeń w części północnej budynku jako podtynkowej.</w:t>
      </w:r>
    </w:p>
    <w:p w14:paraId="292D9286" w14:textId="77777777" w:rsidR="00665CA0" w:rsidRDefault="00665CA0" w:rsidP="00665CA0">
      <w:pPr>
        <w:pStyle w:val="Akapitzlist"/>
        <w:tabs>
          <w:tab w:val="left" w:pos="284"/>
          <w:tab w:val="left" w:pos="426"/>
          <w:tab w:val="left" w:pos="851"/>
        </w:tabs>
        <w:autoSpaceDE w:val="0"/>
        <w:autoSpaceDN w:val="0"/>
        <w:adjustRightInd w:val="0"/>
        <w:jc w:val="both"/>
        <w:rPr>
          <w:rFonts w:ascii="Arial" w:eastAsia="Times New Roman" w:hAnsi="Arial" w:cs="Arial"/>
          <w:b/>
          <w:lang w:eastAsia="ar-SA"/>
        </w:rPr>
      </w:pPr>
    </w:p>
    <w:p w14:paraId="545AF6F2" w14:textId="77777777" w:rsidR="00665CA0" w:rsidRDefault="00665CA0" w:rsidP="001377A4">
      <w:pPr>
        <w:pStyle w:val="Akapitzlist"/>
        <w:numPr>
          <w:ilvl w:val="2"/>
          <w:numId w:val="170"/>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Cs/>
          <w:u w:val="single"/>
        </w:rPr>
        <w:t xml:space="preserve">Wykonanie instalacji </w:t>
      </w:r>
    </w:p>
    <w:p w14:paraId="40C07AB4" w14:textId="77777777" w:rsidR="00665CA0" w:rsidRDefault="00665CA0" w:rsidP="00665CA0">
      <w:pPr>
        <w:spacing w:line="272" w:lineRule="exact"/>
        <w:jc w:val="both"/>
        <w:rPr>
          <w:rFonts w:ascii="Arial" w:hAnsi="Arial" w:cs="Arial"/>
          <w:szCs w:val="24"/>
          <w:lang w:eastAsia="zh-CN"/>
        </w:rPr>
      </w:pPr>
      <w:r>
        <w:rPr>
          <w:rFonts w:ascii="Arial" w:hAnsi="Arial" w:cs="Arial"/>
        </w:rPr>
        <w:t>Trasa instalacji elektrycznych powinna przebiega</w:t>
      </w:r>
      <w:r>
        <w:rPr>
          <w:rFonts w:ascii="Arial" w:eastAsia="TTE15BB398t00" w:hAnsi="Arial" w:cs="Arial"/>
        </w:rPr>
        <w:t xml:space="preserve">ć </w:t>
      </w:r>
      <w:r>
        <w:rPr>
          <w:rFonts w:ascii="Arial" w:hAnsi="Arial" w:cs="Arial"/>
        </w:rPr>
        <w:t xml:space="preserve">bezkolizyjnie z innymi instalacjami </w:t>
      </w:r>
      <w:r>
        <w:rPr>
          <w:rFonts w:ascii="Arial" w:hAnsi="Arial" w:cs="Arial"/>
        </w:rPr>
        <w:br/>
        <w:t>i urządzeniami. Powinna by</w:t>
      </w:r>
      <w:r>
        <w:rPr>
          <w:rFonts w:ascii="Arial" w:eastAsia="TTE15BB398t00" w:hAnsi="Arial" w:cs="Arial"/>
        </w:rPr>
        <w:t xml:space="preserve">ć </w:t>
      </w:r>
      <w:r>
        <w:rPr>
          <w:rFonts w:ascii="Arial" w:hAnsi="Arial" w:cs="Arial"/>
        </w:rPr>
        <w:t>przejrzysta, prosta i dost</w:t>
      </w:r>
      <w:r>
        <w:rPr>
          <w:rFonts w:ascii="Arial" w:eastAsia="TTE15BB398t00" w:hAnsi="Arial" w:cs="Arial"/>
        </w:rPr>
        <w:t>ę</w:t>
      </w:r>
      <w:r>
        <w:rPr>
          <w:rFonts w:ascii="Arial" w:hAnsi="Arial" w:cs="Arial"/>
        </w:rPr>
        <w:t>pna dla prawidłowej konserwacji. Wskazane jest, aby przebiegała w liniach poziomych i pionowych.</w:t>
      </w:r>
    </w:p>
    <w:p w14:paraId="33302E99" w14:textId="77777777" w:rsidR="00665CA0" w:rsidRDefault="00665CA0" w:rsidP="00665CA0">
      <w:pPr>
        <w:spacing w:line="272" w:lineRule="exact"/>
        <w:jc w:val="both"/>
        <w:rPr>
          <w:rFonts w:ascii="Arial" w:hAnsi="Arial" w:cs="Arial"/>
        </w:rPr>
      </w:pPr>
      <w:r>
        <w:rPr>
          <w:rFonts w:ascii="Arial" w:hAnsi="Arial" w:cs="Arial"/>
        </w:rPr>
        <w:t>W przypadku wykonywania instalacji na istniej</w:t>
      </w:r>
      <w:r>
        <w:rPr>
          <w:rFonts w:ascii="Arial" w:eastAsia="TTE15BB398t00" w:hAnsi="Arial" w:cs="Arial"/>
        </w:rPr>
        <w:t>ą</w:t>
      </w:r>
      <w:r>
        <w:rPr>
          <w:rFonts w:ascii="Arial" w:hAnsi="Arial" w:cs="Arial"/>
        </w:rPr>
        <w:t xml:space="preserve">cych </w:t>
      </w:r>
      <w:r>
        <w:rPr>
          <w:rFonts w:ascii="Arial" w:eastAsia="TTE15BB398t00" w:hAnsi="Arial" w:cs="Arial"/>
        </w:rPr>
        <w:t>ś</w:t>
      </w:r>
      <w:r>
        <w:rPr>
          <w:rFonts w:ascii="Arial" w:hAnsi="Arial" w:cs="Arial"/>
        </w:rPr>
        <w:t>cianach niezb</w:t>
      </w:r>
      <w:r>
        <w:rPr>
          <w:rFonts w:ascii="Arial" w:eastAsia="TTE15BB398t00" w:hAnsi="Arial" w:cs="Arial"/>
        </w:rPr>
        <w:t>ę</w:t>
      </w:r>
      <w:r>
        <w:rPr>
          <w:rFonts w:ascii="Arial" w:hAnsi="Arial" w:cs="Arial"/>
        </w:rPr>
        <w:t>dne b</w:t>
      </w:r>
      <w:r>
        <w:rPr>
          <w:rFonts w:ascii="Arial" w:eastAsia="TTE15BB398t00" w:hAnsi="Arial" w:cs="Arial"/>
        </w:rPr>
        <w:t>ę</w:t>
      </w:r>
      <w:r>
        <w:rPr>
          <w:rFonts w:ascii="Arial" w:hAnsi="Arial" w:cs="Arial"/>
        </w:rPr>
        <w:t xml:space="preserve">dzie wykucie odpowiednich bruzd pod przewody i </w:t>
      </w:r>
      <w:r>
        <w:rPr>
          <w:rFonts w:ascii="Arial" w:eastAsia="TTE15BB398t00" w:hAnsi="Arial" w:cs="Arial"/>
        </w:rPr>
        <w:t>ś</w:t>
      </w:r>
      <w:r>
        <w:rPr>
          <w:rFonts w:ascii="Arial" w:hAnsi="Arial" w:cs="Arial"/>
        </w:rPr>
        <w:t>lepych wn</w:t>
      </w:r>
      <w:r>
        <w:rPr>
          <w:rFonts w:ascii="Arial" w:eastAsia="TTE15BB398t00" w:hAnsi="Arial" w:cs="Arial"/>
        </w:rPr>
        <w:t>ę</w:t>
      </w:r>
      <w:r>
        <w:rPr>
          <w:rFonts w:ascii="Arial" w:hAnsi="Arial" w:cs="Arial"/>
        </w:rPr>
        <w:t>k pod osprz</w:t>
      </w:r>
      <w:r>
        <w:rPr>
          <w:rFonts w:ascii="Arial" w:eastAsia="TTE15BB398t00" w:hAnsi="Arial" w:cs="Arial"/>
        </w:rPr>
        <w:t>ę</w:t>
      </w:r>
      <w:r>
        <w:rPr>
          <w:rFonts w:ascii="Arial" w:hAnsi="Arial" w:cs="Arial"/>
        </w:rPr>
        <w:t>t oraz ich zatynkowanie. Przed wykonaniem instalacji, jako szczelnej należy przewody i kable uszczelnia</w:t>
      </w:r>
      <w:r>
        <w:rPr>
          <w:rFonts w:ascii="Arial" w:eastAsia="TTE15BB398t00" w:hAnsi="Arial" w:cs="Arial"/>
        </w:rPr>
        <w:t xml:space="preserve">ć </w:t>
      </w:r>
      <w:r>
        <w:rPr>
          <w:rFonts w:ascii="Arial" w:hAnsi="Arial" w:cs="Arial"/>
        </w:rPr>
        <w:t>w osprz</w:t>
      </w:r>
      <w:r>
        <w:rPr>
          <w:rFonts w:ascii="Arial" w:eastAsia="TTE15BB398t00" w:hAnsi="Arial" w:cs="Arial"/>
        </w:rPr>
        <w:t>ę</w:t>
      </w:r>
      <w:r>
        <w:rPr>
          <w:rFonts w:ascii="Arial" w:hAnsi="Arial" w:cs="Arial"/>
        </w:rPr>
        <w:t>cie oraz aparatach za pomoc</w:t>
      </w:r>
      <w:r>
        <w:rPr>
          <w:rFonts w:ascii="Arial" w:eastAsia="TTE15BB398t00" w:hAnsi="Arial" w:cs="Arial"/>
        </w:rPr>
        <w:t xml:space="preserve">ą </w:t>
      </w:r>
      <w:r>
        <w:rPr>
          <w:rFonts w:ascii="Arial" w:hAnsi="Arial" w:cs="Arial"/>
        </w:rPr>
        <w:t>dławików.</w:t>
      </w:r>
    </w:p>
    <w:p w14:paraId="5A7869F0" w14:textId="77777777" w:rsidR="00665CA0" w:rsidRDefault="00665CA0" w:rsidP="00665CA0">
      <w:pPr>
        <w:spacing w:line="272" w:lineRule="exact"/>
        <w:rPr>
          <w:rFonts w:ascii="Arial" w:hAnsi="Arial" w:cs="Arial"/>
          <w:bCs/>
          <w:u w:val="single"/>
        </w:rPr>
      </w:pPr>
      <w:r>
        <w:rPr>
          <w:rFonts w:ascii="Arial" w:hAnsi="Arial" w:cs="Arial"/>
          <w:bCs/>
          <w:u w:val="single"/>
        </w:rPr>
        <w:t>Próby montażowe</w:t>
      </w:r>
    </w:p>
    <w:p w14:paraId="58850B88" w14:textId="77777777" w:rsidR="00665CA0" w:rsidRDefault="00665CA0" w:rsidP="00665CA0">
      <w:pPr>
        <w:spacing w:line="272" w:lineRule="exact"/>
        <w:rPr>
          <w:rFonts w:ascii="Arial" w:hAnsi="Arial" w:cs="Arial"/>
          <w:bCs/>
          <w:u w:val="single"/>
          <w:lang w:eastAsia="pl-PL"/>
        </w:rPr>
      </w:pPr>
    </w:p>
    <w:p w14:paraId="0318371A" w14:textId="77777777" w:rsidR="00665CA0" w:rsidRDefault="00665CA0" w:rsidP="00665CA0">
      <w:pPr>
        <w:spacing w:line="272" w:lineRule="exact"/>
        <w:rPr>
          <w:rFonts w:ascii="Arial" w:hAnsi="Arial" w:cs="Arial"/>
          <w:lang w:eastAsia="zh-CN"/>
        </w:rPr>
      </w:pPr>
      <w:r>
        <w:rPr>
          <w:rFonts w:ascii="Arial" w:hAnsi="Arial" w:cs="Arial"/>
        </w:rPr>
        <w:t>Po zako</w:t>
      </w:r>
      <w:r>
        <w:rPr>
          <w:rFonts w:ascii="Arial" w:eastAsia="TTE15BB398t00" w:hAnsi="Arial" w:cs="Arial"/>
        </w:rPr>
        <w:t>ń</w:t>
      </w:r>
      <w:r>
        <w:rPr>
          <w:rFonts w:ascii="Arial" w:hAnsi="Arial" w:cs="Arial"/>
        </w:rPr>
        <w:t>czeniu robót należy przeprowadzi</w:t>
      </w:r>
      <w:r>
        <w:rPr>
          <w:rFonts w:ascii="Arial" w:eastAsia="TTE15BB398t00" w:hAnsi="Arial" w:cs="Arial"/>
        </w:rPr>
        <w:t xml:space="preserve">ć </w:t>
      </w:r>
      <w:r>
        <w:rPr>
          <w:rFonts w:ascii="Arial" w:hAnsi="Arial" w:cs="Arial"/>
        </w:rPr>
        <w:t>próby monta</w:t>
      </w:r>
      <w:r>
        <w:rPr>
          <w:rFonts w:ascii="Arial" w:eastAsia="TTE15BB398t00" w:hAnsi="Arial" w:cs="Arial"/>
        </w:rPr>
        <w:t>ż</w:t>
      </w:r>
      <w:r>
        <w:rPr>
          <w:rFonts w:ascii="Arial" w:hAnsi="Arial" w:cs="Arial"/>
        </w:rPr>
        <w:t>owe obejmuj</w:t>
      </w:r>
      <w:r>
        <w:rPr>
          <w:rFonts w:ascii="Arial" w:eastAsia="TTE15BB398t00" w:hAnsi="Arial" w:cs="Arial"/>
        </w:rPr>
        <w:t>ą</w:t>
      </w:r>
      <w:r>
        <w:rPr>
          <w:rFonts w:ascii="Arial" w:hAnsi="Arial" w:cs="Arial"/>
        </w:rPr>
        <w:t>ce badania i pomiary. Zakres prób monta</w:t>
      </w:r>
      <w:r>
        <w:rPr>
          <w:rFonts w:ascii="Arial" w:eastAsia="TTE15BB398t00" w:hAnsi="Arial" w:cs="Arial"/>
        </w:rPr>
        <w:t>ż</w:t>
      </w:r>
      <w:r>
        <w:rPr>
          <w:rFonts w:ascii="Arial" w:hAnsi="Arial" w:cs="Arial"/>
        </w:rPr>
        <w:t>owych należy uzgodni</w:t>
      </w:r>
      <w:r>
        <w:rPr>
          <w:rFonts w:ascii="Arial" w:eastAsia="TTE15BB398t00" w:hAnsi="Arial" w:cs="Arial"/>
        </w:rPr>
        <w:t xml:space="preserve">ć </w:t>
      </w:r>
      <w:r>
        <w:rPr>
          <w:rFonts w:ascii="Arial" w:hAnsi="Arial" w:cs="Arial"/>
        </w:rPr>
        <w:t>z Inwestorem. Zakres podstawowych prób obejmuje:</w:t>
      </w:r>
    </w:p>
    <w:p w14:paraId="530699FD" w14:textId="77777777" w:rsidR="00665CA0" w:rsidRDefault="00665CA0" w:rsidP="001377A4">
      <w:pPr>
        <w:pStyle w:val="Akapitzlist"/>
        <w:numPr>
          <w:ilvl w:val="0"/>
          <w:numId w:val="192"/>
        </w:numPr>
        <w:spacing w:after="0" w:line="272" w:lineRule="exact"/>
        <w:rPr>
          <w:rFonts w:ascii="Arial" w:hAnsi="Arial" w:cs="Arial"/>
        </w:rPr>
      </w:pPr>
      <w:r>
        <w:rPr>
          <w:rFonts w:ascii="Arial" w:hAnsi="Arial" w:cs="Arial"/>
        </w:rPr>
        <w:t>pomiar rezystancji izolacji instalacji,</w:t>
      </w:r>
    </w:p>
    <w:p w14:paraId="3F4E6BEF" w14:textId="77777777" w:rsidR="00665CA0" w:rsidRDefault="00665CA0" w:rsidP="001377A4">
      <w:pPr>
        <w:pStyle w:val="Akapitzlist"/>
        <w:numPr>
          <w:ilvl w:val="0"/>
          <w:numId w:val="192"/>
        </w:numPr>
        <w:spacing w:after="0" w:line="272" w:lineRule="exact"/>
        <w:rPr>
          <w:rFonts w:ascii="Arial" w:hAnsi="Arial" w:cs="Arial"/>
        </w:rPr>
      </w:pPr>
      <w:r>
        <w:rPr>
          <w:rFonts w:ascii="Arial" w:hAnsi="Arial" w:cs="Arial"/>
        </w:rPr>
        <w:t>pomiar rezystancji izolacji odbiorników,</w:t>
      </w:r>
    </w:p>
    <w:p w14:paraId="3E8F8551" w14:textId="77777777" w:rsidR="00665CA0" w:rsidRDefault="00665CA0" w:rsidP="001377A4">
      <w:pPr>
        <w:pStyle w:val="Akapitzlist"/>
        <w:numPr>
          <w:ilvl w:val="0"/>
          <w:numId w:val="192"/>
        </w:numPr>
        <w:spacing w:after="0" w:line="272" w:lineRule="exact"/>
        <w:rPr>
          <w:rFonts w:ascii="Arial" w:hAnsi="Arial" w:cs="Arial"/>
        </w:rPr>
      </w:pPr>
      <w:r>
        <w:rPr>
          <w:rFonts w:ascii="Arial" w:hAnsi="Arial" w:cs="Arial"/>
        </w:rPr>
        <w:t>pomiary p</w:t>
      </w:r>
      <w:r>
        <w:rPr>
          <w:rFonts w:ascii="Arial" w:eastAsia="TTE15BB398t00" w:hAnsi="Arial" w:cs="Arial"/>
        </w:rPr>
        <w:t>ę</w:t>
      </w:r>
      <w:r>
        <w:rPr>
          <w:rFonts w:ascii="Arial" w:hAnsi="Arial" w:cs="Arial"/>
        </w:rPr>
        <w:t>tli zwarciowych,</w:t>
      </w:r>
    </w:p>
    <w:p w14:paraId="22FA57EF" w14:textId="77777777" w:rsidR="00665CA0" w:rsidRDefault="00665CA0" w:rsidP="001377A4">
      <w:pPr>
        <w:pStyle w:val="Akapitzlist"/>
        <w:numPr>
          <w:ilvl w:val="0"/>
          <w:numId w:val="192"/>
        </w:numPr>
        <w:spacing w:after="0" w:line="272" w:lineRule="exact"/>
        <w:rPr>
          <w:rFonts w:ascii="Arial" w:eastAsia="TTE15BB398t00" w:hAnsi="Arial" w:cs="Arial"/>
        </w:rPr>
      </w:pPr>
      <w:r>
        <w:rPr>
          <w:rFonts w:ascii="Arial" w:hAnsi="Arial" w:cs="Arial"/>
        </w:rPr>
        <w:t>pomiary rezystancji uziemie</w:t>
      </w:r>
      <w:r>
        <w:rPr>
          <w:rFonts w:ascii="Arial" w:eastAsia="TTE15BB398t00" w:hAnsi="Arial" w:cs="Arial"/>
        </w:rPr>
        <w:t>ń,</w:t>
      </w:r>
    </w:p>
    <w:p w14:paraId="790C27B0" w14:textId="77777777" w:rsidR="00665CA0" w:rsidRDefault="00665CA0" w:rsidP="001377A4">
      <w:pPr>
        <w:pStyle w:val="Akapitzlist"/>
        <w:numPr>
          <w:ilvl w:val="0"/>
          <w:numId w:val="192"/>
        </w:numPr>
        <w:spacing w:after="0" w:line="272" w:lineRule="exact"/>
        <w:rPr>
          <w:rFonts w:ascii="Arial" w:eastAsia="Times New Roman" w:hAnsi="Arial" w:cs="Arial"/>
        </w:rPr>
      </w:pPr>
      <w:r>
        <w:rPr>
          <w:rFonts w:ascii="Arial" w:hAnsi="Arial" w:cs="Arial"/>
        </w:rPr>
        <w:t>próby funkcjonalne.</w:t>
      </w:r>
    </w:p>
    <w:p w14:paraId="625B9029" w14:textId="77777777" w:rsidR="00665CA0" w:rsidRDefault="00665CA0" w:rsidP="00665CA0">
      <w:pPr>
        <w:pStyle w:val="Akapitzlist"/>
        <w:tabs>
          <w:tab w:val="left" w:pos="284"/>
          <w:tab w:val="left" w:pos="426"/>
          <w:tab w:val="left" w:pos="851"/>
        </w:tabs>
        <w:autoSpaceDE w:val="0"/>
        <w:autoSpaceDN w:val="0"/>
        <w:adjustRightInd w:val="0"/>
        <w:jc w:val="both"/>
        <w:rPr>
          <w:rFonts w:ascii="Arial" w:hAnsi="Arial" w:cs="Arial"/>
          <w:b/>
          <w:lang w:eastAsia="ar-SA"/>
        </w:rPr>
      </w:pPr>
    </w:p>
    <w:p w14:paraId="6DB64D3C" w14:textId="77777777" w:rsidR="00665CA0" w:rsidRDefault="00665CA0" w:rsidP="001377A4">
      <w:pPr>
        <w:pStyle w:val="Akapitzlist"/>
        <w:numPr>
          <w:ilvl w:val="2"/>
          <w:numId w:val="170"/>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Cs/>
          <w:u w:val="single"/>
        </w:rPr>
        <w:t>Materiały przewidziane do realizacji:</w:t>
      </w:r>
    </w:p>
    <w:p w14:paraId="05BDD68F" w14:textId="77777777" w:rsidR="00665CA0" w:rsidRDefault="00665CA0" w:rsidP="001377A4">
      <w:pPr>
        <w:pStyle w:val="Akapitzlist"/>
        <w:widowControl w:val="0"/>
        <w:numPr>
          <w:ilvl w:val="0"/>
          <w:numId w:val="192"/>
        </w:numPr>
        <w:suppressAutoHyphens/>
        <w:spacing w:after="0" w:line="240" w:lineRule="auto"/>
        <w:jc w:val="both"/>
        <w:rPr>
          <w:rFonts w:ascii="Arial" w:hAnsi="Arial" w:cs="Times New Roman"/>
          <w:lang w:eastAsia="zh-CN"/>
        </w:rPr>
      </w:pPr>
      <w:r>
        <w:rPr>
          <w:rFonts w:ascii="Arial" w:hAnsi="Arial"/>
        </w:rPr>
        <w:t xml:space="preserve">Złącze kablowe izolacyjne z fundamentem ZK 3b  </w:t>
      </w:r>
      <w:r>
        <w:rPr>
          <w:rFonts w:ascii="Arial" w:hAnsi="Arial"/>
          <w:kern w:val="3"/>
        </w:rPr>
        <w:t>J</w:t>
      </w:r>
      <w:r>
        <w:rPr>
          <w:rFonts w:ascii="Arial" w:hAnsi="Arial"/>
          <w:kern w:val="3"/>
          <w:vertAlign w:val="subscript"/>
        </w:rPr>
        <w:t xml:space="preserve">N </w:t>
      </w:r>
      <w:r>
        <w:rPr>
          <w:rFonts w:ascii="Arial" w:hAnsi="Arial"/>
          <w:kern w:val="3"/>
        </w:rPr>
        <w:t xml:space="preserve">– 400 A, </w:t>
      </w:r>
      <w:r>
        <w:rPr>
          <w:rFonts w:ascii="Arial" w:hAnsi="Arial"/>
        </w:rPr>
        <w:t xml:space="preserve"> </w:t>
      </w:r>
    </w:p>
    <w:p w14:paraId="5EDCE4D1"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Rozdzielnica RG metalowa zasilająca budynek z wyposażeniem z maskownicą przystosowaną do plombowania. Drzwiczkami metalowe profilowane z zamkiem, </w:t>
      </w:r>
      <w:r>
        <w:rPr>
          <w:rFonts w:ascii="Arial" w:hAnsi="Arial"/>
          <w:kern w:val="3"/>
        </w:rPr>
        <w:t>J</w:t>
      </w:r>
      <w:r>
        <w:rPr>
          <w:rFonts w:ascii="Arial" w:hAnsi="Arial"/>
          <w:kern w:val="3"/>
          <w:vertAlign w:val="subscript"/>
        </w:rPr>
        <w:t xml:space="preserve">N </w:t>
      </w:r>
      <w:r>
        <w:rPr>
          <w:rFonts w:ascii="Arial" w:hAnsi="Arial"/>
          <w:kern w:val="3"/>
        </w:rPr>
        <w:t xml:space="preserve">– 200 A, </w:t>
      </w:r>
      <w:r>
        <w:rPr>
          <w:rFonts w:ascii="Arial" w:hAnsi="Arial"/>
        </w:rPr>
        <w:t xml:space="preserve">stopień ochrony minimum IP 44, klasa izolacji II, IK10 zgodnie z normą PN-EN 62262, kolor RAL7035 wyposażona w: </w:t>
      </w:r>
    </w:p>
    <w:p w14:paraId="5B4320F5" w14:textId="77777777" w:rsidR="00665CA0" w:rsidRDefault="00665CA0" w:rsidP="00665CA0">
      <w:pPr>
        <w:pStyle w:val="Akapitzlist"/>
        <w:widowControl w:val="0"/>
        <w:ind w:left="708" w:firstLine="708"/>
        <w:jc w:val="both"/>
        <w:rPr>
          <w:rFonts w:ascii="Arial" w:hAnsi="Arial"/>
        </w:rPr>
      </w:pPr>
      <w:r>
        <w:rPr>
          <w:rFonts w:ascii="Arial" w:hAnsi="Arial"/>
        </w:rPr>
        <w:t xml:space="preserve">Ogranicznik przepięć T1 + T2 12.5 </w:t>
      </w:r>
      <w:proofErr w:type="spellStart"/>
      <w:r>
        <w:rPr>
          <w:rFonts w:ascii="Arial" w:hAnsi="Arial"/>
        </w:rPr>
        <w:t>kA</w:t>
      </w:r>
      <w:proofErr w:type="spellEnd"/>
      <w:r>
        <w:rPr>
          <w:rFonts w:ascii="Arial" w:hAnsi="Arial"/>
        </w:rPr>
        <w:t xml:space="preserve"> 3P</w:t>
      </w:r>
      <w:r>
        <w:rPr>
          <w:rFonts w:ascii="Arial" w:hAnsi="Arial"/>
          <w:bCs/>
        </w:rPr>
        <w:t xml:space="preserve"> </w:t>
      </w:r>
    </w:p>
    <w:p w14:paraId="39543A96" w14:textId="77777777" w:rsidR="00665CA0" w:rsidRDefault="00665CA0" w:rsidP="00665CA0">
      <w:pPr>
        <w:pStyle w:val="Akapitzlist"/>
        <w:widowControl w:val="0"/>
        <w:ind w:left="1416"/>
        <w:jc w:val="both"/>
        <w:rPr>
          <w:rFonts w:ascii="Arial" w:hAnsi="Arial"/>
        </w:rPr>
      </w:pPr>
      <w:r>
        <w:rPr>
          <w:rFonts w:ascii="Arial" w:hAnsi="Arial"/>
          <w:bCs/>
        </w:rPr>
        <w:t xml:space="preserve">Wyłącznik mocy 250 A 3P 200 A 25 </w:t>
      </w:r>
      <w:proofErr w:type="spellStart"/>
      <w:r>
        <w:rPr>
          <w:rFonts w:ascii="Arial" w:hAnsi="Arial"/>
          <w:bCs/>
        </w:rPr>
        <w:t>kA</w:t>
      </w:r>
      <w:proofErr w:type="spellEnd"/>
      <w:r>
        <w:rPr>
          <w:rFonts w:ascii="Arial" w:hAnsi="Arial"/>
          <w:bCs/>
        </w:rPr>
        <w:t xml:space="preserve"> z wyzwalaczem wzrostowym i podstawą - pełniący funkcje wył ppoż.</w:t>
      </w:r>
    </w:p>
    <w:p w14:paraId="6F584F53" w14:textId="77777777" w:rsidR="00665CA0" w:rsidRDefault="00665CA0" w:rsidP="00665CA0">
      <w:pPr>
        <w:pStyle w:val="Akapitzlist"/>
        <w:widowControl w:val="0"/>
        <w:ind w:left="1416"/>
        <w:jc w:val="both"/>
        <w:rPr>
          <w:rFonts w:ascii="Arial" w:hAnsi="Arial"/>
          <w:bCs/>
        </w:rPr>
      </w:pPr>
      <w:r>
        <w:rPr>
          <w:rFonts w:ascii="Arial" w:hAnsi="Arial"/>
          <w:bCs/>
        </w:rPr>
        <w:lastRenderedPageBreak/>
        <w:t xml:space="preserve">Rozłączniki bezpiecznikowe NH SPX 00 125 A  </w:t>
      </w:r>
    </w:p>
    <w:p w14:paraId="29E82441" w14:textId="77777777" w:rsidR="00665CA0" w:rsidRDefault="00665CA0" w:rsidP="00665CA0">
      <w:pPr>
        <w:pStyle w:val="Akapitzlist"/>
        <w:widowControl w:val="0"/>
        <w:jc w:val="both"/>
        <w:rPr>
          <w:rFonts w:ascii="Arial" w:hAnsi="Arial"/>
          <w:bCs/>
        </w:rPr>
      </w:pPr>
      <w:r>
        <w:rPr>
          <w:rFonts w:ascii="Arial" w:hAnsi="Arial"/>
          <w:bCs/>
        </w:rPr>
        <w:t>wg schematu  zał. nr 1</w:t>
      </w:r>
    </w:p>
    <w:p w14:paraId="49C3AA41"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Rozdzielnia T1  izolacyjna klasa izolacji II, IK10  IP 65  2x18  </w:t>
      </w:r>
      <w:r>
        <w:rPr>
          <w:rFonts w:ascii="Arial" w:hAnsi="Arial"/>
          <w:bCs/>
        </w:rPr>
        <w:t xml:space="preserve">wg schematu . </w:t>
      </w:r>
      <w:r>
        <w:rPr>
          <w:rFonts w:ascii="Arial" w:hAnsi="Arial"/>
          <w:bCs/>
        </w:rPr>
        <w:br/>
        <w:t xml:space="preserve"> z załącznika nr 2</w:t>
      </w:r>
    </w:p>
    <w:p w14:paraId="726754E1"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Rozdzielnia T2  izolacyjna klasa izolacji II, IK10  IP 65  2x18  </w:t>
      </w:r>
      <w:r>
        <w:rPr>
          <w:rFonts w:ascii="Arial" w:hAnsi="Arial"/>
          <w:bCs/>
        </w:rPr>
        <w:t xml:space="preserve">wg schematu .  </w:t>
      </w:r>
      <w:r>
        <w:rPr>
          <w:rFonts w:ascii="Arial" w:hAnsi="Arial"/>
          <w:bCs/>
        </w:rPr>
        <w:br/>
        <w:t>z załącznika nr 3</w:t>
      </w:r>
    </w:p>
    <w:p w14:paraId="013030B5" w14:textId="77777777" w:rsidR="00665CA0" w:rsidRDefault="00665CA0" w:rsidP="00665CA0">
      <w:pPr>
        <w:pStyle w:val="Akapitzlist"/>
        <w:widowControl w:val="0"/>
        <w:jc w:val="both"/>
        <w:rPr>
          <w:rFonts w:ascii="Arial" w:hAnsi="Arial"/>
          <w:u w:val="single"/>
        </w:rPr>
      </w:pPr>
      <w:r>
        <w:rPr>
          <w:rFonts w:ascii="Arial" w:hAnsi="Arial"/>
          <w:bCs/>
          <w:u w:val="single"/>
        </w:rPr>
        <w:t xml:space="preserve">Nazwy osprzętu na schematach nie obligują do jego stosowania. </w:t>
      </w:r>
    </w:p>
    <w:p w14:paraId="30C931B3"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bCs/>
        </w:rPr>
        <w:t xml:space="preserve">Przekaźniki </w:t>
      </w:r>
      <w:proofErr w:type="spellStart"/>
      <w:r>
        <w:rPr>
          <w:rFonts w:ascii="Arial" w:hAnsi="Arial"/>
          <w:bCs/>
        </w:rPr>
        <w:t>bistabilne</w:t>
      </w:r>
      <w:proofErr w:type="spellEnd"/>
      <w:r>
        <w:rPr>
          <w:rFonts w:ascii="Arial" w:hAnsi="Arial"/>
          <w:bCs/>
        </w:rPr>
        <w:t xml:space="preserve"> 16 A sterowane impulsowo </w:t>
      </w:r>
    </w:p>
    <w:p w14:paraId="31845E5F"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Wyłącznik nadprądowy </w:t>
      </w:r>
      <w:r>
        <w:rPr>
          <w:rFonts w:ascii="Arial" w:hAnsi="Arial"/>
          <w:kern w:val="3"/>
        </w:rPr>
        <w:t>, o prądzie znamionowym J</w:t>
      </w:r>
      <w:r>
        <w:rPr>
          <w:rFonts w:ascii="Arial" w:hAnsi="Arial"/>
          <w:kern w:val="3"/>
          <w:vertAlign w:val="subscript"/>
        </w:rPr>
        <w:t xml:space="preserve">N </w:t>
      </w:r>
      <w:r>
        <w:rPr>
          <w:rFonts w:ascii="Arial" w:hAnsi="Arial"/>
          <w:kern w:val="3"/>
        </w:rPr>
        <w:t>– 16 A, charakterystyce B</w:t>
      </w:r>
      <w:r>
        <w:rPr>
          <w:rFonts w:ascii="Arial" w:hAnsi="Arial"/>
          <w:kern w:val="3"/>
        </w:rPr>
        <w:br/>
        <w:t xml:space="preserve"> i zdolności zwarciowej min. 6 </w:t>
      </w:r>
      <w:proofErr w:type="spellStart"/>
      <w:r>
        <w:rPr>
          <w:rFonts w:ascii="Arial" w:hAnsi="Arial"/>
          <w:kern w:val="3"/>
        </w:rPr>
        <w:t>kA</w:t>
      </w:r>
      <w:proofErr w:type="spellEnd"/>
      <w:r>
        <w:rPr>
          <w:rFonts w:ascii="Arial" w:hAnsi="Arial"/>
          <w:kern w:val="3"/>
        </w:rPr>
        <w:t xml:space="preserve"> przystosowany do montażu na szynie TH 35 </w:t>
      </w:r>
    </w:p>
    <w:p w14:paraId="3E252649"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Wyłącznik nadprądowy </w:t>
      </w:r>
      <w:r>
        <w:rPr>
          <w:rFonts w:ascii="Arial" w:hAnsi="Arial"/>
          <w:kern w:val="3"/>
        </w:rPr>
        <w:t>, o prądzie znamionowym J</w:t>
      </w:r>
      <w:r>
        <w:rPr>
          <w:rFonts w:ascii="Arial" w:hAnsi="Arial"/>
          <w:kern w:val="3"/>
          <w:vertAlign w:val="subscript"/>
        </w:rPr>
        <w:t xml:space="preserve">N </w:t>
      </w:r>
      <w:r>
        <w:rPr>
          <w:rFonts w:ascii="Arial" w:hAnsi="Arial"/>
          <w:kern w:val="3"/>
        </w:rPr>
        <w:t>– 6 A, charakterystyce B</w:t>
      </w:r>
      <w:r>
        <w:rPr>
          <w:rFonts w:ascii="Arial" w:hAnsi="Arial"/>
          <w:kern w:val="3"/>
        </w:rPr>
        <w:br/>
        <w:t xml:space="preserve"> i zdolności zwarciowej min. 6 </w:t>
      </w:r>
      <w:proofErr w:type="spellStart"/>
      <w:r>
        <w:rPr>
          <w:rFonts w:ascii="Arial" w:hAnsi="Arial"/>
          <w:kern w:val="3"/>
        </w:rPr>
        <w:t>kA</w:t>
      </w:r>
      <w:proofErr w:type="spellEnd"/>
      <w:r>
        <w:rPr>
          <w:rFonts w:ascii="Arial" w:hAnsi="Arial"/>
          <w:kern w:val="3"/>
        </w:rPr>
        <w:t xml:space="preserve"> przystosowany do montażu na szynie TH 35 </w:t>
      </w:r>
    </w:p>
    <w:p w14:paraId="323A9074"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Wyłącznik nadprądowy </w:t>
      </w:r>
      <w:r>
        <w:rPr>
          <w:rFonts w:ascii="Arial" w:hAnsi="Arial"/>
          <w:kern w:val="3"/>
        </w:rPr>
        <w:t>, o prądzie znamionowym J</w:t>
      </w:r>
      <w:r>
        <w:rPr>
          <w:rFonts w:ascii="Arial" w:hAnsi="Arial"/>
          <w:kern w:val="3"/>
          <w:vertAlign w:val="subscript"/>
        </w:rPr>
        <w:t xml:space="preserve">N </w:t>
      </w:r>
      <w:r>
        <w:rPr>
          <w:rFonts w:ascii="Arial" w:hAnsi="Arial"/>
          <w:kern w:val="3"/>
        </w:rPr>
        <w:t xml:space="preserve">–20A, charakterystyce B </w:t>
      </w:r>
      <w:r>
        <w:rPr>
          <w:rFonts w:ascii="Arial" w:hAnsi="Arial"/>
          <w:kern w:val="3"/>
        </w:rPr>
        <w:br/>
        <w:t xml:space="preserve">i zdolności zwarciowej min. 6 </w:t>
      </w:r>
      <w:proofErr w:type="spellStart"/>
      <w:r>
        <w:rPr>
          <w:rFonts w:ascii="Arial" w:hAnsi="Arial"/>
          <w:kern w:val="3"/>
        </w:rPr>
        <w:t>kA</w:t>
      </w:r>
      <w:proofErr w:type="spellEnd"/>
      <w:r>
        <w:rPr>
          <w:rFonts w:ascii="Arial" w:hAnsi="Arial"/>
          <w:kern w:val="3"/>
        </w:rPr>
        <w:t xml:space="preserve"> przystosowany do montażu na szynie TH 35 </w:t>
      </w:r>
    </w:p>
    <w:p w14:paraId="0BC490B4"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Wyłącznik różnicowoprądowy czterobiegunowy o prądzie różnicowym 0,03 A, prądzie znamionowym J</w:t>
      </w:r>
      <w:r>
        <w:rPr>
          <w:rFonts w:ascii="Arial" w:hAnsi="Arial"/>
          <w:kern w:val="3"/>
          <w:vertAlign w:val="subscript"/>
        </w:rPr>
        <w:t xml:space="preserve">N </w:t>
      </w:r>
      <w:r>
        <w:rPr>
          <w:rFonts w:ascii="Arial" w:hAnsi="Arial"/>
          <w:kern w:val="3"/>
        </w:rPr>
        <w:t xml:space="preserve">– 40 A, wykonanie AC, i zdolności zwarciowej min. 6 </w:t>
      </w:r>
      <w:proofErr w:type="spellStart"/>
      <w:r>
        <w:rPr>
          <w:rFonts w:ascii="Arial" w:hAnsi="Arial"/>
          <w:kern w:val="3"/>
        </w:rPr>
        <w:t>kA</w:t>
      </w:r>
      <w:proofErr w:type="spellEnd"/>
      <w:r>
        <w:rPr>
          <w:rFonts w:ascii="Arial" w:hAnsi="Arial"/>
          <w:kern w:val="3"/>
        </w:rPr>
        <w:t xml:space="preserve"> przystosowany do montażu na szynie TH 35 </w:t>
      </w:r>
    </w:p>
    <w:p w14:paraId="0EF005B6"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Wyłącznik różnicowoprądowy </w:t>
      </w:r>
      <w:proofErr w:type="spellStart"/>
      <w:r>
        <w:rPr>
          <w:rFonts w:ascii="Arial" w:hAnsi="Arial"/>
          <w:kern w:val="3"/>
        </w:rPr>
        <w:t>dwuobiegunowy</w:t>
      </w:r>
      <w:proofErr w:type="spellEnd"/>
      <w:r>
        <w:rPr>
          <w:rFonts w:ascii="Arial" w:hAnsi="Arial"/>
          <w:kern w:val="3"/>
        </w:rPr>
        <w:t xml:space="preserve"> o prądzie różnicowym 0,03 A, prądzie znamionowym J</w:t>
      </w:r>
      <w:r>
        <w:rPr>
          <w:rFonts w:ascii="Arial" w:hAnsi="Arial"/>
          <w:kern w:val="3"/>
          <w:vertAlign w:val="subscript"/>
        </w:rPr>
        <w:t xml:space="preserve">N </w:t>
      </w:r>
      <w:r>
        <w:rPr>
          <w:rFonts w:ascii="Arial" w:hAnsi="Arial"/>
          <w:kern w:val="3"/>
        </w:rPr>
        <w:t xml:space="preserve">– 40 A, wykonanie AC, i zdolności zwarciowej min. 6 </w:t>
      </w:r>
      <w:proofErr w:type="spellStart"/>
      <w:r>
        <w:rPr>
          <w:rFonts w:ascii="Arial" w:hAnsi="Arial"/>
          <w:kern w:val="3"/>
        </w:rPr>
        <w:t>kA</w:t>
      </w:r>
      <w:proofErr w:type="spellEnd"/>
      <w:r>
        <w:rPr>
          <w:rFonts w:ascii="Arial" w:hAnsi="Arial"/>
          <w:kern w:val="3"/>
        </w:rPr>
        <w:t xml:space="preserve"> przystosowany do montażu na szynie TH 35 </w:t>
      </w:r>
    </w:p>
    <w:p w14:paraId="2917D310"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Rozdzielnie oddziałowe pom 4.1 i 1,01 wtynkowo-naścienne izolacyjne 2x18 </w:t>
      </w:r>
      <w:proofErr w:type="spellStart"/>
      <w:r>
        <w:rPr>
          <w:rFonts w:ascii="Arial" w:hAnsi="Arial"/>
        </w:rPr>
        <w:t>mod</w:t>
      </w:r>
      <w:proofErr w:type="spellEnd"/>
      <w:r>
        <w:rPr>
          <w:rFonts w:ascii="Arial" w:hAnsi="Arial"/>
        </w:rPr>
        <w:t xml:space="preserve">. min JP 44 izolacji II, IK10 z maskownicą przystosowaną do plombowania, drzwiczki z zamkiem zgodnie z normą PN-EN 62262, kolor RAL7035 - </w:t>
      </w:r>
    </w:p>
    <w:p w14:paraId="1208CC48" w14:textId="77777777" w:rsidR="00665CA0" w:rsidRDefault="00665CA0" w:rsidP="00665CA0">
      <w:pPr>
        <w:pStyle w:val="Akapitzlist"/>
        <w:widowControl w:val="0"/>
        <w:ind w:left="0"/>
        <w:jc w:val="both"/>
        <w:rPr>
          <w:rFonts w:ascii="Arial" w:hAnsi="Arial"/>
        </w:rPr>
      </w:pPr>
    </w:p>
    <w:p w14:paraId="769193DC"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Korytko kablowe ocynkowane metalowe perforowane 100x60mm ze wspornikami do mocowania na ścianie</w:t>
      </w:r>
      <w:r>
        <w:rPr>
          <w:rFonts w:ascii="Arial" w:hAnsi="Arial"/>
          <w:kern w:val="3"/>
        </w:rPr>
        <w:tab/>
        <w:t xml:space="preserve"> </w:t>
      </w:r>
    </w:p>
    <w:p w14:paraId="49E2577B"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Przewód </w:t>
      </w:r>
      <w:proofErr w:type="spellStart"/>
      <w:r>
        <w:rPr>
          <w:rFonts w:ascii="Arial" w:hAnsi="Arial"/>
        </w:rPr>
        <w:t>YDYżo</w:t>
      </w:r>
      <w:proofErr w:type="spellEnd"/>
      <w:r>
        <w:rPr>
          <w:rFonts w:ascii="Arial" w:hAnsi="Arial"/>
        </w:rPr>
        <w:t xml:space="preserve"> 3x1,5 mm2, 450/750V</w:t>
      </w:r>
    </w:p>
    <w:p w14:paraId="0B42ED91"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Przewód </w:t>
      </w:r>
      <w:proofErr w:type="spellStart"/>
      <w:r>
        <w:rPr>
          <w:rFonts w:ascii="Arial" w:hAnsi="Arial"/>
        </w:rPr>
        <w:t>YDYżo</w:t>
      </w:r>
      <w:proofErr w:type="spellEnd"/>
      <w:r>
        <w:rPr>
          <w:rFonts w:ascii="Arial" w:hAnsi="Arial"/>
        </w:rPr>
        <w:t xml:space="preserve"> 4x1,5mm2, 450/750V</w:t>
      </w:r>
    </w:p>
    <w:p w14:paraId="21A08C06"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Przewód </w:t>
      </w:r>
      <w:proofErr w:type="spellStart"/>
      <w:r>
        <w:rPr>
          <w:rFonts w:ascii="Arial" w:hAnsi="Arial"/>
        </w:rPr>
        <w:t>YDYżo</w:t>
      </w:r>
      <w:proofErr w:type="spellEnd"/>
      <w:r>
        <w:rPr>
          <w:rFonts w:ascii="Arial" w:hAnsi="Arial"/>
        </w:rPr>
        <w:t xml:space="preserve"> 3x2,5mm2, 450/750V</w:t>
      </w:r>
    </w:p>
    <w:p w14:paraId="27288C6F"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Przewód </w:t>
      </w:r>
      <w:proofErr w:type="spellStart"/>
      <w:r>
        <w:rPr>
          <w:rFonts w:ascii="Arial" w:hAnsi="Arial"/>
        </w:rPr>
        <w:t>YDYżo</w:t>
      </w:r>
      <w:proofErr w:type="spellEnd"/>
      <w:r>
        <w:rPr>
          <w:rFonts w:ascii="Arial" w:hAnsi="Arial"/>
        </w:rPr>
        <w:t xml:space="preserve"> 5x1,5mm2, 450/750V</w:t>
      </w:r>
    </w:p>
    <w:p w14:paraId="59A05863"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Przewód LY  35 mm2, 450/750V</w:t>
      </w:r>
    </w:p>
    <w:p w14:paraId="776BB48A"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Przewód LY  70mm2, 450/750V</w:t>
      </w:r>
    </w:p>
    <w:p w14:paraId="79FA0585"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Kabel YAKXS 4x120 mm2, 600/1000V</w:t>
      </w:r>
    </w:p>
    <w:p w14:paraId="07B2B508"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Gniazdo podwójne natynkowe z uziemieniem 2x2P+Z, 16A/250V~, IP 20</w:t>
      </w:r>
    </w:p>
    <w:p w14:paraId="6DD7B52B"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Gniazdo podtynkowe z uziemieniem 2P+Z, 16A/250V~, IP 20</w:t>
      </w:r>
    </w:p>
    <w:p w14:paraId="074E147B"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Gniazdo podtynkowe z uziemieniem 2P+Z, 16A/250V~, IP 44</w:t>
      </w:r>
    </w:p>
    <w:p w14:paraId="59746EDA"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Łącznik </w:t>
      </w:r>
      <w:proofErr w:type="spellStart"/>
      <w:r>
        <w:rPr>
          <w:rFonts w:ascii="Arial" w:hAnsi="Arial"/>
        </w:rPr>
        <w:t>pt</w:t>
      </w:r>
      <w:proofErr w:type="spellEnd"/>
      <w:r>
        <w:rPr>
          <w:rFonts w:ascii="Arial" w:hAnsi="Arial"/>
          <w:kern w:val="3"/>
        </w:rPr>
        <w:t xml:space="preserve"> 1-biegunowy 10A, 250 V, AC, 1-klawiszowy 10A, p/t, </w:t>
      </w:r>
      <w:r>
        <w:rPr>
          <w:rFonts w:ascii="Arial" w:hAnsi="Arial"/>
        </w:rPr>
        <w:t>IP 44</w:t>
      </w:r>
    </w:p>
    <w:p w14:paraId="62CD7590"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Łącznik </w:t>
      </w:r>
      <w:proofErr w:type="spellStart"/>
      <w:r>
        <w:rPr>
          <w:rFonts w:ascii="Arial" w:hAnsi="Arial"/>
        </w:rPr>
        <w:t>pt</w:t>
      </w:r>
      <w:proofErr w:type="spellEnd"/>
      <w:r>
        <w:rPr>
          <w:rFonts w:ascii="Arial" w:hAnsi="Arial"/>
          <w:kern w:val="3"/>
        </w:rPr>
        <w:t xml:space="preserve"> 1-biegunowy 10A, 250 V, AC, 1-klawiszowy 10A, p/t, </w:t>
      </w:r>
      <w:r>
        <w:rPr>
          <w:rFonts w:ascii="Arial" w:hAnsi="Arial"/>
        </w:rPr>
        <w:t>IP 20</w:t>
      </w:r>
    </w:p>
    <w:p w14:paraId="7F240361"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Łącznik 2-grupowy, świecznikowy 10 A, 250 V, p/t, </w:t>
      </w:r>
      <w:r>
        <w:rPr>
          <w:rFonts w:ascii="Arial" w:hAnsi="Arial"/>
        </w:rPr>
        <w:t>IP 20</w:t>
      </w:r>
    </w:p>
    <w:p w14:paraId="23A299ED"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Łącznik schodowy 1 klawiszowy 10A, 250, p/t, </w:t>
      </w:r>
      <w:r>
        <w:rPr>
          <w:rFonts w:ascii="Arial" w:hAnsi="Arial"/>
        </w:rPr>
        <w:t>IP 20</w:t>
      </w:r>
    </w:p>
    <w:p w14:paraId="2FF7CBFA"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rPr>
        <w:t xml:space="preserve">Przyciski oświetleniowe n/t </w:t>
      </w:r>
    </w:p>
    <w:p w14:paraId="5058F61C" w14:textId="77777777" w:rsidR="00665CA0" w:rsidRDefault="00665CA0" w:rsidP="001377A4">
      <w:pPr>
        <w:numPr>
          <w:ilvl w:val="0"/>
          <w:numId w:val="192"/>
        </w:numPr>
        <w:tabs>
          <w:tab w:val="left" w:pos="284"/>
        </w:tabs>
        <w:suppressAutoHyphens/>
        <w:autoSpaceDE w:val="0"/>
        <w:spacing w:after="0" w:line="100" w:lineRule="atLeast"/>
        <w:jc w:val="both"/>
        <w:rPr>
          <w:rFonts w:ascii="Arial" w:eastAsia="Calibri" w:hAnsi="Arial" w:cs="Arial"/>
          <w:b/>
        </w:rPr>
      </w:pPr>
      <w:r>
        <w:rPr>
          <w:rFonts w:ascii="Arial" w:eastAsia="Calibri" w:hAnsi="Arial" w:cs="Arial"/>
          <w:b/>
        </w:rPr>
        <w:t xml:space="preserve">Oprawy oświetleniowe LED o temperaturze b.   4000 K ,  min IP 54 , </w:t>
      </w:r>
      <w:r>
        <w:rPr>
          <w:rFonts w:ascii="Arial" w:eastAsia="Calibri" w:hAnsi="Arial" w:cs="Arial"/>
          <w:b/>
        </w:rPr>
        <w:br/>
        <w:t>o trwałości większej równej 3000 godzin, CRI &gt; 80:</w:t>
      </w:r>
    </w:p>
    <w:p w14:paraId="7FE6642A"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A - High Bay liniowa o mocy około 100 W i strumieniu około 120000 lm dla pom. magazynowych o wysokości h - 5 m. </w:t>
      </w:r>
    </w:p>
    <w:p w14:paraId="449D90D9"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B – oprawa hermetyczna liniowa o mocy około 32 W i około 5120 lm dla pom. magazynowych wysokości h - 3 m.</w:t>
      </w:r>
    </w:p>
    <w:p w14:paraId="6BCABCC1"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B 1 - awaryjna oprawa hermetyczna liniowa o mocy około 32 W i około 5120 lm dla pom. magazynowych wysokości h - 3 m. </w:t>
      </w:r>
      <w:r>
        <w:rPr>
          <w:rFonts w:ascii="Arial" w:hAnsi="Arial"/>
          <w:u w:val="single"/>
        </w:rPr>
        <w:t xml:space="preserve">dwuzadaniowy układ - praca w trybie sieciowym i awaryjnym, wyposażone we własną baterię </w:t>
      </w:r>
      <w:r>
        <w:rPr>
          <w:rFonts w:ascii="Arial" w:hAnsi="Arial"/>
        </w:rPr>
        <w:t>Znamionowy czas pracy akumulatora min. 1 h</w:t>
      </w:r>
    </w:p>
    <w:p w14:paraId="5BB835D7"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lastRenderedPageBreak/>
        <w:t xml:space="preserve">C plafon </w:t>
      </w:r>
      <w:proofErr w:type="spellStart"/>
      <w:r>
        <w:rPr>
          <w:rFonts w:ascii="Arial" w:eastAsia="Calibri" w:hAnsi="Arial" w:cs="Arial"/>
        </w:rPr>
        <w:t>led</w:t>
      </w:r>
      <w:proofErr w:type="spellEnd"/>
      <w:r>
        <w:rPr>
          <w:rFonts w:ascii="Arial" w:eastAsia="Calibri" w:hAnsi="Arial" w:cs="Arial"/>
        </w:rPr>
        <w:t xml:space="preserve"> 25 W, około 2250 lm dla pom sanitarnych ( 3/1 )</w:t>
      </w:r>
    </w:p>
    <w:p w14:paraId="44F67184"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D - oprawa liniowa o mocy około 20W i około 2400 lm </w:t>
      </w:r>
    </w:p>
    <w:p w14:paraId="3D6DAAD2"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D 1 awaryjna oprawa liniowa o mocy około 20W i około 2400 lm </w:t>
      </w:r>
      <w:r>
        <w:rPr>
          <w:rFonts w:ascii="Arial" w:hAnsi="Arial"/>
          <w:u w:val="single"/>
        </w:rPr>
        <w:t xml:space="preserve">dwuzadaniowy układ - praca w trybie sieciowym i awaryjnym, wyposażone we własną baterię </w:t>
      </w:r>
      <w:r>
        <w:rPr>
          <w:rFonts w:ascii="Arial" w:hAnsi="Arial"/>
        </w:rPr>
        <w:t>Znamionowy czas pracy akumulatora min. 1 h</w:t>
      </w:r>
    </w:p>
    <w:p w14:paraId="333F1A46" w14:textId="77777777" w:rsidR="00665CA0" w:rsidRDefault="00665CA0" w:rsidP="00665CA0">
      <w:pPr>
        <w:pStyle w:val="Akapitzlist"/>
        <w:widowControl w:val="0"/>
        <w:jc w:val="both"/>
        <w:rPr>
          <w:rFonts w:ascii="Arial" w:eastAsia="Times New Roman" w:hAnsi="Arial" w:cs="Times New Roman"/>
          <w:lang w:eastAsia="zh-CN"/>
        </w:rPr>
      </w:pPr>
      <w:r>
        <w:rPr>
          <w:rFonts w:ascii="Arial" w:eastAsia="Calibri" w:hAnsi="Arial" w:cs="Arial"/>
        </w:rPr>
        <w:t xml:space="preserve">E – oprawa ewakuacyjna z modułem awaryjnym . </w:t>
      </w:r>
      <w:r>
        <w:rPr>
          <w:rFonts w:ascii="Arial" w:hAnsi="Arial"/>
        </w:rPr>
        <w:t xml:space="preserve">LED 1,2W TA 1h wyposażona w piktogram „WYJŚCIE EWAKUACYJNE" </w:t>
      </w:r>
    </w:p>
    <w:p w14:paraId="16DFBD0F" w14:textId="77777777" w:rsidR="00665CA0" w:rsidRDefault="00665CA0" w:rsidP="00665CA0">
      <w:pPr>
        <w:tabs>
          <w:tab w:val="left" w:pos="284"/>
        </w:tabs>
        <w:autoSpaceDE w:val="0"/>
        <w:spacing w:line="100" w:lineRule="atLeast"/>
        <w:ind w:left="709"/>
        <w:jc w:val="both"/>
        <w:rPr>
          <w:rFonts w:ascii="Arial" w:eastAsia="Calibri" w:hAnsi="Arial" w:cs="Arial"/>
        </w:rPr>
      </w:pPr>
      <w:r>
        <w:rPr>
          <w:rFonts w:ascii="Arial" w:eastAsia="Calibri" w:hAnsi="Arial" w:cs="Arial"/>
        </w:rPr>
        <w:t xml:space="preserve">F oprawa </w:t>
      </w:r>
      <w:proofErr w:type="spellStart"/>
      <w:r>
        <w:rPr>
          <w:rFonts w:ascii="Arial" w:eastAsia="Calibri" w:hAnsi="Arial" w:cs="Arial"/>
        </w:rPr>
        <w:t>ośw</w:t>
      </w:r>
      <w:proofErr w:type="spellEnd"/>
      <w:r>
        <w:rPr>
          <w:rFonts w:ascii="Arial" w:eastAsia="Calibri" w:hAnsi="Arial" w:cs="Arial"/>
        </w:rPr>
        <w:t xml:space="preserve">. zewnętrznego </w:t>
      </w:r>
      <w:r>
        <w:rPr>
          <w:rFonts w:ascii="Arial" w:hAnsi="Arial"/>
        </w:rPr>
        <w:t xml:space="preserve">LED 10 W naścienna i </w:t>
      </w:r>
      <w:proofErr w:type="spellStart"/>
      <w:r>
        <w:rPr>
          <w:rFonts w:ascii="Arial" w:hAnsi="Arial"/>
        </w:rPr>
        <w:t>nasufitowa</w:t>
      </w:r>
      <w:proofErr w:type="spellEnd"/>
      <w:r>
        <w:rPr>
          <w:rFonts w:ascii="Arial" w:hAnsi="Arial"/>
        </w:rPr>
        <w:t xml:space="preserve"> E27 100W 230V IP 65 wandaloodporna – IK 10 barwa światła 4100 K o średnicy około 230mm </w:t>
      </w:r>
    </w:p>
    <w:p w14:paraId="2064A2D2" w14:textId="77777777" w:rsidR="00665CA0" w:rsidRDefault="00665CA0" w:rsidP="001377A4">
      <w:pPr>
        <w:pStyle w:val="Akapitzlist"/>
        <w:widowControl w:val="0"/>
        <w:numPr>
          <w:ilvl w:val="0"/>
          <w:numId w:val="192"/>
        </w:numPr>
        <w:suppressAutoHyphens/>
        <w:spacing w:after="0" w:line="240" w:lineRule="auto"/>
        <w:jc w:val="both"/>
        <w:rPr>
          <w:rFonts w:ascii="Arial" w:eastAsia="Times New Roman" w:hAnsi="Arial" w:cs="Times New Roman"/>
          <w:lang w:eastAsia="zh-CN"/>
        </w:rPr>
      </w:pPr>
      <w:r>
        <w:rPr>
          <w:rFonts w:ascii="Arial" w:hAnsi="Arial"/>
          <w:kern w:val="3"/>
        </w:rPr>
        <w:t xml:space="preserve">Puszka PCV instalacyjna podtynkowa, o średnicy 60 mm (łączeniowa głęboka) </w:t>
      </w:r>
    </w:p>
    <w:p w14:paraId="4FC718DF"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 xml:space="preserve">Puszka PCV instalacyjna podtynkowa, o średnicy 60mm </w:t>
      </w:r>
    </w:p>
    <w:p w14:paraId="241200E6"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Puszka rozgałęźna p/t PCV o średnicy 80mm</w:t>
      </w:r>
    </w:p>
    <w:p w14:paraId="61B941E2" w14:textId="77777777" w:rsidR="00665CA0" w:rsidRDefault="00665CA0" w:rsidP="001377A4">
      <w:pPr>
        <w:pStyle w:val="Akapitzlist"/>
        <w:widowControl w:val="0"/>
        <w:numPr>
          <w:ilvl w:val="0"/>
          <w:numId w:val="192"/>
        </w:numPr>
        <w:suppressAutoHyphens/>
        <w:spacing w:after="0" w:line="240" w:lineRule="auto"/>
        <w:jc w:val="both"/>
        <w:rPr>
          <w:rFonts w:ascii="Arial" w:hAnsi="Arial"/>
        </w:rPr>
      </w:pPr>
      <w:r>
        <w:rPr>
          <w:rFonts w:ascii="Arial" w:hAnsi="Arial"/>
          <w:kern w:val="3"/>
        </w:rPr>
        <w:t>Rury karbowana PCV 47mm z pilotem</w:t>
      </w:r>
    </w:p>
    <w:p w14:paraId="1B215C23" w14:textId="77777777" w:rsidR="00665CA0" w:rsidRDefault="00665CA0" w:rsidP="00665CA0">
      <w:pPr>
        <w:pStyle w:val="Akapitzlist"/>
        <w:widowControl w:val="0"/>
        <w:jc w:val="both"/>
        <w:rPr>
          <w:rFonts w:ascii="Arial" w:hAnsi="Arial"/>
          <w:kern w:val="3"/>
        </w:rPr>
      </w:pPr>
    </w:p>
    <w:p w14:paraId="69D866CE" w14:textId="77777777" w:rsidR="00665CA0" w:rsidRDefault="00665CA0" w:rsidP="00665CA0">
      <w:pPr>
        <w:pStyle w:val="Akapitzlist"/>
        <w:widowControl w:val="0"/>
        <w:jc w:val="both"/>
        <w:rPr>
          <w:rFonts w:ascii="Arial" w:hAnsi="Arial"/>
          <w:b/>
        </w:rPr>
      </w:pPr>
      <w:r>
        <w:rPr>
          <w:rFonts w:ascii="Arial" w:hAnsi="Arial"/>
          <w:b/>
          <w:kern w:val="3"/>
        </w:rPr>
        <w:t xml:space="preserve">Szkic liniowy budynku z rozmieszczeniem osprzętu zostanie przekazany Wykonawcy w trakcie przekazanie placu budowy. </w:t>
      </w:r>
      <w:r>
        <w:rPr>
          <w:rFonts w:ascii="Arial" w:hAnsi="Arial"/>
          <w:b/>
          <w:kern w:val="3"/>
        </w:rPr>
        <w:tab/>
      </w:r>
    </w:p>
    <w:p w14:paraId="2DECE09A" w14:textId="77777777" w:rsidR="00665CA0" w:rsidRDefault="00665CA0" w:rsidP="00665CA0">
      <w:pPr>
        <w:pStyle w:val="Akapitzlist"/>
        <w:widowControl w:val="0"/>
        <w:ind w:left="0"/>
        <w:jc w:val="both"/>
        <w:rPr>
          <w:rFonts w:ascii="Arial" w:hAnsi="Arial"/>
          <w:b/>
        </w:rPr>
      </w:pPr>
    </w:p>
    <w:p w14:paraId="73713FC5" w14:textId="77777777" w:rsidR="00665CA0" w:rsidRDefault="00665CA0" w:rsidP="001377A4">
      <w:pPr>
        <w:pStyle w:val="Akapitzlist"/>
        <w:numPr>
          <w:ilvl w:val="2"/>
          <w:numId w:val="170"/>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eastAsia="Calibri" w:hAnsi="Arial" w:cs="Arial"/>
          <w:b/>
          <w:bCs/>
        </w:rPr>
        <w:t>KONTROLA JAKOŚCI ROBÓT:</w:t>
      </w:r>
    </w:p>
    <w:p w14:paraId="5AA861E0" w14:textId="77777777" w:rsidR="00665CA0" w:rsidRDefault="00665CA0" w:rsidP="00665CA0">
      <w:pPr>
        <w:autoSpaceDE w:val="0"/>
        <w:autoSpaceDN w:val="0"/>
        <w:adjustRightInd w:val="0"/>
        <w:jc w:val="both"/>
        <w:rPr>
          <w:rFonts w:ascii="Arial" w:eastAsia="Calibri" w:hAnsi="Arial" w:cs="Arial"/>
        </w:rPr>
      </w:pPr>
      <w:r>
        <w:rPr>
          <w:rFonts w:ascii="Arial" w:eastAsia="Calibri" w:hAnsi="Arial" w:cs="Arial"/>
        </w:rPr>
        <w:t xml:space="preserve">Wykonawca jest odpowiedzialny za pełną kontrolę robót i jakości materiałów. Wykonawca będzie przeprowadzał pomiary i badania materiałów oraz robót z częstotliwością zapewniającą stwierdzenie, że roboty wykonano zgodnie z wymaganiami zawartymi </w:t>
      </w:r>
      <w:r>
        <w:rPr>
          <w:rFonts w:ascii="Arial" w:eastAsia="Calibri" w:hAnsi="Arial" w:cs="Arial"/>
        </w:rPr>
        <w:br/>
        <w:t xml:space="preserve">w dokumentacji przetargowej. Materiały dostarczone na plac wykonywanych robót będą dostarczone w oryginalnych opakowaniach producenta wraz z opisem ich stosowania </w:t>
      </w:r>
      <w:r>
        <w:rPr>
          <w:rFonts w:ascii="Arial" w:eastAsia="Calibri" w:hAnsi="Arial" w:cs="Arial"/>
        </w:rPr>
        <w:br/>
        <w:t>i opisem spełnienia norm. Na każde żądanie Zamawiającego materiały użyte do prac zostaną poddane badaniom na koszt Wykonawcy w miejscu produkcji, na placu wykonywanych prac lub też w określonym przez Zamawiającego miejscu.</w:t>
      </w:r>
    </w:p>
    <w:p w14:paraId="08BFAB37" w14:textId="77777777" w:rsidR="00665CA0" w:rsidRDefault="00665CA0" w:rsidP="00665CA0">
      <w:pPr>
        <w:autoSpaceDE w:val="0"/>
        <w:autoSpaceDN w:val="0"/>
        <w:adjustRightInd w:val="0"/>
        <w:rPr>
          <w:rFonts w:ascii="Arial" w:eastAsia="Times New Roman" w:hAnsi="Arial" w:cs="Arial"/>
          <w:b/>
          <w:bCs/>
          <w:lang w:eastAsia="pl-PL"/>
        </w:rPr>
      </w:pPr>
      <w:r>
        <w:rPr>
          <w:rFonts w:ascii="Arial" w:hAnsi="Arial" w:cs="Arial"/>
          <w:b/>
          <w:bCs/>
        </w:rPr>
        <w:t>Pomiary i próby instalacji.</w:t>
      </w:r>
    </w:p>
    <w:p w14:paraId="3C18127B" w14:textId="77777777" w:rsidR="00665CA0" w:rsidRDefault="00665CA0" w:rsidP="00665CA0">
      <w:pPr>
        <w:autoSpaceDE w:val="0"/>
        <w:autoSpaceDN w:val="0"/>
        <w:adjustRightInd w:val="0"/>
        <w:jc w:val="both"/>
        <w:rPr>
          <w:rFonts w:ascii="Arial" w:hAnsi="Arial" w:cs="Arial"/>
          <w:lang w:eastAsia="zh-CN"/>
        </w:rPr>
      </w:pPr>
      <w:r>
        <w:rPr>
          <w:rFonts w:ascii="Arial" w:hAnsi="Arial" w:cs="Arial"/>
        </w:rPr>
        <w:t>Każda instalacja elektryczna przed przekazaniem jej do eksploatacji powinna być poddana oględzinom i próbom przedstawionym w PN-HD 60364-6-61:2000 Instalacje elektryczne w obiektach budowlanych.</w:t>
      </w:r>
    </w:p>
    <w:p w14:paraId="0289C6B0" w14:textId="77777777" w:rsidR="00665CA0" w:rsidRDefault="00665CA0" w:rsidP="00665CA0">
      <w:pPr>
        <w:autoSpaceDE w:val="0"/>
        <w:autoSpaceDN w:val="0"/>
        <w:adjustRightInd w:val="0"/>
        <w:jc w:val="both"/>
        <w:rPr>
          <w:rFonts w:ascii="Arial" w:hAnsi="Arial" w:cs="Arial"/>
        </w:rPr>
      </w:pPr>
      <w:r>
        <w:rPr>
          <w:rFonts w:ascii="Arial" w:hAnsi="Arial" w:cs="Arial"/>
        </w:rPr>
        <w:t>Sprawdzanie. Sprawdzanie odbiorcze. W celu sprawdzenia, czy została wykonana zgodnie z wymogami odpowiednich norm i przepisów.</w:t>
      </w:r>
    </w:p>
    <w:p w14:paraId="7A9804C8" w14:textId="77777777" w:rsidR="00665CA0" w:rsidRDefault="00665CA0" w:rsidP="00665CA0">
      <w:pPr>
        <w:autoSpaceDE w:val="0"/>
        <w:autoSpaceDN w:val="0"/>
        <w:adjustRightInd w:val="0"/>
        <w:jc w:val="both"/>
        <w:rPr>
          <w:rFonts w:ascii="Arial" w:hAnsi="Arial" w:cs="Arial"/>
        </w:rPr>
      </w:pPr>
      <w:r>
        <w:rPr>
          <w:rFonts w:ascii="Arial" w:hAnsi="Arial" w:cs="Arial"/>
        </w:rPr>
        <w:t>Oględziny instalacji powinny obejmować w szczególności sprawdzenie:</w:t>
      </w:r>
    </w:p>
    <w:p w14:paraId="34FC6B5D"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sposobu ochrony przed porażeniem prądem elektrycznym,</w:t>
      </w:r>
    </w:p>
    <w:p w14:paraId="52AF9F2F"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doboru urządzeń i środków ochrony w zależności od wpływów zewnętrznych (środowiskowych),</w:t>
      </w:r>
    </w:p>
    <w:p w14:paraId="367AA418"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oznaczenia przewodów neutralnych i ochronnych,</w:t>
      </w:r>
    </w:p>
    <w:p w14:paraId="19F5F447"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umieszczenia schematów, tablic ostrzegawczych lub innych podobnych informacji,</w:t>
      </w:r>
    </w:p>
    <w:p w14:paraId="0BA90D2E"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oznaczenia obwodów, zabezpieczeń, łączników, zacisków i podobnych elementów,</w:t>
      </w:r>
    </w:p>
    <w:p w14:paraId="6F6B58D4"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poprawność połączeń wyrównawczych,</w:t>
      </w:r>
    </w:p>
    <w:p w14:paraId="043BA2EC"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lastRenderedPageBreak/>
        <w:t>dostępu do urządzeń  umożliwiającego wygodną ich obsługę i konserwacje,</w:t>
      </w:r>
    </w:p>
    <w:p w14:paraId="7EE5EC68" w14:textId="77777777" w:rsidR="00665CA0" w:rsidRDefault="00665CA0" w:rsidP="001377A4">
      <w:pPr>
        <w:numPr>
          <w:ilvl w:val="0"/>
          <w:numId w:val="193"/>
        </w:numPr>
        <w:autoSpaceDE w:val="0"/>
        <w:autoSpaceDN w:val="0"/>
        <w:adjustRightInd w:val="0"/>
        <w:spacing w:after="0" w:line="240" w:lineRule="auto"/>
        <w:jc w:val="both"/>
        <w:rPr>
          <w:rFonts w:ascii="Arial" w:hAnsi="Arial" w:cs="Arial"/>
        </w:rPr>
      </w:pPr>
      <w:r>
        <w:rPr>
          <w:rFonts w:ascii="Arial" w:hAnsi="Arial" w:cs="Arial"/>
        </w:rPr>
        <w:t>stanu urządzeń – brak widocznych uszkodzeń wpływających na pogorszenie bezpieczeństwa.</w:t>
      </w:r>
    </w:p>
    <w:p w14:paraId="55AB4638" w14:textId="77777777" w:rsidR="00665CA0" w:rsidRDefault="00665CA0" w:rsidP="00665CA0">
      <w:pPr>
        <w:autoSpaceDE w:val="0"/>
        <w:autoSpaceDN w:val="0"/>
        <w:adjustRightInd w:val="0"/>
        <w:jc w:val="both"/>
        <w:rPr>
          <w:rFonts w:ascii="Arial" w:hAnsi="Arial" w:cs="Arial"/>
        </w:rPr>
      </w:pPr>
      <w:r>
        <w:rPr>
          <w:rFonts w:ascii="Arial" w:hAnsi="Arial" w:cs="Arial"/>
        </w:rPr>
        <w:t>Próby instalacji w zależności od potrzeby powinny obejmować:</w:t>
      </w:r>
    </w:p>
    <w:p w14:paraId="26B1B6AD" w14:textId="77777777" w:rsidR="00665CA0" w:rsidRDefault="00665CA0" w:rsidP="001377A4">
      <w:pPr>
        <w:numPr>
          <w:ilvl w:val="0"/>
          <w:numId w:val="194"/>
        </w:numPr>
        <w:autoSpaceDE w:val="0"/>
        <w:autoSpaceDN w:val="0"/>
        <w:adjustRightInd w:val="0"/>
        <w:spacing w:after="0" w:line="240" w:lineRule="auto"/>
        <w:jc w:val="both"/>
        <w:rPr>
          <w:rFonts w:ascii="Arial" w:hAnsi="Arial" w:cs="Arial"/>
        </w:rPr>
      </w:pPr>
      <w:r>
        <w:rPr>
          <w:rFonts w:ascii="Arial" w:hAnsi="Arial" w:cs="Arial"/>
        </w:rPr>
        <w:t>sprawdzenie ciągłości przewodów ochronnych, w tym przewodów połączeń wyrównawczych głównych i dodatkowych,</w:t>
      </w:r>
    </w:p>
    <w:p w14:paraId="0AB9C6A5" w14:textId="77777777" w:rsidR="00665CA0" w:rsidRDefault="00665CA0" w:rsidP="001377A4">
      <w:pPr>
        <w:numPr>
          <w:ilvl w:val="0"/>
          <w:numId w:val="194"/>
        </w:numPr>
        <w:autoSpaceDE w:val="0"/>
        <w:autoSpaceDN w:val="0"/>
        <w:adjustRightInd w:val="0"/>
        <w:spacing w:after="0" w:line="240" w:lineRule="auto"/>
        <w:jc w:val="both"/>
        <w:rPr>
          <w:rFonts w:ascii="Arial" w:hAnsi="Arial" w:cs="Arial"/>
        </w:rPr>
      </w:pPr>
      <w:r>
        <w:rPr>
          <w:rFonts w:ascii="Arial" w:hAnsi="Arial" w:cs="Arial"/>
        </w:rPr>
        <w:t>pomiary izolacji instalacji elektrycznej,</w:t>
      </w:r>
    </w:p>
    <w:p w14:paraId="14065979" w14:textId="77777777" w:rsidR="00665CA0" w:rsidRDefault="00665CA0" w:rsidP="001377A4">
      <w:pPr>
        <w:numPr>
          <w:ilvl w:val="0"/>
          <w:numId w:val="194"/>
        </w:numPr>
        <w:autoSpaceDE w:val="0"/>
        <w:autoSpaceDN w:val="0"/>
        <w:adjustRightInd w:val="0"/>
        <w:spacing w:after="0" w:line="240" w:lineRule="auto"/>
        <w:jc w:val="both"/>
        <w:rPr>
          <w:rFonts w:ascii="Arial" w:hAnsi="Arial" w:cs="Arial"/>
        </w:rPr>
      </w:pPr>
      <w:r>
        <w:rPr>
          <w:rFonts w:ascii="Arial" w:hAnsi="Arial" w:cs="Arial"/>
        </w:rPr>
        <w:t>sprawdzenie samoczynnego wyłączenia zasilania,</w:t>
      </w:r>
    </w:p>
    <w:p w14:paraId="52A32CE8" w14:textId="77777777" w:rsidR="00665CA0" w:rsidRDefault="00665CA0" w:rsidP="001377A4">
      <w:pPr>
        <w:numPr>
          <w:ilvl w:val="0"/>
          <w:numId w:val="194"/>
        </w:numPr>
        <w:autoSpaceDE w:val="0"/>
        <w:autoSpaceDN w:val="0"/>
        <w:adjustRightInd w:val="0"/>
        <w:spacing w:after="0" w:line="240" w:lineRule="auto"/>
        <w:jc w:val="both"/>
        <w:rPr>
          <w:rFonts w:ascii="Arial" w:hAnsi="Arial" w:cs="Arial"/>
        </w:rPr>
      </w:pPr>
      <w:r>
        <w:rPr>
          <w:rFonts w:ascii="Arial" w:hAnsi="Arial" w:cs="Arial"/>
        </w:rPr>
        <w:t>sprawdzenie ochrony przed skutkami cieplnymi oraz przed spadkiem napięcia ( zanikiem lub nadmiernym obniżeniem).</w:t>
      </w:r>
    </w:p>
    <w:p w14:paraId="58FE91BA" w14:textId="77777777" w:rsidR="00665CA0" w:rsidRDefault="00665CA0" w:rsidP="00665CA0">
      <w:pPr>
        <w:autoSpaceDE w:val="0"/>
        <w:autoSpaceDN w:val="0"/>
        <w:adjustRightInd w:val="0"/>
        <w:jc w:val="both"/>
        <w:rPr>
          <w:rFonts w:ascii="Arial" w:hAnsi="Arial" w:cs="Arial"/>
        </w:rPr>
      </w:pPr>
      <w:r>
        <w:rPr>
          <w:rFonts w:ascii="Arial" w:hAnsi="Arial" w:cs="Arial"/>
        </w:rPr>
        <w:t>Gdy wynik dowolnej próby jest niezgodny z w/w normą, próbę tę  lub próby poprzedzające, jeżeli mogą mieć wpływ na wyniki sprawdzania, należy powtórzyć po usunięciu przyczyny niezgodności.</w:t>
      </w:r>
    </w:p>
    <w:p w14:paraId="3929776B" w14:textId="77777777" w:rsidR="00665CA0" w:rsidRDefault="00665CA0" w:rsidP="00665CA0">
      <w:pPr>
        <w:autoSpaceDE w:val="0"/>
        <w:autoSpaceDN w:val="0"/>
        <w:adjustRightInd w:val="0"/>
        <w:rPr>
          <w:rFonts w:ascii="Arial" w:hAnsi="Arial" w:cs="Arial"/>
          <w:b/>
          <w:bCs/>
        </w:rPr>
      </w:pPr>
      <w:r>
        <w:rPr>
          <w:rFonts w:ascii="Arial" w:hAnsi="Arial" w:cs="Arial"/>
          <w:b/>
          <w:bCs/>
        </w:rPr>
        <w:t>Oględziny instalacji.</w:t>
      </w:r>
    </w:p>
    <w:p w14:paraId="06D71E77" w14:textId="77777777" w:rsidR="00665CA0" w:rsidRDefault="00665CA0" w:rsidP="00665CA0">
      <w:pPr>
        <w:autoSpaceDE w:val="0"/>
        <w:autoSpaceDN w:val="0"/>
        <w:adjustRightInd w:val="0"/>
        <w:jc w:val="both"/>
        <w:rPr>
          <w:rFonts w:ascii="Arial" w:hAnsi="Arial" w:cs="Arial"/>
        </w:rPr>
      </w:pPr>
      <w:r>
        <w:rPr>
          <w:rFonts w:ascii="Arial" w:hAnsi="Arial" w:cs="Arial"/>
        </w:rPr>
        <w:t>Oględziny instalacji mają na celu sprawdzenie, czy zainstalowane urządzenia elektryczne spełniają wymagania odpowiednich norm i przepisów, ze szczególnym uwzględnieniem wymagań dotyczących bezpieczeństwa ich użytkowania. Oględziny mają umożliwić ocenę stanu technicznego urządzeń, ich zdolność do pracy i ocenę warunków eksploatacji. Terminy i sposób przeprowadzenia oględzin należy ustalić w instrukcji eksploatacji z uwzględnieniem zaleceń wytwórcy urządzeń, odpowiednich, specjalnych przepisów dotyczących ich eksploatacji (np. przepisów Urzędu Dozoru Technicznego dla urządzeń dźwigowych) i warunków pracy. Oględziny należy prowadzić w czasie ruchu i postoju urządzeń ( bez lub pod napięciem). Należy sprawdzić  zgodność urządzeń z dokumentacją techniczną. Dokumentacja taka powinna być prowadzona dla każdego urządzenia elektroenergetycznego, zalicza się od niej:</w:t>
      </w:r>
    </w:p>
    <w:p w14:paraId="05B85F80"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projekt techniczny ze wszystkimi rysunkami zamiennymi lub naniesionymi zmianami wprowadzonymi w czasie realizacji,</w:t>
      </w:r>
    </w:p>
    <w:p w14:paraId="0D3461AF"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dokumentacje fabryczną dostarczoną przez dostawcę urządzeń ( świadectwa, karty gwarancyjne, fabryczne instrukcje obsługi, opisy techniczne oraz rysunki konstrukcyjne, montażowe i zestawieniowe),</w:t>
      </w:r>
    </w:p>
    <w:p w14:paraId="2D94222F"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dokumentacje eksploatacyjną ( dokumenty przyjęcia do eksploatacji urządzeń, w tym protokoły z przeprowadzonych prób odbiorczych oraz protokoły z rozruchu i ruchu próbnego urządzeń,</w:t>
      </w:r>
    </w:p>
    <w:p w14:paraId="26F033FA"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instrukcje eksploatacji urządzeń elektroenergetycznych,</w:t>
      </w:r>
    </w:p>
    <w:p w14:paraId="6806BB8F"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książki i raporty pracy urządzeń,</w:t>
      </w:r>
    </w:p>
    <w:p w14:paraId="65565090"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dokumenty dotyczące oględzin, przeglądów, konserwacji, napraw i remontów,</w:t>
      </w:r>
    </w:p>
    <w:p w14:paraId="3B5D8891"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protokoły zawierające wyniki prób i pomiarów okresowych,</w:t>
      </w:r>
    </w:p>
    <w:p w14:paraId="0E4CFDDE" w14:textId="77777777" w:rsidR="00665CA0" w:rsidRDefault="00665CA0" w:rsidP="001377A4">
      <w:pPr>
        <w:numPr>
          <w:ilvl w:val="0"/>
          <w:numId w:val="195"/>
        </w:numPr>
        <w:autoSpaceDE w:val="0"/>
        <w:autoSpaceDN w:val="0"/>
        <w:adjustRightInd w:val="0"/>
        <w:spacing w:after="0" w:line="240" w:lineRule="auto"/>
        <w:jc w:val="both"/>
        <w:rPr>
          <w:rFonts w:ascii="Arial" w:hAnsi="Arial" w:cs="Arial"/>
        </w:rPr>
      </w:pPr>
      <w:r>
        <w:rPr>
          <w:rFonts w:ascii="Arial" w:hAnsi="Arial" w:cs="Arial"/>
        </w:rPr>
        <w:t>dokumenty dotyczące rodzaju i zakresu uszkodzeń i napraw.</w:t>
      </w:r>
    </w:p>
    <w:p w14:paraId="3AB3E34C" w14:textId="77777777" w:rsidR="00665CA0" w:rsidRDefault="00665CA0" w:rsidP="00665CA0">
      <w:pPr>
        <w:autoSpaceDE w:val="0"/>
        <w:autoSpaceDN w:val="0"/>
        <w:adjustRightInd w:val="0"/>
        <w:jc w:val="both"/>
        <w:rPr>
          <w:rFonts w:ascii="Arial" w:hAnsi="Arial" w:cs="Arial"/>
        </w:rPr>
      </w:pPr>
      <w:r>
        <w:rPr>
          <w:rFonts w:ascii="Arial" w:hAnsi="Arial" w:cs="Arial"/>
        </w:rPr>
        <w:t xml:space="preserve">W ramach oględzin są wykonywane badania stanu ochrony przed dotykiem bezpośrednim. Należy je wykonać również podczas prac kontrolno-pomiarowych przy urządzeniach elektrycznych przed przystąpieniem do prób i pomiarów oraz w czasie ich trwania. W czasie przeprowadzanych oględzin należy ustalić przyjęty sposób ochrony przed dotykiem pośrednim i ocenić prawidłowość jego doboru w zależności od warunków środowiskowych i rodzaju urządzeń. W obowiązujących normach preferowanym sposobem ochrony przed dotykiem pośrednim jest samoczynne wyłączenie zasilania. W warunkach niebezpiecznych z punktu zagrożenia porażeniowego wymaga się, aby urządzeniem wyłączającym był wyłącznik różnicowoprądowy, wysokoczuły. Kolejnym </w:t>
      </w:r>
      <w:r>
        <w:rPr>
          <w:rFonts w:ascii="Arial" w:hAnsi="Arial" w:cs="Arial"/>
        </w:rPr>
        <w:lastRenderedPageBreak/>
        <w:t>przedmiotem oględzin powinno być sprawdzenie, czy oznaczenia przewodów i zacisków są prawidłowe. Powinny być one oznaczone zgodnie z normą, która stanowi, że kombinacja barw zielonej i żółtej powinna być używana tylko do oznaczenia oraz identyfikacji przewodu ochronnego. Dotyczy to przewodów gołych i izolowanych.</w:t>
      </w:r>
    </w:p>
    <w:p w14:paraId="2223B68C" w14:textId="77777777" w:rsidR="00665CA0" w:rsidRDefault="00665CA0" w:rsidP="00665CA0">
      <w:pPr>
        <w:autoSpaceDE w:val="0"/>
        <w:autoSpaceDN w:val="0"/>
        <w:adjustRightInd w:val="0"/>
        <w:jc w:val="both"/>
        <w:rPr>
          <w:rFonts w:ascii="Arial" w:hAnsi="Arial" w:cs="Arial"/>
        </w:rPr>
      </w:pPr>
      <w:r>
        <w:rPr>
          <w:rFonts w:ascii="Arial" w:hAnsi="Arial" w:cs="Arial"/>
        </w:rPr>
        <w:t xml:space="preserve">Przewód </w:t>
      </w:r>
      <w:proofErr w:type="spellStart"/>
      <w:r>
        <w:rPr>
          <w:rFonts w:ascii="Arial" w:hAnsi="Arial" w:cs="Arial"/>
        </w:rPr>
        <w:t>ochronno</w:t>
      </w:r>
      <w:proofErr w:type="spellEnd"/>
      <w:r>
        <w:rPr>
          <w:rFonts w:ascii="Arial" w:hAnsi="Arial" w:cs="Arial"/>
        </w:rPr>
        <w:t xml:space="preserve"> – neutralny PEN lub ochronny PE powinny być oznaczone barwą zielono- żółtą, a na końcach barwą jasnoniebieską tak, aby jednocześnie widoczne były wszystkie wymienione barwy. Przewód neutralny N powinien być oznaczony barwą jasnoniebieską. Sprawdzenie prawidłowości umieszczenia schematów, tablic ostrzegawczych, oznaczeń i itp. ma na celu umożliwienie sprawdzenia zgodności wykonania instalacji z przedstawioną dokumentacją wykonawczą, a w toku eksploatacji instalacji ułatwić prawidłowe wykonanie prac naprawczych i konserwacyjnych. Poprawność połączeń przewodów to właściwy sposób przyłączenia przewodów do osprzętu instalacyjnego, prawidłowe wykonanie końcówek, zachowanie naddatku długości żyły przewodu ochronnego lub ochronno-neutralnego w stosunku do żył przewodów fazowych.</w:t>
      </w:r>
    </w:p>
    <w:p w14:paraId="4F1EEDD4" w14:textId="77777777" w:rsidR="00665CA0" w:rsidRDefault="00665CA0" w:rsidP="00665CA0">
      <w:pPr>
        <w:autoSpaceDE w:val="0"/>
        <w:autoSpaceDN w:val="0"/>
        <w:adjustRightInd w:val="0"/>
        <w:jc w:val="both"/>
        <w:rPr>
          <w:rFonts w:ascii="Arial" w:hAnsi="Arial" w:cs="Arial"/>
        </w:rPr>
      </w:pPr>
      <w:r>
        <w:rPr>
          <w:rFonts w:ascii="Arial" w:hAnsi="Arial" w:cs="Arial"/>
        </w:rPr>
        <w:t>Urządzenia elektryczne powinny być usytuowane w sposób umożliwiający ich wygodną obsługę i konserwacje. Należy sprawdzić stan urządzeń. Nie mogą one był w sposób widoczny uszkodzone. W szczególności należy sprawdzić stan elementów składających się na ochronę przed dotykiem bezpośrednim: izolacji części czynnych, obudów, osłon, stan zabezpieczenia obiektu elektroenergetycznego przed dostępem osób nie upoważnionych</w:t>
      </w:r>
    </w:p>
    <w:p w14:paraId="7096B71A" w14:textId="77777777" w:rsidR="00665CA0" w:rsidRDefault="00665CA0" w:rsidP="00665CA0">
      <w:pPr>
        <w:autoSpaceDE w:val="0"/>
        <w:autoSpaceDN w:val="0"/>
        <w:adjustRightInd w:val="0"/>
        <w:jc w:val="both"/>
        <w:rPr>
          <w:rFonts w:ascii="Arial" w:hAnsi="Arial" w:cs="Arial"/>
          <w:b/>
          <w:bCs/>
        </w:rPr>
      </w:pPr>
      <w:r>
        <w:rPr>
          <w:rFonts w:ascii="Arial" w:hAnsi="Arial" w:cs="Arial"/>
          <w:b/>
          <w:bCs/>
        </w:rPr>
        <w:t>Badania ciągłości połączeń przewodów ochronnych.</w:t>
      </w:r>
    </w:p>
    <w:p w14:paraId="60FB5F86" w14:textId="77777777" w:rsidR="00665CA0" w:rsidRDefault="00665CA0" w:rsidP="00665CA0">
      <w:pPr>
        <w:autoSpaceDE w:val="0"/>
        <w:autoSpaceDN w:val="0"/>
        <w:adjustRightInd w:val="0"/>
        <w:jc w:val="both"/>
        <w:rPr>
          <w:rFonts w:ascii="Arial" w:hAnsi="Arial" w:cs="Arial"/>
        </w:rPr>
      </w:pPr>
      <w:r>
        <w:rPr>
          <w:rFonts w:ascii="Arial" w:hAnsi="Arial" w:cs="Arial"/>
        </w:rPr>
        <w:t>Sprawdzenie ciągłości przewodów ochronnych należy wykonać zgodnie z normami przy użyciu źródła prądu stałego lub przemiennego o napięciu 4-24V bez obciążenia i prądem o natężeniu co najmniej 0,2A. Sprawdzenie wykonał przy użyciu mostka lub omomierza z wbudowanym źródłem napięcia pomiarowego, lub metodą techniczną, przy użyciu amperomierza i woltomierza. Sprawdzenie polega na przyłączeniu przewodów obwodu pomiarowego z jednej strony np. do części przewodzących dostępnych odbiornika, do kołka ochronnego gniazda wtyczkowego, a z drugiej strony do przewodu ochronnego w miejscu, w którym na pewno zachowana jest ciągłość jego połączenia z uziomem. Wynik sprawdzenia jest pozytywny, jeżeli zmierzona rezystancja połączeń będzie odpowiednia do: rezystancji obwodu pomiarowego (przewodów pomiarowych i przyrządów) oraz długości mierzonego przewodu ochronnego i liczby miejsc styków. Rezystancja przejęcia połączenia stykowego nie powinna być większa niż rezystancja przewodu ochronnego długości 1m przyłączonego do tego styku.</w:t>
      </w:r>
    </w:p>
    <w:p w14:paraId="268C73EB" w14:textId="77777777" w:rsidR="00665CA0" w:rsidRDefault="00665CA0" w:rsidP="00665CA0">
      <w:pPr>
        <w:autoSpaceDE w:val="0"/>
        <w:autoSpaceDN w:val="0"/>
        <w:adjustRightInd w:val="0"/>
        <w:jc w:val="both"/>
        <w:rPr>
          <w:rFonts w:ascii="Arial" w:hAnsi="Arial" w:cs="Arial"/>
          <w:b/>
          <w:bCs/>
        </w:rPr>
      </w:pPr>
      <w:r>
        <w:rPr>
          <w:rFonts w:ascii="Arial" w:hAnsi="Arial" w:cs="Arial"/>
          <w:b/>
          <w:bCs/>
        </w:rPr>
        <w:t>Pomiary rezystancji izolacji.</w:t>
      </w:r>
    </w:p>
    <w:p w14:paraId="7547C8D9" w14:textId="77777777" w:rsidR="00665CA0" w:rsidRDefault="00665CA0" w:rsidP="00665CA0">
      <w:pPr>
        <w:autoSpaceDE w:val="0"/>
        <w:autoSpaceDN w:val="0"/>
        <w:adjustRightInd w:val="0"/>
        <w:jc w:val="both"/>
        <w:rPr>
          <w:rFonts w:ascii="Arial" w:hAnsi="Arial" w:cs="Arial"/>
        </w:rPr>
      </w:pPr>
      <w:r>
        <w:rPr>
          <w:rFonts w:ascii="Arial" w:hAnsi="Arial" w:cs="Arial"/>
        </w:rPr>
        <w:t xml:space="preserve">Pomiary rezystancji izolacji przewodów instalacji elektrycznych oraz elektrycznych urządzeń odbiorczych służą do wykrycia jej uszkodzeń i tym samym zapobiec zwarciom. Zwarcia mogą doprowadzić do pożarów oraz porażeń prądem elektrycznym. Zagrożenie porażeniem związane z uszkodzeniem izolacji przewodów ruchomych jest bardzo duże, istnieje możliwość do uchwycenia ręką w czasie ich użytkowania.. Wskazania wartości mierzonej rezystancji należy odczytać po pewnym czasie, gdy zaniknie już prąd ładowania. </w:t>
      </w:r>
    </w:p>
    <w:p w14:paraId="5DF11BCD" w14:textId="77777777" w:rsidR="00665CA0" w:rsidRDefault="00665CA0" w:rsidP="00665CA0">
      <w:pPr>
        <w:autoSpaceDE w:val="0"/>
        <w:autoSpaceDN w:val="0"/>
        <w:adjustRightInd w:val="0"/>
        <w:jc w:val="both"/>
        <w:rPr>
          <w:rFonts w:ascii="Arial" w:hAnsi="Arial" w:cs="Arial"/>
        </w:rPr>
      </w:pPr>
      <w:r>
        <w:rPr>
          <w:rFonts w:ascii="Arial" w:hAnsi="Arial" w:cs="Arial"/>
        </w:rPr>
        <w:lastRenderedPageBreak/>
        <w:t>Wymaga się ich odczytania po 60s od chwili rozpoczęcia pomiaru.</w:t>
      </w:r>
    </w:p>
    <w:p w14:paraId="05C461C4" w14:textId="77777777" w:rsidR="00665CA0" w:rsidRDefault="00665CA0" w:rsidP="00665CA0">
      <w:pPr>
        <w:autoSpaceDE w:val="0"/>
        <w:autoSpaceDN w:val="0"/>
        <w:adjustRightInd w:val="0"/>
        <w:jc w:val="both"/>
        <w:rPr>
          <w:rFonts w:ascii="Arial" w:hAnsi="Arial" w:cs="Arial"/>
        </w:rPr>
      </w:pPr>
      <w:r>
        <w:rPr>
          <w:rFonts w:ascii="Arial" w:hAnsi="Arial" w:cs="Arial"/>
        </w:rPr>
        <w:t>Ze względu na zmienną wartość rezystancji izolacji nie wymaga się dużej dokładności pomiaru - uchyb nie przekraczający 20-30% zmierzonej wartości jest dopuszczalny.</w:t>
      </w:r>
    </w:p>
    <w:p w14:paraId="59E74AF5" w14:textId="77777777" w:rsidR="00665CA0" w:rsidRDefault="00665CA0" w:rsidP="00665CA0">
      <w:pPr>
        <w:autoSpaceDE w:val="0"/>
        <w:autoSpaceDN w:val="0"/>
        <w:adjustRightInd w:val="0"/>
        <w:jc w:val="both"/>
        <w:rPr>
          <w:rFonts w:ascii="Arial" w:hAnsi="Arial" w:cs="Arial"/>
        </w:rPr>
      </w:pPr>
      <w:r>
        <w:rPr>
          <w:rFonts w:ascii="Arial" w:hAnsi="Arial" w:cs="Arial"/>
        </w:rPr>
        <w:t>Zmierzona wartość rezystancji izolacji przewodów instalacji elektrycznych powinna odpowiadać następującym wartościom:</w:t>
      </w:r>
    </w:p>
    <w:p w14:paraId="19338008" w14:textId="77777777" w:rsidR="00665CA0" w:rsidRDefault="00665CA0" w:rsidP="001377A4">
      <w:pPr>
        <w:numPr>
          <w:ilvl w:val="0"/>
          <w:numId w:val="196"/>
        </w:numPr>
        <w:autoSpaceDE w:val="0"/>
        <w:autoSpaceDN w:val="0"/>
        <w:adjustRightInd w:val="0"/>
        <w:spacing w:after="0" w:line="240" w:lineRule="auto"/>
        <w:jc w:val="both"/>
        <w:rPr>
          <w:rFonts w:ascii="Arial" w:hAnsi="Arial" w:cs="Arial"/>
        </w:rPr>
      </w:pPr>
      <w:r>
        <w:rPr>
          <w:rFonts w:ascii="Arial" w:hAnsi="Arial" w:cs="Arial"/>
        </w:rPr>
        <w:t>przy napięciu pomiarowym 250V – 0,25MΩ,</w:t>
      </w:r>
    </w:p>
    <w:p w14:paraId="67C38361" w14:textId="77777777" w:rsidR="00665CA0" w:rsidRDefault="00665CA0" w:rsidP="001377A4">
      <w:pPr>
        <w:numPr>
          <w:ilvl w:val="0"/>
          <w:numId w:val="196"/>
        </w:numPr>
        <w:autoSpaceDE w:val="0"/>
        <w:autoSpaceDN w:val="0"/>
        <w:adjustRightInd w:val="0"/>
        <w:spacing w:after="0" w:line="240" w:lineRule="auto"/>
        <w:jc w:val="both"/>
        <w:rPr>
          <w:rFonts w:ascii="Arial" w:hAnsi="Arial" w:cs="Arial"/>
        </w:rPr>
      </w:pPr>
      <w:r>
        <w:rPr>
          <w:rFonts w:ascii="Arial" w:hAnsi="Arial" w:cs="Arial"/>
        </w:rPr>
        <w:t>przy napięciu pomiarowym 500V – 0,50MΩ,</w:t>
      </w:r>
    </w:p>
    <w:p w14:paraId="5293FD39" w14:textId="77777777" w:rsidR="00665CA0" w:rsidRDefault="00665CA0" w:rsidP="001377A4">
      <w:pPr>
        <w:numPr>
          <w:ilvl w:val="0"/>
          <w:numId w:val="196"/>
        </w:numPr>
        <w:autoSpaceDE w:val="0"/>
        <w:autoSpaceDN w:val="0"/>
        <w:adjustRightInd w:val="0"/>
        <w:spacing w:after="0" w:line="240" w:lineRule="auto"/>
        <w:jc w:val="both"/>
        <w:rPr>
          <w:rFonts w:ascii="Arial" w:hAnsi="Arial" w:cs="Arial"/>
        </w:rPr>
      </w:pPr>
      <w:r>
        <w:rPr>
          <w:rFonts w:ascii="Arial" w:hAnsi="Arial" w:cs="Arial"/>
        </w:rPr>
        <w:t>przy napięciu pomiarowym 1000V – 1 MΩ,</w:t>
      </w:r>
    </w:p>
    <w:p w14:paraId="12665D82" w14:textId="77777777" w:rsidR="00665CA0" w:rsidRDefault="00665CA0" w:rsidP="00665CA0">
      <w:pPr>
        <w:autoSpaceDE w:val="0"/>
        <w:autoSpaceDN w:val="0"/>
        <w:adjustRightInd w:val="0"/>
        <w:jc w:val="both"/>
        <w:rPr>
          <w:rFonts w:ascii="Arial" w:hAnsi="Arial" w:cs="Arial"/>
        </w:rPr>
      </w:pPr>
      <w:r>
        <w:rPr>
          <w:rFonts w:ascii="Arial" w:hAnsi="Arial" w:cs="Arial"/>
        </w:rPr>
        <w:t>Napięcie pomiarowe 250V należy stosować do pomiaru rezystancji izolacji obwodów SELV i PELV o napięciu nie przekraczającym wartości napięcia UL ( do 50V prądu przemiennego lub 120 V prądu stałego)- czyli obwodów zasilanych ze źródła napięcia bardzo niskiego. Napięcie pomiarowe 500V należy stosować do pomiaru rezystancji izolacji obwodów o napięciu wyższym niż UL , lecz nie wyższym niż 500V, a napięcie 1000V- do pomiarów w obwodach o napięciu wyższym niż 500V. Napięcie pomiarowe 2500V jest stosowane przy badaniach rezystancji izolacji kabli energetycznych o napięciu 1000V oraz przewodów, kabli i urządzeń elektroenergetycznych o napięciu znamionowym powyżej 1000V.</w:t>
      </w:r>
    </w:p>
    <w:p w14:paraId="7C1E09FB" w14:textId="77777777" w:rsidR="00665CA0" w:rsidRDefault="00665CA0" w:rsidP="00665CA0">
      <w:pPr>
        <w:autoSpaceDE w:val="0"/>
        <w:autoSpaceDN w:val="0"/>
        <w:adjustRightInd w:val="0"/>
        <w:rPr>
          <w:rFonts w:ascii="Arial" w:hAnsi="Arial" w:cs="Arial"/>
        </w:rPr>
      </w:pPr>
      <w:r>
        <w:rPr>
          <w:rFonts w:ascii="Arial" w:hAnsi="Arial" w:cs="Arial"/>
          <w:b/>
          <w:bCs/>
        </w:rPr>
        <w:t>Pomiar rezystancji izolacji w obwodach rozdzielczych</w:t>
      </w:r>
      <w:r>
        <w:rPr>
          <w:rFonts w:ascii="Arial" w:hAnsi="Arial" w:cs="Arial"/>
        </w:rPr>
        <w:t>.</w:t>
      </w:r>
    </w:p>
    <w:p w14:paraId="2771E682" w14:textId="77777777" w:rsidR="00665CA0" w:rsidRDefault="00665CA0" w:rsidP="00665CA0">
      <w:pPr>
        <w:autoSpaceDE w:val="0"/>
        <w:autoSpaceDN w:val="0"/>
        <w:adjustRightInd w:val="0"/>
        <w:jc w:val="both"/>
        <w:rPr>
          <w:rFonts w:ascii="Arial" w:hAnsi="Arial" w:cs="Arial"/>
        </w:rPr>
      </w:pPr>
      <w:r>
        <w:rPr>
          <w:rFonts w:ascii="Arial" w:hAnsi="Arial" w:cs="Arial"/>
        </w:rPr>
        <w:t xml:space="preserve">Pomiary te należy wykonać dla określonego odcinka obwodu, między kolejnymi zabezpieczeniami </w:t>
      </w:r>
      <w:proofErr w:type="spellStart"/>
      <w:r>
        <w:rPr>
          <w:rFonts w:ascii="Arial" w:hAnsi="Arial" w:cs="Arial"/>
        </w:rPr>
        <w:t>nadmiarowoprądowymi</w:t>
      </w:r>
      <w:proofErr w:type="spellEnd"/>
      <w:r>
        <w:rPr>
          <w:rFonts w:ascii="Arial" w:hAnsi="Arial" w:cs="Arial"/>
        </w:rPr>
        <w:t xml:space="preserve"> stosowanymi w obwodach. Napięcie pomiarowe stałe należy przykładać pomiędzy żyły fazowe (parami) badanego obwodu, pomiędzy każdą z żył fazowych a żyłę ochronno-neutralną ( w sieci TN-C) lub pomiędzy żyłę fazową a żyłę  neutralną i ochronną oraz między żyłę neutralną i żyłę ochronną ( w sieci TN-S Zmierzona wartość rezystancji, stosownie do napięcia pomiarowego, powinny odpowiadać wartościom podanym w normach .</w:t>
      </w:r>
    </w:p>
    <w:p w14:paraId="57A4DAAC" w14:textId="77777777" w:rsidR="00665CA0" w:rsidRDefault="00665CA0" w:rsidP="00665CA0">
      <w:pPr>
        <w:autoSpaceDE w:val="0"/>
        <w:autoSpaceDN w:val="0"/>
        <w:adjustRightInd w:val="0"/>
        <w:jc w:val="both"/>
        <w:rPr>
          <w:rFonts w:ascii="Arial" w:hAnsi="Arial" w:cs="Arial"/>
          <w:b/>
          <w:bCs/>
        </w:rPr>
      </w:pPr>
      <w:r>
        <w:rPr>
          <w:rFonts w:ascii="Arial" w:hAnsi="Arial" w:cs="Arial"/>
          <w:b/>
          <w:bCs/>
        </w:rPr>
        <w:t>Pomiar rezystancji izolacji w obwodach odbiorczych.</w:t>
      </w:r>
    </w:p>
    <w:p w14:paraId="6A65E354" w14:textId="77777777" w:rsidR="00665CA0" w:rsidRDefault="00665CA0" w:rsidP="00665CA0">
      <w:pPr>
        <w:autoSpaceDE w:val="0"/>
        <w:autoSpaceDN w:val="0"/>
        <w:adjustRightInd w:val="0"/>
        <w:jc w:val="both"/>
        <w:rPr>
          <w:rFonts w:ascii="Arial" w:hAnsi="Arial" w:cs="Arial"/>
        </w:rPr>
      </w:pPr>
      <w:r>
        <w:rPr>
          <w:rFonts w:ascii="Arial" w:hAnsi="Arial" w:cs="Arial"/>
        </w:rPr>
        <w:t>Pomiar rezystancji izolacji przewodów instalacji elektrycznych w obwodach siłowych należy wykonać po odłączeniu odbiorników od instalacji. Rezystancje izolacji należy mierzyć po wyłączeniu zabezpieczeń obwodu, przykładając napięcie pomiarowe tak samo, jak opisano to w punkcie dotyczącym pomiarów w obwodach rozdzielczych. Zmierzona wartość rezystancji, stosownie do napięcia pomiarowego, powinny odpowiadać wartościom podanym w normach i podanym wyżej.</w:t>
      </w:r>
    </w:p>
    <w:p w14:paraId="61CF0E77" w14:textId="77777777" w:rsidR="00665CA0" w:rsidRDefault="00665CA0" w:rsidP="00665CA0">
      <w:pPr>
        <w:autoSpaceDE w:val="0"/>
        <w:autoSpaceDN w:val="0"/>
        <w:adjustRightInd w:val="0"/>
        <w:jc w:val="both"/>
        <w:rPr>
          <w:rFonts w:ascii="Arial" w:hAnsi="Arial" w:cs="Arial"/>
          <w:b/>
          <w:bCs/>
        </w:rPr>
      </w:pPr>
      <w:r>
        <w:rPr>
          <w:rFonts w:ascii="Arial" w:hAnsi="Arial" w:cs="Arial"/>
          <w:b/>
          <w:bCs/>
        </w:rPr>
        <w:t>Wyniki przeprowadzonych pomiarów rezystancji izolacji.</w:t>
      </w:r>
    </w:p>
    <w:p w14:paraId="5F6ADC39" w14:textId="77777777" w:rsidR="00665CA0" w:rsidRDefault="00665CA0" w:rsidP="00665CA0">
      <w:pPr>
        <w:autoSpaceDE w:val="0"/>
        <w:autoSpaceDN w:val="0"/>
        <w:adjustRightInd w:val="0"/>
        <w:jc w:val="both"/>
        <w:rPr>
          <w:rFonts w:ascii="Arial" w:hAnsi="Arial" w:cs="Arial"/>
        </w:rPr>
      </w:pPr>
      <w:r>
        <w:rPr>
          <w:rFonts w:ascii="Arial" w:hAnsi="Arial" w:cs="Arial"/>
        </w:rPr>
        <w:t>Należy je umieścić w odpowiednich dla badanego układu sieci protokołach pomiarowych. Wyniki pomiarów należy uznać za pozytywne, jeżeli w żadnym z badanych obwodów zmierzone rezystancje izolacji nie są mniejsze od rezystancji wymaganej przez normy.</w:t>
      </w:r>
    </w:p>
    <w:p w14:paraId="218F4D40" w14:textId="77777777" w:rsidR="00665CA0" w:rsidRDefault="00665CA0" w:rsidP="00665CA0">
      <w:pPr>
        <w:autoSpaceDE w:val="0"/>
        <w:autoSpaceDN w:val="0"/>
        <w:adjustRightInd w:val="0"/>
        <w:jc w:val="both"/>
        <w:rPr>
          <w:rFonts w:ascii="Arial" w:hAnsi="Arial" w:cs="Arial"/>
          <w:b/>
          <w:bCs/>
        </w:rPr>
      </w:pPr>
      <w:r>
        <w:rPr>
          <w:rFonts w:ascii="Arial" w:hAnsi="Arial" w:cs="Arial"/>
          <w:b/>
          <w:bCs/>
        </w:rPr>
        <w:t>Sprawdzenie samoczynnego wyłączenia zasilania w instalacjach z wyłącznikiem różnicowoprądowym.</w:t>
      </w:r>
    </w:p>
    <w:p w14:paraId="1193623A" w14:textId="77777777" w:rsidR="00665CA0" w:rsidRDefault="00665CA0" w:rsidP="00665CA0">
      <w:pPr>
        <w:autoSpaceDE w:val="0"/>
        <w:autoSpaceDN w:val="0"/>
        <w:adjustRightInd w:val="0"/>
        <w:jc w:val="both"/>
        <w:rPr>
          <w:rFonts w:ascii="Arial" w:hAnsi="Arial" w:cs="Arial"/>
        </w:rPr>
      </w:pPr>
      <w:r>
        <w:rPr>
          <w:rFonts w:ascii="Arial" w:hAnsi="Arial" w:cs="Arial"/>
        </w:rPr>
        <w:lastRenderedPageBreak/>
        <w:t>W instalacjach elektrycznych z wyłącznikiem różnicowoprądowym skuteczność ochrony przeciwporażeniowej zależy od poprawności działania wyłącznika oraz od prawidłowej budowy instalacji, w której zastosowano wyłącznika. Badanie takie obejmuje:</w:t>
      </w:r>
    </w:p>
    <w:p w14:paraId="5E2BF39B" w14:textId="77777777" w:rsidR="00665CA0" w:rsidRDefault="00665CA0" w:rsidP="001377A4">
      <w:pPr>
        <w:numPr>
          <w:ilvl w:val="0"/>
          <w:numId w:val="197"/>
        </w:numPr>
        <w:autoSpaceDE w:val="0"/>
        <w:autoSpaceDN w:val="0"/>
        <w:adjustRightInd w:val="0"/>
        <w:spacing w:after="0" w:line="240" w:lineRule="auto"/>
        <w:jc w:val="both"/>
        <w:rPr>
          <w:rFonts w:ascii="Arial" w:hAnsi="Arial" w:cs="Arial"/>
        </w:rPr>
      </w:pPr>
      <w:r>
        <w:rPr>
          <w:rFonts w:ascii="Arial" w:hAnsi="Arial" w:cs="Arial"/>
        </w:rPr>
        <w:t>badanie wyłącznika różnicowoprądowego,</w:t>
      </w:r>
    </w:p>
    <w:p w14:paraId="572D6569" w14:textId="77777777" w:rsidR="00665CA0" w:rsidRDefault="00665CA0" w:rsidP="001377A4">
      <w:pPr>
        <w:numPr>
          <w:ilvl w:val="0"/>
          <w:numId w:val="197"/>
        </w:numPr>
        <w:autoSpaceDE w:val="0"/>
        <w:autoSpaceDN w:val="0"/>
        <w:adjustRightInd w:val="0"/>
        <w:spacing w:after="0" w:line="240" w:lineRule="auto"/>
        <w:jc w:val="both"/>
        <w:rPr>
          <w:rFonts w:ascii="Arial" w:hAnsi="Arial" w:cs="Arial"/>
        </w:rPr>
      </w:pPr>
      <w:r>
        <w:rPr>
          <w:rFonts w:ascii="Arial" w:hAnsi="Arial" w:cs="Arial"/>
        </w:rPr>
        <w:t>badanie ciągłości połączeń przewodów ochronnych.</w:t>
      </w:r>
    </w:p>
    <w:p w14:paraId="039860C3" w14:textId="77777777" w:rsidR="00665CA0" w:rsidRDefault="00665CA0" w:rsidP="00665CA0">
      <w:pPr>
        <w:autoSpaceDE w:val="0"/>
        <w:autoSpaceDN w:val="0"/>
        <w:adjustRightInd w:val="0"/>
        <w:jc w:val="both"/>
        <w:rPr>
          <w:rFonts w:ascii="Arial" w:hAnsi="Arial" w:cs="Arial"/>
        </w:rPr>
      </w:pPr>
      <w:r>
        <w:rPr>
          <w:rFonts w:ascii="Arial" w:hAnsi="Arial" w:cs="Arial"/>
        </w:rPr>
        <w:t xml:space="preserve">Instalacje z wyłącznikami różnicowoprądowymi można badać różnego rodzaju przyrządami pomiarowymi, specjalistycznymi , testerami lub metodą techniczna przy użyciu miliamperomierza i woltomierza. W czasie wykonywania badań instalacji z wyłącznikiem różnicowoprądowym nie jest wymagane przez normy badanie czasu wyłączenia wyłącznika. Pierwszą czynnością podczas badania wyłącznika różnicowoprądowego jest sprawdzenie jego działania za pomocą przycisku </w:t>
      </w:r>
      <w:r>
        <w:rPr>
          <w:rFonts w:ascii="Arial" w:hAnsi="Arial" w:cs="Arial"/>
          <w:i/>
          <w:iCs/>
        </w:rPr>
        <w:t>test</w:t>
      </w:r>
      <w:r>
        <w:rPr>
          <w:rFonts w:ascii="Arial" w:hAnsi="Arial" w:cs="Arial"/>
        </w:rPr>
        <w:t xml:space="preserve">. Po jego naciśnięciu następuje zameldowanie warunków takich, jakie występują  przy uszkodzeniu instalacji. Po naciśnięciu tego przycisku, sprawny, prawidłowo zainstalowany i zasilany wyłącznik musi natychmiast zadziałać. Sprawdzenie to wykonuje się okresów. Termin wykonywania badania musi być podany w instrukcji jego obsługi. Jeżeli przy tym badaniu wyłącznik zadziała nieprawidłowo należy odstąpić od dalszych badań i orzec jego niesprawność. Wyłącznik ten należy natychmiast wymienić na nowy. Konieczne jest dokładniejsze badanie wyłącznika ze względu na prąd kontrolny, który może być nawet 2,5 razy większy niż znamionowy różnicowy prąd zadziałania. Badanie to przeprowadza się za pomocą sprzętu specjalistycznego. Należy wyeliminować lub ograniczyć wpływ na wynik prądów roboczych, upływowych występujących w instalacjach. W tym celu należy odłączyć odbiornik od instalacji zasilającej przez wyłącznik. Przy długich obwodach (powyżej 100m) należy dodatkowo odłączyć od wyłącznika przewody instalacji. W tak przygotowanym wyłączniku, za pomocą testera, badamy działanie wyłącznika przy nagłym pojawieniu się prądu </w:t>
      </w:r>
      <w:proofErr w:type="spellStart"/>
      <w:r>
        <w:rPr>
          <w:rFonts w:ascii="Arial" w:hAnsi="Arial" w:cs="Arial"/>
        </w:rPr>
        <w:t>uszkodzeniowego</w:t>
      </w:r>
      <w:proofErr w:type="spellEnd"/>
      <w:r>
        <w:rPr>
          <w:rFonts w:ascii="Arial" w:hAnsi="Arial" w:cs="Arial"/>
        </w:rPr>
        <w:t xml:space="preserve">. Dokładniejszym badaniem poprawności działania wyłącznika, zalecanym przez normy, jest sprawdzenie rzeczywistej wartości różnicowego prądu zadziałania przy płynnym narastaniu prądu </w:t>
      </w:r>
      <w:proofErr w:type="spellStart"/>
      <w:r>
        <w:rPr>
          <w:rFonts w:ascii="Arial" w:hAnsi="Arial" w:cs="Arial"/>
        </w:rPr>
        <w:t>uszkodzeniowego</w:t>
      </w:r>
      <w:proofErr w:type="spellEnd"/>
      <w:r>
        <w:rPr>
          <w:rFonts w:ascii="Arial" w:hAnsi="Arial" w:cs="Arial"/>
        </w:rPr>
        <w:t>. Badanie to wykonuje się za pomocą sprzętu specjalistycznego. Ten sposób wykonania sprawdzenia jest dokładniejszy, gdyż pozwala na ustalenie rzeczywistej wartości prądu zadziałania wyłącznika, a wynik pomiaru nie zależy od wartości napięcia zasilającego w chwili wykonania badań. Wyniki badań wyłącznika należy zamieścić w odpowiednim protokole.</w:t>
      </w:r>
    </w:p>
    <w:p w14:paraId="07C4D6BC" w14:textId="77777777" w:rsidR="00665CA0" w:rsidRDefault="00665CA0" w:rsidP="00665CA0">
      <w:pPr>
        <w:pStyle w:val="Akapitzlist"/>
        <w:spacing w:line="272" w:lineRule="exact"/>
        <w:rPr>
          <w:rFonts w:ascii="Arial" w:hAnsi="Arial" w:cs="Arial"/>
          <w:szCs w:val="24"/>
        </w:rPr>
      </w:pPr>
    </w:p>
    <w:p w14:paraId="256E9F20" w14:textId="77777777" w:rsidR="00665CA0" w:rsidRDefault="00665CA0" w:rsidP="00665CA0">
      <w:pPr>
        <w:pStyle w:val="Tekstpodstawowy"/>
        <w:widowControl w:val="0"/>
        <w:spacing w:after="0"/>
        <w:jc w:val="both"/>
        <w:rPr>
          <w:rFonts w:ascii="Arial" w:eastAsia="Calibri" w:hAnsi="Arial" w:cs="Arial"/>
        </w:rPr>
      </w:pPr>
      <w:r>
        <w:rPr>
          <w:rFonts w:ascii="Arial" w:hAnsi="Arial" w:cs="Arial"/>
          <w:u w:val="single"/>
        </w:rPr>
        <w:t>Należy wykonać inwentaryzację powykonawczą remontowanej instalacji</w:t>
      </w:r>
      <w:r>
        <w:rPr>
          <w:rFonts w:ascii="Arial" w:hAnsi="Arial" w:cs="Arial"/>
        </w:rPr>
        <w:t xml:space="preserve"> z dokładnością projektu wykonawczego w rozumieniu Ustawy Prawo budowlane, sprawdzonej pod względem poprawności wykonania zgodnie ze sztuka budowlana i obowiązującymi przepisami przez osobę </w:t>
      </w:r>
      <w:r>
        <w:rPr>
          <w:rFonts w:ascii="Arial" w:eastAsia="Calibri" w:hAnsi="Arial" w:cs="Arial"/>
        </w:rPr>
        <w:t>posiadającą uprawnienia budowlane do pełnienia samodzielnych funkcji technicznych w budownictwie oraz przynależną do właściwej izby samorządu zawodowego w zakresie projektowania bez ograniczeń o specjalności instalacyjnej w zakresie sieci , instalacji i urządzeń elektrycznych i elektroenergetycznych.</w:t>
      </w:r>
    </w:p>
    <w:p w14:paraId="1FDB4447" w14:textId="77777777" w:rsidR="00665CA0" w:rsidRDefault="00665CA0" w:rsidP="00665CA0">
      <w:pPr>
        <w:pStyle w:val="Tekstpodstawowy"/>
        <w:widowControl w:val="0"/>
        <w:spacing w:after="0"/>
        <w:rPr>
          <w:rFonts w:ascii="Arial" w:eastAsia="Times New Roman" w:hAnsi="Arial" w:cs="Arial"/>
          <w:lang w:eastAsia="pl-PL"/>
        </w:rPr>
      </w:pPr>
      <w:r>
        <w:rPr>
          <w:rFonts w:ascii="Arial" w:hAnsi="Arial" w:cs="Arial"/>
          <w:u w:val="single"/>
        </w:rPr>
        <w:t>Należ o</w:t>
      </w:r>
      <w:r>
        <w:rPr>
          <w:rFonts w:ascii="Microsoft Sans Serif" w:hAnsi="Microsoft Sans Serif" w:cs="Microsoft Sans Serif"/>
          <w:color w:val="000000"/>
          <w:u w:val="single"/>
        </w:rPr>
        <w:t>pracowanie instrukcję</w:t>
      </w:r>
      <w:r>
        <w:rPr>
          <w:rFonts w:ascii="Microsoft Sans Serif" w:hAnsi="Microsoft Sans Serif" w:cs="Microsoft Sans Serif"/>
          <w:color w:val="000000"/>
        </w:rPr>
        <w:t> eksploatacyjnej zgodnie z Rozporządzeniem Ministra Energii w sprawie bezpieczeństwa i higieny pracy przy urządzeniach energetycznych Dz.U.2019.0.1830</w:t>
      </w:r>
    </w:p>
    <w:p w14:paraId="39D70D5E" w14:textId="77777777" w:rsidR="00665CA0" w:rsidRDefault="00665CA0" w:rsidP="00665CA0">
      <w:pPr>
        <w:pStyle w:val="Default"/>
        <w:jc w:val="both"/>
        <w:rPr>
          <w:color w:val="auto"/>
          <w:sz w:val="22"/>
          <w:szCs w:val="22"/>
          <w:u w:val="single"/>
          <w:lang w:eastAsia="pl-PL"/>
        </w:rPr>
      </w:pPr>
    </w:p>
    <w:p w14:paraId="0A28A41F" w14:textId="77777777" w:rsidR="00665CA0" w:rsidRDefault="00665CA0" w:rsidP="00665CA0">
      <w:pPr>
        <w:pStyle w:val="Akapitzlist"/>
        <w:ind w:left="284" w:hanging="284"/>
        <w:jc w:val="both"/>
        <w:rPr>
          <w:rFonts w:ascii="Arial" w:hAnsi="Arial" w:cs="Arial"/>
          <w:b/>
        </w:rPr>
      </w:pPr>
      <w:r>
        <w:rPr>
          <w:rFonts w:ascii="Arial" w:eastAsia="Calibri" w:hAnsi="Arial" w:cs="Arial"/>
          <w:b/>
          <w:bCs/>
        </w:rPr>
        <w:t>6.    KONTROLA JAKOŚCI ROBÓT</w:t>
      </w:r>
    </w:p>
    <w:p w14:paraId="542CEBFD" w14:textId="77777777" w:rsidR="00665CA0" w:rsidRDefault="00665CA0" w:rsidP="00665CA0">
      <w:pPr>
        <w:autoSpaceDE w:val="0"/>
        <w:jc w:val="both"/>
        <w:rPr>
          <w:rFonts w:ascii="Arial" w:eastAsia="Calibri" w:hAnsi="Arial" w:cs="Arial"/>
        </w:rPr>
      </w:pPr>
      <w:r>
        <w:rPr>
          <w:rFonts w:ascii="Arial" w:eastAsia="Calibri" w:hAnsi="Arial" w:cs="Arial"/>
        </w:rPr>
        <w:lastRenderedPageBreak/>
        <w:t xml:space="preserve">Wykonawca jest odpowiedzialny za pełną kontrolę robót i jakości materiałów. Wykonawca będzie przeprowadzał pomiary i badania materiałów oraz robót 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t>
      </w:r>
      <w:r>
        <w:rPr>
          <w:rFonts w:ascii="Arial" w:eastAsia="Calibri" w:hAnsi="Arial" w:cs="Arial"/>
        </w:rPr>
        <w:br/>
        <w:t>w określonym przez Zamawiającego miejscu.</w:t>
      </w:r>
    </w:p>
    <w:p w14:paraId="5A6621A0" w14:textId="77777777" w:rsidR="00665CA0" w:rsidRDefault="00665CA0" w:rsidP="00665CA0">
      <w:pPr>
        <w:autoSpaceDE w:val="0"/>
        <w:jc w:val="both"/>
        <w:rPr>
          <w:rFonts w:ascii="Arial" w:eastAsia="Calibri" w:hAnsi="Arial" w:cs="Arial"/>
        </w:rPr>
      </w:pPr>
    </w:p>
    <w:p w14:paraId="1B24D35D" w14:textId="77777777" w:rsidR="00665CA0" w:rsidRDefault="00665CA0" w:rsidP="00665CA0">
      <w:pPr>
        <w:pStyle w:val="Akapitzlist"/>
        <w:ind w:left="0"/>
        <w:jc w:val="both"/>
        <w:rPr>
          <w:rFonts w:ascii="Arial" w:eastAsia="Times New Roman" w:hAnsi="Arial" w:cs="Arial"/>
          <w:b/>
          <w:lang w:eastAsia="zh-CN"/>
        </w:rPr>
      </w:pPr>
      <w:r>
        <w:rPr>
          <w:rFonts w:ascii="Arial" w:hAnsi="Arial" w:cs="Arial"/>
          <w:b/>
        </w:rPr>
        <w:t>7.  PRZEDMIAR I OBMIAR ROBÓT</w:t>
      </w:r>
    </w:p>
    <w:p w14:paraId="6ECD6143" w14:textId="77777777" w:rsidR="00665CA0" w:rsidRDefault="00665CA0" w:rsidP="00665CA0">
      <w:pPr>
        <w:autoSpaceDE w:val="0"/>
        <w:jc w:val="both"/>
        <w:rPr>
          <w:rFonts w:ascii="Arial" w:eastAsia="Calibri" w:hAnsi="Arial" w:cs="Arial"/>
        </w:rPr>
      </w:pPr>
      <w:r>
        <w:rPr>
          <w:rFonts w:ascii="Arial" w:eastAsia="Calibri" w:hAnsi="Arial" w:cs="Arial"/>
        </w:rPr>
        <w:t xml:space="preserve">Przedmiar robót zawiera zestawienie przewidzianych do wykonania robót podstawowych w kolejności technologicznej ich wykonywania wraz z wyliczeniem </w:t>
      </w:r>
      <w:r>
        <w:rPr>
          <w:rFonts w:ascii="Arial" w:eastAsia="Calibri" w:hAnsi="Arial" w:cs="Arial"/>
        </w:rPr>
        <w:br/>
        <w:t xml:space="preserve">i zestawianiem ilości tych robót. </w:t>
      </w:r>
    </w:p>
    <w:p w14:paraId="5819364F" w14:textId="77777777" w:rsidR="00665CA0" w:rsidRDefault="00665CA0" w:rsidP="00665CA0">
      <w:pPr>
        <w:autoSpaceDE w:val="0"/>
        <w:jc w:val="both"/>
        <w:rPr>
          <w:rFonts w:ascii="Arial" w:eastAsia="Calibri" w:hAnsi="Arial" w:cs="Arial"/>
        </w:rPr>
      </w:pPr>
    </w:p>
    <w:p w14:paraId="5A454EFD" w14:textId="77777777" w:rsidR="00665CA0" w:rsidRDefault="00665CA0" w:rsidP="00665CA0">
      <w:pPr>
        <w:pStyle w:val="Akapitzlist"/>
        <w:ind w:left="0"/>
        <w:jc w:val="both"/>
        <w:rPr>
          <w:rFonts w:ascii="Arial" w:eastAsia="Times New Roman" w:hAnsi="Arial" w:cs="Arial"/>
          <w:b/>
          <w:lang w:eastAsia="zh-CN"/>
        </w:rPr>
      </w:pPr>
      <w:r>
        <w:rPr>
          <w:rFonts w:ascii="Arial" w:hAnsi="Arial" w:cs="Arial"/>
          <w:b/>
        </w:rPr>
        <w:t>8.  ODBIÓR ROBÓT</w:t>
      </w:r>
    </w:p>
    <w:p w14:paraId="2FF41508" w14:textId="77777777" w:rsidR="00665CA0" w:rsidRDefault="00665CA0" w:rsidP="00665CA0">
      <w:pPr>
        <w:autoSpaceDE w:val="0"/>
        <w:jc w:val="both"/>
        <w:rPr>
          <w:rFonts w:ascii="Arial" w:hAnsi="Arial" w:cs="Arial"/>
        </w:rPr>
      </w:pPr>
      <w:r>
        <w:rPr>
          <w:rFonts w:ascii="Arial" w:hAnsi="Arial" w:cs="Arial"/>
        </w:rPr>
        <w:t>Odbiór robót polega na finalnej ocenie rzeczywistego wykonania robót w odniesieniu do ich ilości, jakości i wartości. Roboty uznaje się za wykonane prawidłowo, jeśli są zrealizowane zgodnie z przedmiarem, ST i wymaganiami Przedstawiciela Zamawiającego. Odbiór będzie przeprowadzony niezwłocznie, nie później jednak niż w ciągu 14 dni od daty powiadomienia pisemnie o tym fakcie 32 Wojskowy Oddział Gospodarczy  w  Zamościu. Odbioru robót dokona komisja wyznaczona przez Zamawiającego w obecności Wykonawcy</w:t>
      </w:r>
      <w:r>
        <w:rPr>
          <w:rFonts w:ascii="Arial" w:hAnsi="Arial" w:cs="Arial"/>
          <w:b/>
          <w:bCs/>
        </w:rPr>
        <w:t xml:space="preserve">. </w:t>
      </w:r>
      <w:r>
        <w:rPr>
          <w:rFonts w:ascii="Arial" w:hAnsi="Arial" w:cs="Arial"/>
        </w:rPr>
        <w:t xml:space="preserve">Komisja odbierająca roboty dokona ich oceny jakościowej na podstawie przedłożonych dokumentów, oceny wizualnej oraz zgodności wykonania robót ze sztuką budowlaną i ST. Podstawowym dokumentem </w:t>
      </w:r>
      <w:r>
        <w:rPr>
          <w:rFonts w:ascii="Arial" w:hAnsi="Arial" w:cs="Arial"/>
        </w:rPr>
        <w:br/>
        <w:t xml:space="preserve">do dokonania odbioru robót jest protokół odbioru robót sporządzony wg wzoru ustalonego przez Zamawiającego. </w:t>
      </w:r>
    </w:p>
    <w:p w14:paraId="41D79492" w14:textId="77777777" w:rsidR="00665CA0" w:rsidRDefault="00665CA0" w:rsidP="00665CA0">
      <w:pPr>
        <w:autoSpaceDE w:val="0"/>
        <w:jc w:val="both"/>
        <w:rPr>
          <w:rFonts w:ascii="Arial" w:hAnsi="Arial" w:cs="Arial"/>
        </w:rPr>
      </w:pPr>
    </w:p>
    <w:p w14:paraId="066B7584" w14:textId="77777777" w:rsidR="00665CA0" w:rsidRDefault="00665CA0" w:rsidP="00665CA0">
      <w:pPr>
        <w:autoSpaceDE w:val="0"/>
        <w:jc w:val="both"/>
        <w:rPr>
          <w:rFonts w:ascii="Arial" w:hAnsi="Arial" w:cs="Arial"/>
          <w:b/>
          <w:bCs/>
        </w:rPr>
      </w:pPr>
      <w:r>
        <w:rPr>
          <w:rFonts w:ascii="Arial" w:hAnsi="Arial" w:cs="Arial"/>
          <w:b/>
          <w:bCs/>
        </w:rPr>
        <w:t>9.   ROZLICZENIE ROBÓT, PODSTAWA PŁATNOŚCI</w:t>
      </w:r>
    </w:p>
    <w:p w14:paraId="6387FF93" w14:textId="77777777" w:rsidR="00665CA0" w:rsidRDefault="00665CA0" w:rsidP="00665CA0">
      <w:pPr>
        <w:autoSpaceDE w:val="0"/>
        <w:jc w:val="both"/>
        <w:rPr>
          <w:rFonts w:ascii="Arial" w:hAnsi="Arial" w:cs="Arial"/>
        </w:rPr>
      </w:pPr>
      <w:r>
        <w:rPr>
          <w:rFonts w:ascii="Arial" w:hAnsi="Arial" w:cs="Arial"/>
        </w:rPr>
        <w:t>Podstawę płatności stanowi umowa zawarta pomiędzy Zamawiającym a Wykonawcą.</w:t>
      </w:r>
    </w:p>
    <w:p w14:paraId="73649433" w14:textId="77777777" w:rsidR="00665CA0" w:rsidRDefault="00665CA0" w:rsidP="00665CA0">
      <w:pPr>
        <w:autoSpaceDE w:val="0"/>
        <w:jc w:val="both"/>
        <w:rPr>
          <w:rFonts w:ascii="Arial" w:hAnsi="Arial" w:cs="Arial"/>
          <w:b/>
        </w:rPr>
      </w:pPr>
      <w:r>
        <w:rPr>
          <w:rFonts w:ascii="Arial" w:hAnsi="Arial" w:cs="Arial"/>
        </w:rPr>
        <w:t>Rozliczenie robót - ryczałtowe</w:t>
      </w:r>
    </w:p>
    <w:p w14:paraId="749654A5" w14:textId="77777777" w:rsidR="00665CA0" w:rsidRDefault="00665CA0" w:rsidP="00665CA0">
      <w:pPr>
        <w:pStyle w:val="Akapitzlist"/>
        <w:autoSpaceDE w:val="0"/>
        <w:ind w:left="567"/>
        <w:jc w:val="both"/>
        <w:rPr>
          <w:rFonts w:ascii="Arial" w:hAnsi="Arial" w:cs="Arial"/>
          <w:b/>
        </w:rPr>
      </w:pPr>
    </w:p>
    <w:p w14:paraId="463A4257" w14:textId="77777777" w:rsidR="00665CA0" w:rsidRDefault="00665CA0" w:rsidP="00665CA0">
      <w:pPr>
        <w:pStyle w:val="Akapitzlist"/>
        <w:ind w:left="0"/>
        <w:jc w:val="both"/>
        <w:rPr>
          <w:rFonts w:ascii="Arial" w:hAnsi="Arial" w:cs="Arial"/>
          <w:b/>
        </w:rPr>
      </w:pPr>
      <w:r>
        <w:rPr>
          <w:rFonts w:ascii="Arial" w:hAnsi="Arial" w:cs="Arial"/>
          <w:b/>
        </w:rPr>
        <w:t>10.   DOKUMENTY ODNIESIENIA</w:t>
      </w:r>
    </w:p>
    <w:p w14:paraId="440FDBF2" w14:textId="77777777" w:rsidR="00665CA0" w:rsidRDefault="00665CA0" w:rsidP="00665CA0">
      <w:pPr>
        <w:autoSpaceDE w:val="0"/>
        <w:jc w:val="both"/>
        <w:rPr>
          <w:rFonts w:ascii="Arial" w:eastAsia="Calibri" w:hAnsi="Arial" w:cs="Arial"/>
        </w:rPr>
      </w:pPr>
      <w:r>
        <w:rPr>
          <w:rFonts w:ascii="Arial" w:eastAsia="Calibri" w:hAnsi="Arial" w:cs="Arial"/>
        </w:rPr>
        <w:t>Roboty prowadzić w oparciu i zgodnie z;</w:t>
      </w:r>
    </w:p>
    <w:p w14:paraId="2F75B2AC" w14:textId="77777777" w:rsidR="00665CA0" w:rsidRDefault="00665CA0" w:rsidP="001377A4">
      <w:pPr>
        <w:pStyle w:val="Akapitzlist"/>
        <w:numPr>
          <w:ilvl w:val="0"/>
          <w:numId w:val="198"/>
        </w:numPr>
        <w:tabs>
          <w:tab w:val="clear" w:pos="708"/>
          <w:tab w:val="num" w:pos="0"/>
        </w:tabs>
        <w:suppressAutoHyphens/>
        <w:autoSpaceDE w:val="0"/>
        <w:spacing w:after="0"/>
        <w:ind w:left="714" w:hanging="357"/>
        <w:jc w:val="both"/>
        <w:rPr>
          <w:rFonts w:ascii="Arial" w:eastAsia="Calibri" w:hAnsi="Arial" w:cs="Arial"/>
        </w:rPr>
      </w:pPr>
      <w:r>
        <w:rPr>
          <w:rFonts w:ascii="Arial" w:eastAsia="Calibri" w:hAnsi="Arial" w:cs="Arial"/>
        </w:rPr>
        <w:t>Ustawą z dnia 07. 07.1994 r. „Prawo budowlane” (</w:t>
      </w:r>
      <w:r>
        <w:rPr>
          <w:rStyle w:val="ng-binding"/>
          <w:rFonts w:ascii="Arial" w:hAnsi="Arial" w:cs="Arial"/>
        </w:rPr>
        <w:t xml:space="preserve">Dz.U.2021.2351 </w:t>
      </w:r>
      <w:proofErr w:type="spellStart"/>
      <w:r>
        <w:rPr>
          <w:rStyle w:val="ng-binding"/>
          <w:rFonts w:ascii="Arial" w:hAnsi="Arial" w:cs="Arial"/>
        </w:rPr>
        <w:t>t.j</w:t>
      </w:r>
      <w:proofErr w:type="spellEnd"/>
      <w:r>
        <w:rPr>
          <w:rStyle w:val="ng-binding"/>
          <w:rFonts w:ascii="Arial" w:hAnsi="Arial" w:cs="Arial"/>
        </w:rPr>
        <w:t>.</w:t>
      </w:r>
      <w:r>
        <w:rPr>
          <w:rFonts w:ascii="Arial" w:hAnsi="Arial" w:cs="Arial"/>
        </w:rPr>
        <w:t xml:space="preserve"> </w:t>
      </w:r>
      <w:r>
        <w:rPr>
          <w:rStyle w:val="ng-scope"/>
          <w:rFonts w:ascii="Arial" w:hAnsi="Arial" w:cs="Arial"/>
        </w:rPr>
        <w:t>z dnia</w:t>
      </w:r>
      <w:r>
        <w:rPr>
          <w:rFonts w:ascii="Arial" w:hAnsi="Arial" w:cs="Arial"/>
        </w:rPr>
        <w:t xml:space="preserve"> 2021.12.20</w:t>
      </w:r>
      <w:r>
        <w:rPr>
          <w:rFonts w:ascii="Arial" w:eastAsia="Calibri" w:hAnsi="Arial" w:cs="Arial"/>
        </w:rPr>
        <w:t xml:space="preserve"> 2021 r. poz. 290) </w:t>
      </w:r>
    </w:p>
    <w:p w14:paraId="51544F91" w14:textId="77777777" w:rsidR="00665CA0" w:rsidRDefault="00665CA0" w:rsidP="001377A4">
      <w:pPr>
        <w:pStyle w:val="Akapitzlist"/>
        <w:numPr>
          <w:ilvl w:val="0"/>
          <w:numId w:val="198"/>
        </w:numPr>
        <w:tabs>
          <w:tab w:val="clear" w:pos="708"/>
          <w:tab w:val="num" w:pos="0"/>
        </w:tabs>
        <w:suppressAutoHyphens/>
        <w:autoSpaceDE w:val="0"/>
        <w:spacing w:after="0"/>
        <w:ind w:left="714" w:hanging="357"/>
        <w:jc w:val="both"/>
        <w:rPr>
          <w:rFonts w:ascii="Arial" w:eastAsia="Times New Roman" w:hAnsi="Arial" w:cs="Arial"/>
          <w:lang w:eastAsia="zh-CN"/>
        </w:rPr>
      </w:pPr>
      <w:r>
        <w:rPr>
          <w:rFonts w:ascii="Arial" w:eastAsia="Calibri" w:hAnsi="Arial" w:cs="Arial"/>
        </w:rPr>
        <w:t>Rozporządzeniem Ministra Infrastruktury z dnia 6 lutego 2003 r. w sprawie bezpieczeństwa i higieny pracy podczas wykonywania robót budowlanych;</w:t>
      </w:r>
    </w:p>
    <w:p w14:paraId="2A7D5AC6" w14:textId="77777777" w:rsidR="00665CA0" w:rsidRDefault="00665CA0" w:rsidP="001377A4">
      <w:pPr>
        <w:pStyle w:val="Akapitzlist"/>
        <w:numPr>
          <w:ilvl w:val="0"/>
          <w:numId w:val="198"/>
        </w:numPr>
        <w:tabs>
          <w:tab w:val="clear" w:pos="708"/>
          <w:tab w:val="num" w:pos="0"/>
        </w:tabs>
        <w:suppressAutoHyphens/>
        <w:autoSpaceDE w:val="0"/>
        <w:spacing w:after="0"/>
        <w:ind w:left="714" w:hanging="357"/>
        <w:jc w:val="both"/>
        <w:rPr>
          <w:rFonts w:ascii="Arial" w:eastAsia="Calibri" w:hAnsi="Arial" w:cs="Arial"/>
        </w:rPr>
      </w:pPr>
      <w:r>
        <w:rPr>
          <w:rFonts w:ascii="Arial" w:hAnsi="Arial" w:cs="Arial"/>
        </w:rPr>
        <w:t>Warunkami technicznymi wykonania i odbioru robót budowlanych.</w:t>
      </w:r>
    </w:p>
    <w:p w14:paraId="26102364" w14:textId="77777777" w:rsidR="00665CA0" w:rsidRDefault="00665CA0" w:rsidP="001377A4">
      <w:pPr>
        <w:pStyle w:val="Akapitzlist"/>
        <w:numPr>
          <w:ilvl w:val="0"/>
          <w:numId w:val="198"/>
        </w:numPr>
        <w:tabs>
          <w:tab w:val="clear" w:pos="708"/>
          <w:tab w:val="num" w:pos="0"/>
        </w:tabs>
        <w:suppressAutoHyphens/>
        <w:autoSpaceDE w:val="0"/>
        <w:spacing w:after="0"/>
        <w:ind w:left="714" w:hanging="357"/>
        <w:jc w:val="both"/>
        <w:rPr>
          <w:rFonts w:ascii="Arial" w:eastAsia="Calibri" w:hAnsi="Arial" w:cs="Arial"/>
        </w:rPr>
      </w:pPr>
      <w:r>
        <w:rPr>
          <w:rFonts w:ascii="Arial" w:hAnsi="Arial" w:cs="Arial"/>
          <w:bCs/>
        </w:rPr>
        <w:lastRenderedPageBreak/>
        <w:t xml:space="preserve">Ustawa </w:t>
      </w:r>
      <w:r>
        <w:rPr>
          <w:rFonts w:ascii="Arial" w:hAnsi="Arial" w:cs="Arial"/>
        </w:rPr>
        <w:t>z dnia 16 kwietnia 2004 r.</w:t>
      </w:r>
      <w:r>
        <w:rPr>
          <w:rFonts w:ascii="Arial" w:eastAsia="Calibri" w:hAnsi="Arial" w:cs="Arial"/>
        </w:rPr>
        <w:t xml:space="preserve"> </w:t>
      </w:r>
      <w:r>
        <w:rPr>
          <w:rFonts w:ascii="Arial" w:hAnsi="Arial" w:cs="Arial"/>
          <w:bCs/>
        </w:rPr>
        <w:t>o wyrobach budowlanych</w:t>
      </w:r>
      <w:r>
        <w:rPr>
          <w:rFonts w:ascii="Arial" w:hAnsi="Arial" w:cs="Arial"/>
        </w:rPr>
        <w:t xml:space="preserve"> </w:t>
      </w:r>
    </w:p>
    <w:p w14:paraId="542A756A" w14:textId="77777777" w:rsidR="00665CA0" w:rsidRDefault="00665CA0" w:rsidP="001377A4">
      <w:pPr>
        <w:pStyle w:val="TitleStyle"/>
        <w:numPr>
          <w:ilvl w:val="0"/>
          <w:numId w:val="198"/>
        </w:numPr>
        <w:tabs>
          <w:tab w:val="clear" w:pos="708"/>
          <w:tab w:val="num" w:pos="0"/>
        </w:tabs>
        <w:spacing w:line="276" w:lineRule="auto"/>
        <w:ind w:left="720" w:hanging="360"/>
        <w:rPr>
          <w:rFonts w:ascii="Arial" w:hAnsi="Arial" w:cs="Arial"/>
          <w:b w:val="0"/>
          <w:sz w:val="22"/>
        </w:rPr>
      </w:pPr>
      <w:r>
        <w:rPr>
          <w:rFonts w:ascii="Arial" w:hAnsi="Arial" w:cs="Arial"/>
          <w:b w:val="0"/>
          <w:sz w:val="22"/>
        </w:rPr>
        <w:t xml:space="preserve">Prawo energetyczne. </w:t>
      </w:r>
      <w:r>
        <w:rPr>
          <w:rStyle w:val="ng-binding"/>
          <w:rFonts w:ascii="Arial" w:hAnsi="Arial" w:cs="Arial"/>
          <w:b w:val="0"/>
          <w:sz w:val="22"/>
        </w:rPr>
        <w:t xml:space="preserve">Dz.U.2021.716 </w:t>
      </w:r>
      <w:proofErr w:type="spellStart"/>
      <w:r>
        <w:rPr>
          <w:rStyle w:val="ng-binding"/>
          <w:rFonts w:ascii="Arial" w:hAnsi="Arial" w:cs="Arial"/>
          <w:b w:val="0"/>
          <w:sz w:val="22"/>
        </w:rPr>
        <w:t>t.j</w:t>
      </w:r>
      <w:proofErr w:type="spellEnd"/>
      <w:r>
        <w:rPr>
          <w:rStyle w:val="ng-binding"/>
          <w:rFonts w:ascii="Arial" w:hAnsi="Arial" w:cs="Arial"/>
          <w:b w:val="0"/>
          <w:sz w:val="22"/>
        </w:rPr>
        <w:t>.</w:t>
      </w:r>
      <w:r>
        <w:rPr>
          <w:rFonts w:ascii="Arial" w:hAnsi="Arial" w:cs="Arial"/>
          <w:b w:val="0"/>
          <w:sz w:val="22"/>
        </w:rPr>
        <w:t xml:space="preserve"> </w:t>
      </w:r>
      <w:r>
        <w:rPr>
          <w:rStyle w:val="ng-scope"/>
          <w:rFonts w:ascii="Arial" w:hAnsi="Arial" w:cs="Arial"/>
          <w:b w:val="0"/>
          <w:sz w:val="22"/>
        </w:rPr>
        <w:t>z dnia</w:t>
      </w:r>
      <w:r>
        <w:rPr>
          <w:rFonts w:ascii="Arial" w:hAnsi="Arial" w:cs="Arial"/>
          <w:b w:val="0"/>
          <w:sz w:val="22"/>
        </w:rPr>
        <w:t xml:space="preserve"> 2021.04.19 </w:t>
      </w:r>
    </w:p>
    <w:p w14:paraId="7BE74549" w14:textId="77777777" w:rsidR="00665CA0" w:rsidRDefault="00665CA0" w:rsidP="001377A4">
      <w:pPr>
        <w:pStyle w:val="TitleStyle"/>
        <w:numPr>
          <w:ilvl w:val="0"/>
          <w:numId w:val="198"/>
        </w:numPr>
        <w:tabs>
          <w:tab w:val="clear" w:pos="708"/>
          <w:tab w:val="num" w:pos="0"/>
        </w:tabs>
        <w:spacing w:line="276" w:lineRule="auto"/>
        <w:ind w:left="720" w:hanging="360"/>
        <w:rPr>
          <w:rFonts w:ascii="Arial" w:hAnsi="Arial" w:cs="Arial"/>
          <w:b w:val="0"/>
          <w:sz w:val="22"/>
        </w:rPr>
      </w:pPr>
      <w:r>
        <w:rPr>
          <w:rFonts w:ascii="Arial" w:eastAsia="Calibri" w:hAnsi="Arial" w:cs="Arial"/>
          <w:b w:val="0"/>
          <w:sz w:val="22"/>
          <w:lang w:eastAsia="en-US"/>
        </w:rPr>
        <w:t xml:space="preserve">Polska norma Instalacje elektryczne w obiektach budowlanych </w:t>
      </w:r>
      <w:r>
        <w:rPr>
          <w:rFonts w:ascii="Arial" w:hAnsi="Arial" w:cs="Arial"/>
          <w:b w:val="0"/>
          <w:sz w:val="22"/>
        </w:rPr>
        <w:t>PN-HD 60364</w:t>
      </w:r>
    </w:p>
    <w:p w14:paraId="725A034B" w14:textId="77777777" w:rsidR="00665CA0" w:rsidRDefault="00665CA0" w:rsidP="001377A4">
      <w:pPr>
        <w:pStyle w:val="TitleStyle"/>
        <w:numPr>
          <w:ilvl w:val="0"/>
          <w:numId w:val="198"/>
        </w:numPr>
        <w:tabs>
          <w:tab w:val="clear" w:pos="708"/>
          <w:tab w:val="num" w:pos="0"/>
        </w:tabs>
        <w:spacing w:line="276" w:lineRule="auto"/>
        <w:ind w:left="720" w:hanging="360"/>
        <w:rPr>
          <w:rFonts w:ascii="Arial" w:hAnsi="Arial" w:cs="Arial"/>
          <w:b w:val="0"/>
          <w:sz w:val="22"/>
        </w:rPr>
      </w:pPr>
      <w:r>
        <w:rPr>
          <w:rFonts w:ascii="Arial" w:hAnsi="Arial" w:cs="Arial"/>
          <w:b w:val="0"/>
          <w:sz w:val="22"/>
        </w:rPr>
        <w:t>N SEP-E-004 Norma SEP. Elektroenergetyczne i sygnalizacyjne linie kablowe. Projektowanie i budowa.</w:t>
      </w:r>
    </w:p>
    <w:p w14:paraId="023D452B" w14:textId="77777777" w:rsidR="00665CA0" w:rsidRDefault="00665CA0" w:rsidP="001377A4">
      <w:pPr>
        <w:pStyle w:val="TitleStyle"/>
        <w:numPr>
          <w:ilvl w:val="0"/>
          <w:numId w:val="198"/>
        </w:numPr>
        <w:tabs>
          <w:tab w:val="clear" w:pos="708"/>
          <w:tab w:val="num" w:pos="0"/>
        </w:tabs>
        <w:spacing w:line="276" w:lineRule="auto"/>
        <w:ind w:left="720" w:hanging="360"/>
        <w:rPr>
          <w:rFonts w:ascii="Arial" w:hAnsi="Arial" w:cs="Arial"/>
          <w:b w:val="0"/>
          <w:sz w:val="22"/>
        </w:rPr>
      </w:pPr>
      <w:r>
        <w:rPr>
          <w:rFonts w:ascii="Arial" w:hAnsi="Arial" w:cs="Arial"/>
          <w:b w:val="0"/>
          <w:sz w:val="22"/>
        </w:rPr>
        <w:t>PN-EN 61537:2007 Systemy korytek i drabinek instalacyjnych do prowadzenia przewodów.</w:t>
      </w:r>
    </w:p>
    <w:p w14:paraId="03932BE9" w14:textId="77777777" w:rsidR="00665CA0" w:rsidRDefault="00665CA0" w:rsidP="001377A4">
      <w:pPr>
        <w:pStyle w:val="TitleStyle"/>
        <w:numPr>
          <w:ilvl w:val="0"/>
          <w:numId w:val="198"/>
        </w:numPr>
        <w:tabs>
          <w:tab w:val="clear" w:pos="708"/>
          <w:tab w:val="num" w:pos="0"/>
        </w:tabs>
        <w:spacing w:line="276" w:lineRule="auto"/>
        <w:ind w:left="720" w:hanging="360"/>
        <w:rPr>
          <w:rFonts w:ascii="Arial" w:hAnsi="Arial" w:cs="Arial"/>
          <w:b w:val="0"/>
          <w:sz w:val="22"/>
        </w:rPr>
      </w:pPr>
      <w:r>
        <w:rPr>
          <w:rFonts w:ascii="Arial" w:hAnsi="Arial" w:cs="Arial"/>
          <w:b w:val="0"/>
          <w:sz w:val="22"/>
        </w:rPr>
        <w:t>PN-EN 62305 Ochrona odgromowa</w:t>
      </w:r>
    </w:p>
    <w:p w14:paraId="40084058" w14:textId="77777777" w:rsidR="00665CA0" w:rsidRDefault="00665CA0" w:rsidP="00665CA0">
      <w:pPr>
        <w:pStyle w:val="Akapitzlist"/>
        <w:autoSpaceDE w:val="0"/>
        <w:ind w:left="0"/>
        <w:jc w:val="both"/>
        <w:rPr>
          <w:rFonts w:ascii="Arial" w:eastAsia="Calibri" w:hAnsi="Arial" w:cs="Arial"/>
          <w:sz w:val="24"/>
        </w:rPr>
      </w:pPr>
      <w:r>
        <w:rPr>
          <w:rFonts w:ascii="Arial" w:eastAsia="Calibri" w:hAnsi="Arial" w:cs="Arial"/>
        </w:rPr>
        <w:t>Nie wymienienie z nazwy i nr norm wiążących nie zwalnia wykonawcy z obowiązku wykonania robót z warunkami w nich zawartymi.</w:t>
      </w:r>
    </w:p>
    <w:p w14:paraId="1799515E" w14:textId="77777777" w:rsidR="00665CA0" w:rsidRDefault="00665CA0" w:rsidP="00665CA0">
      <w:pPr>
        <w:pStyle w:val="Akapitzlist"/>
        <w:autoSpaceDE w:val="0"/>
        <w:ind w:left="0"/>
        <w:jc w:val="both"/>
        <w:rPr>
          <w:rFonts w:ascii="Arial" w:eastAsia="Calibri" w:hAnsi="Arial" w:cs="Arial"/>
        </w:rPr>
      </w:pPr>
    </w:p>
    <w:p w14:paraId="6FD352CB" w14:textId="77777777" w:rsidR="00665CA0" w:rsidRDefault="00665CA0" w:rsidP="00665CA0">
      <w:pPr>
        <w:pStyle w:val="Akapitzlist"/>
        <w:autoSpaceDE w:val="0"/>
        <w:ind w:left="0"/>
        <w:jc w:val="both"/>
        <w:rPr>
          <w:rFonts w:ascii="Arial" w:eastAsia="Calibri" w:hAnsi="Arial" w:cs="Arial"/>
          <w:b/>
        </w:rPr>
      </w:pPr>
      <w:r>
        <w:rPr>
          <w:rFonts w:ascii="Arial" w:eastAsia="Calibri" w:hAnsi="Arial" w:cs="Arial"/>
          <w:b/>
        </w:rPr>
        <w:t>11. Załączniki:</w:t>
      </w:r>
    </w:p>
    <w:p w14:paraId="191C392C" w14:textId="77777777" w:rsidR="00665CA0" w:rsidRDefault="00665CA0" w:rsidP="001377A4">
      <w:pPr>
        <w:pStyle w:val="Akapitzlist"/>
        <w:numPr>
          <w:ilvl w:val="0"/>
          <w:numId w:val="199"/>
        </w:numPr>
        <w:suppressAutoHyphens/>
        <w:autoSpaceDE w:val="0"/>
        <w:spacing w:after="0" w:line="240" w:lineRule="auto"/>
        <w:jc w:val="both"/>
        <w:rPr>
          <w:rFonts w:ascii="Arial" w:eastAsia="Calibri" w:hAnsi="Arial" w:cs="Arial"/>
        </w:rPr>
      </w:pPr>
      <w:r>
        <w:rPr>
          <w:rFonts w:ascii="Arial" w:eastAsia="Calibri" w:hAnsi="Arial" w:cs="Arial"/>
        </w:rPr>
        <w:t xml:space="preserve">Zał. nr 1 Schemat rozdzielni TG 48 </w:t>
      </w:r>
    </w:p>
    <w:p w14:paraId="6ACA1789" w14:textId="77777777" w:rsidR="00665CA0" w:rsidRDefault="00665CA0" w:rsidP="001377A4">
      <w:pPr>
        <w:pStyle w:val="Akapitzlist"/>
        <w:numPr>
          <w:ilvl w:val="0"/>
          <w:numId w:val="199"/>
        </w:numPr>
        <w:suppressAutoHyphens/>
        <w:autoSpaceDE w:val="0"/>
        <w:spacing w:after="0" w:line="240" w:lineRule="auto"/>
        <w:jc w:val="both"/>
        <w:rPr>
          <w:rFonts w:ascii="Arial" w:eastAsia="Calibri" w:hAnsi="Arial" w:cs="Arial"/>
        </w:rPr>
      </w:pPr>
      <w:r>
        <w:rPr>
          <w:rFonts w:ascii="Arial" w:eastAsia="Calibri" w:hAnsi="Arial" w:cs="Arial"/>
        </w:rPr>
        <w:t>Zał. nr 2 Schemat rozdzielni T1</w:t>
      </w:r>
    </w:p>
    <w:p w14:paraId="65F5D8B4" w14:textId="77777777" w:rsidR="00665CA0" w:rsidRDefault="00665CA0" w:rsidP="001377A4">
      <w:pPr>
        <w:pStyle w:val="Akapitzlist"/>
        <w:numPr>
          <w:ilvl w:val="0"/>
          <w:numId w:val="199"/>
        </w:numPr>
        <w:suppressAutoHyphens/>
        <w:autoSpaceDE w:val="0"/>
        <w:spacing w:after="0" w:line="240" w:lineRule="auto"/>
        <w:jc w:val="both"/>
        <w:rPr>
          <w:rFonts w:ascii="Arial" w:eastAsia="Calibri" w:hAnsi="Arial" w:cs="Arial"/>
        </w:rPr>
      </w:pPr>
      <w:r>
        <w:rPr>
          <w:rFonts w:ascii="Arial" w:eastAsia="Calibri" w:hAnsi="Arial" w:cs="Arial"/>
        </w:rPr>
        <w:t>Zał. nr 3 Schemat rozdzielni T2</w:t>
      </w:r>
    </w:p>
    <w:p w14:paraId="23876E00" w14:textId="77777777" w:rsidR="00665CA0" w:rsidRDefault="00665CA0" w:rsidP="00665CA0">
      <w:pPr>
        <w:pStyle w:val="Akapitzlist"/>
        <w:autoSpaceDE w:val="0"/>
        <w:ind w:left="0"/>
        <w:jc w:val="both"/>
        <w:rPr>
          <w:rFonts w:ascii="Arial" w:eastAsia="Calibri" w:hAnsi="Arial" w:cs="Arial"/>
        </w:rPr>
      </w:pPr>
    </w:p>
    <w:p w14:paraId="17BB34C3" w14:textId="3E42B026" w:rsidR="00FC12E4" w:rsidRDefault="00FC12E4" w:rsidP="00AB006D"/>
    <w:p w14:paraId="1F6C80AB" w14:textId="64FC3F36" w:rsidR="00665CA0" w:rsidRDefault="00665CA0" w:rsidP="00AB006D"/>
    <w:p w14:paraId="3C11F55A" w14:textId="1FF77ECA" w:rsidR="00665CA0" w:rsidRDefault="00665CA0" w:rsidP="00AB006D"/>
    <w:p w14:paraId="74C7D6D5" w14:textId="0A4C1814" w:rsidR="00665CA0" w:rsidRDefault="00665CA0" w:rsidP="00AB006D"/>
    <w:p w14:paraId="244474A2" w14:textId="7E76D834" w:rsidR="00665CA0" w:rsidRDefault="00665CA0" w:rsidP="00AB006D"/>
    <w:p w14:paraId="30514305" w14:textId="5FFD40DF" w:rsidR="00665CA0" w:rsidRDefault="00665CA0" w:rsidP="00AB006D"/>
    <w:p w14:paraId="11AE9FFA" w14:textId="77777777" w:rsidR="00665CA0" w:rsidRDefault="00665CA0" w:rsidP="00AB006D"/>
    <w:p w14:paraId="64DA8442" w14:textId="32891126" w:rsidR="00FC12E4" w:rsidRDefault="00FC12E4" w:rsidP="00AB006D"/>
    <w:p w14:paraId="4F63A9E2" w14:textId="7DFACD01" w:rsidR="007A01FF" w:rsidRDefault="007A01FF" w:rsidP="00AB006D"/>
    <w:p w14:paraId="19979E72" w14:textId="3B939BE6" w:rsidR="007A01FF" w:rsidRDefault="007A01FF" w:rsidP="00AB006D"/>
    <w:p w14:paraId="28D0A68A" w14:textId="236208F0" w:rsidR="007A01FF" w:rsidRDefault="007A01FF" w:rsidP="00AB006D"/>
    <w:p w14:paraId="02FDB044" w14:textId="02888090" w:rsidR="007A01FF" w:rsidRDefault="007A01FF" w:rsidP="00AB006D"/>
    <w:p w14:paraId="49B8D859" w14:textId="65A1B498" w:rsidR="007A01FF" w:rsidRDefault="007A01FF" w:rsidP="00AB006D"/>
    <w:p w14:paraId="079A0BF4" w14:textId="77777777" w:rsidR="007A01FF" w:rsidRDefault="007A01FF" w:rsidP="00AB006D"/>
    <w:p w14:paraId="300914D8" w14:textId="77777777" w:rsidR="00FC12E4" w:rsidRDefault="00FC12E4" w:rsidP="00AB006D"/>
    <w:p w14:paraId="79DBDEE1" w14:textId="77777777" w:rsidR="00BB4C9E" w:rsidRDefault="00BB4C9E" w:rsidP="00AB006D"/>
    <w:p w14:paraId="584673C8" w14:textId="78DAEA57" w:rsidR="00BB4C9E" w:rsidRDefault="00BB4C9E" w:rsidP="00BB4C9E">
      <w:pPr>
        <w:ind w:left="6372"/>
      </w:pPr>
      <w:r>
        <w:lastRenderedPageBreak/>
        <w:t>Zał. nr 2 do SWZ</w:t>
      </w:r>
    </w:p>
    <w:p w14:paraId="6D650ACC" w14:textId="77777777" w:rsidR="00BB4C9E" w:rsidRDefault="00AB006D" w:rsidP="00BB4C9E">
      <w:pPr>
        <w:rPr>
          <w:rFonts w:ascii="Arial" w:hAnsi="Arial"/>
          <w:szCs w:val="16"/>
        </w:rPr>
      </w:pPr>
      <w:r w:rsidRPr="00AB006D">
        <w:t>   </w:t>
      </w:r>
    </w:p>
    <w:p w14:paraId="3B931BD7" w14:textId="77777777" w:rsidR="00665CA0" w:rsidRDefault="00665CA0" w:rsidP="00665CA0">
      <w:pPr>
        <w:jc w:val="center"/>
        <w:rPr>
          <w:rFonts w:ascii="Arial" w:hAnsi="Arial" w:cs="Arial"/>
          <w:b/>
          <w:szCs w:val="16"/>
          <w:u w:val="single"/>
        </w:rPr>
      </w:pPr>
      <w:r>
        <w:rPr>
          <w:rFonts w:ascii="Arial" w:hAnsi="Arial" w:cs="Arial"/>
          <w:b/>
          <w:szCs w:val="16"/>
          <w:u w:val="single"/>
        </w:rPr>
        <w:t>PRZEDMIAR</w:t>
      </w:r>
    </w:p>
    <w:p w14:paraId="159FE059" w14:textId="77777777" w:rsidR="00665CA0" w:rsidRDefault="00665CA0" w:rsidP="00665CA0">
      <w:pPr>
        <w:jc w:val="center"/>
        <w:rPr>
          <w:rFonts w:ascii="Arial" w:hAnsi="Arial" w:cs="Arial"/>
          <w:b/>
          <w:szCs w:val="16"/>
          <w:u w:val="single"/>
        </w:rPr>
      </w:pPr>
    </w:p>
    <w:p w14:paraId="316E769F" w14:textId="77777777" w:rsidR="00665CA0" w:rsidRPr="00EF32A5" w:rsidRDefault="00665CA0" w:rsidP="00665CA0">
      <w:pPr>
        <w:jc w:val="center"/>
        <w:rPr>
          <w:rFonts w:ascii="Arial" w:hAnsi="Arial" w:cs="Arial"/>
          <w:b/>
          <w:szCs w:val="16"/>
          <w:u w:val="single"/>
        </w:rPr>
      </w:pPr>
    </w:p>
    <w:p w14:paraId="75C985C1" w14:textId="77777777" w:rsidR="00665CA0" w:rsidRPr="00EF32A5" w:rsidRDefault="00665CA0" w:rsidP="00665CA0">
      <w:pPr>
        <w:tabs>
          <w:tab w:val="left" w:pos="6720"/>
        </w:tabs>
        <w:rPr>
          <w:rFonts w:ascii="Arial" w:hAnsi="Arial" w:cs="Arial"/>
          <w:szCs w:val="16"/>
        </w:rPr>
      </w:pPr>
    </w:p>
    <w:p w14:paraId="4F1D2EB4" w14:textId="77777777" w:rsidR="00665CA0" w:rsidRPr="006A181F" w:rsidRDefault="00665CA0" w:rsidP="00665CA0">
      <w:pPr>
        <w:tabs>
          <w:tab w:val="left" w:pos="6720"/>
        </w:tabs>
        <w:suppressAutoHyphens/>
        <w:spacing w:after="0" w:line="240" w:lineRule="auto"/>
        <w:rPr>
          <w:rFonts w:ascii="Arial" w:hAnsi="Arial" w:cs="Arial"/>
          <w:szCs w:val="16"/>
        </w:rPr>
      </w:pPr>
      <w:r w:rsidRPr="006A181F">
        <w:rPr>
          <w:rFonts w:ascii="Arial" w:hAnsi="Arial" w:cs="Arial"/>
          <w:szCs w:val="16"/>
        </w:rPr>
        <w:t>Nazwa zamówienia:</w:t>
      </w:r>
    </w:p>
    <w:p w14:paraId="2D959751" w14:textId="77777777" w:rsidR="00665CA0" w:rsidRPr="00EF32A5" w:rsidRDefault="00665CA0" w:rsidP="00665CA0">
      <w:pPr>
        <w:tabs>
          <w:tab w:val="left" w:pos="6720"/>
        </w:tabs>
        <w:suppressAutoHyphens/>
        <w:rPr>
          <w:rFonts w:ascii="Arial" w:hAnsi="Arial" w:cs="Arial"/>
          <w:b/>
          <w:szCs w:val="16"/>
        </w:rPr>
      </w:pPr>
    </w:p>
    <w:p w14:paraId="5EDAD5CA" w14:textId="77777777" w:rsidR="00665CA0" w:rsidRPr="00EF32A5" w:rsidRDefault="00665CA0" w:rsidP="00665CA0">
      <w:pPr>
        <w:tabs>
          <w:tab w:val="left" w:pos="1134"/>
        </w:tabs>
        <w:jc w:val="both"/>
        <w:rPr>
          <w:rFonts w:ascii="Arial" w:hAnsi="Arial" w:cs="Arial"/>
          <w:b/>
        </w:rPr>
      </w:pPr>
      <w:r>
        <w:rPr>
          <w:rFonts w:ascii="Arial" w:hAnsi="Arial" w:cs="Arial"/>
          <w:b/>
        </w:rPr>
        <w:t xml:space="preserve">Remont budynku nr 48 </w:t>
      </w:r>
      <w:r w:rsidRPr="00EF32A5">
        <w:rPr>
          <w:rFonts w:ascii="Arial" w:hAnsi="Arial" w:cs="Arial"/>
          <w:b/>
        </w:rPr>
        <w:t>w kompleksie wojskowym w Zamościu</w:t>
      </w:r>
      <w:r>
        <w:rPr>
          <w:rFonts w:ascii="Arial" w:hAnsi="Arial" w:cs="Arial"/>
          <w:b/>
        </w:rPr>
        <w:t>.</w:t>
      </w:r>
    </w:p>
    <w:p w14:paraId="0C489EA5" w14:textId="77777777" w:rsidR="00665CA0" w:rsidRDefault="00665CA0" w:rsidP="00665CA0">
      <w:pPr>
        <w:tabs>
          <w:tab w:val="left" w:pos="720"/>
          <w:tab w:val="left" w:pos="3090"/>
        </w:tabs>
        <w:jc w:val="center"/>
        <w:rPr>
          <w:rFonts w:ascii="Arial" w:hAnsi="Arial" w:cs="Arial"/>
          <w:b/>
          <w:szCs w:val="16"/>
        </w:rPr>
      </w:pPr>
    </w:p>
    <w:p w14:paraId="58FAE7DF" w14:textId="77777777" w:rsidR="00665CA0" w:rsidRDefault="00665CA0" w:rsidP="00665CA0">
      <w:pPr>
        <w:tabs>
          <w:tab w:val="left" w:pos="720"/>
          <w:tab w:val="left" w:pos="3090"/>
        </w:tabs>
        <w:rPr>
          <w:rFonts w:ascii="Arial" w:hAnsi="Arial" w:cs="Arial"/>
          <w:b/>
        </w:rPr>
      </w:pPr>
      <w:r>
        <w:rPr>
          <w:rFonts w:ascii="Arial" w:hAnsi="Arial" w:cs="Arial"/>
          <w:b/>
        </w:rPr>
        <w:t xml:space="preserve"> </w:t>
      </w:r>
      <w:r>
        <w:rPr>
          <w:rFonts w:ascii="Arial" w:hAnsi="Arial" w:cs="Arial"/>
          <w:b/>
        </w:rPr>
        <w:tab/>
      </w:r>
    </w:p>
    <w:p w14:paraId="2C9E3E3D" w14:textId="77777777" w:rsidR="00665CA0" w:rsidRPr="00EF32A5" w:rsidRDefault="00665CA0" w:rsidP="00665CA0">
      <w:pPr>
        <w:tabs>
          <w:tab w:val="left" w:pos="720"/>
          <w:tab w:val="left" w:pos="1276"/>
        </w:tabs>
        <w:rPr>
          <w:rFonts w:ascii="Arial" w:hAnsi="Arial" w:cs="Arial"/>
          <w:b/>
          <w:bCs/>
        </w:rPr>
      </w:pPr>
      <w:r>
        <w:rPr>
          <w:rFonts w:ascii="Arial" w:hAnsi="Arial" w:cs="Arial"/>
          <w:b/>
        </w:rPr>
        <w:tab/>
      </w:r>
      <w:r>
        <w:rPr>
          <w:rFonts w:ascii="Arial" w:hAnsi="Arial" w:cs="Arial"/>
          <w:b/>
        </w:rPr>
        <w:tab/>
      </w:r>
      <w:r w:rsidRPr="007B1078">
        <w:rPr>
          <w:rFonts w:ascii="Arial" w:hAnsi="Arial" w:cs="Arial"/>
          <w:b/>
          <w:bCs/>
        </w:rPr>
        <w:t>CPV 45453000 - 7 Roboty remontowe i renowacyjne</w:t>
      </w:r>
    </w:p>
    <w:p w14:paraId="4DC67709" w14:textId="77777777" w:rsidR="00665CA0" w:rsidRPr="00EF32A5" w:rsidRDefault="00665CA0" w:rsidP="00665CA0">
      <w:pPr>
        <w:jc w:val="center"/>
        <w:rPr>
          <w:rFonts w:ascii="Arial" w:hAnsi="Arial" w:cs="Arial"/>
        </w:rPr>
      </w:pPr>
    </w:p>
    <w:p w14:paraId="6C90A1C9" w14:textId="12E275A5" w:rsidR="00665CA0" w:rsidRPr="00665CA0" w:rsidRDefault="00665CA0" w:rsidP="00665CA0">
      <w:pPr>
        <w:tabs>
          <w:tab w:val="left" w:pos="1185"/>
        </w:tabs>
        <w:suppressAutoHyphens/>
        <w:spacing w:after="0" w:line="240" w:lineRule="auto"/>
        <w:rPr>
          <w:rFonts w:ascii="Arial" w:hAnsi="Arial" w:cs="Arial"/>
          <w:szCs w:val="16"/>
        </w:rPr>
      </w:pPr>
      <w:r w:rsidRPr="00EF32A5">
        <w:rPr>
          <w:rFonts w:ascii="Arial" w:hAnsi="Arial" w:cs="Arial"/>
          <w:szCs w:val="16"/>
        </w:rPr>
        <w:t xml:space="preserve">Lokalizacja robót:     </w:t>
      </w:r>
      <w:r w:rsidRPr="00EF32A5">
        <w:rPr>
          <w:rFonts w:ascii="Arial" w:hAnsi="Arial" w:cs="Arial"/>
          <w:b/>
          <w:szCs w:val="16"/>
        </w:rPr>
        <w:t>woj. lubelskie - Zamość</w:t>
      </w:r>
    </w:p>
    <w:p w14:paraId="039B9C87" w14:textId="77777777" w:rsidR="00665CA0" w:rsidRPr="00EF32A5" w:rsidRDefault="00665CA0" w:rsidP="00665CA0">
      <w:pPr>
        <w:tabs>
          <w:tab w:val="left" w:pos="1185"/>
        </w:tabs>
        <w:suppressAutoHyphens/>
        <w:rPr>
          <w:rFonts w:ascii="Arial" w:hAnsi="Arial" w:cs="Arial"/>
          <w:szCs w:val="16"/>
        </w:rPr>
      </w:pPr>
    </w:p>
    <w:p w14:paraId="71FBD20F" w14:textId="2C5EF671" w:rsidR="00665CA0" w:rsidRPr="00EF32A5" w:rsidRDefault="00665CA0" w:rsidP="00665CA0">
      <w:pPr>
        <w:rPr>
          <w:rFonts w:ascii="Arial" w:hAnsi="Arial" w:cs="Arial"/>
        </w:rPr>
      </w:pPr>
      <w:r w:rsidRPr="00EF32A5">
        <w:rPr>
          <w:rFonts w:ascii="Arial" w:hAnsi="Arial" w:cs="Arial"/>
        </w:rPr>
        <w:t>Zamawiający:</w:t>
      </w:r>
    </w:p>
    <w:p w14:paraId="64B67B6A" w14:textId="77777777" w:rsidR="00665CA0" w:rsidRPr="006A181F" w:rsidRDefault="00665CA0" w:rsidP="00665CA0">
      <w:pPr>
        <w:pStyle w:val="Nagwek8"/>
        <w:spacing w:before="120" w:after="120"/>
        <w:jc w:val="both"/>
        <w:rPr>
          <w:rFonts w:ascii="Arial" w:hAnsi="Arial" w:cs="Arial"/>
          <w:b/>
          <w:i/>
          <w:color w:val="000000"/>
        </w:rPr>
      </w:pPr>
      <w:r w:rsidRPr="00EF32A5">
        <w:rPr>
          <w:rFonts w:ascii="Arial" w:hAnsi="Arial" w:cs="Arial"/>
        </w:rPr>
        <w:t xml:space="preserve">                   </w:t>
      </w:r>
      <w:r>
        <w:rPr>
          <w:rFonts w:ascii="Arial" w:hAnsi="Arial" w:cs="Arial"/>
          <w:b/>
          <w:color w:val="000000"/>
        </w:rPr>
        <w:t>32 Wojskowy Oddział Gospodarczy</w:t>
      </w:r>
    </w:p>
    <w:p w14:paraId="47A975FD" w14:textId="3704F045" w:rsidR="00665CA0" w:rsidRPr="00EF32A5" w:rsidRDefault="00665CA0" w:rsidP="00665CA0">
      <w:pPr>
        <w:pStyle w:val="Nagwek2"/>
        <w:numPr>
          <w:ilvl w:val="0"/>
          <w:numId w:val="0"/>
        </w:numPr>
        <w:shd w:val="clear" w:color="auto" w:fill="auto"/>
        <w:tabs>
          <w:tab w:val="left" w:pos="0"/>
          <w:tab w:val="left" w:pos="720"/>
          <w:tab w:val="left" w:pos="900"/>
          <w:tab w:val="left" w:pos="1134"/>
        </w:tabs>
        <w:suppressAutoHyphens/>
        <w:spacing w:before="0"/>
        <w:rPr>
          <w:rFonts w:cs="Arial"/>
          <w:i/>
        </w:rPr>
      </w:pPr>
      <w:r w:rsidRPr="00EF32A5">
        <w:rPr>
          <w:rFonts w:cs="Arial"/>
        </w:rPr>
        <w:t xml:space="preserve">   22-400 Zamość  ul. </w:t>
      </w:r>
      <w:r>
        <w:rPr>
          <w:rFonts w:cs="Arial"/>
        </w:rPr>
        <w:t>Wojska Polskiego 2F</w:t>
      </w:r>
    </w:p>
    <w:p w14:paraId="4B2034A4" w14:textId="77777777" w:rsidR="00665CA0" w:rsidRPr="00EF32A5" w:rsidRDefault="00665CA0" w:rsidP="00665CA0">
      <w:pPr>
        <w:tabs>
          <w:tab w:val="left" w:pos="720"/>
        </w:tabs>
        <w:rPr>
          <w:rFonts w:ascii="Arial" w:hAnsi="Arial" w:cs="Arial"/>
          <w:bCs/>
        </w:rPr>
      </w:pPr>
    </w:p>
    <w:p w14:paraId="2D90473A" w14:textId="77777777" w:rsidR="00665CA0" w:rsidRPr="00EF32A5" w:rsidRDefault="00665CA0" w:rsidP="00665CA0">
      <w:pPr>
        <w:tabs>
          <w:tab w:val="left" w:pos="720"/>
        </w:tabs>
        <w:rPr>
          <w:rFonts w:ascii="Arial" w:hAnsi="Arial" w:cs="Arial"/>
          <w:bCs/>
        </w:rPr>
      </w:pPr>
      <w:r w:rsidRPr="00EF32A5">
        <w:rPr>
          <w:rFonts w:ascii="Arial" w:hAnsi="Arial" w:cs="Arial"/>
          <w:bCs/>
        </w:rPr>
        <w:t>Jednostka opracowująca:</w:t>
      </w:r>
    </w:p>
    <w:p w14:paraId="13095922" w14:textId="77777777" w:rsidR="00665CA0" w:rsidRPr="00C05D1C" w:rsidRDefault="00665CA0" w:rsidP="00665CA0">
      <w:pPr>
        <w:tabs>
          <w:tab w:val="left" w:pos="720"/>
        </w:tabs>
        <w:rPr>
          <w:rFonts w:ascii="Arial" w:hAnsi="Arial" w:cs="Arial"/>
          <w:b/>
          <w:bCs/>
        </w:rPr>
      </w:pPr>
    </w:p>
    <w:p w14:paraId="68AD37C1" w14:textId="77777777" w:rsidR="00665CA0" w:rsidRPr="00C05D1C" w:rsidRDefault="00665CA0" w:rsidP="00665CA0">
      <w:pPr>
        <w:tabs>
          <w:tab w:val="left" w:pos="720"/>
        </w:tabs>
        <w:rPr>
          <w:rFonts w:ascii="Arial" w:hAnsi="Arial" w:cs="Arial"/>
          <w:b/>
          <w:bCs/>
        </w:rPr>
      </w:pPr>
      <w:r w:rsidRPr="00C05D1C">
        <w:rPr>
          <w:rFonts w:ascii="Arial" w:hAnsi="Arial" w:cs="Arial"/>
          <w:b/>
          <w:bCs/>
        </w:rPr>
        <w:t xml:space="preserve">                    Sekcja </w:t>
      </w:r>
      <w:r>
        <w:rPr>
          <w:rFonts w:ascii="Arial" w:hAnsi="Arial" w:cs="Arial"/>
          <w:b/>
          <w:bCs/>
        </w:rPr>
        <w:t>Technicznego Utrzymania Nieruchomości</w:t>
      </w:r>
    </w:p>
    <w:p w14:paraId="5840CF1D" w14:textId="77777777" w:rsidR="00665CA0" w:rsidRDefault="00665CA0" w:rsidP="00665CA0">
      <w:pPr>
        <w:tabs>
          <w:tab w:val="left" w:pos="720"/>
          <w:tab w:val="left" w:pos="1276"/>
        </w:tabs>
        <w:rPr>
          <w:rFonts w:ascii="Arial" w:hAnsi="Arial" w:cs="Arial"/>
          <w:b/>
          <w:bCs/>
        </w:rPr>
      </w:pPr>
      <w:r w:rsidRPr="00C05D1C">
        <w:rPr>
          <w:rFonts w:ascii="Arial" w:hAnsi="Arial" w:cs="Arial"/>
          <w:b/>
          <w:bCs/>
        </w:rPr>
        <w:tab/>
      </w:r>
      <w:r w:rsidRPr="00C05D1C">
        <w:rPr>
          <w:rFonts w:ascii="Arial" w:hAnsi="Arial" w:cs="Arial"/>
          <w:b/>
          <w:bCs/>
        </w:rPr>
        <w:tab/>
        <w:t xml:space="preserve"> </w:t>
      </w:r>
      <w:r>
        <w:rPr>
          <w:rFonts w:ascii="Arial" w:hAnsi="Arial" w:cs="Arial"/>
          <w:b/>
          <w:bCs/>
        </w:rPr>
        <w:t>Infrastruktura</w:t>
      </w:r>
    </w:p>
    <w:p w14:paraId="495669DF" w14:textId="77777777" w:rsidR="00665CA0" w:rsidRPr="00C05D1C" w:rsidRDefault="00665CA0" w:rsidP="00665CA0">
      <w:pPr>
        <w:tabs>
          <w:tab w:val="left" w:pos="720"/>
          <w:tab w:val="left" w:pos="1276"/>
        </w:tabs>
        <w:rPr>
          <w:rFonts w:ascii="Arial" w:hAnsi="Arial" w:cs="Arial"/>
          <w:b/>
          <w:bCs/>
        </w:rPr>
      </w:pPr>
      <w:r>
        <w:rPr>
          <w:rFonts w:ascii="Arial" w:hAnsi="Arial" w:cs="Arial"/>
          <w:b/>
          <w:color w:val="000000"/>
        </w:rPr>
        <w:tab/>
      </w:r>
      <w:r>
        <w:rPr>
          <w:rFonts w:ascii="Arial" w:hAnsi="Arial" w:cs="Arial"/>
          <w:b/>
          <w:color w:val="000000"/>
        </w:rPr>
        <w:tab/>
        <w:t xml:space="preserve"> 32 Wojskowy Oddział Gospodarczy</w:t>
      </w:r>
    </w:p>
    <w:p w14:paraId="13285DCA" w14:textId="77777777" w:rsidR="00665CA0" w:rsidRPr="00EF32A5" w:rsidRDefault="00665CA0" w:rsidP="00665CA0">
      <w:pPr>
        <w:tabs>
          <w:tab w:val="left" w:pos="720"/>
        </w:tabs>
        <w:rPr>
          <w:rFonts w:ascii="Arial" w:hAnsi="Arial" w:cs="Arial"/>
          <w:b/>
          <w:bCs/>
        </w:rPr>
      </w:pPr>
    </w:p>
    <w:p w14:paraId="0EA2D6B1" w14:textId="77777777" w:rsidR="00665CA0" w:rsidRPr="00EF32A5" w:rsidRDefault="00665CA0" w:rsidP="00665CA0">
      <w:pPr>
        <w:tabs>
          <w:tab w:val="left" w:pos="1185"/>
        </w:tabs>
        <w:rPr>
          <w:rFonts w:ascii="Arial" w:hAnsi="Arial" w:cs="Arial"/>
          <w:b/>
          <w:szCs w:val="16"/>
        </w:rPr>
      </w:pPr>
    </w:p>
    <w:p w14:paraId="181302A5" w14:textId="77777777" w:rsidR="00665CA0" w:rsidRPr="00EF32A5" w:rsidRDefault="00665CA0" w:rsidP="00665CA0">
      <w:pPr>
        <w:tabs>
          <w:tab w:val="left" w:pos="1185"/>
          <w:tab w:val="left" w:pos="3285"/>
        </w:tabs>
        <w:rPr>
          <w:rFonts w:ascii="Arial" w:hAnsi="Arial" w:cs="Arial"/>
          <w:szCs w:val="16"/>
        </w:rPr>
      </w:pPr>
    </w:p>
    <w:p w14:paraId="2C592C37" w14:textId="77777777" w:rsidR="00665CA0" w:rsidRPr="00EF32A5" w:rsidRDefault="00665CA0" w:rsidP="00665CA0">
      <w:pPr>
        <w:tabs>
          <w:tab w:val="left" w:pos="1185"/>
          <w:tab w:val="left" w:pos="3285"/>
        </w:tabs>
        <w:rPr>
          <w:rFonts w:ascii="Arial" w:hAnsi="Arial" w:cs="Arial"/>
          <w:szCs w:val="16"/>
        </w:rPr>
      </w:pPr>
      <w:r w:rsidRPr="00EF32A5">
        <w:rPr>
          <w:rFonts w:ascii="Arial" w:hAnsi="Arial" w:cs="Arial"/>
          <w:szCs w:val="16"/>
        </w:rPr>
        <w:t>Data opracowania:</w:t>
      </w:r>
      <w:r>
        <w:rPr>
          <w:rFonts w:ascii="Arial" w:hAnsi="Arial" w:cs="Arial"/>
          <w:szCs w:val="16"/>
        </w:rPr>
        <w:t xml:space="preserve"> kwiecień 2022 r.</w:t>
      </w:r>
    </w:p>
    <w:p w14:paraId="7401FD43" w14:textId="77777777" w:rsidR="00665CA0" w:rsidRPr="00EF32A5" w:rsidRDefault="00665CA0" w:rsidP="00665CA0">
      <w:pPr>
        <w:tabs>
          <w:tab w:val="left" w:pos="1185"/>
          <w:tab w:val="left" w:pos="3285"/>
        </w:tabs>
        <w:rPr>
          <w:rFonts w:ascii="Arial" w:hAnsi="Arial" w:cs="Arial"/>
          <w:szCs w:val="16"/>
        </w:rPr>
      </w:pPr>
    </w:p>
    <w:p w14:paraId="230B3A42" w14:textId="77777777" w:rsidR="00665CA0" w:rsidRDefault="00665CA0" w:rsidP="00665CA0">
      <w:pPr>
        <w:tabs>
          <w:tab w:val="left" w:pos="1185"/>
          <w:tab w:val="left" w:pos="3285"/>
        </w:tabs>
        <w:rPr>
          <w:rFonts w:ascii="Arial" w:hAnsi="Arial" w:cs="Arial"/>
          <w:szCs w:val="16"/>
          <w:u w:val="dotted"/>
        </w:rPr>
      </w:pPr>
      <w:r>
        <w:rPr>
          <w:rFonts w:ascii="Arial" w:hAnsi="Arial" w:cs="Arial"/>
          <w:szCs w:val="16"/>
        </w:rPr>
        <w:tab/>
        <w:t xml:space="preserve">                       </w:t>
      </w:r>
    </w:p>
    <w:tbl>
      <w:tblPr>
        <w:tblW w:w="9754" w:type="dxa"/>
        <w:tblCellSpacing w:w="0" w:type="dxa"/>
        <w:tblCellMar>
          <w:left w:w="0" w:type="dxa"/>
          <w:right w:w="0" w:type="dxa"/>
        </w:tblCellMar>
        <w:tblLook w:val="04A0" w:firstRow="1" w:lastRow="0" w:firstColumn="1" w:lastColumn="0" w:noHBand="0" w:noVBand="1"/>
      </w:tblPr>
      <w:tblGrid>
        <w:gridCol w:w="7"/>
        <w:gridCol w:w="30"/>
        <w:gridCol w:w="531"/>
        <w:gridCol w:w="380"/>
        <w:gridCol w:w="380"/>
        <w:gridCol w:w="380"/>
        <w:gridCol w:w="1611"/>
        <w:gridCol w:w="1608"/>
        <w:gridCol w:w="1608"/>
        <w:gridCol w:w="11"/>
        <w:gridCol w:w="805"/>
        <w:gridCol w:w="613"/>
        <w:gridCol w:w="582"/>
        <w:gridCol w:w="604"/>
        <w:gridCol w:w="604"/>
      </w:tblGrid>
      <w:tr w:rsidR="00665CA0" w14:paraId="20B05B4A" w14:textId="77777777" w:rsidTr="00665CA0">
        <w:trPr>
          <w:trHeight w:val="225"/>
          <w:tblCellSpacing w:w="0" w:type="dxa"/>
        </w:trPr>
        <w:tc>
          <w:tcPr>
            <w:tcW w:w="7" w:type="dxa"/>
            <w:hideMark/>
          </w:tcPr>
          <w:p w14:paraId="00C6C44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14:paraId="6464B8E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Lp.</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071638F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Podstawa</w:t>
            </w: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14:paraId="7A94C9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Opis i Wyliczenia</w:t>
            </w: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391373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j.m.</w:t>
            </w: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3A48662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Poszcz.</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068468A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Razem</w:t>
            </w:r>
          </w:p>
        </w:tc>
      </w:tr>
      <w:tr w:rsidR="00665CA0" w14:paraId="73320432" w14:textId="77777777" w:rsidTr="00665CA0">
        <w:trPr>
          <w:trHeight w:val="225"/>
          <w:tblCellSpacing w:w="0" w:type="dxa"/>
        </w:trPr>
        <w:tc>
          <w:tcPr>
            <w:tcW w:w="7" w:type="dxa"/>
            <w:hideMark/>
          </w:tcPr>
          <w:p w14:paraId="28AAE054"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E6CC41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AA99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4E07D41"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BUDOWLANA</w:t>
            </w:r>
          </w:p>
        </w:tc>
      </w:tr>
      <w:tr w:rsidR="00665CA0" w14:paraId="21CCA1B8" w14:textId="77777777" w:rsidTr="00665CA0">
        <w:trPr>
          <w:trHeight w:val="210"/>
          <w:tblCellSpacing w:w="0" w:type="dxa"/>
        </w:trPr>
        <w:tc>
          <w:tcPr>
            <w:tcW w:w="7" w:type="dxa"/>
            <w:hideMark/>
          </w:tcPr>
          <w:p w14:paraId="60D7ED5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6B93A7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05880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E3F69DA"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DACH</w:t>
            </w:r>
          </w:p>
        </w:tc>
      </w:tr>
      <w:tr w:rsidR="00665CA0" w14:paraId="6B7AF8B8" w14:textId="77777777" w:rsidTr="00665CA0">
        <w:trPr>
          <w:trHeight w:val="225"/>
          <w:tblCellSpacing w:w="0" w:type="dxa"/>
        </w:trPr>
        <w:tc>
          <w:tcPr>
            <w:tcW w:w="7" w:type="dxa"/>
            <w:hideMark/>
          </w:tcPr>
          <w:p w14:paraId="4264DB4C"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23DC91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57CF4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B75D16"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PRACE ROZBIÓRKOWE, PRZYGOTOWAWCZE</w:t>
            </w:r>
          </w:p>
        </w:tc>
      </w:tr>
      <w:tr w:rsidR="00665CA0" w14:paraId="576CAA70" w14:textId="77777777" w:rsidTr="00665CA0">
        <w:trPr>
          <w:trHeight w:val="630"/>
          <w:tblCellSpacing w:w="0" w:type="dxa"/>
        </w:trPr>
        <w:tc>
          <w:tcPr>
            <w:tcW w:w="7" w:type="dxa"/>
            <w:hideMark/>
          </w:tcPr>
          <w:p w14:paraId="67A4A1FA"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1E6ECD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1868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0535-04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A64DE1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rynien z blachy nie nadającej się do użytku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A89C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7F452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8DA7D6" w14:textId="77777777" w:rsidR="00665CA0" w:rsidRDefault="00665CA0" w:rsidP="00665CA0">
            <w:pPr>
              <w:rPr>
                <w:rFonts w:eastAsia="Times New Roman"/>
                <w:sz w:val="20"/>
                <w:szCs w:val="20"/>
              </w:rPr>
            </w:pPr>
          </w:p>
        </w:tc>
      </w:tr>
      <w:tr w:rsidR="00665CA0" w14:paraId="3626965F" w14:textId="77777777" w:rsidTr="00665CA0">
        <w:trPr>
          <w:trHeight w:val="240"/>
          <w:tblCellSpacing w:w="0" w:type="dxa"/>
        </w:trPr>
        <w:tc>
          <w:tcPr>
            <w:tcW w:w="7" w:type="dxa"/>
            <w:hideMark/>
          </w:tcPr>
          <w:p w14:paraId="7ED3618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E5165E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3BE9A6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235E1D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182,00 + 78,00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26DE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43562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4C31F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8A53150" w14:textId="77777777" w:rsidTr="00665CA0">
        <w:trPr>
          <w:trHeight w:val="225"/>
          <w:tblCellSpacing w:w="0" w:type="dxa"/>
        </w:trPr>
        <w:tc>
          <w:tcPr>
            <w:tcW w:w="7" w:type="dxa"/>
            <w:hideMark/>
          </w:tcPr>
          <w:p w14:paraId="01637DE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0E0B92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2C625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9C57FF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CC0BB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E945A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2265B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260,000</w:t>
            </w:r>
          </w:p>
        </w:tc>
      </w:tr>
      <w:tr w:rsidR="00665CA0" w14:paraId="60D84683" w14:textId="77777777" w:rsidTr="00665CA0">
        <w:trPr>
          <w:trHeight w:val="615"/>
          <w:tblCellSpacing w:w="0" w:type="dxa"/>
        </w:trPr>
        <w:tc>
          <w:tcPr>
            <w:tcW w:w="7" w:type="dxa"/>
            <w:hideMark/>
          </w:tcPr>
          <w:p w14:paraId="0461B25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3046D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EE9D2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0535-08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C0F5E4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obróbek blacharskich murów ogniowych,</w:t>
            </w:r>
            <w:r>
              <w:rPr>
                <w:rFonts w:ascii="Microsoft Sans Serif" w:eastAsia="Times New Roman" w:hAnsi="Microsoft Sans Serif" w:cs="Microsoft Sans Serif"/>
                <w:color w:val="000000"/>
                <w:sz w:val="18"/>
                <w:szCs w:val="18"/>
              </w:rPr>
              <w:br/>
              <w:t>okapów, kołnierzy, gzymsów itp. z blachy nie nadającej się</w:t>
            </w:r>
            <w:r>
              <w:rPr>
                <w:rFonts w:ascii="Microsoft Sans Serif" w:eastAsia="Times New Roman" w:hAnsi="Microsoft Sans Serif" w:cs="Microsoft Sans Serif"/>
                <w:color w:val="000000"/>
                <w:sz w:val="18"/>
                <w:szCs w:val="18"/>
              </w:rPr>
              <w:br/>
              <w:t>do użytku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9F6D8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38C6C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2F979D" w14:textId="77777777" w:rsidR="00665CA0" w:rsidRDefault="00665CA0" w:rsidP="00665CA0">
            <w:pPr>
              <w:rPr>
                <w:rFonts w:eastAsia="Times New Roman"/>
                <w:sz w:val="20"/>
                <w:szCs w:val="20"/>
              </w:rPr>
            </w:pPr>
          </w:p>
        </w:tc>
      </w:tr>
      <w:tr w:rsidR="00665CA0" w14:paraId="08049098" w14:textId="77777777" w:rsidTr="00665CA0">
        <w:trPr>
          <w:trHeight w:val="240"/>
          <w:tblCellSpacing w:w="0" w:type="dxa"/>
        </w:trPr>
        <w:tc>
          <w:tcPr>
            <w:tcW w:w="7" w:type="dxa"/>
            <w:hideMark/>
          </w:tcPr>
          <w:p w14:paraId="6415FFC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B018C1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5684DA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78172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182,00 * 0,4 + 78,00 * 0,40 + 65,00 * 0,55 + 45,00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1DD77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DFB9F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184,750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3EDE2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D7F7E82" w14:textId="77777777" w:rsidTr="00665CA0">
        <w:trPr>
          <w:trHeight w:val="225"/>
          <w:tblCellSpacing w:w="0" w:type="dxa"/>
        </w:trPr>
        <w:tc>
          <w:tcPr>
            <w:tcW w:w="7" w:type="dxa"/>
            <w:hideMark/>
          </w:tcPr>
          <w:p w14:paraId="322BC24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3C9EED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DBC8E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EB62A5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842EB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000E5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33423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184,750</w:t>
            </w:r>
          </w:p>
        </w:tc>
      </w:tr>
      <w:tr w:rsidR="00665CA0" w14:paraId="2758D00B" w14:textId="77777777" w:rsidTr="00665CA0">
        <w:trPr>
          <w:trHeight w:val="615"/>
          <w:tblCellSpacing w:w="0" w:type="dxa"/>
        </w:trPr>
        <w:tc>
          <w:tcPr>
            <w:tcW w:w="7" w:type="dxa"/>
            <w:hideMark/>
          </w:tcPr>
          <w:p w14:paraId="4F25354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17A3FA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E8FF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1107-01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AAB1BC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Transport złomu samochodem skrzyniowym z</w:t>
            </w:r>
            <w:r>
              <w:rPr>
                <w:rFonts w:ascii="Microsoft Sans Serif" w:eastAsia="Times New Roman" w:hAnsi="Microsoft Sans Serif" w:cs="Microsoft Sans Serif"/>
                <w:color w:val="000000"/>
                <w:sz w:val="18"/>
                <w:szCs w:val="18"/>
              </w:rPr>
              <w:br/>
              <w:t>załadunkiem i wyładunkiem ręcznym na odległość do 1 km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5601E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94D0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0A75DF" w14:textId="77777777" w:rsidR="00665CA0" w:rsidRDefault="00665CA0" w:rsidP="00665CA0">
            <w:pPr>
              <w:rPr>
                <w:rFonts w:eastAsia="Times New Roman"/>
                <w:sz w:val="20"/>
                <w:szCs w:val="20"/>
              </w:rPr>
            </w:pPr>
          </w:p>
        </w:tc>
      </w:tr>
      <w:tr w:rsidR="00665CA0" w14:paraId="532D252F" w14:textId="77777777" w:rsidTr="00665CA0">
        <w:trPr>
          <w:trHeight w:val="240"/>
          <w:tblCellSpacing w:w="0" w:type="dxa"/>
        </w:trPr>
        <w:tc>
          <w:tcPr>
            <w:tcW w:w="7" w:type="dxa"/>
            <w:hideMark/>
          </w:tcPr>
          <w:p w14:paraId="1531FC4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9A8182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0B4047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51AF5D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(poz.1 * 2,23 + poz.2 * 5,55) * 0,001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56C31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879B0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1,605</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53C80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E6C93C6" w14:textId="77777777" w:rsidTr="00665CA0">
        <w:trPr>
          <w:trHeight w:val="225"/>
          <w:tblCellSpacing w:w="0" w:type="dxa"/>
        </w:trPr>
        <w:tc>
          <w:tcPr>
            <w:tcW w:w="7" w:type="dxa"/>
            <w:hideMark/>
          </w:tcPr>
          <w:p w14:paraId="05F84CD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1A8F35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8BB6D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FF1D0A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DDCD1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11B6F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A4B97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1,605</w:t>
            </w:r>
          </w:p>
        </w:tc>
      </w:tr>
      <w:tr w:rsidR="00665CA0" w14:paraId="1CFE817A" w14:textId="77777777" w:rsidTr="00665CA0">
        <w:trPr>
          <w:trHeight w:val="225"/>
          <w:tblCellSpacing w:w="0" w:type="dxa"/>
        </w:trPr>
        <w:tc>
          <w:tcPr>
            <w:tcW w:w="7" w:type="dxa"/>
            <w:hideMark/>
          </w:tcPr>
          <w:p w14:paraId="566E08F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659E2B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5A4B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007F995"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POKRYCIE DACHOWE</w:t>
            </w:r>
          </w:p>
        </w:tc>
      </w:tr>
      <w:tr w:rsidR="00665CA0" w14:paraId="027F534A" w14:textId="77777777" w:rsidTr="00665CA0">
        <w:trPr>
          <w:trHeight w:val="615"/>
          <w:tblCellSpacing w:w="0" w:type="dxa"/>
        </w:trPr>
        <w:tc>
          <w:tcPr>
            <w:tcW w:w="7" w:type="dxa"/>
            <w:hideMark/>
          </w:tcPr>
          <w:p w14:paraId="6AB9EF92"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A28B47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A01F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0524-01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F1154D" w14:textId="77777777" w:rsidR="00665CA0" w:rsidRDefault="00665CA0" w:rsidP="00665CA0">
            <w:pPr>
              <w:suppressAutoHyphens/>
              <w:autoSpaceDE w:val="0"/>
              <w:ind w:left="44" w:firstLine="30"/>
              <w:jc w:val="both"/>
              <w:rPr>
                <w:rFonts w:ascii="Arial" w:hAnsi="Arial" w:cs="Arial"/>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z.IV</w:t>
            </w:r>
            <w:proofErr w:type="spellEnd"/>
            <w:r>
              <w:rPr>
                <w:rFonts w:ascii="Microsoft Sans Serif" w:eastAsia="Times New Roman" w:hAnsi="Microsoft Sans Serif" w:cs="Microsoft Sans Serif"/>
                <w:color w:val="000000"/>
                <w:sz w:val="18"/>
                <w:szCs w:val="18"/>
              </w:rPr>
              <w:t>) Smarowanie pokrycia papowego gruntem o  właściwościach tj.</w:t>
            </w:r>
            <w:r>
              <w:rPr>
                <w:rFonts w:ascii="Arial" w:hAnsi="Arial" w:cs="Arial"/>
              </w:rPr>
              <w:t xml:space="preserve"> </w:t>
            </w:r>
          </w:p>
          <w:p w14:paraId="06CB014B" w14:textId="77777777" w:rsidR="00665CA0" w:rsidRPr="0092692C" w:rsidRDefault="00665CA0" w:rsidP="00665CA0">
            <w:pPr>
              <w:suppressAutoHyphens/>
              <w:autoSpaceDE w:val="0"/>
              <w:ind w:left="44" w:firstLine="30"/>
              <w:jc w:val="both"/>
              <w:rPr>
                <w:rFonts w:ascii="Arial" w:hAnsi="Arial" w:cs="Arial"/>
                <w:sz w:val="18"/>
                <w:szCs w:val="18"/>
              </w:rPr>
            </w:pPr>
            <w:r>
              <w:rPr>
                <w:rFonts w:ascii="Arial" w:hAnsi="Arial" w:cs="Arial"/>
                <w:sz w:val="18"/>
                <w:szCs w:val="18"/>
              </w:rPr>
              <w:t xml:space="preserve">     -  </w:t>
            </w:r>
            <w:r w:rsidRPr="0092692C">
              <w:rPr>
                <w:rFonts w:ascii="Arial" w:hAnsi="Arial" w:cs="Arial"/>
                <w:sz w:val="18"/>
                <w:szCs w:val="18"/>
              </w:rPr>
              <w:t>zawartość wody – do 50% (m/m)</w:t>
            </w:r>
          </w:p>
          <w:p w14:paraId="34FD5750" w14:textId="77777777" w:rsidR="00665CA0" w:rsidRPr="0092692C" w:rsidRDefault="00665CA0" w:rsidP="00665CA0">
            <w:pPr>
              <w:suppressAutoHyphens/>
              <w:autoSpaceDE w:val="0"/>
              <w:jc w:val="both"/>
              <w:rPr>
                <w:rFonts w:ascii="Arial" w:hAnsi="Arial" w:cs="Arial"/>
                <w:sz w:val="18"/>
                <w:szCs w:val="18"/>
              </w:rPr>
            </w:pPr>
            <w:r>
              <w:rPr>
                <w:rFonts w:ascii="Arial" w:hAnsi="Arial" w:cs="Arial"/>
                <w:sz w:val="18"/>
                <w:szCs w:val="18"/>
              </w:rPr>
              <w:t xml:space="preserve">      -   </w:t>
            </w:r>
            <w:r w:rsidRPr="0092692C">
              <w:rPr>
                <w:rFonts w:ascii="Arial" w:hAnsi="Arial" w:cs="Arial"/>
                <w:sz w:val="18"/>
                <w:szCs w:val="18"/>
              </w:rPr>
              <w:t>zawartość nie zemulgowanego asfaltu – do 1% (m/m)</w:t>
            </w:r>
          </w:p>
          <w:p w14:paraId="760B7352" w14:textId="77777777" w:rsidR="00665CA0" w:rsidRPr="0092692C" w:rsidRDefault="00665CA0" w:rsidP="00665CA0">
            <w:pPr>
              <w:suppressAutoHyphens/>
              <w:autoSpaceDE w:val="0"/>
              <w:jc w:val="both"/>
              <w:rPr>
                <w:rFonts w:ascii="Arial" w:hAnsi="Arial" w:cs="Arial"/>
                <w:sz w:val="18"/>
                <w:szCs w:val="18"/>
              </w:rPr>
            </w:pPr>
            <w:r>
              <w:rPr>
                <w:rFonts w:ascii="Arial" w:hAnsi="Arial" w:cs="Arial"/>
                <w:sz w:val="18"/>
                <w:szCs w:val="18"/>
              </w:rPr>
              <w:t xml:space="preserve">      -  </w:t>
            </w:r>
            <w:r w:rsidRPr="0092692C">
              <w:rPr>
                <w:rFonts w:ascii="Arial" w:hAnsi="Arial" w:cs="Arial"/>
                <w:sz w:val="18"/>
                <w:szCs w:val="18"/>
              </w:rPr>
              <w:t>czas tworzenia powłoki – do 6 godzin</w:t>
            </w:r>
          </w:p>
          <w:p w14:paraId="30541A2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7B623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74C0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16A330" w14:textId="77777777" w:rsidR="00665CA0" w:rsidRDefault="00665CA0" w:rsidP="00665CA0">
            <w:pPr>
              <w:rPr>
                <w:rFonts w:eastAsia="Times New Roman"/>
                <w:sz w:val="20"/>
                <w:szCs w:val="20"/>
              </w:rPr>
            </w:pPr>
          </w:p>
        </w:tc>
      </w:tr>
      <w:tr w:rsidR="00665CA0" w14:paraId="70B05B9C" w14:textId="77777777" w:rsidTr="00665CA0">
        <w:trPr>
          <w:trHeight w:val="240"/>
          <w:tblCellSpacing w:w="0" w:type="dxa"/>
        </w:trPr>
        <w:tc>
          <w:tcPr>
            <w:tcW w:w="7" w:type="dxa"/>
            <w:hideMark/>
          </w:tcPr>
          <w:p w14:paraId="69AAF21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E16E6C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FA1340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6556CB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645,00 + 495,00 + 195,00 + 20,00 + 520,00 + 50,00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38C4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E7C2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1 925,000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1D220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9C33CE6" w14:textId="77777777" w:rsidTr="00665CA0">
        <w:trPr>
          <w:trHeight w:val="225"/>
          <w:tblCellSpacing w:w="0" w:type="dxa"/>
        </w:trPr>
        <w:tc>
          <w:tcPr>
            <w:tcW w:w="7" w:type="dxa"/>
            <w:hideMark/>
          </w:tcPr>
          <w:p w14:paraId="38B7586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CC7FEA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820BB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B082F7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10D23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5DBC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092A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1 925,000</w:t>
            </w:r>
          </w:p>
        </w:tc>
      </w:tr>
      <w:tr w:rsidR="00665CA0" w14:paraId="62F1398B" w14:textId="77777777" w:rsidTr="00665CA0">
        <w:trPr>
          <w:trHeight w:val="615"/>
          <w:tblCellSpacing w:w="0" w:type="dxa"/>
        </w:trPr>
        <w:tc>
          <w:tcPr>
            <w:tcW w:w="7" w:type="dxa"/>
            <w:hideMark/>
          </w:tcPr>
          <w:p w14:paraId="4204095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FE620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6757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0534-02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993C03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z.V</w:t>
            </w:r>
            <w:proofErr w:type="spellEnd"/>
            <w:r>
              <w:rPr>
                <w:rFonts w:ascii="Microsoft Sans Serif" w:eastAsia="Times New Roman" w:hAnsi="Microsoft Sans Serif" w:cs="Microsoft Sans Serif"/>
                <w:color w:val="000000"/>
                <w:sz w:val="18"/>
                <w:szCs w:val="18"/>
              </w:rPr>
              <w:t>) Pokrycie dachów o pow. ponad 100 m2 papą</w:t>
            </w:r>
            <w:r>
              <w:rPr>
                <w:rFonts w:ascii="Microsoft Sans Serif" w:eastAsia="Times New Roman" w:hAnsi="Microsoft Sans Serif" w:cs="Microsoft Sans Serif"/>
                <w:color w:val="000000"/>
                <w:sz w:val="18"/>
                <w:szCs w:val="18"/>
              </w:rPr>
              <w:br/>
              <w:t>zgrzewalną nawierzchniową - papa wierzchniego krycia</w:t>
            </w:r>
            <w:r>
              <w:rPr>
                <w:rFonts w:ascii="Microsoft Sans Serif" w:eastAsia="Times New Roman" w:hAnsi="Microsoft Sans Serif" w:cs="Microsoft Sans Serif"/>
                <w:color w:val="000000"/>
                <w:sz w:val="18"/>
                <w:szCs w:val="18"/>
              </w:rPr>
              <w:br/>
              <w:t>o właściwościach tj.</w:t>
            </w:r>
          </w:p>
          <w:p w14:paraId="14427A44"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Gramatura osnowy (włóknina poliestrowa) 250 g/m2</w:t>
            </w:r>
          </w:p>
          <w:p w14:paraId="55594C95" w14:textId="77777777" w:rsidR="00665CA0"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Maks. siła rozciąg. wzdłuż/poprzek, min. 1100/900 N +/-</w:t>
            </w:r>
            <w:r>
              <w:rPr>
                <w:rFonts w:ascii="Microsoft Sans Serif" w:hAnsi="Microsoft Sans Serif" w:cs="Microsoft Sans Serif"/>
                <w:sz w:val="18"/>
                <w:szCs w:val="18"/>
              </w:rPr>
              <w:t xml:space="preserve">   </w:t>
            </w:r>
          </w:p>
          <w:p w14:paraId="5DDBCDB6"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5%</w:t>
            </w:r>
          </w:p>
          <w:p w14:paraId="546FBA4C" w14:textId="77777777" w:rsidR="00665CA0"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 xml:space="preserve">Wydłużenie przy maks. rozciągu wzdłuż/poprzek, min. </w:t>
            </w:r>
            <w:r>
              <w:rPr>
                <w:rFonts w:ascii="Microsoft Sans Serif" w:hAnsi="Microsoft Sans Serif" w:cs="Microsoft Sans Serif"/>
                <w:sz w:val="18"/>
                <w:szCs w:val="18"/>
              </w:rPr>
              <w:t xml:space="preserve">  </w:t>
            </w:r>
          </w:p>
          <w:p w14:paraId="5D4AE720"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55/60 % +/-5%</w:t>
            </w:r>
          </w:p>
          <w:p w14:paraId="1D919796"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Odporność na uderzenie, min 1750 mm</w:t>
            </w:r>
          </w:p>
          <w:p w14:paraId="75710A9D"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Grubość 5,2 mm</w:t>
            </w:r>
          </w:p>
          <w:p w14:paraId="0CB120ED" w14:textId="77777777" w:rsidR="00665CA0" w:rsidRDefault="00665CA0" w:rsidP="00665CA0">
            <w:pPr>
              <w:suppressAutoHyphens/>
              <w:autoSpaceDE w:val="0"/>
              <w:jc w:val="both"/>
              <w:rPr>
                <w:rFonts w:ascii="Microsoft Sans Serif" w:eastAsia="Times New Roman" w:hAnsi="Microsoft Sans Serif" w:cs="Microsoft Sans Serif"/>
                <w:color w:val="000000"/>
                <w:sz w:val="18"/>
                <w:szCs w:val="18"/>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48C9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5B0CE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0AEB49" w14:textId="77777777" w:rsidR="00665CA0" w:rsidRDefault="00665CA0" w:rsidP="00665CA0">
            <w:pPr>
              <w:rPr>
                <w:rFonts w:eastAsia="Times New Roman"/>
                <w:sz w:val="20"/>
                <w:szCs w:val="20"/>
              </w:rPr>
            </w:pPr>
          </w:p>
        </w:tc>
      </w:tr>
      <w:tr w:rsidR="00665CA0" w14:paraId="3804743A" w14:textId="77777777" w:rsidTr="00665CA0">
        <w:trPr>
          <w:trHeight w:val="240"/>
          <w:tblCellSpacing w:w="0" w:type="dxa"/>
        </w:trPr>
        <w:tc>
          <w:tcPr>
            <w:tcW w:w="7" w:type="dxa"/>
            <w:hideMark/>
          </w:tcPr>
          <w:p w14:paraId="5B39642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3C44A7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C6A963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010CE8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1925,00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CF42F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D48F3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1 925,000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B5EAF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4D47E24" w14:textId="77777777" w:rsidTr="00665CA0">
        <w:trPr>
          <w:trHeight w:val="225"/>
          <w:tblCellSpacing w:w="0" w:type="dxa"/>
        </w:trPr>
        <w:tc>
          <w:tcPr>
            <w:tcW w:w="7" w:type="dxa"/>
            <w:hideMark/>
          </w:tcPr>
          <w:p w14:paraId="1DEBB52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690879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AE3BB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436AEF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E3AD8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85AFF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BBB9D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1 925,000</w:t>
            </w:r>
          </w:p>
        </w:tc>
      </w:tr>
      <w:tr w:rsidR="00665CA0" w14:paraId="06E62629" w14:textId="77777777" w:rsidTr="00665CA0">
        <w:trPr>
          <w:trHeight w:val="630"/>
          <w:tblCellSpacing w:w="0" w:type="dxa"/>
        </w:trPr>
        <w:tc>
          <w:tcPr>
            <w:tcW w:w="7" w:type="dxa"/>
            <w:hideMark/>
          </w:tcPr>
          <w:p w14:paraId="06F7DE2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E135FE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530EE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0534-03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6FF35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sidRPr="0092692C">
              <w:rPr>
                <w:rFonts w:ascii="Microsoft Sans Serif" w:eastAsia="Times New Roman" w:hAnsi="Microsoft Sans Serif" w:cs="Microsoft Sans Serif"/>
                <w:color w:val="000000"/>
                <w:sz w:val="18"/>
                <w:szCs w:val="18"/>
              </w:rPr>
              <w:t>Dodatkowa</w:t>
            </w:r>
            <w:r>
              <w:rPr>
                <w:rFonts w:ascii="Microsoft Sans Serif" w:eastAsia="Times New Roman" w:hAnsi="Microsoft Sans Serif" w:cs="Microsoft Sans Serif"/>
                <w:color w:val="000000"/>
                <w:sz w:val="18"/>
                <w:szCs w:val="18"/>
              </w:rPr>
              <w:t> papa na pionowej części attyk, kominów  -</w:t>
            </w:r>
            <w:r>
              <w:rPr>
                <w:rFonts w:ascii="Microsoft Sans Serif" w:eastAsia="Times New Roman" w:hAnsi="Microsoft Sans Serif" w:cs="Microsoft Sans Serif"/>
                <w:color w:val="000000"/>
                <w:sz w:val="18"/>
                <w:szCs w:val="18"/>
              </w:rPr>
              <w:br/>
              <w:t>papa wierzchniego krycia o właściwościach tj.</w:t>
            </w:r>
          </w:p>
          <w:p w14:paraId="52D7EDDB" w14:textId="77777777" w:rsidR="00665CA0" w:rsidRPr="0026710A" w:rsidRDefault="00665CA0" w:rsidP="00665CA0">
            <w:pPr>
              <w:suppressAutoHyphens/>
              <w:autoSpaceDE w:val="0"/>
              <w:jc w:val="both"/>
              <w:rPr>
                <w:rFonts w:ascii="Microsoft Sans Serif" w:hAnsi="Microsoft Sans Serif" w:cs="Microsoft Sans Serif"/>
                <w:sz w:val="18"/>
                <w:szCs w:val="18"/>
              </w:rPr>
            </w:pPr>
            <w:r w:rsidRPr="0026710A">
              <w:rPr>
                <w:rFonts w:ascii="Microsoft Sans Serif" w:hAnsi="Microsoft Sans Serif" w:cs="Microsoft Sans Serif"/>
                <w:sz w:val="18"/>
                <w:szCs w:val="18"/>
              </w:rPr>
              <w:t>Gramatura osnowy (włóknina poliestrowa) 250 g/m2</w:t>
            </w:r>
          </w:p>
          <w:p w14:paraId="40CCD7CE" w14:textId="77777777" w:rsidR="00665CA0"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Maks. siła rozciąg. wzdłuż/poprzek, min. 1100/900 N +/-</w:t>
            </w:r>
            <w:r>
              <w:rPr>
                <w:rFonts w:ascii="Microsoft Sans Serif" w:hAnsi="Microsoft Sans Serif" w:cs="Microsoft Sans Serif"/>
                <w:sz w:val="18"/>
                <w:szCs w:val="18"/>
              </w:rPr>
              <w:t xml:space="preserve">   </w:t>
            </w:r>
          </w:p>
          <w:p w14:paraId="0D7FCD3C"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5%</w:t>
            </w:r>
          </w:p>
          <w:p w14:paraId="7AF130A3" w14:textId="77777777" w:rsidR="00665CA0"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 xml:space="preserve">Wydłużenie przy maks. rozciągu wzdłuż/poprzek, min. </w:t>
            </w:r>
            <w:r>
              <w:rPr>
                <w:rFonts w:ascii="Microsoft Sans Serif" w:hAnsi="Microsoft Sans Serif" w:cs="Microsoft Sans Serif"/>
                <w:sz w:val="18"/>
                <w:szCs w:val="18"/>
              </w:rPr>
              <w:t xml:space="preserve">  </w:t>
            </w:r>
          </w:p>
          <w:p w14:paraId="11E3E61D"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55/60 % +/-5%</w:t>
            </w:r>
          </w:p>
          <w:p w14:paraId="6EFF949D"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Odporność na uderzenie, min 1750 mm</w:t>
            </w:r>
          </w:p>
          <w:p w14:paraId="5DF54012" w14:textId="77777777" w:rsidR="00665CA0" w:rsidRPr="0026710A" w:rsidRDefault="00665CA0" w:rsidP="00665CA0">
            <w:pPr>
              <w:suppressAutoHyphens/>
              <w:autoSpaceDE w:val="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26710A">
              <w:rPr>
                <w:rFonts w:ascii="Microsoft Sans Serif" w:hAnsi="Microsoft Sans Serif" w:cs="Microsoft Sans Serif"/>
                <w:sz w:val="18"/>
                <w:szCs w:val="18"/>
              </w:rPr>
              <w:t>Grubość 5,2 mm</w:t>
            </w:r>
          </w:p>
          <w:p w14:paraId="24A7E84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85C6C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2881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F78CEC" w14:textId="77777777" w:rsidR="00665CA0" w:rsidRDefault="00665CA0" w:rsidP="00665CA0">
            <w:pPr>
              <w:rPr>
                <w:rFonts w:eastAsia="Times New Roman"/>
                <w:sz w:val="20"/>
                <w:szCs w:val="20"/>
              </w:rPr>
            </w:pPr>
          </w:p>
        </w:tc>
      </w:tr>
      <w:tr w:rsidR="00665CA0" w14:paraId="6C0B4987" w14:textId="77777777" w:rsidTr="00665CA0">
        <w:trPr>
          <w:trHeight w:val="450"/>
          <w:tblCellSpacing w:w="0" w:type="dxa"/>
        </w:trPr>
        <w:tc>
          <w:tcPr>
            <w:tcW w:w="7" w:type="dxa"/>
            <w:hideMark/>
          </w:tcPr>
          <w:p w14:paraId="4652A01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AD3E70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E5391A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707628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(65,00 + 25,00 + 3,80 * 2 + 16,10 * 2 + 30,00 + 32,00) *</w:t>
            </w:r>
            <w:r>
              <w:rPr>
                <w:rFonts w:ascii="Microsoft Sans Serif" w:eastAsia="Times New Roman" w:hAnsi="Microsoft Sans Serif" w:cs="Microsoft Sans Serif"/>
                <w:color w:val="000000"/>
                <w:sz w:val="18"/>
                <w:szCs w:val="18"/>
              </w:rPr>
              <w:br/>
              <w:t>0,50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5A902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A5834B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95,900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EABAC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FD30479" w14:textId="77777777" w:rsidTr="00665CA0">
        <w:trPr>
          <w:trHeight w:val="210"/>
          <w:tblCellSpacing w:w="0" w:type="dxa"/>
        </w:trPr>
        <w:tc>
          <w:tcPr>
            <w:tcW w:w="7" w:type="dxa"/>
            <w:hideMark/>
          </w:tcPr>
          <w:p w14:paraId="0810A65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1C96F6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C2C30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C1389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A3ECA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BB157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3268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95,900</w:t>
            </w:r>
          </w:p>
        </w:tc>
      </w:tr>
      <w:tr w:rsidR="00665CA0" w14:paraId="080E4D0E" w14:textId="77777777" w:rsidTr="00665CA0">
        <w:trPr>
          <w:trHeight w:val="630"/>
          <w:tblCellSpacing w:w="0" w:type="dxa"/>
        </w:trPr>
        <w:tc>
          <w:tcPr>
            <w:tcW w:w="7" w:type="dxa"/>
            <w:hideMark/>
          </w:tcPr>
          <w:p w14:paraId="6D5F816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3F4386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24246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BC-02</w:t>
            </w:r>
            <w:r>
              <w:rPr>
                <w:rFonts w:ascii="Microsoft Sans Serif" w:eastAsia="Times New Roman" w:hAnsi="Microsoft Sans Serif" w:cs="Microsoft Sans Serif"/>
                <w:color w:val="000000"/>
                <w:sz w:val="18"/>
                <w:szCs w:val="18"/>
              </w:rPr>
              <w:br/>
              <w:t>0509-09</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4964A1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Dodatek za listwy aluminiowe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A5C5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A4001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A3EED6" w14:textId="77777777" w:rsidR="00665CA0" w:rsidRDefault="00665CA0" w:rsidP="00665CA0">
            <w:pPr>
              <w:rPr>
                <w:rFonts w:eastAsia="Times New Roman"/>
                <w:sz w:val="20"/>
                <w:szCs w:val="20"/>
              </w:rPr>
            </w:pPr>
          </w:p>
        </w:tc>
      </w:tr>
      <w:tr w:rsidR="00665CA0" w14:paraId="130C9544" w14:textId="77777777" w:rsidTr="00665CA0">
        <w:trPr>
          <w:trHeight w:val="240"/>
          <w:tblCellSpacing w:w="0" w:type="dxa"/>
        </w:trPr>
        <w:tc>
          <w:tcPr>
            <w:tcW w:w="7" w:type="dxa"/>
            <w:hideMark/>
          </w:tcPr>
          <w:p w14:paraId="27AEC63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6F7D5D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CD2B3F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A4E696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65,00 + 25,00 + 3,80 * 2 + 16,10 * 2 + 30,00 + 32,00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D2DDB5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43C94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191,800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8CB51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7AE3581" w14:textId="77777777" w:rsidTr="00665CA0">
        <w:trPr>
          <w:trHeight w:val="225"/>
          <w:tblCellSpacing w:w="0" w:type="dxa"/>
        </w:trPr>
        <w:tc>
          <w:tcPr>
            <w:tcW w:w="7" w:type="dxa"/>
            <w:hideMark/>
          </w:tcPr>
          <w:p w14:paraId="64C71DF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5D5FC9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477DC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AB1F89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9B826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E60AC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381C9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191,800</w:t>
            </w:r>
          </w:p>
        </w:tc>
      </w:tr>
      <w:tr w:rsidR="00665CA0" w14:paraId="2CCF02DB" w14:textId="77777777" w:rsidTr="00665CA0">
        <w:trPr>
          <w:trHeight w:val="825"/>
          <w:tblCellSpacing w:w="0" w:type="dxa"/>
        </w:trPr>
        <w:tc>
          <w:tcPr>
            <w:tcW w:w="7" w:type="dxa"/>
            <w:hideMark/>
          </w:tcPr>
          <w:p w14:paraId="214795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24C3C3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AFAF8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0524-01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BEE815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z.IV</w:t>
            </w:r>
            <w:proofErr w:type="spellEnd"/>
            <w:r>
              <w:rPr>
                <w:rFonts w:ascii="Microsoft Sans Serif" w:eastAsia="Times New Roman" w:hAnsi="Microsoft Sans Serif" w:cs="Microsoft Sans Serif"/>
                <w:color w:val="000000"/>
                <w:sz w:val="18"/>
                <w:szCs w:val="18"/>
              </w:rPr>
              <w:t>) Smarowanie pokrycia papowego  - masa asfaltowa</w:t>
            </w:r>
            <w:r>
              <w:rPr>
                <w:rFonts w:ascii="Microsoft Sans Serif" w:eastAsia="Times New Roman" w:hAnsi="Microsoft Sans Serif" w:cs="Microsoft Sans Serif"/>
                <w:color w:val="000000"/>
                <w:sz w:val="18"/>
                <w:szCs w:val="18"/>
              </w:rPr>
              <w:br/>
              <w:t>modyfikowana SBS do zabezpieczania pokryć dachowych </w:t>
            </w:r>
            <w:r>
              <w:rPr>
                <w:rFonts w:ascii="Microsoft Sans Serif" w:eastAsia="Times New Roman" w:hAnsi="Microsoft Sans Serif" w:cs="Microsoft Sans Serif"/>
                <w:color w:val="000000"/>
                <w:sz w:val="18"/>
                <w:szCs w:val="18"/>
              </w:rPr>
              <w:br/>
              <w:t xml:space="preserve">o właściwościach tj. </w:t>
            </w:r>
            <w:r>
              <w:rPr>
                <w:rFonts w:ascii="Microsoft Sans Serif" w:eastAsia="Times New Roman" w:hAnsi="Microsoft Sans Serif" w:cs="Microsoft Sans Serif"/>
                <w:color w:val="000000"/>
                <w:sz w:val="18"/>
                <w:szCs w:val="18"/>
              </w:rPr>
              <w:br/>
              <w:t xml:space="preserve">– zawartość wody (m/m) [%] ≤ 0,5, </w:t>
            </w:r>
          </w:p>
          <w:p w14:paraId="67E4237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 xml:space="preserve">- zawartość substancji lotnych (m/m) [%] ≤ 45, </w:t>
            </w:r>
          </w:p>
          <w:p w14:paraId="3631960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 xml:space="preserve">- </w:t>
            </w:r>
            <w:proofErr w:type="spellStart"/>
            <w:r>
              <w:rPr>
                <w:rFonts w:ascii="Microsoft Sans Serif" w:eastAsia="Times New Roman" w:hAnsi="Microsoft Sans Serif" w:cs="Microsoft Sans Serif"/>
                <w:color w:val="000000"/>
                <w:sz w:val="18"/>
                <w:szCs w:val="18"/>
              </w:rPr>
              <w:t>zdolnośc</w:t>
            </w:r>
            <w:proofErr w:type="spellEnd"/>
            <w:r>
              <w:rPr>
                <w:rFonts w:ascii="Microsoft Sans Serif" w:eastAsia="Times New Roman" w:hAnsi="Microsoft Sans Serif" w:cs="Microsoft Sans Serif"/>
                <w:color w:val="000000"/>
                <w:sz w:val="18"/>
                <w:szCs w:val="18"/>
              </w:rPr>
              <w:t xml:space="preserve"> wysychania po 2h </w:t>
            </w:r>
          </w:p>
          <w:p w14:paraId="27553F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 xml:space="preserve">- temperatura zapłonu wg </w:t>
            </w:r>
            <w:proofErr w:type="spellStart"/>
            <w:r>
              <w:rPr>
                <w:rFonts w:ascii="Microsoft Sans Serif" w:eastAsia="Times New Roman" w:hAnsi="Microsoft Sans Serif" w:cs="Microsoft Sans Serif"/>
                <w:color w:val="000000"/>
                <w:sz w:val="18"/>
                <w:szCs w:val="18"/>
              </w:rPr>
              <w:t>Pensky’ego</w:t>
            </w:r>
            <w:proofErr w:type="spellEnd"/>
            <w:r>
              <w:rPr>
                <w:rFonts w:ascii="Microsoft Sans Serif" w:eastAsia="Times New Roman" w:hAnsi="Microsoft Sans Serif" w:cs="Microsoft Sans Serif"/>
                <w:color w:val="000000"/>
                <w:sz w:val="18"/>
                <w:szCs w:val="18"/>
              </w:rPr>
              <w:t xml:space="preserve"> Martensa [⁰C]≥ 31</w:t>
            </w:r>
          </w:p>
          <w:p w14:paraId="0C6FB50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 xml:space="preserve"> </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480CB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144D8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EFEFCA" w14:textId="77777777" w:rsidR="00665CA0" w:rsidRDefault="00665CA0" w:rsidP="00665CA0">
            <w:pPr>
              <w:rPr>
                <w:rFonts w:eastAsia="Times New Roman"/>
                <w:sz w:val="20"/>
                <w:szCs w:val="20"/>
              </w:rPr>
            </w:pPr>
          </w:p>
        </w:tc>
      </w:tr>
      <w:tr w:rsidR="00665CA0" w14:paraId="75F17963" w14:textId="77777777" w:rsidTr="00665CA0">
        <w:trPr>
          <w:trHeight w:val="240"/>
          <w:tblCellSpacing w:w="0" w:type="dxa"/>
        </w:trPr>
        <w:tc>
          <w:tcPr>
            <w:tcW w:w="7" w:type="dxa"/>
            <w:hideMark/>
          </w:tcPr>
          <w:p w14:paraId="1CAD69A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3BBA45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09D0BB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3D7C22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645,00 + 495,00 + 195,00 + 20,00 + 520,00 + 50,0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40150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72A21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1 925,000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C198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3F3F13D" w14:textId="77777777" w:rsidTr="00665CA0">
        <w:trPr>
          <w:trHeight w:val="210"/>
          <w:tblCellSpacing w:w="0" w:type="dxa"/>
        </w:trPr>
        <w:tc>
          <w:tcPr>
            <w:tcW w:w="7" w:type="dxa"/>
            <w:hideMark/>
          </w:tcPr>
          <w:p w14:paraId="4BCAC40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CCFEE9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00850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EFC082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D28DC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94CBB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5780C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1 925,000</w:t>
            </w:r>
          </w:p>
        </w:tc>
      </w:tr>
      <w:tr w:rsidR="00665CA0" w14:paraId="7652BF57" w14:textId="77777777" w:rsidTr="00665CA0">
        <w:trPr>
          <w:trHeight w:val="225"/>
          <w:tblCellSpacing w:w="0" w:type="dxa"/>
        </w:trPr>
        <w:tc>
          <w:tcPr>
            <w:tcW w:w="7" w:type="dxa"/>
            <w:hideMark/>
          </w:tcPr>
          <w:p w14:paraId="007A8BC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8500F6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1.1.3</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6AD2C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725203E"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ORYNNOWANIE</w:t>
            </w:r>
          </w:p>
        </w:tc>
      </w:tr>
      <w:tr w:rsidR="00665CA0" w14:paraId="4FE0569D" w14:textId="77777777" w:rsidTr="00665CA0">
        <w:trPr>
          <w:trHeight w:val="630"/>
          <w:tblCellSpacing w:w="0" w:type="dxa"/>
        </w:trPr>
        <w:tc>
          <w:tcPr>
            <w:tcW w:w="7" w:type="dxa"/>
            <w:hideMark/>
          </w:tcPr>
          <w:p w14:paraId="5F835E1F"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DBEAC4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E49BB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0701-02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B3615C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na gotowym podłożu konstrukcji wsporczych</w:t>
            </w:r>
            <w:r>
              <w:rPr>
                <w:rFonts w:ascii="Microsoft Sans Serif" w:eastAsia="Times New Roman" w:hAnsi="Microsoft Sans Serif" w:cs="Microsoft Sans Serif"/>
                <w:color w:val="000000"/>
                <w:sz w:val="18"/>
                <w:szCs w:val="18"/>
              </w:rPr>
              <w:br/>
              <w:t>przykręcanych do 1kg na ścianie (2 mocowania) - montaż</w:t>
            </w:r>
            <w:r>
              <w:rPr>
                <w:rFonts w:ascii="Microsoft Sans Serif" w:eastAsia="Times New Roman" w:hAnsi="Microsoft Sans Serif" w:cs="Microsoft Sans Serif"/>
                <w:color w:val="000000"/>
                <w:sz w:val="18"/>
                <w:szCs w:val="18"/>
              </w:rPr>
              <w:br/>
              <w:t>wsporników typu 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EED89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F7525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1EFD18" w14:textId="77777777" w:rsidR="00665CA0" w:rsidRDefault="00665CA0" w:rsidP="00665CA0">
            <w:pPr>
              <w:rPr>
                <w:rFonts w:eastAsia="Times New Roman"/>
                <w:sz w:val="20"/>
                <w:szCs w:val="20"/>
              </w:rPr>
            </w:pPr>
          </w:p>
        </w:tc>
      </w:tr>
      <w:tr w:rsidR="00665CA0" w14:paraId="2427A604" w14:textId="77777777" w:rsidTr="00665CA0">
        <w:trPr>
          <w:trHeight w:val="240"/>
          <w:tblCellSpacing w:w="0" w:type="dxa"/>
        </w:trPr>
        <w:tc>
          <w:tcPr>
            <w:tcW w:w="7" w:type="dxa"/>
            <w:hideMark/>
          </w:tcPr>
          <w:p w14:paraId="6C67972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D1EB65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E47101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740F0F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68E69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63AE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B3BE75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07AE3EF" w14:textId="77777777" w:rsidTr="00665CA0">
        <w:trPr>
          <w:trHeight w:val="225"/>
          <w:tblCellSpacing w:w="0" w:type="dxa"/>
        </w:trPr>
        <w:tc>
          <w:tcPr>
            <w:tcW w:w="7" w:type="dxa"/>
            <w:hideMark/>
          </w:tcPr>
          <w:p w14:paraId="2018A90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D18D5D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CCFAB2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E7187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A1965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1097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94407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520,000</w:t>
            </w:r>
          </w:p>
        </w:tc>
      </w:tr>
      <w:tr w:rsidR="00665CA0" w14:paraId="2998D20D" w14:textId="77777777" w:rsidTr="00665CA0">
        <w:trPr>
          <w:trHeight w:val="615"/>
          <w:tblCellSpacing w:w="0" w:type="dxa"/>
        </w:trPr>
        <w:tc>
          <w:tcPr>
            <w:tcW w:w="7" w:type="dxa"/>
            <w:hideMark/>
          </w:tcPr>
          <w:p w14:paraId="4587309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E5F4E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5ACD9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0709-01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B8E0C4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kątowników ciesielskich wzmocnionych np.</w:t>
            </w:r>
            <w:r>
              <w:rPr>
                <w:rFonts w:ascii="Microsoft Sans Serif" w:eastAsia="Times New Roman" w:hAnsi="Microsoft Sans Serif" w:cs="Microsoft Sans Serif"/>
                <w:color w:val="000000"/>
                <w:sz w:val="18"/>
                <w:szCs w:val="18"/>
              </w:rPr>
              <w:br/>
              <w:t>50x50x100(90)mm poprzez przykręcenie do wspornika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799AE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38F9C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D2D095" w14:textId="77777777" w:rsidR="00665CA0" w:rsidRDefault="00665CA0" w:rsidP="00665CA0">
            <w:pPr>
              <w:rPr>
                <w:rFonts w:eastAsia="Times New Roman"/>
                <w:sz w:val="20"/>
                <w:szCs w:val="20"/>
              </w:rPr>
            </w:pPr>
          </w:p>
        </w:tc>
      </w:tr>
      <w:tr w:rsidR="00665CA0" w14:paraId="686BC2DD" w14:textId="77777777" w:rsidTr="00665CA0">
        <w:trPr>
          <w:trHeight w:val="240"/>
          <w:tblCellSpacing w:w="0" w:type="dxa"/>
        </w:trPr>
        <w:tc>
          <w:tcPr>
            <w:tcW w:w="7" w:type="dxa"/>
            <w:hideMark/>
          </w:tcPr>
          <w:p w14:paraId="66BF021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8C0A74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1DEA7C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5D7A5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E3FE8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A83F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8611F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9D41D80" w14:textId="77777777" w:rsidTr="00665CA0">
        <w:trPr>
          <w:trHeight w:val="225"/>
          <w:tblCellSpacing w:w="0" w:type="dxa"/>
        </w:trPr>
        <w:tc>
          <w:tcPr>
            <w:tcW w:w="7" w:type="dxa"/>
            <w:hideMark/>
          </w:tcPr>
          <w:p w14:paraId="091F7BF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7E4065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D39C8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29DDD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3023F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DFE6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9B032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520,000</w:t>
            </w:r>
          </w:p>
        </w:tc>
      </w:tr>
      <w:tr w:rsidR="00665CA0" w14:paraId="6F863E71" w14:textId="77777777" w:rsidTr="00665CA0">
        <w:trPr>
          <w:trHeight w:val="615"/>
          <w:tblCellSpacing w:w="0" w:type="dxa"/>
        </w:trPr>
        <w:tc>
          <w:tcPr>
            <w:tcW w:w="7" w:type="dxa"/>
            <w:hideMark/>
          </w:tcPr>
          <w:p w14:paraId="297C6B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53209B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AB988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0421-02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10683B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Przybicie deski czołowej - montaż deski czołowej 32x200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F747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6C27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431B96" w14:textId="77777777" w:rsidR="00665CA0" w:rsidRDefault="00665CA0" w:rsidP="00665CA0">
            <w:pPr>
              <w:rPr>
                <w:rFonts w:eastAsia="Times New Roman"/>
                <w:sz w:val="20"/>
                <w:szCs w:val="20"/>
              </w:rPr>
            </w:pPr>
          </w:p>
        </w:tc>
      </w:tr>
      <w:tr w:rsidR="00665CA0" w14:paraId="7D139733" w14:textId="77777777" w:rsidTr="00665CA0">
        <w:trPr>
          <w:trHeight w:val="225"/>
          <w:tblCellSpacing w:w="0" w:type="dxa"/>
        </w:trPr>
        <w:tc>
          <w:tcPr>
            <w:tcW w:w="7" w:type="dxa"/>
            <w:hideMark/>
          </w:tcPr>
          <w:p w14:paraId="0C167AC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71C6CA"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08E415B1"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3120E6C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182,00 + 78,00</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5641C14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33A06CA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C7419E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3E2C6BA" w14:textId="77777777" w:rsidTr="00665CA0">
        <w:trPr>
          <w:trHeight w:val="225"/>
          <w:tblCellSpacing w:w="0" w:type="dxa"/>
        </w:trPr>
        <w:tc>
          <w:tcPr>
            <w:tcW w:w="7" w:type="dxa"/>
            <w:hideMark/>
          </w:tcPr>
          <w:p w14:paraId="739C744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4252E8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775C3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B1A96E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1B263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958B6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10F71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260,000</w:t>
            </w:r>
          </w:p>
        </w:tc>
      </w:tr>
      <w:tr w:rsidR="00665CA0" w14:paraId="1CDC3D8F" w14:textId="77777777" w:rsidTr="00665CA0">
        <w:trPr>
          <w:trHeight w:val="615"/>
          <w:tblCellSpacing w:w="0" w:type="dxa"/>
        </w:trPr>
        <w:tc>
          <w:tcPr>
            <w:tcW w:w="7" w:type="dxa"/>
            <w:hideMark/>
          </w:tcPr>
          <w:p w14:paraId="3DEEA3F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714FEC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7E7C5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0517-04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E751F5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w:t>
            </w:r>
            <w:proofErr w:type="spellEnd"/>
            <w:r>
              <w:rPr>
                <w:rFonts w:ascii="Microsoft Sans Serif" w:eastAsia="Times New Roman" w:hAnsi="Microsoft Sans Serif" w:cs="Microsoft Sans Serif"/>
                <w:color w:val="000000"/>
                <w:sz w:val="18"/>
                <w:szCs w:val="18"/>
              </w:rPr>
              <w:t>) Montaż prefabrykowanych rynien dachowych z blachy</w:t>
            </w:r>
            <w:r>
              <w:rPr>
                <w:rFonts w:ascii="Microsoft Sans Serif" w:eastAsia="Times New Roman" w:hAnsi="Microsoft Sans Serif" w:cs="Microsoft Sans Serif"/>
                <w:color w:val="000000"/>
                <w:sz w:val="18"/>
                <w:szCs w:val="18"/>
              </w:rPr>
              <w:br/>
              <w:t>ocynkowane powlekanych półokrągłych o śr. 15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3F87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3C078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F92A65" w14:textId="77777777" w:rsidR="00665CA0" w:rsidRDefault="00665CA0" w:rsidP="00665CA0">
            <w:pPr>
              <w:rPr>
                <w:rFonts w:eastAsia="Times New Roman"/>
                <w:sz w:val="20"/>
                <w:szCs w:val="20"/>
              </w:rPr>
            </w:pPr>
          </w:p>
        </w:tc>
      </w:tr>
      <w:tr w:rsidR="00665CA0" w14:paraId="61E12C95" w14:textId="77777777" w:rsidTr="00665CA0">
        <w:trPr>
          <w:trHeight w:val="240"/>
          <w:tblCellSpacing w:w="0" w:type="dxa"/>
        </w:trPr>
        <w:tc>
          <w:tcPr>
            <w:tcW w:w="7" w:type="dxa"/>
            <w:hideMark/>
          </w:tcPr>
          <w:p w14:paraId="48325AC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ED0AD1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68CA19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C2123E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182,00 + 78,00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6C532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BDE18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817E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4B52937" w14:textId="77777777" w:rsidTr="00665CA0">
        <w:trPr>
          <w:trHeight w:val="225"/>
          <w:tblCellSpacing w:w="0" w:type="dxa"/>
        </w:trPr>
        <w:tc>
          <w:tcPr>
            <w:tcW w:w="7" w:type="dxa"/>
            <w:hideMark/>
          </w:tcPr>
          <w:p w14:paraId="16783B0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D7E434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E7E7A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AF3BA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912A4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1086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FBC4A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260,000</w:t>
            </w:r>
          </w:p>
        </w:tc>
      </w:tr>
      <w:tr w:rsidR="00665CA0" w14:paraId="7E8B3514" w14:textId="77777777" w:rsidTr="00665CA0">
        <w:trPr>
          <w:trHeight w:val="630"/>
          <w:tblCellSpacing w:w="0" w:type="dxa"/>
        </w:trPr>
        <w:tc>
          <w:tcPr>
            <w:tcW w:w="7" w:type="dxa"/>
            <w:hideMark/>
          </w:tcPr>
          <w:p w14:paraId="44FB134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F202F2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BE2EF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0519-03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B1C389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w:t>
            </w:r>
            <w:proofErr w:type="spellEnd"/>
            <w:r>
              <w:rPr>
                <w:rFonts w:ascii="Microsoft Sans Serif" w:eastAsia="Times New Roman" w:hAnsi="Microsoft Sans Serif" w:cs="Microsoft Sans Serif"/>
                <w:color w:val="000000"/>
                <w:sz w:val="18"/>
                <w:szCs w:val="18"/>
              </w:rPr>
              <w:t>) montaż prefabrykowanych rur spustowych z blachy</w:t>
            </w:r>
            <w:r>
              <w:rPr>
                <w:rFonts w:ascii="Microsoft Sans Serif" w:eastAsia="Times New Roman" w:hAnsi="Microsoft Sans Serif" w:cs="Microsoft Sans Serif"/>
                <w:color w:val="000000"/>
                <w:sz w:val="18"/>
                <w:szCs w:val="18"/>
              </w:rPr>
              <w:br/>
              <w:t>ocynkowanej powlekanej okrągłych o śr. 12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B476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3B0D3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77D74B" w14:textId="77777777" w:rsidR="00665CA0" w:rsidRDefault="00665CA0" w:rsidP="00665CA0">
            <w:pPr>
              <w:rPr>
                <w:rFonts w:eastAsia="Times New Roman"/>
                <w:sz w:val="20"/>
                <w:szCs w:val="20"/>
              </w:rPr>
            </w:pPr>
          </w:p>
        </w:tc>
      </w:tr>
      <w:tr w:rsidR="00665CA0" w14:paraId="5B6CEB38" w14:textId="77777777" w:rsidTr="00665CA0">
        <w:trPr>
          <w:trHeight w:val="240"/>
          <w:tblCellSpacing w:w="0" w:type="dxa"/>
        </w:trPr>
        <w:tc>
          <w:tcPr>
            <w:tcW w:w="7" w:type="dxa"/>
            <w:hideMark/>
          </w:tcPr>
          <w:p w14:paraId="3D80427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C83A9E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21AADE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48D875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 * 3,60 + 4 * 3,60 + 8 * 1,50 + 10 * 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8E4FC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297551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119,600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A83E5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9C2019A" w14:textId="77777777" w:rsidTr="00665CA0">
        <w:trPr>
          <w:trHeight w:val="210"/>
          <w:tblCellSpacing w:w="0" w:type="dxa"/>
        </w:trPr>
        <w:tc>
          <w:tcPr>
            <w:tcW w:w="7" w:type="dxa"/>
            <w:hideMark/>
          </w:tcPr>
          <w:p w14:paraId="7C88AC1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3EEC0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F0FA1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1B73DB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C85F6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00501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0DC81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119,600</w:t>
            </w:r>
          </w:p>
        </w:tc>
      </w:tr>
      <w:tr w:rsidR="00665CA0" w14:paraId="7B07C9C3" w14:textId="77777777" w:rsidTr="00665CA0">
        <w:trPr>
          <w:trHeight w:val="630"/>
          <w:tblCellSpacing w:w="0" w:type="dxa"/>
        </w:trPr>
        <w:tc>
          <w:tcPr>
            <w:tcW w:w="7" w:type="dxa"/>
            <w:hideMark/>
          </w:tcPr>
          <w:p w14:paraId="22C47CB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6F03C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5304B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0541-02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E9CA7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Obróbki blacharskie z blachy powlekanej o szer. w</w:t>
            </w:r>
            <w:r>
              <w:rPr>
                <w:rFonts w:ascii="Microsoft Sans Serif" w:eastAsia="Times New Roman" w:hAnsi="Microsoft Sans Serif" w:cs="Microsoft Sans Serif"/>
                <w:color w:val="000000"/>
                <w:sz w:val="18"/>
                <w:szCs w:val="18"/>
              </w:rPr>
              <w:br/>
              <w:t>rozwinięciu ponad 25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08D7C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49B44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968F65" w14:textId="77777777" w:rsidR="00665CA0" w:rsidRDefault="00665CA0" w:rsidP="00665CA0">
            <w:pPr>
              <w:rPr>
                <w:rFonts w:eastAsia="Times New Roman"/>
                <w:sz w:val="20"/>
                <w:szCs w:val="20"/>
              </w:rPr>
            </w:pPr>
          </w:p>
        </w:tc>
      </w:tr>
      <w:tr w:rsidR="00665CA0" w14:paraId="06168212" w14:textId="77777777" w:rsidTr="00665CA0">
        <w:trPr>
          <w:trHeight w:val="240"/>
          <w:tblCellSpacing w:w="0" w:type="dxa"/>
        </w:trPr>
        <w:tc>
          <w:tcPr>
            <w:tcW w:w="7" w:type="dxa"/>
            <w:hideMark/>
          </w:tcPr>
          <w:p w14:paraId="74D4474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EBE8DE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F5702E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816466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260,00 * 0,50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97E7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939D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12B78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35EED78" w14:textId="77777777" w:rsidTr="00665CA0">
        <w:trPr>
          <w:trHeight w:val="225"/>
          <w:tblCellSpacing w:w="0" w:type="dxa"/>
        </w:trPr>
        <w:tc>
          <w:tcPr>
            <w:tcW w:w="7" w:type="dxa"/>
            <w:hideMark/>
          </w:tcPr>
          <w:p w14:paraId="2888947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AB4DF0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DD70D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3F3C7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FEFF2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8EC93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C930B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130,000</w:t>
            </w:r>
          </w:p>
        </w:tc>
      </w:tr>
      <w:tr w:rsidR="00665CA0" w14:paraId="344C296E" w14:textId="77777777" w:rsidTr="00665CA0">
        <w:trPr>
          <w:trHeight w:val="210"/>
          <w:tblCellSpacing w:w="0" w:type="dxa"/>
        </w:trPr>
        <w:tc>
          <w:tcPr>
            <w:tcW w:w="7" w:type="dxa"/>
            <w:hideMark/>
          </w:tcPr>
          <w:p w14:paraId="2BC8DA5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36D8CA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1.1.4</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B9DA5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0F9A56D"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ATTYKI</w:t>
            </w:r>
          </w:p>
        </w:tc>
      </w:tr>
      <w:tr w:rsidR="00665CA0" w14:paraId="1AD50F87" w14:textId="77777777" w:rsidTr="00665CA0">
        <w:trPr>
          <w:trHeight w:val="630"/>
          <w:tblCellSpacing w:w="0" w:type="dxa"/>
        </w:trPr>
        <w:tc>
          <w:tcPr>
            <w:tcW w:w="7" w:type="dxa"/>
            <w:hideMark/>
          </w:tcPr>
          <w:p w14:paraId="68DE2AEA"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E21379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5D600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0541-02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8391E9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Obróbki blacharskie z blachy powlekanej o szer. w</w:t>
            </w:r>
            <w:r>
              <w:rPr>
                <w:rFonts w:ascii="Microsoft Sans Serif" w:eastAsia="Times New Roman" w:hAnsi="Microsoft Sans Serif" w:cs="Microsoft Sans Serif"/>
                <w:color w:val="000000"/>
                <w:sz w:val="18"/>
                <w:szCs w:val="18"/>
              </w:rPr>
              <w:br/>
              <w:t>rozwinięciu ponad 25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5870D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ED88A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9F3584" w14:textId="77777777" w:rsidR="00665CA0" w:rsidRDefault="00665CA0" w:rsidP="00665CA0">
            <w:pPr>
              <w:rPr>
                <w:rFonts w:eastAsia="Times New Roman"/>
                <w:sz w:val="20"/>
                <w:szCs w:val="20"/>
              </w:rPr>
            </w:pPr>
          </w:p>
        </w:tc>
      </w:tr>
      <w:tr w:rsidR="00665CA0" w14:paraId="2A9562F9" w14:textId="77777777" w:rsidTr="00665CA0">
        <w:trPr>
          <w:trHeight w:val="240"/>
          <w:tblCellSpacing w:w="0" w:type="dxa"/>
        </w:trPr>
        <w:tc>
          <w:tcPr>
            <w:tcW w:w="7" w:type="dxa"/>
            <w:hideMark/>
          </w:tcPr>
          <w:p w14:paraId="7AC16A3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9146DF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FCC4AC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B5D227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65,00 * 0,60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FFD9D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55DAC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B63ED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55ABCDD" w14:textId="77777777" w:rsidTr="00665CA0">
        <w:trPr>
          <w:trHeight w:val="225"/>
          <w:tblCellSpacing w:w="0" w:type="dxa"/>
        </w:trPr>
        <w:tc>
          <w:tcPr>
            <w:tcW w:w="7" w:type="dxa"/>
            <w:hideMark/>
          </w:tcPr>
          <w:p w14:paraId="4002AC0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18E132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82C3F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DA4EF6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80913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4EE8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4139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665CA0" w14:paraId="5E6EAB79" w14:textId="77777777" w:rsidTr="00665CA0">
        <w:trPr>
          <w:trHeight w:val="615"/>
          <w:tblCellSpacing w:w="0" w:type="dxa"/>
        </w:trPr>
        <w:tc>
          <w:tcPr>
            <w:tcW w:w="7" w:type="dxa"/>
            <w:hideMark/>
          </w:tcPr>
          <w:p w14:paraId="050C19D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C491A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805FA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6E2DDD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oczyszczenie mechaniczne i zmycie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6650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331F6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485841" w14:textId="77777777" w:rsidR="00665CA0" w:rsidRDefault="00665CA0" w:rsidP="00665CA0">
            <w:pPr>
              <w:rPr>
                <w:rFonts w:eastAsia="Times New Roman"/>
                <w:sz w:val="20"/>
                <w:szCs w:val="20"/>
              </w:rPr>
            </w:pPr>
          </w:p>
        </w:tc>
      </w:tr>
      <w:tr w:rsidR="00665CA0" w14:paraId="0F0DE0D7" w14:textId="77777777" w:rsidTr="00665CA0">
        <w:trPr>
          <w:trHeight w:val="240"/>
          <w:tblCellSpacing w:w="0" w:type="dxa"/>
        </w:trPr>
        <w:tc>
          <w:tcPr>
            <w:tcW w:w="7" w:type="dxa"/>
            <w:hideMark/>
          </w:tcPr>
          <w:p w14:paraId="56B5367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F6861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C81D4B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BC9BC6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4DBDE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7B408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674D5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343AA7A" w14:textId="77777777" w:rsidTr="00665CA0">
        <w:trPr>
          <w:trHeight w:val="225"/>
          <w:tblCellSpacing w:w="0" w:type="dxa"/>
        </w:trPr>
        <w:tc>
          <w:tcPr>
            <w:tcW w:w="7" w:type="dxa"/>
            <w:hideMark/>
          </w:tcPr>
          <w:p w14:paraId="22775C5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81F47D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138D5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0234AE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FE68F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0EE4F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739C6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6DCE28E6" w14:textId="77777777" w:rsidTr="00665CA0">
        <w:trPr>
          <w:trHeight w:val="615"/>
          <w:tblCellSpacing w:w="0" w:type="dxa"/>
        </w:trPr>
        <w:tc>
          <w:tcPr>
            <w:tcW w:w="7" w:type="dxa"/>
            <w:hideMark/>
          </w:tcPr>
          <w:p w14:paraId="65EFF7B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1FF08D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01EB8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4B57D5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dwukrotne gruntowanie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95A68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2361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5CF275" w14:textId="77777777" w:rsidR="00665CA0" w:rsidRDefault="00665CA0" w:rsidP="00665CA0">
            <w:pPr>
              <w:rPr>
                <w:rFonts w:eastAsia="Times New Roman"/>
                <w:sz w:val="20"/>
                <w:szCs w:val="20"/>
              </w:rPr>
            </w:pPr>
          </w:p>
        </w:tc>
      </w:tr>
      <w:tr w:rsidR="00665CA0" w14:paraId="13CAE534" w14:textId="77777777" w:rsidTr="00665CA0">
        <w:trPr>
          <w:trHeight w:val="240"/>
          <w:tblCellSpacing w:w="0" w:type="dxa"/>
        </w:trPr>
        <w:tc>
          <w:tcPr>
            <w:tcW w:w="7" w:type="dxa"/>
            <w:hideMark/>
          </w:tcPr>
          <w:p w14:paraId="1903FAD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8B9CFC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B64294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C9086E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poz.16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93F3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01CB4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E11AB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FED90E4" w14:textId="77777777" w:rsidTr="00665CA0">
        <w:trPr>
          <w:trHeight w:val="225"/>
          <w:tblCellSpacing w:w="0" w:type="dxa"/>
        </w:trPr>
        <w:tc>
          <w:tcPr>
            <w:tcW w:w="7" w:type="dxa"/>
            <w:hideMark/>
          </w:tcPr>
          <w:p w14:paraId="69C7C5F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00393C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488EA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E95B5A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675DE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8944C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20371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33A9DAC1" w14:textId="77777777" w:rsidTr="00665CA0">
        <w:trPr>
          <w:trHeight w:val="630"/>
          <w:tblCellSpacing w:w="0" w:type="dxa"/>
        </w:trPr>
        <w:tc>
          <w:tcPr>
            <w:tcW w:w="7" w:type="dxa"/>
            <w:hideMark/>
          </w:tcPr>
          <w:p w14:paraId="07DC75A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F99BC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F325E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601BE0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Wyrównanie ścian budynków płytami styropianowymi gr.</w:t>
            </w:r>
            <w:r>
              <w:rPr>
                <w:rFonts w:ascii="Microsoft Sans Serif" w:eastAsia="Times New Roman" w:hAnsi="Microsoft Sans Serif" w:cs="Microsoft Sans Serif"/>
                <w:color w:val="000000"/>
                <w:sz w:val="18"/>
                <w:szCs w:val="18"/>
              </w:rPr>
              <w:br/>
              <w:t>8cm - przyklejenie płyt styropianowych do ścian</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E4B5D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21C18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09C3D1" w14:textId="77777777" w:rsidR="00665CA0" w:rsidRDefault="00665CA0" w:rsidP="00665CA0">
            <w:pPr>
              <w:rPr>
                <w:rFonts w:eastAsia="Times New Roman"/>
                <w:sz w:val="20"/>
                <w:szCs w:val="20"/>
              </w:rPr>
            </w:pPr>
          </w:p>
        </w:tc>
      </w:tr>
      <w:tr w:rsidR="00665CA0" w14:paraId="3EA889A6" w14:textId="77777777" w:rsidTr="00665CA0">
        <w:trPr>
          <w:trHeight w:val="225"/>
          <w:tblCellSpacing w:w="0" w:type="dxa"/>
        </w:trPr>
        <w:tc>
          <w:tcPr>
            <w:tcW w:w="7" w:type="dxa"/>
            <w:hideMark/>
          </w:tcPr>
          <w:p w14:paraId="1639EFF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7B68B2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1051D2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C3C2DA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B0E46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37BA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0A2E8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B3775D5" w14:textId="77777777" w:rsidTr="00665CA0">
        <w:trPr>
          <w:trHeight w:val="225"/>
          <w:tblCellSpacing w:w="0" w:type="dxa"/>
        </w:trPr>
        <w:tc>
          <w:tcPr>
            <w:tcW w:w="7" w:type="dxa"/>
            <w:hideMark/>
          </w:tcPr>
          <w:p w14:paraId="62B5888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942CFF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30664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2CFC8A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52280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D6819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3556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0CE698C2" w14:textId="77777777" w:rsidTr="00665CA0">
        <w:trPr>
          <w:trHeight w:val="630"/>
          <w:tblCellSpacing w:w="0" w:type="dxa"/>
        </w:trPr>
        <w:tc>
          <w:tcPr>
            <w:tcW w:w="7" w:type="dxa"/>
            <w:hideMark/>
          </w:tcPr>
          <w:p w14:paraId="39B0276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5E5392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CF05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21D975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Przymocowanie płyt styropianowych za pomocą dybli</w:t>
            </w:r>
            <w:r>
              <w:rPr>
                <w:rFonts w:ascii="Microsoft Sans Serif" w:eastAsia="Times New Roman" w:hAnsi="Microsoft Sans Serif" w:cs="Microsoft Sans Serif"/>
                <w:color w:val="000000"/>
                <w:sz w:val="18"/>
                <w:szCs w:val="18"/>
              </w:rPr>
              <w:br/>
              <w:t>plastikowych do ścian z cegły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4465C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00AC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DEE43C" w14:textId="77777777" w:rsidR="00665CA0" w:rsidRDefault="00665CA0" w:rsidP="00665CA0">
            <w:pPr>
              <w:rPr>
                <w:rFonts w:eastAsia="Times New Roman"/>
                <w:sz w:val="20"/>
                <w:szCs w:val="20"/>
              </w:rPr>
            </w:pPr>
          </w:p>
        </w:tc>
      </w:tr>
      <w:tr w:rsidR="00665CA0" w14:paraId="75B6BC88" w14:textId="77777777" w:rsidTr="00665CA0">
        <w:trPr>
          <w:trHeight w:val="240"/>
          <w:tblCellSpacing w:w="0" w:type="dxa"/>
        </w:trPr>
        <w:tc>
          <w:tcPr>
            <w:tcW w:w="7" w:type="dxa"/>
            <w:hideMark/>
          </w:tcPr>
          <w:p w14:paraId="057EFE7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3F56A6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8FFFAB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F4102C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14B2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10146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EB15F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6F2EC1D" w14:textId="77777777" w:rsidTr="00665CA0">
        <w:trPr>
          <w:trHeight w:val="225"/>
          <w:tblCellSpacing w:w="0" w:type="dxa"/>
        </w:trPr>
        <w:tc>
          <w:tcPr>
            <w:tcW w:w="7" w:type="dxa"/>
            <w:hideMark/>
          </w:tcPr>
          <w:p w14:paraId="7E6BADC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3F5CB2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7FBC1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A5F69D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6B37E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4BEBD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A2571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960,000</w:t>
            </w:r>
          </w:p>
        </w:tc>
      </w:tr>
      <w:tr w:rsidR="00665CA0" w14:paraId="15C74716" w14:textId="77777777" w:rsidTr="00665CA0">
        <w:trPr>
          <w:trHeight w:val="615"/>
          <w:tblCellSpacing w:w="0" w:type="dxa"/>
        </w:trPr>
        <w:tc>
          <w:tcPr>
            <w:tcW w:w="7" w:type="dxa"/>
            <w:hideMark/>
          </w:tcPr>
          <w:p w14:paraId="0058CC3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99EE5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D7F8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2612-06</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B56156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Przyklejenie warstwy siatki na ścianach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7FD1F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A761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590FFE" w14:textId="77777777" w:rsidR="00665CA0" w:rsidRDefault="00665CA0" w:rsidP="00665CA0">
            <w:pPr>
              <w:rPr>
                <w:rFonts w:eastAsia="Times New Roman"/>
                <w:sz w:val="20"/>
                <w:szCs w:val="20"/>
              </w:rPr>
            </w:pPr>
          </w:p>
        </w:tc>
      </w:tr>
      <w:tr w:rsidR="00665CA0" w14:paraId="3E64C2F9" w14:textId="77777777" w:rsidTr="00665CA0">
        <w:trPr>
          <w:trHeight w:val="240"/>
          <w:tblCellSpacing w:w="0" w:type="dxa"/>
        </w:trPr>
        <w:tc>
          <w:tcPr>
            <w:tcW w:w="7" w:type="dxa"/>
            <w:hideMark/>
          </w:tcPr>
          <w:p w14:paraId="18FED93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3E075C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513998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BF6A7E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939E5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2F02A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862C7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CFC4E25" w14:textId="77777777" w:rsidTr="00665CA0">
        <w:trPr>
          <w:trHeight w:val="225"/>
          <w:tblCellSpacing w:w="0" w:type="dxa"/>
        </w:trPr>
        <w:tc>
          <w:tcPr>
            <w:tcW w:w="7" w:type="dxa"/>
            <w:hideMark/>
          </w:tcPr>
          <w:p w14:paraId="3A9899F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B571B2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B893A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F04951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D8EBD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DBCE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881E3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32C8496F" w14:textId="77777777" w:rsidTr="00665CA0">
        <w:trPr>
          <w:trHeight w:val="615"/>
          <w:tblCellSpacing w:w="0" w:type="dxa"/>
        </w:trPr>
        <w:tc>
          <w:tcPr>
            <w:tcW w:w="7" w:type="dxa"/>
            <w:hideMark/>
          </w:tcPr>
          <w:p w14:paraId="464EA8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29F2B6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5183F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54030E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Ochrona narożników wypukłych kątownikiem metalowym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A12B7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0E5A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A8AB82" w14:textId="77777777" w:rsidR="00665CA0" w:rsidRDefault="00665CA0" w:rsidP="00665CA0">
            <w:pPr>
              <w:rPr>
                <w:rFonts w:eastAsia="Times New Roman"/>
                <w:sz w:val="20"/>
                <w:szCs w:val="20"/>
              </w:rPr>
            </w:pPr>
          </w:p>
        </w:tc>
      </w:tr>
      <w:tr w:rsidR="00665CA0" w14:paraId="42785827" w14:textId="77777777" w:rsidTr="00665CA0">
        <w:trPr>
          <w:trHeight w:val="240"/>
          <w:tblCellSpacing w:w="0" w:type="dxa"/>
        </w:trPr>
        <w:tc>
          <w:tcPr>
            <w:tcW w:w="7" w:type="dxa"/>
            <w:hideMark/>
          </w:tcPr>
          <w:p w14:paraId="48B5EB6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15DF7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029849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3CF369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F6F2E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6A160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DB988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132012C" w14:textId="77777777" w:rsidTr="00665CA0">
        <w:trPr>
          <w:trHeight w:val="225"/>
          <w:tblCellSpacing w:w="0" w:type="dxa"/>
        </w:trPr>
        <w:tc>
          <w:tcPr>
            <w:tcW w:w="7" w:type="dxa"/>
            <w:hideMark/>
          </w:tcPr>
          <w:p w14:paraId="1DDA9E7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6FE345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29CF4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C01DE6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BE598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7C915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E08A9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92,000</w:t>
            </w:r>
          </w:p>
        </w:tc>
      </w:tr>
      <w:tr w:rsidR="00665CA0" w14:paraId="10F63F56" w14:textId="77777777" w:rsidTr="00665CA0">
        <w:trPr>
          <w:trHeight w:val="825"/>
          <w:tblCellSpacing w:w="0" w:type="dxa"/>
        </w:trPr>
        <w:tc>
          <w:tcPr>
            <w:tcW w:w="7" w:type="dxa"/>
            <w:hideMark/>
          </w:tcPr>
          <w:p w14:paraId="5663DC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01EAE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067AF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0931-02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A903D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Wyprawa elewacyjna cienkowarstwowa z tynku</w:t>
            </w:r>
            <w:r>
              <w:rPr>
                <w:rFonts w:ascii="Microsoft Sans Serif" w:eastAsia="Times New Roman" w:hAnsi="Microsoft Sans Serif" w:cs="Microsoft Sans Serif"/>
                <w:color w:val="000000"/>
                <w:sz w:val="18"/>
                <w:szCs w:val="18"/>
              </w:rPr>
              <w:br/>
              <w:t>mineralnego gr. 2 mm wykonana ręcznie na uprzednio</w:t>
            </w:r>
            <w:r>
              <w:rPr>
                <w:rFonts w:ascii="Microsoft Sans Serif" w:eastAsia="Times New Roman" w:hAnsi="Microsoft Sans Serif" w:cs="Microsoft Sans Serif"/>
                <w:color w:val="000000"/>
                <w:sz w:val="18"/>
                <w:szCs w:val="18"/>
              </w:rPr>
              <w:br/>
              <w:t>przygotowanym podłożu - ściany płaskie i powierzchnie</w:t>
            </w:r>
            <w:r>
              <w:rPr>
                <w:rFonts w:ascii="Microsoft Sans Serif" w:eastAsia="Times New Roman" w:hAnsi="Microsoft Sans Serif" w:cs="Microsoft Sans Serif"/>
                <w:color w:val="000000"/>
                <w:sz w:val="18"/>
                <w:szCs w:val="18"/>
              </w:rPr>
              <w:br/>
              <w:t>poziome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05375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2884C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79C7E4" w14:textId="77777777" w:rsidR="00665CA0" w:rsidRDefault="00665CA0" w:rsidP="00665CA0">
            <w:pPr>
              <w:rPr>
                <w:rFonts w:eastAsia="Times New Roman"/>
                <w:sz w:val="20"/>
                <w:szCs w:val="20"/>
              </w:rPr>
            </w:pPr>
          </w:p>
        </w:tc>
      </w:tr>
      <w:tr w:rsidR="00665CA0" w14:paraId="17CEC73F" w14:textId="77777777" w:rsidTr="00665CA0">
        <w:trPr>
          <w:trHeight w:val="240"/>
          <w:tblCellSpacing w:w="0" w:type="dxa"/>
        </w:trPr>
        <w:tc>
          <w:tcPr>
            <w:tcW w:w="7" w:type="dxa"/>
            <w:hideMark/>
          </w:tcPr>
          <w:p w14:paraId="51E880F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FA92CF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82F15B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161BFD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E0A50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CC9FE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27A41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D396125" w14:textId="77777777" w:rsidTr="00665CA0">
        <w:trPr>
          <w:trHeight w:val="225"/>
          <w:tblCellSpacing w:w="0" w:type="dxa"/>
        </w:trPr>
        <w:tc>
          <w:tcPr>
            <w:tcW w:w="7" w:type="dxa"/>
            <w:hideMark/>
          </w:tcPr>
          <w:p w14:paraId="72BE7B0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83804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DD2CF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313AFC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4BB5F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90BFE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1F562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79DE4394" w14:textId="77777777" w:rsidTr="00665CA0">
        <w:trPr>
          <w:trHeight w:val="225"/>
          <w:tblCellSpacing w:w="0" w:type="dxa"/>
        </w:trPr>
        <w:tc>
          <w:tcPr>
            <w:tcW w:w="7" w:type="dxa"/>
            <w:hideMark/>
          </w:tcPr>
          <w:p w14:paraId="4D50CB1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F8D0F5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1.1.5</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928DD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E576583"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KOMINY</w:t>
            </w:r>
          </w:p>
        </w:tc>
      </w:tr>
      <w:tr w:rsidR="00665CA0" w14:paraId="3CF75407" w14:textId="77777777" w:rsidTr="00665CA0">
        <w:trPr>
          <w:trHeight w:val="615"/>
          <w:tblCellSpacing w:w="0" w:type="dxa"/>
        </w:trPr>
        <w:tc>
          <w:tcPr>
            <w:tcW w:w="7" w:type="dxa"/>
            <w:hideMark/>
          </w:tcPr>
          <w:p w14:paraId="5ED381AB"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322758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03B84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0701-05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5C1359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Odbicie tynków zewnętrznych z zaprawy cementowo-</w:t>
            </w:r>
            <w:r>
              <w:rPr>
                <w:rFonts w:ascii="Microsoft Sans Serif" w:eastAsia="Times New Roman" w:hAnsi="Microsoft Sans Serif" w:cs="Microsoft Sans Serif"/>
                <w:color w:val="000000"/>
                <w:sz w:val="18"/>
                <w:szCs w:val="18"/>
              </w:rPr>
              <w:br/>
              <w:t>wapiennej na ścianach, filarach, pilastrach o powierzchni</w:t>
            </w:r>
            <w:r>
              <w:rPr>
                <w:rFonts w:ascii="Microsoft Sans Serif" w:eastAsia="Times New Roman" w:hAnsi="Microsoft Sans Serif" w:cs="Microsoft Sans Serif"/>
                <w:color w:val="000000"/>
                <w:sz w:val="18"/>
                <w:szCs w:val="18"/>
              </w:rPr>
              <w:br/>
              <w:t>odbicia ponad 5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30B0E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FE59D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CA60FB" w14:textId="77777777" w:rsidR="00665CA0" w:rsidRDefault="00665CA0" w:rsidP="00665CA0">
            <w:pPr>
              <w:rPr>
                <w:rFonts w:eastAsia="Times New Roman"/>
                <w:sz w:val="20"/>
                <w:szCs w:val="20"/>
              </w:rPr>
            </w:pPr>
          </w:p>
        </w:tc>
      </w:tr>
      <w:tr w:rsidR="00665CA0" w14:paraId="6BFDEA30" w14:textId="77777777" w:rsidTr="00665CA0">
        <w:trPr>
          <w:trHeight w:val="225"/>
          <w:tblCellSpacing w:w="0" w:type="dxa"/>
        </w:trPr>
        <w:tc>
          <w:tcPr>
            <w:tcW w:w="7" w:type="dxa"/>
            <w:hideMark/>
          </w:tcPr>
          <w:p w14:paraId="775F580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C0C2F6"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410416AF"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54E6FDB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3C9FE3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5CDBB1D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7342FD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1F285E3" w14:textId="77777777" w:rsidTr="00665CA0">
        <w:trPr>
          <w:trHeight w:val="225"/>
          <w:tblCellSpacing w:w="0" w:type="dxa"/>
        </w:trPr>
        <w:tc>
          <w:tcPr>
            <w:tcW w:w="7" w:type="dxa"/>
            <w:hideMark/>
          </w:tcPr>
          <w:p w14:paraId="070E2FB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64A730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2C8A3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4BE7D2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D4049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C1741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8E8E3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20,000</w:t>
            </w:r>
          </w:p>
        </w:tc>
      </w:tr>
      <w:tr w:rsidR="00665CA0" w14:paraId="305D4B8D" w14:textId="77777777" w:rsidTr="00665CA0">
        <w:trPr>
          <w:trHeight w:val="615"/>
          <w:tblCellSpacing w:w="0" w:type="dxa"/>
        </w:trPr>
        <w:tc>
          <w:tcPr>
            <w:tcW w:w="7" w:type="dxa"/>
            <w:hideMark/>
          </w:tcPr>
          <w:p w14:paraId="700707E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8C6990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E9B4A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1C34D7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oczyszczenie mechaniczne i zmycie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7FCB4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A68F6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D94C9F" w14:textId="77777777" w:rsidR="00665CA0" w:rsidRDefault="00665CA0" w:rsidP="00665CA0">
            <w:pPr>
              <w:rPr>
                <w:rFonts w:eastAsia="Times New Roman"/>
                <w:sz w:val="20"/>
                <w:szCs w:val="20"/>
              </w:rPr>
            </w:pPr>
          </w:p>
        </w:tc>
      </w:tr>
      <w:tr w:rsidR="00665CA0" w14:paraId="44C95505" w14:textId="77777777" w:rsidTr="00665CA0">
        <w:trPr>
          <w:trHeight w:val="240"/>
          <w:tblCellSpacing w:w="0" w:type="dxa"/>
        </w:trPr>
        <w:tc>
          <w:tcPr>
            <w:tcW w:w="7" w:type="dxa"/>
            <w:hideMark/>
          </w:tcPr>
          <w:p w14:paraId="0628274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D76C9F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12E20E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1B03B0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D4FC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D9DC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E54D0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60B828D" w14:textId="77777777" w:rsidTr="00665CA0">
        <w:trPr>
          <w:trHeight w:val="225"/>
          <w:tblCellSpacing w:w="0" w:type="dxa"/>
        </w:trPr>
        <w:tc>
          <w:tcPr>
            <w:tcW w:w="7" w:type="dxa"/>
            <w:hideMark/>
          </w:tcPr>
          <w:p w14:paraId="7ACF793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46AB32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6806F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DDECCE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6777B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693B8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B1D171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156027BC" w14:textId="77777777" w:rsidTr="00665CA0">
        <w:trPr>
          <w:trHeight w:val="630"/>
          <w:tblCellSpacing w:w="0" w:type="dxa"/>
        </w:trPr>
        <w:tc>
          <w:tcPr>
            <w:tcW w:w="7" w:type="dxa"/>
            <w:hideMark/>
          </w:tcPr>
          <w:p w14:paraId="629C5A1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338789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775C6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621891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dwukrotne gruntowanie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94A90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25F09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8C031D" w14:textId="77777777" w:rsidR="00665CA0" w:rsidRDefault="00665CA0" w:rsidP="00665CA0">
            <w:pPr>
              <w:rPr>
                <w:rFonts w:eastAsia="Times New Roman"/>
                <w:sz w:val="20"/>
                <w:szCs w:val="20"/>
              </w:rPr>
            </w:pPr>
          </w:p>
        </w:tc>
      </w:tr>
      <w:tr w:rsidR="00665CA0" w14:paraId="04F2DE94" w14:textId="77777777" w:rsidTr="00665CA0">
        <w:trPr>
          <w:trHeight w:val="225"/>
          <w:tblCellSpacing w:w="0" w:type="dxa"/>
        </w:trPr>
        <w:tc>
          <w:tcPr>
            <w:tcW w:w="7" w:type="dxa"/>
            <w:hideMark/>
          </w:tcPr>
          <w:p w14:paraId="24E1139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9BA505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BA8FF6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D5C196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poz.24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4709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532D4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FC87C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ADDE505" w14:textId="77777777" w:rsidTr="00665CA0">
        <w:trPr>
          <w:trHeight w:val="225"/>
          <w:tblCellSpacing w:w="0" w:type="dxa"/>
        </w:trPr>
        <w:tc>
          <w:tcPr>
            <w:tcW w:w="7" w:type="dxa"/>
            <w:hideMark/>
          </w:tcPr>
          <w:p w14:paraId="7451871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6B8677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65AEC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6EEAF7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CEDB7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C5957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046D3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17B6619F" w14:textId="77777777" w:rsidTr="00665CA0">
        <w:trPr>
          <w:trHeight w:val="630"/>
          <w:tblCellSpacing w:w="0" w:type="dxa"/>
        </w:trPr>
        <w:tc>
          <w:tcPr>
            <w:tcW w:w="7" w:type="dxa"/>
            <w:hideMark/>
          </w:tcPr>
          <w:p w14:paraId="7DA799C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1C4350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3302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2E8EC6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Wyrównanie ścian budynków płytami styropianowymi gr.</w:t>
            </w:r>
            <w:r>
              <w:rPr>
                <w:rFonts w:ascii="Microsoft Sans Serif" w:eastAsia="Times New Roman" w:hAnsi="Microsoft Sans Serif" w:cs="Microsoft Sans Serif"/>
                <w:color w:val="000000"/>
                <w:sz w:val="18"/>
                <w:szCs w:val="18"/>
              </w:rPr>
              <w:br/>
              <w:t>5cm - przyklejenie płyt styropianowych do ścian</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C2A93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E1EBA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1B7077" w14:textId="77777777" w:rsidR="00665CA0" w:rsidRDefault="00665CA0" w:rsidP="00665CA0">
            <w:pPr>
              <w:rPr>
                <w:rFonts w:eastAsia="Times New Roman"/>
                <w:sz w:val="20"/>
                <w:szCs w:val="20"/>
              </w:rPr>
            </w:pPr>
          </w:p>
        </w:tc>
      </w:tr>
      <w:tr w:rsidR="00665CA0" w14:paraId="32D89413" w14:textId="77777777" w:rsidTr="00665CA0">
        <w:trPr>
          <w:trHeight w:val="240"/>
          <w:tblCellSpacing w:w="0" w:type="dxa"/>
        </w:trPr>
        <w:tc>
          <w:tcPr>
            <w:tcW w:w="7" w:type="dxa"/>
            <w:hideMark/>
          </w:tcPr>
          <w:p w14:paraId="4ACBC2D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5FD8C4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AFBCDD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914C4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D4139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EFF562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97E92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05A0DFB" w14:textId="77777777" w:rsidTr="00665CA0">
        <w:trPr>
          <w:trHeight w:val="225"/>
          <w:tblCellSpacing w:w="0" w:type="dxa"/>
        </w:trPr>
        <w:tc>
          <w:tcPr>
            <w:tcW w:w="7" w:type="dxa"/>
            <w:hideMark/>
          </w:tcPr>
          <w:p w14:paraId="39B5700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096745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F9D3E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42CB1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75061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7821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AA610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6DBC7682" w14:textId="77777777" w:rsidTr="00665CA0">
        <w:trPr>
          <w:trHeight w:val="615"/>
          <w:tblCellSpacing w:w="0" w:type="dxa"/>
        </w:trPr>
        <w:tc>
          <w:tcPr>
            <w:tcW w:w="7" w:type="dxa"/>
            <w:hideMark/>
          </w:tcPr>
          <w:p w14:paraId="49D7435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23FC6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27</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B1473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30719E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Przymocowanie płyt styropianowych za pomocą dybli</w:t>
            </w:r>
            <w:r>
              <w:rPr>
                <w:rFonts w:ascii="Microsoft Sans Serif" w:eastAsia="Times New Roman" w:hAnsi="Microsoft Sans Serif" w:cs="Microsoft Sans Serif"/>
                <w:color w:val="000000"/>
                <w:sz w:val="18"/>
                <w:szCs w:val="18"/>
              </w:rPr>
              <w:br/>
              <w:t>plastikowych do ścian z cegły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7A4B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9C17C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499A97" w14:textId="77777777" w:rsidR="00665CA0" w:rsidRDefault="00665CA0" w:rsidP="00665CA0">
            <w:pPr>
              <w:rPr>
                <w:rFonts w:eastAsia="Times New Roman"/>
                <w:sz w:val="20"/>
                <w:szCs w:val="20"/>
              </w:rPr>
            </w:pPr>
          </w:p>
        </w:tc>
      </w:tr>
      <w:tr w:rsidR="00665CA0" w14:paraId="6E6E54D6" w14:textId="77777777" w:rsidTr="00665CA0">
        <w:trPr>
          <w:trHeight w:val="240"/>
          <w:tblCellSpacing w:w="0" w:type="dxa"/>
        </w:trPr>
        <w:tc>
          <w:tcPr>
            <w:tcW w:w="7" w:type="dxa"/>
            <w:hideMark/>
          </w:tcPr>
          <w:p w14:paraId="721B496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BDB7E6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E8C559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8BC29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8244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8FC1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FF7D1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E130B88" w14:textId="77777777" w:rsidTr="00665CA0">
        <w:trPr>
          <w:trHeight w:val="225"/>
          <w:tblCellSpacing w:w="0" w:type="dxa"/>
        </w:trPr>
        <w:tc>
          <w:tcPr>
            <w:tcW w:w="7" w:type="dxa"/>
            <w:hideMark/>
          </w:tcPr>
          <w:p w14:paraId="19B9772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B1CCBB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C0F0D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6E3762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38125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24E7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CF2D8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240,000</w:t>
            </w:r>
          </w:p>
        </w:tc>
      </w:tr>
      <w:tr w:rsidR="00665CA0" w14:paraId="716B3630" w14:textId="77777777" w:rsidTr="00665CA0">
        <w:trPr>
          <w:trHeight w:val="615"/>
          <w:tblCellSpacing w:w="0" w:type="dxa"/>
        </w:trPr>
        <w:tc>
          <w:tcPr>
            <w:tcW w:w="7" w:type="dxa"/>
            <w:hideMark/>
          </w:tcPr>
          <w:p w14:paraId="1BAE38A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5C0F74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DB1BA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2612-06</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EC0029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Przyklejenie warstwy siatki na ścianach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2F8A6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DCA8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D312527" w14:textId="77777777" w:rsidR="00665CA0" w:rsidRDefault="00665CA0" w:rsidP="00665CA0">
            <w:pPr>
              <w:rPr>
                <w:rFonts w:eastAsia="Times New Roman"/>
                <w:sz w:val="20"/>
                <w:szCs w:val="20"/>
              </w:rPr>
            </w:pPr>
          </w:p>
        </w:tc>
      </w:tr>
      <w:tr w:rsidR="00665CA0" w14:paraId="68031570" w14:textId="77777777" w:rsidTr="00665CA0">
        <w:trPr>
          <w:trHeight w:val="240"/>
          <w:tblCellSpacing w:w="0" w:type="dxa"/>
        </w:trPr>
        <w:tc>
          <w:tcPr>
            <w:tcW w:w="7" w:type="dxa"/>
            <w:hideMark/>
          </w:tcPr>
          <w:p w14:paraId="390AB44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AB3679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F9A6E4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285E39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5785E6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C9C9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4786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79DB1B2" w14:textId="77777777" w:rsidTr="00665CA0">
        <w:trPr>
          <w:trHeight w:val="225"/>
          <w:tblCellSpacing w:w="0" w:type="dxa"/>
        </w:trPr>
        <w:tc>
          <w:tcPr>
            <w:tcW w:w="7" w:type="dxa"/>
            <w:hideMark/>
          </w:tcPr>
          <w:p w14:paraId="595A479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789CB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2192F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0FF04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810EB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1E23D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5128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742CD7D6" w14:textId="77777777" w:rsidTr="00665CA0">
        <w:trPr>
          <w:trHeight w:val="615"/>
          <w:tblCellSpacing w:w="0" w:type="dxa"/>
        </w:trPr>
        <w:tc>
          <w:tcPr>
            <w:tcW w:w="7" w:type="dxa"/>
            <w:hideMark/>
          </w:tcPr>
          <w:p w14:paraId="07B6E05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DC8576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CE95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48B7C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Ochrona narożników wypukłych kątownikiem metalowym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BFBE1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ED306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D67DA41" w14:textId="77777777" w:rsidR="00665CA0" w:rsidRDefault="00665CA0" w:rsidP="00665CA0">
            <w:pPr>
              <w:rPr>
                <w:rFonts w:eastAsia="Times New Roman"/>
                <w:sz w:val="20"/>
                <w:szCs w:val="20"/>
              </w:rPr>
            </w:pPr>
          </w:p>
        </w:tc>
      </w:tr>
      <w:tr w:rsidR="00665CA0" w14:paraId="61BF72C6" w14:textId="77777777" w:rsidTr="00665CA0">
        <w:trPr>
          <w:trHeight w:val="240"/>
          <w:tblCellSpacing w:w="0" w:type="dxa"/>
        </w:trPr>
        <w:tc>
          <w:tcPr>
            <w:tcW w:w="7" w:type="dxa"/>
            <w:hideMark/>
          </w:tcPr>
          <w:p w14:paraId="77611FF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414C81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C4DB19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BA3ACE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78,00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2CDD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43112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F68E5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AE5487C" w14:textId="77777777" w:rsidTr="00665CA0">
        <w:trPr>
          <w:trHeight w:val="225"/>
          <w:tblCellSpacing w:w="0" w:type="dxa"/>
        </w:trPr>
        <w:tc>
          <w:tcPr>
            <w:tcW w:w="7" w:type="dxa"/>
            <w:hideMark/>
          </w:tcPr>
          <w:p w14:paraId="08A3079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167411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39C8C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0D8730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C0B8B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7C208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F883C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78,000</w:t>
            </w:r>
          </w:p>
        </w:tc>
      </w:tr>
      <w:tr w:rsidR="00665CA0" w14:paraId="46CAABA2" w14:textId="77777777" w:rsidTr="00665CA0">
        <w:trPr>
          <w:trHeight w:val="825"/>
          <w:tblCellSpacing w:w="0" w:type="dxa"/>
        </w:trPr>
        <w:tc>
          <w:tcPr>
            <w:tcW w:w="7" w:type="dxa"/>
            <w:hideMark/>
          </w:tcPr>
          <w:p w14:paraId="191A7D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85E1F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DFDE8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0931-02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068328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Wyprawa elewacyjna cienkowarstwowa z tynku</w:t>
            </w:r>
            <w:r>
              <w:rPr>
                <w:rFonts w:ascii="Microsoft Sans Serif" w:eastAsia="Times New Roman" w:hAnsi="Microsoft Sans Serif" w:cs="Microsoft Sans Serif"/>
                <w:color w:val="000000"/>
                <w:sz w:val="18"/>
                <w:szCs w:val="18"/>
              </w:rPr>
              <w:br/>
              <w:t>mineralnego gr. 2 mm wykonana ręcznie na uprzednio</w:t>
            </w:r>
            <w:r>
              <w:rPr>
                <w:rFonts w:ascii="Microsoft Sans Serif" w:eastAsia="Times New Roman" w:hAnsi="Microsoft Sans Serif" w:cs="Microsoft Sans Serif"/>
                <w:color w:val="000000"/>
                <w:sz w:val="18"/>
                <w:szCs w:val="18"/>
              </w:rPr>
              <w:br/>
              <w:t>przygotowanym podłożu - ściany płaskie i powierzchnie</w:t>
            </w:r>
            <w:r>
              <w:rPr>
                <w:rFonts w:ascii="Microsoft Sans Serif" w:eastAsia="Times New Roman" w:hAnsi="Microsoft Sans Serif" w:cs="Microsoft Sans Serif"/>
                <w:color w:val="000000"/>
                <w:sz w:val="18"/>
                <w:szCs w:val="18"/>
              </w:rPr>
              <w:br/>
              <w:t>poziome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66AD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0D515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F540FA" w14:textId="77777777" w:rsidR="00665CA0" w:rsidRDefault="00665CA0" w:rsidP="00665CA0">
            <w:pPr>
              <w:rPr>
                <w:rFonts w:eastAsia="Times New Roman"/>
                <w:sz w:val="20"/>
                <w:szCs w:val="20"/>
              </w:rPr>
            </w:pPr>
          </w:p>
        </w:tc>
      </w:tr>
      <w:tr w:rsidR="00665CA0" w14:paraId="3E6F51B6" w14:textId="77777777" w:rsidTr="00665CA0">
        <w:trPr>
          <w:trHeight w:val="240"/>
          <w:tblCellSpacing w:w="0" w:type="dxa"/>
        </w:trPr>
        <w:tc>
          <w:tcPr>
            <w:tcW w:w="7" w:type="dxa"/>
            <w:hideMark/>
          </w:tcPr>
          <w:p w14:paraId="6827468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5C8CF3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3C1DFE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FB7448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CC13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1FB0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C31E5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7103430" w14:textId="77777777" w:rsidTr="00665CA0">
        <w:trPr>
          <w:trHeight w:val="225"/>
          <w:tblCellSpacing w:w="0" w:type="dxa"/>
        </w:trPr>
        <w:tc>
          <w:tcPr>
            <w:tcW w:w="7" w:type="dxa"/>
            <w:hideMark/>
          </w:tcPr>
          <w:p w14:paraId="4F9E7AB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DD7E41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5696C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AE4431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EF870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1CDD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6C76A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18E2E422" w14:textId="77777777" w:rsidTr="00665CA0">
        <w:trPr>
          <w:trHeight w:val="615"/>
          <w:tblCellSpacing w:w="0" w:type="dxa"/>
        </w:trPr>
        <w:tc>
          <w:tcPr>
            <w:tcW w:w="7" w:type="dxa"/>
            <w:hideMark/>
          </w:tcPr>
          <w:p w14:paraId="53AF01A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BDE88C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322DD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0421-01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71521D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Ołacenie</w:t>
            </w:r>
            <w:proofErr w:type="spellEnd"/>
            <w:r>
              <w:rPr>
                <w:rFonts w:ascii="Microsoft Sans Serif" w:eastAsia="Times New Roman" w:hAnsi="Microsoft Sans Serif" w:cs="Microsoft Sans Serif"/>
                <w:color w:val="000000"/>
                <w:sz w:val="18"/>
                <w:szCs w:val="18"/>
              </w:rPr>
              <w:t> betonowych czapek kominowych pod obróbki</w:t>
            </w:r>
            <w:r>
              <w:rPr>
                <w:rFonts w:ascii="Microsoft Sans Serif" w:eastAsia="Times New Roman" w:hAnsi="Microsoft Sans Serif" w:cs="Microsoft Sans Serif"/>
                <w:color w:val="000000"/>
                <w:sz w:val="18"/>
                <w:szCs w:val="18"/>
              </w:rPr>
              <w:br/>
              <w:t>blacharskie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BF15C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B4799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A99C6E" w14:textId="77777777" w:rsidR="00665CA0" w:rsidRDefault="00665CA0" w:rsidP="00665CA0">
            <w:pPr>
              <w:rPr>
                <w:rFonts w:eastAsia="Times New Roman"/>
                <w:sz w:val="20"/>
                <w:szCs w:val="20"/>
              </w:rPr>
            </w:pPr>
          </w:p>
        </w:tc>
      </w:tr>
      <w:tr w:rsidR="00665CA0" w14:paraId="61E56668" w14:textId="77777777" w:rsidTr="00665CA0">
        <w:trPr>
          <w:trHeight w:val="240"/>
          <w:tblCellSpacing w:w="0" w:type="dxa"/>
        </w:trPr>
        <w:tc>
          <w:tcPr>
            <w:tcW w:w="7" w:type="dxa"/>
            <w:hideMark/>
          </w:tcPr>
          <w:p w14:paraId="53569A5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C6C832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9EF5C4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EB51B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FDACD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DC88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15E18A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7E11A9E" w14:textId="77777777" w:rsidTr="00665CA0">
        <w:trPr>
          <w:trHeight w:val="225"/>
          <w:tblCellSpacing w:w="0" w:type="dxa"/>
        </w:trPr>
        <w:tc>
          <w:tcPr>
            <w:tcW w:w="7" w:type="dxa"/>
            <w:hideMark/>
          </w:tcPr>
          <w:p w14:paraId="3896A18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5BEF07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1CB35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D18F8D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0ED04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58356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0506C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18,400</w:t>
            </w:r>
          </w:p>
        </w:tc>
      </w:tr>
      <w:tr w:rsidR="00665CA0" w14:paraId="3A4F86D7" w14:textId="77777777" w:rsidTr="00665CA0">
        <w:trPr>
          <w:trHeight w:val="630"/>
          <w:tblCellSpacing w:w="0" w:type="dxa"/>
        </w:trPr>
        <w:tc>
          <w:tcPr>
            <w:tcW w:w="7" w:type="dxa"/>
            <w:hideMark/>
          </w:tcPr>
          <w:p w14:paraId="01C6E6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688AB0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32</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1648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0420-01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D4D64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Deskowanie połaci dachowych z tarcicy nasyconej - płyta</w:t>
            </w:r>
            <w:r>
              <w:rPr>
                <w:rFonts w:ascii="Microsoft Sans Serif" w:eastAsia="Times New Roman" w:hAnsi="Microsoft Sans Serif" w:cs="Microsoft Sans Serif"/>
                <w:color w:val="000000"/>
                <w:sz w:val="18"/>
                <w:szCs w:val="18"/>
              </w:rPr>
              <w:br/>
              <w:t>OSB 18mm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2E51E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09673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C936FE" w14:textId="77777777" w:rsidR="00665CA0" w:rsidRDefault="00665CA0" w:rsidP="00665CA0">
            <w:pPr>
              <w:rPr>
                <w:rFonts w:eastAsia="Times New Roman"/>
                <w:sz w:val="20"/>
                <w:szCs w:val="20"/>
              </w:rPr>
            </w:pPr>
          </w:p>
        </w:tc>
      </w:tr>
      <w:tr w:rsidR="00665CA0" w14:paraId="726A3481" w14:textId="77777777" w:rsidTr="00665CA0">
        <w:trPr>
          <w:trHeight w:val="240"/>
          <w:tblCellSpacing w:w="0" w:type="dxa"/>
        </w:trPr>
        <w:tc>
          <w:tcPr>
            <w:tcW w:w="7" w:type="dxa"/>
            <w:hideMark/>
          </w:tcPr>
          <w:p w14:paraId="17F4B46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1B9CC8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FE738B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477CC1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2DDD2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E4E03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79A2E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0F48A29" w14:textId="77777777" w:rsidTr="00665CA0">
        <w:trPr>
          <w:trHeight w:val="210"/>
          <w:tblCellSpacing w:w="0" w:type="dxa"/>
        </w:trPr>
        <w:tc>
          <w:tcPr>
            <w:tcW w:w="7" w:type="dxa"/>
            <w:hideMark/>
          </w:tcPr>
          <w:p w14:paraId="6F6D1D7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811428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31906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D7DA01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72DEE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DD3FB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E34C5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18,400</w:t>
            </w:r>
          </w:p>
        </w:tc>
      </w:tr>
      <w:tr w:rsidR="00665CA0" w14:paraId="5BDD7835" w14:textId="77777777" w:rsidTr="00665CA0">
        <w:trPr>
          <w:trHeight w:val="630"/>
          <w:tblCellSpacing w:w="0" w:type="dxa"/>
        </w:trPr>
        <w:tc>
          <w:tcPr>
            <w:tcW w:w="7" w:type="dxa"/>
            <w:hideMark/>
          </w:tcPr>
          <w:p w14:paraId="506517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146ED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33</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1B95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0541-02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24F86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Obróbki blacharskie z blachy powlekanej o szer. w</w:t>
            </w:r>
            <w:r>
              <w:rPr>
                <w:rFonts w:ascii="Microsoft Sans Serif" w:eastAsia="Times New Roman" w:hAnsi="Microsoft Sans Serif" w:cs="Microsoft Sans Serif"/>
                <w:color w:val="000000"/>
                <w:sz w:val="18"/>
                <w:szCs w:val="18"/>
              </w:rPr>
              <w:br/>
              <w:t>rozwinięciu ponad 25 cm - czapki kominów</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E9092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11707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1467C3" w14:textId="77777777" w:rsidR="00665CA0" w:rsidRDefault="00665CA0" w:rsidP="00665CA0">
            <w:pPr>
              <w:rPr>
                <w:rFonts w:eastAsia="Times New Roman"/>
                <w:sz w:val="20"/>
                <w:szCs w:val="20"/>
              </w:rPr>
            </w:pPr>
          </w:p>
        </w:tc>
      </w:tr>
      <w:tr w:rsidR="00665CA0" w14:paraId="6DFAB817" w14:textId="77777777" w:rsidTr="00665CA0">
        <w:trPr>
          <w:trHeight w:val="240"/>
          <w:tblCellSpacing w:w="0" w:type="dxa"/>
        </w:trPr>
        <w:tc>
          <w:tcPr>
            <w:tcW w:w="7" w:type="dxa"/>
            <w:hideMark/>
          </w:tcPr>
          <w:p w14:paraId="5A59775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5437E7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957C13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69B81D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20,20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D0031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12A2B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20,200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F8B31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2842584" w14:textId="77777777" w:rsidTr="00665CA0">
        <w:trPr>
          <w:trHeight w:val="225"/>
          <w:tblCellSpacing w:w="0" w:type="dxa"/>
        </w:trPr>
        <w:tc>
          <w:tcPr>
            <w:tcW w:w="7" w:type="dxa"/>
            <w:hideMark/>
          </w:tcPr>
          <w:p w14:paraId="4675428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B868F7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3A67D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FAEE2B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3BB1F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2708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7A2FB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20,200</w:t>
            </w:r>
          </w:p>
        </w:tc>
      </w:tr>
      <w:tr w:rsidR="00665CA0" w14:paraId="7F2A3A42" w14:textId="77777777" w:rsidTr="00665CA0">
        <w:trPr>
          <w:trHeight w:val="210"/>
          <w:tblCellSpacing w:w="0" w:type="dxa"/>
        </w:trPr>
        <w:tc>
          <w:tcPr>
            <w:tcW w:w="7" w:type="dxa"/>
            <w:hideMark/>
          </w:tcPr>
          <w:p w14:paraId="42A003B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FBC016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1.1.6</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8F093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C6238D0"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ROBOTY TOWARZYSZĄCE</w:t>
            </w:r>
          </w:p>
        </w:tc>
      </w:tr>
      <w:tr w:rsidR="00665CA0" w14:paraId="71312B2C" w14:textId="77777777" w:rsidTr="00665CA0">
        <w:trPr>
          <w:trHeight w:val="630"/>
          <w:tblCellSpacing w:w="0" w:type="dxa"/>
        </w:trPr>
        <w:tc>
          <w:tcPr>
            <w:tcW w:w="7" w:type="dxa"/>
            <w:hideMark/>
          </w:tcPr>
          <w:p w14:paraId="1209E6BF"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0E5EF1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34</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127763"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F7ADA9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Wymiana nasad wentylacyjnych - wywietrzaków z</w:t>
            </w:r>
            <w:r>
              <w:rPr>
                <w:rFonts w:ascii="Microsoft Sans Serif" w:eastAsia="Times New Roman" w:hAnsi="Microsoft Sans Serif" w:cs="Microsoft Sans Serif"/>
                <w:color w:val="000000"/>
                <w:sz w:val="18"/>
                <w:szCs w:val="18"/>
              </w:rPr>
              <w:br/>
              <w:t>polichlorku winylu fi 250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21CE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F9A63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6B15D3" w14:textId="77777777" w:rsidR="00665CA0" w:rsidRDefault="00665CA0" w:rsidP="00665CA0">
            <w:pPr>
              <w:rPr>
                <w:rFonts w:eastAsia="Times New Roman"/>
                <w:sz w:val="20"/>
                <w:szCs w:val="20"/>
              </w:rPr>
            </w:pPr>
          </w:p>
        </w:tc>
      </w:tr>
      <w:tr w:rsidR="00665CA0" w14:paraId="197BED90" w14:textId="77777777" w:rsidTr="00665CA0">
        <w:trPr>
          <w:trHeight w:val="240"/>
          <w:tblCellSpacing w:w="0" w:type="dxa"/>
        </w:trPr>
        <w:tc>
          <w:tcPr>
            <w:tcW w:w="7" w:type="dxa"/>
            <w:hideMark/>
          </w:tcPr>
          <w:p w14:paraId="065229E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91F352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46DAA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23F2F6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0B64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2DB8B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152D6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157A2C0" w14:textId="77777777" w:rsidTr="00665CA0">
        <w:trPr>
          <w:trHeight w:val="225"/>
          <w:tblCellSpacing w:w="0" w:type="dxa"/>
        </w:trPr>
        <w:tc>
          <w:tcPr>
            <w:tcW w:w="7" w:type="dxa"/>
            <w:hideMark/>
          </w:tcPr>
          <w:p w14:paraId="42556DA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25D60C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57D2A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B39D26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4A4D1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7BDBE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B0B68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12,000</w:t>
            </w:r>
          </w:p>
        </w:tc>
      </w:tr>
      <w:tr w:rsidR="00665CA0" w14:paraId="4D2AA4B7" w14:textId="77777777" w:rsidTr="00665CA0">
        <w:trPr>
          <w:trHeight w:val="615"/>
          <w:tblCellSpacing w:w="0" w:type="dxa"/>
        </w:trPr>
        <w:tc>
          <w:tcPr>
            <w:tcW w:w="7" w:type="dxa"/>
            <w:hideMark/>
          </w:tcPr>
          <w:p w14:paraId="2A0B78B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521E91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F788B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8</w:t>
            </w:r>
            <w:r>
              <w:rPr>
                <w:rFonts w:ascii="Microsoft Sans Serif" w:eastAsia="Times New Roman" w:hAnsi="Microsoft Sans Serif" w:cs="Microsoft Sans Serif"/>
                <w:color w:val="000000"/>
                <w:sz w:val="18"/>
                <w:szCs w:val="18"/>
              </w:rPr>
              <w:br/>
              <w:t>0214-06</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345D11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Wymiana rury wywiewnej kamionkowej o śr.100 mm na</w:t>
            </w:r>
            <w:r>
              <w:rPr>
                <w:rFonts w:ascii="Microsoft Sans Serif" w:eastAsia="Times New Roman" w:hAnsi="Microsoft Sans Serif" w:cs="Microsoft Sans Serif"/>
                <w:color w:val="000000"/>
                <w:sz w:val="18"/>
                <w:szCs w:val="18"/>
              </w:rPr>
              <w:br/>
              <w:t>rurę wywiewną PCV</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743B8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1D46E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369623" w14:textId="77777777" w:rsidR="00665CA0" w:rsidRDefault="00665CA0" w:rsidP="00665CA0">
            <w:pPr>
              <w:rPr>
                <w:rFonts w:eastAsia="Times New Roman"/>
                <w:sz w:val="20"/>
                <w:szCs w:val="20"/>
              </w:rPr>
            </w:pPr>
          </w:p>
        </w:tc>
      </w:tr>
      <w:tr w:rsidR="00665CA0" w14:paraId="7B9B7154" w14:textId="77777777" w:rsidTr="00665CA0">
        <w:trPr>
          <w:trHeight w:val="240"/>
          <w:tblCellSpacing w:w="0" w:type="dxa"/>
        </w:trPr>
        <w:tc>
          <w:tcPr>
            <w:tcW w:w="7" w:type="dxa"/>
            <w:hideMark/>
          </w:tcPr>
          <w:p w14:paraId="77FDDED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159C5B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C0252D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0311B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E9D7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FF99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B8B24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2360737" w14:textId="77777777" w:rsidTr="00665CA0">
        <w:trPr>
          <w:trHeight w:val="210"/>
          <w:tblCellSpacing w:w="0" w:type="dxa"/>
        </w:trPr>
        <w:tc>
          <w:tcPr>
            <w:tcW w:w="7" w:type="dxa"/>
            <w:hideMark/>
          </w:tcPr>
          <w:p w14:paraId="15579E2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D5BE52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73344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3AA691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8E0EC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DB26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663C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7E9E407A" w14:textId="77777777" w:rsidTr="00665CA0">
        <w:trPr>
          <w:trHeight w:val="1440"/>
          <w:tblCellSpacing w:w="0" w:type="dxa"/>
        </w:trPr>
        <w:tc>
          <w:tcPr>
            <w:tcW w:w="7" w:type="dxa"/>
            <w:hideMark/>
          </w:tcPr>
          <w:p w14:paraId="2DBFA4E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C26A0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36</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E202B2"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98E3F6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Wymiana drabin komunikacyjnych - drabiny aluminiowe,</w:t>
            </w:r>
            <w:r>
              <w:rPr>
                <w:rFonts w:ascii="Microsoft Sans Serif" w:eastAsia="Times New Roman" w:hAnsi="Microsoft Sans Serif" w:cs="Microsoft Sans Serif"/>
                <w:color w:val="000000"/>
                <w:sz w:val="18"/>
                <w:szCs w:val="18"/>
              </w:rPr>
              <w:br/>
              <w:t>szerokość min. 0,5m, odstępy między szczeblami nie</w:t>
            </w:r>
            <w:r>
              <w:rPr>
                <w:rFonts w:ascii="Microsoft Sans Serif" w:eastAsia="Times New Roman" w:hAnsi="Microsoft Sans Serif" w:cs="Microsoft Sans Serif"/>
                <w:color w:val="000000"/>
                <w:sz w:val="18"/>
                <w:szCs w:val="18"/>
              </w:rPr>
              <w:br/>
              <w:t>większe niż 0,3m, poczynając od wysokości 3 m nad</w:t>
            </w:r>
            <w:r>
              <w:rPr>
                <w:rFonts w:ascii="Microsoft Sans Serif" w:eastAsia="Times New Roman" w:hAnsi="Microsoft Sans Serif" w:cs="Microsoft Sans Serif"/>
                <w:color w:val="000000"/>
                <w:sz w:val="18"/>
                <w:szCs w:val="18"/>
              </w:rPr>
              <w:br/>
              <w:t>poziomem terenu drabiny wyposażone w obręcze</w:t>
            </w:r>
            <w:r>
              <w:rPr>
                <w:rFonts w:ascii="Microsoft Sans Serif" w:eastAsia="Times New Roman" w:hAnsi="Microsoft Sans Serif" w:cs="Microsoft Sans Serif"/>
                <w:color w:val="000000"/>
                <w:sz w:val="18"/>
                <w:szCs w:val="18"/>
              </w:rPr>
              <w:br/>
              <w:t>ochronne w rozstawie nie mniejszym niż 0,8m z pionowymi</w:t>
            </w:r>
            <w:r>
              <w:rPr>
                <w:rFonts w:ascii="Microsoft Sans Serif" w:eastAsia="Times New Roman" w:hAnsi="Microsoft Sans Serif" w:cs="Microsoft Sans Serif"/>
                <w:color w:val="000000"/>
                <w:sz w:val="18"/>
                <w:szCs w:val="18"/>
              </w:rPr>
              <w:br/>
              <w:t>prętami w rozstawie nie większym niż 0,3m, część dachu</w:t>
            </w:r>
            <w:r>
              <w:rPr>
                <w:rFonts w:ascii="Microsoft Sans Serif" w:eastAsia="Times New Roman" w:hAnsi="Microsoft Sans Serif" w:cs="Microsoft Sans Serif"/>
                <w:color w:val="000000"/>
                <w:sz w:val="18"/>
                <w:szCs w:val="18"/>
              </w:rPr>
              <w:br/>
              <w:t>A - drabina 4,0m , część dachu B - drabina 2,0m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22487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433A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339314" w14:textId="77777777" w:rsidR="00665CA0" w:rsidRDefault="00665CA0" w:rsidP="00665CA0">
            <w:pPr>
              <w:rPr>
                <w:rFonts w:eastAsia="Times New Roman"/>
                <w:sz w:val="20"/>
                <w:szCs w:val="20"/>
              </w:rPr>
            </w:pPr>
          </w:p>
        </w:tc>
      </w:tr>
      <w:tr w:rsidR="00665CA0" w14:paraId="18F01A8D" w14:textId="77777777" w:rsidTr="00665CA0">
        <w:trPr>
          <w:trHeight w:val="240"/>
          <w:tblCellSpacing w:w="0" w:type="dxa"/>
        </w:trPr>
        <w:tc>
          <w:tcPr>
            <w:tcW w:w="7" w:type="dxa"/>
            <w:hideMark/>
          </w:tcPr>
          <w:p w14:paraId="181C7CD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7EDE29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C1B050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39C207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96C0B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6CD3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E868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1E7E586" w14:textId="77777777" w:rsidTr="00665CA0">
        <w:trPr>
          <w:trHeight w:val="225"/>
          <w:tblCellSpacing w:w="0" w:type="dxa"/>
        </w:trPr>
        <w:tc>
          <w:tcPr>
            <w:tcW w:w="7" w:type="dxa"/>
            <w:hideMark/>
          </w:tcPr>
          <w:p w14:paraId="4E37552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BCAD9B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100B5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28EEC3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096A2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392D8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94A7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5F42BD40" w14:textId="77777777" w:rsidTr="00665CA0">
        <w:trPr>
          <w:trHeight w:val="225"/>
          <w:tblCellSpacing w:w="0" w:type="dxa"/>
        </w:trPr>
        <w:tc>
          <w:tcPr>
            <w:tcW w:w="7" w:type="dxa"/>
            <w:hideMark/>
          </w:tcPr>
          <w:p w14:paraId="685D393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B68F6C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D01D8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F0A0A8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ROBOTY WEWNĘTRZNE</w:t>
            </w:r>
          </w:p>
        </w:tc>
      </w:tr>
      <w:tr w:rsidR="00665CA0" w14:paraId="45FD7347" w14:textId="77777777" w:rsidTr="00665CA0">
        <w:trPr>
          <w:trHeight w:val="225"/>
          <w:tblCellSpacing w:w="0" w:type="dxa"/>
        </w:trPr>
        <w:tc>
          <w:tcPr>
            <w:tcW w:w="7" w:type="dxa"/>
            <w:hideMark/>
          </w:tcPr>
          <w:p w14:paraId="1E6322C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C3A270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F7FF4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E080D91"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BUDOWLANA</w:t>
            </w:r>
          </w:p>
        </w:tc>
      </w:tr>
      <w:tr w:rsidR="00665CA0" w14:paraId="7176386C" w14:textId="77777777" w:rsidTr="00665CA0">
        <w:trPr>
          <w:trHeight w:val="435"/>
          <w:tblCellSpacing w:w="0" w:type="dxa"/>
        </w:trPr>
        <w:tc>
          <w:tcPr>
            <w:tcW w:w="7" w:type="dxa"/>
            <w:hideMark/>
          </w:tcPr>
          <w:p w14:paraId="273C5186"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010364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FF2F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0C505A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ROBOTY ROZBIÓRKOWE</w:t>
            </w:r>
          </w:p>
        </w:tc>
      </w:tr>
      <w:tr w:rsidR="00665CA0" w14:paraId="0F66FE34" w14:textId="77777777" w:rsidTr="00665CA0">
        <w:trPr>
          <w:trHeight w:val="615"/>
          <w:tblCellSpacing w:w="0" w:type="dxa"/>
        </w:trPr>
        <w:tc>
          <w:tcPr>
            <w:tcW w:w="7" w:type="dxa"/>
            <w:hideMark/>
          </w:tcPr>
          <w:p w14:paraId="5F5F6AE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A9476C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37</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9DBB3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0102-02</w:t>
            </w:r>
            <w:r>
              <w:rPr>
                <w:rFonts w:ascii="Microsoft Sans Serif" w:eastAsia="Times New Roman" w:hAnsi="Microsoft Sans Serif" w:cs="Microsoft Sans Serif"/>
                <w:color w:val="000000"/>
                <w:sz w:val="18"/>
                <w:szCs w:val="18"/>
              </w:rPr>
              <w:br/>
              <w:t>z.o.3.1.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A23D75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murów i słupów na zaprawie cementowo-</w:t>
            </w:r>
            <w:r>
              <w:rPr>
                <w:rFonts w:ascii="Microsoft Sans Serif" w:eastAsia="Times New Roman" w:hAnsi="Microsoft Sans Serif" w:cs="Microsoft Sans Serif"/>
                <w:color w:val="000000"/>
                <w:sz w:val="18"/>
                <w:szCs w:val="18"/>
              </w:rPr>
              <w:br/>
              <w:t>wapiennej - Usytuowanie budynku uniemożliwia dostęp</w:t>
            </w:r>
            <w:r>
              <w:rPr>
                <w:rFonts w:ascii="Microsoft Sans Serif" w:eastAsia="Times New Roman" w:hAnsi="Microsoft Sans Serif" w:cs="Microsoft Sans Serif"/>
                <w:color w:val="000000"/>
                <w:sz w:val="18"/>
                <w:szCs w:val="18"/>
              </w:rPr>
              <w:br/>
              <w:t>osobom postronnym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0809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72B31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4CCD27" w14:textId="77777777" w:rsidR="00665CA0" w:rsidRDefault="00665CA0" w:rsidP="00665CA0">
            <w:pPr>
              <w:rPr>
                <w:rFonts w:eastAsia="Times New Roman"/>
                <w:sz w:val="20"/>
                <w:szCs w:val="20"/>
              </w:rPr>
            </w:pPr>
          </w:p>
        </w:tc>
      </w:tr>
      <w:tr w:rsidR="00665CA0" w14:paraId="3B4DF890" w14:textId="77777777" w:rsidTr="00665CA0">
        <w:trPr>
          <w:trHeight w:val="450"/>
          <w:tblCellSpacing w:w="0" w:type="dxa"/>
        </w:trPr>
        <w:tc>
          <w:tcPr>
            <w:tcW w:w="7" w:type="dxa"/>
            <w:hideMark/>
          </w:tcPr>
          <w:p w14:paraId="7D32CAB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09870D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32D497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B68028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84,0 * 3,00 * 0,15 + 12,00 * 5,20 * 0,15 + 0,60 * 2,50 * 0,42</w:t>
            </w:r>
            <w:r>
              <w:rPr>
                <w:rFonts w:ascii="Microsoft Sans Serif" w:eastAsia="Times New Roman" w:hAnsi="Microsoft Sans Serif" w:cs="Microsoft Sans Serif"/>
                <w:color w:val="000000"/>
                <w:sz w:val="18"/>
                <w:szCs w:val="18"/>
              </w:rPr>
              <w:br/>
              <w:t>+ 3,00 * 2,60 * 0,42 * 2 + 1,10 * 2,10 * 0,42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365DB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B54F4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55,312</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6AF39E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AE2E174" w14:textId="77777777" w:rsidTr="00665CA0">
        <w:trPr>
          <w:trHeight w:val="225"/>
          <w:tblCellSpacing w:w="0" w:type="dxa"/>
        </w:trPr>
        <w:tc>
          <w:tcPr>
            <w:tcW w:w="7" w:type="dxa"/>
            <w:hideMark/>
          </w:tcPr>
          <w:p w14:paraId="3945807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A5DE1A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A73CC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0D482F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B0957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63EE3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B6C65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55,312</w:t>
            </w:r>
          </w:p>
        </w:tc>
      </w:tr>
      <w:tr w:rsidR="00665CA0" w14:paraId="4C5C82AD" w14:textId="77777777" w:rsidTr="00665CA0">
        <w:trPr>
          <w:trHeight w:val="615"/>
          <w:tblCellSpacing w:w="0" w:type="dxa"/>
        </w:trPr>
        <w:tc>
          <w:tcPr>
            <w:tcW w:w="7" w:type="dxa"/>
            <w:hideMark/>
          </w:tcPr>
          <w:p w14:paraId="3CEFD25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76449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67E9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0301-08</w:t>
            </w:r>
            <w:r>
              <w:rPr>
                <w:rFonts w:ascii="Microsoft Sans Serif" w:eastAsia="Times New Roman" w:hAnsi="Microsoft Sans Serif" w:cs="Microsoft Sans Serif"/>
                <w:color w:val="000000"/>
                <w:sz w:val="18"/>
                <w:szCs w:val="18"/>
              </w:rPr>
              <w:br/>
              <w:t>z.o.3.1.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67087E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podłoża z betonu gruzowego o grubości</w:t>
            </w:r>
            <w:r>
              <w:rPr>
                <w:rFonts w:ascii="Microsoft Sans Serif" w:eastAsia="Times New Roman" w:hAnsi="Microsoft Sans Serif" w:cs="Microsoft Sans Serif"/>
                <w:color w:val="000000"/>
                <w:sz w:val="18"/>
                <w:szCs w:val="18"/>
              </w:rPr>
              <w:br/>
              <w:t>ponad 15 cm - Usytuowanie budynku uniemożliwia dostęp</w:t>
            </w:r>
            <w:r>
              <w:rPr>
                <w:rFonts w:ascii="Microsoft Sans Serif" w:eastAsia="Times New Roman" w:hAnsi="Microsoft Sans Serif" w:cs="Microsoft Sans Serif"/>
                <w:color w:val="000000"/>
                <w:sz w:val="18"/>
                <w:szCs w:val="18"/>
              </w:rPr>
              <w:br/>
              <w:t>osobom postronnym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1976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D8EDA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21F90E" w14:textId="77777777" w:rsidR="00665CA0" w:rsidRDefault="00665CA0" w:rsidP="00665CA0">
            <w:pPr>
              <w:rPr>
                <w:rFonts w:eastAsia="Times New Roman"/>
                <w:sz w:val="20"/>
                <w:szCs w:val="20"/>
              </w:rPr>
            </w:pPr>
          </w:p>
        </w:tc>
      </w:tr>
      <w:tr w:rsidR="00665CA0" w14:paraId="406A65AB" w14:textId="77777777" w:rsidTr="00665CA0">
        <w:trPr>
          <w:trHeight w:val="240"/>
          <w:tblCellSpacing w:w="0" w:type="dxa"/>
        </w:trPr>
        <w:tc>
          <w:tcPr>
            <w:tcW w:w="7" w:type="dxa"/>
            <w:hideMark/>
          </w:tcPr>
          <w:p w14:paraId="140DF29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620C9E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2EF439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001D8F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 * 1,00 * 0,50 * 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EE64E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A11F6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3,750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3F4C9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4455948" w14:textId="77777777" w:rsidTr="00665CA0">
        <w:trPr>
          <w:trHeight w:val="225"/>
          <w:tblCellSpacing w:w="0" w:type="dxa"/>
        </w:trPr>
        <w:tc>
          <w:tcPr>
            <w:tcW w:w="7" w:type="dxa"/>
            <w:hideMark/>
          </w:tcPr>
          <w:p w14:paraId="4CCB340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A97C16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E2F2C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F892AF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41272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89026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2EECF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3,750</w:t>
            </w:r>
          </w:p>
        </w:tc>
      </w:tr>
      <w:tr w:rsidR="00665CA0" w14:paraId="71CB5ADB" w14:textId="77777777" w:rsidTr="00665CA0">
        <w:trPr>
          <w:trHeight w:val="615"/>
          <w:tblCellSpacing w:w="0" w:type="dxa"/>
        </w:trPr>
        <w:tc>
          <w:tcPr>
            <w:tcW w:w="7" w:type="dxa"/>
            <w:hideMark/>
          </w:tcPr>
          <w:p w14:paraId="637EF6A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8CA045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147D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0354-04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21E9A4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z muru ościeżnic drewnianych o powierzchni do 2</w:t>
            </w:r>
            <w:r>
              <w:rPr>
                <w:rFonts w:ascii="Microsoft Sans Serif" w:eastAsia="Times New Roman" w:hAnsi="Microsoft Sans Serif" w:cs="Microsoft Sans Serif"/>
                <w:color w:val="000000"/>
                <w:sz w:val="18"/>
                <w:szCs w:val="18"/>
              </w:rPr>
              <w:br/>
              <w:t>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121B7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B3A2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80445C" w14:textId="77777777" w:rsidR="00665CA0" w:rsidRDefault="00665CA0" w:rsidP="00665CA0">
            <w:pPr>
              <w:rPr>
                <w:rFonts w:eastAsia="Times New Roman"/>
                <w:sz w:val="20"/>
                <w:szCs w:val="20"/>
              </w:rPr>
            </w:pPr>
          </w:p>
        </w:tc>
      </w:tr>
      <w:tr w:rsidR="00665CA0" w14:paraId="0B6FA40A" w14:textId="77777777" w:rsidTr="00665CA0">
        <w:trPr>
          <w:trHeight w:val="240"/>
          <w:tblCellSpacing w:w="0" w:type="dxa"/>
        </w:trPr>
        <w:tc>
          <w:tcPr>
            <w:tcW w:w="7" w:type="dxa"/>
            <w:hideMark/>
          </w:tcPr>
          <w:p w14:paraId="216970C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519626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9E0116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407B6E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001DF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89B3F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C8F5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F423A79" w14:textId="77777777" w:rsidTr="00665CA0">
        <w:trPr>
          <w:trHeight w:val="225"/>
          <w:tblCellSpacing w:w="0" w:type="dxa"/>
        </w:trPr>
        <w:tc>
          <w:tcPr>
            <w:tcW w:w="7" w:type="dxa"/>
            <w:hideMark/>
          </w:tcPr>
          <w:p w14:paraId="54F4D31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F533A2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EABC5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6491F9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4DBB9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22AAF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0552B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691703BA" w14:textId="77777777" w:rsidTr="00665CA0">
        <w:trPr>
          <w:trHeight w:val="630"/>
          <w:tblCellSpacing w:w="0" w:type="dxa"/>
        </w:trPr>
        <w:tc>
          <w:tcPr>
            <w:tcW w:w="7" w:type="dxa"/>
            <w:hideMark/>
          </w:tcPr>
          <w:p w14:paraId="3ACA1C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6B663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0C7A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0354-07</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FC498A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z muru ościeżnic stalowych lub krat okiennych o</w:t>
            </w:r>
            <w:r>
              <w:rPr>
                <w:rFonts w:ascii="Microsoft Sans Serif" w:eastAsia="Times New Roman" w:hAnsi="Microsoft Sans Serif" w:cs="Microsoft Sans Serif"/>
                <w:color w:val="000000"/>
                <w:sz w:val="18"/>
                <w:szCs w:val="18"/>
              </w:rPr>
              <w:br/>
              <w:t>powierzchni do 2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2221A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72DB3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50A001" w14:textId="77777777" w:rsidR="00665CA0" w:rsidRDefault="00665CA0" w:rsidP="00665CA0">
            <w:pPr>
              <w:rPr>
                <w:rFonts w:eastAsia="Times New Roman"/>
                <w:sz w:val="20"/>
                <w:szCs w:val="20"/>
              </w:rPr>
            </w:pPr>
          </w:p>
        </w:tc>
      </w:tr>
      <w:tr w:rsidR="00665CA0" w14:paraId="5CF0C9F3" w14:textId="77777777" w:rsidTr="00665CA0">
        <w:trPr>
          <w:trHeight w:val="225"/>
          <w:tblCellSpacing w:w="0" w:type="dxa"/>
        </w:trPr>
        <w:tc>
          <w:tcPr>
            <w:tcW w:w="7" w:type="dxa"/>
            <w:hideMark/>
          </w:tcPr>
          <w:p w14:paraId="32F6EDB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60A0B4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A5E6F9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3EAD4E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F7A4B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7632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812EE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36A90BA" w14:textId="77777777" w:rsidTr="00665CA0">
        <w:trPr>
          <w:trHeight w:val="225"/>
          <w:tblCellSpacing w:w="0" w:type="dxa"/>
        </w:trPr>
        <w:tc>
          <w:tcPr>
            <w:tcW w:w="7" w:type="dxa"/>
            <w:hideMark/>
          </w:tcPr>
          <w:p w14:paraId="1C80696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558BDD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77624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703209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05AA3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60527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480E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3553BBDC" w14:textId="77777777" w:rsidTr="00665CA0">
        <w:trPr>
          <w:trHeight w:val="630"/>
          <w:tblCellSpacing w:w="0" w:type="dxa"/>
        </w:trPr>
        <w:tc>
          <w:tcPr>
            <w:tcW w:w="7" w:type="dxa"/>
            <w:hideMark/>
          </w:tcPr>
          <w:p w14:paraId="2A3EF32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C0319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EB9BC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0701-05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2C4666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Odbicie tynków wewnętrznych z zaprawy cementowo-</w:t>
            </w:r>
            <w:r>
              <w:rPr>
                <w:rFonts w:ascii="Microsoft Sans Serif" w:eastAsia="Times New Roman" w:hAnsi="Microsoft Sans Serif" w:cs="Microsoft Sans Serif"/>
                <w:color w:val="000000"/>
                <w:sz w:val="18"/>
                <w:szCs w:val="18"/>
              </w:rPr>
              <w:br/>
              <w:t>wapiennej na ścianach, filarach, pilastrach o powierzchni</w:t>
            </w:r>
            <w:r>
              <w:rPr>
                <w:rFonts w:ascii="Microsoft Sans Serif" w:eastAsia="Times New Roman" w:hAnsi="Microsoft Sans Serif" w:cs="Microsoft Sans Serif"/>
                <w:color w:val="000000"/>
                <w:sz w:val="18"/>
                <w:szCs w:val="18"/>
              </w:rPr>
              <w:br/>
              <w:t>odbicia ponad 5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9A5FD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5B27F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1A55A0" w14:textId="77777777" w:rsidR="00665CA0" w:rsidRDefault="00665CA0" w:rsidP="00665CA0">
            <w:pPr>
              <w:rPr>
                <w:rFonts w:eastAsia="Times New Roman"/>
                <w:sz w:val="20"/>
                <w:szCs w:val="20"/>
              </w:rPr>
            </w:pPr>
          </w:p>
        </w:tc>
      </w:tr>
      <w:tr w:rsidR="00665CA0" w14:paraId="093144E5" w14:textId="77777777" w:rsidTr="00665CA0">
        <w:trPr>
          <w:trHeight w:val="240"/>
          <w:tblCellSpacing w:w="0" w:type="dxa"/>
        </w:trPr>
        <w:tc>
          <w:tcPr>
            <w:tcW w:w="7" w:type="dxa"/>
            <w:hideMark/>
          </w:tcPr>
          <w:p w14:paraId="685AAD8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BF0BB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1328F1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BA7D34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61ED1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D072B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CE236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F6BDCBF" w14:textId="77777777" w:rsidTr="00665CA0">
        <w:trPr>
          <w:trHeight w:val="225"/>
          <w:tblCellSpacing w:w="0" w:type="dxa"/>
        </w:trPr>
        <w:tc>
          <w:tcPr>
            <w:tcW w:w="7" w:type="dxa"/>
            <w:hideMark/>
          </w:tcPr>
          <w:p w14:paraId="422CBF3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9AF5E8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CAC69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932B09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AD106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5B3C2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204E6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50,000</w:t>
            </w:r>
          </w:p>
        </w:tc>
      </w:tr>
      <w:tr w:rsidR="00665CA0" w14:paraId="5EAEFD57" w14:textId="77777777" w:rsidTr="00665CA0">
        <w:trPr>
          <w:trHeight w:val="615"/>
          <w:tblCellSpacing w:w="0" w:type="dxa"/>
        </w:trPr>
        <w:tc>
          <w:tcPr>
            <w:tcW w:w="7" w:type="dxa"/>
            <w:hideMark/>
          </w:tcPr>
          <w:p w14:paraId="78005F5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157C45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14D93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0701-11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DDDB3A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Odbicie tynków wewnętrznych z zaprawy cementowo-</w:t>
            </w:r>
            <w:r>
              <w:rPr>
                <w:rFonts w:ascii="Microsoft Sans Serif" w:eastAsia="Times New Roman" w:hAnsi="Microsoft Sans Serif" w:cs="Microsoft Sans Serif"/>
                <w:color w:val="000000"/>
                <w:sz w:val="18"/>
                <w:szCs w:val="18"/>
              </w:rPr>
              <w:br/>
              <w:t>wapiennej na stropach płaskich, belkach, biegach i</w:t>
            </w:r>
            <w:r>
              <w:rPr>
                <w:rFonts w:ascii="Microsoft Sans Serif" w:eastAsia="Times New Roman" w:hAnsi="Microsoft Sans Serif" w:cs="Microsoft Sans Serif"/>
                <w:color w:val="000000"/>
                <w:sz w:val="18"/>
                <w:szCs w:val="18"/>
              </w:rPr>
              <w:br/>
              <w:t>spocznikach schodów o powierzchni odbicia ponad 5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41C8A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BAED2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29E125" w14:textId="77777777" w:rsidR="00665CA0" w:rsidRDefault="00665CA0" w:rsidP="00665CA0">
            <w:pPr>
              <w:rPr>
                <w:rFonts w:eastAsia="Times New Roman"/>
                <w:sz w:val="20"/>
                <w:szCs w:val="20"/>
              </w:rPr>
            </w:pPr>
          </w:p>
        </w:tc>
      </w:tr>
      <w:tr w:rsidR="00665CA0" w14:paraId="773D895F" w14:textId="77777777" w:rsidTr="00665CA0">
        <w:trPr>
          <w:trHeight w:val="240"/>
          <w:tblCellSpacing w:w="0" w:type="dxa"/>
        </w:trPr>
        <w:tc>
          <w:tcPr>
            <w:tcW w:w="7" w:type="dxa"/>
            <w:hideMark/>
          </w:tcPr>
          <w:p w14:paraId="7A39D59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7C3B35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9C2B30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5B829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ACB8C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F39D5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B2323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C0AAAC7" w14:textId="77777777" w:rsidTr="00665CA0">
        <w:trPr>
          <w:trHeight w:val="225"/>
          <w:tblCellSpacing w:w="0" w:type="dxa"/>
        </w:trPr>
        <w:tc>
          <w:tcPr>
            <w:tcW w:w="7" w:type="dxa"/>
            <w:hideMark/>
          </w:tcPr>
          <w:p w14:paraId="0ECC0B7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4E04A6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93A63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A5C606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EC045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6FA08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6D23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85,000</w:t>
            </w:r>
          </w:p>
        </w:tc>
      </w:tr>
      <w:tr w:rsidR="00665CA0" w14:paraId="05951B54" w14:textId="77777777" w:rsidTr="00665CA0">
        <w:trPr>
          <w:trHeight w:val="615"/>
          <w:tblCellSpacing w:w="0" w:type="dxa"/>
        </w:trPr>
        <w:tc>
          <w:tcPr>
            <w:tcW w:w="7" w:type="dxa"/>
            <w:hideMark/>
          </w:tcPr>
          <w:p w14:paraId="5046768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A3DD1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9C735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0819-15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D0108F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wykładziny ściennej z płytek</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C21F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4A280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ED7B03" w14:textId="77777777" w:rsidR="00665CA0" w:rsidRDefault="00665CA0" w:rsidP="00665CA0">
            <w:pPr>
              <w:rPr>
                <w:rFonts w:eastAsia="Times New Roman"/>
                <w:sz w:val="20"/>
                <w:szCs w:val="20"/>
              </w:rPr>
            </w:pPr>
          </w:p>
        </w:tc>
      </w:tr>
      <w:tr w:rsidR="00665CA0" w14:paraId="6D182264" w14:textId="77777777" w:rsidTr="00665CA0">
        <w:trPr>
          <w:trHeight w:val="240"/>
          <w:tblCellSpacing w:w="0" w:type="dxa"/>
        </w:trPr>
        <w:tc>
          <w:tcPr>
            <w:tcW w:w="7" w:type="dxa"/>
            <w:hideMark/>
          </w:tcPr>
          <w:p w14:paraId="444614F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F9E60E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9F95C3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E533D9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6F7A2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AD833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8F50B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B4AEC42" w14:textId="77777777" w:rsidTr="00665CA0">
        <w:trPr>
          <w:trHeight w:val="225"/>
          <w:tblCellSpacing w:w="0" w:type="dxa"/>
        </w:trPr>
        <w:tc>
          <w:tcPr>
            <w:tcW w:w="7" w:type="dxa"/>
            <w:hideMark/>
          </w:tcPr>
          <w:p w14:paraId="51EC531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23C371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1ABE8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C0D2CD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7D48F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64C2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89B75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120,000</w:t>
            </w:r>
          </w:p>
        </w:tc>
      </w:tr>
      <w:tr w:rsidR="00665CA0" w14:paraId="4A8192C3" w14:textId="77777777" w:rsidTr="00665CA0">
        <w:trPr>
          <w:trHeight w:val="615"/>
          <w:tblCellSpacing w:w="0" w:type="dxa"/>
        </w:trPr>
        <w:tc>
          <w:tcPr>
            <w:tcW w:w="7" w:type="dxa"/>
            <w:hideMark/>
          </w:tcPr>
          <w:p w14:paraId="5456522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E9B7D0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17AEC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BC-02</w:t>
            </w:r>
            <w:r>
              <w:rPr>
                <w:rFonts w:ascii="Microsoft Sans Serif" w:eastAsia="Times New Roman" w:hAnsi="Microsoft Sans Serif" w:cs="Microsoft Sans Serif"/>
                <w:color w:val="000000"/>
                <w:sz w:val="18"/>
                <w:szCs w:val="18"/>
              </w:rPr>
              <w:br/>
              <w:t>0127-04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9A296B"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Odgrzybianie podłoży budowlanych przy renowacji</w:t>
            </w:r>
            <w:r w:rsidRPr="00162091">
              <w:rPr>
                <w:rFonts w:ascii="Microsoft Sans Serif" w:eastAsia="Times New Roman" w:hAnsi="Microsoft Sans Serif" w:cs="Microsoft Sans Serif"/>
                <w:sz w:val="18"/>
                <w:szCs w:val="18"/>
              </w:rPr>
              <w:br/>
              <w:t>starego budownictwa mechaniczni, natrysk dwukrotny preparatem RENOGAL lub o podobnych właściwościach tj.</w:t>
            </w:r>
          </w:p>
          <w:p w14:paraId="4E33CF34"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xml:space="preserve">-  likwidujący biologiczne skażenia podłoży, </w:t>
            </w:r>
          </w:p>
          <w:p w14:paraId="34A0D5EF"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usuwa</w:t>
            </w:r>
            <w:r>
              <w:rPr>
                <w:rFonts w:ascii="Microsoft Sans Serif" w:eastAsia="Times New Roman" w:hAnsi="Microsoft Sans Serif" w:cs="Microsoft Sans Serif"/>
                <w:sz w:val="18"/>
                <w:szCs w:val="18"/>
              </w:rPr>
              <w:t>nie</w:t>
            </w:r>
            <w:r w:rsidRPr="00162091">
              <w:rPr>
                <w:rFonts w:ascii="Microsoft Sans Serif" w:eastAsia="Times New Roman" w:hAnsi="Microsoft Sans Serif" w:cs="Microsoft Sans Serif"/>
                <w:sz w:val="18"/>
                <w:szCs w:val="18"/>
              </w:rPr>
              <w:t xml:space="preserve"> pleśni, mchów, glonów i porostów z pow. ścian</w:t>
            </w:r>
          </w:p>
          <w:p w14:paraId="193BF5B6"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xml:space="preserve">- pozwala na dalszą obróbkę powierzchni (np. malowanie,   </w:t>
            </w:r>
          </w:p>
          <w:p w14:paraId="2C4E1053"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xml:space="preserve">  tynkowanie)</w:t>
            </w:r>
          </w:p>
          <w:p w14:paraId="49D50563"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czas schnięcia min.24 godz.</w:t>
            </w:r>
          </w:p>
          <w:p w14:paraId="0C3C7A83" w14:textId="77777777" w:rsidR="00665CA0"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xml:space="preserve">- do ochrony materiałów budowlanych innych niż drewno </w:t>
            </w:r>
            <w:r>
              <w:rPr>
                <w:rFonts w:ascii="Microsoft Sans Serif" w:eastAsia="Times New Roman" w:hAnsi="Microsoft Sans Serif" w:cs="Microsoft Sans Serif"/>
                <w:sz w:val="18"/>
                <w:szCs w:val="18"/>
              </w:rPr>
              <w:t xml:space="preserve">  </w:t>
            </w:r>
          </w:p>
          <w:p w14:paraId="0734BB60"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 xml:space="preserve">  </w:t>
            </w:r>
            <w:r w:rsidRPr="00162091">
              <w:rPr>
                <w:rFonts w:ascii="Microsoft Sans Serif" w:eastAsia="Times New Roman" w:hAnsi="Microsoft Sans Serif" w:cs="Microsoft Sans Serif"/>
                <w:sz w:val="18"/>
                <w:szCs w:val="18"/>
              </w:rPr>
              <w:t>(kategoria II, grupa 10)</w:t>
            </w:r>
          </w:p>
          <w:p w14:paraId="0D0505CE" w14:textId="77777777" w:rsidR="00665CA0" w:rsidRPr="00162091" w:rsidRDefault="00665CA0" w:rsidP="00665CA0">
            <w:pPr>
              <w:spacing w:line="210" w:lineRule="atLeast"/>
              <w:rPr>
                <w:rFonts w:ascii="Microsoft Sans Serif" w:eastAsia="Times New Roman" w:hAnsi="Microsoft Sans Serif" w:cs="Microsoft Sans Serif"/>
                <w:sz w:val="18"/>
                <w:szCs w:val="18"/>
              </w:rPr>
            </w:pPr>
            <w:r w:rsidRPr="00162091">
              <w:rPr>
                <w:rFonts w:ascii="Microsoft Sans Serif" w:eastAsia="Times New Roman" w:hAnsi="Microsoft Sans Serif" w:cs="Microsoft Sans Serif"/>
                <w:sz w:val="18"/>
                <w:szCs w:val="18"/>
              </w:rPr>
              <w:t>- temperatura stosowania powyżej + 1⁰C</w:t>
            </w:r>
          </w:p>
          <w:p w14:paraId="14BC5E9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sidRPr="00162091">
              <w:rPr>
                <w:rFonts w:ascii="Microsoft Sans Serif" w:eastAsia="Times New Roman" w:hAnsi="Microsoft Sans Serif" w:cs="Microsoft Sans Serif"/>
                <w:sz w:val="18"/>
                <w:szCs w:val="18"/>
              </w:rPr>
              <w:t>- gotowy do użycia</w:t>
            </w:r>
            <w:r w:rsidRPr="00162091">
              <w:rPr>
                <w:rFonts w:ascii="Microsoft Sans Serif" w:eastAsia="Times New Roman" w:hAnsi="Microsoft Sans Serif" w:cs="Microsoft Sans Serif"/>
                <w:sz w:val="18"/>
                <w:szCs w:val="18"/>
              </w:rPr>
              <w:br/>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85AD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6C879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99EF64" w14:textId="77777777" w:rsidR="00665CA0" w:rsidRDefault="00665CA0" w:rsidP="00665CA0">
            <w:pPr>
              <w:rPr>
                <w:rFonts w:eastAsia="Times New Roman"/>
                <w:sz w:val="20"/>
                <w:szCs w:val="20"/>
              </w:rPr>
            </w:pPr>
          </w:p>
        </w:tc>
      </w:tr>
      <w:tr w:rsidR="00665CA0" w14:paraId="40C50AEB" w14:textId="77777777" w:rsidTr="00665CA0">
        <w:trPr>
          <w:trHeight w:val="240"/>
          <w:tblCellSpacing w:w="0" w:type="dxa"/>
        </w:trPr>
        <w:tc>
          <w:tcPr>
            <w:tcW w:w="7" w:type="dxa"/>
            <w:hideMark/>
          </w:tcPr>
          <w:p w14:paraId="67E82EF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15E715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F2E74D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4442C7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poz.41 + poz.42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6B00C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0A0F4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F85AE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98C25FC" w14:textId="77777777" w:rsidTr="00665CA0">
        <w:trPr>
          <w:trHeight w:val="225"/>
          <w:tblCellSpacing w:w="0" w:type="dxa"/>
        </w:trPr>
        <w:tc>
          <w:tcPr>
            <w:tcW w:w="7" w:type="dxa"/>
            <w:hideMark/>
          </w:tcPr>
          <w:p w14:paraId="6240A48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4F489A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510DB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48783E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DC737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464C5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EB4A3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135,000</w:t>
            </w:r>
          </w:p>
        </w:tc>
      </w:tr>
      <w:tr w:rsidR="00665CA0" w14:paraId="521B6AF6" w14:textId="77777777" w:rsidTr="00665CA0">
        <w:trPr>
          <w:trHeight w:val="630"/>
          <w:tblCellSpacing w:w="0" w:type="dxa"/>
        </w:trPr>
        <w:tc>
          <w:tcPr>
            <w:tcW w:w="7" w:type="dxa"/>
            <w:hideMark/>
          </w:tcPr>
          <w:p w14:paraId="0099F8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DEDC2C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5538F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0108-11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177FCD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spryzmowanego samochodami</w:t>
            </w:r>
            <w:r>
              <w:rPr>
                <w:rFonts w:ascii="Microsoft Sans Serif" w:eastAsia="Times New Roman" w:hAnsi="Microsoft Sans Serif" w:cs="Microsoft Sans Serif"/>
                <w:color w:val="000000"/>
                <w:sz w:val="18"/>
                <w:szCs w:val="18"/>
              </w:rPr>
              <w:br/>
              <w:t>samowyładowczymi na </w:t>
            </w:r>
            <w:proofErr w:type="spellStart"/>
            <w:r>
              <w:rPr>
                <w:rFonts w:ascii="Microsoft Sans Serif" w:eastAsia="Times New Roman" w:hAnsi="Microsoft Sans Serif" w:cs="Microsoft Sans Serif"/>
                <w:color w:val="000000"/>
                <w:sz w:val="18"/>
                <w:szCs w:val="18"/>
              </w:rPr>
              <w:t>odl</w:t>
            </w:r>
            <w:proofErr w:type="spellEnd"/>
            <w:r>
              <w:rPr>
                <w:rFonts w:ascii="Microsoft Sans Serif" w:eastAsia="Times New Roman" w:hAnsi="Microsoft Sans Serif" w:cs="Microsoft Sans Serif"/>
                <w:color w:val="000000"/>
                <w:sz w:val="18"/>
                <w:szCs w:val="18"/>
              </w:rPr>
              <w:t>. do 1 km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2BABC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6976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FC9637" w14:textId="77777777" w:rsidR="00665CA0" w:rsidRDefault="00665CA0" w:rsidP="00665CA0">
            <w:pPr>
              <w:rPr>
                <w:rFonts w:eastAsia="Times New Roman"/>
                <w:sz w:val="20"/>
                <w:szCs w:val="20"/>
              </w:rPr>
            </w:pPr>
          </w:p>
        </w:tc>
      </w:tr>
      <w:tr w:rsidR="00665CA0" w14:paraId="413773CC" w14:textId="77777777" w:rsidTr="00665CA0">
        <w:trPr>
          <w:trHeight w:val="240"/>
          <w:tblCellSpacing w:w="0" w:type="dxa"/>
        </w:trPr>
        <w:tc>
          <w:tcPr>
            <w:tcW w:w="7" w:type="dxa"/>
            <w:hideMark/>
          </w:tcPr>
          <w:p w14:paraId="00E334F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772B64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6C87D0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470EE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poz.37 + poz.38 + poz.41 * 0,03 + poz.42 * 0,03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67CC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1825D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63,112</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706D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F4C4FBA" w14:textId="77777777" w:rsidTr="00665CA0">
        <w:trPr>
          <w:trHeight w:val="210"/>
          <w:tblCellSpacing w:w="0" w:type="dxa"/>
        </w:trPr>
        <w:tc>
          <w:tcPr>
            <w:tcW w:w="7" w:type="dxa"/>
            <w:hideMark/>
          </w:tcPr>
          <w:p w14:paraId="0762358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DAB218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3304F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551B93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3C46A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6E76C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CFF73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63,112</w:t>
            </w:r>
          </w:p>
        </w:tc>
      </w:tr>
      <w:tr w:rsidR="00665CA0" w14:paraId="14020675" w14:textId="77777777" w:rsidTr="00665CA0">
        <w:trPr>
          <w:trHeight w:val="420"/>
          <w:tblCellSpacing w:w="0" w:type="dxa"/>
        </w:trPr>
        <w:tc>
          <w:tcPr>
            <w:tcW w:w="7" w:type="dxa"/>
            <w:hideMark/>
          </w:tcPr>
          <w:p w14:paraId="4D9B5C6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C33A57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60AB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BA8564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ŚCIANY</w:t>
            </w:r>
          </w:p>
        </w:tc>
      </w:tr>
      <w:tr w:rsidR="00665CA0" w14:paraId="113F425D" w14:textId="77777777" w:rsidTr="00665CA0">
        <w:trPr>
          <w:trHeight w:val="630"/>
          <w:tblCellSpacing w:w="0" w:type="dxa"/>
        </w:trPr>
        <w:tc>
          <w:tcPr>
            <w:tcW w:w="7" w:type="dxa"/>
            <w:hideMark/>
          </w:tcPr>
          <w:p w14:paraId="2CBE803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34A4D7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89EB7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0121-03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A1B71B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Ścianki działowe z płytek piano- lub gazobetonowych</w:t>
            </w:r>
            <w:r>
              <w:rPr>
                <w:rFonts w:ascii="Microsoft Sans Serif" w:eastAsia="Times New Roman" w:hAnsi="Microsoft Sans Serif" w:cs="Microsoft Sans Serif"/>
                <w:color w:val="000000"/>
                <w:sz w:val="18"/>
                <w:szCs w:val="18"/>
              </w:rPr>
              <w:br/>
              <w:t>grubości 12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E6AE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B8E57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47A986" w14:textId="77777777" w:rsidR="00665CA0" w:rsidRDefault="00665CA0" w:rsidP="00665CA0">
            <w:pPr>
              <w:rPr>
                <w:rFonts w:eastAsia="Times New Roman"/>
                <w:sz w:val="20"/>
                <w:szCs w:val="20"/>
              </w:rPr>
            </w:pPr>
          </w:p>
        </w:tc>
      </w:tr>
      <w:tr w:rsidR="00665CA0" w14:paraId="7CC05D41" w14:textId="77777777" w:rsidTr="00665CA0">
        <w:trPr>
          <w:trHeight w:val="240"/>
          <w:tblCellSpacing w:w="0" w:type="dxa"/>
        </w:trPr>
        <w:tc>
          <w:tcPr>
            <w:tcW w:w="7" w:type="dxa"/>
            <w:hideMark/>
          </w:tcPr>
          <w:p w14:paraId="42E1A49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574985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50506C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CE159C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 * 3,00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C3E19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675C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6542C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A73895A" w14:textId="77777777" w:rsidTr="00665CA0">
        <w:trPr>
          <w:trHeight w:val="225"/>
          <w:tblCellSpacing w:w="0" w:type="dxa"/>
        </w:trPr>
        <w:tc>
          <w:tcPr>
            <w:tcW w:w="7" w:type="dxa"/>
            <w:hideMark/>
          </w:tcPr>
          <w:p w14:paraId="7AC67BF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B8E048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4F79A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DFA6BE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0B841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D8710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7401B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18,000</w:t>
            </w:r>
          </w:p>
        </w:tc>
      </w:tr>
      <w:tr w:rsidR="00665CA0" w14:paraId="648E1F40" w14:textId="77777777" w:rsidTr="00665CA0">
        <w:trPr>
          <w:trHeight w:val="615"/>
          <w:tblCellSpacing w:w="0" w:type="dxa"/>
        </w:trPr>
        <w:tc>
          <w:tcPr>
            <w:tcW w:w="7" w:type="dxa"/>
            <w:hideMark/>
          </w:tcPr>
          <w:p w14:paraId="0D6905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1050E7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47</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08B49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0305-03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B04B1A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Uzupełnienie cegłami ścian lub ścianek o grubości ponad</w:t>
            </w:r>
            <w:r>
              <w:rPr>
                <w:rFonts w:ascii="Microsoft Sans Serif" w:eastAsia="Times New Roman" w:hAnsi="Microsoft Sans Serif" w:cs="Microsoft Sans Serif"/>
                <w:color w:val="000000"/>
                <w:sz w:val="18"/>
                <w:szCs w:val="18"/>
              </w:rPr>
              <w:br/>
              <w:t>1/2 </w:t>
            </w:r>
            <w:proofErr w:type="spellStart"/>
            <w:r>
              <w:rPr>
                <w:rFonts w:ascii="Microsoft Sans Serif" w:eastAsia="Times New Roman" w:hAnsi="Microsoft Sans Serif" w:cs="Microsoft Sans Serif"/>
                <w:color w:val="000000"/>
                <w:sz w:val="18"/>
                <w:szCs w:val="18"/>
              </w:rPr>
              <w:t>ceg</w:t>
            </w:r>
            <w:proofErr w:type="spellEnd"/>
            <w:r>
              <w:rPr>
                <w:rFonts w:ascii="Microsoft Sans Serif" w:eastAsia="Times New Roman" w:hAnsi="Microsoft Sans Serif" w:cs="Microsoft Sans Serif"/>
                <w:color w:val="000000"/>
                <w:sz w:val="18"/>
                <w:szCs w:val="18"/>
              </w:rPr>
              <w:t>. lub zamurowanie otworów w ścianach i ściankach</w:t>
            </w:r>
            <w:r>
              <w:rPr>
                <w:rFonts w:ascii="Microsoft Sans Serif" w:eastAsia="Times New Roman" w:hAnsi="Microsoft Sans Serif" w:cs="Microsoft Sans Serif"/>
                <w:color w:val="000000"/>
                <w:sz w:val="18"/>
                <w:szCs w:val="18"/>
              </w:rPr>
              <w:br/>
              <w:t>na zaprawie cementowo-wapiennej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20920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90385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CE5B38" w14:textId="77777777" w:rsidR="00665CA0" w:rsidRDefault="00665CA0" w:rsidP="00665CA0">
            <w:pPr>
              <w:rPr>
                <w:rFonts w:eastAsia="Times New Roman"/>
                <w:sz w:val="20"/>
                <w:szCs w:val="20"/>
              </w:rPr>
            </w:pPr>
          </w:p>
        </w:tc>
      </w:tr>
      <w:tr w:rsidR="00665CA0" w14:paraId="06730435" w14:textId="77777777" w:rsidTr="00665CA0">
        <w:trPr>
          <w:trHeight w:val="450"/>
          <w:tblCellSpacing w:w="0" w:type="dxa"/>
        </w:trPr>
        <w:tc>
          <w:tcPr>
            <w:tcW w:w="7" w:type="dxa"/>
            <w:hideMark/>
          </w:tcPr>
          <w:p w14:paraId="3B51C50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B0061C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8B4E18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E3C824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(1,70 * 2,20 * 2 + 1,00 * 2,20 * 5 + 4,00 * 2,20 + 2,00 * 2,50</w:t>
            </w:r>
            <w:r>
              <w:rPr>
                <w:rFonts w:ascii="Microsoft Sans Serif" w:eastAsia="Times New Roman" w:hAnsi="Microsoft Sans Serif" w:cs="Microsoft Sans Serif"/>
                <w:color w:val="000000"/>
                <w:sz w:val="18"/>
                <w:szCs w:val="18"/>
              </w:rPr>
              <w:br/>
              <w:t>+ 0,50 * 2,20 + 1,20 * 2,20) * 0,42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5FE61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0BE96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15,128</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072DC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A777D6B" w14:textId="77777777" w:rsidTr="00665CA0">
        <w:trPr>
          <w:trHeight w:val="225"/>
          <w:tblCellSpacing w:w="0" w:type="dxa"/>
        </w:trPr>
        <w:tc>
          <w:tcPr>
            <w:tcW w:w="7" w:type="dxa"/>
            <w:hideMark/>
          </w:tcPr>
          <w:p w14:paraId="0575167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EC537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4B9DF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FF8693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EA5F2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51C0D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5F2E1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15,128</w:t>
            </w:r>
          </w:p>
        </w:tc>
      </w:tr>
      <w:tr w:rsidR="00665CA0" w14:paraId="59E6144C" w14:textId="77777777" w:rsidTr="00665CA0">
        <w:trPr>
          <w:trHeight w:val="615"/>
          <w:tblCellSpacing w:w="0" w:type="dxa"/>
        </w:trPr>
        <w:tc>
          <w:tcPr>
            <w:tcW w:w="7" w:type="dxa"/>
            <w:hideMark/>
          </w:tcPr>
          <w:p w14:paraId="55136F0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5963A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48</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3CEF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0336-04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FAA497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bruzd poziomych 1/2x1 </w:t>
            </w:r>
            <w:proofErr w:type="spellStart"/>
            <w:r>
              <w:rPr>
                <w:rFonts w:ascii="Microsoft Sans Serif" w:eastAsia="Times New Roman" w:hAnsi="Microsoft Sans Serif" w:cs="Microsoft Sans Serif"/>
                <w:color w:val="000000"/>
                <w:sz w:val="18"/>
                <w:szCs w:val="18"/>
              </w:rPr>
              <w:t>ceg</w:t>
            </w:r>
            <w:proofErr w:type="spellEnd"/>
            <w:r>
              <w:rPr>
                <w:rFonts w:ascii="Microsoft Sans Serif" w:eastAsia="Times New Roman" w:hAnsi="Microsoft Sans Serif" w:cs="Microsoft Sans Serif"/>
                <w:color w:val="000000"/>
                <w:sz w:val="18"/>
                <w:szCs w:val="18"/>
              </w:rPr>
              <w:t>. w ścianach z cegieł</w:t>
            </w:r>
            <w:r>
              <w:rPr>
                <w:rFonts w:ascii="Microsoft Sans Serif" w:eastAsia="Times New Roman" w:hAnsi="Microsoft Sans Serif" w:cs="Microsoft Sans Serif"/>
                <w:color w:val="000000"/>
                <w:sz w:val="18"/>
                <w:szCs w:val="18"/>
              </w:rPr>
              <w:br/>
              <w:t>na zaprawie cementowo-wapiennej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D037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ED7C2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C15BA9" w14:textId="77777777" w:rsidR="00665CA0" w:rsidRDefault="00665CA0" w:rsidP="00665CA0">
            <w:pPr>
              <w:rPr>
                <w:rFonts w:eastAsia="Times New Roman"/>
                <w:sz w:val="20"/>
                <w:szCs w:val="20"/>
              </w:rPr>
            </w:pPr>
          </w:p>
        </w:tc>
      </w:tr>
      <w:tr w:rsidR="00665CA0" w14:paraId="361AD3EB" w14:textId="77777777" w:rsidTr="00665CA0">
        <w:trPr>
          <w:trHeight w:val="240"/>
          <w:tblCellSpacing w:w="0" w:type="dxa"/>
        </w:trPr>
        <w:tc>
          <w:tcPr>
            <w:tcW w:w="7" w:type="dxa"/>
            <w:hideMark/>
          </w:tcPr>
          <w:p w14:paraId="6AA5806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A3BAC4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E4C4CB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027380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3,50 * 2 + 2,5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9C7B6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3797C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C69A5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D0CF9FB" w14:textId="77777777" w:rsidTr="00665CA0">
        <w:trPr>
          <w:trHeight w:val="225"/>
          <w:tblCellSpacing w:w="0" w:type="dxa"/>
        </w:trPr>
        <w:tc>
          <w:tcPr>
            <w:tcW w:w="7" w:type="dxa"/>
            <w:hideMark/>
          </w:tcPr>
          <w:p w14:paraId="3E40A49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0F6A32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DEADE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9C2EF8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6C021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99AD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A23D0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9,500</w:t>
            </w:r>
          </w:p>
        </w:tc>
      </w:tr>
      <w:tr w:rsidR="00665CA0" w14:paraId="4EDBAA22" w14:textId="77777777" w:rsidTr="00665CA0">
        <w:trPr>
          <w:trHeight w:val="615"/>
          <w:tblCellSpacing w:w="0" w:type="dxa"/>
        </w:trPr>
        <w:tc>
          <w:tcPr>
            <w:tcW w:w="7" w:type="dxa"/>
            <w:hideMark/>
          </w:tcPr>
          <w:p w14:paraId="55DEFF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6F7127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8D036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0313-05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FC75C0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Wykonanie przesklepień otworów w ścianach z cegieł -</w:t>
            </w:r>
            <w:r>
              <w:rPr>
                <w:rFonts w:ascii="Microsoft Sans Serif" w:eastAsia="Times New Roman" w:hAnsi="Microsoft Sans Serif" w:cs="Microsoft Sans Serif"/>
                <w:color w:val="000000"/>
                <w:sz w:val="18"/>
                <w:szCs w:val="18"/>
              </w:rPr>
              <w:br/>
              <w:t>dostarczenie i obsadzenie belek stalowych HEB 200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2276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344C6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0649CAF" w14:textId="77777777" w:rsidR="00665CA0" w:rsidRDefault="00665CA0" w:rsidP="00665CA0">
            <w:pPr>
              <w:rPr>
                <w:rFonts w:eastAsia="Times New Roman"/>
                <w:sz w:val="20"/>
                <w:szCs w:val="20"/>
              </w:rPr>
            </w:pPr>
          </w:p>
        </w:tc>
      </w:tr>
      <w:tr w:rsidR="00665CA0" w14:paraId="4A8D8760" w14:textId="77777777" w:rsidTr="00665CA0">
        <w:trPr>
          <w:trHeight w:val="240"/>
          <w:tblCellSpacing w:w="0" w:type="dxa"/>
        </w:trPr>
        <w:tc>
          <w:tcPr>
            <w:tcW w:w="7" w:type="dxa"/>
            <w:hideMark/>
          </w:tcPr>
          <w:p w14:paraId="5C1ABBE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8A7A02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1B7CF1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3904D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3,50 * 4 + 2,50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F7C8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DBADB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BA4C10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EB5F9BA" w14:textId="77777777" w:rsidTr="00665CA0">
        <w:trPr>
          <w:trHeight w:val="225"/>
          <w:tblCellSpacing w:w="0" w:type="dxa"/>
        </w:trPr>
        <w:tc>
          <w:tcPr>
            <w:tcW w:w="7" w:type="dxa"/>
            <w:hideMark/>
          </w:tcPr>
          <w:p w14:paraId="328F4E4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EBBFDC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035CE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5112C0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D2849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34BD3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4AC6B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19,000</w:t>
            </w:r>
          </w:p>
        </w:tc>
      </w:tr>
      <w:tr w:rsidR="00665CA0" w14:paraId="0F2B336D" w14:textId="77777777" w:rsidTr="00665CA0">
        <w:trPr>
          <w:trHeight w:val="630"/>
          <w:tblCellSpacing w:w="0" w:type="dxa"/>
        </w:trPr>
        <w:tc>
          <w:tcPr>
            <w:tcW w:w="7" w:type="dxa"/>
            <w:hideMark/>
          </w:tcPr>
          <w:p w14:paraId="163A24A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F9D94A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5BBC8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0703-03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95C714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Umocowanie siatki '</w:t>
            </w:r>
            <w:proofErr w:type="spellStart"/>
            <w:r>
              <w:rPr>
                <w:rFonts w:ascii="Microsoft Sans Serif" w:eastAsia="Times New Roman" w:hAnsi="Microsoft Sans Serif" w:cs="Microsoft Sans Serif"/>
                <w:color w:val="000000"/>
                <w:sz w:val="18"/>
                <w:szCs w:val="18"/>
              </w:rPr>
              <w:t>Rabitza</w:t>
            </w:r>
            <w:proofErr w:type="spellEnd"/>
            <w:r>
              <w:rPr>
                <w:rFonts w:ascii="Microsoft Sans Serif" w:eastAsia="Times New Roman" w:hAnsi="Microsoft Sans Serif" w:cs="Microsoft Sans Serif"/>
                <w:color w:val="000000"/>
                <w:sz w:val="18"/>
                <w:szCs w:val="18"/>
              </w:rPr>
              <w:t>' na stopkach belek</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73139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C3CE1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C72034" w14:textId="77777777" w:rsidR="00665CA0" w:rsidRDefault="00665CA0" w:rsidP="00665CA0">
            <w:pPr>
              <w:rPr>
                <w:rFonts w:eastAsia="Times New Roman"/>
                <w:sz w:val="20"/>
                <w:szCs w:val="20"/>
              </w:rPr>
            </w:pPr>
          </w:p>
        </w:tc>
      </w:tr>
      <w:tr w:rsidR="00665CA0" w14:paraId="76B4D4C5" w14:textId="77777777" w:rsidTr="00665CA0">
        <w:trPr>
          <w:trHeight w:val="225"/>
          <w:tblCellSpacing w:w="0" w:type="dxa"/>
        </w:trPr>
        <w:tc>
          <w:tcPr>
            <w:tcW w:w="7" w:type="dxa"/>
            <w:hideMark/>
          </w:tcPr>
          <w:p w14:paraId="0760897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D8705F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FFC4C6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D0C522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B78AB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8524A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105C6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40E238" w14:textId="77777777" w:rsidTr="00665CA0">
        <w:trPr>
          <w:trHeight w:val="225"/>
          <w:tblCellSpacing w:w="0" w:type="dxa"/>
        </w:trPr>
        <w:tc>
          <w:tcPr>
            <w:tcW w:w="7" w:type="dxa"/>
            <w:hideMark/>
          </w:tcPr>
          <w:p w14:paraId="12537A1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780576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A6762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A0F2DD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5ED7D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8A472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D7FE3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19,000</w:t>
            </w:r>
          </w:p>
        </w:tc>
      </w:tr>
      <w:tr w:rsidR="00665CA0" w14:paraId="474CDDFF" w14:textId="77777777" w:rsidTr="00665CA0">
        <w:trPr>
          <w:trHeight w:val="630"/>
          <w:tblCellSpacing w:w="0" w:type="dxa"/>
        </w:trPr>
        <w:tc>
          <w:tcPr>
            <w:tcW w:w="7" w:type="dxa"/>
            <w:hideMark/>
          </w:tcPr>
          <w:p w14:paraId="5C334E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5AE5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51</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1B8A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0704-03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CA7929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Wypełnienie oczek siatki cięto-ciągnionej na ścianach i</w:t>
            </w:r>
            <w:r>
              <w:rPr>
                <w:rFonts w:ascii="Microsoft Sans Serif" w:eastAsia="Times New Roman" w:hAnsi="Microsoft Sans Serif" w:cs="Microsoft Sans Serif"/>
                <w:color w:val="000000"/>
                <w:sz w:val="18"/>
                <w:szCs w:val="18"/>
              </w:rPr>
              <w:br/>
              <w:t>stropach zaprawą cementową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AE86D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77A8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8AA0F0" w14:textId="77777777" w:rsidR="00665CA0" w:rsidRDefault="00665CA0" w:rsidP="00665CA0">
            <w:pPr>
              <w:rPr>
                <w:rFonts w:eastAsia="Times New Roman"/>
                <w:sz w:val="20"/>
                <w:szCs w:val="20"/>
              </w:rPr>
            </w:pPr>
          </w:p>
        </w:tc>
      </w:tr>
      <w:tr w:rsidR="00665CA0" w14:paraId="71758415" w14:textId="77777777" w:rsidTr="00665CA0">
        <w:trPr>
          <w:trHeight w:val="240"/>
          <w:tblCellSpacing w:w="0" w:type="dxa"/>
        </w:trPr>
        <w:tc>
          <w:tcPr>
            <w:tcW w:w="7" w:type="dxa"/>
            <w:hideMark/>
          </w:tcPr>
          <w:p w14:paraId="6AED4C1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C8BE62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E08D55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3EC169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 * 0,42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2A44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84EA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7,980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3460E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5E68AB8" w14:textId="77777777" w:rsidTr="00665CA0">
        <w:trPr>
          <w:trHeight w:val="225"/>
          <w:tblCellSpacing w:w="0" w:type="dxa"/>
        </w:trPr>
        <w:tc>
          <w:tcPr>
            <w:tcW w:w="7" w:type="dxa"/>
            <w:hideMark/>
          </w:tcPr>
          <w:p w14:paraId="44590C7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741292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D4557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1DECA8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0DA91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1D9D3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25457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7,980</w:t>
            </w:r>
          </w:p>
        </w:tc>
      </w:tr>
      <w:tr w:rsidR="00665CA0" w14:paraId="4B67EFE5" w14:textId="77777777" w:rsidTr="00665CA0">
        <w:trPr>
          <w:trHeight w:val="615"/>
          <w:tblCellSpacing w:w="0" w:type="dxa"/>
        </w:trPr>
        <w:tc>
          <w:tcPr>
            <w:tcW w:w="7" w:type="dxa"/>
            <w:hideMark/>
          </w:tcPr>
          <w:p w14:paraId="3864A04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76622D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53FB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19-01</w:t>
            </w:r>
            <w:r>
              <w:rPr>
                <w:rFonts w:ascii="Microsoft Sans Serif" w:eastAsia="Times New Roman" w:hAnsi="Microsoft Sans Serif" w:cs="Microsoft Sans Serif"/>
                <w:color w:val="000000"/>
                <w:sz w:val="18"/>
                <w:szCs w:val="18"/>
              </w:rPr>
              <w:br/>
              <w:t>0321-05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4E75CA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Szpałdowanie</w:t>
            </w:r>
            <w:proofErr w:type="spellEnd"/>
            <w:r>
              <w:rPr>
                <w:rFonts w:ascii="Microsoft Sans Serif" w:eastAsia="Times New Roman" w:hAnsi="Microsoft Sans Serif" w:cs="Microsoft Sans Serif"/>
                <w:color w:val="000000"/>
                <w:sz w:val="18"/>
                <w:szCs w:val="18"/>
              </w:rPr>
              <w:t> belek HEB 200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DAE8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10DBE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D0F586" w14:textId="77777777" w:rsidR="00665CA0" w:rsidRDefault="00665CA0" w:rsidP="00665CA0">
            <w:pPr>
              <w:rPr>
                <w:rFonts w:eastAsia="Times New Roman"/>
                <w:sz w:val="20"/>
                <w:szCs w:val="20"/>
              </w:rPr>
            </w:pPr>
          </w:p>
        </w:tc>
      </w:tr>
      <w:tr w:rsidR="00665CA0" w14:paraId="775AA1DE" w14:textId="77777777" w:rsidTr="00665CA0">
        <w:trPr>
          <w:trHeight w:val="240"/>
          <w:tblCellSpacing w:w="0" w:type="dxa"/>
        </w:trPr>
        <w:tc>
          <w:tcPr>
            <w:tcW w:w="7" w:type="dxa"/>
            <w:hideMark/>
          </w:tcPr>
          <w:p w14:paraId="6D6AF25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ADFDEC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971625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D751D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6C817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AEDD6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70EDA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0F3120D" w14:textId="77777777" w:rsidTr="00665CA0">
        <w:trPr>
          <w:trHeight w:val="225"/>
          <w:tblCellSpacing w:w="0" w:type="dxa"/>
        </w:trPr>
        <w:tc>
          <w:tcPr>
            <w:tcW w:w="7" w:type="dxa"/>
            <w:hideMark/>
          </w:tcPr>
          <w:p w14:paraId="6B00BF4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6B7DE5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D982B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177F7B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67673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EFC89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EEB71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19,000</w:t>
            </w:r>
          </w:p>
        </w:tc>
      </w:tr>
      <w:tr w:rsidR="00665CA0" w14:paraId="44AC1C21" w14:textId="77777777" w:rsidTr="00665CA0">
        <w:trPr>
          <w:trHeight w:val="435"/>
          <w:tblCellSpacing w:w="0" w:type="dxa"/>
        </w:trPr>
        <w:tc>
          <w:tcPr>
            <w:tcW w:w="7" w:type="dxa"/>
            <w:hideMark/>
          </w:tcPr>
          <w:p w14:paraId="080839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E9815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8D35A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34FBA5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LICOWANIE SCIAN</w:t>
            </w:r>
          </w:p>
        </w:tc>
      </w:tr>
      <w:tr w:rsidR="00665CA0" w14:paraId="53ACD21B" w14:textId="77777777" w:rsidTr="00665CA0">
        <w:trPr>
          <w:trHeight w:val="825"/>
          <w:tblCellSpacing w:w="0" w:type="dxa"/>
        </w:trPr>
        <w:tc>
          <w:tcPr>
            <w:tcW w:w="7" w:type="dxa"/>
            <w:hideMark/>
          </w:tcPr>
          <w:p w14:paraId="19C0023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622DFB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53</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ED252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0801-02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EB63EE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wewnętrzne zwykłe kat. III wykonywane</w:t>
            </w:r>
            <w:r>
              <w:rPr>
                <w:rFonts w:ascii="Microsoft Sans Serif" w:eastAsia="Times New Roman" w:hAnsi="Microsoft Sans Serif" w:cs="Microsoft Sans Serif"/>
                <w:color w:val="000000"/>
                <w:sz w:val="18"/>
                <w:szCs w:val="18"/>
              </w:rPr>
              <w:br/>
              <w:t>mechanicznie na ścianach i słupach (z uwagi na</w:t>
            </w:r>
            <w:r>
              <w:rPr>
                <w:rFonts w:ascii="Microsoft Sans Serif" w:eastAsia="Times New Roman" w:hAnsi="Microsoft Sans Serif" w:cs="Microsoft Sans Serif"/>
                <w:color w:val="000000"/>
                <w:sz w:val="18"/>
                <w:szCs w:val="18"/>
              </w:rPr>
              <w:br/>
              <w:t>przewidywaną grubość tynków przyjęto krotność 2)</w:t>
            </w:r>
            <w:r>
              <w:rPr>
                <w:rFonts w:ascii="Microsoft Sans Serif" w:eastAsia="Times New Roman" w:hAnsi="Microsoft Sans Serif" w:cs="Microsoft Sans Serif"/>
                <w:color w:val="000000"/>
                <w:sz w:val="18"/>
                <w:szCs w:val="18"/>
              </w:rPr>
              <w:br/>
              <w:t>Krotność = 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98DF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B2684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56D16B" w14:textId="77777777" w:rsidR="00665CA0" w:rsidRDefault="00665CA0" w:rsidP="00665CA0">
            <w:pPr>
              <w:rPr>
                <w:rFonts w:eastAsia="Times New Roman"/>
                <w:sz w:val="20"/>
                <w:szCs w:val="20"/>
              </w:rPr>
            </w:pPr>
          </w:p>
        </w:tc>
      </w:tr>
      <w:tr w:rsidR="00665CA0" w14:paraId="28DDAF6B" w14:textId="77777777" w:rsidTr="00665CA0">
        <w:trPr>
          <w:trHeight w:val="240"/>
          <w:tblCellSpacing w:w="0" w:type="dxa"/>
        </w:trPr>
        <w:tc>
          <w:tcPr>
            <w:tcW w:w="7" w:type="dxa"/>
            <w:hideMark/>
          </w:tcPr>
          <w:p w14:paraId="280546A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D743D4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F5F80A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DD7081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5E45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9D35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2BFED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4BD2BD4" w14:textId="77777777" w:rsidTr="00665CA0">
        <w:trPr>
          <w:trHeight w:val="210"/>
          <w:tblCellSpacing w:w="0" w:type="dxa"/>
        </w:trPr>
        <w:tc>
          <w:tcPr>
            <w:tcW w:w="7" w:type="dxa"/>
            <w:hideMark/>
          </w:tcPr>
          <w:p w14:paraId="5B9F5FD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C2C3E8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688EB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E373CF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29FA8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7D45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EF19C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420,000</w:t>
            </w:r>
          </w:p>
        </w:tc>
      </w:tr>
      <w:tr w:rsidR="00665CA0" w14:paraId="24F5AF36" w14:textId="77777777" w:rsidTr="00665CA0">
        <w:trPr>
          <w:trHeight w:val="630"/>
          <w:tblCellSpacing w:w="0" w:type="dxa"/>
        </w:trPr>
        <w:tc>
          <w:tcPr>
            <w:tcW w:w="7" w:type="dxa"/>
            <w:hideMark/>
          </w:tcPr>
          <w:p w14:paraId="48474E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2AC2EB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8A1B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0801-02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75CF73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wewnętrzne zwykłe kat. III wykonywane</w:t>
            </w:r>
            <w:r>
              <w:rPr>
                <w:rFonts w:ascii="Microsoft Sans Serif" w:eastAsia="Times New Roman" w:hAnsi="Microsoft Sans Serif" w:cs="Microsoft Sans Serif"/>
                <w:color w:val="000000"/>
                <w:sz w:val="18"/>
                <w:szCs w:val="18"/>
              </w:rPr>
              <w:br/>
              <w:t>mechanicznie na ścianach i słupach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839B7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F10D5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98760D" w14:textId="77777777" w:rsidR="00665CA0" w:rsidRDefault="00665CA0" w:rsidP="00665CA0">
            <w:pPr>
              <w:rPr>
                <w:rFonts w:eastAsia="Times New Roman"/>
                <w:sz w:val="20"/>
                <w:szCs w:val="20"/>
              </w:rPr>
            </w:pPr>
          </w:p>
        </w:tc>
      </w:tr>
      <w:tr w:rsidR="00665CA0" w14:paraId="43E60D7D" w14:textId="77777777" w:rsidTr="00665CA0">
        <w:trPr>
          <w:trHeight w:val="240"/>
          <w:tblCellSpacing w:w="0" w:type="dxa"/>
        </w:trPr>
        <w:tc>
          <w:tcPr>
            <w:tcW w:w="7" w:type="dxa"/>
            <w:hideMark/>
          </w:tcPr>
          <w:p w14:paraId="004F5FF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216D2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657CF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978B58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 + 120,00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D83EF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F365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8380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FF546EE" w14:textId="77777777" w:rsidTr="00665CA0">
        <w:trPr>
          <w:trHeight w:val="225"/>
          <w:tblCellSpacing w:w="0" w:type="dxa"/>
        </w:trPr>
        <w:tc>
          <w:tcPr>
            <w:tcW w:w="7" w:type="dxa"/>
            <w:hideMark/>
          </w:tcPr>
          <w:p w14:paraId="6BA03D7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62DBE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9A95C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970553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8331F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1FE5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B488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170,000</w:t>
            </w:r>
          </w:p>
        </w:tc>
      </w:tr>
      <w:tr w:rsidR="00665CA0" w14:paraId="504FABEF" w14:textId="77777777" w:rsidTr="00665CA0">
        <w:trPr>
          <w:trHeight w:val="825"/>
          <w:tblCellSpacing w:w="0" w:type="dxa"/>
        </w:trPr>
        <w:tc>
          <w:tcPr>
            <w:tcW w:w="7" w:type="dxa"/>
            <w:hideMark/>
          </w:tcPr>
          <w:p w14:paraId="2FAF151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AC809B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29717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0801-04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BF2E73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wewnętrzne zwykłe kat. III wykonywane</w:t>
            </w:r>
            <w:r>
              <w:rPr>
                <w:rFonts w:ascii="Microsoft Sans Serif" w:eastAsia="Times New Roman" w:hAnsi="Microsoft Sans Serif" w:cs="Microsoft Sans Serif"/>
                <w:color w:val="000000"/>
                <w:sz w:val="18"/>
                <w:szCs w:val="18"/>
              </w:rPr>
              <w:br/>
              <w:t>mechanicznie na stropach i podciągach (z uwagi na</w:t>
            </w:r>
            <w:r>
              <w:rPr>
                <w:rFonts w:ascii="Microsoft Sans Serif" w:eastAsia="Times New Roman" w:hAnsi="Microsoft Sans Serif" w:cs="Microsoft Sans Serif"/>
                <w:color w:val="000000"/>
                <w:sz w:val="18"/>
                <w:szCs w:val="18"/>
              </w:rPr>
              <w:br/>
              <w:t>przewidywaną grubość tynków przyjęto krotność 2)</w:t>
            </w:r>
            <w:r>
              <w:rPr>
                <w:rFonts w:ascii="Microsoft Sans Serif" w:eastAsia="Times New Roman" w:hAnsi="Microsoft Sans Serif" w:cs="Microsoft Sans Serif"/>
                <w:color w:val="000000"/>
                <w:sz w:val="18"/>
                <w:szCs w:val="18"/>
              </w:rPr>
              <w:br/>
              <w:t>Krotność = 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09D85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1FC20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636CBF" w14:textId="77777777" w:rsidR="00665CA0" w:rsidRDefault="00665CA0" w:rsidP="00665CA0">
            <w:pPr>
              <w:rPr>
                <w:rFonts w:eastAsia="Times New Roman"/>
                <w:sz w:val="20"/>
                <w:szCs w:val="20"/>
              </w:rPr>
            </w:pPr>
          </w:p>
        </w:tc>
      </w:tr>
      <w:tr w:rsidR="00665CA0" w14:paraId="6B3F5EF8" w14:textId="77777777" w:rsidTr="00665CA0">
        <w:trPr>
          <w:trHeight w:val="240"/>
          <w:tblCellSpacing w:w="0" w:type="dxa"/>
        </w:trPr>
        <w:tc>
          <w:tcPr>
            <w:tcW w:w="7" w:type="dxa"/>
            <w:hideMark/>
          </w:tcPr>
          <w:p w14:paraId="1B83D3C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B605EF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B283C9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1A9474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620EB4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EFC7C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CF2EB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93257D8" w14:textId="77777777" w:rsidTr="00665CA0">
        <w:trPr>
          <w:trHeight w:val="210"/>
          <w:tblCellSpacing w:w="0" w:type="dxa"/>
        </w:trPr>
        <w:tc>
          <w:tcPr>
            <w:tcW w:w="7" w:type="dxa"/>
            <w:hideMark/>
          </w:tcPr>
          <w:p w14:paraId="792B370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9EB910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270F3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7F4C6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A2F7B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0506D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E408C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220,000</w:t>
            </w:r>
          </w:p>
        </w:tc>
      </w:tr>
      <w:tr w:rsidR="00665CA0" w14:paraId="202C95F1" w14:textId="77777777" w:rsidTr="00665CA0">
        <w:trPr>
          <w:trHeight w:val="630"/>
          <w:tblCellSpacing w:w="0" w:type="dxa"/>
        </w:trPr>
        <w:tc>
          <w:tcPr>
            <w:tcW w:w="7" w:type="dxa"/>
            <w:hideMark/>
          </w:tcPr>
          <w:p w14:paraId="4B60DC3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DED5FF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56</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8801E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0801-04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ABD5C4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wewnętrzne zwykłe kat. III wykonywane</w:t>
            </w:r>
            <w:r>
              <w:rPr>
                <w:rFonts w:ascii="Microsoft Sans Serif" w:eastAsia="Times New Roman" w:hAnsi="Microsoft Sans Serif" w:cs="Microsoft Sans Serif"/>
                <w:color w:val="000000"/>
                <w:sz w:val="18"/>
                <w:szCs w:val="18"/>
              </w:rPr>
              <w:br/>
              <w:t>mechanicznie na stropach i podciągach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89B82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6B92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EE973C" w14:textId="77777777" w:rsidR="00665CA0" w:rsidRDefault="00665CA0" w:rsidP="00665CA0">
            <w:pPr>
              <w:rPr>
                <w:rFonts w:eastAsia="Times New Roman"/>
                <w:sz w:val="20"/>
                <w:szCs w:val="20"/>
              </w:rPr>
            </w:pPr>
          </w:p>
        </w:tc>
      </w:tr>
      <w:tr w:rsidR="00665CA0" w14:paraId="4595981C" w14:textId="77777777" w:rsidTr="00665CA0">
        <w:trPr>
          <w:trHeight w:val="240"/>
          <w:tblCellSpacing w:w="0" w:type="dxa"/>
        </w:trPr>
        <w:tc>
          <w:tcPr>
            <w:tcW w:w="7" w:type="dxa"/>
            <w:hideMark/>
          </w:tcPr>
          <w:p w14:paraId="6980FA6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413B9B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3C9132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3EF84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85,00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6B8F0B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F86F0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C76C6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97E5C60" w14:textId="77777777" w:rsidTr="00665CA0">
        <w:trPr>
          <w:trHeight w:val="225"/>
          <w:tblCellSpacing w:w="0" w:type="dxa"/>
        </w:trPr>
        <w:tc>
          <w:tcPr>
            <w:tcW w:w="7" w:type="dxa"/>
            <w:hideMark/>
          </w:tcPr>
          <w:p w14:paraId="16F93FF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317BFB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23D42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68DFCC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277C2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D34C9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2E4E4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85,000</w:t>
            </w:r>
          </w:p>
        </w:tc>
      </w:tr>
      <w:tr w:rsidR="00665CA0" w14:paraId="4051C258" w14:textId="77777777" w:rsidTr="00665CA0">
        <w:trPr>
          <w:trHeight w:val="615"/>
          <w:tblCellSpacing w:w="0" w:type="dxa"/>
        </w:trPr>
        <w:tc>
          <w:tcPr>
            <w:tcW w:w="7" w:type="dxa"/>
            <w:hideMark/>
          </w:tcPr>
          <w:p w14:paraId="5FAAB38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B5338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57</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86AFC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0838-05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6139C6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z.IV</w:t>
            </w:r>
            <w:proofErr w:type="spellEnd"/>
            <w:r>
              <w:rPr>
                <w:rFonts w:ascii="Microsoft Sans Serif" w:eastAsia="Times New Roman" w:hAnsi="Microsoft Sans Serif" w:cs="Microsoft Sans Serif"/>
                <w:color w:val="000000"/>
                <w:sz w:val="18"/>
                <w:szCs w:val="18"/>
              </w:rPr>
              <w:t>) Licowanie ścian o pow. ponad 5 m2 płytkami</w:t>
            </w:r>
            <w:r>
              <w:rPr>
                <w:rFonts w:ascii="Microsoft Sans Serif" w:eastAsia="Times New Roman" w:hAnsi="Microsoft Sans Serif" w:cs="Microsoft Sans Serif"/>
                <w:color w:val="000000"/>
                <w:sz w:val="18"/>
                <w:szCs w:val="18"/>
              </w:rPr>
              <w:br/>
              <w:t>glazurowanymi o wym. 20x40 cm na zaprawie klejowej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62D23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282C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51485B" w14:textId="77777777" w:rsidR="00665CA0" w:rsidRDefault="00665CA0" w:rsidP="00665CA0">
            <w:pPr>
              <w:rPr>
                <w:rFonts w:eastAsia="Times New Roman"/>
                <w:sz w:val="20"/>
                <w:szCs w:val="20"/>
              </w:rPr>
            </w:pPr>
          </w:p>
        </w:tc>
      </w:tr>
      <w:tr w:rsidR="00665CA0" w14:paraId="5FBC06DC" w14:textId="77777777" w:rsidTr="00665CA0">
        <w:trPr>
          <w:trHeight w:val="240"/>
          <w:tblCellSpacing w:w="0" w:type="dxa"/>
        </w:trPr>
        <w:tc>
          <w:tcPr>
            <w:tcW w:w="7" w:type="dxa"/>
            <w:hideMark/>
          </w:tcPr>
          <w:p w14:paraId="1B998A6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C5F627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25243C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8FF189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 + 3,00 + 2,50 + 2,50) * 2,20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5E1C0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6669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24,200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E2755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B439709" w14:textId="77777777" w:rsidTr="00665CA0">
        <w:trPr>
          <w:trHeight w:val="225"/>
          <w:tblCellSpacing w:w="0" w:type="dxa"/>
        </w:trPr>
        <w:tc>
          <w:tcPr>
            <w:tcW w:w="7" w:type="dxa"/>
            <w:hideMark/>
          </w:tcPr>
          <w:p w14:paraId="4B5FFC9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C6AF2F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F6F49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61169E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183C8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D7B63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75BF9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24,200</w:t>
            </w:r>
          </w:p>
        </w:tc>
      </w:tr>
      <w:tr w:rsidR="00665CA0" w14:paraId="73DD301C" w14:textId="77777777" w:rsidTr="00665CA0">
        <w:trPr>
          <w:trHeight w:val="435"/>
          <w:tblCellSpacing w:w="0" w:type="dxa"/>
        </w:trPr>
        <w:tc>
          <w:tcPr>
            <w:tcW w:w="7" w:type="dxa"/>
            <w:hideMark/>
          </w:tcPr>
          <w:p w14:paraId="6B06214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537F8C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5110D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3FEDFD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w:t>
            </w:r>
          </w:p>
        </w:tc>
      </w:tr>
      <w:tr w:rsidR="00665CA0" w14:paraId="2046B60E" w14:textId="77777777" w:rsidTr="00665CA0">
        <w:trPr>
          <w:trHeight w:val="615"/>
          <w:tblCellSpacing w:w="0" w:type="dxa"/>
        </w:trPr>
        <w:tc>
          <w:tcPr>
            <w:tcW w:w="7" w:type="dxa"/>
            <w:hideMark/>
          </w:tcPr>
          <w:p w14:paraId="078BA48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3346AC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58</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F1E91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1101-07</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877D5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Podkłady z ubitych materiałów sypkich na podłożu</w:t>
            </w:r>
            <w:r>
              <w:rPr>
                <w:rFonts w:ascii="Microsoft Sans Serif" w:eastAsia="Times New Roman" w:hAnsi="Microsoft Sans Serif" w:cs="Microsoft Sans Serif"/>
                <w:color w:val="000000"/>
                <w:sz w:val="18"/>
                <w:szCs w:val="18"/>
              </w:rPr>
              <w:br/>
              <w:t>gruntowym -  piasek</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E0E4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B55C2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9DA81A" w14:textId="77777777" w:rsidR="00665CA0" w:rsidRDefault="00665CA0" w:rsidP="00665CA0">
            <w:pPr>
              <w:rPr>
                <w:rFonts w:eastAsia="Times New Roman"/>
                <w:sz w:val="20"/>
                <w:szCs w:val="20"/>
              </w:rPr>
            </w:pPr>
          </w:p>
        </w:tc>
      </w:tr>
      <w:tr w:rsidR="00665CA0" w14:paraId="3F2C3AC6" w14:textId="77777777" w:rsidTr="00665CA0">
        <w:trPr>
          <w:trHeight w:val="240"/>
          <w:tblCellSpacing w:w="0" w:type="dxa"/>
        </w:trPr>
        <w:tc>
          <w:tcPr>
            <w:tcW w:w="7" w:type="dxa"/>
            <w:hideMark/>
          </w:tcPr>
          <w:p w14:paraId="53C2EAE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7BBC75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9DB196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569E19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35,00 * 0,70 + 125,00 * 0,15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9FFB2E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7FDE8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43,250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87BB6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A4417E0" w14:textId="77777777" w:rsidTr="00665CA0">
        <w:trPr>
          <w:trHeight w:val="225"/>
          <w:tblCellSpacing w:w="0" w:type="dxa"/>
        </w:trPr>
        <w:tc>
          <w:tcPr>
            <w:tcW w:w="7" w:type="dxa"/>
            <w:hideMark/>
          </w:tcPr>
          <w:p w14:paraId="1ED7A32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19B1E9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F106E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7A3B94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07599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05DC2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DC01F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43,250</w:t>
            </w:r>
          </w:p>
        </w:tc>
      </w:tr>
      <w:tr w:rsidR="00665CA0" w14:paraId="4F1D2DD9" w14:textId="77777777" w:rsidTr="00665CA0">
        <w:trPr>
          <w:trHeight w:val="615"/>
          <w:tblCellSpacing w:w="0" w:type="dxa"/>
        </w:trPr>
        <w:tc>
          <w:tcPr>
            <w:tcW w:w="7" w:type="dxa"/>
            <w:hideMark/>
          </w:tcPr>
          <w:p w14:paraId="5154E0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038D0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59</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9562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3F35A0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Podkłady betonowe na podłożu gruntowym - chudy beton</w:t>
            </w:r>
            <w:r>
              <w:rPr>
                <w:rFonts w:ascii="Microsoft Sans Serif" w:eastAsia="Times New Roman" w:hAnsi="Microsoft Sans Serif" w:cs="Microsoft Sans Serif"/>
                <w:color w:val="000000"/>
                <w:sz w:val="18"/>
                <w:szCs w:val="18"/>
              </w:rPr>
              <w:br/>
              <w:t>C-12/15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D2647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65D8F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4249FD" w14:textId="77777777" w:rsidR="00665CA0" w:rsidRDefault="00665CA0" w:rsidP="00665CA0">
            <w:pPr>
              <w:rPr>
                <w:rFonts w:eastAsia="Times New Roman"/>
                <w:sz w:val="20"/>
                <w:szCs w:val="20"/>
              </w:rPr>
            </w:pPr>
          </w:p>
        </w:tc>
      </w:tr>
      <w:tr w:rsidR="00665CA0" w14:paraId="4BF21B1F" w14:textId="77777777" w:rsidTr="00665CA0">
        <w:trPr>
          <w:trHeight w:val="240"/>
          <w:tblCellSpacing w:w="0" w:type="dxa"/>
        </w:trPr>
        <w:tc>
          <w:tcPr>
            <w:tcW w:w="7" w:type="dxa"/>
            <w:hideMark/>
          </w:tcPr>
          <w:p w14:paraId="2D74CDD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509ECD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8D12E8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BF3EE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 * 0,12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005B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B8156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1B35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C7833D2" w14:textId="77777777" w:rsidTr="00665CA0">
        <w:trPr>
          <w:trHeight w:val="225"/>
          <w:tblCellSpacing w:w="0" w:type="dxa"/>
        </w:trPr>
        <w:tc>
          <w:tcPr>
            <w:tcW w:w="7" w:type="dxa"/>
            <w:hideMark/>
          </w:tcPr>
          <w:p w14:paraId="22075EA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FC7508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C697B1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5A54EE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D1748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70FD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B114C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14,400</w:t>
            </w:r>
          </w:p>
        </w:tc>
      </w:tr>
      <w:tr w:rsidR="00665CA0" w14:paraId="2F15D0BD" w14:textId="77777777" w:rsidTr="00665CA0">
        <w:trPr>
          <w:trHeight w:val="630"/>
          <w:tblCellSpacing w:w="0" w:type="dxa"/>
        </w:trPr>
        <w:tc>
          <w:tcPr>
            <w:tcW w:w="7" w:type="dxa"/>
            <w:hideMark/>
          </w:tcPr>
          <w:p w14:paraId="5A68EB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619196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EFA7F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0607-01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40B364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Izolacje przeciwwilgociowe i przeciwwodne z folii</w:t>
            </w:r>
            <w:r>
              <w:rPr>
                <w:rFonts w:ascii="Microsoft Sans Serif" w:eastAsia="Times New Roman" w:hAnsi="Microsoft Sans Serif" w:cs="Microsoft Sans Serif"/>
                <w:color w:val="000000"/>
                <w:sz w:val="18"/>
                <w:szCs w:val="18"/>
              </w:rPr>
              <w:br/>
              <w:t>polietylenowej szerokiej poziome </w:t>
            </w:r>
            <w:proofErr w:type="spellStart"/>
            <w:r>
              <w:rPr>
                <w:rFonts w:ascii="Microsoft Sans Serif" w:eastAsia="Times New Roman" w:hAnsi="Microsoft Sans Serif" w:cs="Microsoft Sans Serif"/>
                <w:color w:val="000000"/>
                <w:sz w:val="18"/>
                <w:szCs w:val="18"/>
              </w:rPr>
              <w:t>podposadzkowe</w:t>
            </w:r>
            <w:proofErr w:type="spellEnd"/>
            <w:r>
              <w:rPr>
                <w:rFonts w:ascii="Microsoft Sans Serif" w:eastAsia="Times New Roman" w:hAnsi="Microsoft Sans Serif" w:cs="Microsoft Sans Serif"/>
                <w:color w:val="000000"/>
                <w:sz w:val="18"/>
                <w:szCs w:val="18"/>
              </w:rPr>
              <w:t xml:space="preserve"> - folia gr. 0,3mm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2EE8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A2658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1EF7D1" w14:textId="77777777" w:rsidR="00665CA0" w:rsidRDefault="00665CA0" w:rsidP="00665CA0">
            <w:pPr>
              <w:rPr>
                <w:rFonts w:eastAsia="Times New Roman"/>
                <w:sz w:val="20"/>
                <w:szCs w:val="20"/>
              </w:rPr>
            </w:pPr>
          </w:p>
        </w:tc>
      </w:tr>
      <w:tr w:rsidR="00665CA0" w14:paraId="4FFF002E" w14:textId="77777777" w:rsidTr="00665CA0">
        <w:trPr>
          <w:trHeight w:val="240"/>
          <w:tblCellSpacing w:w="0" w:type="dxa"/>
        </w:trPr>
        <w:tc>
          <w:tcPr>
            <w:tcW w:w="7" w:type="dxa"/>
            <w:hideMark/>
          </w:tcPr>
          <w:p w14:paraId="72F5A4E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4C3D4E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7CBC1E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EDA1A1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281C0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C733E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1FAB6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A96B23D" w14:textId="77777777" w:rsidTr="00665CA0">
        <w:trPr>
          <w:trHeight w:val="210"/>
          <w:tblCellSpacing w:w="0" w:type="dxa"/>
        </w:trPr>
        <w:tc>
          <w:tcPr>
            <w:tcW w:w="7" w:type="dxa"/>
            <w:hideMark/>
          </w:tcPr>
          <w:p w14:paraId="04B6D17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48D584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817F0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BF30F8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A77BB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430FB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BF150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160,000</w:t>
            </w:r>
          </w:p>
        </w:tc>
      </w:tr>
      <w:tr w:rsidR="00665CA0" w14:paraId="57940D6A" w14:textId="77777777" w:rsidTr="00665CA0">
        <w:trPr>
          <w:trHeight w:val="630"/>
          <w:tblCellSpacing w:w="0" w:type="dxa"/>
        </w:trPr>
        <w:tc>
          <w:tcPr>
            <w:tcW w:w="7" w:type="dxa"/>
            <w:hideMark/>
          </w:tcPr>
          <w:p w14:paraId="3240C24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96ACC4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2BA48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1106-01</w:t>
            </w:r>
            <w:r>
              <w:rPr>
                <w:rFonts w:ascii="Microsoft Sans Serif" w:eastAsia="Times New Roman" w:hAnsi="Microsoft Sans Serif" w:cs="Microsoft Sans Serif"/>
                <w:color w:val="000000"/>
                <w:sz w:val="18"/>
                <w:szCs w:val="18"/>
              </w:rPr>
              <w:br/>
              <w:t>1106-07</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2527AC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na ostro</w:t>
            </w:r>
            <w:r>
              <w:rPr>
                <w:rFonts w:ascii="Microsoft Sans Serif" w:eastAsia="Times New Roman" w:hAnsi="Microsoft Sans Serif" w:cs="Microsoft Sans Serif"/>
                <w:color w:val="000000"/>
                <w:sz w:val="18"/>
                <w:szCs w:val="18"/>
              </w:rPr>
              <w:br/>
              <w:t>grubości 25 mm ze zbrojeniem siatką stalową</w:t>
            </w:r>
            <w:r>
              <w:rPr>
                <w:rFonts w:ascii="Microsoft Sans Serif" w:eastAsia="Times New Roman" w:hAnsi="Microsoft Sans Serif" w:cs="Microsoft Sans Serif"/>
                <w:color w:val="000000"/>
                <w:sz w:val="18"/>
                <w:szCs w:val="18"/>
              </w:rPr>
              <w:br/>
              <w:t>siatka posadzkowa zgrzewana 10/10 z drutu fi 3mm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3CC1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CD392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16E676" w14:textId="77777777" w:rsidR="00665CA0" w:rsidRDefault="00665CA0" w:rsidP="00665CA0">
            <w:pPr>
              <w:rPr>
                <w:rFonts w:eastAsia="Times New Roman"/>
                <w:sz w:val="20"/>
                <w:szCs w:val="20"/>
              </w:rPr>
            </w:pPr>
          </w:p>
        </w:tc>
      </w:tr>
      <w:tr w:rsidR="00665CA0" w14:paraId="78437553" w14:textId="77777777" w:rsidTr="00665CA0">
        <w:trPr>
          <w:trHeight w:val="240"/>
          <w:tblCellSpacing w:w="0" w:type="dxa"/>
        </w:trPr>
        <w:tc>
          <w:tcPr>
            <w:tcW w:w="7" w:type="dxa"/>
            <w:hideMark/>
          </w:tcPr>
          <w:p w14:paraId="65D37F7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DCDB78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8073BF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89559B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9F7E2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B83CC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0022C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DE0CBF8" w14:textId="77777777" w:rsidTr="00665CA0">
        <w:trPr>
          <w:trHeight w:val="225"/>
          <w:tblCellSpacing w:w="0" w:type="dxa"/>
        </w:trPr>
        <w:tc>
          <w:tcPr>
            <w:tcW w:w="7" w:type="dxa"/>
            <w:hideMark/>
          </w:tcPr>
          <w:p w14:paraId="4EF8D81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B874D7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B396E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4B149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6A140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8FD58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FF1B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620,000</w:t>
            </w:r>
          </w:p>
        </w:tc>
      </w:tr>
      <w:tr w:rsidR="00665CA0" w14:paraId="46C09989" w14:textId="77777777" w:rsidTr="00665CA0">
        <w:trPr>
          <w:trHeight w:val="615"/>
          <w:tblCellSpacing w:w="0" w:type="dxa"/>
        </w:trPr>
        <w:tc>
          <w:tcPr>
            <w:tcW w:w="7" w:type="dxa"/>
            <w:hideMark/>
          </w:tcPr>
          <w:p w14:paraId="03FD988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D125B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62</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9FEF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EB06F8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w:t>
            </w:r>
            <w:r>
              <w:rPr>
                <w:rFonts w:ascii="Microsoft Sans Serif" w:eastAsia="Times New Roman" w:hAnsi="Microsoft Sans Serif" w:cs="Microsoft Sans Serif"/>
                <w:color w:val="000000"/>
                <w:sz w:val="18"/>
                <w:szCs w:val="18"/>
              </w:rPr>
              <w:br/>
              <w:t>pogrubienie posadzki o 1 cm.</w:t>
            </w:r>
            <w:r>
              <w:rPr>
                <w:rFonts w:ascii="Microsoft Sans Serif" w:eastAsia="Times New Roman" w:hAnsi="Microsoft Sans Serif" w:cs="Microsoft Sans Serif"/>
                <w:color w:val="000000"/>
                <w:sz w:val="18"/>
                <w:szCs w:val="18"/>
              </w:rPr>
              <w:br/>
              <w:t>Krotność = 5,5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B271F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CB03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476A29" w14:textId="77777777" w:rsidR="00665CA0" w:rsidRDefault="00665CA0" w:rsidP="00665CA0">
            <w:pPr>
              <w:rPr>
                <w:rFonts w:eastAsia="Times New Roman"/>
                <w:sz w:val="20"/>
                <w:szCs w:val="20"/>
              </w:rPr>
            </w:pPr>
          </w:p>
        </w:tc>
      </w:tr>
      <w:tr w:rsidR="00665CA0" w14:paraId="4D79E3A1" w14:textId="77777777" w:rsidTr="00665CA0">
        <w:trPr>
          <w:trHeight w:val="240"/>
          <w:tblCellSpacing w:w="0" w:type="dxa"/>
        </w:trPr>
        <w:tc>
          <w:tcPr>
            <w:tcW w:w="7" w:type="dxa"/>
            <w:hideMark/>
          </w:tcPr>
          <w:p w14:paraId="65CEF32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F53564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B22526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EBF835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1DB51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2B8CD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6BC364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A100725" w14:textId="77777777" w:rsidTr="00665CA0">
        <w:trPr>
          <w:trHeight w:val="225"/>
          <w:tblCellSpacing w:w="0" w:type="dxa"/>
        </w:trPr>
        <w:tc>
          <w:tcPr>
            <w:tcW w:w="7" w:type="dxa"/>
            <w:hideMark/>
          </w:tcPr>
          <w:p w14:paraId="581E820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56F785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68C97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F04EF7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633B9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F0D7E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97BBE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220,000</w:t>
            </w:r>
          </w:p>
        </w:tc>
      </w:tr>
      <w:tr w:rsidR="00665CA0" w14:paraId="47A12EDD" w14:textId="77777777" w:rsidTr="00665CA0">
        <w:trPr>
          <w:trHeight w:val="615"/>
          <w:tblCellSpacing w:w="0" w:type="dxa"/>
        </w:trPr>
        <w:tc>
          <w:tcPr>
            <w:tcW w:w="7" w:type="dxa"/>
            <w:hideMark/>
          </w:tcPr>
          <w:p w14:paraId="53EF172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658A8D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52CA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D2B9A0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w:t>
            </w:r>
            <w:r>
              <w:rPr>
                <w:rFonts w:ascii="Microsoft Sans Serif" w:eastAsia="Times New Roman" w:hAnsi="Microsoft Sans Serif" w:cs="Microsoft Sans Serif"/>
                <w:color w:val="000000"/>
                <w:sz w:val="18"/>
                <w:szCs w:val="18"/>
              </w:rPr>
              <w:br/>
              <w:t>pogrubienie posadzki o 1 cm.</w:t>
            </w:r>
            <w:r>
              <w:rPr>
                <w:rFonts w:ascii="Microsoft Sans Serif" w:eastAsia="Times New Roman" w:hAnsi="Microsoft Sans Serif" w:cs="Microsoft Sans Serif"/>
                <w:color w:val="000000"/>
                <w:sz w:val="18"/>
                <w:szCs w:val="18"/>
              </w:rPr>
              <w:br/>
              <w:t>Krotność = 3,5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C0B26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889A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A91541" w14:textId="77777777" w:rsidR="00665CA0" w:rsidRDefault="00665CA0" w:rsidP="00665CA0">
            <w:pPr>
              <w:rPr>
                <w:rFonts w:eastAsia="Times New Roman"/>
                <w:sz w:val="20"/>
                <w:szCs w:val="20"/>
              </w:rPr>
            </w:pPr>
          </w:p>
        </w:tc>
      </w:tr>
      <w:tr w:rsidR="00665CA0" w14:paraId="3E633BB0" w14:textId="77777777" w:rsidTr="00665CA0">
        <w:trPr>
          <w:trHeight w:val="240"/>
          <w:tblCellSpacing w:w="0" w:type="dxa"/>
        </w:trPr>
        <w:tc>
          <w:tcPr>
            <w:tcW w:w="7" w:type="dxa"/>
            <w:hideMark/>
          </w:tcPr>
          <w:p w14:paraId="0D8F9C5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96E91F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1E1DBE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0BE622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C8F4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53CE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4319D1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410126D" w14:textId="77777777" w:rsidTr="00665CA0">
        <w:trPr>
          <w:trHeight w:val="225"/>
          <w:tblCellSpacing w:w="0" w:type="dxa"/>
        </w:trPr>
        <w:tc>
          <w:tcPr>
            <w:tcW w:w="7" w:type="dxa"/>
            <w:hideMark/>
          </w:tcPr>
          <w:p w14:paraId="7FF5B6B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6F53E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F2EBC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74C453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07A4C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49F5D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68D06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400,000</w:t>
            </w:r>
          </w:p>
        </w:tc>
      </w:tr>
      <w:tr w:rsidR="00665CA0" w14:paraId="7F5918AC" w14:textId="77777777" w:rsidTr="00665CA0">
        <w:trPr>
          <w:trHeight w:val="615"/>
          <w:tblCellSpacing w:w="0" w:type="dxa"/>
        </w:trPr>
        <w:tc>
          <w:tcPr>
            <w:tcW w:w="7" w:type="dxa"/>
            <w:hideMark/>
          </w:tcPr>
          <w:p w14:paraId="279FC82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CD361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64</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A0C8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0504-03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12F2C6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posadzek z płytek ceramicznych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C7F7A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74F2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90855C" w14:textId="77777777" w:rsidR="00665CA0" w:rsidRDefault="00665CA0" w:rsidP="00665CA0">
            <w:pPr>
              <w:rPr>
                <w:rFonts w:eastAsia="Times New Roman"/>
                <w:sz w:val="20"/>
                <w:szCs w:val="20"/>
              </w:rPr>
            </w:pPr>
          </w:p>
        </w:tc>
      </w:tr>
      <w:tr w:rsidR="00665CA0" w14:paraId="252CE997" w14:textId="77777777" w:rsidTr="00665CA0">
        <w:trPr>
          <w:trHeight w:val="240"/>
          <w:tblCellSpacing w:w="0" w:type="dxa"/>
        </w:trPr>
        <w:tc>
          <w:tcPr>
            <w:tcW w:w="7" w:type="dxa"/>
            <w:hideMark/>
          </w:tcPr>
          <w:p w14:paraId="1814813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5AEB34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A20E53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B0645D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B1773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37180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A0997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A2DAB26" w14:textId="77777777" w:rsidTr="00665CA0">
        <w:trPr>
          <w:trHeight w:val="225"/>
          <w:tblCellSpacing w:w="0" w:type="dxa"/>
        </w:trPr>
        <w:tc>
          <w:tcPr>
            <w:tcW w:w="7" w:type="dxa"/>
            <w:hideMark/>
          </w:tcPr>
          <w:p w14:paraId="4709FA8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4DD017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8EAFD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5FD858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F785F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DC633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D6740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440,000</w:t>
            </w:r>
          </w:p>
        </w:tc>
      </w:tr>
      <w:tr w:rsidR="00665CA0" w14:paraId="50E17CE8" w14:textId="77777777" w:rsidTr="00665CA0">
        <w:trPr>
          <w:trHeight w:val="630"/>
          <w:tblCellSpacing w:w="0" w:type="dxa"/>
        </w:trPr>
        <w:tc>
          <w:tcPr>
            <w:tcW w:w="7" w:type="dxa"/>
            <w:hideMark/>
          </w:tcPr>
          <w:p w14:paraId="050BA7A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B2B52C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13CDC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K-04</w:t>
            </w:r>
            <w:r>
              <w:rPr>
                <w:rFonts w:ascii="Microsoft Sans Serif" w:eastAsia="Times New Roman" w:hAnsi="Microsoft Sans Serif" w:cs="Microsoft Sans Serif"/>
                <w:color w:val="000000"/>
                <w:sz w:val="18"/>
                <w:szCs w:val="18"/>
              </w:rPr>
              <w:br/>
              <w:t>0501-02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ACAF0B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wyrównujące i wygładzające z zaprawy</w:t>
            </w:r>
            <w:r>
              <w:rPr>
                <w:rFonts w:ascii="Microsoft Sans Serif" w:eastAsia="Times New Roman" w:hAnsi="Microsoft Sans Serif" w:cs="Microsoft Sans Serif"/>
                <w:color w:val="000000"/>
                <w:sz w:val="18"/>
                <w:szCs w:val="18"/>
              </w:rPr>
              <w:br/>
              <w:t>samopoziomującej  o gr. do 5 mm w pomieszczeniach o</w:t>
            </w:r>
            <w:r>
              <w:rPr>
                <w:rFonts w:ascii="Microsoft Sans Serif" w:eastAsia="Times New Roman" w:hAnsi="Microsoft Sans Serif" w:cs="Microsoft Sans Serif"/>
                <w:color w:val="000000"/>
                <w:sz w:val="18"/>
                <w:szCs w:val="18"/>
              </w:rPr>
              <w:br/>
              <w:t>pow. ponad 8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815BA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A5A7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1A9C0E" w14:textId="77777777" w:rsidR="00665CA0" w:rsidRDefault="00665CA0" w:rsidP="00665CA0">
            <w:pPr>
              <w:rPr>
                <w:rFonts w:eastAsia="Times New Roman"/>
                <w:sz w:val="20"/>
                <w:szCs w:val="20"/>
              </w:rPr>
            </w:pPr>
          </w:p>
        </w:tc>
      </w:tr>
      <w:tr w:rsidR="00665CA0" w14:paraId="37AC0A93" w14:textId="77777777" w:rsidTr="00665CA0">
        <w:trPr>
          <w:trHeight w:val="240"/>
          <w:tblCellSpacing w:w="0" w:type="dxa"/>
        </w:trPr>
        <w:tc>
          <w:tcPr>
            <w:tcW w:w="7" w:type="dxa"/>
            <w:hideMark/>
          </w:tcPr>
          <w:p w14:paraId="7581B67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C42839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EBF423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A5D57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9F3E4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A2673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1 060,000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5E59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6ACC9A5" w14:textId="77777777" w:rsidTr="00665CA0">
        <w:trPr>
          <w:trHeight w:val="210"/>
          <w:tblCellSpacing w:w="0" w:type="dxa"/>
        </w:trPr>
        <w:tc>
          <w:tcPr>
            <w:tcW w:w="7" w:type="dxa"/>
            <w:hideMark/>
          </w:tcPr>
          <w:p w14:paraId="5E1E757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18CCAF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5442A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88E968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309A6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A0E69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BC1CE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1 060,000</w:t>
            </w:r>
          </w:p>
        </w:tc>
      </w:tr>
      <w:tr w:rsidR="00665CA0" w14:paraId="2EE88A2C" w14:textId="77777777" w:rsidTr="00665CA0">
        <w:trPr>
          <w:trHeight w:val="630"/>
          <w:tblCellSpacing w:w="0" w:type="dxa"/>
        </w:trPr>
        <w:tc>
          <w:tcPr>
            <w:tcW w:w="7" w:type="dxa"/>
            <w:hideMark/>
          </w:tcPr>
          <w:p w14:paraId="7DC0739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B2042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A300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1123-02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B4ED2A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z wykładzin z tworzyw sztucznych bez warstwy</w:t>
            </w:r>
            <w:r>
              <w:rPr>
                <w:rFonts w:ascii="Microsoft Sans Serif" w:eastAsia="Times New Roman" w:hAnsi="Microsoft Sans Serif" w:cs="Microsoft Sans Serif"/>
                <w:color w:val="000000"/>
                <w:sz w:val="18"/>
                <w:szCs w:val="18"/>
              </w:rPr>
              <w:br/>
              <w:t>izolacyjnej rulonowe z wywinięciem na ścianę 10cm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F50E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4904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46A9B0" w14:textId="77777777" w:rsidR="00665CA0" w:rsidRDefault="00665CA0" w:rsidP="00665CA0">
            <w:pPr>
              <w:rPr>
                <w:rFonts w:eastAsia="Times New Roman"/>
                <w:sz w:val="20"/>
                <w:szCs w:val="20"/>
              </w:rPr>
            </w:pPr>
          </w:p>
        </w:tc>
      </w:tr>
      <w:tr w:rsidR="00665CA0" w14:paraId="54B2AD2C" w14:textId="77777777" w:rsidTr="00665CA0">
        <w:trPr>
          <w:trHeight w:val="240"/>
          <w:tblCellSpacing w:w="0" w:type="dxa"/>
        </w:trPr>
        <w:tc>
          <w:tcPr>
            <w:tcW w:w="7" w:type="dxa"/>
            <w:hideMark/>
          </w:tcPr>
          <w:p w14:paraId="2A098D8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B87623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3CEA5B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9B8A5B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poz.65 * 1,10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B937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A4CF3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1 166,000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CADDA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D704A90" w14:textId="77777777" w:rsidTr="00665CA0">
        <w:trPr>
          <w:trHeight w:val="225"/>
          <w:tblCellSpacing w:w="0" w:type="dxa"/>
        </w:trPr>
        <w:tc>
          <w:tcPr>
            <w:tcW w:w="7" w:type="dxa"/>
            <w:hideMark/>
          </w:tcPr>
          <w:p w14:paraId="65AA5D1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3C2B2C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5100D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9AFB3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A3900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D7F3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A5EC8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1 166,000</w:t>
            </w:r>
          </w:p>
        </w:tc>
      </w:tr>
      <w:tr w:rsidR="00665CA0" w14:paraId="29A91A8B" w14:textId="77777777" w:rsidTr="00665CA0">
        <w:trPr>
          <w:trHeight w:val="615"/>
          <w:tblCellSpacing w:w="0" w:type="dxa"/>
        </w:trPr>
        <w:tc>
          <w:tcPr>
            <w:tcW w:w="7" w:type="dxa"/>
            <w:hideMark/>
          </w:tcPr>
          <w:p w14:paraId="57E96D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12426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F5690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1123-04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BCBD83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z wykładzin z tworzyw sztucznych - zgrzewanie</w:t>
            </w:r>
            <w:r>
              <w:rPr>
                <w:rFonts w:ascii="Microsoft Sans Serif" w:eastAsia="Times New Roman" w:hAnsi="Microsoft Sans Serif" w:cs="Microsoft Sans Serif"/>
                <w:color w:val="000000"/>
                <w:sz w:val="18"/>
                <w:szCs w:val="18"/>
              </w:rPr>
              <w:br/>
              <w:t>wykładzin rulonowych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335EB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C4B7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CF8EE2" w14:textId="77777777" w:rsidR="00665CA0" w:rsidRDefault="00665CA0" w:rsidP="00665CA0">
            <w:pPr>
              <w:rPr>
                <w:rFonts w:eastAsia="Times New Roman"/>
                <w:sz w:val="20"/>
                <w:szCs w:val="20"/>
              </w:rPr>
            </w:pPr>
          </w:p>
        </w:tc>
      </w:tr>
      <w:tr w:rsidR="00665CA0" w14:paraId="7A24378C" w14:textId="77777777" w:rsidTr="00665CA0">
        <w:trPr>
          <w:trHeight w:val="240"/>
          <w:tblCellSpacing w:w="0" w:type="dxa"/>
        </w:trPr>
        <w:tc>
          <w:tcPr>
            <w:tcW w:w="7" w:type="dxa"/>
            <w:hideMark/>
          </w:tcPr>
          <w:p w14:paraId="576C00F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56CEB1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E841E3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87C85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D1CCF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498AD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1 166,000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5F900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271DBA4" w14:textId="77777777" w:rsidTr="00665CA0">
        <w:trPr>
          <w:trHeight w:val="225"/>
          <w:tblCellSpacing w:w="0" w:type="dxa"/>
        </w:trPr>
        <w:tc>
          <w:tcPr>
            <w:tcW w:w="7" w:type="dxa"/>
            <w:hideMark/>
          </w:tcPr>
          <w:p w14:paraId="5A73F74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DE1937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E40D8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4E8F70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5A67D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4F87B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15553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1 166,000</w:t>
            </w:r>
          </w:p>
        </w:tc>
      </w:tr>
      <w:tr w:rsidR="00665CA0" w14:paraId="4C9240DD" w14:textId="77777777" w:rsidTr="00665CA0">
        <w:trPr>
          <w:trHeight w:val="615"/>
          <w:tblCellSpacing w:w="0" w:type="dxa"/>
        </w:trPr>
        <w:tc>
          <w:tcPr>
            <w:tcW w:w="7" w:type="dxa"/>
            <w:hideMark/>
          </w:tcPr>
          <w:p w14:paraId="75040E2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A0A7E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55C40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1118-11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A4EE19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z.IV</w:t>
            </w:r>
            <w:proofErr w:type="spellEnd"/>
            <w:r>
              <w:rPr>
                <w:rFonts w:ascii="Microsoft Sans Serif" w:eastAsia="Times New Roman" w:hAnsi="Microsoft Sans Serif" w:cs="Microsoft Sans Serif"/>
                <w:color w:val="000000"/>
                <w:sz w:val="18"/>
                <w:szCs w:val="18"/>
              </w:rPr>
              <w:t>) Posadzki jedno- i dwubarwne z płytek terakotowych</w:t>
            </w:r>
            <w:r>
              <w:rPr>
                <w:rFonts w:ascii="Microsoft Sans Serif" w:eastAsia="Times New Roman" w:hAnsi="Microsoft Sans Serif" w:cs="Microsoft Sans Serif"/>
                <w:color w:val="000000"/>
                <w:sz w:val="18"/>
                <w:szCs w:val="18"/>
              </w:rPr>
              <w:br/>
              <w:t>o wym. 40x40 cm luzem na zaprawie klejowej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323B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1D791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BB5AAC" w14:textId="77777777" w:rsidR="00665CA0" w:rsidRDefault="00665CA0" w:rsidP="00665CA0">
            <w:pPr>
              <w:rPr>
                <w:rFonts w:eastAsia="Times New Roman"/>
                <w:sz w:val="20"/>
                <w:szCs w:val="20"/>
              </w:rPr>
            </w:pPr>
          </w:p>
        </w:tc>
      </w:tr>
      <w:tr w:rsidR="00665CA0" w14:paraId="0AD46BCF" w14:textId="77777777" w:rsidTr="00665CA0">
        <w:trPr>
          <w:trHeight w:val="240"/>
          <w:tblCellSpacing w:w="0" w:type="dxa"/>
        </w:trPr>
        <w:tc>
          <w:tcPr>
            <w:tcW w:w="7" w:type="dxa"/>
            <w:hideMark/>
          </w:tcPr>
          <w:p w14:paraId="21CF49F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855168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34DAFF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664E47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 * 2,50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9E3A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3C9E5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9428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2A2456A" w14:textId="77777777" w:rsidTr="00665CA0">
        <w:trPr>
          <w:trHeight w:val="225"/>
          <w:tblCellSpacing w:w="0" w:type="dxa"/>
        </w:trPr>
        <w:tc>
          <w:tcPr>
            <w:tcW w:w="7" w:type="dxa"/>
            <w:hideMark/>
          </w:tcPr>
          <w:p w14:paraId="1238946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FA11F3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37298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640910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09B9B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26034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58D9A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7,500</w:t>
            </w:r>
          </w:p>
        </w:tc>
      </w:tr>
      <w:tr w:rsidR="00665CA0" w14:paraId="0CAF51B1" w14:textId="77777777" w:rsidTr="00665CA0">
        <w:trPr>
          <w:trHeight w:val="420"/>
          <w:tblCellSpacing w:w="0" w:type="dxa"/>
        </w:trPr>
        <w:tc>
          <w:tcPr>
            <w:tcW w:w="7" w:type="dxa"/>
            <w:hideMark/>
          </w:tcPr>
          <w:p w14:paraId="164DCF7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21C1D6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A011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6D38C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STOLARKA DRZWIOWA</w:t>
            </w:r>
          </w:p>
        </w:tc>
      </w:tr>
      <w:tr w:rsidR="00665CA0" w14:paraId="616F77E7" w14:textId="77777777" w:rsidTr="00665CA0">
        <w:trPr>
          <w:trHeight w:val="615"/>
          <w:tblCellSpacing w:w="0" w:type="dxa"/>
        </w:trPr>
        <w:tc>
          <w:tcPr>
            <w:tcW w:w="7" w:type="dxa"/>
            <w:hideMark/>
          </w:tcPr>
          <w:p w14:paraId="3CDDBDC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1C66A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69</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E7668D"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F5623B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zewnętrzne, aluminiowe, dwuskrzydłowe. o wy.</w:t>
            </w:r>
            <w:r>
              <w:rPr>
                <w:rFonts w:ascii="Microsoft Sans Serif" w:eastAsia="Times New Roman" w:hAnsi="Microsoft Sans Serif" w:cs="Microsoft Sans Serif"/>
                <w:color w:val="000000"/>
                <w:sz w:val="18"/>
                <w:szCs w:val="18"/>
              </w:rPr>
              <w:br/>
              <w:t>280x260 z wypełnieniem panelami aluminiowymi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A5CE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EDBBA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4530D8" w14:textId="77777777" w:rsidR="00665CA0" w:rsidRDefault="00665CA0" w:rsidP="00665CA0">
            <w:pPr>
              <w:rPr>
                <w:rFonts w:eastAsia="Times New Roman"/>
                <w:sz w:val="20"/>
                <w:szCs w:val="20"/>
              </w:rPr>
            </w:pPr>
          </w:p>
        </w:tc>
      </w:tr>
      <w:tr w:rsidR="00665CA0" w14:paraId="055164B7" w14:textId="77777777" w:rsidTr="00665CA0">
        <w:trPr>
          <w:trHeight w:val="240"/>
          <w:tblCellSpacing w:w="0" w:type="dxa"/>
        </w:trPr>
        <w:tc>
          <w:tcPr>
            <w:tcW w:w="7" w:type="dxa"/>
            <w:hideMark/>
          </w:tcPr>
          <w:p w14:paraId="0C57C3E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03D08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363DA2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8B507D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3F9F4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28C42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FB009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207D86E" w14:textId="77777777" w:rsidTr="00665CA0">
        <w:trPr>
          <w:trHeight w:val="225"/>
          <w:tblCellSpacing w:w="0" w:type="dxa"/>
        </w:trPr>
        <w:tc>
          <w:tcPr>
            <w:tcW w:w="7" w:type="dxa"/>
            <w:hideMark/>
          </w:tcPr>
          <w:p w14:paraId="1E91702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C87B64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6860D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56ED0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D0A4E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52E69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65234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296D8014" w14:textId="77777777" w:rsidTr="00665CA0">
        <w:trPr>
          <w:trHeight w:val="630"/>
          <w:tblCellSpacing w:w="0" w:type="dxa"/>
        </w:trPr>
        <w:tc>
          <w:tcPr>
            <w:tcW w:w="7" w:type="dxa"/>
            <w:hideMark/>
          </w:tcPr>
          <w:p w14:paraId="0206A1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37AAF0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70</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9AC503"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084CBD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zewnętrzne, aluminiowe, jednoskrzydłowe. o wy.</w:t>
            </w:r>
            <w:r>
              <w:rPr>
                <w:rFonts w:ascii="Microsoft Sans Serif" w:eastAsia="Times New Roman" w:hAnsi="Microsoft Sans Serif" w:cs="Microsoft Sans Serif"/>
                <w:color w:val="000000"/>
                <w:sz w:val="18"/>
                <w:szCs w:val="18"/>
              </w:rPr>
              <w:br/>
              <w:t>90x280 z wypełnieniem panelami aluminiowymi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8E04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047D31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7A0061" w14:textId="77777777" w:rsidR="00665CA0" w:rsidRDefault="00665CA0" w:rsidP="00665CA0">
            <w:pPr>
              <w:rPr>
                <w:rFonts w:eastAsia="Times New Roman"/>
                <w:sz w:val="20"/>
                <w:szCs w:val="20"/>
              </w:rPr>
            </w:pPr>
          </w:p>
        </w:tc>
      </w:tr>
      <w:tr w:rsidR="00665CA0" w14:paraId="0FF7715A" w14:textId="77777777" w:rsidTr="00665CA0">
        <w:trPr>
          <w:trHeight w:val="240"/>
          <w:tblCellSpacing w:w="0" w:type="dxa"/>
        </w:trPr>
        <w:tc>
          <w:tcPr>
            <w:tcW w:w="7" w:type="dxa"/>
            <w:hideMark/>
          </w:tcPr>
          <w:p w14:paraId="68D7360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40EF0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D1DDD3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BD723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D4320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90F6C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5863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6F4BFDF" w14:textId="77777777" w:rsidTr="00665CA0">
        <w:trPr>
          <w:trHeight w:val="210"/>
          <w:tblCellSpacing w:w="0" w:type="dxa"/>
        </w:trPr>
        <w:tc>
          <w:tcPr>
            <w:tcW w:w="7" w:type="dxa"/>
            <w:hideMark/>
          </w:tcPr>
          <w:p w14:paraId="22C450C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05CB0C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F66FC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F2AE29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435E4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85603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C96A0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3233AA22" w14:textId="77777777" w:rsidTr="00665CA0">
        <w:trPr>
          <w:trHeight w:val="630"/>
          <w:tblCellSpacing w:w="0" w:type="dxa"/>
        </w:trPr>
        <w:tc>
          <w:tcPr>
            <w:tcW w:w="7" w:type="dxa"/>
            <w:hideMark/>
          </w:tcPr>
          <w:p w14:paraId="6671A32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08C100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71</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4F39EE"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26E161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wewnątrzlokalowe, metalowe, wym. w świetle</w:t>
            </w:r>
            <w:r>
              <w:rPr>
                <w:rFonts w:ascii="Microsoft Sans Serif" w:eastAsia="Times New Roman" w:hAnsi="Microsoft Sans Serif" w:cs="Microsoft Sans Serif"/>
                <w:color w:val="000000"/>
                <w:sz w:val="18"/>
                <w:szCs w:val="18"/>
              </w:rPr>
              <w:br/>
              <w:t>ościeżnicy 90x200, wraz z ościeżnicą metalową</w:t>
            </w:r>
            <w:r>
              <w:rPr>
                <w:rFonts w:ascii="Microsoft Sans Serif" w:eastAsia="Times New Roman" w:hAnsi="Microsoft Sans Serif" w:cs="Microsoft Sans Serif"/>
                <w:color w:val="000000"/>
                <w:sz w:val="18"/>
                <w:szCs w:val="18"/>
              </w:rPr>
              <w:br/>
              <w:t>regulowaną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4520D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D9FAB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7442CE" w14:textId="77777777" w:rsidR="00665CA0" w:rsidRDefault="00665CA0" w:rsidP="00665CA0">
            <w:pPr>
              <w:rPr>
                <w:rFonts w:eastAsia="Times New Roman"/>
                <w:sz w:val="20"/>
                <w:szCs w:val="20"/>
              </w:rPr>
            </w:pPr>
          </w:p>
        </w:tc>
      </w:tr>
      <w:tr w:rsidR="00665CA0" w14:paraId="3D7CA380" w14:textId="77777777" w:rsidTr="00665CA0">
        <w:trPr>
          <w:trHeight w:val="240"/>
          <w:tblCellSpacing w:w="0" w:type="dxa"/>
        </w:trPr>
        <w:tc>
          <w:tcPr>
            <w:tcW w:w="7" w:type="dxa"/>
            <w:hideMark/>
          </w:tcPr>
          <w:p w14:paraId="0312B74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0D682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6229D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9ECF7D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EDE0C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D5A58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3B5D7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605D74D" w14:textId="77777777" w:rsidTr="00665CA0">
        <w:trPr>
          <w:trHeight w:val="225"/>
          <w:tblCellSpacing w:w="0" w:type="dxa"/>
        </w:trPr>
        <w:tc>
          <w:tcPr>
            <w:tcW w:w="7" w:type="dxa"/>
            <w:hideMark/>
          </w:tcPr>
          <w:p w14:paraId="71992B1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C17A13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8FD4B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5DFD98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A9E01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06EBC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913E0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w:t>
            </w:r>
          </w:p>
        </w:tc>
      </w:tr>
      <w:tr w:rsidR="00665CA0" w14:paraId="7313F972" w14:textId="77777777" w:rsidTr="00665CA0">
        <w:trPr>
          <w:trHeight w:val="615"/>
          <w:tblCellSpacing w:w="0" w:type="dxa"/>
        </w:trPr>
        <w:tc>
          <w:tcPr>
            <w:tcW w:w="7" w:type="dxa"/>
            <w:hideMark/>
          </w:tcPr>
          <w:p w14:paraId="0921A4B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AB941C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72</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1DFADC"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92DBC4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wewnątrzlokalowe, metalowe, techniczne wym. w</w:t>
            </w:r>
            <w:r>
              <w:rPr>
                <w:rFonts w:ascii="Microsoft Sans Serif" w:eastAsia="Times New Roman" w:hAnsi="Microsoft Sans Serif" w:cs="Microsoft Sans Serif"/>
                <w:color w:val="000000"/>
                <w:sz w:val="18"/>
                <w:szCs w:val="18"/>
              </w:rPr>
              <w:br/>
              <w:t>świetle ościeżnicy 180x200, wraz z ościeżnicą metalową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9C37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FF5A4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381896" w14:textId="77777777" w:rsidR="00665CA0" w:rsidRDefault="00665CA0" w:rsidP="00665CA0">
            <w:pPr>
              <w:rPr>
                <w:rFonts w:eastAsia="Times New Roman"/>
                <w:sz w:val="20"/>
                <w:szCs w:val="20"/>
              </w:rPr>
            </w:pPr>
          </w:p>
        </w:tc>
      </w:tr>
      <w:tr w:rsidR="00665CA0" w14:paraId="47528923" w14:textId="77777777" w:rsidTr="00665CA0">
        <w:trPr>
          <w:trHeight w:val="240"/>
          <w:tblCellSpacing w:w="0" w:type="dxa"/>
        </w:trPr>
        <w:tc>
          <w:tcPr>
            <w:tcW w:w="7" w:type="dxa"/>
            <w:hideMark/>
          </w:tcPr>
          <w:p w14:paraId="60558B2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CC7C05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629ADE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80165E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AE8FA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BCAD4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41B89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002F723" w14:textId="77777777" w:rsidTr="00665CA0">
        <w:trPr>
          <w:trHeight w:val="225"/>
          <w:tblCellSpacing w:w="0" w:type="dxa"/>
        </w:trPr>
        <w:tc>
          <w:tcPr>
            <w:tcW w:w="7" w:type="dxa"/>
            <w:hideMark/>
          </w:tcPr>
          <w:p w14:paraId="4463E44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73A169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82918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E15B1A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4C08D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FBDF0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A8990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665CA0" w14:paraId="5AEBB3E3" w14:textId="77777777" w:rsidTr="00665CA0">
        <w:trPr>
          <w:trHeight w:val="615"/>
          <w:tblCellSpacing w:w="0" w:type="dxa"/>
        </w:trPr>
        <w:tc>
          <w:tcPr>
            <w:tcW w:w="7" w:type="dxa"/>
            <w:hideMark/>
          </w:tcPr>
          <w:p w14:paraId="7CCFB48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74DB5C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73</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443EA3"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423996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Wyłaz z blachy ryflowanej w ramie z kątowników o wym.</w:t>
            </w:r>
            <w:r>
              <w:rPr>
                <w:rFonts w:ascii="Microsoft Sans Serif" w:eastAsia="Times New Roman" w:hAnsi="Microsoft Sans Serif" w:cs="Microsoft Sans Serif"/>
                <w:color w:val="000000"/>
                <w:sz w:val="18"/>
                <w:szCs w:val="18"/>
              </w:rPr>
              <w:br/>
              <w:t>1,20x1,20m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C1DCD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42E4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39512B" w14:textId="77777777" w:rsidR="00665CA0" w:rsidRDefault="00665CA0" w:rsidP="00665CA0">
            <w:pPr>
              <w:rPr>
                <w:rFonts w:eastAsia="Times New Roman"/>
                <w:sz w:val="20"/>
                <w:szCs w:val="20"/>
              </w:rPr>
            </w:pPr>
          </w:p>
        </w:tc>
      </w:tr>
      <w:tr w:rsidR="00665CA0" w14:paraId="0B16FEDD" w14:textId="77777777" w:rsidTr="00665CA0">
        <w:trPr>
          <w:trHeight w:val="240"/>
          <w:tblCellSpacing w:w="0" w:type="dxa"/>
        </w:trPr>
        <w:tc>
          <w:tcPr>
            <w:tcW w:w="7" w:type="dxa"/>
            <w:hideMark/>
          </w:tcPr>
          <w:p w14:paraId="1F61006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75A443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CF6E98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76A0F8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E270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C14226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7964A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3DC96B8" w14:textId="77777777" w:rsidTr="00665CA0">
        <w:trPr>
          <w:trHeight w:val="225"/>
          <w:tblCellSpacing w:w="0" w:type="dxa"/>
        </w:trPr>
        <w:tc>
          <w:tcPr>
            <w:tcW w:w="7" w:type="dxa"/>
            <w:hideMark/>
          </w:tcPr>
          <w:p w14:paraId="0C3C0D8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6DE973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5C80F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BCC1EA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BFE85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415A8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39B4D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A2ADF36" w14:textId="77777777" w:rsidTr="00665CA0">
        <w:trPr>
          <w:trHeight w:val="435"/>
          <w:tblCellSpacing w:w="0" w:type="dxa"/>
        </w:trPr>
        <w:tc>
          <w:tcPr>
            <w:tcW w:w="7" w:type="dxa"/>
            <w:hideMark/>
          </w:tcPr>
          <w:p w14:paraId="308EE4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4D3F87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6</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F106C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39E478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STOLARKA OKIENNA</w:t>
            </w:r>
          </w:p>
        </w:tc>
      </w:tr>
      <w:tr w:rsidR="00665CA0" w14:paraId="371239B1" w14:textId="77777777" w:rsidTr="00665CA0">
        <w:trPr>
          <w:trHeight w:val="615"/>
          <w:tblCellSpacing w:w="0" w:type="dxa"/>
        </w:trPr>
        <w:tc>
          <w:tcPr>
            <w:tcW w:w="7" w:type="dxa"/>
            <w:hideMark/>
          </w:tcPr>
          <w:p w14:paraId="79C1EB0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61CE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74</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3ABF84"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6D1F05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Okna PCV 110/170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FDF4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A243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F56436" w14:textId="77777777" w:rsidR="00665CA0" w:rsidRDefault="00665CA0" w:rsidP="00665CA0">
            <w:pPr>
              <w:rPr>
                <w:rFonts w:eastAsia="Times New Roman"/>
                <w:sz w:val="20"/>
                <w:szCs w:val="20"/>
              </w:rPr>
            </w:pPr>
          </w:p>
        </w:tc>
      </w:tr>
      <w:tr w:rsidR="00665CA0" w14:paraId="5AD73CBF" w14:textId="77777777" w:rsidTr="00665CA0">
        <w:trPr>
          <w:trHeight w:val="240"/>
          <w:tblCellSpacing w:w="0" w:type="dxa"/>
        </w:trPr>
        <w:tc>
          <w:tcPr>
            <w:tcW w:w="7" w:type="dxa"/>
            <w:hideMark/>
          </w:tcPr>
          <w:p w14:paraId="513C1F7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A9085E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56DCF0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0AD014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17260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B1A086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C1EE1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4D27986" w14:textId="77777777" w:rsidTr="00665CA0">
        <w:trPr>
          <w:trHeight w:val="225"/>
          <w:tblCellSpacing w:w="0" w:type="dxa"/>
        </w:trPr>
        <w:tc>
          <w:tcPr>
            <w:tcW w:w="7" w:type="dxa"/>
            <w:hideMark/>
          </w:tcPr>
          <w:p w14:paraId="0E42505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110009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F3F13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27A43B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85ABA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1751D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AC01E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38,000</w:t>
            </w:r>
          </w:p>
        </w:tc>
      </w:tr>
      <w:tr w:rsidR="00665CA0" w14:paraId="7CF12FDB" w14:textId="77777777" w:rsidTr="00665CA0">
        <w:trPr>
          <w:trHeight w:val="630"/>
          <w:tblCellSpacing w:w="0" w:type="dxa"/>
        </w:trPr>
        <w:tc>
          <w:tcPr>
            <w:tcW w:w="7" w:type="dxa"/>
            <w:hideMark/>
          </w:tcPr>
          <w:p w14:paraId="598CEBC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E3D68C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75</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E8E145"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5170B8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Okna PCV 110/80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211BD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3702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74E139" w14:textId="77777777" w:rsidR="00665CA0" w:rsidRDefault="00665CA0" w:rsidP="00665CA0">
            <w:pPr>
              <w:rPr>
                <w:rFonts w:eastAsia="Times New Roman"/>
                <w:sz w:val="20"/>
                <w:szCs w:val="20"/>
              </w:rPr>
            </w:pPr>
          </w:p>
        </w:tc>
      </w:tr>
      <w:tr w:rsidR="00665CA0" w14:paraId="5F703998" w14:textId="77777777" w:rsidTr="00665CA0">
        <w:trPr>
          <w:trHeight w:val="225"/>
          <w:tblCellSpacing w:w="0" w:type="dxa"/>
        </w:trPr>
        <w:tc>
          <w:tcPr>
            <w:tcW w:w="7" w:type="dxa"/>
            <w:hideMark/>
          </w:tcPr>
          <w:p w14:paraId="4BC5D0F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EEF00B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1FBCDB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40FBFE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B427D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D29D6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EC89D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34F45EB" w14:textId="77777777" w:rsidTr="00665CA0">
        <w:trPr>
          <w:trHeight w:val="225"/>
          <w:tblCellSpacing w:w="0" w:type="dxa"/>
        </w:trPr>
        <w:tc>
          <w:tcPr>
            <w:tcW w:w="7" w:type="dxa"/>
            <w:hideMark/>
          </w:tcPr>
          <w:p w14:paraId="6F5E633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312385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08FE8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D1A855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797EA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FD44D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4669A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44,000</w:t>
            </w:r>
          </w:p>
        </w:tc>
      </w:tr>
      <w:tr w:rsidR="00665CA0" w14:paraId="7B34E86A" w14:textId="77777777" w:rsidTr="00665CA0">
        <w:trPr>
          <w:trHeight w:val="630"/>
          <w:tblCellSpacing w:w="0" w:type="dxa"/>
        </w:trPr>
        <w:tc>
          <w:tcPr>
            <w:tcW w:w="7" w:type="dxa"/>
            <w:hideMark/>
          </w:tcPr>
          <w:p w14:paraId="033A08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4682F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76</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F3D0A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0541-02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399085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Obróbki blacharskie z blachy powlekanej o szer. w</w:t>
            </w:r>
            <w:r>
              <w:rPr>
                <w:rFonts w:ascii="Microsoft Sans Serif" w:eastAsia="Times New Roman" w:hAnsi="Microsoft Sans Serif" w:cs="Microsoft Sans Serif"/>
                <w:color w:val="000000"/>
                <w:sz w:val="18"/>
                <w:szCs w:val="18"/>
              </w:rPr>
              <w:br/>
              <w:t>rozwinięciu ponad 25 cm - podokienniki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E0B6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D4E3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25B8F3" w14:textId="77777777" w:rsidR="00665CA0" w:rsidRDefault="00665CA0" w:rsidP="00665CA0">
            <w:pPr>
              <w:rPr>
                <w:rFonts w:eastAsia="Times New Roman"/>
                <w:sz w:val="20"/>
                <w:szCs w:val="20"/>
              </w:rPr>
            </w:pPr>
          </w:p>
        </w:tc>
      </w:tr>
      <w:tr w:rsidR="00665CA0" w14:paraId="7B81B2FD" w14:textId="77777777" w:rsidTr="00665CA0">
        <w:trPr>
          <w:trHeight w:val="240"/>
          <w:tblCellSpacing w:w="0" w:type="dxa"/>
        </w:trPr>
        <w:tc>
          <w:tcPr>
            <w:tcW w:w="7" w:type="dxa"/>
            <w:hideMark/>
          </w:tcPr>
          <w:p w14:paraId="37C515C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E25DE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D380C4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A3BD89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82 * 1,20 * 0,30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F0AF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861C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29,520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3FF12D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EC6FE52" w14:textId="77777777" w:rsidTr="00665CA0">
        <w:trPr>
          <w:trHeight w:val="225"/>
          <w:tblCellSpacing w:w="0" w:type="dxa"/>
        </w:trPr>
        <w:tc>
          <w:tcPr>
            <w:tcW w:w="7" w:type="dxa"/>
            <w:hideMark/>
          </w:tcPr>
          <w:p w14:paraId="39BC96A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2ECA9E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3E30C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8E2D8F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A9D01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A21A0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CDD73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29,520</w:t>
            </w:r>
          </w:p>
        </w:tc>
      </w:tr>
      <w:tr w:rsidR="00665CA0" w14:paraId="5C564D93" w14:textId="77777777" w:rsidTr="00665CA0">
        <w:trPr>
          <w:trHeight w:val="615"/>
          <w:tblCellSpacing w:w="0" w:type="dxa"/>
        </w:trPr>
        <w:tc>
          <w:tcPr>
            <w:tcW w:w="7" w:type="dxa"/>
            <w:hideMark/>
          </w:tcPr>
          <w:p w14:paraId="631794B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AB0ECF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77</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7EF02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2804-03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D00C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Okładziny półek, parapetów i lad z płytek</w:t>
            </w:r>
            <w:r>
              <w:rPr>
                <w:rFonts w:ascii="Microsoft Sans Serif" w:eastAsia="Times New Roman" w:hAnsi="Microsoft Sans Serif" w:cs="Microsoft Sans Serif"/>
                <w:color w:val="000000"/>
                <w:sz w:val="18"/>
                <w:szCs w:val="18"/>
              </w:rPr>
              <w:br/>
              <w:t>kamionkowych o wym. 30x30 cm na zaprawie klejowej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6DAF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FAF1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FC47AC" w14:textId="77777777" w:rsidR="00665CA0" w:rsidRDefault="00665CA0" w:rsidP="00665CA0">
            <w:pPr>
              <w:rPr>
                <w:rFonts w:eastAsia="Times New Roman"/>
                <w:sz w:val="20"/>
                <w:szCs w:val="20"/>
              </w:rPr>
            </w:pPr>
          </w:p>
        </w:tc>
      </w:tr>
      <w:tr w:rsidR="00665CA0" w14:paraId="7FBCEDF5" w14:textId="77777777" w:rsidTr="00665CA0">
        <w:trPr>
          <w:trHeight w:val="240"/>
          <w:tblCellSpacing w:w="0" w:type="dxa"/>
        </w:trPr>
        <w:tc>
          <w:tcPr>
            <w:tcW w:w="7" w:type="dxa"/>
            <w:hideMark/>
          </w:tcPr>
          <w:p w14:paraId="75EAF42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1A5E17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3C6CBB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C8254F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 * 1,10 * 0,30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F0282F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67F60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12,540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566D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B46E3CD" w14:textId="77777777" w:rsidTr="00665CA0">
        <w:trPr>
          <w:trHeight w:val="225"/>
          <w:tblCellSpacing w:w="0" w:type="dxa"/>
        </w:trPr>
        <w:tc>
          <w:tcPr>
            <w:tcW w:w="7" w:type="dxa"/>
            <w:hideMark/>
          </w:tcPr>
          <w:p w14:paraId="0E01CB5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5E27B7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A8045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4BB2B6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B7C4E2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CE27A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D4C99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12,540</w:t>
            </w:r>
          </w:p>
        </w:tc>
      </w:tr>
      <w:tr w:rsidR="00665CA0" w14:paraId="36100FCD" w14:textId="77777777" w:rsidTr="00665CA0">
        <w:trPr>
          <w:trHeight w:val="435"/>
          <w:tblCellSpacing w:w="0" w:type="dxa"/>
        </w:trPr>
        <w:tc>
          <w:tcPr>
            <w:tcW w:w="7" w:type="dxa"/>
            <w:hideMark/>
          </w:tcPr>
          <w:p w14:paraId="099DF4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BBBD79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7</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4958F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8E721F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SUFITY</w:t>
            </w:r>
          </w:p>
        </w:tc>
      </w:tr>
      <w:tr w:rsidR="00665CA0" w14:paraId="68CCD940" w14:textId="77777777" w:rsidTr="00665CA0">
        <w:trPr>
          <w:trHeight w:val="615"/>
          <w:tblCellSpacing w:w="0" w:type="dxa"/>
        </w:trPr>
        <w:tc>
          <w:tcPr>
            <w:tcW w:w="7" w:type="dxa"/>
            <w:hideMark/>
          </w:tcPr>
          <w:p w14:paraId="213AEEF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CEF064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78</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D085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AT-43</w:t>
            </w:r>
            <w:r>
              <w:rPr>
                <w:rFonts w:ascii="Microsoft Sans Serif" w:eastAsia="Times New Roman" w:hAnsi="Microsoft Sans Serif" w:cs="Microsoft Sans Serif"/>
                <w:color w:val="000000"/>
                <w:sz w:val="18"/>
                <w:szCs w:val="18"/>
              </w:rPr>
              <w:br/>
              <w:t>0209-01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29579D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Sufit podwieszany z płyt gipsowo-kartonowych na</w:t>
            </w:r>
            <w:r>
              <w:rPr>
                <w:rFonts w:ascii="Microsoft Sans Serif" w:eastAsia="Times New Roman" w:hAnsi="Microsoft Sans Serif" w:cs="Microsoft Sans Serif"/>
                <w:color w:val="000000"/>
                <w:sz w:val="18"/>
                <w:szCs w:val="18"/>
              </w:rPr>
              <w:br/>
              <w:t>konstrukcji krzyżowej jednopoziomowej z profili CD 60 </w:t>
            </w:r>
            <w:r>
              <w:rPr>
                <w:rFonts w:ascii="Microsoft Sans Serif" w:eastAsia="Times New Roman" w:hAnsi="Microsoft Sans Serif" w:cs="Microsoft Sans Serif"/>
                <w:color w:val="000000"/>
                <w:sz w:val="18"/>
                <w:szCs w:val="18"/>
              </w:rPr>
              <w:br/>
              <w:t>pokrycie jednowarstwowe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6F00E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8327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9C2F3C" w14:textId="77777777" w:rsidR="00665CA0" w:rsidRDefault="00665CA0" w:rsidP="00665CA0">
            <w:pPr>
              <w:rPr>
                <w:rFonts w:eastAsia="Times New Roman"/>
                <w:sz w:val="20"/>
                <w:szCs w:val="20"/>
              </w:rPr>
            </w:pPr>
          </w:p>
        </w:tc>
      </w:tr>
      <w:tr w:rsidR="00665CA0" w14:paraId="785E9BD6" w14:textId="77777777" w:rsidTr="00665CA0">
        <w:trPr>
          <w:trHeight w:val="240"/>
          <w:tblCellSpacing w:w="0" w:type="dxa"/>
        </w:trPr>
        <w:tc>
          <w:tcPr>
            <w:tcW w:w="7" w:type="dxa"/>
            <w:hideMark/>
          </w:tcPr>
          <w:p w14:paraId="15B75EE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6C0273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4AD79B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E24452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 + 7,50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7E3F9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5B3E5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7303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B1DD7C5" w14:textId="77777777" w:rsidTr="00665CA0">
        <w:trPr>
          <w:trHeight w:val="225"/>
          <w:tblCellSpacing w:w="0" w:type="dxa"/>
        </w:trPr>
        <w:tc>
          <w:tcPr>
            <w:tcW w:w="7" w:type="dxa"/>
            <w:hideMark/>
          </w:tcPr>
          <w:p w14:paraId="608D5FF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AA7976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68B40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DCFF17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6F82F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FF95D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254D9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19,500</w:t>
            </w:r>
          </w:p>
        </w:tc>
      </w:tr>
      <w:tr w:rsidR="00665CA0" w14:paraId="207B973B" w14:textId="77777777" w:rsidTr="00665CA0">
        <w:trPr>
          <w:trHeight w:val="435"/>
          <w:tblCellSpacing w:w="0" w:type="dxa"/>
        </w:trPr>
        <w:tc>
          <w:tcPr>
            <w:tcW w:w="7" w:type="dxa"/>
            <w:hideMark/>
          </w:tcPr>
          <w:p w14:paraId="52EB729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D98C6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8</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136B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1F4A8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ROBOTY MALARSKIE</w:t>
            </w:r>
          </w:p>
        </w:tc>
      </w:tr>
      <w:tr w:rsidR="00665CA0" w14:paraId="76D1AFE8" w14:textId="77777777" w:rsidTr="00665CA0">
        <w:trPr>
          <w:trHeight w:val="615"/>
          <w:tblCellSpacing w:w="0" w:type="dxa"/>
        </w:trPr>
        <w:tc>
          <w:tcPr>
            <w:tcW w:w="7" w:type="dxa"/>
            <w:hideMark/>
          </w:tcPr>
          <w:p w14:paraId="406579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FE06C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79</w:t>
            </w:r>
            <w:r>
              <w:rPr>
                <w:rFonts w:ascii="Microsoft Sans Serif" w:eastAsia="Times New Roman" w:hAnsi="Microsoft Sans Serif" w:cs="Microsoft Sans Serif"/>
                <w:color w:val="000000"/>
                <w:sz w:val="18"/>
                <w:szCs w:val="18"/>
              </w:rPr>
              <w:br/>
              <w:t>d.1.2.</w:t>
            </w:r>
            <w:r>
              <w:rPr>
                <w:rFonts w:ascii="Microsoft Sans Serif" w:eastAsia="Times New Roman" w:hAnsi="Microsoft Sans Serif" w:cs="Microsoft Sans Serif"/>
                <w:color w:val="000000"/>
                <w:sz w:val="18"/>
                <w:szCs w:val="18"/>
              </w:rPr>
              <w:br/>
              <w:t>1.8</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A90F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KSNR 2</w:t>
            </w:r>
            <w:r>
              <w:rPr>
                <w:rFonts w:ascii="Microsoft Sans Serif" w:eastAsia="Times New Roman" w:hAnsi="Microsoft Sans Serif" w:cs="Microsoft Sans Serif"/>
                <w:color w:val="000000"/>
                <w:sz w:val="18"/>
                <w:szCs w:val="18"/>
              </w:rPr>
              <w:br/>
              <w:t>1301-08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3D524D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Malowanie tynków wewnętrznych gładkich farbą</w:t>
            </w:r>
            <w:r>
              <w:rPr>
                <w:rFonts w:ascii="Microsoft Sans Serif" w:eastAsia="Times New Roman" w:hAnsi="Microsoft Sans Serif" w:cs="Microsoft Sans Serif"/>
                <w:color w:val="000000"/>
                <w:sz w:val="18"/>
                <w:szCs w:val="18"/>
              </w:rPr>
              <w:br/>
              <w:t>emulsyjną trzykrotnie bez gruntowania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F3C8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4D0ED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3FB364" w14:textId="77777777" w:rsidR="00665CA0" w:rsidRDefault="00665CA0" w:rsidP="00665CA0">
            <w:pPr>
              <w:rPr>
                <w:rFonts w:eastAsia="Times New Roman"/>
                <w:sz w:val="20"/>
                <w:szCs w:val="20"/>
              </w:rPr>
            </w:pPr>
          </w:p>
        </w:tc>
      </w:tr>
      <w:tr w:rsidR="00665CA0" w14:paraId="4E9456C2" w14:textId="77777777" w:rsidTr="00665CA0">
        <w:trPr>
          <w:trHeight w:val="240"/>
          <w:tblCellSpacing w:w="0" w:type="dxa"/>
        </w:trPr>
        <w:tc>
          <w:tcPr>
            <w:tcW w:w="7" w:type="dxa"/>
            <w:hideMark/>
          </w:tcPr>
          <w:p w14:paraId="65565A6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CD71CD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379AAB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D96DCB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710,00 + 700,00 + 1060,00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9E0E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A7E2E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2 470,000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CB81F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9B239F9" w14:textId="77777777" w:rsidTr="00665CA0">
        <w:trPr>
          <w:trHeight w:val="225"/>
          <w:tblCellSpacing w:w="0" w:type="dxa"/>
        </w:trPr>
        <w:tc>
          <w:tcPr>
            <w:tcW w:w="7" w:type="dxa"/>
            <w:hideMark/>
          </w:tcPr>
          <w:p w14:paraId="2BD12F4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30EEE9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E2E04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0C2049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35F82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7EDD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1084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2 470,000</w:t>
            </w:r>
          </w:p>
        </w:tc>
      </w:tr>
      <w:tr w:rsidR="00665CA0" w14:paraId="6B4A1FB7" w14:textId="77777777" w:rsidTr="00665CA0">
        <w:trPr>
          <w:trHeight w:val="225"/>
          <w:tblCellSpacing w:w="0" w:type="dxa"/>
        </w:trPr>
        <w:tc>
          <w:tcPr>
            <w:tcW w:w="7" w:type="dxa"/>
            <w:hideMark/>
          </w:tcPr>
          <w:p w14:paraId="4566F80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A45CD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F05B5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ECC4E3"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ROBOTY ZEWNĘTRZNE</w:t>
            </w:r>
          </w:p>
        </w:tc>
      </w:tr>
      <w:tr w:rsidR="00665CA0" w14:paraId="67C73DBF" w14:textId="77777777" w:rsidTr="00665CA0">
        <w:trPr>
          <w:trHeight w:val="210"/>
          <w:tblCellSpacing w:w="0" w:type="dxa"/>
        </w:trPr>
        <w:tc>
          <w:tcPr>
            <w:tcW w:w="7" w:type="dxa"/>
            <w:hideMark/>
          </w:tcPr>
          <w:p w14:paraId="15AFABDD"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F6104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0397D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CE567AD"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ROBOTY ROZBIÓRKOWE</w:t>
            </w:r>
          </w:p>
        </w:tc>
      </w:tr>
      <w:tr w:rsidR="00665CA0" w14:paraId="2CDA0990" w14:textId="77777777" w:rsidTr="00665CA0">
        <w:trPr>
          <w:trHeight w:val="615"/>
          <w:tblCellSpacing w:w="0" w:type="dxa"/>
        </w:trPr>
        <w:tc>
          <w:tcPr>
            <w:tcW w:w="7" w:type="dxa"/>
            <w:hideMark/>
          </w:tcPr>
          <w:p w14:paraId="6198C9C9"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D82187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F124A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0102-02</w:t>
            </w:r>
            <w:r>
              <w:rPr>
                <w:rFonts w:ascii="Microsoft Sans Serif" w:eastAsia="Times New Roman" w:hAnsi="Microsoft Sans Serif" w:cs="Microsoft Sans Serif"/>
                <w:color w:val="000000"/>
                <w:sz w:val="18"/>
                <w:szCs w:val="18"/>
              </w:rPr>
              <w:br/>
              <w:t>z.o.3.1.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81921C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murów i słupów na zaprawie cementowo-</w:t>
            </w:r>
            <w:r>
              <w:rPr>
                <w:rFonts w:ascii="Microsoft Sans Serif" w:eastAsia="Times New Roman" w:hAnsi="Microsoft Sans Serif" w:cs="Microsoft Sans Serif"/>
                <w:color w:val="000000"/>
                <w:sz w:val="18"/>
                <w:szCs w:val="18"/>
              </w:rPr>
              <w:br/>
              <w:t>wapiennej - Usytuowanie budynku uniemożliwia dostęp</w:t>
            </w:r>
            <w:r>
              <w:rPr>
                <w:rFonts w:ascii="Microsoft Sans Serif" w:eastAsia="Times New Roman" w:hAnsi="Microsoft Sans Serif" w:cs="Microsoft Sans Serif"/>
                <w:color w:val="000000"/>
                <w:sz w:val="18"/>
                <w:szCs w:val="18"/>
              </w:rPr>
              <w:br/>
              <w:t>osobom postronnym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3248E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22BB4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785177" w14:textId="77777777" w:rsidR="00665CA0" w:rsidRDefault="00665CA0" w:rsidP="00665CA0">
            <w:pPr>
              <w:rPr>
                <w:rFonts w:eastAsia="Times New Roman"/>
                <w:sz w:val="20"/>
                <w:szCs w:val="20"/>
              </w:rPr>
            </w:pPr>
          </w:p>
        </w:tc>
      </w:tr>
      <w:tr w:rsidR="00665CA0" w14:paraId="2026BB0D" w14:textId="77777777" w:rsidTr="00665CA0">
        <w:trPr>
          <w:trHeight w:val="240"/>
          <w:tblCellSpacing w:w="0" w:type="dxa"/>
        </w:trPr>
        <w:tc>
          <w:tcPr>
            <w:tcW w:w="7" w:type="dxa"/>
            <w:hideMark/>
          </w:tcPr>
          <w:p w14:paraId="43ADB02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4BB60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89275D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5C0AB5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5,50 * 0,58 * 3,40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B797BA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E8969B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10,846</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AA811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EA61D5E" w14:textId="77777777" w:rsidTr="00665CA0">
        <w:trPr>
          <w:trHeight w:val="225"/>
          <w:tblCellSpacing w:w="0" w:type="dxa"/>
        </w:trPr>
        <w:tc>
          <w:tcPr>
            <w:tcW w:w="7" w:type="dxa"/>
            <w:hideMark/>
          </w:tcPr>
          <w:p w14:paraId="08E2B2F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BF7C3D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218F8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18B5E4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AB5FA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80FEB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B91D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10,846</w:t>
            </w:r>
          </w:p>
        </w:tc>
      </w:tr>
      <w:tr w:rsidR="00665CA0" w14:paraId="06F63083" w14:textId="77777777" w:rsidTr="00665CA0">
        <w:trPr>
          <w:trHeight w:val="825"/>
          <w:tblCellSpacing w:w="0" w:type="dxa"/>
        </w:trPr>
        <w:tc>
          <w:tcPr>
            <w:tcW w:w="7" w:type="dxa"/>
            <w:hideMark/>
          </w:tcPr>
          <w:p w14:paraId="05C1656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75D155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81</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085F0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0305-06</w:t>
            </w:r>
            <w:r>
              <w:rPr>
                <w:rFonts w:ascii="Microsoft Sans Serif" w:eastAsia="Times New Roman" w:hAnsi="Microsoft Sans Serif" w:cs="Microsoft Sans Serif"/>
                <w:color w:val="000000"/>
                <w:sz w:val="18"/>
                <w:szCs w:val="18"/>
              </w:rPr>
              <w:br/>
              <w:t>z.o.3.1.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1337B9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belek i podciągów jako niezależnych</w:t>
            </w:r>
            <w:r>
              <w:rPr>
                <w:rFonts w:ascii="Microsoft Sans Serif" w:eastAsia="Times New Roman" w:hAnsi="Microsoft Sans Serif" w:cs="Microsoft Sans Serif"/>
                <w:color w:val="000000"/>
                <w:sz w:val="18"/>
                <w:szCs w:val="18"/>
              </w:rPr>
              <w:br/>
              <w:t>konstrukcji przy grubości węższego boku do 40 cm -</w:t>
            </w:r>
            <w:r>
              <w:rPr>
                <w:rFonts w:ascii="Microsoft Sans Serif" w:eastAsia="Times New Roman" w:hAnsi="Microsoft Sans Serif" w:cs="Microsoft Sans Serif"/>
                <w:color w:val="000000"/>
                <w:sz w:val="18"/>
                <w:szCs w:val="18"/>
              </w:rPr>
              <w:br/>
              <w:t>Usytuowanie budynku uniemożliwia dostęp osobom</w:t>
            </w:r>
            <w:r>
              <w:rPr>
                <w:rFonts w:ascii="Microsoft Sans Serif" w:eastAsia="Times New Roman" w:hAnsi="Microsoft Sans Serif" w:cs="Microsoft Sans Serif"/>
                <w:color w:val="000000"/>
                <w:sz w:val="18"/>
                <w:szCs w:val="18"/>
              </w:rPr>
              <w:br/>
              <w:t>postronnym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1A4D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096C8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94EA87" w14:textId="77777777" w:rsidR="00665CA0" w:rsidRDefault="00665CA0" w:rsidP="00665CA0">
            <w:pPr>
              <w:rPr>
                <w:rFonts w:eastAsia="Times New Roman"/>
                <w:sz w:val="20"/>
                <w:szCs w:val="20"/>
              </w:rPr>
            </w:pPr>
          </w:p>
        </w:tc>
      </w:tr>
      <w:tr w:rsidR="00665CA0" w14:paraId="50CAD76A" w14:textId="77777777" w:rsidTr="00665CA0">
        <w:trPr>
          <w:trHeight w:val="240"/>
          <w:tblCellSpacing w:w="0" w:type="dxa"/>
        </w:trPr>
        <w:tc>
          <w:tcPr>
            <w:tcW w:w="7" w:type="dxa"/>
            <w:hideMark/>
          </w:tcPr>
          <w:p w14:paraId="2DAFC18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AA0D4E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715635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A91A36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5,50 * 0,40 * 0,60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367E3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95992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1,320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20CFA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961CF53" w14:textId="77777777" w:rsidTr="00665CA0">
        <w:trPr>
          <w:trHeight w:val="225"/>
          <w:tblCellSpacing w:w="0" w:type="dxa"/>
        </w:trPr>
        <w:tc>
          <w:tcPr>
            <w:tcW w:w="7" w:type="dxa"/>
            <w:hideMark/>
          </w:tcPr>
          <w:p w14:paraId="10B6DB9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2141BA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74EA8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855D3E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AEE16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09941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8228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1,320</w:t>
            </w:r>
          </w:p>
        </w:tc>
      </w:tr>
      <w:tr w:rsidR="00665CA0" w14:paraId="5609ED53" w14:textId="77777777" w:rsidTr="00665CA0">
        <w:trPr>
          <w:trHeight w:val="615"/>
          <w:tblCellSpacing w:w="0" w:type="dxa"/>
        </w:trPr>
        <w:tc>
          <w:tcPr>
            <w:tcW w:w="7" w:type="dxa"/>
            <w:hideMark/>
          </w:tcPr>
          <w:p w14:paraId="485B75D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7C5DA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82</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51EAB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0305-08</w:t>
            </w:r>
            <w:r>
              <w:rPr>
                <w:rFonts w:ascii="Microsoft Sans Serif" w:eastAsia="Times New Roman" w:hAnsi="Microsoft Sans Serif" w:cs="Microsoft Sans Serif"/>
                <w:color w:val="000000"/>
                <w:sz w:val="18"/>
                <w:szCs w:val="18"/>
              </w:rPr>
              <w:br/>
              <w:t>z.o.3.1.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A559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płyt dachowych żelbetowych o grubości do 15</w:t>
            </w:r>
            <w:r>
              <w:rPr>
                <w:rFonts w:ascii="Microsoft Sans Serif" w:eastAsia="Times New Roman" w:hAnsi="Microsoft Sans Serif" w:cs="Microsoft Sans Serif"/>
                <w:color w:val="000000"/>
                <w:sz w:val="18"/>
                <w:szCs w:val="18"/>
              </w:rPr>
              <w:br/>
              <w:t>cm - Usytuowanie budynku uniemożliwia dostęp osobom</w:t>
            </w:r>
            <w:r>
              <w:rPr>
                <w:rFonts w:ascii="Microsoft Sans Serif" w:eastAsia="Times New Roman" w:hAnsi="Microsoft Sans Serif" w:cs="Microsoft Sans Serif"/>
                <w:color w:val="000000"/>
                <w:sz w:val="18"/>
                <w:szCs w:val="18"/>
              </w:rPr>
              <w:br/>
              <w:t>postronnym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655F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1A13C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75389F" w14:textId="77777777" w:rsidR="00665CA0" w:rsidRDefault="00665CA0" w:rsidP="00665CA0">
            <w:pPr>
              <w:rPr>
                <w:rFonts w:eastAsia="Times New Roman"/>
                <w:sz w:val="20"/>
                <w:szCs w:val="20"/>
              </w:rPr>
            </w:pPr>
          </w:p>
        </w:tc>
      </w:tr>
      <w:tr w:rsidR="00665CA0" w14:paraId="6EC0CA1A" w14:textId="77777777" w:rsidTr="00665CA0">
        <w:trPr>
          <w:trHeight w:val="240"/>
          <w:tblCellSpacing w:w="0" w:type="dxa"/>
        </w:trPr>
        <w:tc>
          <w:tcPr>
            <w:tcW w:w="7" w:type="dxa"/>
            <w:hideMark/>
          </w:tcPr>
          <w:p w14:paraId="55E2608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89DA03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21825E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37343D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9,80 * 5,50 * 0,15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FF8E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19995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8,085</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1BA61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D0B5136" w14:textId="77777777" w:rsidTr="00665CA0">
        <w:trPr>
          <w:trHeight w:val="225"/>
          <w:tblCellSpacing w:w="0" w:type="dxa"/>
        </w:trPr>
        <w:tc>
          <w:tcPr>
            <w:tcW w:w="7" w:type="dxa"/>
            <w:hideMark/>
          </w:tcPr>
          <w:p w14:paraId="7516355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00A1C9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F84ED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6F52A3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60EB2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29FD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012C3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8,085</w:t>
            </w:r>
          </w:p>
        </w:tc>
      </w:tr>
      <w:tr w:rsidR="00665CA0" w14:paraId="7B705B67" w14:textId="77777777" w:rsidTr="00665CA0">
        <w:trPr>
          <w:trHeight w:val="615"/>
          <w:tblCellSpacing w:w="0" w:type="dxa"/>
        </w:trPr>
        <w:tc>
          <w:tcPr>
            <w:tcW w:w="7" w:type="dxa"/>
            <w:hideMark/>
          </w:tcPr>
          <w:p w14:paraId="36378D2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C2E4FC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83</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B689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0108-11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0C07DF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spryzmowanego samochodami</w:t>
            </w:r>
            <w:r>
              <w:rPr>
                <w:rFonts w:ascii="Microsoft Sans Serif" w:eastAsia="Times New Roman" w:hAnsi="Microsoft Sans Serif" w:cs="Microsoft Sans Serif"/>
                <w:color w:val="000000"/>
                <w:sz w:val="18"/>
                <w:szCs w:val="18"/>
              </w:rPr>
              <w:br/>
              <w:t>samowyładowczymi na </w:t>
            </w:r>
            <w:proofErr w:type="spellStart"/>
            <w:r>
              <w:rPr>
                <w:rFonts w:ascii="Microsoft Sans Serif" w:eastAsia="Times New Roman" w:hAnsi="Microsoft Sans Serif" w:cs="Microsoft Sans Serif"/>
                <w:color w:val="000000"/>
                <w:sz w:val="18"/>
                <w:szCs w:val="18"/>
              </w:rPr>
              <w:t>odl.do</w:t>
            </w:r>
            <w:proofErr w:type="spellEnd"/>
            <w:r>
              <w:rPr>
                <w:rFonts w:ascii="Microsoft Sans Serif" w:eastAsia="Times New Roman" w:hAnsi="Microsoft Sans Serif" w:cs="Microsoft Sans Serif"/>
                <w:color w:val="000000"/>
                <w:sz w:val="18"/>
                <w:szCs w:val="18"/>
              </w:rPr>
              <w:t> 1 km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AE3E8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A0D4C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0F77B6" w14:textId="77777777" w:rsidR="00665CA0" w:rsidRDefault="00665CA0" w:rsidP="00665CA0">
            <w:pPr>
              <w:rPr>
                <w:rFonts w:eastAsia="Times New Roman"/>
                <w:sz w:val="20"/>
                <w:szCs w:val="20"/>
              </w:rPr>
            </w:pPr>
          </w:p>
        </w:tc>
      </w:tr>
      <w:tr w:rsidR="00665CA0" w14:paraId="460EC208" w14:textId="77777777" w:rsidTr="00665CA0">
        <w:trPr>
          <w:trHeight w:val="240"/>
          <w:tblCellSpacing w:w="0" w:type="dxa"/>
        </w:trPr>
        <w:tc>
          <w:tcPr>
            <w:tcW w:w="7" w:type="dxa"/>
            <w:hideMark/>
          </w:tcPr>
          <w:p w14:paraId="206F79E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FA4539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E274B9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48C301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10,846 + 1,32 + 8,085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1D67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054E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20,251</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AFEC7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4AD32D8" w14:textId="77777777" w:rsidTr="00665CA0">
        <w:trPr>
          <w:trHeight w:val="225"/>
          <w:tblCellSpacing w:w="0" w:type="dxa"/>
        </w:trPr>
        <w:tc>
          <w:tcPr>
            <w:tcW w:w="7" w:type="dxa"/>
            <w:hideMark/>
          </w:tcPr>
          <w:p w14:paraId="3F3686F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9E4BEA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73998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8D505F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51AFB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CFC08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1AA15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20,251</w:t>
            </w:r>
          </w:p>
        </w:tc>
      </w:tr>
      <w:tr w:rsidR="00665CA0" w14:paraId="58D47754" w14:textId="77777777" w:rsidTr="00665CA0">
        <w:trPr>
          <w:trHeight w:val="630"/>
          <w:tblCellSpacing w:w="0" w:type="dxa"/>
        </w:trPr>
        <w:tc>
          <w:tcPr>
            <w:tcW w:w="7" w:type="dxa"/>
            <w:hideMark/>
          </w:tcPr>
          <w:p w14:paraId="73845B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C7ED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E9E74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0230-01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75A1DC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Zasypywanie wykopów spycharkami z przemieszczeniem</w:t>
            </w:r>
            <w:r>
              <w:rPr>
                <w:rFonts w:ascii="Microsoft Sans Serif" w:eastAsia="Times New Roman" w:hAnsi="Microsoft Sans Serif" w:cs="Microsoft Sans Serif"/>
                <w:color w:val="000000"/>
                <w:sz w:val="18"/>
                <w:szCs w:val="18"/>
              </w:rPr>
              <w:br/>
              <w:t>gruntu na odległość do 10 m w gruncie kat. I-III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3541B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2715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68DC34" w14:textId="77777777" w:rsidR="00665CA0" w:rsidRDefault="00665CA0" w:rsidP="00665CA0">
            <w:pPr>
              <w:rPr>
                <w:rFonts w:eastAsia="Times New Roman"/>
                <w:sz w:val="20"/>
                <w:szCs w:val="20"/>
              </w:rPr>
            </w:pPr>
          </w:p>
        </w:tc>
      </w:tr>
      <w:tr w:rsidR="00665CA0" w14:paraId="58D64491" w14:textId="77777777" w:rsidTr="00665CA0">
        <w:trPr>
          <w:trHeight w:val="225"/>
          <w:tblCellSpacing w:w="0" w:type="dxa"/>
        </w:trPr>
        <w:tc>
          <w:tcPr>
            <w:tcW w:w="7" w:type="dxa"/>
            <w:hideMark/>
          </w:tcPr>
          <w:p w14:paraId="69F2B37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DB05C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378F28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1FC824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1EAC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D9A6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C7C4D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9148628" w14:textId="77777777" w:rsidTr="00665CA0">
        <w:trPr>
          <w:trHeight w:val="225"/>
          <w:tblCellSpacing w:w="0" w:type="dxa"/>
        </w:trPr>
        <w:tc>
          <w:tcPr>
            <w:tcW w:w="7" w:type="dxa"/>
            <w:hideMark/>
          </w:tcPr>
          <w:p w14:paraId="2F1142D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43D4B7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8480D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C4EF6C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5DAE6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F92A5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D951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140,000</w:t>
            </w:r>
          </w:p>
        </w:tc>
      </w:tr>
      <w:tr w:rsidR="00665CA0" w14:paraId="2DC95E2C" w14:textId="77777777" w:rsidTr="00665CA0">
        <w:trPr>
          <w:trHeight w:val="225"/>
          <w:tblCellSpacing w:w="0" w:type="dxa"/>
        </w:trPr>
        <w:tc>
          <w:tcPr>
            <w:tcW w:w="7" w:type="dxa"/>
            <w:hideMark/>
          </w:tcPr>
          <w:p w14:paraId="136B66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A4ED2E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FD38B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9758DAF"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CHODNIK + OPASKA</w:t>
            </w:r>
          </w:p>
        </w:tc>
      </w:tr>
      <w:tr w:rsidR="00665CA0" w14:paraId="06FDC0EB" w14:textId="77777777" w:rsidTr="00665CA0">
        <w:trPr>
          <w:trHeight w:val="630"/>
          <w:tblCellSpacing w:w="0" w:type="dxa"/>
        </w:trPr>
        <w:tc>
          <w:tcPr>
            <w:tcW w:w="7" w:type="dxa"/>
            <w:hideMark/>
          </w:tcPr>
          <w:p w14:paraId="212E918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291D63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85</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D2C9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0102-01</w:t>
            </w:r>
            <w:r>
              <w:rPr>
                <w:rFonts w:ascii="Microsoft Sans Serif" w:eastAsia="Times New Roman" w:hAnsi="Microsoft Sans Serif" w:cs="Microsoft Sans Serif"/>
                <w:color w:val="000000"/>
                <w:sz w:val="18"/>
                <w:szCs w:val="18"/>
              </w:rPr>
              <w:br/>
              <w:t>0102-02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491B9B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Wykonanie koryta na poszerzeniach jezdni w gruncie kat.</w:t>
            </w:r>
            <w:r>
              <w:rPr>
                <w:rFonts w:ascii="Microsoft Sans Serif" w:eastAsia="Times New Roman" w:hAnsi="Microsoft Sans Serif" w:cs="Microsoft Sans Serif"/>
                <w:color w:val="000000"/>
                <w:sz w:val="18"/>
                <w:szCs w:val="18"/>
              </w:rPr>
              <w:br/>
              <w:t>II-IV - 20 cm głębokości koryta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8D7BF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D9833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8B3F06" w14:textId="77777777" w:rsidR="00665CA0" w:rsidRDefault="00665CA0" w:rsidP="00665CA0">
            <w:pPr>
              <w:rPr>
                <w:rFonts w:eastAsia="Times New Roman"/>
                <w:sz w:val="20"/>
                <w:szCs w:val="20"/>
              </w:rPr>
            </w:pPr>
          </w:p>
        </w:tc>
      </w:tr>
      <w:tr w:rsidR="00665CA0" w14:paraId="15A1ABFB" w14:textId="77777777" w:rsidTr="00665CA0">
        <w:trPr>
          <w:trHeight w:val="225"/>
          <w:tblCellSpacing w:w="0" w:type="dxa"/>
        </w:trPr>
        <w:tc>
          <w:tcPr>
            <w:tcW w:w="7" w:type="dxa"/>
            <w:hideMark/>
          </w:tcPr>
          <w:p w14:paraId="4FDEB4E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DCE472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8D539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1CD150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3ABD44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FC815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79,200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EFB9C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20CE4EE" w14:textId="77777777" w:rsidTr="00665CA0">
        <w:trPr>
          <w:trHeight w:val="225"/>
          <w:tblCellSpacing w:w="0" w:type="dxa"/>
        </w:trPr>
        <w:tc>
          <w:tcPr>
            <w:tcW w:w="7" w:type="dxa"/>
            <w:hideMark/>
          </w:tcPr>
          <w:p w14:paraId="764F77C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1B1EA1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6EA9E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D79078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23264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8156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D73B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79,200</w:t>
            </w:r>
          </w:p>
        </w:tc>
      </w:tr>
      <w:tr w:rsidR="00665CA0" w14:paraId="76D1789C" w14:textId="77777777" w:rsidTr="00665CA0">
        <w:trPr>
          <w:trHeight w:val="630"/>
          <w:tblCellSpacing w:w="0" w:type="dxa"/>
        </w:trPr>
        <w:tc>
          <w:tcPr>
            <w:tcW w:w="7" w:type="dxa"/>
            <w:hideMark/>
          </w:tcPr>
          <w:p w14:paraId="53B7546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B2DDA5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86</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1F38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0407-05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B4D28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Obrzeża betonowe o wymiarach 30x8 cm na podsypce</w:t>
            </w:r>
            <w:r>
              <w:rPr>
                <w:rFonts w:ascii="Microsoft Sans Serif" w:eastAsia="Times New Roman" w:hAnsi="Microsoft Sans Serif" w:cs="Microsoft Sans Serif"/>
                <w:color w:val="000000"/>
                <w:sz w:val="18"/>
                <w:szCs w:val="18"/>
              </w:rPr>
              <w:br/>
              <w:t>cementowo-piaskowej z wypełnieniem spoin zaprawą</w:t>
            </w:r>
            <w:r>
              <w:rPr>
                <w:rFonts w:ascii="Microsoft Sans Serif" w:eastAsia="Times New Roman" w:hAnsi="Microsoft Sans Serif" w:cs="Microsoft Sans Serif"/>
                <w:color w:val="000000"/>
                <w:sz w:val="18"/>
                <w:szCs w:val="18"/>
              </w:rPr>
              <w:br/>
              <w:t>cementową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FEA15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81A9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460F9C" w14:textId="77777777" w:rsidR="00665CA0" w:rsidRDefault="00665CA0" w:rsidP="00665CA0">
            <w:pPr>
              <w:rPr>
                <w:rFonts w:eastAsia="Times New Roman"/>
                <w:sz w:val="20"/>
                <w:szCs w:val="20"/>
              </w:rPr>
            </w:pPr>
          </w:p>
        </w:tc>
      </w:tr>
      <w:tr w:rsidR="00665CA0" w14:paraId="11A8AE8C" w14:textId="77777777" w:rsidTr="00665CA0">
        <w:trPr>
          <w:trHeight w:val="240"/>
          <w:tblCellSpacing w:w="0" w:type="dxa"/>
        </w:trPr>
        <w:tc>
          <w:tcPr>
            <w:tcW w:w="7" w:type="dxa"/>
            <w:hideMark/>
          </w:tcPr>
          <w:p w14:paraId="5D0CE79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31C78E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657C80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0A0B92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5,50 + 5,00 + 5,00 + 37,00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0EB475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1C7CF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F3F27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4B958B" w14:textId="77777777" w:rsidTr="00665CA0">
        <w:trPr>
          <w:trHeight w:val="225"/>
          <w:tblCellSpacing w:w="0" w:type="dxa"/>
        </w:trPr>
        <w:tc>
          <w:tcPr>
            <w:tcW w:w="7" w:type="dxa"/>
            <w:hideMark/>
          </w:tcPr>
          <w:p w14:paraId="0F3CEE0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F83583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DCAE4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9174B7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B5D98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6637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6E089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52,500</w:t>
            </w:r>
          </w:p>
        </w:tc>
      </w:tr>
      <w:tr w:rsidR="00665CA0" w14:paraId="4E1186D2" w14:textId="77777777" w:rsidTr="00665CA0">
        <w:trPr>
          <w:trHeight w:val="615"/>
          <w:tblCellSpacing w:w="0" w:type="dxa"/>
        </w:trPr>
        <w:tc>
          <w:tcPr>
            <w:tcW w:w="7" w:type="dxa"/>
            <w:hideMark/>
          </w:tcPr>
          <w:p w14:paraId="76B4BA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E60EC0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87</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4A6D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0104-01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D69EF9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odsączające z piasku w korycie i na</w:t>
            </w:r>
            <w:r>
              <w:rPr>
                <w:rFonts w:ascii="Microsoft Sans Serif" w:eastAsia="Times New Roman" w:hAnsi="Microsoft Sans Serif" w:cs="Microsoft Sans Serif"/>
                <w:color w:val="000000"/>
                <w:sz w:val="18"/>
                <w:szCs w:val="18"/>
              </w:rPr>
              <w:br/>
              <w:t>poszerzeniach, wykonanie i zagęszczanie ręczne -</w:t>
            </w:r>
            <w:r>
              <w:rPr>
                <w:rFonts w:ascii="Microsoft Sans Serif" w:eastAsia="Times New Roman" w:hAnsi="Microsoft Sans Serif" w:cs="Microsoft Sans Serif"/>
                <w:color w:val="000000"/>
                <w:sz w:val="18"/>
                <w:szCs w:val="18"/>
              </w:rPr>
              <w:br/>
              <w:t>grubość warstwy po zagęszczeniu 10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18DFD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5074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A293EB" w14:textId="77777777" w:rsidR="00665CA0" w:rsidRDefault="00665CA0" w:rsidP="00665CA0">
            <w:pPr>
              <w:rPr>
                <w:rFonts w:eastAsia="Times New Roman"/>
                <w:sz w:val="20"/>
                <w:szCs w:val="20"/>
              </w:rPr>
            </w:pPr>
          </w:p>
        </w:tc>
      </w:tr>
      <w:tr w:rsidR="00665CA0" w14:paraId="27FDF8F7" w14:textId="77777777" w:rsidTr="00665CA0">
        <w:trPr>
          <w:trHeight w:val="240"/>
          <w:tblCellSpacing w:w="0" w:type="dxa"/>
        </w:trPr>
        <w:tc>
          <w:tcPr>
            <w:tcW w:w="7" w:type="dxa"/>
            <w:hideMark/>
          </w:tcPr>
          <w:p w14:paraId="116E081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53875F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211DC3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23939B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 + 37,00 * 0,90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68DD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1003A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112,500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686BD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747F2E2" w14:textId="77777777" w:rsidTr="00665CA0">
        <w:trPr>
          <w:trHeight w:val="225"/>
          <w:tblCellSpacing w:w="0" w:type="dxa"/>
        </w:trPr>
        <w:tc>
          <w:tcPr>
            <w:tcW w:w="7" w:type="dxa"/>
            <w:hideMark/>
          </w:tcPr>
          <w:p w14:paraId="5544D7B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D15A72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BB860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F1166B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9FB40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CA807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AFC5E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112,500</w:t>
            </w:r>
          </w:p>
        </w:tc>
      </w:tr>
      <w:tr w:rsidR="00665CA0" w14:paraId="519E1C5F" w14:textId="77777777" w:rsidTr="00665CA0">
        <w:trPr>
          <w:trHeight w:val="825"/>
          <w:tblCellSpacing w:w="0" w:type="dxa"/>
        </w:trPr>
        <w:tc>
          <w:tcPr>
            <w:tcW w:w="7" w:type="dxa"/>
            <w:hideMark/>
          </w:tcPr>
          <w:p w14:paraId="6E3D71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647DF1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88</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477C4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0104-02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776BB3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odsączające z piasku w korycie i na</w:t>
            </w:r>
            <w:r>
              <w:rPr>
                <w:rFonts w:ascii="Microsoft Sans Serif" w:eastAsia="Times New Roman" w:hAnsi="Microsoft Sans Serif" w:cs="Microsoft Sans Serif"/>
                <w:color w:val="000000"/>
                <w:sz w:val="18"/>
                <w:szCs w:val="18"/>
              </w:rPr>
              <w:br/>
              <w:t>poszerzeniach, wykonanie i zagęszczanie ręczne - za</w:t>
            </w:r>
            <w:r>
              <w:rPr>
                <w:rFonts w:ascii="Microsoft Sans Serif" w:eastAsia="Times New Roman" w:hAnsi="Microsoft Sans Serif" w:cs="Microsoft Sans Serif"/>
                <w:color w:val="000000"/>
                <w:sz w:val="18"/>
                <w:szCs w:val="18"/>
              </w:rPr>
              <w:br/>
              <w:t>każdy dalszy 1 cm grubości ponad 10 cm</w:t>
            </w:r>
            <w:r>
              <w:rPr>
                <w:rFonts w:ascii="Microsoft Sans Serif" w:eastAsia="Times New Roman" w:hAnsi="Microsoft Sans Serif" w:cs="Microsoft Sans Serif"/>
                <w:color w:val="000000"/>
                <w:sz w:val="18"/>
                <w:szCs w:val="18"/>
              </w:rPr>
              <w:br/>
              <w:t>Krotność = 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F8A1D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64A64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4C5D25" w14:textId="77777777" w:rsidR="00665CA0" w:rsidRDefault="00665CA0" w:rsidP="00665CA0">
            <w:pPr>
              <w:rPr>
                <w:rFonts w:eastAsia="Times New Roman"/>
                <w:sz w:val="20"/>
                <w:szCs w:val="20"/>
              </w:rPr>
            </w:pPr>
          </w:p>
        </w:tc>
      </w:tr>
      <w:tr w:rsidR="00665CA0" w14:paraId="49E01606" w14:textId="77777777" w:rsidTr="00665CA0">
        <w:trPr>
          <w:trHeight w:val="240"/>
          <w:tblCellSpacing w:w="0" w:type="dxa"/>
        </w:trPr>
        <w:tc>
          <w:tcPr>
            <w:tcW w:w="7" w:type="dxa"/>
            <w:hideMark/>
          </w:tcPr>
          <w:p w14:paraId="39B350B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F2D2F8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385828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3EDFE4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 + 37,00 * 0,90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41370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CE8A8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112,500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8FC0B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EA42C6F" w14:textId="77777777" w:rsidTr="00665CA0">
        <w:trPr>
          <w:trHeight w:val="225"/>
          <w:tblCellSpacing w:w="0" w:type="dxa"/>
        </w:trPr>
        <w:tc>
          <w:tcPr>
            <w:tcW w:w="7" w:type="dxa"/>
            <w:hideMark/>
          </w:tcPr>
          <w:p w14:paraId="34B9C83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64285E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17B0E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4EB754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FEDDF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9616E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F9BBB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112,500</w:t>
            </w:r>
          </w:p>
        </w:tc>
      </w:tr>
      <w:tr w:rsidR="00665CA0" w14:paraId="1AFE0883" w14:textId="77777777" w:rsidTr="00665CA0">
        <w:trPr>
          <w:trHeight w:val="615"/>
          <w:tblCellSpacing w:w="0" w:type="dxa"/>
        </w:trPr>
        <w:tc>
          <w:tcPr>
            <w:tcW w:w="7" w:type="dxa"/>
            <w:hideMark/>
          </w:tcPr>
          <w:p w14:paraId="6B4971F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BA51FA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89</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BC930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0105-07</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56043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Podsypka cementowo-piaskowa z zagęszczeniem</w:t>
            </w:r>
            <w:r>
              <w:rPr>
                <w:rFonts w:ascii="Microsoft Sans Serif" w:eastAsia="Times New Roman" w:hAnsi="Microsoft Sans Serif" w:cs="Microsoft Sans Serif"/>
                <w:color w:val="000000"/>
                <w:sz w:val="18"/>
                <w:szCs w:val="18"/>
              </w:rPr>
              <w:br/>
              <w:t>mechanicznym - 3 cm grubości warstwy po zagęszczeniu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0BC52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9614B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A6BF19" w14:textId="77777777" w:rsidR="00665CA0" w:rsidRDefault="00665CA0" w:rsidP="00665CA0">
            <w:pPr>
              <w:rPr>
                <w:rFonts w:eastAsia="Times New Roman"/>
                <w:sz w:val="20"/>
                <w:szCs w:val="20"/>
              </w:rPr>
            </w:pPr>
          </w:p>
        </w:tc>
      </w:tr>
      <w:tr w:rsidR="00665CA0" w14:paraId="5A5821E1" w14:textId="77777777" w:rsidTr="00665CA0">
        <w:trPr>
          <w:trHeight w:val="240"/>
          <w:tblCellSpacing w:w="0" w:type="dxa"/>
        </w:trPr>
        <w:tc>
          <w:tcPr>
            <w:tcW w:w="7" w:type="dxa"/>
            <w:hideMark/>
          </w:tcPr>
          <w:p w14:paraId="1E9948A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8612C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78C294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718445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 + 37,00 * 0,80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0366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8A7C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CD26D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BE8441F" w14:textId="77777777" w:rsidTr="00665CA0">
        <w:trPr>
          <w:trHeight w:val="225"/>
          <w:tblCellSpacing w:w="0" w:type="dxa"/>
        </w:trPr>
        <w:tc>
          <w:tcPr>
            <w:tcW w:w="7" w:type="dxa"/>
            <w:hideMark/>
          </w:tcPr>
          <w:p w14:paraId="0218A6D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6C5EB8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E9C7A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09D3D2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40F17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7B4CD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3F0D2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108,800</w:t>
            </w:r>
          </w:p>
        </w:tc>
      </w:tr>
      <w:tr w:rsidR="00665CA0" w14:paraId="42E19F5A" w14:textId="77777777" w:rsidTr="00665CA0">
        <w:trPr>
          <w:trHeight w:val="825"/>
          <w:tblCellSpacing w:w="0" w:type="dxa"/>
        </w:trPr>
        <w:tc>
          <w:tcPr>
            <w:tcW w:w="7" w:type="dxa"/>
            <w:hideMark/>
          </w:tcPr>
          <w:p w14:paraId="588A208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60E5E3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40496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0105-08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D4CD8D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Podsypka cementowo-piaskowa z zagęszczeniem</w:t>
            </w:r>
            <w:r>
              <w:rPr>
                <w:rFonts w:ascii="Microsoft Sans Serif" w:eastAsia="Times New Roman" w:hAnsi="Microsoft Sans Serif" w:cs="Microsoft Sans Serif"/>
                <w:color w:val="000000"/>
                <w:sz w:val="18"/>
                <w:szCs w:val="18"/>
              </w:rPr>
              <w:br/>
              <w:t>mechanicznym - za każdy dalszy 1 cm grubości warstwy</w:t>
            </w:r>
            <w:r>
              <w:rPr>
                <w:rFonts w:ascii="Microsoft Sans Serif" w:eastAsia="Times New Roman" w:hAnsi="Microsoft Sans Serif" w:cs="Microsoft Sans Serif"/>
                <w:color w:val="000000"/>
                <w:sz w:val="18"/>
                <w:szCs w:val="18"/>
              </w:rPr>
              <w:br/>
              <w:t>po zagęszczeniu</w:t>
            </w:r>
            <w:r>
              <w:rPr>
                <w:rFonts w:ascii="Microsoft Sans Serif" w:eastAsia="Times New Roman" w:hAnsi="Microsoft Sans Serif" w:cs="Microsoft Sans Serif"/>
                <w:color w:val="000000"/>
                <w:sz w:val="18"/>
                <w:szCs w:val="18"/>
              </w:rPr>
              <w:br/>
              <w:t>Krotność = 12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26D96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6F8B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3EFFA2" w14:textId="77777777" w:rsidR="00665CA0" w:rsidRDefault="00665CA0" w:rsidP="00665CA0">
            <w:pPr>
              <w:rPr>
                <w:rFonts w:eastAsia="Times New Roman"/>
                <w:sz w:val="20"/>
                <w:szCs w:val="20"/>
              </w:rPr>
            </w:pPr>
          </w:p>
        </w:tc>
      </w:tr>
      <w:tr w:rsidR="00665CA0" w14:paraId="4AADD2CB" w14:textId="77777777" w:rsidTr="00665CA0">
        <w:trPr>
          <w:trHeight w:val="240"/>
          <w:tblCellSpacing w:w="0" w:type="dxa"/>
        </w:trPr>
        <w:tc>
          <w:tcPr>
            <w:tcW w:w="7" w:type="dxa"/>
            <w:hideMark/>
          </w:tcPr>
          <w:p w14:paraId="64AB0DB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13942E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CC763B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849433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 + 37,00 * 0,80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A55A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83E9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EA63E3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D143269" w14:textId="77777777" w:rsidTr="00665CA0">
        <w:trPr>
          <w:trHeight w:val="225"/>
          <w:tblCellSpacing w:w="0" w:type="dxa"/>
        </w:trPr>
        <w:tc>
          <w:tcPr>
            <w:tcW w:w="7" w:type="dxa"/>
            <w:hideMark/>
          </w:tcPr>
          <w:p w14:paraId="097C97A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BD3B13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41B3D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A9D0F6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65BE0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3744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55FE9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108,800</w:t>
            </w:r>
          </w:p>
        </w:tc>
      </w:tr>
      <w:tr w:rsidR="00665CA0" w14:paraId="3BE47EBA" w14:textId="77777777" w:rsidTr="00665CA0">
        <w:trPr>
          <w:trHeight w:val="615"/>
          <w:tblCellSpacing w:w="0" w:type="dxa"/>
        </w:trPr>
        <w:tc>
          <w:tcPr>
            <w:tcW w:w="7" w:type="dxa"/>
            <w:hideMark/>
          </w:tcPr>
          <w:p w14:paraId="5ADE93E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7DDC4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91</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BF1E0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0511-03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BEFA44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Nawierzchnie z kostki brukowej betonowej o grubości 8</w:t>
            </w:r>
            <w:r>
              <w:rPr>
                <w:rFonts w:ascii="Microsoft Sans Serif" w:eastAsia="Times New Roman" w:hAnsi="Microsoft Sans Serif" w:cs="Microsoft Sans Serif"/>
                <w:color w:val="000000"/>
                <w:sz w:val="18"/>
                <w:szCs w:val="18"/>
              </w:rPr>
              <w:br/>
              <w:t>cm na podsypce cementowo-piaskowej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7EC27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F72B5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45A554" w14:textId="77777777" w:rsidR="00665CA0" w:rsidRDefault="00665CA0" w:rsidP="00665CA0">
            <w:pPr>
              <w:rPr>
                <w:rFonts w:eastAsia="Times New Roman"/>
                <w:sz w:val="20"/>
                <w:szCs w:val="20"/>
              </w:rPr>
            </w:pPr>
          </w:p>
        </w:tc>
      </w:tr>
      <w:tr w:rsidR="00665CA0" w14:paraId="6846617F" w14:textId="77777777" w:rsidTr="00665CA0">
        <w:trPr>
          <w:trHeight w:val="225"/>
          <w:tblCellSpacing w:w="0" w:type="dxa"/>
        </w:trPr>
        <w:tc>
          <w:tcPr>
            <w:tcW w:w="7" w:type="dxa"/>
            <w:hideMark/>
          </w:tcPr>
          <w:p w14:paraId="47DE7F0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DBC5177"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7C8E09DC"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701D2FA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14,40 * 5,50 + 37,00 * 0,80</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AB95DA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44A96A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108,800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5C8152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333DC97" w14:textId="77777777" w:rsidTr="00665CA0">
        <w:trPr>
          <w:trHeight w:val="210"/>
          <w:tblCellSpacing w:w="0" w:type="dxa"/>
        </w:trPr>
        <w:tc>
          <w:tcPr>
            <w:tcW w:w="7" w:type="dxa"/>
            <w:hideMark/>
          </w:tcPr>
          <w:p w14:paraId="6F17280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667FED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A87E0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0F6EEE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37645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112A5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91D8B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108,800</w:t>
            </w:r>
          </w:p>
        </w:tc>
      </w:tr>
      <w:tr w:rsidR="00665CA0" w14:paraId="2324F51F" w14:textId="77777777" w:rsidTr="00665CA0">
        <w:trPr>
          <w:trHeight w:val="225"/>
          <w:tblCellSpacing w:w="0" w:type="dxa"/>
        </w:trPr>
        <w:tc>
          <w:tcPr>
            <w:tcW w:w="7" w:type="dxa"/>
            <w:hideMark/>
          </w:tcPr>
          <w:p w14:paraId="57A26D3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D44A11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1.3.3</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E495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8398EB9"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WJAZDY</w:t>
            </w:r>
          </w:p>
        </w:tc>
      </w:tr>
      <w:tr w:rsidR="00665CA0" w14:paraId="28BDA327" w14:textId="77777777" w:rsidTr="00665CA0">
        <w:trPr>
          <w:trHeight w:val="615"/>
          <w:tblCellSpacing w:w="0" w:type="dxa"/>
        </w:trPr>
        <w:tc>
          <w:tcPr>
            <w:tcW w:w="7" w:type="dxa"/>
            <w:hideMark/>
          </w:tcPr>
          <w:p w14:paraId="5BDC7CA7"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4A6FD1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92</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474C5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2-01</w:t>
            </w:r>
            <w:r>
              <w:rPr>
                <w:rFonts w:ascii="Microsoft Sans Serif" w:eastAsia="Times New Roman" w:hAnsi="Microsoft Sans Serif" w:cs="Microsoft Sans Serif"/>
                <w:color w:val="000000"/>
                <w:sz w:val="18"/>
                <w:szCs w:val="18"/>
              </w:rPr>
              <w:br/>
              <w:t>0212-02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B47A2C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Wykopy oraz przekopy wykonywane koparkami</w:t>
            </w:r>
            <w:r>
              <w:rPr>
                <w:rFonts w:ascii="Microsoft Sans Serif" w:eastAsia="Times New Roman" w:hAnsi="Microsoft Sans Serif" w:cs="Microsoft Sans Serif"/>
                <w:color w:val="000000"/>
                <w:sz w:val="18"/>
                <w:szCs w:val="18"/>
              </w:rPr>
              <w:br/>
              <w:t>podsiębiernymi 0.15 m3 na odkład w gruncie kat. 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3CA6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DD9F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3823AD" w14:textId="77777777" w:rsidR="00665CA0" w:rsidRDefault="00665CA0" w:rsidP="00665CA0">
            <w:pPr>
              <w:rPr>
                <w:rFonts w:eastAsia="Times New Roman"/>
                <w:sz w:val="20"/>
                <w:szCs w:val="20"/>
              </w:rPr>
            </w:pPr>
          </w:p>
        </w:tc>
      </w:tr>
      <w:tr w:rsidR="00665CA0" w14:paraId="51F3CFF3" w14:textId="77777777" w:rsidTr="00665CA0">
        <w:trPr>
          <w:trHeight w:val="240"/>
          <w:tblCellSpacing w:w="0" w:type="dxa"/>
        </w:trPr>
        <w:tc>
          <w:tcPr>
            <w:tcW w:w="7" w:type="dxa"/>
            <w:hideMark/>
          </w:tcPr>
          <w:p w14:paraId="0E28DA0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040DD4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3753F4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40AB01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 * 1,00 * 0,25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12158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D0DE9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F74A8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DFD34DE" w14:textId="77777777" w:rsidTr="00665CA0">
        <w:trPr>
          <w:trHeight w:val="225"/>
          <w:tblCellSpacing w:w="0" w:type="dxa"/>
        </w:trPr>
        <w:tc>
          <w:tcPr>
            <w:tcW w:w="7" w:type="dxa"/>
            <w:hideMark/>
          </w:tcPr>
          <w:p w14:paraId="117D771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54F8B9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AA396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69FF3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6FA03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6143C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720A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665CA0" w14:paraId="7C56E0C7" w14:textId="77777777" w:rsidTr="00665CA0">
        <w:trPr>
          <w:trHeight w:val="615"/>
          <w:tblCellSpacing w:w="0" w:type="dxa"/>
        </w:trPr>
        <w:tc>
          <w:tcPr>
            <w:tcW w:w="7" w:type="dxa"/>
            <w:hideMark/>
          </w:tcPr>
          <w:p w14:paraId="55E1FE4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9E54E5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93</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FAA02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0202-01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5DE64B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Ławy fundamentowe prostokątne żelbetowe szerokości do</w:t>
            </w:r>
            <w:r>
              <w:rPr>
                <w:rFonts w:ascii="Microsoft Sans Serif" w:eastAsia="Times New Roman" w:hAnsi="Microsoft Sans Serif" w:cs="Microsoft Sans Serif"/>
                <w:color w:val="000000"/>
                <w:sz w:val="18"/>
                <w:szCs w:val="18"/>
              </w:rPr>
              <w:br/>
              <w:t>0.6 m - z zastosowaniem pompy do betonu - beton C20/25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C9851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036B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51CDF4" w14:textId="77777777" w:rsidR="00665CA0" w:rsidRDefault="00665CA0" w:rsidP="00665CA0">
            <w:pPr>
              <w:rPr>
                <w:rFonts w:eastAsia="Times New Roman"/>
                <w:sz w:val="20"/>
                <w:szCs w:val="20"/>
              </w:rPr>
            </w:pPr>
          </w:p>
        </w:tc>
      </w:tr>
      <w:tr w:rsidR="00665CA0" w14:paraId="77C81C91" w14:textId="77777777" w:rsidTr="00665CA0">
        <w:trPr>
          <w:trHeight w:val="240"/>
          <w:tblCellSpacing w:w="0" w:type="dxa"/>
        </w:trPr>
        <w:tc>
          <w:tcPr>
            <w:tcW w:w="7" w:type="dxa"/>
            <w:hideMark/>
          </w:tcPr>
          <w:p w14:paraId="2BFA3C0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9DD138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1433D7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B990D9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 * 1,00 * 0,25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9AC19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63B84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EA269F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8C1CE40" w14:textId="77777777" w:rsidTr="00665CA0">
        <w:trPr>
          <w:trHeight w:val="225"/>
          <w:tblCellSpacing w:w="0" w:type="dxa"/>
        </w:trPr>
        <w:tc>
          <w:tcPr>
            <w:tcW w:w="7" w:type="dxa"/>
            <w:hideMark/>
          </w:tcPr>
          <w:p w14:paraId="52FCDFD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A23E3A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E0EEA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9317C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8E8EE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0D357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C9189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665CA0" w14:paraId="418E3A88" w14:textId="77777777" w:rsidTr="00665CA0">
        <w:trPr>
          <w:trHeight w:val="630"/>
          <w:tblCellSpacing w:w="0" w:type="dxa"/>
        </w:trPr>
        <w:tc>
          <w:tcPr>
            <w:tcW w:w="7" w:type="dxa"/>
            <w:hideMark/>
          </w:tcPr>
          <w:p w14:paraId="5E121BD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7C379A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94</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1EAE0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0101-05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106D2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Fundamenty z bloczków betonowych na zaprawie</w:t>
            </w:r>
            <w:r>
              <w:rPr>
                <w:rFonts w:ascii="Microsoft Sans Serif" w:eastAsia="Times New Roman" w:hAnsi="Microsoft Sans Serif" w:cs="Microsoft Sans Serif"/>
                <w:color w:val="000000"/>
                <w:sz w:val="18"/>
                <w:szCs w:val="18"/>
              </w:rPr>
              <w:br/>
              <w:t>cementowo-wapiennej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B52D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A1DC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8C9073" w14:textId="77777777" w:rsidR="00665CA0" w:rsidRDefault="00665CA0" w:rsidP="00665CA0">
            <w:pPr>
              <w:rPr>
                <w:rFonts w:eastAsia="Times New Roman"/>
                <w:sz w:val="20"/>
                <w:szCs w:val="20"/>
              </w:rPr>
            </w:pPr>
          </w:p>
        </w:tc>
      </w:tr>
      <w:tr w:rsidR="00665CA0" w14:paraId="0B9BD70B" w14:textId="77777777" w:rsidTr="00665CA0">
        <w:trPr>
          <w:trHeight w:val="225"/>
          <w:tblCellSpacing w:w="0" w:type="dxa"/>
        </w:trPr>
        <w:tc>
          <w:tcPr>
            <w:tcW w:w="7" w:type="dxa"/>
            <w:hideMark/>
          </w:tcPr>
          <w:p w14:paraId="08685A7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66224C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E2A831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FF4198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 * 0,25 * 0,30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83C91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C5BBD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C4DE9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6C9A6EA" w14:textId="77777777" w:rsidTr="00665CA0">
        <w:trPr>
          <w:trHeight w:val="225"/>
          <w:tblCellSpacing w:w="0" w:type="dxa"/>
        </w:trPr>
        <w:tc>
          <w:tcPr>
            <w:tcW w:w="7" w:type="dxa"/>
            <w:hideMark/>
          </w:tcPr>
          <w:p w14:paraId="74957D7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5FB081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72F7E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79D620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C6DC8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07A23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E679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w:t>
            </w:r>
          </w:p>
        </w:tc>
      </w:tr>
      <w:tr w:rsidR="00665CA0" w14:paraId="0760BBC2" w14:textId="77777777" w:rsidTr="00665CA0">
        <w:trPr>
          <w:trHeight w:val="630"/>
          <w:tblCellSpacing w:w="0" w:type="dxa"/>
        </w:trPr>
        <w:tc>
          <w:tcPr>
            <w:tcW w:w="7" w:type="dxa"/>
            <w:hideMark/>
          </w:tcPr>
          <w:p w14:paraId="6115549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A5A3EA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226F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0102-01</w:t>
            </w:r>
            <w:r>
              <w:rPr>
                <w:rFonts w:ascii="Microsoft Sans Serif" w:eastAsia="Times New Roman" w:hAnsi="Microsoft Sans Serif" w:cs="Microsoft Sans Serif"/>
                <w:color w:val="000000"/>
                <w:sz w:val="18"/>
                <w:szCs w:val="18"/>
              </w:rPr>
              <w:br/>
              <w:t>0102-02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B27CAD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Wykonanie koryta na poszerzeniach jezdni w gruncie kat.</w:t>
            </w:r>
            <w:r>
              <w:rPr>
                <w:rFonts w:ascii="Microsoft Sans Serif" w:eastAsia="Times New Roman" w:hAnsi="Microsoft Sans Serif" w:cs="Microsoft Sans Serif"/>
                <w:color w:val="000000"/>
                <w:sz w:val="18"/>
                <w:szCs w:val="18"/>
              </w:rPr>
              <w:br/>
              <w:t>II-IV - 20 cm głębokości koryta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9E4D6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40BA54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D09E96" w14:textId="77777777" w:rsidR="00665CA0" w:rsidRDefault="00665CA0" w:rsidP="00665CA0">
            <w:pPr>
              <w:rPr>
                <w:rFonts w:eastAsia="Times New Roman"/>
                <w:sz w:val="20"/>
                <w:szCs w:val="20"/>
              </w:rPr>
            </w:pPr>
          </w:p>
        </w:tc>
      </w:tr>
      <w:tr w:rsidR="00665CA0" w14:paraId="7ED023ED" w14:textId="77777777" w:rsidTr="00665CA0">
        <w:trPr>
          <w:trHeight w:val="240"/>
          <w:tblCellSpacing w:w="0" w:type="dxa"/>
        </w:trPr>
        <w:tc>
          <w:tcPr>
            <w:tcW w:w="7" w:type="dxa"/>
            <w:hideMark/>
          </w:tcPr>
          <w:p w14:paraId="250FBE1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7FC768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B5C3B1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C549D1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 * 5,00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1BD8E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5D8D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0C66C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E1A7EA7" w14:textId="77777777" w:rsidTr="00665CA0">
        <w:trPr>
          <w:trHeight w:val="225"/>
          <w:tblCellSpacing w:w="0" w:type="dxa"/>
        </w:trPr>
        <w:tc>
          <w:tcPr>
            <w:tcW w:w="7" w:type="dxa"/>
            <w:hideMark/>
          </w:tcPr>
          <w:p w14:paraId="11FF456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916D95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9C8C5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CBFAB4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19E6C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B75E6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AD3D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40,000</w:t>
            </w:r>
          </w:p>
        </w:tc>
      </w:tr>
      <w:tr w:rsidR="00665CA0" w14:paraId="3A4C5CAE" w14:textId="77777777" w:rsidTr="00665CA0">
        <w:trPr>
          <w:trHeight w:val="615"/>
          <w:tblCellSpacing w:w="0" w:type="dxa"/>
        </w:trPr>
        <w:tc>
          <w:tcPr>
            <w:tcW w:w="7" w:type="dxa"/>
            <w:hideMark/>
          </w:tcPr>
          <w:p w14:paraId="7979907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7A880E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96</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66A71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0407-05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B24F08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Obrzeża betonowe o wymiarach 30x8 cm na podsypce</w:t>
            </w:r>
            <w:r>
              <w:rPr>
                <w:rFonts w:ascii="Microsoft Sans Serif" w:eastAsia="Times New Roman" w:hAnsi="Microsoft Sans Serif" w:cs="Microsoft Sans Serif"/>
                <w:color w:val="000000"/>
                <w:sz w:val="18"/>
                <w:szCs w:val="18"/>
              </w:rPr>
              <w:br/>
              <w:t>cementowo-piaskowej z wypełnieniem spoin zaprawą</w:t>
            </w:r>
            <w:r>
              <w:rPr>
                <w:rFonts w:ascii="Microsoft Sans Serif" w:eastAsia="Times New Roman" w:hAnsi="Microsoft Sans Serif" w:cs="Microsoft Sans Serif"/>
                <w:color w:val="000000"/>
                <w:sz w:val="18"/>
                <w:szCs w:val="18"/>
              </w:rPr>
              <w:br/>
              <w:t>cementową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2C365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2DBCD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B33D88" w14:textId="77777777" w:rsidR="00665CA0" w:rsidRDefault="00665CA0" w:rsidP="00665CA0">
            <w:pPr>
              <w:rPr>
                <w:rFonts w:eastAsia="Times New Roman"/>
                <w:sz w:val="20"/>
                <w:szCs w:val="20"/>
              </w:rPr>
            </w:pPr>
          </w:p>
        </w:tc>
      </w:tr>
      <w:tr w:rsidR="00665CA0" w14:paraId="7183FA5E" w14:textId="77777777" w:rsidTr="00665CA0">
        <w:trPr>
          <w:trHeight w:val="240"/>
          <w:tblCellSpacing w:w="0" w:type="dxa"/>
        </w:trPr>
        <w:tc>
          <w:tcPr>
            <w:tcW w:w="7" w:type="dxa"/>
            <w:hideMark/>
          </w:tcPr>
          <w:p w14:paraId="1E8C439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0AFE6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ECDC45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F286D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2CA1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4CF2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01722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F629950" w14:textId="77777777" w:rsidTr="00665CA0">
        <w:trPr>
          <w:trHeight w:val="225"/>
          <w:tblCellSpacing w:w="0" w:type="dxa"/>
        </w:trPr>
        <w:tc>
          <w:tcPr>
            <w:tcW w:w="7" w:type="dxa"/>
            <w:hideMark/>
          </w:tcPr>
          <w:p w14:paraId="6F28EE4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4B1C3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859FB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D4D7C3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A1FA3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0882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88C10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665CA0" w14:paraId="65023067" w14:textId="77777777" w:rsidTr="00665CA0">
        <w:trPr>
          <w:trHeight w:val="615"/>
          <w:tblCellSpacing w:w="0" w:type="dxa"/>
        </w:trPr>
        <w:tc>
          <w:tcPr>
            <w:tcW w:w="7" w:type="dxa"/>
            <w:hideMark/>
          </w:tcPr>
          <w:p w14:paraId="44A0757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AC83E0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97</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00C2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0104-01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B28E91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odsączające z piasku w korycie i na</w:t>
            </w:r>
            <w:r>
              <w:rPr>
                <w:rFonts w:ascii="Microsoft Sans Serif" w:eastAsia="Times New Roman" w:hAnsi="Microsoft Sans Serif" w:cs="Microsoft Sans Serif"/>
                <w:color w:val="000000"/>
                <w:sz w:val="18"/>
                <w:szCs w:val="18"/>
              </w:rPr>
              <w:br/>
              <w:t>poszerzeniach, wykonanie i zagęszczanie ręczne -</w:t>
            </w:r>
            <w:r>
              <w:rPr>
                <w:rFonts w:ascii="Microsoft Sans Serif" w:eastAsia="Times New Roman" w:hAnsi="Microsoft Sans Serif" w:cs="Microsoft Sans Serif"/>
                <w:color w:val="000000"/>
                <w:sz w:val="18"/>
                <w:szCs w:val="18"/>
              </w:rPr>
              <w:br/>
              <w:t>grubość warstwy po zagęszczeniu 10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82068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40F1F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8F3572" w14:textId="77777777" w:rsidR="00665CA0" w:rsidRDefault="00665CA0" w:rsidP="00665CA0">
            <w:pPr>
              <w:rPr>
                <w:rFonts w:eastAsia="Times New Roman"/>
                <w:sz w:val="20"/>
                <w:szCs w:val="20"/>
              </w:rPr>
            </w:pPr>
          </w:p>
        </w:tc>
      </w:tr>
      <w:tr w:rsidR="00665CA0" w14:paraId="2374C0E7" w14:textId="77777777" w:rsidTr="00665CA0">
        <w:trPr>
          <w:trHeight w:val="240"/>
          <w:tblCellSpacing w:w="0" w:type="dxa"/>
        </w:trPr>
        <w:tc>
          <w:tcPr>
            <w:tcW w:w="7" w:type="dxa"/>
            <w:hideMark/>
          </w:tcPr>
          <w:p w14:paraId="2007BF0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43840B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16954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669898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 * 5,00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CCE2F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2D0EE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A18B9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22B3F89" w14:textId="77777777" w:rsidTr="00665CA0">
        <w:trPr>
          <w:trHeight w:val="225"/>
          <w:tblCellSpacing w:w="0" w:type="dxa"/>
        </w:trPr>
        <w:tc>
          <w:tcPr>
            <w:tcW w:w="7" w:type="dxa"/>
            <w:hideMark/>
          </w:tcPr>
          <w:p w14:paraId="5119157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A585A6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901C4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599658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D8931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8F587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41537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40,000</w:t>
            </w:r>
          </w:p>
        </w:tc>
      </w:tr>
      <w:tr w:rsidR="00665CA0" w14:paraId="6F39E2A9" w14:textId="77777777" w:rsidTr="00665CA0">
        <w:trPr>
          <w:trHeight w:val="825"/>
          <w:tblCellSpacing w:w="0" w:type="dxa"/>
        </w:trPr>
        <w:tc>
          <w:tcPr>
            <w:tcW w:w="7" w:type="dxa"/>
            <w:hideMark/>
          </w:tcPr>
          <w:p w14:paraId="003166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229AC7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98</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CAC6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0104-02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2445C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odsączające z piasku w korycie i na</w:t>
            </w:r>
            <w:r>
              <w:rPr>
                <w:rFonts w:ascii="Microsoft Sans Serif" w:eastAsia="Times New Roman" w:hAnsi="Microsoft Sans Serif" w:cs="Microsoft Sans Serif"/>
                <w:color w:val="000000"/>
                <w:sz w:val="18"/>
                <w:szCs w:val="18"/>
              </w:rPr>
              <w:br/>
              <w:t>poszerzeniach, wykonanie i zagęszczanie ręczne - za</w:t>
            </w:r>
            <w:r>
              <w:rPr>
                <w:rFonts w:ascii="Microsoft Sans Serif" w:eastAsia="Times New Roman" w:hAnsi="Microsoft Sans Serif" w:cs="Microsoft Sans Serif"/>
                <w:color w:val="000000"/>
                <w:sz w:val="18"/>
                <w:szCs w:val="18"/>
              </w:rPr>
              <w:br/>
              <w:t>każdy dalszy 1 cm grubości ponad 10 cm</w:t>
            </w:r>
            <w:r>
              <w:rPr>
                <w:rFonts w:ascii="Microsoft Sans Serif" w:eastAsia="Times New Roman" w:hAnsi="Microsoft Sans Serif" w:cs="Microsoft Sans Serif"/>
                <w:color w:val="000000"/>
                <w:sz w:val="18"/>
                <w:szCs w:val="18"/>
              </w:rPr>
              <w:br/>
              <w:t>Krotność = 20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94BFC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8D784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4D015B" w14:textId="77777777" w:rsidR="00665CA0" w:rsidRDefault="00665CA0" w:rsidP="00665CA0">
            <w:pPr>
              <w:rPr>
                <w:rFonts w:eastAsia="Times New Roman"/>
                <w:sz w:val="20"/>
                <w:szCs w:val="20"/>
              </w:rPr>
            </w:pPr>
          </w:p>
        </w:tc>
      </w:tr>
      <w:tr w:rsidR="00665CA0" w14:paraId="69C98471" w14:textId="77777777" w:rsidTr="00665CA0">
        <w:trPr>
          <w:trHeight w:val="240"/>
          <w:tblCellSpacing w:w="0" w:type="dxa"/>
        </w:trPr>
        <w:tc>
          <w:tcPr>
            <w:tcW w:w="7" w:type="dxa"/>
            <w:hideMark/>
          </w:tcPr>
          <w:p w14:paraId="1AB96F1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6E7D5B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6FFB4B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AC3958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 * 5,00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4C7B3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1ED92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7D524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D29FE44" w14:textId="77777777" w:rsidTr="00665CA0">
        <w:trPr>
          <w:trHeight w:val="225"/>
          <w:tblCellSpacing w:w="0" w:type="dxa"/>
        </w:trPr>
        <w:tc>
          <w:tcPr>
            <w:tcW w:w="7" w:type="dxa"/>
            <w:hideMark/>
          </w:tcPr>
          <w:p w14:paraId="72EAD46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5E3DFE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11119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3DB6BB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C06AB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CA6BB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92E36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40,000</w:t>
            </w:r>
          </w:p>
        </w:tc>
      </w:tr>
      <w:tr w:rsidR="00665CA0" w14:paraId="3ACE554D" w14:textId="77777777" w:rsidTr="00665CA0">
        <w:trPr>
          <w:trHeight w:val="615"/>
          <w:tblCellSpacing w:w="0" w:type="dxa"/>
        </w:trPr>
        <w:tc>
          <w:tcPr>
            <w:tcW w:w="7" w:type="dxa"/>
            <w:hideMark/>
          </w:tcPr>
          <w:p w14:paraId="4F0C649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97D13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99</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6523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0259-02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912C68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i montaż zbrojenia elementów budynków i</w:t>
            </w:r>
            <w:r>
              <w:rPr>
                <w:rFonts w:ascii="Microsoft Sans Serif" w:eastAsia="Times New Roman" w:hAnsi="Microsoft Sans Serif" w:cs="Microsoft Sans Serif"/>
                <w:color w:val="000000"/>
                <w:sz w:val="18"/>
                <w:szCs w:val="18"/>
              </w:rPr>
              <w:br/>
              <w:t>budowli - pręty żebrowane o śr. 8 - siatka prętów o oczku</w:t>
            </w:r>
            <w:r>
              <w:rPr>
                <w:rFonts w:ascii="Microsoft Sans Serif" w:eastAsia="Times New Roman" w:hAnsi="Microsoft Sans Serif" w:cs="Microsoft Sans Serif"/>
                <w:color w:val="000000"/>
                <w:sz w:val="18"/>
                <w:szCs w:val="18"/>
              </w:rPr>
              <w:br/>
              <w:t>10x10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57C4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117BF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CE4233" w14:textId="77777777" w:rsidR="00665CA0" w:rsidRDefault="00665CA0" w:rsidP="00665CA0">
            <w:pPr>
              <w:rPr>
                <w:rFonts w:eastAsia="Times New Roman"/>
                <w:sz w:val="20"/>
                <w:szCs w:val="20"/>
              </w:rPr>
            </w:pPr>
          </w:p>
        </w:tc>
      </w:tr>
      <w:tr w:rsidR="00665CA0" w14:paraId="504DAE28" w14:textId="77777777" w:rsidTr="00665CA0">
        <w:trPr>
          <w:trHeight w:val="240"/>
          <w:tblCellSpacing w:w="0" w:type="dxa"/>
        </w:trPr>
        <w:tc>
          <w:tcPr>
            <w:tcW w:w="7" w:type="dxa"/>
            <w:hideMark/>
          </w:tcPr>
          <w:p w14:paraId="18AB3C5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C36DFD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036668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208ACC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0,40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D81B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AFE12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5CEF1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BA04920" w14:textId="77777777" w:rsidTr="00665CA0">
        <w:trPr>
          <w:trHeight w:val="225"/>
          <w:tblCellSpacing w:w="0" w:type="dxa"/>
        </w:trPr>
        <w:tc>
          <w:tcPr>
            <w:tcW w:w="7" w:type="dxa"/>
            <w:hideMark/>
          </w:tcPr>
          <w:p w14:paraId="4F1F1C1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852C8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09AA7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CDD109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D137C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55DAD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B8FBC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0,400</w:t>
            </w:r>
          </w:p>
        </w:tc>
      </w:tr>
      <w:tr w:rsidR="00665CA0" w14:paraId="136E12F1" w14:textId="77777777" w:rsidTr="00665CA0">
        <w:trPr>
          <w:trHeight w:val="630"/>
          <w:tblCellSpacing w:w="0" w:type="dxa"/>
        </w:trPr>
        <w:tc>
          <w:tcPr>
            <w:tcW w:w="7" w:type="dxa"/>
            <w:hideMark/>
          </w:tcPr>
          <w:p w14:paraId="4F223B2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F44EC3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26BCA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0205-01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320B91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Płyty fundamentowe żelbetowe - z zastosowaniem pompy</w:t>
            </w:r>
            <w:r>
              <w:rPr>
                <w:rFonts w:ascii="Microsoft Sans Serif" w:eastAsia="Times New Roman" w:hAnsi="Microsoft Sans Serif" w:cs="Microsoft Sans Serif"/>
                <w:color w:val="000000"/>
                <w:sz w:val="18"/>
                <w:szCs w:val="18"/>
              </w:rPr>
              <w:br/>
              <w:t>do betonu - beto C20/25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68D6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F173D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F5669A" w14:textId="77777777" w:rsidR="00665CA0" w:rsidRDefault="00665CA0" w:rsidP="00665CA0">
            <w:pPr>
              <w:rPr>
                <w:rFonts w:eastAsia="Times New Roman"/>
                <w:sz w:val="20"/>
                <w:szCs w:val="20"/>
              </w:rPr>
            </w:pPr>
          </w:p>
        </w:tc>
      </w:tr>
      <w:tr w:rsidR="00665CA0" w14:paraId="5984D757" w14:textId="77777777" w:rsidTr="00665CA0">
        <w:trPr>
          <w:trHeight w:val="225"/>
          <w:tblCellSpacing w:w="0" w:type="dxa"/>
        </w:trPr>
        <w:tc>
          <w:tcPr>
            <w:tcW w:w="7" w:type="dxa"/>
            <w:hideMark/>
          </w:tcPr>
          <w:p w14:paraId="00D957B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D0772E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1CFFD2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330BD5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 * 5,00 * 2 * 0,20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DBA85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D55CE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C5AFC1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50EC8EA" w14:textId="77777777" w:rsidTr="00665CA0">
        <w:trPr>
          <w:trHeight w:val="225"/>
          <w:tblCellSpacing w:w="0" w:type="dxa"/>
        </w:trPr>
        <w:tc>
          <w:tcPr>
            <w:tcW w:w="7" w:type="dxa"/>
            <w:hideMark/>
          </w:tcPr>
          <w:p w14:paraId="5846032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F444F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058D7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E12009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ADE80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AAB3A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BACB1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8,000</w:t>
            </w:r>
          </w:p>
        </w:tc>
      </w:tr>
      <w:tr w:rsidR="00665CA0" w14:paraId="639FA0C5" w14:textId="77777777" w:rsidTr="00665CA0">
        <w:trPr>
          <w:trHeight w:val="225"/>
          <w:tblCellSpacing w:w="0" w:type="dxa"/>
        </w:trPr>
        <w:tc>
          <w:tcPr>
            <w:tcW w:w="7" w:type="dxa"/>
            <w:hideMark/>
          </w:tcPr>
          <w:p w14:paraId="433E877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0DF742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1.3.4</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782EE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AB0305"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IZOLACJA FUNDAMENTÓW</w:t>
            </w:r>
          </w:p>
        </w:tc>
      </w:tr>
      <w:tr w:rsidR="00665CA0" w14:paraId="306693D9" w14:textId="77777777" w:rsidTr="00665CA0">
        <w:trPr>
          <w:trHeight w:val="825"/>
          <w:tblCellSpacing w:w="0" w:type="dxa"/>
        </w:trPr>
        <w:tc>
          <w:tcPr>
            <w:tcW w:w="7" w:type="dxa"/>
            <w:hideMark/>
          </w:tcPr>
          <w:p w14:paraId="7DE78A1E"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6AA97F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101</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9483F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0217-02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197A57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Mechaniczne wykonywane wykopów o ścianach</w:t>
            </w:r>
            <w:r>
              <w:rPr>
                <w:rFonts w:ascii="Microsoft Sans Serif" w:eastAsia="Times New Roman" w:hAnsi="Microsoft Sans Serif" w:cs="Microsoft Sans Serif"/>
                <w:color w:val="000000"/>
                <w:sz w:val="18"/>
                <w:szCs w:val="18"/>
              </w:rPr>
              <w:br/>
              <w:t>pionowych przy odkrywaniu odcinkami istniejących</w:t>
            </w:r>
            <w:r>
              <w:rPr>
                <w:rFonts w:ascii="Microsoft Sans Serif" w:eastAsia="Times New Roman" w:hAnsi="Microsoft Sans Serif" w:cs="Microsoft Sans Serif"/>
                <w:color w:val="000000"/>
                <w:sz w:val="18"/>
                <w:szCs w:val="18"/>
              </w:rPr>
              <w:br/>
              <w:t>fundamentów. Wykop o głębokości do 3,0 m w gruncie kat.</w:t>
            </w:r>
            <w:r>
              <w:rPr>
                <w:rFonts w:ascii="Microsoft Sans Serif" w:eastAsia="Times New Roman" w:hAnsi="Microsoft Sans Serif" w:cs="Microsoft Sans Serif"/>
                <w:color w:val="000000"/>
                <w:sz w:val="18"/>
                <w:szCs w:val="18"/>
              </w:rPr>
              <w:br/>
              <w:t>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B4E24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58F8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3326DB" w14:textId="77777777" w:rsidR="00665CA0" w:rsidRDefault="00665CA0" w:rsidP="00665CA0">
            <w:pPr>
              <w:rPr>
                <w:rFonts w:eastAsia="Times New Roman"/>
                <w:sz w:val="20"/>
                <w:szCs w:val="20"/>
              </w:rPr>
            </w:pPr>
          </w:p>
        </w:tc>
      </w:tr>
      <w:tr w:rsidR="00665CA0" w14:paraId="69C07618" w14:textId="77777777" w:rsidTr="00665CA0">
        <w:trPr>
          <w:trHeight w:val="240"/>
          <w:tblCellSpacing w:w="0" w:type="dxa"/>
        </w:trPr>
        <w:tc>
          <w:tcPr>
            <w:tcW w:w="7" w:type="dxa"/>
            <w:hideMark/>
          </w:tcPr>
          <w:p w14:paraId="6A42C21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1C2F5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A51E22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25E6E3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1,50) * 2,0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B7826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12B9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204,600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6EEE7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188A3BC" w14:textId="77777777" w:rsidTr="00665CA0">
        <w:trPr>
          <w:trHeight w:val="225"/>
          <w:tblCellSpacing w:w="0" w:type="dxa"/>
        </w:trPr>
        <w:tc>
          <w:tcPr>
            <w:tcW w:w="7" w:type="dxa"/>
            <w:hideMark/>
          </w:tcPr>
          <w:p w14:paraId="177F6F9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EE85A1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D49EE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1E03A5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2AE73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F4D7A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024E7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204,600</w:t>
            </w:r>
          </w:p>
        </w:tc>
      </w:tr>
      <w:tr w:rsidR="00665CA0" w14:paraId="3363D92F" w14:textId="77777777" w:rsidTr="00665CA0">
        <w:trPr>
          <w:trHeight w:val="615"/>
          <w:tblCellSpacing w:w="0" w:type="dxa"/>
        </w:trPr>
        <w:tc>
          <w:tcPr>
            <w:tcW w:w="7" w:type="dxa"/>
            <w:hideMark/>
          </w:tcPr>
          <w:p w14:paraId="51FE5D3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64A820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102</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6B6D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0819-15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B56DC1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wykładziny ściennej z płytek elewacyjnych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455F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621E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33B2EC" w14:textId="77777777" w:rsidR="00665CA0" w:rsidRDefault="00665CA0" w:rsidP="00665CA0">
            <w:pPr>
              <w:rPr>
                <w:rFonts w:eastAsia="Times New Roman"/>
                <w:sz w:val="20"/>
                <w:szCs w:val="20"/>
              </w:rPr>
            </w:pPr>
          </w:p>
        </w:tc>
      </w:tr>
      <w:tr w:rsidR="00665CA0" w14:paraId="16A62085" w14:textId="77777777" w:rsidTr="00665CA0">
        <w:trPr>
          <w:trHeight w:val="240"/>
          <w:tblCellSpacing w:w="0" w:type="dxa"/>
        </w:trPr>
        <w:tc>
          <w:tcPr>
            <w:tcW w:w="7" w:type="dxa"/>
            <w:hideMark/>
          </w:tcPr>
          <w:p w14:paraId="188FA49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9A8DC8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E2164C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223636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43,00 * 0,50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A8789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4266E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62641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16E5F47" w14:textId="77777777" w:rsidTr="00665CA0">
        <w:trPr>
          <w:trHeight w:val="225"/>
          <w:tblCellSpacing w:w="0" w:type="dxa"/>
        </w:trPr>
        <w:tc>
          <w:tcPr>
            <w:tcW w:w="7" w:type="dxa"/>
            <w:hideMark/>
          </w:tcPr>
          <w:p w14:paraId="7E3A4C3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D8A687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1D5932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7A889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D80C9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68962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5491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21,500</w:t>
            </w:r>
          </w:p>
        </w:tc>
      </w:tr>
      <w:tr w:rsidR="00665CA0" w14:paraId="7C2EA288" w14:textId="77777777" w:rsidTr="00665CA0">
        <w:trPr>
          <w:trHeight w:val="630"/>
          <w:tblCellSpacing w:w="0" w:type="dxa"/>
        </w:trPr>
        <w:tc>
          <w:tcPr>
            <w:tcW w:w="7" w:type="dxa"/>
            <w:hideMark/>
          </w:tcPr>
          <w:p w14:paraId="2249F32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A01AF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103</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C231B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0619-03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DFB6A4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Oczyszczenie - odgrzybianie powierzchni ścian łatwo</w:t>
            </w:r>
            <w:r>
              <w:rPr>
                <w:rFonts w:ascii="Microsoft Sans Serif" w:eastAsia="Times New Roman" w:hAnsi="Microsoft Sans Serif" w:cs="Microsoft Sans Serif"/>
                <w:color w:val="000000"/>
                <w:sz w:val="18"/>
                <w:szCs w:val="18"/>
              </w:rPr>
              <w:br/>
              <w:t>dostępnych o powierzchni ponad 5 m2 z cegły przy użyciu</w:t>
            </w:r>
            <w:r>
              <w:rPr>
                <w:rFonts w:ascii="Microsoft Sans Serif" w:eastAsia="Times New Roman" w:hAnsi="Microsoft Sans Serif" w:cs="Microsoft Sans Serif"/>
                <w:color w:val="000000"/>
                <w:sz w:val="18"/>
                <w:szCs w:val="18"/>
              </w:rPr>
              <w:br/>
              <w:t>szczotek stalowych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28928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8A77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239C44" w14:textId="77777777" w:rsidR="00665CA0" w:rsidRDefault="00665CA0" w:rsidP="00665CA0">
            <w:pPr>
              <w:rPr>
                <w:rFonts w:eastAsia="Times New Roman"/>
                <w:sz w:val="20"/>
                <w:szCs w:val="20"/>
              </w:rPr>
            </w:pPr>
          </w:p>
        </w:tc>
      </w:tr>
      <w:tr w:rsidR="00665CA0" w14:paraId="4EF4F97A" w14:textId="77777777" w:rsidTr="00665CA0">
        <w:trPr>
          <w:trHeight w:val="225"/>
          <w:tblCellSpacing w:w="0" w:type="dxa"/>
        </w:trPr>
        <w:tc>
          <w:tcPr>
            <w:tcW w:w="7" w:type="dxa"/>
            <w:hideMark/>
          </w:tcPr>
          <w:p w14:paraId="241E46B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88B0E4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9AF9E0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14F0D8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C78FE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E739F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A6F43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DFA1E88" w14:textId="77777777" w:rsidTr="00665CA0">
        <w:trPr>
          <w:trHeight w:val="225"/>
          <w:tblCellSpacing w:w="0" w:type="dxa"/>
        </w:trPr>
        <w:tc>
          <w:tcPr>
            <w:tcW w:w="7" w:type="dxa"/>
            <w:hideMark/>
          </w:tcPr>
          <w:p w14:paraId="27138DB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430A1D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BE62D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AE2BDD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9A35A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0A13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A487C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483461CF" w14:textId="77777777" w:rsidTr="00665CA0">
        <w:trPr>
          <w:trHeight w:val="630"/>
          <w:tblCellSpacing w:w="0" w:type="dxa"/>
        </w:trPr>
        <w:tc>
          <w:tcPr>
            <w:tcW w:w="7" w:type="dxa"/>
            <w:hideMark/>
          </w:tcPr>
          <w:p w14:paraId="0F7232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B0A41B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104</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86B71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0901-01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22A78A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Tynki zewnętrzne cementowe zwykłe kat. II na ścianach</w:t>
            </w:r>
            <w:r>
              <w:rPr>
                <w:rFonts w:ascii="Microsoft Sans Serif" w:eastAsia="Times New Roman" w:hAnsi="Microsoft Sans Serif" w:cs="Microsoft Sans Serif"/>
                <w:color w:val="000000"/>
                <w:sz w:val="18"/>
                <w:szCs w:val="18"/>
              </w:rPr>
              <w:br/>
              <w:t>płaskich wykonywane ręcznie - na ścianach</w:t>
            </w:r>
            <w:r>
              <w:rPr>
                <w:rFonts w:ascii="Microsoft Sans Serif" w:eastAsia="Times New Roman" w:hAnsi="Microsoft Sans Serif" w:cs="Microsoft Sans Serif"/>
                <w:color w:val="000000"/>
                <w:sz w:val="18"/>
                <w:szCs w:val="18"/>
              </w:rPr>
              <w:br/>
              <w:t>fundamentowych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6422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875F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6FDB13" w14:textId="77777777" w:rsidR="00665CA0" w:rsidRDefault="00665CA0" w:rsidP="00665CA0">
            <w:pPr>
              <w:rPr>
                <w:rFonts w:eastAsia="Times New Roman"/>
                <w:sz w:val="20"/>
                <w:szCs w:val="20"/>
              </w:rPr>
            </w:pPr>
          </w:p>
        </w:tc>
      </w:tr>
      <w:tr w:rsidR="00665CA0" w14:paraId="51CE4B4F" w14:textId="77777777" w:rsidTr="00665CA0">
        <w:trPr>
          <w:trHeight w:val="240"/>
          <w:tblCellSpacing w:w="0" w:type="dxa"/>
        </w:trPr>
        <w:tc>
          <w:tcPr>
            <w:tcW w:w="7" w:type="dxa"/>
            <w:hideMark/>
          </w:tcPr>
          <w:p w14:paraId="1C99306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BE35A2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C0574F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865CEF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C10D3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2558D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CCD0F3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B7CD6EF" w14:textId="77777777" w:rsidTr="00665CA0">
        <w:trPr>
          <w:trHeight w:val="225"/>
          <w:tblCellSpacing w:w="0" w:type="dxa"/>
        </w:trPr>
        <w:tc>
          <w:tcPr>
            <w:tcW w:w="7" w:type="dxa"/>
            <w:hideMark/>
          </w:tcPr>
          <w:p w14:paraId="722BFFB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CFE36D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8BDAC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35424D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15EFD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9F23F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335C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00804E44" w14:textId="77777777" w:rsidTr="00665CA0">
        <w:trPr>
          <w:trHeight w:val="615"/>
          <w:tblCellSpacing w:w="0" w:type="dxa"/>
        </w:trPr>
        <w:tc>
          <w:tcPr>
            <w:tcW w:w="7" w:type="dxa"/>
            <w:hideMark/>
          </w:tcPr>
          <w:p w14:paraId="4F4E3ED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7CE1B9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105</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056D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0603-09</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04145C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Izolacje przeciwwilgociowe powłokowe bitumiczne</w:t>
            </w:r>
            <w:r>
              <w:rPr>
                <w:rFonts w:ascii="Microsoft Sans Serif" w:eastAsia="Times New Roman" w:hAnsi="Microsoft Sans Serif" w:cs="Microsoft Sans Serif"/>
                <w:color w:val="000000"/>
                <w:sz w:val="18"/>
                <w:szCs w:val="18"/>
              </w:rPr>
              <w:br/>
              <w:t>pionowe - wykonywane na zimno z roztworu asfaltowego,</w:t>
            </w:r>
            <w:r>
              <w:rPr>
                <w:rFonts w:ascii="Microsoft Sans Serif" w:eastAsia="Times New Roman" w:hAnsi="Microsoft Sans Serif" w:cs="Microsoft Sans Serif"/>
                <w:color w:val="000000"/>
                <w:sz w:val="18"/>
                <w:szCs w:val="18"/>
              </w:rPr>
              <w:br/>
              <w:t>gruntowanie wykonanego tynku - pierwsza warstwa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1EB79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75DC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9C8AA9" w14:textId="77777777" w:rsidR="00665CA0" w:rsidRDefault="00665CA0" w:rsidP="00665CA0">
            <w:pPr>
              <w:rPr>
                <w:rFonts w:eastAsia="Times New Roman"/>
                <w:sz w:val="20"/>
                <w:szCs w:val="20"/>
              </w:rPr>
            </w:pPr>
          </w:p>
        </w:tc>
      </w:tr>
      <w:tr w:rsidR="00665CA0" w14:paraId="36665E41" w14:textId="77777777" w:rsidTr="00665CA0">
        <w:trPr>
          <w:trHeight w:val="240"/>
          <w:tblCellSpacing w:w="0" w:type="dxa"/>
        </w:trPr>
        <w:tc>
          <w:tcPr>
            <w:tcW w:w="7" w:type="dxa"/>
            <w:hideMark/>
          </w:tcPr>
          <w:p w14:paraId="5547242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542AE6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A29A09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A02FF1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001430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75B24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44E08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D602FD0" w14:textId="77777777" w:rsidTr="00665CA0">
        <w:trPr>
          <w:trHeight w:val="225"/>
          <w:tblCellSpacing w:w="0" w:type="dxa"/>
        </w:trPr>
        <w:tc>
          <w:tcPr>
            <w:tcW w:w="7" w:type="dxa"/>
            <w:hideMark/>
          </w:tcPr>
          <w:p w14:paraId="103ABAD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81E415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BD76C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E8297C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05348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BE438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31ED0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3C7966DA" w14:textId="77777777" w:rsidTr="00665CA0">
        <w:trPr>
          <w:trHeight w:val="615"/>
          <w:tblCellSpacing w:w="0" w:type="dxa"/>
        </w:trPr>
        <w:tc>
          <w:tcPr>
            <w:tcW w:w="7" w:type="dxa"/>
            <w:hideMark/>
          </w:tcPr>
          <w:p w14:paraId="4E1736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BA4C45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106</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0C842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0603-10</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A36006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Izolacje przeciwwilgociowe powłokowe bitumiczne</w:t>
            </w:r>
            <w:r>
              <w:rPr>
                <w:rFonts w:ascii="Microsoft Sans Serif" w:eastAsia="Times New Roman" w:hAnsi="Microsoft Sans Serif" w:cs="Microsoft Sans Serif"/>
                <w:color w:val="000000"/>
                <w:sz w:val="18"/>
                <w:szCs w:val="18"/>
              </w:rPr>
              <w:br/>
              <w:t>pionowe - wykonywane na zimno z roztworu asfaltowego -</w:t>
            </w:r>
            <w:r>
              <w:rPr>
                <w:rFonts w:ascii="Microsoft Sans Serif" w:eastAsia="Times New Roman" w:hAnsi="Microsoft Sans Serif" w:cs="Microsoft Sans Serif"/>
                <w:color w:val="000000"/>
                <w:sz w:val="18"/>
                <w:szCs w:val="18"/>
              </w:rPr>
              <w:br/>
              <w:t>druga warstwa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BACA3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EC3C1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C9A986" w14:textId="77777777" w:rsidR="00665CA0" w:rsidRDefault="00665CA0" w:rsidP="00665CA0">
            <w:pPr>
              <w:rPr>
                <w:rFonts w:eastAsia="Times New Roman"/>
                <w:sz w:val="20"/>
                <w:szCs w:val="20"/>
              </w:rPr>
            </w:pPr>
          </w:p>
        </w:tc>
      </w:tr>
      <w:tr w:rsidR="00665CA0" w14:paraId="58607F12" w14:textId="77777777" w:rsidTr="00665CA0">
        <w:trPr>
          <w:trHeight w:val="240"/>
          <w:tblCellSpacing w:w="0" w:type="dxa"/>
        </w:trPr>
        <w:tc>
          <w:tcPr>
            <w:tcW w:w="7" w:type="dxa"/>
            <w:hideMark/>
          </w:tcPr>
          <w:p w14:paraId="186B85B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FF4E8F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19A036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C815EC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1D183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3794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5768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B78D06A" w14:textId="77777777" w:rsidTr="00665CA0">
        <w:trPr>
          <w:trHeight w:val="225"/>
          <w:tblCellSpacing w:w="0" w:type="dxa"/>
        </w:trPr>
        <w:tc>
          <w:tcPr>
            <w:tcW w:w="7" w:type="dxa"/>
            <w:hideMark/>
          </w:tcPr>
          <w:p w14:paraId="08F7B9D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A25BC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A8C5B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AB64CE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B04B8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4F24B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400E7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4C8C22E4" w14:textId="77777777" w:rsidTr="00665CA0">
        <w:trPr>
          <w:trHeight w:val="615"/>
          <w:tblCellSpacing w:w="0" w:type="dxa"/>
        </w:trPr>
        <w:tc>
          <w:tcPr>
            <w:tcW w:w="7" w:type="dxa"/>
            <w:hideMark/>
          </w:tcPr>
          <w:p w14:paraId="74E047C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B2E82E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107</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6070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0602-01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8D1216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Izolacje przeciwwilgociowe z papy termozgrzewalnej</w:t>
            </w:r>
            <w:r>
              <w:rPr>
                <w:rFonts w:ascii="Microsoft Sans Serif" w:eastAsia="Times New Roman" w:hAnsi="Microsoft Sans Serif" w:cs="Microsoft Sans Serif"/>
                <w:color w:val="000000"/>
                <w:sz w:val="18"/>
                <w:szCs w:val="18"/>
              </w:rPr>
              <w:br/>
              <w:t>podkładowej gr. 4,0mm z zakładem 8 cm, zgrzewane całą</w:t>
            </w:r>
            <w:r>
              <w:rPr>
                <w:rFonts w:ascii="Microsoft Sans Serif" w:eastAsia="Times New Roman" w:hAnsi="Microsoft Sans Serif" w:cs="Microsoft Sans Serif"/>
                <w:color w:val="000000"/>
                <w:sz w:val="18"/>
                <w:szCs w:val="18"/>
              </w:rPr>
              <w:br/>
              <w:t>powierzchnią do podłoża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FB4F1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16546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B03FCA" w14:textId="77777777" w:rsidR="00665CA0" w:rsidRDefault="00665CA0" w:rsidP="00665CA0">
            <w:pPr>
              <w:rPr>
                <w:rFonts w:eastAsia="Times New Roman"/>
                <w:sz w:val="20"/>
                <w:szCs w:val="20"/>
              </w:rPr>
            </w:pPr>
          </w:p>
        </w:tc>
      </w:tr>
      <w:tr w:rsidR="00665CA0" w14:paraId="3B8D75E8" w14:textId="77777777" w:rsidTr="00665CA0">
        <w:trPr>
          <w:trHeight w:val="240"/>
          <w:tblCellSpacing w:w="0" w:type="dxa"/>
        </w:trPr>
        <w:tc>
          <w:tcPr>
            <w:tcW w:w="7" w:type="dxa"/>
            <w:hideMark/>
          </w:tcPr>
          <w:p w14:paraId="37235DF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2D9B8F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599671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915DB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83D2F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41D34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54354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E54FDF2" w14:textId="77777777" w:rsidTr="00665CA0">
        <w:trPr>
          <w:trHeight w:val="225"/>
          <w:tblCellSpacing w:w="0" w:type="dxa"/>
        </w:trPr>
        <w:tc>
          <w:tcPr>
            <w:tcW w:w="7" w:type="dxa"/>
            <w:hideMark/>
          </w:tcPr>
          <w:p w14:paraId="3CF1223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9B994A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87D4B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8F8E78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D6AE2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E33FD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16089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7228F378" w14:textId="77777777" w:rsidTr="00665CA0">
        <w:trPr>
          <w:trHeight w:val="630"/>
          <w:tblCellSpacing w:w="0" w:type="dxa"/>
        </w:trPr>
        <w:tc>
          <w:tcPr>
            <w:tcW w:w="7" w:type="dxa"/>
            <w:hideMark/>
          </w:tcPr>
          <w:p w14:paraId="2D9F0C6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9AA821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4D5D3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0-29</w:t>
            </w:r>
            <w:r>
              <w:rPr>
                <w:rFonts w:ascii="Microsoft Sans Serif" w:eastAsia="Times New Roman" w:hAnsi="Microsoft Sans Serif" w:cs="Microsoft Sans Serif"/>
                <w:color w:val="000000"/>
                <w:sz w:val="18"/>
                <w:szCs w:val="18"/>
              </w:rPr>
              <w:br/>
              <w:t>0642-02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BFDA49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Wykonanie termoizolacji ścian fundamentowych płytami</w:t>
            </w:r>
            <w:r>
              <w:rPr>
                <w:rFonts w:ascii="Microsoft Sans Serif" w:eastAsia="Times New Roman" w:hAnsi="Microsoft Sans Serif" w:cs="Microsoft Sans Serif"/>
                <w:color w:val="000000"/>
                <w:sz w:val="18"/>
                <w:szCs w:val="18"/>
              </w:rPr>
              <w:br/>
              <w:t>styropianowymi (fundament) grubości 8 cm mocowanymi</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całopowierzchniowo</w:t>
            </w:r>
            <w:proofErr w:type="spellEnd"/>
            <w:r>
              <w:rPr>
                <w:rFonts w:ascii="Microsoft Sans Serif" w:eastAsia="Times New Roman" w:hAnsi="Microsoft Sans Serif" w:cs="Microsoft Sans Serif"/>
                <w:color w:val="000000"/>
                <w:sz w:val="18"/>
                <w:szCs w:val="18"/>
              </w:rPr>
              <w:t>.</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9F91F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AE8BA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30CCAE" w14:textId="77777777" w:rsidR="00665CA0" w:rsidRDefault="00665CA0" w:rsidP="00665CA0">
            <w:pPr>
              <w:rPr>
                <w:rFonts w:eastAsia="Times New Roman"/>
                <w:sz w:val="20"/>
                <w:szCs w:val="20"/>
              </w:rPr>
            </w:pPr>
          </w:p>
        </w:tc>
      </w:tr>
      <w:tr w:rsidR="00665CA0" w14:paraId="22F4B857" w14:textId="77777777" w:rsidTr="00665CA0">
        <w:trPr>
          <w:trHeight w:val="240"/>
          <w:tblCellSpacing w:w="0" w:type="dxa"/>
        </w:trPr>
        <w:tc>
          <w:tcPr>
            <w:tcW w:w="7" w:type="dxa"/>
            <w:hideMark/>
          </w:tcPr>
          <w:p w14:paraId="28112EA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63720B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BEF163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E3376D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623D7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DCDCA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A09545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63D35AB" w14:textId="77777777" w:rsidTr="00665CA0">
        <w:trPr>
          <w:trHeight w:val="210"/>
          <w:tblCellSpacing w:w="0" w:type="dxa"/>
        </w:trPr>
        <w:tc>
          <w:tcPr>
            <w:tcW w:w="7" w:type="dxa"/>
            <w:hideMark/>
          </w:tcPr>
          <w:p w14:paraId="2150A05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D2344E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1726F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C3E8B6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77A93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A2996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E43E7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33798321" w14:textId="77777777" w:rsidTr="00665CA0">
        <w:trPr>
          <w:trHeight w:val="630"/>
          <w:tblCellSpacing w:w="0" w:type="dxa"/>
        </w:trPr>
        <w:tc>
          <w:tcPr>
            <w:tcW w:w="7" w:type="dxa"/>
            <w:hideMark/>
          </w:tcPr>
          <w:p w14:paraId="0540C4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0B2D12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109</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0DD6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0-28</w:t>
            </w:r>
            <w:r>
              <w:rPr>
                <w:rFonts w:ascii="Microsoft Sans Serif" w:eastAsia="Times New Roman" w:hAnsi="Microsoft Sans Serif" w:cs="Microsoft Sans Serif"/>
                <w:color w:val="000000"/>
                <w:sz w:val="18"/>
                <w:szCs w:val="18"/>
              </w:rPr>
              <w:br/>
              <w:t>2625-06</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8ED9B5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Przyklejenie jednej warstwy siatki na ścianach</w:t>
            </w:r>
            <w:r>
              <w:rPr>
                <w:rFonts w:ascii="Microsoft Sans Serif" w:eastAsia="Times New Roman" w:hAnsi="Microsoft Sans Serif" w:cs="Microsoft Sans Serif"/>
                <w:color w:val="000000"/>
                <w:sz w:val="18"/>
                <w:szCs w:val="18"/>
              </w:rPr>
              <w:br/>
              <w:t>fundamentowych.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6D65E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EBD8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D37D45" w14:textId="77777777" w:rsidR="00665CA0" w:rsidRDefault="00665CA0" w:rsidP="00665CA0">
            <w:pPr>
              <w:rPr>
                <w:rFonts w:eastAsia="Times New Roman"/>
                <w:sz w:val="20"/>
                <w:szCs w:val="20"/>
              </w:rPr>
            </w:pPr>
          </w:p>
        </w:tc>
      </w:tr>
      <w:tr w:rsidR="00665CA0" w14:paraId="12B76CCB" w14:textId="77777777" w:rsidTr="00665CA0">
        <w:trPr>
          <w:trHeight w:val="240"/>
          <w:tblCellSpacing w:w="0" w:type="dxa"/>
        </w:trPr>
        <w:tc>
          <w:tcPr>
            <w:tcW w:w="7" w:type="dxa"/>
            <w:hideMark/>
          </w:tcPr>
          <w:p w14:paraId="57A8524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F68ED4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7633F7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5878CE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2,00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365D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CA360F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136,400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CB0CD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A855F79" w14:textId="77777777" w:rsidTr="00665CA0">
        <w:trPr>
          <w:trHeight w:val="225"/>
          <w:tblCellSpacing w:w="0" w:type="dxa"/>
        </w:trPr>
        <w:tc>
          <w:tcPr>
            <w:tcW w:w="7" w:type="dxa"/>
            <w:hideMark/>
          </w:tcPr>
          <w:p w14:paraId="21D56A6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360F12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0F397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81B24E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627F2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B452C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D8A02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136,400</w:t>
            </w:r>
          </w:p>
        </w:tc>
      </w:tr>
      <w:tr w:rsidR="00665CA0" w14:paraId="3A9549FC" w14:textId="77777777" w:rsidTr="00665CA0">
        <w:trPr>
          <w:trHeight w:val="615"/>
          <w:tblCellSpacing w:w="0" w:type="dxa"/>
        </w:trPr>
        <w:tc>
          <w:tcPr>
            <w:tcW w:w="7" w:type="dxa"/>
            <w:hideMark/>
          </w:tcPr>
          <w:p w14:paraId="29AC743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7F3DC0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110</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4C64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0230-01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AB6E8F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Zasypywanie wykopów spycharkami z przemieszczeniem</w:t>
            </w:r>
            <w:r>
              <w:rPr>
                <w:rFonts w:ascii="Microsoft Sans Serif" w:eastAsia="Times New Roman" w:hAnsi="Microsoft Sans Serif" w:cs="Microsoft Sans Serif"/>
                <w:color w:val="000000"/>
                <w:sz w:val="18"/>
                <w:szCs w:val="18"/>
              </w:rPr>
              <w:br/>
              <w:t>gruntu na odległość do 10 m w gruncie kat. I-III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1548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804E0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3F5465" w14:textId="77777777" w:rsidR="00665CA0" w:rsidRDefault="00665CA0" w:rsidP="00665CA0">
            <w:pPr>
              <w:rPr>
                <w:rFonts w:eastAsia="Times New Roman"/>
                <w:sz w:val="20"/>
                <w:szCs w:val="20"/>
              </w:rPr>
            </w:pPr>
          </w:p>
        </w:tc>
      </w:tr>
      <w:tr w:rsidR="00665CA0" w14:paraId="499DDD23" w14:textId="77777777" w:rsidTr="00665CA0">
        <w:trPr>
          <w:trHeight w:val="240"/>
          <w:tblCellSpacing w:w="0" w:type="dxa"/>
        </w:trPr>
        <w:tc>
          <w:tcPr>
            <w:tcW w:w="7" w:type="dxa"/>
            <w:hideMark/>
          </w:tcPr>
          <w:p w14:paraId="0C44113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A55BF4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696EAA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6B4811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C98F0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80A51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49F08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A6224FA" w14:textId="77777777" w:rsidTr="00665CA0">
        <w:trPr>
          <w:trHeight w:val="225"/>
          <w:tblCellSpacing w:w="0" w:type="dxa"/>
        </w:trPr>
        <w:tc>
          <w:tcPr>
            <w:tcW w:w="7" w:type="dxa"/>
            <w:hideMark/>
          </w:tcPr>
          <w:p w14:paraId="4839687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D68CA5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28094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2F9E60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FA7B9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6398D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EBFD5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180,000</w:t>
            </w:r>
          </w:p>
        </w:tc>
      </w:tr>
      <w:tr w:rsidR="00665CA0" w14:paraId="6FA65A67" w14:textId="77777777" w:rsidTr="00665CA0">
        <w:trPr>
          <w:trHeight w:val="615"/>
          <w:tblCellSpacing w:w="0" w:type="dxa"/>
        </w:trPr>
        <w:tc>
          <w:tcPr>
            <w:tcW w:w="7" w:type="dxa"/>
            <w:hideMark/>
          </w:tcPr>
          <w:p w14:paraId="2231842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0A6C2D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111</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8CF48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0236-01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28D39F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Zagęszczenie nasypów ubijakami mechanicznymi; grunty</w:t>
            </w:r>
            <w:r>
              <w:rPr>
                <w:rFonts w:ascii="Microsoft Sans Serif" w:eastAsia="Times New Roman" w:hAnsi="Microsoft Sans Serif" w:cs="Microsoft Sans Serif"/>
                <w:color w:val="000000"/>
                <w:sz w:val="18"/>
                <w:szCs w:val="18"/>
              </w:rPr>
              <w:br/>
              <w:t>sypkie kat. I-III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F522E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49BD6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F41A6B" w14:textId="77777777" w:rsidR="00665CA0" w:rsidRDefault="00665CA0" w:rsidP="00665CA0">
            <w:pPr>
              <w:rPr>
                <w:rFonts w:eastAsia="Times New Roman"/>
                <w:sz w:val="20"/>
                <w:szCs w:val="20"/>
              </w:rPr>
            </w:pPr>
          </w:p>
        </w:tc>
      </w:tr>
      <w:tr w:rsidR="00665CA0" w14:paraId="2C2353D5" w14:textId="77777777" w:rsidTr="00665CA0">
        <w:trPr>
          <w:trHeight w:val="240"/>
          <w:tblCellSpacing w:w="0" w:type="dxa"/>
        </w:trPr>
        <w:tc>
          <w:tcPr>
            <w:tcW w:w="7" w:type="dxa"/>
            <w:hideMark/>
          </w:tcPr>
          <w:p w14:paraId="5BE711F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AA8DD9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B4AA24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94175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3686C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DDE87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2D264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844209B" w14:textId="77777777" w:rsidTr="00665CA0">
        <w:trPr>
          <w:trHeight w:val="225"/>
          <w:tblCellSpacing w:w="0" w:type="dxa"/>
        </w:trPr>
        <w:tc>
          <w:tcPr>
            <w:tcW w:w="7" w:type="dxa"/>
            <w:hideMark/>
          </w:tcPr>
          <w:p w14:paraId="6253CF8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44D038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8DF0B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5589B0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407A1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98AB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FF1E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180,000</w:t>
            </w:r>
          </w:p>
        </w:tc>
      </w:tr>
      <w:tr w:rsidR="00665CA0" w14:paraId="58EA040B" w14:textId="77777777" w:rsidTr="00665CA0">
        <w:trPr>
          <w:trHeight w:val="825"/>
          <w:tblCellSpacing w:w="0" w:type="dxa"/>
        </w:trPr>
        <w:tc>
          <w:tcPr>
            <w:tcW w:w="7" w:type="dxa"/>
            <w:hideMark/>
          </w:tcPr>
          <w:p w14:paraId="08A386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477D5B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112</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4ECCD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0931-02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E15E5A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Wyprawa elewacyjna cienkowarstwowa z tynku</w:t>
            </w:r>
            <w:r>
              <w:rPr>
                <w:rFonts w:ascii="Microsoft Sans Serif" w:eastAsia="Times New Roman" w:hAnsi="Microsoft Sans Serif" w:cs="Microsoft Sans Serif"/>
                <w:color w:val="000000"/>
                <w:sz w:val="18"/>
                <w:szCs w:val="18"/>
              </w:rPr>
              <w:br/>
              <w:t>mozaikowego wykonana ręcznie na uprzednio</w:t>
            </w:r>
            <w:r>
              <w:rPr>
                <w:rFonts w:ascii="Microsoft Sans Serif" w:eastAsia="Times New Roman" w:hAnsi="Microsoft Sans Serif" w:cs="Microsoft Sans Serif"/>
                <w:color w:val="000000"/>
                <w:sz w:val="18"/>
                <w:szCs w:val="18"/>
              </w:rPr>
              <w:br/>
              <w:t>przygotowanym podłożu - ściany płaskie i powierzchnie</w:t>
            </w:r>
            <w:r>
              <w:rPr>
                <w:rFonts w:ascii="Microsoft Sans Serif" w:eastAsia="Times New Roman" w:hAnsi="Microsoft Sans Serif" w:cs="Microsoft Sans Serif"/>
                <w:color w:val="000000"/>
                <w:sz w:val="18"/>
                <w:szCs w:val="18"/>
              </w:rPr>
              <w:br/>
              <w:t>poziome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18B1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5D85C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E26284" w14:textId="77777777" w:rsidR="00665CA0" w:rsidRDefault="00665CA0" w:rsidP="00665CA0">
            <w:pPr>
              <w:rPr>
                <w:rFonts w:eastAsia="Times New Roman"/>
                <w:sz w:val="20"/>
                <w:szCs w:val="20"/>
              </w:rPr>
            </w:pPr>
          </w:p>
        </w:tc>
      </w:tr>
      <w:tr w:rsidR="00665CA0" w14:paraId="0C67AD62" w14:textId="77777777" w:rsidTr="00665CA0">
        <w:trPr>
          <w:trHeight w:val="240"/>
          <w:tblCellSpacing w:w="0" w:type="dxa"/>
        </w:trPr>
        <w:tc>
          <w:tcPr>
            <w:tcW w:w="7" w:type="dxa"/>
            <w:hideMark/>
          </w:tcPr>
          <w:p w14:paraId="24AA0CA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AB39F9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7FEE7B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90BE1E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0,50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E5F18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705C2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34,100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8C2B5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6E50FE2" w14:textId="77777777" w:rsidTr="00665CA0">
        <w:trPr>
          <w:trHeight w:val="225"/>
          <w:tblCellSpacing w:w="0" w:type="dxa"/>
        </w:trPr>
        <w:tc>
          <w:tcPr>
            <w:tcW w:w="7" w:type="dxa"/>
            <w:hideMark/>
          </w:tcPr>
          <w:p w14:paraId="007336F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F1125B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E15C0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393C5A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12FE2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ACC72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610AB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34,100</w:t>
            </w:r>
          </w:p>
        </w:tc>
      </w:tr>
      <w:tr w:rsidR="00665CA0" w14:paraId="56893F85" w14:textId="77777777" w:rsidTr="00665CA0">
        <w:trPr>
          <w:trHeight w:val="225"/>
          <w:tblCellSpacing w:w="0" w:type="dxa"/>
        </w:trPr>
        <w:tc>
          <w:tcPr>
            <w:tcW w:w="7" w:type="dxa"/>
            <w:hideMark/>
          </w:tcPr>
          <w:p w14:paraId="0C9F1F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F7BE58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1.3.5</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21404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9AB2A7A"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ELEWACJA</w:t>
            </w:r>
          </w:p>
        </w:tc>
      </w:tr>
      <w:tr w:rsidR="00665CA0" w14:paraId="06C36713" w14:textId="77777777" w:rsidTr="00665CA0">
        <w:trPr>
          <w:trHeight w:val="615"/>
          <w:tblCellSpacing w:w="0" w:type="dxa"/>
        </w:trPr>
        <w:tc>
          <w:tcPr>
            <w:tcW w:w="7" w:type="dxa"/>
            <w:hideMark/>
          </w:tcPr>
          <w:p w14:paraId="6A56A9CE"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9BD318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113</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2205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6302FB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oczyszczenie mechaniczne i zmycie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A3FD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4914B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ACBC60" w14:textId="77777777" w:rsidR="00665CA0" w:rsidRDefault="00665CA0" w:rsidP="00665CA0">
            <w:pPr>
              <w:rPr>
                <w:rFonts w:eastAsia="Times New Roman"/>
                <w:sz w:val="20"/>
                <w:szCs w:val="20"/>
              </w:rPr>
            </w:pPr>
          </w:p>
        </w:tc>
      </w:tr>
      <w:tr w:rsidR="00665CA0" w14:paraId="200E1C4B" w14:textId="77777777" w:rsidTr="00665CA0">
        <w:trPr>
          <w:trHeight w:val="240"/>
          <w:tblCellSpacing w:w="0" w:type="dxa"/>
        </w:trPr>
        <w:tc>
          <w:tcPr>
            <w:tcW w:w="7" w:type="dxa"/>
            <w:hideMark/>
          </w:tcPr>
          <w:p w14:paraId="1156003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B5346A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4CA342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C3ED06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3,50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CE916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AE0CC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2C92F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D3DF0E4" w14:textId="77777777" w:rsidTr="00665CA0">
        <w:trPr>
          <w:trHeight w:val="225"/>
          <w:tblCellSpacing w:w="0" w:type="dxa"/>
        </w:trPr>
        <w:tc>
          <w:tcPr>
            <w:tcW w:w="7" w:type="dxa"/>
            <w:hideMark/>
          </w:tcPr>
          <w:p w14:paraId="58601C9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A34F72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F9DB5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60B2E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BB61D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A64C8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D1B5F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238,700</w:t>
            </w:r>
          </w:p>
        </w:tc>
      </w:tr>
      <w:tr w:rsidR="00665CA0" w14:paraId="4DD0EEE1" w14:textId="77777777" w:rsidTr="00665CA0">
        <w:trPr>
          <w:trHeight w:val="615"/>
          <w:tblCellSpacing w:w="0" w:type="dxa"/>
        </w:trPr>
        <w:tc>
          <w:tcPr>
            <w:tcW w:w="7" w:type="dxa"/>
            <w:hideMark/>
          </w:tcPr>
          <w:p w14:paraId="1C4F047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E6C08F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114</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A02E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922688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starego podłoża pod docieplenie metodą</w:t>
            </w:r>
            <w:r>
              <w:rPr>
                <w:rFonts w:ascii="Microsoft Sans Serif" w:eastAsia="Times New Roman" w:hAnsi="Microsoft Sans Serif" w:cs="Microsoft Sans Serif"/>
                <w:color w:val="000000"/>
                <w:sz w:val="18"/>
                <w:szCs w:val="18"/>
              </w:rPr>
              <w:br/>
              <w:t>lekką-mokrą - dwukrotne gruntowanie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12290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BD3E7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1279A1" w14:textId="77777777" w:rsidR="00665CA0" w:rsidRDefault="00665CA0" w:rsidP="00665CA0">
            <w:pPr>
              <w:rPr>
                <w:rFonts w:eastAsia="Times New Roman"/>
                <w:sz w:val="20"/>
                <w:szCs w:val="20"/>
              </w:rPr>
            </w:pPr>
          </w:p>
        </w:tc>
      </w:tr>
      <w:tr w:rsidR="00665CA0" w14:paraId="7666C59D" w14:textId="77777777" w:rsidTr="00665CA0">
        <w:trPr>
          <w:trHeight w:val="240"/>
          <w:tblCellSpacing w:w="0" w:type="dxa"/>
        </w:trPr>
        <w:tc>
          <w:tcPr>
            <w:tcW w:w="7" w:type="dxa"/>
            <w:hideMark/>
          </w:tcPr>
          <w:p w14:paraId="6368FBF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D96FE7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4ADA70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4ED721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poz.113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3DA45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D6268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190ADC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E3B9C11" w14:textId="77777777" w:rsidTr="00665CA0">
        <w:trPr>
          <w:trHeight w:val="225"/>
          <w:tblCellSpacing w:w="0" w:type="dxa"/>
        </w:trPr>
        <w:tc>
          <w:tcPr>
            <w:tcW w:w="7" w:type="dxa"/>
            <w:hideMark/>
          </w:tcPr>
          <w:p w14:paraId="5FB8059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1BAEE2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505EB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54F2E1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A7C91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DAAC6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13FF7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238,700</w:t>
            </w:r>
          </w:p>
        </w:tc>
      </w:tr>
      <w:tr w:rsidR="00665CA0" w14:paraId="18EA391E" w14:textId="77777777" w:rsidTr="00665CA0">
        <w:trPr>
          <w:trHeight w:val="630"/>
          <w:tblCellSpacing w:w="0" w:type="dxa"/>
        </w:trPr>
        <w:tc>
          <w:tcPr>
            <w:tcW w:w="7" w:type="dxa"/>
            <w:hideMark/>
          </w:tcPr>
          <w:p w14:paraId="2FDF285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1B8E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115</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39E9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BBD121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Wyrównanie ścian budynków płytami styropianowymi gr.</w:t>
            </w:r>
            <w:r>
              <w:rPr>
                <w:rFonts w:ascii="Microsoft Sans Serif" w:eastAsia="Times New Roman" w:hAnsi="Microsoft Sans Serif" w:cs="Microsoft Sans Serif"/>
                <w:color w:val="000000"/>
                <w:sz w:val="18"/>
                <w:szCs w:val="18"/>
              </w:rPr>
              <w:br/>
              <w:t>8cm - przyklejenie płyt styropianowych do ścian</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6C541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E234A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0A6C51" w14:textId="77777777" w:rsidR="00665CA0" w:rsidRDefault="00665CA0" w:rsidP="00665CA0">
            <w:pPr>
              <w:rPr>
                <w:rFonts w:eastAsia="Times New Roman"/>
                <w:sz w:val="20"/>
                <w:szCs w:val="20"/>
              </w:rPr>
            </w:pPr>
          </w:p>
        </w:tc>
      </w:tr>
      <w:tr w:rsidR="00665CA0" w14:paraId="6A81AD9E" w14:textId="77777777" w:rsidTr="00665CA0">
        <w:trPr>
          <w:trHeight w:val="225"/>
          <w:tblCellSpacing w:w="0" w:type="dxa"/>
        </w:trPr>
        <w:tc>
          <w:tcPr>
            <w:tcW w:w="7" w:type="dxa"/>
            <w:hideMark/>
          </w:tcPr>
          <w:p w14:paraId="6C9DF7A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331E37D"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BF0D999"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51D89C5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3,00</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7DF2E40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A23281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204,600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1C556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57D907F" w14:textId="77777777" w:rsidTr="00665CA0">
        <w:trPr>
          <w:trHeight w:val="210"/>
          <w:tblCellSpacing w:w="0" w:type="dxa"/>
        </w:trPr>
        <w:tc>
          <w:tcPr>
            <w:tcW w:w="7" w:type="dxa"/>
            <w:hideMark/>
          </w:tcPr>
          <w:p w14:paraId="0BEE824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807DB1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6DF02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A200D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075D0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88810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C9C45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204,600</w:t>
            </w:r>
          </w:p>
        </w:tc>
      </w:tr>
      <w:tr w:rsidR="00665CA0" w14:paraId="237E52FE" w14:textId="77777777" w:rsidTr="00665CA0">
        <w:trPr>
          <w:trHeight w:val="630"/>
          <w:tblCellSpacing w:w="0" w:type="dxa"/>
        </w:trPr>
        <w:tc>
          <w:tcPr>
            <w:tcW w:w="7" w:type="dxa"/>
            <w:hideMark/>
          </w:tcPr>
          <w:p w14:paraId="1D1D4B0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7D32A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116</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0A83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69293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Wyrównanie ścian budynków płytami styropianowymi gr.</w:t>
            </w:r>
            <w:r>
              <w:rPr>
                <w:rFonts w:ascii="Microsoft Sans Serif" w:eastAsia="Times New Roman" w:hAnsi="Microsoft Sans Serif" w:cs="Microsoft Sans Serif"/>
                <w:color w:val="000000"/>
                <w:sz w:val="18"/>
                <w:szCs w:val="18"/>
              </w:rPr>
              <w:br/>
              <w:t>5cm - przyklejenie płyt styropianowych do ścian</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5EAF0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6E1C4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3F9D33" w14:textId="77777777" w:rsidR="00665CA0" w:rsidRDefault="00665CA0" w:rsidP="00665CA0">
            <w:pPr>
              <w:rPr>
                <w:rFonts w:eastAsia="Times New Roman"/>
                <w:sz w:val="20"/>
                <w:szCs w:val="20"/>
              </w:rPr>
            </w:pPr>
          </w:p>
        </w:tc>
      </w:tr>
      <w:tr w:rsidR="00665CA0" w14:paraId="3E6BDF84" w14:textId="77777777" w:rsidTr="00665CA0">
        <w:trPr>
          <w:trHeight w:val="240"/>
          <w:tblCellSpacing w:w="0" w:type="dxa"/>
        </w:trPr>
        <w:tc>
          <w:tcPr>
            <w:tcW w:w="7" w:type="dxa"/>
            <w:hideMark/>
          </w:tcPr>
          <w:p w14:paraId="4042AD3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8FC287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CAA39D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97B008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68,20 * 0,50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CFC65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F97B4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34,100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FC4EE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9EB5942" w14:textId="77777777" w:rsidTr="00665CA0">
        <w:trPr>
          <w:trHeight w:val="225"/>
          <w:tblCellSpacing w:w="0" w:type="dxa"/>
        </w:trPr>
        <w:tc>
          <w:tcPr>
            <w:tcW w:w="7" w:type="dxa"/>
            <w:hideMark/>
          </w:tcPr>
          <w:p w14:paraId="4B6A9E7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44F5C4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94107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247BA8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CBDA6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87A4C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CA033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34,100</w:t>
            </w:r>
          </w:p>
        </w:tc>
      </w:tr>
      <w:tr w:rsidR="00665CA0" w14:paraId="3AD1929E" w14:textId="77777777" w:rsidTr="00665CA0">
        <w:trPr>
          <w:trHeight w:val="615"/>
          <w:tblCellSpacing w:w="0" w:type="dxa"/>
        </w:trPr>
        <w:tc>
          <w:tcPr>
            <w:tcW w:w="7" w:type="dxa"/>
            <w:hideMark/>
          </w:tcPr>
          <w:p w14:paraId="14CC1CD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57BDC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117</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BE0D5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511DCE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Przymocowanie płyt styropianowych za pomocą dybli</w:t>
            </w:r>
            <w:r>
              <w:rPr>
                <w:rFonts w:ascii="Microsoft Sans Serif" w:eastAsia="Times New Roman" w:hAnsi="Microsoft Sans Serif" w:cs="Microsoft Sans Serif"/>
                <w:color w:val="000000"/>
                <w:sz w:val="18"/>
                <w:szCs w:val="18"/>
              </w:rPr>
              <w:br/>
              <w:t>plastikowych do ścian z cegły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555D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F64B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C8938E" w14:textId="77777777" w:rsidR="00665CA0" w:rsidRDefault="00665CA0" w:rsidP="00665CA0">
            <w:pPr>
              <w:rPr>
                <w:rFonts w:eastAsia="Times New Roman"/>
                <w:sz w:val="20"/>
                <w:szCs w:val="20"/>
              </w:rPr>
            </w:pPr>
          </w:p>
        </w:tc>
      </w:tr>
      <w:tr w:rsidR="00665CA0" w14:paraId="3ABF5793" w14:textId="77777777" w:rsidTr="00665CA0">
        <w:trPr>
          <w:trHeight w:val="240"/>
          <w:tblCellSpacing w:w="0" w:type="dxa"/>
        </w:trPr>
        <w:tc>
          <w:tcPr>
            <w:tcW w:w="7" w:type="dxa"/>
            <w:hideMark/>
          </w:tcPr>
          <w:p w14:paraId="14F27DA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5CC649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D3BA94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4DAF4D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 * 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EF0D9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CBDFD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954,800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5728A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F0CDE7A" w14:textId="77777777" w:rsidTr="00665CA0">
        <w:trPr>
          <w:trHeight w:val="225"/>
          <w:tblCellSpacing w:w="0" w:type="dxa"/>
        </w:trPr>
        <w:tc>
          <w:tcPr>
            <w:tcW w:w="7" w:type="dxa"/>
            <w:hideMark/>
          </w:tcPr>
          <w:p w14:paraId="598F722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F1A19A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57085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0E6CD9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69DC3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330D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A5D5E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954,800</w:t>
            </w:r>
          </w:p>
        </w:tc>
      </w:tr>
      <w:tr w:rsidR="00665CA0" w14:paraId="20B5B124" w14:textId="77777777" w:rsidTr="00665CA0">
        <w:trPr>
          <w:trHeight w:val="615"/>
          <w:tblCellSpacing w:w="0" w:type="dxa"/>
        </w:trPr>
        <w:tc>
          <w:tcPr>
            <w:tcW w:w="7" w:type="dxa"/>
            <w:hideMark/>
          </w:tcPr>
          <w:p w14:paraId="2BBFF86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EA9CB5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118</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EB3B8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2612-06</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57590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Przyklejenie warstwy siatki na ścianach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FF10C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3259D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AE2B08" w14:textId="77777777" w:rsidR="00665CA0" w:rsidRDefault="00665CA0" w:rsidP="00665CA0">
            <w:pPr>
              <w:rPr>
                <w:rFonts w:eastAsia="Times New Roman"/>
                <w:sz w:val="20"/>
                <w:szCs w:val="20"/>
              </w:rPr>
            </w:pPr>
          </w:p>
        </w:tc>
      </w:tr>
      <w:tr w:rsidR="00665CA0" w14:paraId="4222D3E5" w14:textId="77777777" w:rsidTr="00665CA0">
        <w:trPr>
          <w:trHeight w:val="240"/>
          <w:tblCellSpacing w:w="0" w:type="dxa"/>
        </w:trPr>
        <w:tc>
          <w:tcPr>
            <w:tcW w:w="7" w:type="dxa"/>
            <w:hideMark/>
          </w:tcPr>
          <w:p w14:paraId="755986B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9330F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7CA5D0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95ED11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8773F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7959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60AE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F9CA287" w14:textId="77777777" w:rsidTr="00665CA0">
        <w:trPr>
          <w:trHeight w:val="225"/>
          <w:tblCellSpacing w:w="0" w:type="dxa"/>
        </w:trPr>
        <w:tc>
          <w:tcPr>
            <w:tcW w:w="7" w:type="dxa"/>
            <w:hideMark/>
          </w:tcPr>
          <w:p w14:paraId="4D27DB5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D15BE8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3BA79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9996EE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4050F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6FAEC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921E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238,700</w:t>
            </w:r>
          </w:p>
        </w:tc>
      </w:tr>
      <w:tr w:rsidR="00665CA0" w14:paraId="309DFC8F" w14:textId="77777777" w:rsidTr="00665CA0">
        <w:trPr>
          <w:trHeight w:val="630"/>
          <w:tblCellSpacing w:w="0" w:type="dxa"/>
        </w:trPr>
        <w:tc>
          <w:tcPr>
            <w:tcW w:w="7" w:type="dxa"/>
            <w:hideMark/>
          </w:tcPr>
          <w:p w14:paraId="5713EA6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13AD8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119</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F524E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2612-08</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294A9D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Ochrona narożników wypukłych kątownikiem metalowym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44C9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E265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69F30D" w14:textId="77777777" w:rsidR="00665CA0" w:rsidRDefault="00665CA0" w:rsidP="00665CA0">
            <w:pPr>
              <w:rPr>
                <w:rFonts w:eastAsia="Times New Roman"/>
                <w:sz w:val="20"/>
                <w:szCs w:val="20"/>
              </w:rPr>
            </w:pPr>
          </w:p>
        </w:tc>
      </w:tr>
      <w:tr w:rsidR="00665CA0" w14:paraId="67A4BDCB" w14:textId="77777777" w:rsidTr="00665CA0">
        <w:trPr>
          <w:trHeight w:val="225"/>
          <w:tblCellSpacing w:w="0" w:type="dxa"/>
        </w:trPr>
        <w:tc>
          <w:tcPr>
            <w:tcW w:w="7" w:type="dxa"/>
            <w:hideMark/>
          </w:tcPr>
          <w:p w14:paraId="37EED4B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0623C8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3B7EF2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25EF0F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4F950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1581E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324D8F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FDE973E" w14:textId="77777777" w:rsidTr="00665CA0">
        <w:trPr>
          <w:trHeight w:val="225"/>
          <w:tblCellSpacing w:w="0" w:type="dxa"/>
        </w:trPr>
        <w:tc>
          <w:tcPr>
            <w:tcW w:w="7" w:type="dxa"/>
            <w:hideMark/>
          </w:tcPr>
          <w:p w14:paraId="3611FFF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B95A42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C7954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B6C3A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7C7EA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130A0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75A8E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60,000</w:t>
            </w:r>
          </w:p>
        </w:tc>
      </w:tr>
      <w:tr w:rsidR="00665CA0" w14:paraId="4E220755" w14:textId="77777777" w:rsidTr="00665CA0">
        <w:trPr>
          <w:trHeight w:val="825"/>
          <w:tblCellSpacing w:w="0" w:type="dxa"/>
        </w:trPr>
        <w:tc>
          <w:tcPr>
            <w:tcW w:w="7" w:type="dxa"/>
            <w:hideMark/>
          </w:tcPr>
          <w:p w14:paraId="095CE4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BC0F25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w:t>
            </w:r>
            <w:r>
              <w:rPr>
                <w:rFonts w:ascii="Microsoft Sans Serif" w:eastAsia="Times New Roman" w:hAnsi="Microsoft Sans Serif" w:cs="Microsoft Sans Serif"/>
                <w:color w:val="000000"/>
                <w:sz w:val="18"/>
                <w:szCs w:val="18"/>
              </w:rPr>
              <w:br/>
              <w:t>d.1.3.</w:t>
            </w:r>
            <w:r>
              <w:rPr>
                <w:rFonts w:ascii="Microsoft Sans Serif" w:eastAsia="Times New Roman" w:hAnsi="Microsoft Sans Serif" w:cs="Microsoft Sans Serif"/>
                <w:color w:val="000000"/>
                <w:sz w:val="18"/>
                <w:szCs w:val="18"/>
              </w:rPr>
              <w:br/>
              <w:t>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1EDE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0-23</w:t>
            </w:r>
            <w:r>
              <w:rPr>
                <w:rFonts w:ascii="Microsoft Sans Serif" w:eastAsia="Times New Roman" w:hAnsi="Microsoft Sans Serif" w:cs="Microsoft Sans Serif"/>
                <w:color w:val="000000"/>
                <w:sz w:val="18"/>
                <w:szCs w:val="18"/>
              </w:rPr>
              <w:br/>
              <w:t>0931-02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F52A86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Wyprawa elewacyjna cienkowarstwowa z tynku</w:t>
            </w:r>
            <w:r>
              <w:rPr>
                <w:rFonts w:ascii="Microsoft Sans Serif" w:eastAsia="Times New Roman" w:hAnsi="Microsoft Sans Serif" w:cs="Microsoft Sans Serif"/>
                <w:color w:val="000000"/>
                <w:sz w:val="18"/>
                <w:szCs w:val="18"/>
              </w:rPr>
              <w:br/>
              <w:t>mineralnego gr. 2 mm wykonana ręcznie na uprzednio</w:t>
            </w:r>
            <w:r>
              <w:rPr>
                <w:rFonts w:ascii="Microsoft Sans Serif" w:eastAsia="Times New Roman" w:hAnsi="Microsoft Sans Serif" w:cs="Microsoft Sans Serif"/>
                <w:color w:val="000000"/>
                <w:sz w:val="18"/>
                <w:szCs w:val="18"/>
              </w:rPr>
              <w:br/>
              <w:t>przygotowanym podłożu - ściany płaskie i powierzchnie</w:t>
            </w:r>
            <w:r>
              <w:rPr>
                <w:rFonts w:ascii="Microsoft Sans Serif" w:eastAsia="Times New Roman" w:hAnsi="Microsoft Sans Serif" w:cs="Microsoft Sans Serif"/>
                <w:color w:val="000000"/>
                <w:sz w:val="18"/>
                <w:szCs w:val="18"/>
              </w:rPr>
              <w:br/>
              <w:t>poziome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148C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63E25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EE117F" w14:textId="77777777" w:rsidR="00665CA0" w:rsidRDefault="00665CA0" w:rsidP="00665CA0">
            <w:pPr>
              <w:rPr>
                <w:rFonts w:eastAsia="Times New Roman"/>
                <w:sz w:val="20"/>
                <w:szCs w:val="20"/>
              </w:rPr>
            </w:pPr>
          </w:p>
        </w:tc>
      </w:tr>
      <w:tr w:rsidR="00665CA0" w14:paraId="21413F03" w14:textId="77777777" w:rsidTr="00665CA0">
        <w:trPr>
          <w:trHeight w:val="240"/>
          <w:tblCellSpacing w:w="0" w:type="dxa"/>
        </w:trPr>
        <w:tc>
          <w:tcPr>
            <w:tcW w:w="7" w:type="dxa"/>
            <w:hideMark/>
          </w:tcPr>
          <w:p w14:paraId="0A802BB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218B05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830E1C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6534F5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1681B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7BE2B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238,700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B4482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1A19727" w14:textId="77777777" w:rsidTr="00665CA0">
        <w:trPr>
          <w:trHeight w:val="210"/>
          <w:tblCellSpacing w:w="0" w:type="dxa"/>
        </w:trPr>
        <w:tc>
          <w:tcPr>
            <w:tcW w:w="7" w:type="dxa"/>
            <w:hideMark/>
          </w:tcPr>
          <w:p w14:paraId="5F1B221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EF6C70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3F5EF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62B25B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538EB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97C2A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1339E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238,700</w:t>
            </w:r>
          </w:p>
        </w:tc>
      </w:tr>
      <w:tr w:rsidR="00665CA0" w14:paraId="355183F8" w14:textId="77777777" w:rsidTr="00665CA0">
        <w:trPr>
          <w:trHeight w:val="15"/>
          <w:tblCellSpacing w:w="0" w:type="dxa"/>
        </w:trPr>
        <w:tc>
          <w:tcPr>
            <w:tcW w:w="7" w:type="dxa"/>
            <w:hideMark/>
          </w:tcPr>
          <w:p w14:paraId="0F30A8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30" w:type="dxa"/>
            <w:tcBorders>
              <w:top w:val="nil"/>
              <w:left w:val="nil"/>
              <w:bottom w:val="nil"/>
              <w:right w:val="nil"/>
            </w:tcBorders>
            <w:shd w:val="clear" w:color="auto" w:fill="auto"/>
            <w:hideMark/>
          </w:tcPr>
          <w:p w14:paraId="58BD47EF" w14:textId="77777777" w:rsidR="00665CA0" w:rsidRDefault="00665CA0" w:rsidP="00665CA0">
            <w:pPr>
              <w:rPr>
                <w:rFonts w:eastAsia="Times New Roman"/>
                <w:sz w:val="20"/>
                <w:szCs w:val="20"/>
              </w:rPr>
            </w:pPr>
          </w:p>
        </w:tc>
        <w:tc>
          <w:tcPr>
            <w:tcW w:w="0" w:type="auto"/>
            <w:hideMark/>
          </w:tcPr>
          <w:p w14:paraId="707D8B51" w14:textId="77777777" w:rsidR="00665CA0" w:rsidRDefault="00665CA0" w:rsidP="00665CA0">
            <w:pPr>
              <w:rPr>
                <w:rFonts w:eastAsia="Times New Roman"/>
                <w:sz w:val="20"/>
                <w:szCs w:val="20"/>
              </w:rPr>
            </w:pPr>
          </w:p>
        </w:tc>
        <w:tc>
          <w:tcPr>
            <w:tcW w:w="0" w:type="auto"/>
            <w:hideMark/>
          </w:tcPr>
          <w:p w14:paraId="1B56870F" w14:textId="77777777" w:rsidR="00665CA0" w:rsidRDefault="00665CA0" w:rsidP="00665CA0">
            <w:pPr>
              <w:rPr>
                <w:rFonts w:eastAsia="Times New Roman"/>
                <w:sz w:val="20"/>
                <w:szCs w:val="20"/>
              </w:rPr>
            </w:pPr>
          </w:p>
        </w:tc>
        <w:tc>
          <w:tcPr>
            <w:tcW w:w="0" w:type="auto"/>
            <w:hideMark/>
          </w:tcPr>
          <w:p w14:paraId="6187FBD3" w14:textId="77777777" w:rsidR="00665CA0" w:rsidRDefault="00665CA0" w:rsidP="00665CA0">
            <w:pPr>
              <w:rPr>
                <w:rFonts w:eastAsia="Times New Roman"/>
                <w:sz w:val="20"/>
                <w:szCs w:val="20"/>
              </w:rPr>
            </w:pPr>
          </w:p>
        </w:tc>
        <w:tc>
          <w:tcPr>
            <w:tcW w:w="0" w:type="auto"/>
            <w:hideMark/>
          </w:tcPr>
          <w:p w14:paraId="38D4C264" w14:textId="77777777" w:rsidR="00665CA0" w:rsidRDefault="00665CA0" w:rsidP="00665CA0">
            <w:pPr>
              <w:rPr>
                <w:rFonts w:eastAsia="Times New Roman"/>
                <w:sz w:val="20"/>
                <w:szCs w:val="20"/>
              </w:rPr>
            </w:pPr>
          </w:p>
        </w:tc>
        <w:tc>
          <w:tcPr>
            <w:tcW w:w="0" w:type="auto"/>
            <w:hideMark/>
          </w:tcPr>
          <w:p w14:paraId="55325004" w14:textId="77777777" w:rsidR="00665CA0" w:rsidRDefault="00665CA0" w:rsidP="00665CA0">
            <w:pPr>
              <w:rPr>
                <w:rFonts w:eastAsia="Times New Roman"/>
                <w:sz w:val="20"/>
                <w:szCs w:val="20"/>
              </w:rPr>
            </w:pPr>
          </w:p>
        </w:tc>
        <w:tc>
          <w:tcPr>
            <w:tcW w:w="0" w:type="auto"/>
            <w:hideMark/>
          </w:tcPr>
          <w:p w14:paraId="0634938E" w14:textId="77777777" w:rsidR="00665CA0" w:rsidRDefault="00665CA0" w:rsidP="00665CA0">
            <w:pPr>
              <w:rPr>
                <w:rFonts w:eastAsia="Times New Roman"/>
                <w:sz w:val="20"/>
                <w:szCs w:val="20"/>
              </w:rPr>
            </w:pPr>
          </w:p>
        </w:tc>
        <w:tc>
          <w:tcPr>
            <w:tcW w:w="0" w:type="auto"/>
            <w:hideMark/>
          </w:tcPr>
          <w:p w14:paraId="2A0D69DB" w14:textId="77777777" w:rsidR="00665CA0" w:rsidRDefault="00665CA0" w:rsidP="00665CA0">
            <w:pPr>
              <w:rPr>
                <w:rFonts w:eastAsia="Times New Roman"/>
                <w:sz w:val="20"/>
                <w:szCs w:val="20"/>
              </w:rPr>
            </w:pPr>
          </w:p>
        </w:tc>
        <w:tc>
          <w:tcPr>
            <w:tcW w:w="0" w:type="auto"/>
            <w:hideMark/>
          </w:tcPr>
          <w:p w14:paraId="5FA2C408" w14:textId="77777777" w:rsidR="00665CA0" w:rsidRDefault="00665CA0" w:rsidP="00665CA0">
            <w:pPr>
              <w:rPr>
                <w:rFonts w:eastAsia="Times New Roman"/>
                <w:sz w:val="20"/>
                <w:szCs w:val="20"/>
              </w:rPr>
            </w:pPr>
          </w:p>
        </w:tc>
        <w:tc>
          <w:tcPr>
            <w:tcW w:w="460" w:type="dxa"/>
            <w:hideMark/>
          </w:tcPr>
          <w:p w14:paraId="02476012" w14:textId="77777777" w:rsidR="00665CA0" w:rsidRDefault="00665CA0" w:rsidP="00665CA0">
            <w:pPr>
              <w:rPr>
                <w:rFonts w:eastAsia="Times New Roman"/>
                <w:sz w:val="20"/>
                <w:szCs w:val="20"/>
              </w:rPr>
            </w:pPr>
          </w:p>
        </w:tc>
        <w:tc>
          <w:tcPr>
            <w:tcW w:w="613" w:type="dxa"/>
            <w:hideMark/>
          </w:tcPr>
          <w:p w14:paraId="073D3B01" w14:textId="77777777" w:rsidR="00665CA0" w:rsidRDefault="00665CA0" w:rsidP="00665CA0">
            <w:pPr>
              <w:rPr>
                <w:rFonts w:eastAsia="Times New Roman"/>
                <w:sz w:val="20"/>
                <w:szCs w:val="20"/>
              </w:rPr>
            </w:pPr>
          </w:p>
        </w:tc>
        <w:tc>
          <w:tcPr>
            <w:tcW w:w="0" w:type="auto"/>
            <w:hideMark/>
          </w:tcPr>
          <w:p w14:paraId="530D4C23" w14:textId="77777777" w:rsidR="00665CA0" w:rsidRDefault="00665CA0" w:rsidP="00665CA0">
            <w:pPr>
              <w:rPr>
                <w:rFonts w:eastAsia="Times New Roman"/>
                <w:sz w:val="20"/>
                <w:szCs w:val="20"/>
              </w:rPr>
            </w:pPr>
          </w:p>
        </w:tc>
        <w:tc>
          <w:tcPr>
            <w:tcW w:w="0" w:type="auto"/>
            <w:hideMark/>
          </w:tcPr>
          <w:p w14:paraId="402EC315" w14:textId="77777777" w:rsidR="00665CA0" w:rsidRDefault="00665CA0" w:rsidP="00665CA0">
            <w:pPr>
              <w:rPr>
                <w:rFonts w:eastAsia="Times New Roman"/>
                <w:sz w:val="20"/>
                <w:szCs w:val="20"/>
              </w:rPr>
            </w:pPr>
          </w:p>
        </w:tc>
        <w:tc>
          <w:tcPr>
            <w:tcW w:w="0" w:type="auto"/>
            <w:hideMark/>
          </w:tcPr>
          <w:p w14:paraId="5CFEC828" w14:textId="77777777" w:rsidR="00665CA0" w:rsidRDefault="00665CA0" w:rsidP="00665CA0">
            <w:pPr>
              <w:rPr>
                <w:rFonts w:eastAsia="Times New Roman"/>
                <w:sz w:val="20"/>
                <w:szCs w:val="20"/>
              </w:rPr>
            </w:pPr>
          </w:p>
        </w:tc>
      </w:tr>
      <w:tr w:rsidR="00665CA0" w14:paraId="277B6935" w14:textId="77777777" w:rsidTr="00665CA0">
        <w:trPr>
          <w:trHeight w:val="15"/>
          <w:tblCellSpacing w:w="0" w:type="dxa"/>
        </w:trPr>
        <w:tc>
          <w:tcPr>
            <w:tcW w:w="7" w:type="dxa"/>
            <w:hideMark/>
          </w:tcPr>
          <w:p w14:paraId="134087FB" w14:textId="77777777" w:rsidR="00665CA0" w:rsidRDefault="00665CA0" w:rsidP="00665CA0">
            <w:pPr>
              <w:rPr>
                <w:rFonts w:eastAsia="Times New Roman"/>
                <w:sz w:val="20"/>
                <w:szCs w:val="20"/>
              </w:rPr>
            </w:pPr>
          </w:p>
        </w:tc>
        <w:tc>
          <w:tcPr>
            <w:tcW w:w="30" w:type="dxa"/>
            <w:tcBorders>
              <w:top w:val="nil"/>
              <w:left w:val="nil"/>
              <w:bottom w:val="nil"/>
              <w:right w:val="nil"/>
            </w:tcBorders>
            <w:shd w:val="clear" w:color="auto" w:fill="auto"/>
            <w:hideMark/>
          </w:tcPr>
          <w:p w14:paraId="2DAD5538" w14:textId="77777777" w:rsidR="00665CA0" w:rsidRDefault="00665CA0" w:rsidP="00665CA0">
            <w:pPr>
              <w:rPr>
                <w:rFonts w:eastAsia="Times New Roman"/>
                <w:sz w:val="20"/>
                <w:szCs w:val="20"/>
              </w:rPr>
            </w:pPr>
          </w:p>
        </w:tc>
        <w:tc>
          <w:tcPr>
            <w:tcW w:w="0" w:type="auto"/>
            <w:hideMark/>
          </w:tcPr>
          <w:p w14:paraId="6DAAFF30" w14:textId="77777777" w:rsidR="00665CA0" w:rsidRDefault="00665CA0" w:rsidP="00665CA0">
            <w:pPr>
              <w:rPr>
                <w:rFonts w:eastAsia="Times New Roman"/>
                <w:sz w:val="20"/>
                <w:szCs w:val="20"/>
              </w:rPr>
            </w:pPr>
          </w:p>
        </w:tc>
        <w:tc>
          <w:tcPr>
            <w:tcW w:w="0" w:type="auto"/>
            <w:hideMark/>
          </w:tcPr>
          <w:p w14:paraId="540CB6F8" w14:textId="77777777" w:rsidR="00665CA0" w:rsidRDefault="00665CA0" w:rsidP="00665CA0">
            <w:pPr>
              <w:rPr>
                <w:rFonts w:eastAsia="Times New Roman"/>
                <w:sz w:val="20"/>
                <w:szCs w:val="20"/>
              </w:rPr>
            </w:pPr>
          </w:p>
        </w:tc>
        <w:tc>
          <w:tcPr>
            <w:tcW w:w="0" w:type="auto"/>
            <w:hideMark/>
          </w:tcPr>
          <w:p w14:paraId="06D41C8B" w14:textId="77777777" w:rsidR="00665CA0" w:rsidRDefault="00665CA0" w:rsidP="00665CA0">
            <w:pPr>
              <w:rPr>
                <w:rFonts w:eastAsia="Times New Roman"/>
                <w:sz w:val="20"/>
                <w:szCs w:val="20"/>
              </w:rPr>
            </w:pPr>
          </w:p>
        </w:tc>
        <w:tc>
          <w:tcPr>
            <w:tcW w:w="0" w:type="auto"/>
            <w:hideMark/>
          </w:tcPr>
          <w:p w14:paraId="1257A8D0" w14:textId="77777777" w:rsidR="00665CA0" w:rsidRDefault="00665CA0" w:rsidP="00665CA0">
            <w:pPr>
              <w:rPr>
                <w:rFonts w:eastAsia="Times New Roman"/>
                <w:sz w:val="20"/>
                <w:szCs w:val="20"/>
              </w:rPr>
            </w:pPr>
          </w:p>
        </w:tc>
        <w:tc>
          <w:tcPr>
            <w:tcW w:w="0" w:type="auto"/>
            <w:hideMark/>
          </w:tcPr>
          <w:p w14:paraId="47F3DC66" w14:textId="77777777" w:rsidR="00665CA0" w:rsidRDefault="00665CA0" w:rsidP="00665CA0">
            <w:pPr>
              <w:rPr>
                <w:rFonts w:eastAsia="Times New Roman"/>
                <w:sz w:val="20"/>
                <w:szCs w:val="20"/>
              </w:rPr>
            </w:pPr>
          </w:p>
        </w:tc>
        <w:tc>
          <w:tcPr>
            <w:tcW w:w="0" w:type="auto"/>
            <w:hideMark/>
          </w:tcPr>
          <w:p w14:paraId="715B0EAB" w14:textId="77777777" w:rsidR="00665CA0" w:rsidRDefault="00665CA0" w:rsidP="00665CA0">
            <w:pPr>
              <w:rPr>
                <w:rFonts w:eastAsia="Times New Roman"/>
                <w:sz w:val="20"/>
                <w:szCs w:val="20"/>
              </w:rPr>
            </w:pPr>
          </w:p>
        </w:tc>
        <w:tc>
          <w:tcPr>
            <w:tcW w:w="0" w:type="auto"/>
            <w:hideMark/>
          </w:tcPr>
          <w:p w14:paraId="4D4E9940" w14:textId="77777777" w:rsidR="00665CA0" w:rsidRDefault="00665CA0" w:rsidP="00665CA0">
            <w:pPr>
              <w:rPr>
                <w:rFonts w:eastAsia="Times New Roman"/>
                <w:sz w:val="20"/>
                <w:szCs w:val="20"/>
              </w:rPr>
            </w:pPr>
          </w:p>
        </w:tc>
        <w:tc>
          <w:tcPr>
            <w:tcW w:w="0" w:type="auto"/>
            <w:hideMark/>
          </w:tcPr>
          <w:p w14:paraId="5B5A1214" w14:textId="77777777" w:rsidR="00665CA0" w:rsidRDefault="00665CA0" w:rsidP="00665CA0">
            <w:pPr>
              <w:rPr>
                <w:rFonts w:eastAsia="Times New Roman"/>
                <w:sz w:val="20"/>
                <w:szCs w:val="20"/>
              </w:rPr>
            </w:pPr>
          </w:p>
        </w:tc>
        <w:tc>
          <w:tcPr>
            <w:tcW w:w="460" w:type="dxa"/>
            <w:hideMark/>
          </w:tcPr>
          <w:p w14:paraId="29745D56" w14:textId="77777777" w:rsidR="00665CA0" w:rsidRDefault="00665CA0" w:rsidP="00665CA0">
            <w:pPr>
              <w:rPr>
                <w:rFonts w:eastAsia="Times New Roman"/>
                <w:sz w:val="20"/>
                <w:szCs w:val="20"/>
              </w:rPr>
            </w:pPr>
          </w:p>
        </w:tc>
        <w:tc>
          <w:tcPr>
            <w:tcW w:w="613" w:type="dxa"/>
            <w:hideMark/>
          </w:tcPr>
          <w:p w14:paraId="702D7E70" w14:textId="77777777" w:rsidR="00665CA0" w:rsidRDefault="00665CA0" w:rsidP="00665CA0">
            <w:pPr>
              <w:rPr>
                <w:rFonts w:eastAsia="Times New Roman"/>
                <w:sz w:val="20"/>
                <w:szCs w:val="20"/>
              </w:rPr>
            </w:pPr>
          </w:p>
        </w:tc>
        <w:tc>
          <w:tcPr>
            <w:tcW w:w="0" w:type="auto"/>
            <w:hideMark/>
          </w:tcPr>
          <w:p w14:paraId="1C58727F" w14:textId="77777777" w:rsidR="00665CA0" w:rsidRDefault="00665CA0" w:rsidP="00665CA0">
            <w:pPr>
              <w:rPr>
                <w:rFonts w:eastAsia="Times New Roman"/>
                <w:sz w:val="20"/>
                <w:szCs w:val="20"/>
              </w:rPr>
            </w:pPr>
          </w:p>
        </w:tc>
        <w:tc>
          <w:tcPr>
            <w:tcW w:w="0" w:type="auto"/>
            <w:hideMark/>
          </w:tcPr>
          <w:p w14:paraId="082D2385" w14:textId="77777777" w:rsidR="00665CA0" w:rsidRDefault="00665CA0" w:rsidP="00665CA0">
            <w:pPr>
              <w:rPr>
                <w:rFonts w:eastAsia="Times New Roman"/>
                <w:sz w:val="20"/>
                <w:szCs w:val="20"/>
              </w:rPr>
            </w:pPr>
          </w:p>
        </w:tc>
        <w:tc>
          <w:tcPr>
            <w:tcW w:w="0" w:type="auto"/>
            <w:hideMark/>
          </w:tcPr>
          <w:p w14:paraId="46B84D54" w14:textId="77777777" w:rsidR="00665CA0" w:rsidRDefault="00665CA0" w:rsidP="00665CA0">
            <w:pPr>
              <w:rPr>
                <w:rFonts w:eastAsia="Times New Roman"/>
                <w:sz w:val="20"/>
                <w:szCs w:val="20"/>
              </w:rPr>
            </w:pPr>
          </w:p>
        </w:tc>
      </w:tr>
      <w:tr w:rsidR="00665CA0" w14:paraId="320E8C2E" w14:textId="77777777" w:rsidTr="00665CA0">
        <w:trPr>
          <w:trHeight w:val="225"/>
          <w:tblCellSpacing w:w="0" w:type="dxa"/>
        </w:trPr>
        <w:tc>
          <w:tcPr>
            <w:tcW w:w="7" w:type="dxa"/>
            <w:hideMark/>
          </w:tcPr>
          <w:p w14:paraId="447FD9F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DAA08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4DC1F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7174067"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SANITARNA</w:t>
            </w:r>
          </w:p>
        </w:tc>
      </w:tr>
      <w:tr w:rsidR="00665CA0" w14:paraId="760DB074" w14:textId="77777777" w:rsidTr="00665CA0">
        <w:trPr>
          <w:trHeight w:val="225"/>
          <w:tblCellSpacing w:w="0" w:type="dxa"/>
        </w:trPr>
        <w:tc>
          <w:tcPr>
            <w:tcW w:w="7" w:type="dxa"/>
            <w:hideMark/>
          </w:tcPr>
          <w:p w14:paraId="7324959A"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D8C2D6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B7B1C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32CBAF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PRACE DEMONTAŻOWE</w:t>
            </w:r>
          </w:p>
        </w:tc>
      </w:tr>
      <w:tr w:rsidR="00665CA0" w14:paraId="64A47C2A" w14:textId="77777777" w:rsidTr="00665CA0">
        <w:trPr>
          <w:trHeight w:val="420"/>
          <w:tblCellSpacing w:w="0" w:type="dxa"/>
        </w:trPr>
        <w:tc>
          <w:tcPr>
            <w:tcW w:w="7" w:type="dxa"/>
            <w:hideMark/>
          </w:tcPr>
          <w:p w14:paraId="063755B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3E025D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121</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17C90D"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088B0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instalacji c.o., c.w.u., rozdzielaczy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E5CC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D5934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7F59CA" w14:textId="77777777" w:rsidR="00665CA0" w:rsidRDefault="00665CA0" w:rsidP="00665CA0">
            <w:pPr>
              <w:rPr>
                <w:rFonts w:eastAsia="Times New Roman"/>
                <w:sz w:val="20"/>
                <w:szCs w:val="20"/>
              </w:rPr>
            </w:pPr>
          </w:p>
        </w:tc>
      </w:tr>
      <w:tr w:rsidR="00665CA0" w14:paraId="60D01AD7" w14:textId="77777777" w:rsidTr="00665CA0">
        <w:trPr>
          <w:trHeight w:val="225"/>
          <w:tblCellSpacing w:w="0" w:type="dxa"/>
        </w:trPr>
        <w:tc>
          <w:tcPr>
            <w:tcW w:w="7" w:type="dxa"/>
            <w:hideMark/>
          </w:tcPr>
          <w:p w14:paraId="153C32A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170BB0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CC43E3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F934D5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0B1DD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85422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48E6E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B0D4DE5" w14:textId="77777777" w:rsidTr="00665CA0">
        <w:trPr>
          <w:trHeight w:val="225"/>
          <w:tblCellSpacing w:w="0" w:type="dxa"/>
        </w:trPr>
        <w:tc>
          <w:tcPr>
            <w:tcW w:w="7" w:type="dxa"/>
            <w:hideMark/>
          </w:tcPr>
          <w:p w14:paraId="2AA296E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A83EBD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FC763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D5022A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4D3DB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44D35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6BBBB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082B3AE4" w14:textId="77777777" w:rsidTr="00665CA0">
        <w:trPr>
          <w:trHeight w:val="420"/>
          <w:tblCellSpacing w:w="0" w:type="dxa"/>
        </w:trPr>
        <w:tc>
          <w:tcPr>
            <w:tcW w:w="7" w:type="dxa"/>
            <w:hideMark/>
          </w:tcPr>
          <w:p w14:paraId="2872320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FF6A06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122</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7418B5"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E4C5A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armatury i urządzeń</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80434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A2EFC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D5D3CD" w14:textId="77777777" w:rsidR="00665CA0" w:rsidRDefault="00665CA0" w:rsidP="00665CA0">
            <w:pPr>
              <w:rPr>
                <w:rFonts w:eastAsia="Times New Roman"/>
                <w:sz w:val="20"/>
                <w:szCs w:val="20"/>
              </w:rPr>
            </w:pPr>
          </w:p>
        </w:tc>
      </w:tr>
      <w:tr w:rsidR="00665CA0" w14:paraId="36D0AF4E" w14:textId="77777777" w:rsidTr="00665CA0">
        <w:trPr>
          <w:trHeight w:val="240"/>
          <w:tblCellSpacing w:w="0" w:type="dxa"/>
        </w:trPr>
        <w:tc>
          <w:tcPr>
            <w:tcW w:w="7" w:type="dxa"/>
            <w:hideMark/>
          </w:tcPr>
          <w:p w14:paraId="7D7EE10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78B4C6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5FE6E9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CE4B38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C714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7904B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B66F1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9F8117A" w14:textId="77777777" w:rsidTr="00665CA0">
        <w:trPr>
          <w:trHeight w:val="225"/>
          <w:tblCellSpacing w:w="0" w:type="dxa"/>
        </w:trPr>
        <w:tc>
          <w:tcPr>
            <w:tcW w:w="7" w:type="dxa"/>
            <w:hideMark/>
          </w:tcPr>
          <w:p w14:paraId="7EE2170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29A63A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ECC32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0844D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463F2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F2955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57E4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C766410" w14:textId="77777777" w:rsidTr="00665CA0">
        <w:trPr>
          <w:trHeight w:val="420"/>
          <w:tblCellSpacing w:w="0" w:type="dxa"/>
        </w:trPr>
        <w:tc>
          <w:tcPr>
            <w:tcW w:w="7" w:type="dxa"/>
            <w:hideMark/>
          </w:tcPr>
          <w:p w14:paraId="4CC35A2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D67368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123</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A4C6FD"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B72DD3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wentylacji mechanicznej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9D197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E7A52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B7B3B8" w14:textId="77777777" w:rsidR="00665CA0" w:rsidRDefault="00665CA0" w:rsidP="00665CA0">
            <w:pPr>
              <w:rPr>
                <w:rFonts w:eastAsia="Times New Roman"/>
                <w:sz w:val="20"/>
                <w:szCs w:val="20"/>
              </w:rPr>
            </w:pPr>
          </w:p>
        </w:tc>
      </w:tr>
      <w:tr w:rsidR="00665CA0" w14:paraId="3CDADB19" w14:textId="77777777" w:rsidTr="00665CA0">
        <w:trPr>
          <w:trHeight w:val="240"/>
          <w:tblCellSpacing w:w="0" w:type="dxa"/>
        </w:trPr>
        <w:tc>
          <w:tcPr>
            <w:tcW w:w="7" w:type="dxa"/>
            <w:hideMark/>
          </w:tcPr>
          <w:p w14:paraId="04E97D4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C76C60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39718B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69AE93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F27F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1A25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20B55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ADEB2D8" w14:textId="77777777" w:rsidTr="00665CA0">
        <w:trPr>
          <w:trHeight w:val="225"/>
          <w:tblCellSpacing w:w="0" w:type="dxa"/>
        </w:trPr>
        <w:tc>
          <w:tcPr>
            <w:tcW w:w="7" w:type="dxa"/>
            <w:hideMark/>
          </w:tcPr>
          <w:p w14:paraId="331422F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68EA2F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0DD46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299B5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E1540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60FAA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7D241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6AF9F8C3" w14:textId="77777777" w:rsidTr="00665CA0">
        <w:trPr>
          <w:trHeight w:val="405"/>
          <w:tblCellSpacing w:w="0" w:type="dxa"/>
        </w:trPr>
        <w:tc>
          <w:tcPr>
            <w:tcW w:w="7" w:type="dxa"/>
            <w:hideMark/>
          </w:tcPr>
          <w:p w14:paraId="3C7FC13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C233B8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124</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AFBC3A"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6D4E58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instalacji wodociągowej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76011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14F7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6A6D91" w14:textId="77777777" w:rsidR="00665CA0" w:rsidRDefault="00665CA0" w:rsidP="00665CA0">
            <w:pPr>
              <w:rPr>
                <w:rFonts w:eastAsia="Times New Roman"/>
                <w:sz w:val="20"/>
                <w:szCs w:val="20"/>
              </w:rPr>
            </w:pPr>
          </w:p>
        </w:tc>
      </w:tr>
      <w:tr w:rsidR="00665CA0" w14:paraId="25B34A6D" w14:textId="77777777" w:rsidTr="00665CA0">
        <w:trPr>
          <w:trHeight w:val="240"/>
          <w:tblCellSpacing w:w="0" w:type="dxa"/>
        </w:trPr>
        <w:tc>
          <w:tcPr>
            <w:tcW w:w="7" w:type="dxa"/>
            <w:hideMark/>
          </w:tcPr>
          <w:p w14:paraId="12C94DA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FB5960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4495C8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D6F02D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6CD49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81DC3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EA5B0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A3372F6" w14:textId="77777777" w:rsidTr="00665CA0">
        <w:trPr>
          <w:trHeight w:val="225"/>
          <w:tblCellSpacing w:w="0" w:type="dxa"/>
        </w:trPr>
        <w:tc>
          <w:tcPr>
            <w:tcW w:w="7" w:type="dxa"/>
            <w:hideMark/>
          </w:tcPr>
          <w:p w14:paraId="6A3B0F7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6CE0AB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7E2CA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883ED9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3E9B6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DCF80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23885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585649CC" w14:textId="77777777" w:rsidTr="00665CA0">
        <w:trPr>
          <w:trHeight w:val="630"/>
          <w:tblCellSpacing w:w="0" w:type="dxa"/>
        </w:trPr>
        <w:tc>
          <w:tcPr>
            <w:tcW w:w="7" w:type="dxa"/>
            <w:hideMark/>
          </w:tcPr>
          <w:p w14:paraId="02CE280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9E2542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125</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C3648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0210-03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4F4E31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bruzd o przekroju do 0.023 m2 poziomych lub</w:t>
            </w:r>
            <w:r>
              <w:rPr>
                <w:rFonts w:ascii="Microsoft Sans Serif" w:eastAsia="Times New Roman" w:hAnsi="Microsoft Sans Serif" w:cs="Microsoft Sans Serif"/>
                <w:color w:val="000000"/>
                <w:sz w:val="18"/>
                <w:szCs w:val="18"/>
              </w:rPr>
              <w:br/>
              <w:t>pionowych w </w:t>
            </w:r>
            <w:proofErr w:type="spellStart"/>
            <w:r>
              <w:rPr>
                <w:rFonts w:ascii="Microsoft Sans Serif" w:eastAsia="Times New Roman" w:hAnsi="Microsoft Sans Serif" w:cs="Microsoft Sans Serif"/>
                <w:color w:val="000000"/>
                <w:sz w:val="18"/>
                <w:szCs w:val="18"/>
              </w:rPr>
              <w:t>elem.z</w:t>
            </w:r>
            <w:proofErr w:type="spellEnd"/>
            <w:r>
              <w:rPr>
                <w:rFonts w:ascii="Microsoft Sans Serif" w:eastAsia="Times New Roman" w:hAnsi="Microsoft Sans Serif" w:cs="Microsoft Sans Serif"/>
                <w:color w:val="000000"/>
                <w:sz w:val="18"/>
                <w:szCs w:val="18"/>
              </w:rPr>
              <w:t> betonu gruzowego/cegły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B8C4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6464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5FB2AD" w14:textId="77777777" w:rsidR="00665CA0" w:rsidRDefault="00665CA0" w:rsidP="00665CA0">
            <w:pPr>
              <w:rPr>
                <w:rFonts w:eastAsia="Times New Roman"/>
                <w:sz w:val="20"/>
                <w:szCs w:val="20"/>
              </w:rPr>
            </w:pPr>
          </w:p>
        </w:tc>
      </w:tr>
      <w:tr w:rsidR="00665CA0" w14:paraId="07B8A83D" w14:textId="77777777" w:rsidTr="00665CA0">
        <w:trPr>
          <w:trHeight w:val="240"/>
          <w:tblCellSpacing w:w="0" w:type="dxa"/>
        </w:trPr>
        <w:tc>
          <w:tcPr>
            <w:tcW w:w="7" w:type="dxa"/>
            <w:hideMark/>
          </w:tcPr>
          <w:p w14:paraId="015A04B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57449C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94055C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428897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0,6 + 1 + 1,5 + 0,7 + 1,5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2F6F7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D3965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5,300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3AB82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B235368" w14:textId="77777777" w:rsidTr="00665CA0">
        <w:trPr>
          <w:trHeight w:val="210"/>
          <w:tblCellSpacing w:w="0" w:type="dxa"/>
        </w:trPr>
        <w:tc>
          <w:tcPr>
            <w:tcW w:w="7" w:type="dxa"/>
            <w:hideMark/>
          </w:tcPr>
          <w:p w14:paraId="521AD25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A0578C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F7443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F007DE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EA8F8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9150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C3DDD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5,300</w:t>
            </w:r>
          </w:p>
        </w:tc>
      </w:tr>
      <w:tr w:rsidR="00665CA0" w14:paraId="10F92D4D" w14:textId="77777777" w:rsidTr="00665CA0">
        <w:trPr>
          <w:trHeight w:val="420"/>
          <w:tblCellSpacing w:w="0" w:type="dxa"/>
        </w:trPr>
        <w:tc>
          <w:tcPr>
            <w:tcW w:w="7" w:type="dxa"/>
            <w:hideMark/>
          </w:tcPr>
          <w:p w14:paraId="45439AD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D971C4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126</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243C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0804-07</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E3059F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Zerwanie posadzki cementowej - kan., </w:t>
            </w:r>
            <w:proofErr w:type="spellStart"/>
            <w:r>
              <w:rPr>
                <w:rFonts w:ascii="Microsoft Sans Serif" w:eastAsia="Times New Roman" w:hAnsi="Microsoft Sans Serif" w:cs="Microsoft Sans Serif"/>
                <w:color w:val="000000"/>
                <w:sz w:val="18"/>
                <w:szCs w:val="18"/>
              </w:rPr>
              <w:t>wod</w:t>
            </w:r>
            <w:proofErr w:type="spellEnd"/>
            <w:r>
              <w:rPr>
                <w:rFonts w:ascii="Microsoft Sans Serif" w:eastAsia="Times New Roman" w:hAnsi="Microsoft Sans Serif" w:cs="Microsoft Sans Serif"/>
                <w:color w:val="000000"/>
                <w:sz w:val="18"/>
                <w:szCs w:val="18"/>
              </w:rPr>
              <w:t>.</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F7AC5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9CA4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593955" w14:textId="77777777" w:rsidR="00665CA0" w:rsidRDefault="00665CA0" w:rsidP="00665CA0">
            <w:pPr>
              <w:rPr>
                <w:rFonts w:eastAsia="Times New Roman"/>
                <w:sz w:val="20"/>
                <w:szCs w:val="20"/>
              </w:rPr>
            </w:pPr>
          </w:p>
        </w:tc>
      </w:tr>
      <w:tr w:rsidR="00665CA0" w14:paraId="6A5A3139" w14:textId="77777777" w:rsidTr="00665CA0">
        <w:trPr>
          <w:trHeight w:val="240"/>
          <w:tblCellSpacing w:w="0" w:type="dxa"/>
        </w:trPr>
        <w:tc>
          <w:tcPr>
            <w:tcW w:w="7" w:type="dxa"/>
            <w:hideMark/>
          </w:tcPr>
          <w:p w14:paraId="424B980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913E8B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BD443D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93C981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 + 0,5 + 0,6 + 0,7 + 1,5) * 0,3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A412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602E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E4EC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3EFA4D6" w14:textId="77777777" w:rsidTr="00665CA0">
        <w:trPr>
          <w:trHeight w:val="225"/>
          <w:tblCellSpacing w:w="0" w:type="dxa"/>
        </w:trPr>
        <w:tc>
          <w:tcPr>
            <w:tcW w:w="7" w:type="dxa"/>
            <w:hideMark/>
          </w:tcPr>
          <w:p w14:paraId="211F449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796B8A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37E00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69A26D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D0C5D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43C5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0019E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1,740</w:t>
            </w:r>
          </w:p>
        </w:tc>
      </w:tr>
      <w:tr w:rsidR="00665CA0" w14:paraId="06B94608" w14:textId="77777777" w:rsidTr="00665CA0">
        <w:trPr>
          <w:trHeight w:val="420"/>
          <w:tblCellSpacing w:w="0" w:type="dxa"/>
        </w:trPr>
        <w:tc>
          <w:tcPr>
            <w:tcW w:w="7" w:type="dxa"/>
            <w:hideMark/>
          </w:tcPr>
          <w:p w14:paraId="7B939CB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8F0767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127</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FEA16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0108-09</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282E04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spryzmowanego samochodami</w:t>
            </w:r>
            <w:r>
              <w:rPr>
                <w:rFonts w:ascii="Microsoft Sans Serif" w:eastAsia="Times New Roman" w:hAnsi="Microsoft Sans Serif" w:cs="Microsoft Sans Serif"/>
                <w:color w:val="000000"/>
                <w:sz w:val="18"/>
                <w:szCs w:val="18"/>
              </w:rPr>
              <w:br/>
              <w:t>skrzyniowymi na </w:t>
            </w:r>
            <w:proofErr w:type="spellStart"/>
            <w:r>
              <w:rPr>
                <w:rFonts w:ascii="Microsoft Sans Serif" w:eastAsia="Times New Roman" w:hAnsi="Microsoft Sans Serif" w:cs="Microsoft Sans Serif"/>
                <w:color w:val="000000"/>
                <w:sz w:val="18"/>
                <w:szCs w:val="18"/>
              </w:rPr>
              <w:t>odl.do</w:t>
            </w:r>
            <w:proofErr w:type="spellEnd"/>
            <w:r>
              <w:rPr>
                <w:rFonts w:ascii="Microsoft Sans Serif" w:eastAsia="Times New Roman" w:hAnsi="Microsoft Sans Serif" w:cs="Microsoft Sans Serif"/>
                <w:color w:val="000000"/>
                <w:sz w:val="18"/>
                <w:szCs w:val="18"/>
              </w:rPr>
              <w:t> 1 km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E216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96387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023509" w14:textId="77777777" w:rsidR="00665CA0" w:rsidRDefault="00665CA0" w:rsidP="00665CA0">
            <w:pPr>
              <w:rPr>
                <w:rFonts w:eastAsia="Times New Roman"/>
                <w:sz w:val="20"/>
                <w:szCs w:val="20"/>
              </w:rPr>
            </w:pPr>
          </w:p>
        </w:tc>
      </w:tr>
      <w:tr w:rsidR="00665CA0" w14:paraId="0F20EF19" w14:textId="77777777" w:rsidTr="00665CA0">
        <w:trPr>
          <w:trHeight w:val="240"/>
          <w:tblCellSpacing w:w="0" w:type="dxa"/>
        </w:trPr>
        <w:tc>
          <w:tcPr>
            <w:tcW w:w="7" w:type="dxa"/>
            <w:hideMark/>
          </w:tcPr>
          <w:p w14:paraId="0CC0576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9E5171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4B3CFC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13628D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C947D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D5385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DEBD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B7EEBD2" w14:textId="77777777" w:rsidTr="00665CA0">
        <w:trPr>
          <w:trHeight w:val="225"/>
          <w:tblCellSpacing w:w="0" w:type="dxa"/>
        </w:trPr>
        <w:tc>
          <w:tcPr>
            <w:tcW w:w="7" w:type="dxa"/>
            <w:hideMark/>
          </w:tcPr>
          <w:p w14:paraId="7D814ED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4BAC09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7B07B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9E4E84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AFC72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7726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1D98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0,500</w:t>
            </w:r>
          </w:p>
        </w:tc>
      </w:tr>
      <w:tr w:rsidR="00665CA0" w14:paraId="4126A41C" w14:textId="77777777" w:rsidTr="00665CA0">
        <w:trPr>
          <w:trHeight w:val="615"/>
          <w:tblCellSpacing w:w="0" w:type="dxa"/>
        </w:trPr>
        <w:tc>
          <w:tcPr>
            <w:tcW w:w="7" w:type="dxa"/>
            <w:hideMark/>
          </w:tcPr>
          <w:p w14:paraId="3F29A9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C521E1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128</w:t>
            </w:r>
            <w:r>
              <w:rPr>
                <w:rFonts w:ascii="Microsoft Sans Serif" w:eastAsia="Times New Roman" w:hAnsi="Microsoft Sans Serif" w:cs="Microsoft Sans Serif"/>
                <w:color w:val="000000"/>
                <w:sz w:val="18"/>
                <w:szCs w:val="18"/>
              </w:rPr>
              <w:br/>
              <w:t>d.2.1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59F82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0108-12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791E42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spryzmowanego samochodami</w:t>
            </w:r>
            <w:r>
              <w:rPr>
                <w:rFonts w:ascii="Microsoft Sans Serif" w:eastAsia="Times New Roman" w:hAnsi="Microsoft Sans Serif" w:cs="Microsoft Sans Serif"/>
                <w:color w:val="000000"/>
                <w:sz w:val="18"/>
                <w:szCs w:val="18"/>
              </w:rPr>
              <w:br/>
              <w:t>samowyładowczymi - za każdy nast. 1 km</w:t>
            </w:r>
            <w:r>
              <w:rPr>
                <w:rFonts w:ascii="Microsoft Sans Serif" w:eastAsia="Times New Roman" w:hAnsi="Microsoft Sans Serif" w:cs="Microsoft Sans Serif"/>
                <w:color w:val="000000"/>
                <w:sz w:val="18"/>
                <w:szCs w:val="18"/>
              </w:rPr>
              <w:br/>
              <w:t>Krotność = 9</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EAB34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EBFE4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871469" w14:textId="77777777" w:rsidR="00665CA0" w:rsidRDefault="00665CA0" w:rsidP="00665CA0">
            <w:pPr>
              <w:rPr>
                <w:rFonts w:eastAsia="Times New Roman"/>
                <w:sz w:val="20"/>
                <w:szCs w:val="20"/>
              </w:rPr>
            </w:pPr>
          </w:p>
        </w:tc>
      </w:tr>
      <w:tr w:rsidR="00665CA0" w14:paraId="7190C8A7" w14:textId="77777777" w:rsidTr="00665CA0">
        <w:trPr>
          <w:trHeight w:val="225"/>
          <w:tblCellSpacing w:w="0" w:type="dxa"/>
        </w:trPr>
        <w:tc>
          <w:tcPr>
            <w:tcW w:w="7" w:type="dxa"/>
            <w:hideMark/>
          </w:tcPr>
          <w:p w14:paraId="0272A73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385585A"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D9B1BBD"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3283DE1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07ED05E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B07EDF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0,500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A4198D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E6E1B2F" w14:textId="77777777" w:rsidTr="00665CA0">
        <w:trPr>
          <w:trHeight w:val="210"/>
          <w:tblCellSpacing w:w="0" w:type="dxa"/>
        </w:trPr>
        <w:tc>
          <w:tcPr>
            <w:tcW w:w="7" w:type="dxa"/>
            <w:hideMark/>
          </w:tcPr>
          <w:p w14:paraId="5A6EA9B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2711BC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42B24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1BD13C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AB5FB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8343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C7074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0,500</w:t>
            </w:r>
          </w:p>
        </w:tc>
      </w:tr>
      <w:tr w:rsidR="00665CA0" w14:paraId="4AB7B09F" w14:textId="77777777" w:rsidTr="00665CA0">
        <w:trPr>
          <w:trHeight w:val="225"/>
          <w:tblCellSpacing w:w="0" w:type="dxa"/>
        </w:trPr>
        <w:tc>
          <w:tcPr>
            <w:tcW w:w="7" w:type="dxa"/>
            <w:hideMark/>
          </w:tcPr>
          <w:p w14:paraId="7115BA5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99B1E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F0243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DA9809B"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INSTALACJA KANALIZACYJNA</w:t>
            </w:r>
          </w:p>
        </w:tc>
      </w:tr>
      <w:tr w:rsidR="00665CA0" w14:paraId="58363761" w14:textId="77777777" w:rsidTr="00665CA0">
        <w:trPr>
          <w:trHeight w:val="615"/>
          <w:tblCellSpacing w:w="0" w:type="dxa"/>
        </w:trPr>
        <w:tc>
          <w:tcPr>
            <w:tcW w:w="7" w:type="dxa"/>
            <w:hideMark/>
          </w:tcPr>
          <w:p w14:paraId="03FF9656"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F371B2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129</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19DD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0106-01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B4F3B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Wykopy nieumocnione o ścianach pionowych</w:t>
            </w:r>
            <w:r>
              <w:rPr>
                <w:rFonts w:ascii="Microsoft Sans Serif" w:eastAsia="Times New Roman" w:hAnsi="Microsoft Sans Serif" w:cs="Microsoft Sans Serif"/>
                <w:color w:val="000000"/>
                <w:sz w:val="18"/>
                <w:szCs w:val="18"/>
              </w:rPr>
              <w:br/>
              <w:t>wykonywane wewnątrz budynku z odrzuceniem na</w:t>
            </w:r>
            <w:r>
              <w:rPr>
                <w:rFonts w:ascii="Microsoft Sans Serif" w:eastAsia="Times New Roman" w:hAnsi="Microsoft Sans Serif" w:cs="Microsoft Sans Serif"/>
                <w:color w:val="000000"/>
                <w:sz w:val="18"/>
                <w:szCs w:val="18"/>
              </w:rPr>
              <w:br/>
              <w:t>odległość do 3 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BB54A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AAA8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0CA582" w14:textId="77777777" w:rsidR="00665CA0" w:rsidRDefault="00665CA0" w:rsidP="00665CA0">
            <w:pPr>
              <w:rPr>
                <w:rFonts w:eastAsia="Times New Roman"/>
                <w:sz w:val="20"/>
                <w:szCs w:val="20"/>
              </w:rPr>
            </w:pPr>
          </w:p>
        </w:tc>
      </w:tr>
      <w:tr w:rsidR="00665CA0" w14:paraId="7A608CF1" w14:textId="77777777" w:rsidTr="00665CA0">
        <w:trPr>
          <w:trHeight w:val="240"/>
          <w:tblCellSpacing w:w="0" w:type="dxa"/>
        </w:trPr>
        <w:tc>
          <w:tcPr>
            <w:tcW w:w="7" w:type="dxa"/>
            <w:hideMark/>
          </w:tcPr>
          <w:p w14:paraId="32F7653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7F20AA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B8F7A3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A4F754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 + 0,5) * 0,3 * 0,6 + (0,6 + 0,7 + 1,5) * 0,3 * 0,4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52152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02718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0,876</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DC930C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8497E76" w14:textId="77777777" w:rsidTr="00665CA0">
        <w:trPr>
          <w:trHeight w:val="225"/>
          <w:tblCellSpacing w:w="0" w:type="dxa"/>
        </w:trPr>
        <w:tc>
          <w:tcPr>
            <w:tcW w:w="7" w:type="dxa"/>
            <w:hideMark/>
          </w:tcPr>
          <w:p w14:paraId="650BED2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596489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6B84A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CCAC3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F6D67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8ED7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F8650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0,876</w:t>
            </w:r>
          </w:p>
        </w:tc>
      </w:tr>
      <w:tr w:rsidR="00665CA0" w14:paraId="319F0190" w14:textId="77777777" w:rsidTr="00665CA0">
        <w:trPr>
          <w:trHeight w:val="615"/>
          <w:tblCellSpacing w:w="0" w:type="dxa"/>
        </w:trPr>
        <w:tc>
          <w:tcPr>
            <w:tcW w:w="7" w:type="dxa"/>
            <w:hideMark/>
          </w:tcPr>
          <w:p w14:paraId="16854D6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2F869A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130</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F8F1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0511-02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F62D9B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Podsypka  pod rurociągi i obiekty z materiałów sypkich gr.</w:t>
            </w:r>
            <w:r>
              <w:rPr>
                <w:rFonts w:ascii="Microsoft Sans Serif" w:eastAsia="Times New Roman" w:hAnsi="Microsoft Sans Serif" w:cs="Microsoft Sans Serif"/>
                <w:color w:val="000000"/>
                <w:sz w:val="18"/>
                <w:szCs w:val="18"/>
              </w:rPr>
              <w:br/>
              <w:t>15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4616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CE4D2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73054C" w14:textId="77777777" w:rsidR="00665CA0" w:rsidRDefault="00665CA0" w:rsidP="00665CA0">
            <w:pPr>
              <w:rPr>
                <w:rFonts w:eastAsia="Times New Roman"/>
                <w:sz w:val="20"/>
                <w:szCs w:val="20"/>
              </w:rPr>
            </w:pPr>
          </w:p>
        </w:tc>
      </w:tr>
      <w:tr w:rsidR="00665CA0" w14:paraId="4864312C" w14:textId="77777777" w:rsidTr="00665CA0">
        <w:trPr>
          <w:trHeight w:val="240"/>
          <w:tblCellSpacing w:w="0" w:type="dxa"/>
        </w:trPr>
        <w:tc>
          <w:tcPr>
            <w:tcW w:w="7" w:type="dxa"/>
            <w:hideMark/>
          </w:tcPr>
          <w:p w14:paraId="3C0BB9B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8DFA6F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71578F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DCEAC1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ADD58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E6C70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0,209</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6F6AE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74A86A5" w14:textId="77777777" w:rsidTr="00665CA0">
        <w:trPr>
          <w:trHeight w:val="225"/>
          <w:tblCellSpacing w:w="0" w:type="dxa"/>
        </w:trPr>
        <w:tc>
          <w:tcPr>
            <w:tcW w:w="7" w:type="dxa"/>
            <w:hideMark/>
          </w:tcPr>
          <w:p w14:paraId="46BF535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4ED92E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28FD9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95254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8C4011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69AEB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60452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0,209</w:t>
            </w:r>
          </w:p>
        </w:tc>
      </w:tr>
      <w:tr w:rsidR="00665CA0" w14:paraId="11E60C08" w14:textId="77777777" w:rsidTr="00665CA0">
        <w:trPr>
          <w:trHeight w:val="630"/>
          <w:tblCellSpacing w:w="0" w:type="dxa"/>
        </w:trPr>
        <w:tc>
          <w:tcPr>
            <w:tcW w:w="7" w:type="dxa"/>
            <w:hideMark/>
          </w:tcPr>
          <w:p w14:paraId="411C43E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464E3B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131</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D806F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34F8A4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stropie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77E92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39766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81494F" w14:textId="77777777" w:rsidR="00665CA0" w:rsidRDefault="00665CA0" w:rsidP="00665CA0">
            <w:pPr>
              <w:rPr>
                <w:rFonts w:eastAsia="Times New Roman"/>
                <w:sz w:val="20"/>
                <w:szCs w:val="20"/>
              </w:rPr>
            </w:pPr>
          </w:p>
        </w:tc>
      </w:tr>
      <w:tr w:rsidR="00665CA0" w14:paraId="78824E4E" w14:textId="77777777" w:rsidTr="00665CA0">
        <w:trPr>
          <w:trHeight w:val="225"/>
          <w:tblCellSpacing w:w="0" w:type="dxa"/>
        </w:trPr>
        <w:tc>
          <w:tcPr>
            <w:tcW w:w="7" w:type="dxa"/>
            <w:hideMark/>
          </w:tcPr>
          <w:p w14:paraId="4168487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8B050C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F1886F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AFE77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4C13A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9B6D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B53A1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E2244E9" w14:textId="77777777" w:rsidTr="00665CA0">
        <w:trPr>
          <w:trHeight w:val="225"/>
          <w:tblCellSpacing w:w="0" w:type="dxa"/>
        </w:trPr>
        <w:tc>
          <w:tcPr>
            <w:tcW w:w="7" w:type="dxa"/>
            <w:hideMark/>
          </w:tcPr>
          <w:p w14:paraId="3A03114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B9BB7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59775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543CD1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1F198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2369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84A7B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02E6846A" w14:textId="77777777" w:rsidTr="00665CA0">
        <w:trPr>
          <w:trHeight w:val="630"/>
          <w:tblCellSpacing w:w="0" w:type="dxa"/>
        </w:trPr>
        <w:tc>
          <w:tcPr>
            <w:tcW w:w="7" w:type="dxa"/>
            <w:hideMark/>
          </w:tcPr>
          <w:p w14:paraId="13BA723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2BB899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132</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99F36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0203-04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1C251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PVC kanalizacyjne o śr. 160 mm w gotowych</w:t>
            </w:r>
            <w:r>
              <w:rPr>
                <w:rFonts w:ascii="Microsoft Sans Serif" w:eastAsia="Times New Roman" w:hAnsi="Microsoft Sans Serif" w:cs="Microsoft Sans Serif"/>
                <w:color w:val="000000"/>
                <w:sz w:val="18"/>
                <w:szCs w:val="18"/>
              </w:rPr>
              <w:br/>
              <w:t>wykopach, wewnątrz budynków o połączeniach</w:t>
            </w:r>
            <w:r>
              <w:rPr>
                <w:rFonts w:ascii="Microsoft Sans Serif" w:eastAsia="Times New Roman" w:hAnsi="Microsoft Sans Serif" w:cs="Microsoft Sans Serif"/>
                <w:color w:val="000000"/>
                <w:sz w:val="18"/>
                <w:szCs w:val="18"/>
              </w:rPr>
              <w:br/>
              <w:t>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C6C4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79058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D6CF96" w14:textId="77777777" w:rsidR="00665CA0" w:rsidRDefault="00665CA0" w:rsidP="00665CA0">
            <w:pPr>
              <w:rPr>
                <w:rFonts w:eastAsia="Times New Roman"/>
                <w:sz w:val="20"/>
                <w:szCs w:val="20"/>
              </w:rPr>
            </w:pPr>
          </w:p>
        </w:tc>
      </w:tr>
      <w:tr w:rsidR="00665CA0" w14:paraId="373DD30C" w14:textId="77777777" w:rsidTr="00665CA0">
        <w:trPr>
          <w:trHeight w:val="240"/>
          <w:tblCellSpacing w:w="0" w:type="dxa"/>
        </w:trPr>
        <w:tc>
          <w:tcPr>
            <w:tcW w:w="7" w:type="dxa"/>
            <w:hideMark/>
          </w:tcPr>
          <w:p w14:paraId="60727E9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6F6DE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4D7275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0DA6F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CC75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CF37C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9B70A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5A87E44" w14:textId="77777777" w:rsidTr="00665CA0">
        <w:trPr>
          <w:trHeight w:val="225"/>
          <w:tblCellSpacing w:w="0" w:type="dxa"/>
        </w:trPr>
        <w:tc>
          <w:tcPr>
            <w:tcW w:w="7" w:type="dxa"/>
            <w:hideMark/>
          </w:tcPr>
          <w:p w14:paraId="59D6410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B8A682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C9ED7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A6E30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5FD79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DD715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5157F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w:t>
            </w:r>
          </w:p>
        </w:tc>
      </w:tr>
      <w:tr w:rsidR="00665CA0" w14:paraId="1712E0C1" w14:textId="77777777" w:rsidTr="00665CA0">
        <w:trPr>
          <w:trHeight w:val="615"/>
          <w:tblCellSpacing w:w="0" w:type="dxa"/>
        </w:trPr>
        <w:tc>
          <w:tcPr>
            <w:tcW w:w="7" w:type="dxa"/>
            <w:hideMark/>
          </w:tcPr>
          <w:p w14:paraId="4C00C0E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3F4713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133</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A775D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0203-03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A616B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PVC kanalizacyjne o śr. 110 mm w gotowych</w:t>
            </w:r>
            <w:r>
              <w:rPr>
                <w:rFonts w:ascii="Microsoft Sans Serif" w:eastAsia="Times New Roman" w:hAnsi="Microsoft Sans Serif" w:cs="Microsoft Sans Serif"/>
                <w:color w:val="000000"/>
                <w:sz w:val="18"/>
                <w:szCs w:val="18"/>
              </w:rPr>
              <w:br/>
              <w:t>wykopach, wewnątrz budynków o połączeniach</w:t>
            </w:r>
            <w:r>
              <w:rPr>
                <w:rFonts w:ascii="Microsoft Sans Serif" w:eastAsia="Times New Roman" w:hAnsi="Microsoft Sans Serif" w:cs="Microsoft Sans Serif"/>
                <w:color w:val="000000"/>
                <w:sz w:val="18"/>
                <w:szCs w:val="18"/>
              </w:rPr>
              <w:br/>
              <w:t>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76A90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407A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9E759D" w14:textId="77777777" w:rsidR="00665CA0" w:rsidRDefault="00665CA0" w:rsidP="00665CA0">
            <w:pPr>
              <w:rPr>
                <w:rFonts w:eastAsia="Times New Roman"/>
                <w:sz w:val="20"/>
                <w:szCs w:val="20"/>
              </w:rPr>
            </w:pPr>
          </w:p>
        </w:tc>
      </w:tr>
      <w:tr w:rsidR="00665CA0" w14:paraId="18EE5B56" w14:textId="77777777" w:rsidTr="00665CA0">
        <w:trPr>
          <w:trHeight w:val="240"/>
          <w:tblCellSpacing w:w="0" w:type="dxa"/>
        </w:trPr>
        <w:tc>
          <w:tcPr>
            <w:tcW w:w="7" w:type="dxa"/>
            <w:hideMark/>
          </w:tcPr>
          <w:p w14:paraId="4A4501F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46A116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429F1F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833380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+ 0,5 + 0,6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F9A5C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59D4C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45B2E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0C3576C" w14:textId="77777777" w:rsidTr="00665CA0">
        <w:trPr>
          <w:trHeight w:val="225"/>
          <w:tblCellSpacing w:w="0" w:type="dxa"/>
        </w:trPr>
        <w:tc>
          <w:tcPr>
            <w:tcW w:w="7" w:type="dxa"/>
            <w:hideMark/>
          </w:tcPr>
          <w:p w14:paraId="0B32A3E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0C7589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9F94F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722B35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46710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6C3A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10B3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2,100</w:t>
            </w:r>
          </w:p>
        </w:tc>
      </w:tr>
      <w:tr w:rsidR="00665CA0" w14:paraId="18FF5BA7" w14:textId="77777777" w:rsidTr="00665CA0">
        <w:trPr>
          <w:trHeight w:val="420"/>
          <w:tblCellSpacing w:w="0" w:type="dxa"/>
        </w:trPr>
        <w:tc>
          <w:tcPr>
            <w:tcW w:w="7" w:type="dxa"/>
            <w:hideMark/>
          </w:tcPr>
          <w:p w14:paraId="50FD91D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AD1BE0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134</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72E3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0207-03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18926B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kanalizacyjne z PVC o śr. 110 mm na ścianach</w:t>
            </w:r>
            <w:r>
              <w:rPr>
                <w:rFonts w:ascii="Microsoft Sans Serif" w:eastAsia="Times New Roman" w:hAnsi="Microsoft Sans Serif" w:cs="Microsoft Sans Serif"/>
                <w:color w:val="000000"/>
                <w:sz w:val="18"/>
                <w:szCs w:val="18"/>
              </w:rPr>
              <w:br/>
              <w:t>w budynkach mieszkalnych o połączeniach 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9E788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834C5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141892" w14:textId="77777777" w:rsidR="00665CA0" w:rsidRDefault="00665CA0" w:rsidP="00665CA0">
            <w:pPr>
              <w:rPr>
                <w:rFonts w:eastAsia="Times New Roman"/>
                <w:sz w:val="20"/>
                <w:szCs w:val="20"/>
              </w:rPr>
            </w:pPr>
          </w:p>
        </w:tc>
      </w:tr>
      <w:tr w:rsidR="00665CA0" w14:paraId="5E5A969A" w14:textId="77777777" w:rsidTr="00665CA0">
        <w:trPr>
          <w:trHeight w:val="225"/>
          <w:tblCellSpacing w:w="0" w:type="dxa"/>
        </w:trPr>
        <w:tc>
          <w:tcPr>
            <w:tcW w:w="7" w:type="dxa"/>
            <w:hideMark/>
          </w:tcPr>
          <w:p w14:paraId="176BDB8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FD0A26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1F4232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DF4D30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4F865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E060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DCA2B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8276795" w14:textId="77777777" w:rsidTr="00665CA0">
        <w:trPr>
          <w:trHeight w:val="225"/>
          <w:tblCellSpacing w:w="0" w:type="dxa"/>
        </w:trPr>
        <w:tc>
          <w:tcPr>
            <w:tcW w:w="7" w:type="dxa"/>
            <w:hideMark/>
          </w:tcPr>
          <w:p w14:paraId="5450692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BDF343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E3188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F30676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FCBAE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9A345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D7997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w:t>
            </w:r>
          </w:p>
        </w:tc>
      </w:tr>
      <w:tr w:rsidR="00665CA0" w14:paraId="6E3DD96F" w14:textId="77777777" w:rsidTr="00665CA0">
        <w:trPr>
          <w:trHeight w:val="630"/>
          <w:tblCellSpacing w:w="0" w:type="dxa"/>
        </w:trPr>
        <w:tc>
          <w:tcPr>
            <w:tcW w:w="7" w:type="dxa"/>
            <w:hideMark/>
          </w:tcPr>
          <w:p w14:paraId="4ABDBA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BB8592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135</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4220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0207-01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5D4E4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kanalizacyjne z PVC o śr. 50 mm na ścianach/w</w:t>
            </w:r>
            <w:r>
              <w:rPr>
                <w:rFonts w:ascii="Microsoft Sans Serif" w:eastAsia="Times New Roman" w:hAnsi="Microsoft Sans Serif" w:cs="Microsoft Sans Serif"/>
                <w:color w:val="000000"/>
                <w:sz w:val="18"/>
                <w:szCs w:val="18"/>
              </w:rPr>
              <w:br/>
              <w:t>gotowych wykopach w budynkach mieszkalnych o</w:t>
            </w:r>
            <w:r>
              <w:rPr>
                <w:rFonts w:ascii="Microsoft Sans Serif" w:eastAsia="Times New Roman" w:hAnsi="Microsoft Sans Serif" w:cs="Microsoft Sans Serif"/>
                <w:color w:val="000000"/>
                <w:sz w:val="18"/>
                <w:szCs w:val="18"/>
              </w:rPr>
              <w:br/>
              <w:t>połączeniach 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4CD3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49EB2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CEDE94" w14:textId="77777777" w:rsidR="00665CA0" w:rsidRDefault="00665CA0" w:rsidP="00665CA0">
            <w:pPr>
              <w:rPr>
                <w:rFonts w:eastAsia="Times New Roman"/>
                <w:sz w:val="20"/>
                <w:szCs w:val="20"/>
              </w:rPr>
            </w:pPr>
          </w:p>
        </w:tc>
      </w:tr>
      <w:tr w:rsidR="00665CA0" w14:paraId="21D24987" w14:textId="77777777" w:rsidTr="00665CA0">
        <w:trPr>
          <w:trHeight w:val="240"/>
          <w:tblCellSpacing w:w="0" w:type="dxa"/>
        </w:trPr>
        <w:tc>
          <w:tcPr>
            <w:tcW w:w="7" w:type="dxa"/>
            <w:hideMark/>
          </w:tcPr>
          <w:p w14:paraId="55CB795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FA44A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129DE1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E3AF82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0,7 + 1,5 + 0,6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4E75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06B1E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3E34B7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1F071B7" w14:textId="77777777" w:rsidTr="00665CA0">
        <w:trPr>
          <w:trHeight w:val="225"/>
          <w:tblCellSpacing w:w="0" w:type="dxa"/>
        </w:trPr>
        <w:tc>
          <w:tcPr>
            <w:tcW w:w="7" w:type="dxa"/>
            <w:hideMark/>
          </w:tcPr>
          <w:p w14:paraId="1B5B963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39E6B1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7FF4A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ADA731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7DA51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3494D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3DE7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2,800</w:t>
            </w:r>
          </w:p>
        </w:tc>
      </w:tr>
      <w:tr w:rsidR="00665CA0" w14:paraId="1D92A0B7" w14:textId="77777777" w:rsidTr="00665CA0">
        <w:trPr>
          <w:trHeight w:val="405"/>
          <w:tblCellSpacing w:w="0" w:type="dxa"/>
        </w:trPr>
        <w:tc>
          <w:tcPr>
            <w:tcW w:w="7" w:type="dxa"/>
            <w:hideMark/>
          </w:tcPr>
          <w:p w14:paraId="20473F7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85A84B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136</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A2E5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B40E67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wykonanie podejść odpływowych z PVC o śr.</w:t>
            </w:r>
            <w:r>
              <w:rPr>
                <w:rFonts w:ascii="Microsoft Sans Serif" w:eastAsia="Times New Roman" w:hAnsi="Microsoft Sans Serif" w:cs="Microsoft Sans Serif"/>
                <w:color w:val="000000"/>
                <w:sz w:val="18"/>
                <w:szCs w:val="18"/>
              </w:rPr>
              <w:br/>
              <w:t>50 mm o połączeniach 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D661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77ED9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E24C36" w14:textId="77777777" w:rsidR="00665CA0" w:rsidRDefault="00665CA0" w:rsidP="00665CA0">
            <w:pPr>
              <w:rPr>
                <w:rFonts w:eastAsia="Times New Roman"/>
                <w:sz w:val="20"/>
                <w:szCs w:val="20"/>
              </w:rPr>
            </w:pPr>
          </w:p>
        </w:tc>
      </w:tr>
      <w:tr w:rsidR="00665CA0" w14:paraId="7C80251F" w14:textId="77777777" w:rsidTr="00665CA0">
        <w:trPr>
          <w:trHeight w:val="240"/>
          <w:tblCellSpacing w:w="0" w:type="dxa"/>
        </w:trPr>
        <w:tc>
          <w:tcPr>
            <w:tcW w:w="7" w:type="dxa"/>
            <w:hideMark/>
          </w:tcPr>
          <w:p w14:paraId="1D2C51F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8504CA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B98EAF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47C140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1A014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AFD0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2D97C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4E22F7D" w14:textId="77777777" w:rsidTr="00665CA0">
        <w:trPr>
          <w:trHeight w:val="225"/>
          <w:tblCellSpacing w:w="0" w:type="dxa"/>
        </w:trPr>
        <w:tc>
          <w:tcPr>
            <w:tcW w:w="7" w:type="dxa"/>
            <w:hideMark/>
          </w:tcPr>
          <w:p w14:paraId="5B1D04D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350234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66D70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853044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D7EA2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3E327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622820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w:t>
            </w:r>
          </w:p>
        </w:tc>
      </w:tr>
      <w:tr w:rsidR="00665CA0" w14:paraId="6DA2A1C7" w14:textId="77777777" w:rsidTr="00665CA0">
        <w:trPr>
          <w:trHeight w:val="420"/>
          <w:tblCellSpacing w:w="0" w:type="dxa"/>
        </w:trPr>
        <w:tc>
          <w:tcPr>
            <w:tcW w:w="7" w:type="dxa"/>
            <w:hideMark/>
          </w:tcPr>
          <w:p w14:paraId="1444A10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7E37D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137</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D4C319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F18716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wykonanie podejść odpływowych z PVC o śr.</w:t>
            </w:r>
            <w:r>
              <w:rPr>
                <w:rFonts w:ascii="Microsoft Sans Serif" w:eastAsia="Times New Roman" w:hAnsi="Microsoft Sans Serif" w:cs="Microsoft Sans Serif"/>
                <w:color w:val="000000"/>
                <w:sz w:val="18"/>
                <w:szCs w:val="18"/>
              </w:rPr>
              <w:br/>
              <w:t>110 mm o połączeniach wciskowych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C2A78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A1A1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B367D2" w14:textId="77777777" w:rsidR="00665CA0" w:rsidRDefault="00665CA0" w:rsidP="00665CA0">
            <w:pPr>
              <w:rPr>
                <w:rFonts w:eastAsia="Times New Roman"/>
                <w:sz w:val="20"/>
                <w:szCs w:val="20"/>
              </w:rPr>
            </w:pPr>
          </w:p>
        </w:tc>
      </w:tr>
      <w:tr w:rsidR="00665CA0" w14:paraId="31CE8A1A" w14:textId="77777777" w:rsidTr="00665CA0">
        <w:trPr>
          <w:trHeight w:val="240"/>
          <w:tblCellSpacing w:w="0" w:type="dxa"/>
        </w:trPr>
        <w:tc>
          <w:tcPr>
            <w:tcW w:w="7" w:type="dxa"/>
            <w:hideMark/>
          </w:tcPr>
          <w:p w14:paraId="1325475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82FAAF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7BE294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541A1E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ED7F3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36992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9E59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0210D29" w14:textId="77777777" w:rsidTr="00665CA0">
        <w:trPr>
          <w:trHeight w:val="225"/>
          <w:tblCellSpacing w:w="0" w:type="dxa"/>
        </w:trPr>
        <w:tc>
          <w:tcPr>
            <w:tcW w:w="7" w:type="dxa"/>
            <w:hideMark/>
          </w:tcPr>
          <w:p w14:paraId="5B94E0F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987FFB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69ACA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E10694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A41CC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F05FC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97F1B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629BD9BF" w14:textId="77777777" w:rsidTr="00665CA0">
        <w:trPr>
          <w:trHeight w:val="420"/>
          <w:tblCellSpacing w:w="0" w:type="dxa"/>
        </w:trPr>
        <w:tc>
          <w:tcPr>
            <w:tcW w:w="7" w:type="dxa"/>
            <w:hideMark/>
          </w:tcPr>
          <w:p w14:paraId="3F02DE9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C2355F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138</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A708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0217-02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CFD1F7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czyszczaków kanalizacyjnych z PCW o śr. zewn.</w:t>
            </w:r>
            <w:r>
              <w:rPr>
                <w:rFonts w:ascii="Microsoft Sans Serif" w:eastAsia="Times New Roman" w:hAnsi="Microsoft Sans Serif" w:cs="Microsoft Sans Serif"/>
                <w:color w:val="000000"/>
                <w:sz w:val="18"/>
                <w:szCs w:val="18"/>
              </w:rPr>
              <w:br/>
              <w:t>110 mm łączonych metodą wciskową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ABF3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B6452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882FBA" w14:textId="77777777" w:rsidR="00665CA0" w:rsidRDefault="00665CA0" w:rsidP="00665CA0">
            <w:pPr>
              <w:rPr>
                <w:rFonts w:eastAsia="Times New Roman"/>
                <w:sz w:val="20"/>
                <w:szCs w:val="20"/>
              </w:rPr>
            </w:pPr>
          </w:p>
        </w:tc>
      </w:tr>
      <w:tr w:rsidR="00665CA0" w14:paraId="1115658F" w14:textId="77777777" w:rsidTr="00665CA0">
        <w:trPr>
          <w:trHeight w:val="240"/>
          <w:tblCellSpacing w:w="0" w:type="dxa"/>
        </w:trPr>
        <w:tc>
          <w:tcPr>
            <w:tcW w:w="7" w:type="dxa"/>
            <w:hideMark/>
          </w:tcPr>
          <w:p w14:paraId="0FFD5E6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1BBCD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12722C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56EBE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9039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C046C7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C2ED4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B25C08B" w14:textId="77777777" w:rsidTr="00665CA0">
        <w:trPr>
          <w:trHeight w:val="210"/>
          <w:tblCellSpacing w:w="0" w:type="dxa"/>
        </w:trPr>
        <w:tc>
          <w:tcPr>
            <w:tcW w:w="7" w:type="dxa"/>
            <w:hideMark/>
          </w:tcPr>
          <w:p w14:paraId="7CE5CB3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6B27DB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8C881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24E2C0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FB050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FD594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57C4C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C454832" w14:textId="77777777" w:rsidTr="00665CA0">
        <w:trPr>
          <w:trHeight w:val="630"/>
          <w:tblCellSpacing w:w="0" w:type="dxa"/>
        </w:trPr>
        <w:tc>
          <w:tcPr>
            <w:tcW w:w="7" w:type="dxa"/>
            <w:hideMark/>
          </w:tcPr>
          <w:p w14:paraId="125866B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468781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139</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D47B8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0213-05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949E9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Dachowy kominek wentylacyjny fi 110-160 w kolorze</w:t>
            </w:r>
            <w:r>
              <w:rPr>
                <w:rFonts w:ascii="Microsoft Sans Serif" w:eastAsia="Times New Roman" w:hAnsi="Microsoft Sans Serif" w:cs="Microsoft Sans Serif"/>
                <w:color w:val="000000"/>
                <w:sz w:val="18"/>
                <w:szCs w:val="18"/>
              </w:rPr>
              <w:br/>
              <w:t>pokrycia dachu, kompletny z przejściem dachowym  i rurą</w:t>
            </w:r>
            <w:r>
              <w:rPr>
                <w:rFonts w:ascii="Microsoft Sans Serif" w:eastAsia="Times New Roman" w:hAnsi="Microsoft Sans Serif" w:cs="Microsoft Sans Serif"/>
                <w:color w:val="000000"/>
                <w:sz w:val="18"/>
                <w:szCs w:val="18"/>
              </w:rPr>
              <w:br/>
              <w:t>podłączeniową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952D4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F69A3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087FEC3" w14:textId="77777777" w:rsidR="00665CA0" w:rsidRDefault="00665CA0" w:rsidP="00665CA0">
            <w:pPr>
              <w:rPr>
                <w:rFonts w:eastAsia="Times New Roman"/>
                <w:sz w:val="20"/>
                <w:szCs w:val="20"/>
              </w:rPr>
            </w:pPr>
          </w:p>
        </w:tc>
      </w:tr>
      <w:tr w:rsidR="00665CA0" w14:paraId="326F2E89" w14:textId="77777777" w:rsidTr="00665CA0">
        <w:trPr>
          <w:trHeight w:val="240"/>
          <w:tblCellSpacing w:w="0" w:type="dxa"/>
        </w:trPr>
        <w:tc>
          <w:tcPr>
            <w:tcW w:w="7" w:type="dxa"/>
            <w:hideMark/>
          </w:tcPr>
          <w:p w14:paraId="28EF795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0EA38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AA4FA6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626A19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1156C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B39CF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CBF4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A73EE7A" w14:textId="77777777" w:rsidTr="00665CA0">
        <w:trPr>
          <w:trHeight w:val="225"/>
          <w:tblCellSpacing w:w="0" w:type="dxa"/>
        </w:trPr>
        <w:tc>
          <w:tcPr>
            <w:tcW w:w="7" w:type="dxa"/>
            <w:hideMark/>
          </w:tcPr>
          <w:p w14:paraId="6E59106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9D799C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328D0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1583DE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4C696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74E9C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3AB66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2617D43" w14:textId="77777777" w:rsidTr="00665CA0">
        <w:trPr>
          <w:trHeight w:val="615"/>
          <w:tblCellSpacing w:w="0" w:type="dxa"/>
        </w:trPr>
        <w:tc>
          <w:tcPr>
            <w:tcW w:w="7" w:type="dxa"/>
            <w:hideMark/>
          </w:tcPr>
          <w:p w14:paraId="6C9071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C5091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FBC91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0521-09</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B5EE2B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w:t>
            </w:r>
            <w:proofErr w:type="spellEnd"/>
            <w:r>
              <w:rPr>
                <w:rFonts w:ascii="Microsoft Sans Serif" w:eastAsia="Times New Roman" w:hAnsi="Microsoft Sans Serif" w:cs="Microsoft Sans Serif"/>
                <w:color w:val="000000"/>
                <w:sz w:val="18"/>
                <w:szCs w:val="18"/>
              </w:rPr>
              <w:t>) montaż prefabrykowanych obróbek wywiewek</w:t>
            </w:r>
            <w:r>
              <w:rPr>
                <w:rFonts w:ascii="Microsoft Sans Serif" w:eastAsia="Times New Roman" w:hAnsi="Microsoft Sans Serif" w:cs="Microsoft Sans Serif"/>
                <w:color w:val="000000"/>
                <w:sz w:val="18"/>
                <w:szCs w:val="18"/>
              </w:rPr>
              <w:br/>
              <w:t>kanalizacyjnych z blachy ocynkowanej w dachach krytych</w:t>
            </w:r>
            <w:r>
              <w:rPr>
                <w:rFonts w:ascii="Microsoft Sans Serif" w:eastAsia="Times New Roman" w:hAnsi="Microsoft Sans Serif" w:cs="Microsoft Sans Serif"/>
                <w:color w:val="000000"/>
                <w:sz w:val="18"/>
                <w:szCs w:val="18"/>
              </w:rPr>
              <w:br/>
              <w:t>papą lub dachówką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2C01A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497E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924B5A" w14:textId="77777777" w:rsidR="00665CA0" w:rsidRDefault="00665CA0" w:rsidP="00665CA0">
            <w:pPr>
              <w:rPr>
                <w:rFonts w:eastAsia="Times New Roman"/>
                <w:sz w:val="20"/>
                <w:szCs w:val="20"/>
              </w:rPr>
            </w:pPr>
          </w:p>
        </w:tc>
      </w:tr>
      <w:tr w:rsidR="00665CA0" w14:paraId="14EFE14B" w14:textId="77777777" w:rsidTr="00665CA0">
        <w:trPr>
          <w:trHeight w:val="240"/>
          <w:tblCellSpacing w:w="0" w:type="dxa"/>
        </w:trPr>
        <w:tc>
          <w:tcPr>
            <w:tcW w:w="7" w:type="dxa"/>
            <w:hideMark/>
          </w:tcPr>
          <w:p w14:paraId="410F245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CF215D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E3DAD9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38EEF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35533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C6A07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06477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93F437E" w14:textId="77777777" w:rsidTr="00665CA0">
        <w:trPr>
          <w:trHeight w:val="225"/>
          <w:tblCellSpacing w:w="0" w:type="dxa"/>
        </w:trPr>
        <w:tc>
          <w:tcPr>
            <w:tcW w:w="7" w:type="dxa"/>
            <w:hideMark/>
          </w:tcPr>
          <w:p w14:paraId="51A2BDE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B5C47F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40E08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9F1D41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62294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D782F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C7C0E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FED3083" w14:textId="77777777" w:rsidTr="00665CA0">
        <w:trPr>
          <w:trHeight w:val="615"/>
          <w:tblCellSpacing w:w="0" w:type="dxa"/>
        </w:trPr>
        <w:tc>
          <w:tcPr>
            <w:tcW w:w="7" w:type="dxa"/>
            <w:hideMark/>
          </w:tcPr>
          <w:p w14:paraId="2B0D04C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D7C1A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141</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168D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0218-01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53A4B2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Wpust ściekowy średnica 50mm,  z wyjmowanym</w:t>
            </w:r>
            <w:r>
              <w:rPr>
                <w:rFonts w:ascii="Microsoft Sans Serif" w:eastAsia="Times New Roman" w:hAnsi="Microsoft Sans Serif" w:cs="Microsoft Sans Serif"/>
                <w:color w:val="000000"/>
                <w:sz w:val="18"/>
                <w:szCs w:val="18"/>
              </w:rPr>
              <w:br/>
              <w:t>syfonem, z regulowanym poziomem, ruszt ze stali</w:t>
            </w:r>
            <w:r>
              <w:rPr>
                <w:rFonts w:ascii="Microsoft Sans Serif" w:eastAsia="Times New Roman" w:hAnsi="Microsoft Sans Serif" w:cs="Microsoft Sans Serif"/>
                <w:color w:val="000000"/>
                <w:sz w:val="18"/>
                <w:szCs w:val="18"/>
              </w:rPr>
              <w:br/>
              <w:t>nierdzewnej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62089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F122A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CB8D01" w14:textId="77777777" w:rsidR="00665CA0" w:rsidRDefault="00665CA0" w:rsidP="00665CA0">
            <w:pPr>
              <w:rPr>
                <w:rFonts w:eastAsia="Times New Roman"/>
                <w:sz w:val="20"/>
                <w:szCs w:val="20"/>
              </w:rPr>
            </w:pPr>
          </w:p>
        </w:tc>
      </w:tr>
      <w:tr w:rsidR="00665CA0" w14:paraId="4F7B7D94" w14:textId="77777777" w:rsidTr="00665CA0">
        <w:trPr>
          <w:trHeight w:val="225"/>
          <w:tblCellSpacing w:w="0" w:type="dxa"/>
        </w:trPr>
        <w:tc>
          <w:tcPr>
            <w:tcW w:w="7" w:type="dxa"/>
            <w:hideMark/>
          </w:tcPr>
          <w:p w14:paraId="696AE09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435DF63"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1C7A218"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42A2575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8FDC8F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B14CC6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17F28F9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18D6CD5" w14:textId="77777777" w:rsidTr="00665CA0">
        <w:trPr>
          <w:trHeight w:val="210"/>
          <w:tblCellSpacing w:w="0" w:type="dxa"/>
        </w:trPr>
        <w:tc>
          <w:tcPr>
            <w:tcW w:w="7" w:type="dxa"/>
            <w:hideMark/>
          </w:tcPr>
          <w:p w14:paraId="4F8D7BE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1D7C87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31DB1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9ADD53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DAB9F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1CF7A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564B2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333B9350" w14:textId="77777777" w:rsidTr="00665CA0">
        <w:trPr>
          <w:trHeight w:val="615"/>
          <w:tblCellSpacing w:w="0" w:type="dxa"/>
        </w:trPr>
        <w:tc>
          <w:tcPr>
            <w:tcW w:w="7" w:type="dxa"/>
            <w:hideMark/>
          </w:tcPr>
          <w:p w14:paraId="09950F8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6819A5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142</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09DAF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0511-03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621D86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Obsypka</w:t>
            </w:r>
            <w:proofErr w:type="spellEnd"/>
            <w:r>
              <w:rPr>
                <w:rFonts w:ascii="Microsoft Sans Serif" w:eastAsia="Times New Roman" w:hAnsi="Microsoft Sans Serif" w:cs="Microsoft Sans Serif"/>
                <w:color w:val="000000"/>
                <w:sz w:val="18"/>
                <w:szCs w:val="18"/>
              </w:rPr>
              <w:t> rurociągów z materiałów sypkich gr. 20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7884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8F20F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F10437" w14:textId="77777777" w:rsidR="00665CA0" w:rsidRDefault="00665CA0" w:rsidP="00665CA0">
            <w:pPr>
              <w:rPr>
                <w:rFonts w:eastAsia="Times New Roman"/>
                <w:sz w:val="20"/>
                <w:szCs w:val="20"/>
              </w:rPr>
            </w:pPr>
          </w:p>
        </w:tc>
      </w:tr>
      <w:tr w:rsidR="00665CA0" w14:paraId="72C2A746" w14:textId="77777777" w:rsidTr="00665CA0">
        <w:trPr>
          <w:trHeight w:val="240"/>
          <w:tblCellSpacing w:w="0" w:type="dxa"/>
        </w:trPr>
        <w:tc>
          <w:tcPr>
            <w:tcW w:w="7" w:type="dxa"/>
            <w:hideMark/>
          </w:tcPr>
          <w:p w14:paraId="0F8F3C0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4FEBBD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B785AF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347140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0,348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D8C1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735F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0,348</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17FF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A0A22D9" w14:textId="77777777" w:rsidTr="00665CA0">
        <w:trPr>
          <w:trHeight w:val="225"/>
          <w:tblCellSpacing w:w="0" w:type="dxa"/>
        </w:trPr>
        <w:tc>
          <w:tcPr>
            <w:tcW w:w="7" w:type="dxa"/>
            <w:hideMark/>
          </w:tcPr>
          <w:p w14:paraId="309829C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886BEB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50022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C701D9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2BE7E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6C255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E0683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0,348</w:t>
            </w:r>
          </w:p>
        </w:tc>
      </w:tr>
      <w:tr w:rsidR="00665CA0" w14:paraId="068CD986" w14:textId="77777777" w:rsidTr="00665CA0">
        <w:trPr>
          <w:trHeight w:val="630"/>
          <w:tblCellSpacing w:w="0" w:type="dxa"/>
        </w:trPr>
        <w:tc>
          <w:tcPr>
            <w:tcW w:w="7" w:type="dxa"/>
            <w:hideMark/>
          </w:tcPr>
          <w:p w14:paraId="21E7D3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9B228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143</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878B5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0105-01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9F8CE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Zasypanie wykopów ziemią z ukopów z przerzutem ziemi</w:t>
            </w:r>
            <w:r>
              <w:rPr>
                <w:rFonts w:ascii="Microsoft Sans Serif" w:eastAsia="Times New Roman" w:hAnsi="Microsoft Sans Serif" w:cs="Microsoft Sans Serif"/>
                <w:color w:val="000000"/>
                <w:sz w:val="18"/>
                <w:szCs w:val="18"/>
              </w:rPr>
              <w:br/>
              <w:t>na odległość do 3 m i ubiciem warstwami co 15 cm w</w:t>
            </w:r>
            <w:r>
              <w:rPr>
                <w:rFonts w:ascii="Microsoft Sans Serif" w:eastAsia="Times New Roman" w:hAnsi="Microsoft Sans Serif" w:cs="Microsoft Sans Serif"/>
                <w:color w:val="000000"/>
                <w:sz w:val="18"/>
                <w:szCs w:val="18"/>
              </w:rPr>
              <w:br/>
              <w:t>gruncie kat. 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1840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6A7E3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78C790" w14:textId="77777777" w:rsidR="00665CA0" w:rsidRDefault="00665CA0" w:rsidP="00665CA0">
            <w:pPr>
              <w:rPr>
                <w:rFonts w:eastAsia="Times New Roman"/>
                <w:sz w:val="20"/>
                <w:szCs w:val="20"/>
              </w:rPr>
            </w:pPr>
          </w:p>
        </w:tc>
      </w:tr>
      <w:tr w:rsidR="00665CA0" w14:paraId="48269389" w14:textId="77777777" w:rsidTr="00665CA0">
        <w:trPr>
          <w:trHeight w:val="240"/>
          <w:tblCellSpacing w:w="0" w:type="dxa"/>
        </w:trPr>
        <w:tc>
          <w:tcPr>
            <w:tcW w:w="7" w:type="dxa"/>
            <w:hideMark/>
          </w:tcPr>
          <w:p w14:paraId="6481A70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CF2482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5C612D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ACDE82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0,876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4FC11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AE52A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0,876</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A6F5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2949285" w14:textId="77777777" w:rsidTr="00665CA0">
        <w:trPr>
          <w:trHeight w:val="210"/>
          <w:tblCellSpacing w:w="0" w:type="dxa"/>
        </w:trPr>
        <w:tc>
          <w:tcPr>
            <w:tcW w:w="7" w:type="dxa"/>
            <w:hideMark/>
          </w:tcPr>
          <w:p w14:paraId="0AF6D7E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AC53FF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339D0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31CF00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30795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AB8E5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807EF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0,876</w:t>
            </w:r>
          </w:p>
        </w:tc>
      </w:tr>
      <w:tr w:rsidR="00665CA0" w14:paraId="7DD2F8FF" w14:textId="77777777" w:rsidTr="00665CA0">
        <w:trPr>
          <w:trHeight w:val="630"/>
          <w:tblCellSpacing w:w="0" w:type="dxa"/>
        </w:trPr>
        <w:tc>
          <w:tcPr>
            <w:tcW w:w="7" w:type="dxa"/>
            <w:hideMark/>
          </w:tcPr>
          <w:p w14:paraId="18C5AD4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295D9D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144</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D2AB1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1125-01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1F9EAE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(z.VI) Podkłady betonowe grub. 8 cm wykonywane przy</w:t>
            </w:r>
            <w:r>
              <w:rPr>
                <w:rFonts w:ascii="Microsoft Sans Serif" w:eastAsia="Times New Roman" w:hAnsi="Microsoft Sans Serif" w:cs="Microsoft Sans Serif"/>
                <w:color w:val="000000"/>
                <w:sz w:val="18"/>
                <w:szCs w:val="18"/>
              </w:rPr>
              <w:br/>
              <w:t>użyciu "</w:t>
            </w:r>
            <w:proofErr w:type="spellStart"/>
            <w:r>
              <w:rPr>
                <w:rFonts w:ascii="Microsoft Sans Serif" w:eastAsia="Times New Roman" w:hAnsi="Microsoft Sans Serif" w:cs="Microsoft Sans Serif"/>
                <w:color w:val="000000"/>
                <w:sz w:val="18"/>
                <w:szCs w:val="18"/>
              </w:rPr>
              <w:t>Miksokreta</w:t>
            </w:r>
            <w:proofErr w:type="spellEnd"/>
            <w:r>
              <w:rPr>
                <w:rFonts w:ascii="Microsoft Sans Serif" w:eastAsia="Times New Roman" w:hAnsi="Microsoft Sans Serif" w:cs="Microsoft Sans Serif"/>
                <w:color w:val="000000"/>
                <w:sz w:val="18"/>
                <w:szCs w:val="18"/>
              </w:rPr>
              <w:t>" w pomieszczeniach o pow. ponad 8</w:t>
            </w:r>
            <w:r>
              <w:rPr>
                <w:rFonts w:ascii="Microsoft Sans Serif" w:eastAsia="Times New Roman" w:hAnsi="Microsoft Sans Serif" w:cs="Microsoft Sans Serif"/>
                <w:color w:val="000000"/>
                <w:sz w:val="18"/>
                <w:szCs w:val="18"/>
              </w:rPr>
              <w:br/>
              <w:t>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B60C5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035C2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F47255" w14:textId="77777777" w:rsidR="00665CA0" w:rsidRDefault="00665CA0" w:rsidP="00665CA0">
            <w:pPr>
              <w:rPr>
                <w:rFonts w:eastAsia="Times New Roman"/>
                <w:sz w:val="20"/>
                <w:szCs w:val="20"/>
              </w:rPr>
            </w:pPr>
          </w:p>
        </w:tc>
      </w:tr>
      <w:tr w:rsidR="00665CA0" w14:paraId="4E05C31F" w14:textId="77777777" w:rsidTr="00665CA0">
        <w:trPr>
          <w:trHeight w:val="240"/>
          <w:tblCellSpacing w:w="0" w:type="dxa"/>
        </w:trPr>
        <w:tc>
          <w:tcPr>
            <w:tcW w:w="7" w:type="dxa"/>
            <w:hideMark/>
          </w:tcPr>
          <w:p w14:paraId="21A751D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AFB5AA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7D29A2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571AFC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72243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E321A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8FB45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00EA427" w14:textId="77777777" w:rsidTr="00665CA0">
        <w:trPr>
          <w:trHeight w:val="225"/>
          <w:tblCellSpacing w:w="0" w:type="dxa"/>
        </w:trPr>
        <w:tc>
          <w:tcPr>
            <w:tcW w:w="7" w:type="dxa"/>
            <w:hideMark/>
          </w:tcPr>
          <w:p w14:paraId="4E1B567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9D1547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A26AB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7E5CB1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AE44C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91119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5D51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1,740</w:t>
            </w:r>
          </w:p>
        </w:tc>
      </w:tr>
      <w:tr w:rsidR="00665CA0" w14:paraId="6F828037" w14:textId="77777777" w:rsidTr="00665CA0">
        <w:trPr>
          <w:trHeight w:val="615"/>
          <w:tblCellSpacing w:w="0" w:type="dxa"/>
        </w:trPr>
        <w:tc>
          <w:tcPr>
            <w:tcW w:w="7" w:type="dxa"/>
            <w:hideMark/>
          </w:tcPr>
          <w:p w14:paraId="2CBC57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07FCD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145</w:t>
            </w:r>
            <w:r>
              <w:rPr>
                <w:rFonts w:ascii="Microsoft Sans Serif" w:eastAsia="Times New Roman" w:hAnsi="Microsoft Sans Serif" w:cs="Microsoft Sans Serif"/>
                <w:color w:val="000000"/>
                <w:sz w:val="18"/>
                <w:szCs w:val="18"/>
              </w:rPr>
              <w:br/>
              <w:t>d.2.2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05068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D869B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na gładko</w:t>
            </w:r>
            <w:r>
              <w:rPr>
                <w:rFonts w:ascii="Microsoft Sans Serif" w:eastAsia="Times New Roman" w:hAnsi="Microsoft Sans Serif" w:cs="Microsoft Sans Serif"/>
                <w:color w:val="000000"/>
                <w:sz w:val="18"/>
                <w:szCs w:val="18"/>
              </w:rPr>
              <w:br/>
              <w:t>grubości 25 mm</w:t>
            </w:r>
            <w:r>
              <w:rPr>
                <w:rFonts w:ascii="Microsoft Sans Serif" w:eastAsia="Times New Roman" w:hAnsi="Microsoft Sans Serif" w:cs="Microsoft Sans Serif"/>
                <w:color w:val="000000"/>
                <w:sz w:val="18"/>
                <w:szCs w:val="18"/>
              </w:rPr>
              <w:br/>
              <w:t>Krotność = 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5BA6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1A2DA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57631F" w14:textId="77777777" w:rsidR="00665CA0" w:rsidRDefault="00665CA0" w:rsidP="00665CA0">
            <w:pPr>
              <w:rPr>
                <w:rFonts w:eastAsia="Times New Roman"/>
                <w:sz w:val="20"/>
                <w:szCs w:val="20"/>
              </w:rPr>
            </w:pPr>
          </w:p>
        </w:tc>
      </w:tr>
      <w:tr w:rsidR="00665CA0" w14:paraId="11023DA2" w14:textId="77777777" w:rsidTr="00665CA0">
        <w:trPr>
          <w:trHeight w:val="240"/>
          <w:tblCellSpacing w:w="0" w:type="dxa"/>
        </w:trPr>
        <w:tc>
          <w:tcPr>
            <w:tcW w:w="7" w:type="dxa"/>
            <w:hideMark/>
          </w:tcPr>
          <w:p w14:paraId="7C7DA3C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B02105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939D93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B4EACF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4EF4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F91CE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D6FF0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8AD7D06" w14:textId="77777777" w:rsidTr="00665CA0">
        <w:trPr>
          <w:trHeight w:val="225"/>
          <w:tblCellSpacing w:w="0" w:type="dxa"/>
        </w:trPr>
        <w:tc>
          <w:tcPr>
            <w:tcW w:w="7" w:type="dxa"/>
            <w:hideMark/>
          </w:tcPr>
          <w:p w14:paraId="1E03290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A49955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F3BD8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8BA5BB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5DC24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F2806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35814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1,740</w:t>
            </w:r>
          </w:p>
        </w:tc>
      </w:tr>
      <w:tr w:rsidR="00665CA0" w14:paraId="19AC4DB6" w14:textId="77777777" w:rsidTr="00665CA0">
        <w:trPr>
          <w:trHeight w:val="225"/>
          <w:tblCellSpacing w:w="0" w:type="dxa"/>
        </w:trPr>
        <w:tc>
          <w:tcPr>
            <w:tcW w:w="7" w:type="dxa"/>
            <w:hideMark/>
          </w:tcPr>
          <w:p w14:paraId="72A22F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2FDEBA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4531C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393017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INSTALACJA WODOCIĄGOWA</w:t>
            </w:r>
          </w:p>
        </w:tc>
      </w:tr>
      <w:tr w:rsidR="00665CA0" w14:paraId="6E743FED" w14:textId="77777777" w:rsidTr="00665CA0">
        <w:trPr>
          <w:trHeight w:val="615"/>
          <w:tblCellSpacing w:w="0" w:type="dxa"/>
        </w:trPr>
        <w:tc>
          <w:tcPr>
            <w:tcW w:w="7" w:type="dxa"/>
            <w:hideMark/>
          </w:tcPr>
          <w:p w14:paraId="022DEEED"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33A9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146</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EFF9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0111-03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84675A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tworzyw sztucznych (PP) o śr. zewnętrznej 32</w:t>
            </w:r>
            <w:r>
              <w:rPr>
                <w:rFonts w:ascii="Microsoft Sans Serif" w:eastAsia="Times New Roman" w:hAnsi="Microsoft Sans Serif" w:cs="Microsoft Sans Serif"/>
                <w:color w:val="000000"/>
                <w:sz w:val="18"/>
                <w:szCs w:val="18"/>
              </w:rPr>
              <w:br/>
              <w:t>mm o połączeniach zgrzewanych, na ścianach w</w:t>
            </w:r>
            <w:r>
              <w:rPr>
                <w:rFonts w:ascii="Microsoft Sans Serif" w:eastAsia="Times New Roman" w:hAnsi="Microsoft Sans Serif" w:cs="Microsoft Sans Serif"/>
                <w:color w:val="000000"/>
                <w:sz w:val="18"/>
                <w:szCs w:val="18"/>
              </w:rPr>
              <w:br/>
              <w:t>budynkach mieszkalnych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1BC40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3B59B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EE9FC6" w14:textId="77777777" w:rsidR="00665CA0" w:rsidRDefault="00665CA0" w:rsidP="00665CA0">
            <w:pPr>
              <w:rPr>
                <w:rFonts w:eastAsia="Times New Roman"/>
                <w:sz w:val="20"/>
                <w:szCs w:val="20"/>
              </w:rPr>
            </w:pPr>
          </w:p>
        </w:tc>
      </w:tr>
      <w:tr w:rsidR="00665CA0" w14:paraId="25EA80FA" w14:textId="77777777" w:rsidTr="00665CA0">
        <w:trPr>
          <w:trHeight w:val="240"/>
          <w:tblCellSpacing w:w="0" w:type="dxa"/>
        </w:trPr>
        <w:tc>
          <w:tcPr>
            <w:tcW w:w="7" w:type="dxa"/>
            <w:hideMark/>
          </w:tcPr>
          <w:p w14:paraId="7CC54E7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861517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87E979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B8A94D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+ 1 + 5,73 + 6,04 + 0,15 + 2,56 + 0,15 + 6 + 4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E7D925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62F1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28,630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D8F2E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F285D6A" w14:textId="77777777" w:rsidTr="00665CA0">
        <w:trPr>
          <w:trHeight w:val="225"/>
          <w:tblCellSpacing w:w="0" w:type="dxa"/>
        </w:trPr>
        <w:tc>
          <w:tcPr>
            <w:tcW w:w="7" w:type="dxa"/>
            <w:hideMark/>
          </w:tcPr>
          <w:p w14:paraId="3062BC2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6D8188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B30D08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ABC7F5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6E249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87DA11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9A0E6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28,630</w:t>
            </w:r>
          </w:p>
        </w:tc>
      </w:tr>
      <w:tr w:rsidR="00665CA0" w14:paraId="69042F2A" w14:textId="77777777" w:rsidTr="00665CA0">
        <w:trPr>
          <w:trHeight w:val="825"/>
          <w:tblCellSpacing w:w="0" w:type="dxa"/>
        </w:trPr>
        <w:tc>
          <w:tcPr>
            <w:tcW w:w="7" w:type="dxa"/>
            <w:hideMark/>
          </w:tcPr>
          <w:p w14:paraId="2A9481F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E4B1ED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147</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EA57A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0111-04</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332453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tworzyw sztucznych Stabilizowana (PP, PE,</w:t>
            </w:r>
            <w:r>
              <w:rPr>
                <w:rFonts w:ascii="Microsoft Sans Serif" w:eastAsia="Times New Roman" w:hAnsi="Microsoft Sans Serif" w:cs="Microsoft Sans Serif"/>
                <w:color w:val="000000"/>
                <w:sz w:val="18"/>
                <w:szCs w:val="18"/>
              </w:rPr>
              <w:br/>
              <w:t>PB) o śr. zewnętrznej 40 mm o połączeniach</w:t>
            </w:r>
            <w:r>
              <w:rPr>
                <w:rFonts w:ascii="Microsoft Sans Serif" w:eastAsia="Times New Roman" w:hAnsi="Microsoft Sans Serif" w:cs="Microsoft Sans Serif"/>
                <w:color w:val="000000"/>
                <w:sz w:val="18"/>
                <w:szCs w:val="18"/>
              </w:rPr>
              <w:br/>
              <w:t>zgrzewanych, na ścianach w budynkach mieszkalnych -</w:t>
            </w:r>
            <w:r>
              <w:rPr>
                <w:rFonts w:ascii="Microsoft Sans Serif" w:eastAsia="Times New Roman" w:hAnsi="Microsoft Sans Serif" w:cs="Microsoft Sans Serif"/>
                <w:color w:val="000000"/>
                <w:sz w:val="18"/>
                <w:szCs w:val="18"/>
              </w:rPr>
              <w:br/>
              <w:t>C.C.W.</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961FC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4D019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4396FD" w14:textId="77777777" w:rsidR="00665CA0" w:rsidRDefault="00665CA0" w:rsidP="00665CA0">
            <w:pPr>
              <w:rPr>
                <w:rFonts w:eastAsia="Times New Roman"/>
                <w:sz w:val="20"/>
                <w:szCs w:val="20"/>
              </w:rPr>
            </w:pPr>
          </w:p>
        </w:tc>
      </w:tr>
      <w:tr w:rsidR="00665CA0" w14:paraId="12F38051" w14:textId="77777777" w:rsidTr="00665CA0">
        <w:trPr>
          <w:trHeight w:val="645"/>
          <w:tblCellSpacing w:w="0" w:type="dxa"/>
        </w:trPr>
        <w:tc>
          <w:tcPr>
            <w:tcW w:w="7" w:type="dxa"/>
            <w:hideMark/>
          </w:tcPr>
          <w:p w14:paraId="6092547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8C057B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5F2D21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F7198F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+ 2 + 1 + 5,73 + 6,04 + 0,15 + 2,56 + 0,15 + 6 + 4 + 1,5 +</w:t>
            </w:r>
            <w:r>
              <w:rPr>
                <w:rFonts w:ascii="Microsoft Sans Serif" w:eastAsia="Times New Roman" w:hAnsi="Microsoft Sans Serif" w:cs="Microsoft Sans Serif"/>
                <w:color w:val="000000"/>
                <w:sz w:val="18"/>
                <w:szCs w:val="18"/>
              </w:rPr>
              <w:br/>
              <w:t>8 + 16,18 + 0,22 + 17,86 + 0,58 + 5,37 + 0,17 + 4,19 +</w:t>
            </w:r>
            <w:r>
              <w:rPr>
                <w:rFonts w:ascii="Microsoft Sans Serif" w:eastAsia="Times New Roman" w:hAnsi="Microsoft Sans Serif" w:cs="Microsoft Sans Serif"/>
                <w:color w:val="000000"/>
                <w:sz w:val="18"/>
                <w:szCs w:val="18"/>
              </w:rPr>
              <w:br/>
              <w:t>0,16 + 0,8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0502F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4F4D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644D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5654B9C" w14:textId="77777777" w:rsidTr="00665CA0">
        <w:trPr>
          <w:trHeight w:val="225"/>
          <w:tblCellSpacing w:w="0" w:type="dxa"/>
        </w:trPr>
        <w:tc>
          <w:tcPr>
            <w:tcW w:w="7" w:type="dxa"/>
            <w:hideMark/>
          </w:tcPr>
          <w:p w14:paraId="228E598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A0D491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B8CD6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EAD5D3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DDA44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0F4127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74E44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84,660</w:t>
            </w:r>
          </w:p>
        </w:tc>
      </w:tr>
      <w:tr w:rsidR="00665CA0" w14:paraId="2A084813" w14:textId="77777777" w:rsidTr="00665CA0">
        <w:trPr>
          <w:trHeight w:val="825"/>
          <w:tblCellSpacing w:w="0" w:type="dxa"/>
        </w:trPr>
        <w:tc>
          <w:tcPr>
            <w:tcW w:w="7" w:type="dxa"/>
            <w:hideMark/>
          </w:tcPr>
          <w:p w14:paraId="2A12754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129FF9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148</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3FBC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F3C74A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tworzyw sztucznych stabilizowana (PP, PE,</w:t>
            </w:r>
            <w:r>
              <w:rPr>
                <w:rFonts w:ascii="Microsoft Sans Serif" w:eastAsia="Times New Roman" w:hAnsi="Microsoft Sans Serif" w:cs="Microsoft Sans Serif"/>
                <w:color w:val="000000"/>
                <w:sz w:val="18"/>
                <w:szCs w:val="18"/>
              </w:rPr>
              <w:br/>
              <w:t>PB) o śr. zewnętrznej 20 mm o połączeniach</w:t>
            </w:r>
            <w:r>
              <w:rPr>
                <w:rFonts w:ascii="Microsoft Sans Serif" w:eastAsia="Times New Roman" w:hAnsi="Microsoft Sans Serif" w:cs="Microsoft Sans Serif"/>
                <w:color w:val="000000"/>
                <w:sz w:val="18"/>
                <w:szCs w:val="18"/>
              </w:rPr>
              <w:br/>
              <w:t>zgrzewanych, na ścianach w budynkach mieszkalnych  -</w:t>
            </w:r>
            <w:r>
              <w:rPr>
                <w:rFonts w:ascii="Microsoft Sans Serif" w:eastAsia="Times New Roman" w:hAnsi="Microsoft Sans Serif" w:cs="Microsoft Sans Serif"/>
                <w:color w:val="000000"/>
                <w:sz w:val="18"/>
                <w:szCs w:val="18"/>
              </w:rPr>
              <w:br/>
              <w:t>C.C.W.</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53D7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7B4EC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890EC4" w14:textId="77777777" w:rsidR="00665CA0" w:rsidRDefault="00665CA0" w:rsidP="00665CA0">
            <w:pPr>
              <w:rPr>
                <w:rFonts w:eastAsia="Times New Roman"/>
                <w:sz w:val="20"/>
                <w:szCs w:val="20"/>
              </w:rPr>
            </w:pPr>
          </w:p>
        </w:tc>
      </w:tr>
      <w:tr w:rsidR="00665CA0" w14:paraId="56094725" w14:textId="77777777" w:rsidTr="00665CA0">
        <w:trPr>
          <w:trHeight w:val="660"/>
          <w:tblCellSpacing w:w="0" w:type="dxa"/>
        </w:trPr>
        <w:tc>
          <w:tcPr>
            <w:tcW w:w="7" w:type="dxa"/>
            <w:hideMark/>
          </w:tcPr>
          <w:p w14:paraId="1AC1D6B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95643A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6F3BF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5C065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+ 2 + 1 + 5,73 + 6,04 + 0,15 + 2,56 + 0,15 + 6 + 4 + 1,5 +</w:t>
            </w:r>
            <w:r>
              <w:rPr>
                <w:rFonts w:ascii="Microsoft Sans Serif" w:eastAsia="Times New Roman" w:hAnsi="Microsoft Sans Serif" w:cs="Microsoft Sans Serif"/>
                <w:color w:val="000000"/>
                <w:sz w:val="18"/>
                <w:szCs w:val="18"/>
              </w:rPr>
              <w:br/>
              <w:t>8 + 16,18 + 0,22 + 17,86 + 0,58 + 5,37 + 0,17 + 4,19 +</w:t>
            </w:r>
            <w:r>
              <w:rPr>
                <w:rFonts w:ascii="Microsoft Sans Serif" w:eastAsia="Times New Roman" w:hAnsi="Microsoft Sans Serif" w:cs="Microsoft Sans Serif"/>
                <w:color w:val="000000"/>
                <w:sz w:val="18"/>
                <w:szCs w:val="18"/>
              </w:rPr>
              <w:br/>
              <w:t>0,16 + 0,8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6CE7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08E1F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0D13C7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DA048DA" w14:textId="77777777" w:rsidTr="00665CA0">
        <w:trPr>
          <w:trHeight w:val="225"/>
          <w:tblCellSpacing w:w="0" w:type="dxa"/>
        </w:trPr>
        <w:tc>
          <w:tcPr>
            <w:tcW w:w="7" w:type="dxa"/>
            <w:hideMark/>
          </w:tcPr>
          <w:p w14:paraId="3CFB2CD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AF3D1C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C3966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86F03A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ECFE8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EC81F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42B82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84,660</w:t>
            </w:r>
          </w:p>
        </w:tc>
      </w:tr>
      <w:tr w:rsidR="00665CA0" w14:paraId="3F67661F" w14:textId="77777777" w:rsidTr="00665CA0">
        <w:trPr>
          <w:trHeight w:val="615"/>
          <w:tblCellSpacing w:w="0" w:type="dxa"/>
        </w:trPr>
        <w:tc>
          <w:tcPr>
            <w:tcW w:w="7" w:type="dxa"/>
            <w:hideMark/>
          </w:tcPr>
          <w:p w14:paraId="5917970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908E9F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149</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04721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399893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tworzyw sztucznych (PP) o śr. zewnętrznej 25</w:t>
            </w:r>
            <w:r>
              <w:rPr>
                <w:rFonts w:ascii="Microsoft Sans Serif" w:eastAsia="Times New Roman" w:hAnsi="Microsoft Sans Serif" w:cs="Microsoft Sans Serif"/>
                <w:color w:val="000000"/>
                <w:sz w:val="18"/>
                <w:szCs w:val="18"/>
              </w:rPr>
              <w:br/>
              <w:t>mm o połączeniach zgrzewanych, na ścianach w</w:t>
            </w:r>
            <w:r>
              <w:rPr>
                <w:rFonts w:ascii="Microsoft Sans Serif" w:eastAsia="Times New Roman" w:hAnsi="Microsoft Sans Serif" w:cs="Microsoft Sans Serif"/>
                <w:color w:val="000000"/>
                <w:sz w:val="18"/>
                <w:szCs w:val="18"/>
              </w:rPr>
              <w:br/>
              <w:t>budynkach mieszkalnych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32BB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4D55B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DEE0EA" w14:textId="77777777" w:rsidR="00665CA0" w:rsidRDefault="00665CA0" w:rsidP="00665CA0">
            <w:pPr>
              <w:rPr>
                <w:rFonts w:eastAsia="Times New Roman"/>
                <w:sz w:val="20"/>
                <w:szCs w:val="20"/>
              </w:rPr>
            </w:pPr>
          </w:p>
        </w:tc>
      </w:tr>
      <w:tr w:rsidR="00665CA0" w14:paraId="1C5C5A1B" w14:textId="77777777" w:rsidTr="00665CA0">
        <w:trPr>
          <w:trHeight w:val="240"/>
          <w:tblCellSpacing w:w="0" w:type="dxa"/>
        </w:trPr>
        <w:tc>
          <w:tcPr>
            <w:tcW w:w="7" w:type="dxa"/>
            <w:hideMark/>
          </w:tcPr>
          <w:p w14:paraId="7CC5896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136167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30843B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F1AD30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1F27B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442F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BEFDF7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6D21B18" w14:textId="77777777" w:rsidTr="00665CA0">
        <w:trPr>
          <w:trHeight w:val="225"/>
          <w:tblCellSpacing w:w="0" w:type="dxa"/>
        </w:trPr>
        <w:tc>
          <w:tcPr>
            <w:tcW w:w="7" w:type="dxa"/>
            <w:hideMark/>
          </w:tcPr>
          <w:p w14:paraId="1DF9860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8980B5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F8F7E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94B423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37338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BFD6A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9B532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w:t>
            </w:r>
          </w:p>
        </w:tc>
      </w:tr>
      <w:tr w:rsidR="00665CA0" w14:paraId="01EF554B" w14:textId="77777777" w:rsidTr="00665CA0">
        <w:trPr>
          <w:trHeight w:val="615"/>
          <w:tblCellSpacing w:w="0" w:type="dxa"/>
        </w:trPr>
        <w:tc>
          <w:tcPr>
            <w:tcW w:w="7" w:type="dxa"/>
            <w:hideMark/>
          </w:tcPr>
          <w:p w14:paraId="5566416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EE81C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A8C55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AA89AF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tworzyw sztucznych (PP) o śr. zewnętrznej 20</w:t>
            </w:r>
            <w:r>
              <w:rPr>
                <w:rFonts w:ascii="Microsoft Sans Serif" w:eastAsia="Times New Roman" w:hAnsi="Microsoft Sans Serif" w:cs="Microsoft Sans Serif"/>
                <w:color w:val="000000"/>
                <w:sz w:val="18"/>
                <w:szCs w:val="18"/>
              </w:rPr>
              <w:br/>
              <w:t>mm o połączeniach zgrzewanych, na ścianach w</w:t>
            </w:r>
            <w:r>
              <w:rPr>
                <w:rFonts w:ascii="Microsoft Sans Serif" w:eastAsia="Times New Roman" w:hAnsi="Microsoft Sans Serif" w:cs="Microsoft Sans Serif"/>
                <w:color w:val="000000"/>
                <w:sz w:val="18"/>
                <w:szCs w:val="18"/>
              </w:rPr>
              <w:br/>
              <w:t>budynkach mieszkalnych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4EAE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9124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351EE7" w14:textId="77777777" w:rsidR="00665CA0" w:rsidRDefault="00665CA0" w:rsidP="00665CA0">
            <w:pPr>
              <w:rPr>
                <w:rFonts w:eastAsia="Times New Roman"/>
                <w:sz w:val="20"/>
                <w:szCs w:val="20"/>
              </w:rPr>
            </w:pPr>
          </w:p>
        </w:tc>
      </w:tr>
      <w:tr w:rsidR="00665CA0" w14:paraId="44C3388E" w14:textId="77777777" w:rsidTr="00665CA0">
        <w:trPr>
          <w:trHeight w:val="240"/>
          <w:tblCellSpacing w:w="0" w:type="dxa"/>
        </w:trPr>
        <w:tc>
          <w:tcPr>
            <w:tcW w:w="7" w:type="dxa"/>
            <w:hideMark/>
          </w:tcPr>
          <w:p w14:paraId="55A7DBC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A6A68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B50507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32C4FA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 + 1,5 + 0,5 + 1 + (0,6 + 2 + 0,8)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F9AD9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862CF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11,300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78AE4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2F23D0C" w14:textId="77777777" w:rsidTr="00665CA0">
        <w:trPr>
          <w:trHeight w:val="225"/>
          <w:tblCellSpacing w:w="0" w:type="dxa"/>
        </w:trPr>
        <w:tc>
          <w:tcPr>
            <w:tcW w:w="7" w:type="dxa"/>
            <w:hideMark/>
          </w:tcPr>
          <w:p w14:paraId="105D7A1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D21FB1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AB157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D6394B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04C9DB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4C990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9695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11,300</w:t>
            </w:r>
          </w:p>
        </w:tc>
      </w:tr>
      <w:tr w:rsidR="00665CA0" w14:paraId="4AE740F8" w14:textId="77777777" w:rsidTr="00665CA0">
        <w:trPr>
          <w:trHeight w:val="420"/>
          <w:tblCellSpacing w:w="0" w:type="dxa"/>
        </w:trPr>
        <w:tc>
          <w:tcPr>
            <w:tcW w:w="7" w:type="dxa"/>
            <w:hideMark/>
          </w:tcPr>
          <w:p w14:paraId="621CBE4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3BC066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151</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4F67A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0-34</w:t>
            </w:r>
            <w:r>
              <w:rPr>
                <w:rFonts w:ascii="Microsoft Sans Serif" w:eastAsia="Times New Roman" w:hAnsi="Microsoft Sans Serif" w:cs="Microsoft Sans Serif"/>
                <w:color w:val="000000"/>
                <w:sz w:val="18"/>
                <w:szCs w:val="18"/>
              </w:rPr>
              <w:br/>
              <w:t>0101-01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44751C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śr.12-22 mm otulinami </w:t>
            </w:r>
            <w:proofErr w:type="spellStart"/>
            <w:r>
              <w:rPr>
                <w:rFonts w:ascii="Microsoft Sans Serif" w:eastAsia="Times New Roman" w:hAnsi="Microsoft Sans Serif" w:cs="Microsoft Sans Serif"/>
                <w:color w:val="000000"/>
                <w:sz w:val="18"/>
                <w:szCs w:val="18"/>
              </w:rPr>
              <w:t>Thermaflex</w:t>
            </w:r>
            <w:proofErr w:type="spellEnd"/>
            <w:r>
              <w:rPr>
                <w:rFonts w:ascii="Microsoft Sans Serif" w:eastAsia="Times New Roman" w:hAnsi="Microsoft Sans Serif" w:cs="Microsoft Sans Serif"/>
                <w:color w:val="000000"/>
                <w:sz w:val="18"/>
                <w:szCs w:val="18"/>
              </w:rPr>
              <w:br/>
              <w:t>FRZ - jednowarstwowymi gr.6 mm (C)</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18DAF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942A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2A1152" w14:textId="77777777" w:rsidR="00665CA0" w:rsidRDefault="00665CA0" w:rsidP="00665CA0">
            <w:pPr>
              <w:rPr>
                <w:rFonts w:eastAsia="Times New Roman"/>
                <w:sz w:val="20"/>
                <w:szCs w:val="20"/>
              </w:rPr>
            </w:pPr>
          </w:p>
        </w:tc>
      </w:tr>
      <w:tr w:rsidR="00665CA0" w14:paraId="46F41FD3" w14:textId="77777777" w:rsidTr="00665CA0">
        <w:trPr>
          <w:trHeight w:val="240"/>
          <w:tblCellSpacing w:w="0" w:type="dxa"/>
        </w:trPr>
        <w:tc>
          <w:tcPr>
            <w:tcW w:w="7" w:type="dxa"/>
            <w:hideMark/>
          </w:tcPr>
          <w:p w14:paraId="24B43D3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19C452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3151C5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BEE15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11,30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A9369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A0D7C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11,300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822C8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FE6F781" w14:textId="77777777" w:rsidTr="00665CA0">
        <w:trPr>
          <w:trHeight w:val="225"/>
          <w:tblCellSpacing w:w="0" w:type="dxa"/>
        </w:trPr>
        <w:tc>
          <w:tcPr>
            <w:tcW w:w="7" w:type="dxa"/>
            <w:hideMark/>
          </w:tcPr>
          <w:p w14:paraId="1E75AC2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3595CF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64FFD3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5B21B7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D59BE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CB7CD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80D7E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11,300</w:t>
            </w:r>
          </w:p>
        </w:tc>
      </w:tr>
      <w:tr w:rsidR="00665CA0" w14:paraId="197B0261" w14:textId="77777777" w:rsidTr="00665CA0">
        <w:trPr>
          <w:trHeight w:val="420"/>
          <w:tblCellSpacing w:w="0" w:type="dxa"/>
        </w:trPr>
        <w:tc>
          <w:tcPr>
            <w:tcW w:w="7" w:type="dxa"/>
            <w:hideMark/>
          </w:tcPr>
          <w:p w14:paraId="5AB1FA1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8D4F3E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152</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9D45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0-34</w:t>
            </w:r>
            <w:r>
              <w:rPr>
                <w:rFonts w:ascii="Microsoft Sans Serif" w:eastAsia="Times New Roman" w:hAnsi="Microsoft Sans Serif" w:cs="Microsoft Sans Serif"/>
                <w:color w:val="000000"/>
                <w:sz w:val="18"/>
                <w:szCs w:val="18"/>
              </w:rPr>
              <w:br/>
              <w:t>0101-02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86CDC7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śr.25-35 mm otulinami </w:t>
            </w:r>
            <w:proofErr w:type="spellStart"/>
            <w:r>
              <w:rPr>
                <w:rFonts w:ascii="Microsoft Sans Serif" w:eastAsia="Times New Roman" w:hAnsi="Microsoft Sans Serif" w:cs="Microsoft Sans Serif"/>
                <w:color w:val="000000"/>
                <w:sz w:val="18"/>
                <w:szCs w:val="18"/>
              </w:rPr>
              <w:t>Thermaflex</w:t>
            </w:r>
            <w:proofErr w:type="spellEnd"/>
            <w:r>
              <w:rPr>
                <w:rFonts w:ascii="Microsoft Sans Serif" w:eastAsia="Times New Roman" w:hAnsi="Microsoft Sans Serif" w:cs="Microsoft Sans Serif"/>
                <w:color w:val="000000"/>
                <w:sz w:val="18"/>
                <w:szCs w:val="18"/>
              </w:rPr>
              <w:br/>
              <w:t>FRZ - jednowarstwowymi gr.6 mm (C)</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52249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533FA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BEA2DE" w14:textId="77777777" w:rsidR="00665CA0" w:rsidRDefault="00665CA0" w:rsidP="00665CA0">
            <w:pPr>
              <w:rPr>
                <w:rFonts w:eastAsia="Times New Roman"/>
                <w:sz w:val="20"/>
                <w:szCs w:val="20"/>
              </w:rPr>
            </w:pPr>
          </w:p>
        </w:tc>
      </w:tr>
      <w:tr w:rsidR="00665CA0" w14:paraId="4C66005A" w14:textId="77777777" w:rsidTr="00665CA0">
        <w:trPr>
          <w:trHeight w:val="240"/>
          <w:tblCellSpacing w:w="0" w:type="dxa"/>
        </w:trPr>
        <w:tc>
          <w:tcPr>
            <w:tcW w:w="7" w:type="dxa"/>
            <w:hideMark/>
          </w:tcPr>
          <w:p w14:paraId="1F17140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367899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61618C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8C2847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28,63 + 2,5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604C6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E5EF0D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31,130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B4A4C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E1F5DB8" w14:textId="77777777" w:rsidTr="00665CA0">
        <w:trPr>
          <w:trHeight w:val="195"/>
          <w:tblCellSpacing w:w="0" w:type="dxa"/>
        </w:trPr>
        <w:tc>
          <w:tcPr>
            <w:tcW w:w="7" w:type="dxa"/>
            <w:hideMark/>
          </w:tcPr>
          <w:p w14:paraId="0028507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5A3C1E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53224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E57A23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F7D5D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D2ED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EB260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31,130</w:t>
            </w:r>
          </w:p>
        </w:tc>
      </w:tr>
      <w:tr w:rsidR="00665CA0" w14:paraId="1307E55B" w14:textId="77777777" w:rsidTr="00665CA0">
        <w:trPr>
          <w:trHeight w:val="630"/>
          <w:tblCellSpacing w:w="0" w:type="dxa"/>
        </w:trPr>
        <w:tc>
          <w:tcPr>
            <w:tcW w:w="7" w:type="dxa"/>
            <w:hideMark/>
          </w:tcPr>
          <w:p w14:paraId="545B40F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BD958B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153</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2D5BC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0-34</w:t>
            </w:r>
            <w:r>
              <w:rPr>
                <w:rFonts w:ascii="Microsoft Sans Serif" w:eastAsia="Times New Roman" w:hAnsi="Microsoft Sans Serif" w:cs="Microsoft Sans Serif"/>
                <w:color w:val="000000"/>
                <w:sz w:val="18"/>
                <w:szCs w:val="18"/>
              </w:rPr>
              <w:br/>
              <w:t>0101-15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3264EA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śr. 28-48 mm otulinami </w:t>
            </w:r>
            <w:proofErr w:type="spellStart"/>
            <w:r>
              <w:rPr>
                <w:rFonts w:ascii="Microsoft Sans Serif" w:eastAsia="Times New Roman" w:hAnsi="Microsoft Sans Serif" w:cs="Microsoft Sans Serif"/>
                <w:color w:val="000000"/>
                <w:sz w:val="18"/>
                <w:szCs w:val="18"/>
              </w:rPr>
              <w:t>Thermaflex</w:t>
            </w:r>
            <w:proofErr w:type="spellEnd"/>
            <w:r>
              <w:rPr>
                <w:rFonts w:ascii="Microsoft Sans Serif" w:eastAsia="Times New Roman" w:hAnsi="Microsoft Sans Serif" w:cs="Microsoft Sans Serif"/>
                <w:color w:val="000000"/>
                <w:sz w:val="18"/>
                <w:szCs w:val="18"/>
              </w:rPr>
              <w:br/>
              <w:t>FRZ - jednowarstwowymi gr. 25 mm (P)</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A394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7F82C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C8378C" w14:textId="77777777" w:rsidR="00665CA0" w:rsidRDefault="00665CA0" w:rsidP="00665CA0">
            <w:pPr>
              <w:rPr>
                <w:rFonts w:eastAsia="Times New Roman"/>
                <w:sz w:val="20"/>
                <w:szCs w:val="20"/>
              </w:rPr>
            </w:pPr>
          </w:p>
        </w:tc>
      </w:tr>
      <w:tr w:rsidR="00665CA0" w14:paraId="66EEAEF0" w14:textId="77777777" w:rsidTr="00665CA0">
        <w:trPr>
          <w:trHeight w:val="240"/>
          <w:tblCellSpacing w:w="0" w:type="dxa"/>
        </w:trPr>
        <w:tc>
          <w:tcPr>
            <w:tcW w:w="7" w:type="dxa"/>
            <w:hideMark/>
          </w:tcPr>
          <w:p w14:paraId="30F6925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E5851D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47ACB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1B9068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3D198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0A174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72AFB1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82AB4E4" w14:textId="77777777" w:rsidTr="00665CA0">
        <w:trPr>
          <w:trHeight w:val="225"/>
          <w:tblCellSpacing w:w="0" w:type="dxa"/>
        </w:trPr>
        <w:tc>
          <w:tcPr>
            <w:tcW w:w="7" w:type="dxa"/>
            <w:hideMark/>
          </w:tcPr>
          <w:p w14:paraId="6DBA1F6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8529F3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B1AAE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EF6888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DFB13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9EDB4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4F318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84,660</w:t>
            </w:r>
          </w:p>
        </w:tc>
      </w:tr>
      <w:tr w:rsidR="00665CA0" w14:paraId="227BBA0A" w14:textId="77777777" w:rsidTr="00665CA0">
        <w:trPr>
          <w:trHeight w:val="615"/>
          <w:tblCellSpacing w:w="0" w:type="dxa"/>
        </w:trPr>
        <w:tc>
          <w:tcPr>
            <w:tcW w:w="7" w:type="dxa"/>
            <w:hideMark/>
          </w:tcPr>
          <w:p w14:paraId="196A944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8C72E9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154</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5396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0-34</w:t>
            </w:r>
            <w:r>
              <w:rPr>
                <w:rFonts w:ascii="Microsoft Sans Serif" w:eastAsia="Times New Roman" w:hAnsi="Microsoft Sans Serif" w:cs="Microsoft Sans Serif"/>
                <w:color w:val="000000"/>
                <w:sz w:val="18"/>
                <w:szCs w:val="18"/>
              </w:rPr>
              <w:br/>
              <w:t>0101-14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DBC9ED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śr. 12-22 mm otulinami </w:t>
            </w:r>
            <w:proofErr w:type="spellStart"/>
            <w:r>
              <w:rPr>
                <w:rFonts w:ascii="Microsoft Sans Serif" w:eastAsia="Times New Roman" w:hAnsi="Microsoft Sans Serif" w:cs="Microsoft Sans Serif"/>
                <w:color w:val="000000"/>
                <w:sz w:val="18"/>
                <w:szCs w:val="18"/>
              </w:rPr>
              <w:t>Thermaflex</w:t>
            </w:r>
            <w:proofErr w:type="spellEnd"/>
            <w:r>
              <w:rPr>
                <w:rFonts w:ascii="Microsoft Sans Serif" w:eastAsia="Times New Roman" w:hAnsi="Microsoft Sans Serif" w:cs="Microsoft Sans Serif"/>
                <w:color w:val="000000"/>
                <w:sz w:val="18"/>
                <w:szCs w:val="18"/>
              </w:rPr>
              <w:br/>
              <w:t>FRZ - jednowarstwowymi gr. 25 mm (P)</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2680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16421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F2B7A3" w14:textId="77777777" w:rsidR="00665CA0" w:rsidRDefault="00665CA0" w:rsidP="00665CA0">
            <w:pPr>
              <w:rPr>
                <w:rFonts w:eastAsia="Times New Roman"/>
                <w:sz w:val="20"/>
                <w:szCs w:val="20"/>
              </w:rPr>
            </w:pPr>
          </w:p>
        </w:tc>
      </w:tr>
      <w:tr w:rsidR="00665CA0" w14:paraId="1B0AB915" w14:textId="77777777" w:rsidTr="00665CA0">
        <w:trPr>
          <w:trHeight w:val="240"/>
          <w:tblCellSpacing w:w="0" w:type="dxa"/>
        </w:trPr>
        <w:tc>
          <w:tcPr>
            <w:tcW w:w="7" w:type="dxa"/>
            <w:hideMark/>
          </w:tcPr>
          <w:p w14:paraId="7F9CD29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E47FD9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AD7705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5FD196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C3C0E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CC6B3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84,660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3AA64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8F001FF" w14:textId="77777777" w:rsidTr="00665CA0">
        <w:trPr>
          <w:trHeight w:val="225"/>
          <w:tblCellSpacing w:w="0" w:type="dxa"/>
        </w:trPr>
        <w:tc>
          <w:tcPr>
            <w:tcW w:w="7" w:type="dxa"/>
            <w:hideMark/>
          </w:tcPr>
          <w:p w14:paraId="056B1DB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95ED89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A7985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68BC46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F98C5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8A9E6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ECC93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84,660</w:t>
            </w:r>
          </w:p>
        </w:tc>
      </w:tr>
      <w:tr w:rsidR="00665CA0" w14:paraId="3676B8DF" w14:textId="77777777" w:rsidTr="00665CA0">
        <w:trPr>
          <w:trHeight w:val="615"/>
          <w:tblCellSpacing w:w="0" w:type="dxa"/>
        </w:trPr>
        <w:tc>
          <w:tcPr>
            <w:tcW w:w="7" w:type="dxa"/>
            <w:hideMark/>
          </w:tcPr>
          <w:p w14:paraId="6A89644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3D822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155</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BFB31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0130-04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647260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przelotowe żeliwne instalacji wodociągowych o śr.</w:t>
            </w:r>
            <w:r>
              <w:rPr>
                <w:rFonts w:ascii="Microsoft Sans Serif" w:eastAsia="Times New Roman" w:hAnsi="Microsoft Sans Serif" w:cs="Microsoft Sans Serif"/>
                <w:color w:val="000000"/>
                <w:sz w:val="18"/>
                <w:szCs w:val="18"/>
              </w:rPr>
              <w:br/>
              <w:t>nominalnej 32 mm ze śrubunkiem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8B4AE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C5C1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9B862A" w14:textId="77777777" w:rsidR="00665CA0" w:rsidRDefault="00665CA0" w:rsidP="00665CA0">
            <w:pPr>
              <w:rPr>
                <w:rFonts w:eastAsia="Times New Roman"/>
                <w:sz w:val="20"/>
                <w:szCs w:val="20"/>
              </w:rPr>
            </w:pPr>
          </w:p>
        </w:tc>
      </w:tr>
      <w:tr w:rsidR="00665CA0" w14:paraId="0C9171E9" w14:textId="77777777" w:rsidTr="00665CA0">
        <w:trPr>
          <w:trHeight w:val="240"/>
          <w:tblCellSpacing w:w="0" w:type="dxa"/>
        </w:trPr>
        <w:tc>
          <w:tcPr>
            <w:tcW w:w="7" w:type="dxa"/>
            <w:hideMark/>
          </w:tcPr>
          <w:p w14:paraId="039F250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B5BFAC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2B03C1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DFF41F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9245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903FA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E5CA5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2D07FBD" w14:textId="77777777" w:rsidTr="00665CA0">
        <w:trPr>
          <w:trHeight w:val="225"/>
          <w:tblCellSpacing w:w="0" w:type="dxa"/>
        </w:trPr>
        <w:tc>
          <w:tcPr>
            <w:tcW w:w="7" w:type="dxa"/>
            <w:hideMark/>
          </w:tcPr>
          <w:p w14:paraId="42CBB19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B67CAD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DC5DC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C07BCA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DCD5E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065E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604F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737A5478" w14:textId="77777777" w:rsidTr="00665CA0">
        <w:trPr>
          <w:trHeight w:val="630"/>
          <w:tblCellSpacing w:w="0" w:type="dxa"/>
        </w:trPr>
        <w:tc>
          <w:tcPr>
            <w:tcW w:w="7" w:type="dxa"/>
            <w:hideMark/>
          </w:tcPr>
          <w:p w14:paraId="43C16C4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E63819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156</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6F2E4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0130-05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64E810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przelotowe żeliwne instalacji wodociągowych o śr.</w:t>
            </w:r>
            <w:r>
              <w:rPr>
                <w:rFonts w:ascii="Microsoft Sans Serif" w:eastAsia="Times New Roman" w:hAnsi="Microsoft Sans Serif" w:cs="Microsoft Sans Serif"/>
                <w:color w:val="000000"/>
                <w:sz w:val="18"/>
                <w:szCs w:val="18"/>
              </w:rPr>
              <w:br/>
              <w:t>nominalnej 40 mm ze śrubunkiem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B7D3E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49759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315444" w14:textId="77777777" w:rsidR="00665CA0" w:rsidRDefault="00665CA0" w:rsidP="00665CA0">
            <w:pPr>
              <w:rPr>
                <w:rFonts w:eastAsia="Times New Roman"/>
                <w:sz w:val="20"/>
                <w:szCs w:val="20"/>
              </w:rPr>
            </w:pPr>
          </w:p>
        </w:tc>
      </w:tr>
      <w:tr w:rsidR="00665CA0" w14:paraId="138FC4AF" w14:textId="77777777" w:rsidTr="00665CA0">
        <w:trPr>
          <w:trHeight w:val="225"/>
          <w:tblCellSpacing w:w="0" w:type="dxa"/>
        </w:trPr>
        <w:tc>
          <w:tcPr>
            <w:tcW w:w="7" w:type="dxa"/>
            <w:hideMark/>
          </w:tcPr>
          <w:p w14:paraId="3707806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5D585D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B7BAF0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2F7061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B1C3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A2037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6C874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42D584A" w14:textId="77777777" w:rsidTr="00665CA0">
        <w:trPr>
          <w:trHeight w:val="225"/>
          <w:tblCellSpacing w:w="0" w:type="dxa"/>
        </w:trPr>
        <w:tc>
          <w:tcPr>
            <w:tcW w:w="7" w:type="dxa"/>
            <w:hideMark/>
          </w:tcPr>
          <w:p w14:paraId="0D791F0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AA824E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9BEE0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C07938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B38E1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5EDF5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AB2E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2804D568" w14:textId="77777777" w:rsidTr="00665CA0">
        <w:trPr>
          <w:trHeight w:val="630"/>
          <w:tblCellSpacing w:w="0" w:type="dxa"/>
        </w:trPr>
        <w:tc>
          <w:tcPr>
            <w:tcW w:w="7" w:type="dxa"/>
            <w:hideMark/>
          </w:tcPr>
          <w:p w14:paraId="2AA0CEF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62FFF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157</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6490B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0132-03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F1189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przelotowe żeliwne instalacji wodociągowych o śr.</w:t>
            </w:r>
            <w:r>
              <w:rPr>
                <w:rFonts w:ascii="Microsoft Sans Serif" w:eastAsia="Times New Roman" w:hAnsi="Microsoft Sans Serif" w:cs="Microsoft Sans Serif"/>
                <w:color w:val="000000"/>
                <w:sz w:val="18"/>
                <w:szCs w:val="18"/>
              </w:rPr>
              <w:br/>
              <w:t>nominalnej 20-25 mm ze śrubunkiem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D635A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D5C65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272D63" w14:textId="77777777" w:rsidR="00665CA0" w:rsidRDefault="00665CA0" w:rsidP="00665CA0">
            <w:pPr>
              <w:rPr>
                <w:rFonts w:eastAsia="Times New Roman"/>
                <w:sz w:val="20"/>
                <w:szCs w:val="20"/>
              </w:rPr>
            </w:pPr>
          </w:p>
        </w:tc>
      </w:tr>
      <w:tr w:rsidR="00665CA0" w14:paraId="115154AC" w14:textId="77777777" w:rsidTr="00665CA0">
        <w:trPr>
          <w:trHeight w:val="240"/>
          <w:tblCellSpacing w:w="0" w:type="dxa"/>
        </w:trPr>
        <w:tc>
          <w:tcPr>
            <w:tcW w:w="7" w:type="dxa"/>
            <w:hideMark/>
          </w:tcPr>
          <w:p w14:paraId="5C7BB13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04ACBA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0726C8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0BA41B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7919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E35A6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10170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8AB0C93" w14:textId="77777777" w:rsidTr="00665CA0">
        <w:trPr>
          <w:trHeight w:val="210"/>
          <w:tblCellSpacing w:w="0" w:type="dxa"/>
        </w:trPr>
        <w:tc>
          <w:tcPr>
            <w:tcW w:w="7" w:type="dxa"/>
            <w:hideMark/>
          </w:tcPr>
          <w:p w14:paraId="782A033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EC9CEF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16855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E074FA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88623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2D6F1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0B904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51C77A48" w14:textId="77777777" w:rsidTr="00665CA0">
        <w:trPr>
          <w:trHeight w:val="630"/>
          <w:tblCellSpacing w:w="0" w:type="dxa"/>
        </w:trPr>
        <w:tc>
          <w:tcPr>
            <w:tcW w:w="7" w:type="dxa"/>
            <w:hideMark/>
          </w:tcPr>
          <w:p w14:paraId="750E24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AAA0F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158</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16FA2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0132-03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187EBC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przelotowe i zwrotne instalacji wodociągowych z</w:t>
            </w:r>
            <w:r>
              <w:rPr>
                <w:rFonts w:ascii="Microsoft Sans Serif" w:eastAsia="Times New Roman" w:hAnsi="Microsoft Sans Serif" w:cs="Microsoft Sans Serif"/>
                <w:color w:val="000000"/>
                <w:sz w:val="18"/>
                <w:szCs w:val="18"/>
              </w:rPr>
              <w:br/>
              <w:t>rur z tworzyw sztucznych o śr. nominalnej 20-25 mm  ze</w:t>
            </w:r>
            <w:r>
              <w:rPr>
                <w:rFonts w:ascii="Microsoft Sans Serif" w:eastAsia="Times New Roman" w:hAnsi="Microsoft Sans Serif" w:cs="Microsoft Sans Serif"/>
                <w:color w:val="000000"/>
                <w:sz w:val="18"/>
                <w:szCs w:val="18"/>
              </w:rPr>
              <w:br/>
              <w:t>śrubunkiem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6D3F4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218F1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7B2858" w14:textId="77777777" w:rsidR="00665CA0" w:rsidRDefault="00665CA0" w:rsidP="00665CA0">
            <w:pPr>
              <w:rPr>
                <w:rFonts w:eastAsia="Times New Roman"/>
                <w:sz w:val="20"/>
                <w:szCs w:val="20"/>
              </w:rPr>
            </w:pPr>
          </w:p>
        </w:tc>
      </w:tr>
      <w:tr w:rsidR="00665CA0" w14:paraId="6EA33D4F" w14:textId="77777777" w:rsidTr="00665CA0">
        <w:trPr>
          <w:trHeight w:val="240"/>
          <w:tblCellSpacing w:w="0" w:type="dxa"/>
        </w:trPr>
        <w:tc>
          <w:tcPr>
            <w:tcW w:w="7" w:type="dxa"/>
            <w:hideMark/>
          </w:tcPr>
          <w:p w14:paraId="6CAAEC7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43EF9B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EFF6D0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80757C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BF2EC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727F0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C81122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D88B76D" w14:textId="77777777" w:rsidTr="00665CA0">
        <w:trPr>
          <w:trHeight w:val="225"/>
          <w:tblCellSpacing w:w="0" w:type="dxa"/>
        </w:trPr>
        <w:tc>
          <w:tcPr>
            <w:tcW w:w="7" w:type="dxa"/>
            <w:hideMark/>
          </w:tcPr>
          <w:p w14:paraId="0773EE4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58990F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8BCFF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3B5137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B8779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D016D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0951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82CB1FA" w14:textId="77777777" w:rsidTr="00665CA0">
        <w:trPr>
          <w:trHeight w:val="825"/>
          <w:tblCellSpacing w:w="0" w:type="dxa"/>
        </w:trPr>
        <w:tc>
          <w:tcPr>
            <w:tcW w:w="7" w:type="dxa"/>
            <w:hideMark/>
          </w:tcPr>
          <w:p w14:paraId="10F1AA3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21BBCC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159</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24D12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0116-01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8781F2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podejścia dopływowe w rurociągach z tworzyw</w:t>
            </w:r>
            <w:r>
              <w:rPr>
                <w:rFonts w:ascii="Microsoft Sans Serif" w:eastAsia="Times New Roman" w:hAnsi="Microsoft Sans Serif" w:cs="Microsoft Sans Serif"/>
                <w:color w:val="000000"/>
                <w:sz w:val="18"/>
                <w:szCs w:val="18"/>
              </w:rPr>
              <w:br/>
              <w:t>sztucznych do zaworów czerpalnych, baterii, mieszaczy,</w:t>
            </w:r>
            <w:r>
              <w:rPr>
                <w:rFonts w:ascii="Microsoft Sans Serif" w:eastAsia="Times New Roman" w:hAnsi="Microsoft Sans Serif" w:cs="Microsoft Sans Serif"/>
                <w:color w:val="000000"/>
                <w:sz w:val="18"/>
                <w:szCs w:val="18"/>
              </w:rPr>
              <w:br/>
              <w:t>hydrantów itp. o połączeniu sztywnym o śr. zewnętrznej 20</w:t>
            </w:r>
            <w:r>
              <w:rPr>
                <w:rFonts w:ascii="Microsoft Sans Serif" w:eastAsia="Times New Roman" w:hAnsi="Microsoft Sans Serif" w:cs="Microsoft Sans Serif"/>
                <w:color w:val="000000"/>
                <w:sz w:val="18"/>
                <w:szCs w:val="18"/>
              </w:rPr>
              <w:br/>
              <w:t>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50FE0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2E35F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D96CB9" w14:textId="77777777" w:rsidR="00665CA0" w:rsidRDefault="00665CA0" w:rsidP="00665CA0">
            <w:pPr>
              <w:rPr>
                <w:rFonts w:eastAsia="Times New Roman"/>
                <w:sz w:val="20"/>
                <w:szCs w:val="20"/>
              </w:rPr>
            </w:pPr>
          </w:p>
        </w:tc>
      </w:tr>
      <w:tr w:rsidR="00665CA0" w14:paraId="734AD169" w14:textId="77777777" w:rsidTr="00665CA0">
        <w:trPr>
          <w:trHeight w:val="240"/>
          <w:tblCellSpacing w:w="0" w:type="dxa"/>
        </w:trPr>
        <w:tc>
          <w:tcPr>
            <w:tcW w:w="7" w:type="dxa"/>
            <w:hideMark/>
          </w:tcPr>
          <w:p w14:paraId="05B4833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1A7BB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809182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FF0C05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0F0B6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35C47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BFC73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6D84D6" w14:textId="77777777" w:rsidTr="00665CA0">
        <w:trPr>
          <w:trHeight w:val="225"/>
          <w:tblCellSpacing w:w="0" w:type="dxa"/>
        </w:trPr>
        <w:tc>
          <w:tcPr>
            <w:tcW w:w="7" w:type="dxa"/>
            <w:hideMark/>
          </w:tcPr>
          <w:p w14:paraId="1850A51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8D9B48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EF64B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4F80A9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BA0BB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60F87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29173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9,000</w:t>
            </w:r>
          </w:p>
        </w:tc>
      </w:tr>
      <w:tr w:rsidR="00665CA0" w14:paraId="3B30DD3B" w14:textId="77777777" w:rsidTr="00665CA0">
        <w:trPr>
          <w:trHeight w:val="825"/>
          <w:tblCellSpacing w:w="0" w:type="dxa"/>
        </w:trPr>
        <w:tc>
          <w:tcPr>
            <w:tcW w:w="7" w:type="dxa"/>
            <w:hideMark/>
          </w:tcPr>
          <w:p w14:paraId="0C8DBB0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44C67E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3B3F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0116-02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F51E8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podejścia dopływowe w rurociągach z tworzyw</w:t>
            </w:r>
            <w:r>
              <w:rPr>
                <w:rFonts w:ascii="Microsoft Sans Serif" w:eastAsia="Times New Roman" w:hAnsi="Microsoft Sans Serif" w:cs="Microsoft Sans Serif"/>
                <w:color w:val="000000"/>
                <w:sz w:val="18"/>
                <w:szCs w:val="18"/>
              </w:rPr>
              <w:br/>
              <w:t>sztucznych do zaworów czerpalnych, baterii, mieszaczy,</w:t>
            </w:r>
            <w:r>
              <w:rPr>
                <w:rFonts w:ascii="Microsoft Sans Serif" w:eastAsia="Times New Roman" w:hAnsi="Microsoft Sans Serif" w:cs="Microsoft Sans Serif"/>
                <w:color w:val="000000"/>
                <w:sz w:val="18"/>
                <w:szCs w:val="18"/>
              </w:rPr>
              <w:br/>
              <w:t>hydrantów itp. o połączeniu sztywnym o śr. zewnętrznej 25</w:t>
            </w:r>
            <w:r>
              <w:rPr>
                <w:rFonts w:ascii="Microsoft Sans Serif" w:eastAsia="Times New Roman" w:hAnsi="Microsoft Sans Serif" w:cs="Microsoft Sans Serif"/>
                <w:color w:val="000000"/>
                <w:sz w:val="18"/>
                <w:szCs w:val="18"/>
              </w:rPr>
              <w:br/>
              <w:t>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A23E4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3BD39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31A26B" w14:textId="77777777" w:rsidR="00665CA0" w:rsidRDefault="00665CA0" w:rsidP="00665CA0">
            <w:pPr>
              <w:rPr>
                <w:rFonts w:eastAsia="Times New Roman"/>
                <w:sz w:val="20"/>
                <w:szCs w:val="20"/>
              </w:rPr>
            </w:pPr>
          </w:p>
        </w:tc>
      </w:tr>
      <w:tr w:rsidR="00665CA0" w14:paraId="04BE4412" w14:textId="77777777" w:rsidTr="00665CA0">
        <w:trPr>
          <w:trHeight w:val="225"/>
          <w:tblCellSpacing w:w="0" w:type="dxa"/>
        </w:trPr>
        <w:tc>
          <w:tcPr>
            <w:tcW w:w="7" w:type="dxa"/>
            <w:hideMark/>
          </w:tcPr>
          <w:p w14:paraId="5CA3EBB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7977A3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9377D0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0C507A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C2964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10B5BF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D3BB1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64F77C8" w14:textId="77777777" w:rsidTr="00665CA0">
        <w:trPr>
          <w:trHeight w:val="225"/>
          <w:tblCellSpacing w:w="0" w:type="dxa"/>
        </w:trPr>
        <w:tc>
          <w:tcPr>
            <w:tcW w:w="7" w:type="dxa"/>
            <w:hideMark/>
          </w:tcPr>
          <w:p w14:paraId="124615D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5BFE45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A8C42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E79525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580B4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B657F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58CA2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74004893" w14:textId="77777777" w:rsidTr="00665CA0">
        <w:trPr>
          <w:trHeight w:val="825"/>
          <w:tblCellSpacing w:w="0" w:type="dxa"/>
        </w:trPr>
        <w:tc>
          <w:tcPr>
            <w:tcW w:w="7" w:type="dxa"/>
            <w:hideMark/>
          </w:tcPr>
          <w:p w14:paraId="21B3100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D7B4E6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161</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7BF8D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0116-03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075E0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podejścia dopływowe w rurociągach z tworzyw</w:t>
            </w:r>
            <w:r>
              <w:rPr>
                <w:rFonts w:ascii="Microsoft Sans Serif" w:eastAsia="Times New Roman" w:hAnsi="Microsoft Sans Serif" w:cs="Microsoft Sans Serif"/>
                <w:color w:val="000000"/>
                <w:sz w:val="18"/>
                <w:szCs w:val="18"/>
              </w:rPr>
              <w:br/>
              <w:t>sztucznych do zaworów czerpalnych, baterii, mieszaczy,</w:t>
            </w:r>
            <w:r>
              <w:rPr>
                <w:rFonts w:ascii="Microsoft Sans Serif" w:eastAsia="Times New Roman" w:hAnsi="Microsoft Sans Serif" w:cs="Microsoft Sans Serif"/>
                <w:color w:val="000000"/>
                <w:sz w:val="18"/>
                <w:szCs w:val="18"/>
              </w:rPr>
              <w:br/>
              <w:t>hydrantów itp. o połączeniu sztywnym o śr. zewnętrznej 32</w:t>
            </w:r>
            <w:r>
              <w:rPr>
                <w:rFonts w:ascii="Microsoft Sans Serif" w:eastAsia="Times New Roman" w:hAnsi="Microsoft Sans Serif" w:cs="Microsoft Sans Serif"/>
                <w:color w:val="000000"/>
                <w:sz w:val="18"/>
                <w:szCs w:val="18"/>
              </w:rPr>
              <w:br/>
              <w:t>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AFE6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36044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4F5F1B" w14:textId="77777777" w:rsidR="00665CA0" w:rsidRDefault="00665CA0" w:rsidP="00665CA0">
            <w:pPr>
              <w:rPr>
                <w:rFonts w:eastAsia="Times New Roman"/>
                <w:sz w:val="20"/>
                <w:szCs w:val="20"/>
              </w:rPr>
            </w:pPr>
          </w:p>
        </w:tc>
      </w:tr>
      <w:tr w:rsidR="00665CA0" w14:paraId="747443DC" w14:textId="77777777" w:rsidTr="00665CA0">
        <w:trPr>
          <w:trHeight w:val="240"/>
          <w:tblCellSpacing w:w="0" w:type="dxa"/>
        </w:trPr>
        <w:tc>
          <w:tcPr>
            <w:tcW w:w="7" w:type="dxa"/>
            <w:hideMark/>
          </w:tcPr>
          <w:p w14:paraId="49ED315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B8A3C2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1329FC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E294A1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0B833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B56CF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21D1A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18F78BA" w14:textId="77777777" w:rsidTr="00665CA0">
        <w:trPr>
          <w:trHeight w:val="225"/>
          <w:tblCellSpacing w:w="0" w:type="dxa"/>
        </w:trPr>
        <w:tc>
          <w:tcPr>
            <w:tcW w:w="7" w:type="dxa"/>
            <w:hideMark/>
          </w:tcPr>
          <w:p w14:paraId="2B5C537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FFB08E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902A8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1BC5CE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43E36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78B59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DA8E3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6E201A03" w14:textId="77777777" w:rsidTr="00665CA0">
        <w:trPr>
          <w:trHeight w:val="825"/>
          <w:tblCellSpacing w:w="0" w:type="dxa"/>
        </w:trPr>
        <w:tc>
          <w:tcPr>
            <w:tcW w:w="7" w:type="dxa"/>
            <w:hideMark/>
          </w:tcPr>
          <w:p w14:paraId="481744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FB530A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162</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1915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0116-04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E65E86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Dodatki za podejścia dopływowe w rurociągach z tworzyw</w:t>
            </w:r>
            <w:r>
              <w:rPr>
                <w:rFonts w:ascii="Microsoft Sans Serif" w:eastAsia="Times New Roman" w:hAnsi="Microsoft Sans Serif" w:cs="Microsoft Sans Serif"/>
                <w:color w:val="000000"/>
                <w:sz w:val="18"/>
                <w:szCs w:val="18"/>
              </w:rPr>
              <w:br/>
              <w:t>sztucznych do zaworów czerpalnych, baterii, mieszaczy,</w:t>
            </w:r>
            <w:r>
              <w:rPr>
                <w:rFonts w:ascii="Microsoft Sans Serif" w:eastAsia="Times New Roman" w:hAnsi="Microsoft Sans Serif" w:cs="Microsoft Sans Serif"/>
                <w:color w:val="000000"/>
                <w:sz w:val="18"/>
                <w:szCs w:val="18"/>
              </w:rPr>
              <w:br/>
              <w:t>hydrantów itp. o połączeniu sztywnym o śr. zewnętrznej 40</w:t>
            </w:r>
            <w:r>
              <w:rPr>
                <w:rFonts w:ascii="Microsoft Sans Serif" w:eastAsia="Times New Roman" w:hAnsi="Microsoft Sans Serif" w:cs="Microsoft Sans Serif"/>
                <w:color w:val="000000"/>
                <w:sz w:val="18"/>
                <w:szCs w:val="18"/>
              </w:rPr>
              <w:br/>
              <w:t>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90D71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97440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197165" w14:textId="77777777" w:rsidR="00665CA0" w:rsidRDefault="00665CA0" w:rsidP="00665CA0">
            <w:pPr>
              <w:rPr>
                <w:rFonts w:eastAsia="Times New Roman"/>
                <w:sz w:val="20"/>
                <w:szCs w:val="20"/>
              </w:rPr>
            </w:pPr>
          </w:p>
        </w:tc>
      </w:tr>
      <w:tr w:rsidR="00665CA0" w14:paraId="73C42D86" w14:textId="77777777" w:rsidTr="00665CA0">
        <w:trPr>
          <w:trHeight w:val="240"/>
          <w:tblCellSpacing w:w="0" w:type="dxa"/>
        </w:trPr>
        <w:tc>
          <w:tcPr>
            <w:tcW w:w="7" w:type="dxa"/>
            <w:hideMark/>
          </w:tcPr>
          <w:p w14:paraId="6092DBA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D0070B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4F2579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017B7D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F4877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FE1B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5FAED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FB91879" w14:textId="77777777" w:rsidTr="00665CA0">
        <w:trPr>
          <w:trHeight w:val="225"/>
          <w:tblCellSpacing w:w="0" w:type="dxa"/>
        </w:trPr>
        <w:tc>
          <w:tcPr>
            <w:tcW w:w="7" w:type="dxa"/>
            <w:hideMark/>
          </w:tcPr>
          <w:p w14:paraId="4813545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897150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0E605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D92EFA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00B1C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B136E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92F47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232E1CB7" w14:textId="77777777" w:rsidTr="00665CA0">
        <w:trPr>
          <w:trHeight w:val="615"/>
          <w:tblCellSpacing w:w="0" w:type="dxa"/>
        </w:trPr>
        <w:tc>
          <w:tcPr>
            <w:tcW w:w="7" w:type="dxa"/>
            <w:hideMark/>
          </w:tcPr>
          <w:p w14:paraId="5AECD05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A0199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163</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6AEC6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0135-01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2FB7BD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kątowe grzybkowe 1/2"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CAB3D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61CC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E45218" w14:textId="77777777" w:rsidR="00665CA0" w:rsidRDefault="00665CA0" w:rsidP="00665CA0">
            <w:pPr>
              <w:rPr>
                <w:rFonts w:eastAsia="Times New Roman"/>
                <w:sz w:val="20"/>
                <w:szCs w:val="20"/>
              </w:rPr>
            </w:pPr>
          </w:p>
        </w:tc>
      </w:tr>
      <w:tr w:rsidR="00665CA0" w14:paraId="0455D9A7" w14:textId="77777777" w:rsidTr="00665CA0">
        <w:trPr>
          <w:trHeight w:val="240"/>
          <w:tblCellSpacing w:w="0" w:type="dxa"/>
        </w:trPr>
        <w:tc>
          <w:tcPr>
            <w:tcW w:w="7" w:type="dxa"/>
            <w:hideMark/>
          </w:tcPr>
          <w:p w14:paraId="3B10629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EA2E09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98FFC3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3CBBCB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12D60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A98A7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63182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576738D" w14:textId="77777777" w:rsidTr="00665CA0">
        <w:trPr>
          <w:trHeight w:val="225"/>
          <w:tblCellSpacing w:w="0" w:type="dxa"/>
        </w:trPr>
        <w:tc>
          <w:tcPr>
            <w:tcW w:w="7" w:type="dxa"/>
            <w:hideMark/>
          </w:tcPr>
          <w:p w14:paraId="6C8B9B5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2D3DB0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86AE2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DD4E03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AB99F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3D903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D2438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w:t>
            </w:r>
          </w:p>
        </w:tc>
      </w:tr>
      <w:tr w:rsidR="00665CA0" w14:paraId="77A7AB36" w14:textId="77777777" w:rsidTr="00665CA0">
        <w:trPr>
          <w:trHeight w:val="630"/>
          <w:tblCellSpacing w:w="0" w:type="dxa"/>
        </w:trPr>
        <w:tc>
          <w:tcPr>
            <w:tcW w:w="7" w:type="dxa"/>
            <w:hideMark/>
          </w:tcPr>
          <w:p w14:paraId="0C3BE7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133B0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164</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09608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0135-01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C9CBC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czerpalne żeliwne o śr. nominalnej 15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9B60D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DFFAE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A8D95D" w14:textId="77777777" w:rsidR="00665CA0" w:rsidRDefault="00665CA0" w:rsidP="00665CA0">
            <w:pPr>
              <w:rPr>
                <w:rFonts w:eastAsia="Times New Roman"/>
                <w:sz w:val="20"/>
                <w:szCs w:val="20"/>
              </w:rPr>
            </w:pPr>
          </w:p>
        </w:tc>
      </w:tr>
      <w:tr w:rsidR="00665CA0" w14:paraId="5D73184C" w14:textId="77777777" w:rsidTr="00665CA0">
        <w:trPr>
          <w:trHeight w:val="225"/>
          <w:tblCellSpacing w:w="0" w:type="dxa"/>
        </w:trPr>
        <w:tc>
          <w:tcPr>
            <w:tcW w:w="7" w:type="dxa"/>
            <w:hideMark/>
          </w:tcPr>
          <w:p w14:paraId="76601C1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021B647"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085AB69C"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1B1C38F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4C241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4B5F9EC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E5A68C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42DA6BE" w14:textId="77777777" w:rsidTr="00665CA0">
        <w:trPr>
          <w:trHeight w:val="195"/>
          <w:tblCellSpacing w:w="0" w:type="dxa"/>
        </w:trPr>
        <w:tc>
          <w:tcPr>
            <w:tcW w:w="7" w:type="dxa"/>
            <w:hideMark/>
          </w:tcPr>
          <w:p w14:paraId="237812A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0711C0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4C7C8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7520DE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ED107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9E920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560C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2382F6A" w14:textId="77777777" w:rsidTr="00665CA0">
        <w:trPr>
          <w:trHeight w:val="630"/>
          <w:tblCellSpacing w:w="0" w:type="dxa"/>
        </w:trPr>
        <w:tc>
          <w:tcPr>
            <w:tcW w:w="7" w:type="dxa"/>
            <w:hideMark/>
          </w:tcPr>
          <w:p w14:paraId="56628F1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E18CE9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165</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BAFB4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0128-02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847C7D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Płukanie instalacji wodociągowej w budynkach</w:t>
            </w:r>
            <w:r>
              <w:rPr>
                <w:rFonts w:ascii="Microsoft Sans Serif" w:eastAsia="Times New Roman" w:hAnsi="Microsoft Sans Serif" w:cs="Microsoft Sans Serif"/>
                <w:color w:val="000000"/>
                <w:sz w:val="18"/>
                <w:szCs w:val="18"/>
              </w:rPr>
              <w:br/>
              <w:t>niemieszkalnych</w:t>
            </w:r>
            <w:r>
              <w:rPr>
                <w:rFonts w:ascii="Microsoft Sans Serif" w:eastAsia="Times New Roman" w:hAnsi="Microsoft Sans Serif" w:cs="Microsoft Sans Serif"/>
                <w:color w:val="000000"/>
                <w:sz w:val="18"/>
                <w:szCs w:val="18"/>
              </w:rPr>
              <w:br/>
              <w:t>Krotność = 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CB2BA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573C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C92909" w14:textId="77777777" w:rsidR="00665CA0" w:rsidRDefault="00665CA0" w:rsidP="00665CA0">
            <w:pPr>
              <w:rPr>
                <w:rFonts w:eastAsia="Times New Roman"/>
                <w:sz w:val="20"/>
                <w:szCs w:val="20"/>
              </w:rPr>
            </w:pPr>
          </w:p>
        </w:tc>
      </w:tr>
      <w:tr w:rsidR="00665CA0" w14:paraId="2C65D2D3" w14:textId="77777777" w:rsidTr="00665CA0">
        <w:trPr>
          <w:trHeight w:val="240"/>
          <w:tblCellSpacing w:w="0" w:type="dxa"/>
        </w:trPr>
        <w:tc>
          <w:tcPr>
            <w:tcW w:w="7" w:type="dxa"/>
            <w:hideMark/>
          </w:tcPr>
          <w:p w14:paraId="107FB3C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E208A9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171D6F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75185B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28,63 + 2,5 + 11,30 + 84,66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D83CD9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7218D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211,750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2F5F3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3FD20A7" w14:textId="77777777" w:rsidTr="00665CA0">
        <w:trPr>
          <w:trHeight w:val="225"/>
          <w:tblCellSpacing w:w="0" w:type="dxa"/>
        </w:trPr>
        <w:tc>
          <w:tcPr>
            <w:tcW w:w="7" w:type="dxa"/>
            <w:hideMark/>
          </w:tcPr>
          <w:p w14:paraId="5955A17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51F867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76DE0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C304EA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45C7D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1049E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FF0626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211,750</w:t>
            </w:r>
          </w:p>
        </w:tc>
      </w:tr>
      <w:tr w:rsidR="00665CA0" w14:paraId="23607D76" w14:textId="77777777" w:rsidTr="00665CA0">
        <w:trPr>
          <w:trHeight w:val="615"/>
          <w:tblCellSpacing w:w="0" w:type="dxa"/>
        </w:trPr>
        <w:tc>
          <w:tcPr>
            <w:tcW w:w="7" w:type="dxa"/>
            <w:hideMark/>
          </w:tcPr>
          <w:p w14:paraId="60DA88E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AC2BE6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166</w:t>
            </w:r>
            <w:r>
              <w:rPr>
                <w:rFonts w:ascii="Microsoft Sans Serif" w:eastAsia="Times New Roman" w:hAnsi="Microsoft Sans Serif" w:cs="Microsoft Sans Serif"/>
                <w:color w:val="000000"/>
                <w:sz w:val="18"/>
                <w:szCs w:val="18"/>
              </w:rPr>
              <w:br/>
              <w:t>d.2.3</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0FC0B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0127-03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36064D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Próba szczelności instalacji wodociągowych z rur z</w:t>
            </w:r>
            <w:r>
              <w:rPr>
                <w:rFonts w:ascii="Microsoft Sans Serif" w:eastAsia="Times New Roman" w:hAnsi="Microsoft Sans Serif" w:cs="Microsoft Sans Serif"/>
                <w:color w:val="000000"/>
                <w:sz w:val="18"/>
                <w:szCs w:val="18"/>
              </w:rPr>
              <w:br/>
              <w:t>tworzyw sztucznych w budynkach niemieszkalnych</w:t>
            </w:r>
            <w:r>
              <w:rPr>
                <w:rFonts w:ascii="Microsoft Sans Serif" w:eastAsia="Times New Roman" w:hAnsi="Microsoft Sans Serif" w:cs="Microsoft Sans Serif"/>
                <w:color w:val="000000"/>
                <w:sz w:val="18"/>
                <w:szCs w:val="18"/>
              </w:rPr>
              <w:br/>
              <w:t>(rurociąg o śr. do 63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09C02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1DAA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31463D" w14:textId="77777777" w:rsidR="00665CA0" w:rsidRDefault="00665CA0" w:rsidP="00665CA0">
            <w:pPr>
              <w:rPr>
                <w:rFonts w:eastAsia="Times New Roman"/>
                <w:sz w:val="20"/>
                <w:szCs w:val="20"/>
              </w:rPr>
            </w:pPr>
          </w:p>
        </w:tc>
      </w:tr>
      <w:tr w:rsidR="00665CA0" w14:paraId="415BD752" w14:textId="77777777" w:rsidTr="00665CA0">
        <w:trPr>
          <w:trHeight w:val="240"/>
          <w:tblCellSpacing w:w="0" w:type="dxa"/>
        </w:trPr>
        <w:tc>
          <w:tcPr>
            <w:tcW w:w="7" w:type="dxa"/>
            <w:hideMark/>
          </w:tcPr>
          <w:p w14:paraId="47B9CF8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E5BB96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FE456D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5E47FA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211,75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02D63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E078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211,750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3716C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6C8991C" w14:textId="77777777" w:rsidTr="00665CA0">
        <w:trPr>
          <w:trHeight w:val="225"/>
          <w:tblCellSpacing w:w="0" w:type="dxa"/>
        </w:trPr>
        <w:tc>
          <w:tcPr>
            <w:tcW w:w="7" w:type="dxa"/>
            <w:hideMark/>
          </w:tcPr>
          <w:p w14:paraId="7B602B7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36F994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57B26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64C89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6FAC7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37E46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427D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211,750</w:t>
            </w:r>
          </w:p>
        </w:tc>
      </w:tr>
      <w:tr w:rsidR="00665CA0" w14:paraId="2E184966" w14:textId="77777777" w:rsidTr="00665CA0">
        <w:trPr>
          <w:trHeight w:val="225"/>
          <w:tblCellSpacing w:w="0" w:type="dxa"/>
        </w:trPr>
        <w:tc>
          <w:tcPr>
            <w:tcW w:w="7" w:type="dxa"/>
            <w:hideMark/>
          </w:tcPr>
          <w:p w14:paraId="18A6B3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E4A616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8897E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380B5B"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MONTAŻ ARMATURY, URZĄDZĘŃ</w:t>
            </w:r>
          </w:p>
        </w:tc>
      </w:tr>
      <w:tr w:rsidR="00665CA0" w14:paraId="24C1FF3F" w14:textId="77777777" w:rsidTr="00665CA0">
        <w:trPr>
          <w:trHeight w:val="420"/>
          <w:tblCellSpacing w:w="0" w:type="dxa"/>
        </w:trPr>
        <w:tc>
          <w:tcPr>
            <w:tcW w:w="7" w:type="dxa"/>
            <w:hideMark/>
          </w:tcPr>
          <w:p w14:paraId="74C48F64"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3BDD82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167</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1A2E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0230-02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876D8A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Umywalki pojedyncze porcelanowe 50cm z syfonem</w:t>
            </w:r>
            <w:r>
              <w:rPr>
                <w:rFonts w:ascii="Microsoft Sans Serif" w:eastAsia="Times New Roman" w:hAnsi="Microsoft Sans Serif" w:cs="Microsoft Sans Serif"/>
                <w:color w:val="000000"/>
                <w:sz w:val="18"/>
                <w:szCs w:val="18"/>
              </w:rPr>
              <w:br/>
              <w:t>gruszkowym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61D3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0A69C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89E278" w14:textId="77777777" w:rsidR="00665CA0" w:rsidRDefault="00665CA0" w:rsidP="00665CA0">
            <w:pPr>
              <w:rPr>
                <w:rFonts w:eastAsia="Times New Roman"/>
                <w:sz w:val="20"/>
                <w:szCs w:val="20"/>
              </w:rPr>
            </w:pPr>
          </w:p>
        </w:tc>
      </w:tr>
      <w:tr w:rsidR="00665CA0" w14:paraId="71306892" w14:textId="77777777" w:rsidTr="00665CA0">
        <w:trPr>
          <w:trHeight w:val="225"/>
          <w:tblCellSpacing w:w="0" w:type="dxa"/>
        </w:trPr>
        <w:tc>
          <w:tcPr>
            <w:tcW w:w="7" w:type="dxa"/>
            <w:hideMark/>
          </w:tcPr>
          <w:p w14:paraId="4169CBB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2B8C4F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568BB8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DEFF42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77480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12FAA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27994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89F8692" w14:textId="77777777" w:rsidTr="00665CA0">
        <w:trPr>
          <w:trHeight w:val="225"/>
          <w:tblCellSpacing w:w="0" w:type="dxa"/>
        </w:trPr>
        <w:tc>
          <w:tcPr>
            <w:tcW w:w="7" w:type="dxa"/>
            <w:hideMark/>
          </w:tcPr>
          <w:p w14:paraId="6928AE2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8AF38B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20613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63E111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2242E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6C429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43BC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B29628F" w14:textId="77777777" w:rsidTr="00665CA0">
        <w:trPr>
          <w:trHeight w:val="420"/>
          <w:tblCellSpacing w:w="0" w:type="dxa"/>
        </w:trPr>
        <w:tc>
          <w:tcPr>
            <w:tcW w:w="7" w:type="dxa"/>
            <w:hideMark/>
          </w:tcPr>
          <w:p w14:paraId="4AFA6FF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4A7652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168</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DF4E2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0233-03</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C5D34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Ustępy z płuczką ustępową typu "kompakt"</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46617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151D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1664E4" w14:textId="77777777" w:rsidR="00665CA0" w:rsidRDefault="00665CA0" w:rsidP="00665CA0">
            <w:pPr>
              <w:rPr>
                <w:rFonts w:eastAsia="Times New Roman"/>
                <w:sz w:val="20"/>
                <w:szCs w:val="20"/>
              </w:rPr>
            </w:pPr>
          </w:p>
        </w:tc>
      </w:tr>
      <w:tr w:rsidR="00665CA0" w14:paraId="01819D7D" w14:textId="77777777" w:rsidTr="00665CA0">
        <w:trPr>
          <w:trHeight w:val="240"/>
          <w:tblCellSpacing w:w="0" w:type="dxa"/>
        </w:trPr>
        <w:tc>
          <w:tcPr>
            <w:tcW w:w="7" w:type="dxa"/>
            <w:hideMark/>
          </w:tcPr>
          <w:p w14:paraId="1DB6D8B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AA503B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78BE9B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918C0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3B51F0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67495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8CCC2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47F968E" w14:textId="77777777" w:rsidTr="00665CA0">
        <w:trPr>
          <w:trHeight w:val="225"/>
          <w:tblCellSpacing w:w="0" w:type="dxa"/>
        </w:trPr>
        <w:tc>
          <w:tcPr>
            <w:tcW w:w="7" w:type="dxa"/>
            <w:hideMark/>
          </w:tcPr>
          <w:p w14:paraId="64836E4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12B21B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B85E9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2109D4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6F1E0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E1212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C1D11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4ED864F7" w14:textId="77777777" w:rsidTr="00665CA0">
        <w:trPr>
          <w:trHeight w:val="1474"/>
          <w:tblCellSpacing w:w="0" w:type="dxa"/>
        </w:trPr>
        <w:tc>
          <w:tcPr>
            <w:tcW w:w="7" w:type="dxa"/>
            <w:hideMark/>
          </w:tcPr>
          <w:p w14:paraId="1DBFA3B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BF7C2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169</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FCC63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0137-02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E4D5C4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Bateria umywalkowa stojąca, jedno uchwytowa,</w:t>
            </w:r>
            <w:r>
              <w:rPr>
                <w:rFonts w:ascii="Microsoft Sans Serif" w:eastAsia="Times New Roman" w:hAnsi="Microsoft Sans Serif" w:cs="Microsoft Sans Serif"/>
                <w:color w:val="000000"/>
                <w:sz w:val="18"/>
                <w:szCs w:val="18"/>
              </w:rPr>
              <w:br/>
              <w:t>ceramiczna głowica, cała bateria wykonana z mosiądzu,</w:t>
            </w:r>
            <w:r>
              <w:rPr>
                <w:rFonts w:ascii="Microsoft Sans Serif" w:eastAsia="Times New Roman" w:hAnsi="Microsoft Sans Serif" w:cs="Microsoft Sans Serif"/>
                <w:color w:val="000000"/>
                <w:sz w:val="18"/>
                <w:szCs w:val="18"/>
              </w:rPr>
              <w:br/>
              <w:t>chromowana, wylewka z wbudowanym </w:t>
            </w:r>
            <w:proofErr w:type="spellStart"/>
            <w:r>
              <w:rPr>
                <w:rFonts w:ascii="Microsoft Sans Serif" w:eastAsia="Times New Roman" w:hAnsi="Microsoft Sans Serif" w:cs="Microsoft Sans Serif"/>
                <w:color w:val="000000"/>
                <w:sz w:val="18"/>
                <w:szCs w:val="18"/>
              </w:rPr>
              <w:t>perlatorem</w:t>
            </w:r>
            <w:proofErr w:type="spellEnd"/>
            <w:r>
              <w:rPr>
                <w:rFonts w:ascii="Microsoft Sans Serif" w:eastAsia="Times New Roman" w:hAnsi="Microsoft Sans Serif" w:cs="Microsoft Sans Serif"/>
                <w:color w:val="000000"/>
                <w:sz w:val="18"/>
                <w:szCs w:val="18"/>
              </w:rPr>
              <w:t>,</w:t>
            </w:r>
            <w:r>
              <w:rPr>
                <w:rFonts w:ascii="Microsoft Sans Serif" w:eastAsia="Times New Roman" w:hAnsi="Microsoft Sans Serif" w:cs="Microsoft Sans Serif"/>
                <w:color w:val="000000"/>
                <w:sz w:val="18"/>
                <w:szCs w:val="18"/>
              </w:rPr>
              <w:br/>
              <w:t>mocowanie baterii uniwersalne do wszystkich</w:t>
            </w:r>
            <w:r>
              <w:rPr>
                <w:rFonts w:ascii="Microsoft Sans Serif" w:eastAsia="Times New Roman" w:hAnsi="Microsoft Sans Serif" w:cs="Microsoft Sans Serif"/>
                <w:color w:val="000000"/>
                <w:sz w:val="18"/>
                <w:szCs w:val="18"/>
              </w:rPr>
              <w:br/>
              <w:t>standardowych umywalek. Wysokość mieszalnika 16-</w:t>
            </w:r>
            <w:r>
              <w:rPr>
                <w:rFonts w:ascii="Microsoft Sans Serif" w:eastAsia="Times New Roman" w:hAnsi="Microsoft Sans Serif" w:cs="Microsoft Sans Serif"/>
                <w:color w:val="000000"/>
                <w:sz w:val="18"/>
                <w:szCs w:val="18"/>
              </w:rPr>
              <w:br/>
              <w:t>22cm, zasięg wylewki 11-14cm, wysokość wylewki 10-</w:t>
            </w:r>
            <w:r>
              <w:rPr>
                <w:rFonts w:ascii="Microsoft Sans Serif" w:eastAsia="Times New Roman" w:hAnsi="Microsoft Sans Serif" w:cs="Microsoft Sans Serif"/>
                <w:color w:val="000000"/>
                <w:sz w:val="18"/>
                <w:szCs w:val="18"/>
              </w:rPr>
              <w:br/>
              <w:t>14cm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DA45B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B17E9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51F2B1" w14:textId="77777777" w:rsidR="00665CA0" w:rsidRDefault="00665CA0" w:rsidP="00665CA0">
            <w:pPr>
              <w:rPr>
                <w:rFonts w:eastAsia="Times New Roman"/>
                <w:sz w:val="20"/>
                <w:szCs w:val="20"/>
              </w:rPr>
            </w:pPr>
          </w:p>
        </w:tc>
      </w:tr>
      <w:tr w:rsidR="00665CA0" w14:paraId="3937E7CE" w14:textId="77777777" w:rsidTr="00665CA0">
        <w:trPr>
          <w:trHeight w:val="240"/>
          <w:tblCellSpacing w:w="0" w:type="dxa"/>
        </w:trPr>
        <w:tc>
          <w:tcPr>
            <w:tcW w:w="7" w:type="dxa"/>
            <w:hideMark/>
          </w:tcPr>
          <w:p w14:paraId="5EA62A7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7B76C0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2B6F6E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02A803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98498D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E83D0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E7B3F4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85CA10F" w14:textId="77777777" w:rsidTr="00665CA0">
        <w:trPr>
          <w:trHeight w:val="225"/>
          <w:tblCellSpacing w:w="0" w:type="dxa"/>
        </w:trPr>
        <w:tc>
          <w:tcPr>
            <w:tcW w:w="7" w:type="dxa"/>
            <w:hideMark/>
          </w:tcPr>
          <w:p w14:paraId="30C48F3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FB738D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0BDC8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9190E9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52DE3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232EB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C3A9F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5C95C14E" w14:textId="77777777" w:rsidTr="00665CA0">
        <w:trPr>
          <w:trHeight w:val="825"/>
          <w:tblCellSpacing w:w="0" w:type="dxa"/>
        </w:trPr>
        <w:tc>
          <w:tcPr>
            <w:tcW w:w="7" w:type="dxa"/>
            <w:hideMark/>
          </w:tcPr>
          <w:p w14:paraId="649B69A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93033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170</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39A8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0-35</w:t>
            </w:r>
            <w:r>
              <w:rPr>
                <w:rFonts w:ascii="Microsoft Sans Serif" w:eastAsia="Times New Roman" w:hAnsi="Microsoft Sans Serif" w:cs="Microsoft Sans Serif"/>
                <w:color w:val="000000"/>
                <w:sz w:val="18"/>
                <w:szCs w:val="18"/>
              </w:rPr>
              <w:br/>
              <w:t>0123-02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3F4423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Kabina natryskowa 90x90x195, kwadratowa, narożna,</w:t>
            </w:r>
            <w:r>
              <w:rPr>
                <w:rFonts w:ascii="Microsoft Sans Serif" w:eastAsia="Times New Roman" w:hAnsi="Microsoft Sans Serif" w:cs="Microsoft Sans Serif"/>
                <w:color w:val="000000"/>
                <w:sz w:val="18"/>
                <w:szCs w:val="18"/>
              </w:rPr>
              <w:br/>
              <w:t>wykonana z hartowanego, transparentnego  szkła o</w:t>
            </w:r>
            <w:r>
              <w:rPr>
                <w:rFonts w:ascii="Microsoft Sans Serif" w:eastAsia="Times New Roman" w:hAnsi="Microsoft Sans Serif" w:cs="Microsoft Sans Serif"/>
                <w:color w:val="000000"/>
                <w:sz w:val="18"/>
                <w:szCs w:val="18"/>
              </w:rPr>
              <w:br/>
              <w:t>grubości 6 mm. Drzwi przesuwne. Brodzik stalowy</w:t>
            </w:r>
            <w:r>
              <w:rPr>
                <w:rFonts w:ascii="Microsoft Sans Serif" w:eastAsia="Times New Roman" w:hAnsi="Microsoft Sans Serif" w:cs="Microsoft Sans Serif"/>
                <w:color w:val="000000"/>
                <w:sz w:val="18"/>
                <w:szCs w:val="18"/>
              </w:rPr>
              <w:br/>
              <w:t>emaliowany kwadratowy 90x90cm - podmurowany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9C5F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FCAB4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43796A" w14:textId="77777777" w:rsidR="00665CA0" w:rsidRDefault="00665CA0" w:rsidP="00665CA0">
            <w:pPr>
              <w:rPr>
                <w:rFonts w:eastAsia="Times New Roman"/>
                <w:sz w:val="20"/>
                <w:szCs w:val="20"/>
              </w:rPr>
            </w:pPr>
          </w:p>
        </w:tc>
      </w:tr>
      <w:tr w:rsidR="00665CA0" w14:paraId="3ADB1E26" w14:textId="77777777" w:rsidTr="00665CA0">
        <w:trPr>
          <w:trHeight w:val="240"/>
          <w:tblCellSpacing w:w="0" w:type="dxa"/>
        </w:trPr>
        <w:tc>
          <w:tcPr>
            <w:tcW w:w="7" w:type="dxa"/>
            <w:hideMark/>
          </w:tcPr>
          <w:p w14:paraId="7825B97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A489B7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E80F5A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45DD8B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4EFF4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4A32B3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BEC01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00F3953" w14:textId="77777777" w:rsidTr="00665CA0">
        <w:trPr>
          <w:trHeight w:val="225"/>
          <w:tblCellSpacing w:w="0" w:type="dxa"/>
        </w:trPr>
        <w:tc>
          <w:tcPr>
            <w:tcW w:w="7" w:type="dxa"/>
            <w:hideMark/>
          </w:tcPr>
          <w:p w14:paraId="032066B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D10EB8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27346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411B53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661C1D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5549A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F7D7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75543EC7" w14:textId="77777777" w:rsidTr="00665CA0">
        <w:trPr>
          <w:trHeight w:val="420"/>
          <w:tblCellSpacing w:w="0" w:type="dxa"/>
        </w:trPr>
        <w:tc>
          <w:tcPr>
            <w:tcW w:w="7" w:type="dxa"/>
            <w:hideMark/>
          </w:tcPr>
          <w:p w14:paraId="5316F3C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91FB5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171</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643C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0137-09</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179A82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Baterie natryskowe z natryskiem przesuwnym o śr.</w:t>
            </w:r>
            <w:r>
              <w:rPr>
                <w:rFonts w:ascii="Microsoft Sans Serif" w:eastAsia="Times New Roman" w:hAnsi="Microsoft Sans Serif" w:cs="Microsoft Sans Serif"/>
                <w:color w:val="000000"/>
                <w:sz w:val="18"/>
                <w:szCs w:val="18"/>
              </w:rPr>
              <w:br/>
              <w:t>nominalnej 15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347CB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A15A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0DB7E2" w14:textId="77777777" w:rsidR="00665CA0" w:rsidRDefault="00665CA0" w:rsidP="00665CA0">
            <w:pPr>
              <w:rPr>
                <w:rFonts w:eastAsia="Times New Roman"/>
                <w:sz w:val="20"/>
                <w:szCs w:val="20"/>
              </w:rPr>
            </w:pPr>
          </w:p>
        </w:tc>
      </w:tr>
      <w:tr w:rsidR="00665CA0" w14:paraId="3118FA0D" w14:textId="77777777" w:rsidTr="00665CA0">
        <w:trPr>
          <w:trHeight w:val="225"/>
          <w:tblCellSpacing w:w="0" w:type="dxa"/>
        </w:trPr>
        <w:tc>
          <w:tcPr>
            <w:tcW w:w="7" w:type="dxa"/>
            <w:hideMark/>
          </w:tcPr>
          <w:p w14:paraId="3BF944C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4D0D3D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A5B025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075C8C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A365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736A3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BD74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A862C14" w14:textId="77777777" w:rsidTr="00665CA0">
        <w:trPr>
          <w:trHeight w:val="225"/>
          <w:tblCellSpacing w:w="0" w:type="dxa"/>
        </w:trPr>
        <w:tc>
          <w:tcPr>
            <w:tcW w:w="7" w:type="dxa"/>
            <w:hideMark/>
          </w:tcPr>
          <w:p w14:paraId="263D7F7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04FE1A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90B35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13BD04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B1902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F30A2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D9044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52F29843" w14:textId="77777777" w:rsidTr="00665CA0">
        <w:trPr>
          <w:trHeight w:val="630"/>
          <w:tblCellSpacing w:w="0" w:type="dxa"/>
        </w:trPr>
        <w:tc>
          <w:tcPr>
            <w:tcW w:w="7" w:type="dxa"/>
            <w:hideMark/>
          </w:tcPr>
          <w:p w14:paraId="7855C0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CCC81C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172</w:t>
            </w:r>
            <w:r>
              <w:rPr>
                <w:rFonts w:ascii="Microsoft Sans Serif" w:eastAsia="Times New Roman" w:hAnsi="Microsoft Sans Serif" w:cs="Microsoft Sans Serif"/>
                <w:color w:val="000000"/>
                <w:sz w:val="18"/>
                <w:szCs w:val="18"/>
              </w:rPr>
              <w:br/>
              <w:t>d.2.4</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9BE20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0120-03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339D5A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Drzwiczki stalowe do zaworów i rewizji w kolorze</w:t>
            </w:r>
            <w:r>
              <w:rPr>
                <w:rFonts w:ascii="Microsoft Sans Serif" w:eastAsia="Times New Roman" w:hAnsi="Microsoft Sans Serif" w:cs="Microsoft Sans Serif"/>
                <w:color w:val="000000"/>
                <w:sz w:val="18"/>
                <w:szCs w:val="18"/>
              </w:rPr>
              <w:br/>
              <w:t>300x300mm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C5E4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EB09B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E1B53C" w14:textId="77777777" w:rsidR="00665CA0" w:rsidRDefault="00665CA0" w:rsidP="00665CA0">
            <w:pPr>
              <w:rPr>
                <w:rFonts w:eastAsia="Times New Roman"/>
                <w:sz w:val="20"/>
                <w:szCs w:val="20"/>
              </w:rPr>
            </w:pPr>
          </w:p>
        </w:tc>
      </w:tr>
      <w:tr w:rsidR="00665CA0" w14:paraId="259AE177" w14:textId="77777777" w:rsidTr="00665CA0">
        <w:trPr>
          <w:trHeight w:val="240"/>
          <w:tblCellSpacing w:w="0" w:type="dxa"/>
        </w:trPr>
        <w:tc>
          <w:tcPr>
            <w:tcW w:w="7" w:type="dxa"/>
            <w:hideMark/>
          </w:tcPr>
          <w:p w14:paraId="3FC8178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A3BAA6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E04FDC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0884C0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D889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16094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6EFAD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1C82D1A" w14:textId="77777777" w:rsidTr="00665CA0">
        <w:trPr>
          <w:trHeight w:val="225"/>
          <w:tblCellSpacing w:w="0" w:type="dxa"/>
        </w:trPr>
        <w:tc>
          <w:tcPr>
            <w:tcW w:w="7" w:type="dxa"/>
            <w:hideMark/>
          </w:tcPr>
          <w:p w14:paraId="41C8672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02908B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41643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4AEBA9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38410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2405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EC781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7A73B43" w14:textId="77777777" w:rsidTr="00665CA0">
        <w:trPr>
          <w:trHeight w:val="210"/>
          <w:tblCellSpacing w:w="0" w:type="dxa"/>
        </w:trPr>
        <w:tc>
          <w:tcPr>
            <w:tcW w:w="7" w:type="dxa"/>
            <w:hideMark/>
          </w:tcPr>
          <w:p w14:paraId="4777060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C2E19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9E95D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E84B8E"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Wentylacja</w:t>
            </w:r>
          </w:p>
        </w:tc>
      </w:tr>
      <w:tr w:rsidR="00665CA0" w14:paraId="691EF92E" w14:textId="77777777" w:rsidTr="00665CA0">
        <w:trPr>
          <w:trHeight w:val="630"/>
          <w:tblCellSpacing w:w="0" w:type="dxa"/>
        </w:trPr>
        <w:tc>
          <w:tcPr>
            <w:tcW w:w="7" w:type="dxa"/>
            <w:hideMark/>
          </w:tcPr>
          <w:p w14:paraId="0599476B"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45591A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173</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C2E12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C449BA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stropie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14A45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F0B66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936F3B" w14:textId="77777777" w:rsidR="00665CA0" w:rsidRDefault="00665CA0" w:rsidP="00665CA0">
            <w:pPr>
              <w:rPr>
                <w:rFonts w:eastAsia="Times New Roman"/>
                <w:sz w:val="20"/>
                <w:szCs w:val="20"/>
              </w:rPr>
            </w:pPr>
          </w:p>
        </w:tc>
      </w:tr>
      <w:tr w:rsidR="00665CA0" w14:paraId="16C8AA5F" w14:textId="77777777" w:rsidTr="00665CA0">
        <w:trPr>
          <w:trHeight w:val="240"/>
          <w:tblCellSpacing w:w="0" w:type="dxa"/>
        </w:trPr>
        <w:tc>
          <w:tcPr>
            <w:tcW w:w="7" w:type="dxa"/>
            <w:hideMark/>
          </w:tcPr>
          <w:p w14:paraId="644A563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2DB5E0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4B2A2F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422733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ABA3A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B23C3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BD288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B875F17" w14:textId="77777777" w:rsidTr="00665CA0">
        <w:trPr>
          <w:trHeight w:val="225"/>
          <w:tblCellSpacing w:w="0" w:type="dxa"/>
        </w:trPr>
        <w:tc>
          <w:tcPr>
            <w:tcW w:w="7" w:type="dxa"/>
            <w:hideMark/>
          </w:tcPr>
          <w:p w14:paraId="2B3CC49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54DE88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DDAA6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ADF0F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6F0CC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49590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E9204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3F3C6623" w14:textId="77777777" w:rsidTr="00665CA0">
        <w:trPr>
          <w:trHeight w:val="615"/>
          <w:tblCellSpacing w:w="0" w:type="dxa"/>
        </w:trPr>
        <w:tc>
          <w:tcPr>
            <w:tcW w:w="7" w:type="dxa"/>
            <w:hideMark/>
          </w:tcPr>
          <w:p w14:paraId="7357CA6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9FC8B1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174</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71AC4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KNP 05 0653</w:t>
            </w:r>
            <w:r>
              <w:rPr>
                <w:rFonts w:ascii="Microsoft Sans Serif" w:eastAsia="Times New Roman" w:hAnsi="Microsoft Sans Serif" w:cs="Microsoft Sans Serif"/>
                <w:color w:val="000000"/>
                <w:sz w:val="18"/>
                <w:szCs w:val="18"/>
              </w:rPr>
              <w:br/>
              <w:t>-02.02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BEB0A5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Kanały wentylacyjne o przekroju kołowym "SPIRO" typ "S"</w:t>
            </w:r>
            <w:r>
              <w:rPr>
                <w:rFonts w:ascii="Microsoft Sans Serif" w:eastAsia="Times New Roman" w:hAnsi="Microsoft Sans Serif" w:cs="Microsoft Sans Serif"/>
                <w:color w:val="000000"/>
                <w:sz w:val="18"/>
                <w:szCs w:val="18"/>
              </w:rPr>
              <w:br/>
              <w:t>z taśmy stalowej ocynkowanej gr. do 0.6-0.7 mm o śr.</w:t>
            </w:r>
            <w:r>
              <w:rPr>
                <w:rFonts w:ascii="Microsoft Sans Serif" w:eastAsia="Times New Roman" w:hAnsi="Microsoft Sans Serif" w:cs="Microsoft Sans Serif"/>
                <w:color w:val="000000"/>
                <w:sz w:val="18"/>
                <w:szCs w:val="18"/>
              </w:rPr>
              <w:br/>
              <w:t>przewodu do 200 mm; długość przewodu do 6.0 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F890B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D364C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CD68DC" w14:textId="77777777" w:rsidR="00665CA0" w:rsidRDefault="00665CA0" w:rsidP="00665CA0">
            <w:pPr>
              <w:rPr>
                <w:rFonts w:eastAsia="Times New Roman"/>
                <w:sz w:val="20"/>
                <w:szCs w:val="20"/>
              </w:rPr>
            </w:pPr>
          </w:p>
        </w:tc>
      </w:tr>
      <w:tr w:rsidR="00665CA0" w14:paraId="5B495CBA" w14:textId="77777777" w:rsidTr="00665CA0">
        <w:trPr>
          <w:trHeight w:val="240"/>
          <w:tblCellSpacing w:w="0" w:type="dxa"/>
        </w:trPr>
        <w:tc>
          <w:tcPr>
            <w:tcW w:w="7" w:type="dxa"/>
            <w:hideMark/>
          </w:tcPr>
          <w:p w14:paraId="0B27189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5E83F4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9D1B8B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DA7A6B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B44FD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68BBC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F7DF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A880A53" w14:textId="77777777" w:rsidTr="00665CA0">
        <w:trPr>
          <w:trHeight w:val="225"/>
          <w:tblCellSpacing w:w="0" w:type="dxa"/>
        </w:trPr>
        <w:tc>
          <w:tcPr>
            <w:tcW w:w="7" w:type="dxa"/>
            <w:hideMark/>
          </w:tcPr>
          <w:p w14:paraId="2877203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1CA7B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5BE6D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3B460A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ED0BF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F0AAA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D034D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26E9AA80" w14:textId="77777777" w:rsidTr="00665CA0">
        <w:trPr>
          <w:trHeight w:val="615"/>
          <w:tblCellSpacing w:w="0" w:type="dxa"/>
        </w:trPr>
        <w:tc>
          <w:tcPr>
            <w:tcW w:w="7" w:type="dxa"/>
            <w:hideMark/>
          </w:tcPr>
          <w:p w14:paraId="1000F36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F86D4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175</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8550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2-16</w:t>
            </w:r>
            <w:r>
              <w:rPr>
                <w:rFonts w:ascii="Microsoft Sans Serif" w:eastAsia="Times New Roman" w:hAnsi="Microsoft Sans Serif" w:cs="Microsoft Sans Serif"/>
                <w:color w:val="000000"/>
                <w:sz w:val="18"/>
                <w:szCs w:val="18"/>
              </w:rPr>
              <w:br/>
              <w:t>0307-03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F6D4BA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Jednowarstwowa izolacja o grubości 50 mm otulinami z</w:t>
            </w:r>
            <w:r>
              <w:rPr>
                <w:rFonts w:ascii="Microsoft Sans Serif" w:eastAsia="Times New Roman" w:hAnsi="Microsoft Sans Serif" w:cs="Microsoft Sans Serif"/>
                <w:color w:val="000000"/>
                <w:sz w:val="18"/>
                <w:szCs w:val="18"/>
              </w:rPr>
              <w:br/>
              <w:t>wełny mineralnej rurociągów</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FB74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B4D6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A4C36B" w14:textId="77777777" w:rsidR="00665CA0" w:rsidRDefault="00665CA0" w:rsidP="00665CA0">
            <w:pPr>
              <w:rPr>
                <w:rFonts w:eastAsia="Times New Roman"/>
                <w:sz w:val="20"/>
                <w:szCs w:val="20"/>
              </w:rPr>
            </w:pPr>
          </w:p>
        </w:tc>
      </w:tr>
      <w:tr w:rsidR="00665CA0" w14:paraId="75226CBC" w14:textId="77777777" w:rsidTr="00665CA0">
        <w:trPr>
          <w:trHeight w:val="240"/>
          <w:tblCellSpacing w:w="0" w:type="dxa"/>
        </w:trPr>
        <w:tc>
          <w:tcPr>
            <w:tcW w:w="7" w:type="dxa"/>
            <w:hideMark/>
          </w:tcPr>
          <w:p w14:paraId="6D3EC70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C66C2F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D52732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181E1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4850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3C4C1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3F22A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4ADB010" w14:textId="77777777" w:rsidTr="00665CA0">
        <w:trPr>
          <w:trHeight w:val="225"/>
          <w:tblCellSpacing w:w="0" w:type="dxa"/>
        </w:trPr>
        <w:tc>
          <w:tcPr>
            <w:tcW w:w="7" w:type="dxa"/>
            <w:hideMark/>
          </w:tcPr>
          <w:p w14:paraId="44B26E5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C3FFE2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063CB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0541FC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550E2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0DED9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600BB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0,800</w:t>
            </w:r>
          </w:p>
        </w:tc>
      </w:tr>
      <w:tr w:rsidR="00665CA0" w14:paraId="7EC76FB7" w14:textId="77777777" w:rsidTr="00665CA0">
        <w:trPr>
          <w:trHeight w:val="630"/>
          <w:tblCellSpacing w:w="0" w:type="dxa"/>
        </w:trPr>
        <w:tc>
          <w:tcPr>
            <w:tcW w:w="7" w:type="dxa"/>
            <w:hideMark/>
          </w:tcPr>
          <w:p w14:paraId="36482E1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A1C8E0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176</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82924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0324-02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0330D9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Obsadzenie kratek wentylacyjnych okrągłych o śr.20-25</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9DBC4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4D39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A69C4F" w14:textId="77777777" w:rsidR="00665CA0" w:rsidRDefault="00665CA0" w:rsidP="00665CA0">
            <w:pPr>
              <w:rPr>
                <w:rFonts w:eastAsia="Times New Roman"/>
                <w:sz w:val="20"/>
                <w:szCs w:val="20"/>
              </w:rPr>
            </w:pPr>
          </w:p>
        </w:tc>
      </w:tr>
      <w:tr w:rsidR="00665CA0" w14:paraId="1489BF3C" w14:textId="77777777" w:rsidTr="00665CA0">
        <w:trPr>
          <w:trHeight w:val="225"/>
          <w:tblCellSpacing w:w="0" w:type="dxa"/>
        </w:trPr>
        <w:tc>
          <w:tcPr>
            <w:tcW w:w="7" w:type="dxa"/>
            <w:hideMark/>
          </w:tcPr>
          <w:p w14:paraId="4415CAB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30DFB6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A71CDF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AF6939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89813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62F080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552CCD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C783AFA" w14:textId="77777777" w:rsidTr="00665CA0">
        <w:trPr>
          <w:trHeight w:val="225"/>
          <w:tblCellSpacing w:w="0" w:type="dxa"/>
        </w:trPr>
        <w:tc>
          <w:tcPr>
            <w:tcW w:w="7" w:type="dxa"/>
            <w:hideMark/>
          </w:tcPr>
          <w:p w14:paraId="037A13D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5753E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39AA7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14E6F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24D98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B8FA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65B25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5DCD5D33" w14:textId="77777777" w:rsidTr="00665CA0">
        <w:trPr>
          <w:trHeight w:val="630"/>
          <w:tblCellSpacing w:w="0" w:type="dxa"/>
        </w:trPr>
        <w:tc>
          <w:tcPr>
            <w:tcW w:w="7" w:type="dxa"/>
            <w:hideMark/>
          </w:tcPr>
          <w:p w14:paraId="5B7B749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A33C04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177</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65642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0410-02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2C0E52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Wentylatory łazienkowe - dostawa i montaż</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238B4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A28C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01E57A" w14:textId="77777777" w:rsidR="00665CA0" w:rsidRDefault="00665CA0" w:rsidP="00665CA0">
            <w:pPr>
              <w:rPr>
                <w:rFonts w:eastAsia="Times New Roman"/>
                <w:sz w:val="20"/>
                <w:szCs w:val="20"/>
              </w:rPr>
            </w:pPr>
          </w:p>
        </w:tc>
      </w:tr>
      <w:tr w:rsidR="00665CA0" w14:paraId="4B37F245" w14:textId="77777777" w:rsidTr="00665CA0">
        <w:trPr>
          <w:trHeight w:val="240"/>
          <w:tblCellSpacing w:w="0" w:type="dxa"/>
        </w:trPr>
        <w:tc>
          <w:tcPr>
            <w:tcW w:w="7" w:type="dxa"/>
            <w:hideMark/>
          </w:tcPr>
          <w:p w14:paraId="2A7D4C3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E28A6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4E4DE9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B3B6D9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E9136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9B0BF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262A7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2B0ED82" w14:textId="77777777" w:rsidTr="00665CA0">
        <w:trPr>
          <w:trHeight w:val="210"/>
          <w:tblCellSpacing w:w="0" w:type="dxa"/>
        </w:trPr>
        <w:tc>
          <w:tcPr>
            <w:tcW w:w="7" w:type="dxa"/>
            <w:hideMark/>
          </w:tcPr>
          <w:p w14:paraId="3C560F2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C8FBC4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36043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04BD24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CF892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CE357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E650A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5D174E94" w14:textId="77777777" w:rsidTr="00665CA0">
        <w:trPr>
          <w:trHeight w:val="630"/>
          <w:tblCellSpacing w:w="0" w:type="dxa"/>
        </w:trPr>
        <w:tc>
          <w:tcPr>
            <w:tcW w:w="7" w:type="dxa"/>
            <w:hideMark/>
          </w:tcPr>
          <w:p w14:paraId="0894821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44ED17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178</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C6B5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0213-05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3823D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Dachowy kominek wentylacyjny fi 110-160 w kolorze</w:t>
            </w:r>
            <w:r>
              <w:rPr>
                <w:rFonts w:ascii="Microsoft Sans Serif" w:eastAsia="Times New Roman" w:hAnsi="Microsoft Sans Serif" w:cs="Microsoft Sans Serif"/>
                <w:color w:val="000000"/>
                <w:sz w:val="18"/>
                <w:szCs w:val="18"/>
              </w:rPr>
              <w:br/>
              <w:t>pokrycia dachu, kompletny z przejściem dachowym  i rurą</w:t>
            </w:r>
            <w:r>
              <w:rPr>
                <w:rFonts w:ascii="Microsoft Sans Serif" w:eastAsia="Times New Roman" w:hAnsi="Microsoft Sans Serif" w:cs="Microsoft Sans Serif"/>
                <w:color w:val="000000"/>
                <w:sz w:val="18"/>
                <w:szCs w:val="18"/>
              </w:rPr>
              <w:br/>
              <w:t>podłączeniową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C441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11CD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0586F5" w14:textId="77777777" w:rsidR="00665CA0" w:rsidRDefault="00665CA0" w:rsidP="00665CA0">
            <w:pPr>
              <w:rPr>
                <w:rFonts w:eastAsia="Times New Roman"/>
                <w:sz w:val="20"/>
                <w:szCs w:val="20"/>
              </w:rPr>
            </w:pPr>
          </w:p>
        </w:tc>
      </w:tr>
      <w:tr w:rsidR="00665CA0" w14:paraId="7120FBD0" w14:textId="77777777" w:rsidTr="00665CA0">
        <w:trPr>
          <w:trHeight w:val="240"/>
          <w:tblCellSpacing w:w="0" w:type="dxa"/>
        </w:trPr>
        <w:tc>
          <w:tcPr>
            <w:tcW w:w="7" w:type="dxa"/>
            <w:hideMark/>
          </w:tcPr>
          <w:p w14:paraId="622E689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97061F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76B488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9C9356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13C2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18DC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D9731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8A204DE" w14:textId="77777777" w:rsidTr="00665CA0">
        <w:trPr>
          <w:trHeight w:val="225"/>
          <w:tblCellSpacing w:w="0" w:type="dxa"/>
        </w:trPr>
        <w:tc>
          <w:tcPr>
            <w:tcW w:w="7" w:type="dxa"/>
            <w:hideMark/>
          </w:tcPr>
          <w:p w14:paraId="19695F3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A757B6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0BAC0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2D4715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0C47A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24DA7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DD94C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452CE80" w14:textId="77777777" w:rsidTr="00665CA0">
        <w:trPr>
          <w:trHeight w:val="615"/>
          <w:tblCellSpacing w:w="0" w:type="dxa"/>
        </w:trPr>
        <w:tc>
          <w:tcPr>
            <w:tcW w:w="7" w:type="dxa"/>
            <w:hideMark/>
          </w:tcPr>
          <w:p w14:paraId="4AA1795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FB7C28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179</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AEDE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0521-09</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AA47BE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z.I</w:t>
            </w:r>
            <w:proofErr w:type="spellEnd"/>
            <w:r>
              <w:rPr>
                <w:rFonts w:ascii="Microsoft Sans Serif" w:eastAsia="Times New Roman" w:hAnsi="Microsoft Sans Serif" w:cs="Microsoft Sans Serif"/>
                <w:color w:val="000000"/>
                <w:sz w:val="18"/>
                <w:szCs w:val="18"/>
              </w:rPr>
              <w:t>) montaż prefabrykowanych obróbek wywiewek z</w:t>
            </w:r>
            <w:r>
              <w:rPr>
                <w:rFonts w:ascii="Microsoft Sans Serif" w:eastAsia="Times New Roman" w:hAnsi="Microsoft Sans Serif" w:cs="Microsoft Sans Serif"/>
                <w:color w:val="000000"/>
                <w:sz w:val="18"/>
                <w:szCs w:val="18"/>
              </w:rPr>
              <w:br/>
              <w:t>blachy ocynkowanej w dachach krytych papą lub</w:t>
            </w:r>
            <w:r>
              <w:rPr>
                <w:rFonts w:ascii="Microsoft Sans Serif" w:eastAsia="Times New Roman" w:hAnsi="Microsoft Sans Serif" w:cs="Microsoft Sans Serif"/>
                <w:color w:val="000000"/>
                <w:sz w:val="18"/>
                <w:szCs w:val="18"/>
              </w:rPr>
              <w:br/>
              <w:t>dachówką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3285C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428E2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54B28E" w14:textId="77777777" w:rsidR="00665CA0" w:rsidRDefault="00665CA0" w:rsidP="00665CA0">
            <w:pPr>
              <w:rPr>
                <w:rFonts w:eastAsia="Times New Roman"/>
                <w:sz w:val="20"/>
                <w:szCs w:val="20"/>
              </w:rPr>
            </w:pPr>
          </w:p>
        </w:tc>
      </w:tr>
      <w:tr w:rsidR="00665CA0" w14:paraId="6B27510D" w14:textId="77777777" w:rsidTr="00665CA0">
        <w:trPr>
          <w:trHeight w:val="240"/>
          <w:tblCellSpacing w:w="0" w:type="dxa"/>
        </w:trPr>
        <w:tc>
          <w:tcPr>
            <w:tcW w:w="7" w:type="dxa"/>
            <w:hideMark/>
          </w:tcPr>
          <w:p w14:paraId="47C8C0F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B9FB3F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8C8350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3A7BBE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DFEB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6BA61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5D0826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8C0E498" w14:textId="77777777" w:rsidTr="00665CA0">
        <w:trPr>
          <w:trHeight w:val="225"/>
          <w:tblCellSpacing w:w="0" w:type="dxa"/>
        </w:trPr>
        <w:tc>
          <w:tcPr>
            <w:tcW w:w="7" w:type="dxa"/>
            <w:hideMark/>
          </w:tcPr>
          <w:p w14:paraId="5E5D634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FB732F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2A740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1B25C5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8DD5D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52721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EF273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3CAFEA2D" w14:textId="77777777" w:rsidTr="00665CA0">
        <w:trPr>
          <w:trHeight w:val="510"/>
          <w:tblCellSpacing w:w="0" w:type="dxa"/>
        </w:trPr>
        <w:tc>
          <w:tcPr>
            <w:tcW w:w="7" w:type="dxa"/>
            <w:hideMark/>
          </w:tcPr>
          <w:p w14:paraId="6B0E4CB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EA317B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w:t>
            </w:r>
            <w:r>
              <w:rPr>
                <w:rFonts w:ascii="Microsoft Sans Serif" w:eastAsia="Times New Roman" w:hAnsi="Microsoft Sans Serif" w:cs="Microsoft Sans Serif"/>
                <w:color w:val="000000"/>
                <w:sz w:val="18"/>
                <w:szCs w:val="18"/>
              </w:rPr>
              <w:br/>
              <w:t>d.2.5</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D0FF7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0324-02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9E5AFC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Obsadzenie kratek wentylacyjnych o wymiarach 20 x 25</w:t>
            </w:r>
            <w:r>
              <w:rPr>
                <w:rFonts w:ascii="Microsoft Sans Serif" w:eastAsia="Times New Roman" w:hAnsi="Microsoft Sans Serif" w:cs="Microsoft Sans Serif"/>
                <w:color w:val="000000"/>
                <w:sz w:val="18"/>
                <w:szCs w:val="18"/>
              </w:rPr>
              <w:br/>
              <w:t>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964C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047C0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178757" w14:textId="77777777" w:rsidR="00665CA0" w:rsidRDefault="00665CA0" w:rsidP="00665CA0">
            <w:pPr>
              <w:rPr>
                <w:rFonts w:eastAsia="Times New Roman"/>
                <w:sz w:val="20"/>
                <w:szCs w:val="20"/>
              </w:rPr>
            </w:pPr>
          </w:p>
        </w:tc>
      </w:tr>
      <w:tr w:rsidR="00665CA0" w14:paraId="57739703" w14:textId="77777777" w:rsidTr="00665CA0">
        <w:trPr>
          <w:trHeight w:val="240"/>
          <w:tblCellSpacing w:w="0" w:type="dxa"/>
        </w:trPr>
        <w:tc>
          <w:tcPr>
            <w:tcW w:w="7" w:type="dxa"/>
            <w:hideMark/>
          </w:tcPr>
          <w:p w14:paraId="43B7847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2615A9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BDE184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255E3D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1166C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9F927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C2BA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DF3F68D" w14:textId="77777777" w:rsidTr="00665CA0">
        <w:trPr>
          <w:trHeight w:val="225"/>
          <w:tblCellSpacing w:w="0" w:type="dxa"/>
        </w:trPr>
        <w:tc>
          <w:tcPr>
            <w:tcW w:w="7" w:type="dxa"/>
            <w:hideMark/>
          </w:tcPr>
          <w:p w14:paraId="08752E2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2783C6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9B1F1A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A90F41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F07DA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10659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159B4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665CA0" w14:paraId="18665A5C" w14:textId="77777777" w:rsidTr="00665CA0">
        <w:trPr>
          <w:trHeight w:val="225"/>
          <w:tblCellSpacing w:w="0" w:type="dxa"/>
        </w:trPr>
        <w:tc>
          <w:tcPr>
            <w:tcW w:w="7" w:type="dxa"/>
            <w:hideMark/>
          </w:tcPr>
          <w:p w14:paraId="3346326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7084F3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D3DAD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E7FD049"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Przyłącze wod.-kan.; c.o.; </w:t>
            </w:r>
            <w:proofErr w:type="spellStart"/>
            <w:r>
              <w:rPr>
                <w:rFonts w:ascii="Microsoft Sans Serif" w:eastAsia="Times New Roman" w:hAnsi="Microsoft Sans Serif" w:cs="Microsoft Sans Serif"/>
                <w:b/>
                <w:bCs/>
                <w:color w:val="000000"/>
                <w:sz w:val="18"/>
                <w:szCs w:val="18"/>
              </w:rPr>
              <w:t>c.c.w</w:t>
            </w:r>
            <w:proofErr w:type="spellEnd"/>
            <w:r>
              <w:rPr>
                <w:rFonts w:ascii="Microsoft Sans Serif" w:eastAsia="Times New Roman" w:hAnsi="Microsoft Sans Serif" w:cs="Microsoft Sans Serif"/>
                <w:b/>
                <w:bCs/>
                <w:color w:val="000000"/>
                <w:sz w:val="18"/>
                <w:szCs w:val="18"/>
              </w:rPr>
              <w:t>.</w:t>
            </w:r>
          </w:p>
        </w:tc>
      </w:tr>
      <w:tr w:rsidR="00665CA0" w14:paraId="30A33849" w14:textId="77777777" w:rsidTr="00665CA0">
        <w:trPr>
          <w:trHeight w:val="615"/>
          <w:tblCellSpacing w:w="0" w:type="dxa"/>
        </w:trPr>
        <w:tc>
          <w:tcPr>
            <w:tcW w:w="7" w:type="dxa"/>
            <w:hideMark/>
          </w:tcPr>
          <w:p w14:paraId="29A54D18"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58B6B1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181</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98DF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AT-17</w:t>
            </w:r>
            <w:r>
              <w:rPr>
                <w:rFonts w:ascii="Microsoft Sans Serif" w:eastAsia="Times New Roman" w:hAnsi="Microsoft Sans Serif" w:cs="Microsoft Sans Serif"/>
                <w:color w:val="000000"/>
                <w:sz w:val="18"/>
                <w:szCs w:val="18"/>
              </w:rPr>
              <w:br/>
              <w:t>0104-04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3BF17C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Cięcie piłą diamentową betonu zbrojonego o grubości</w:t>
            </w:r>
            <w:r>
              <w:rPr>
                <w:rFonts w:ascii="Microsoft Sans Serif" w:eastAsia="Times New Roman" w:hAnsi="Microsoft Sans Serif" w:cs="Microsoft Sans Serif"/>
                <w:color w:val="000000"/>
                <w:sz w:val="18"/>
                <w:szCs w:val="18"/>
              </w:rPr>
              <w:br/>
              <w:t>powyżej 15 do 40 cm; miejsce cięcia - posadzka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012C2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089B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37FAF4" w14:textId="77777777" w:rsidR="00665CA0" w:rsidRDefault="00665CA0" w:rsidP="00665CA0">
            <w:pPr>
              <w:rPr>
                <w:rFonts w:eastAsia="Times New Roman"/>
                <w:sz w:val="20"/>
                <w:szCs w:val="20"/>
              </w:rPr>
            </w:pPr>
          </w:p>
        </w:tc>
      </w:tr>
      <w:tr w:rsidR="00665CA0" w14:paraId="53EDDFED" w14:textId="77777777" w:rsidTr="00665CA0">
        <w:trPr>
          <w:trHeight w:val="240"/>
          <w:tblCellSpacing w:w="0" w:type="dxa"/>
        </w:trPr>
        <w:tc>
          <w:tcPr>
            <w:tcW w:w="7" w:type="dxa"/>
            <w:hideMark/>
          </w:tcPr>
          <w:p w14:paraId="00B3139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103AE9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54CF6A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49F1AF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(0,8 * 2,5)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DB50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A08AC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F8840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BD318F8" w14:textId="77777777" w:rsidTr="00665CA0">
        <w:trPr>
          <w:trHeight w:val="225"/>
          <w:tblCellSpacing w:w="0" w:type="dxa"/>
        </w:trPr>
        <w:tc>
          <w:tcPr>
            <w:tcW w:w="7" w:type="dxa"/>
            <w:hideMark/>
          </w:tcPr>
          <w:p w14:paraId="67B469B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F47F9B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443E8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01F480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1A70C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66873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5F51D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6B6A17C6" w14:textId="77777777" w:rsidTr="00665CA0">
        <w:trPr>
          <w:trHeight w:val="630"/>
          <w:tblCellSpacing w:w="0" w:type="dxa"/>
        </w:trPr>
        <w:tc>
          <w:tcPr>
            <w:tcW w:w="7" w:type="dxa"/>
            <w:hideMark/>
          </w:tcPr>
          <w:p w14:paraId="2C71AB9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D0ED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182</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3B62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0810-05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A39531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Mechaniczne rozebranie nawierzchni z betonu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347F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D077BA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1FF0EA" w14:textId="77777777" w:rsidR="00665CA0" w:rsidRDefault="00665CA0" w:rsidP="00665CA0">
            <w:pPr>
              <w:rPr>
                <w:rFonts w:eastAsia="Times New Roman"/>
                <w:sz w:val="20"/>
                <w:szCs w:val="20"/>
              </w:rPr>
            </w:pPr>
          </w:p>
        </w:tc>
      </w:tr>
      <w:tr w:rsidR="00665CA0" w14:paraId="34CF3D4C" w14:textId="77777777" w:rsidTr="00665CA0">
        <w:trPr>
          <w:trHeight w:val="240"/>
          <w:tblCellSpacing w:w="0" w:type="dxa"/>
        </w:trPr>
        <w:tc>
          <w:tcPr>
            <w:tcW w:w="7" w:type="dxa"/>
            <w:hideMark/>
          </w:tcPr>
          <w:p w14:paraId="601EEDC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D95E0D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9DE516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0E574A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B7C4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E0B087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50F4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7E8FA14" w14:textId="77777777" w:rsidTr="00665CA0">
        <w:trPr>
          <w:trHeight w:val="210"/>
          <w:tblCellSpacing w:w="0" w:type="dxa"/>
        </w:trPr>
        <w:tc>
          <w:tcPr>
            <w:tcW w:w="7" w:type="dxa"/>
            <w:hideMark/>
          </w:tcPr>
          <w:p w14:paraId="0D6F531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2D47CD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C52C6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3443F8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46416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474BE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37CE1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0C6AF4DB" w14:textId="77777777" w:rsidTr="00665CA0">
        <w:trPr>
          <w:trHeight w:val="630"/>
          <w:tblCellSpacing w:w="0" w:type="dxa"/>
        </w:trPr>
        <w:tc>
          <w:tcPr>
            <w:tcW w:w="7" w:type="dxa"/>
            <w:hideMark/>
          </w:tcPr>
          <w:p w14:paraId="4FCEA8E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633A03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183</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96D5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0102-05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67F953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Wykopy </w:t>
            </w:r>
            <w:proofErr w:type="spellStart"/>
            <w:r>
              <w:rPr>
                <w:rFonts w:ascii="Microsoft Sans Serif" w:eastAsia="Times New Roman" w:hAnsi="Microsoft Sans Serif" w:cs="Microsoft Sans Serif"/>
                <w:color w:val="000000"/>
                <w:sz w:val="18"/>
                <w:szCs w:val="18"/>
              </w:rPr>
              <w:t>wąskoprzestrzenne</w:t>
            </w:r>
            <w:proofErr w:type="spellEnd"/>
            <w:r>
              <w:rPr>
                <w:rFonts w:ascii="Microsoft Sans Serif" w:eastAsia="Times New Roman" w:hAnsi="Microsoft Sans Serif" w:cs="Microsoft Sans Serif"/>
                <w:color w:val="000000"/>
                <w:sz w:val="18"/>
                <w:szCs w:val="18"/>
              </w:rPr>
              <w:t>, nieumocnione o szerokości</w:t>
            </w:r>
            <w:r>
              <w:rPr>
                <w:rFonts w:ascii="Microsoft Sans Serif" w:eastAsia="Times New Roman" w:hAnsi="Microsoft Sans Serif" w:cs="Microsoft Sans Serif"/>
                <w:color w:val="000000"/>
                <w:sz w:val="18"/>
                <w:szCs w:val="18"/>
              </w:rPr>
              <w:br/>
              <w:t>dna do 1.5 m i głębokości do 3.0 m w gruncie suchym lub</w:t>
            </w:r>
            <w:r>
              <w:rPr>
                <w:rFonts w:ascii="Microsoft Sans Serif" w:eastAsia="Times New Roman" w:hAnsi="Microsoft Sans Serif" w:cs="Microsoft Sans Serif"/>
                <w:color w:val="000000"/>
                <w:sz w:val="18"/>
                <w:szCs w:val="18"/>
              </w:rPr>
              <w:br/>
              <w:t>wilgotnym kat. 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8D770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1C9C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B4E967" w14:textId="77777777" w:rsidR="00665CA0" w:rsidRDefault="00665CA0" w:rsidP="00665CA0">
            <w:pPr>
              <w:rPr>
                <w:rFonts w:eastAsia="Times New Roman"/>
                <w:sz w:val="20"/>
                <w:szCs w:val="20"/>
              </w:rPr>
            </w:pPr>
          </w:p>
        </w:tc>
      </w:tr>
      <w:tr w:rsidR="00665CA0" w14:paraId="783A646A" w14:textId="77777777" w:rsidTr="00665CA0">
        <w:trPr>
          <w:trHeight w:val="240"/>
          <w:tblCellSpacing w:w="0" w:type="dxa"/>
        </w:trPr>
        <w:tc>
          <w:tcPr>
            <w:tcW w:w="7" w:type="dxa"/>
            <w:hideMark/>
          </w:tcPr>
          <w:p w14:paraId="7E40204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D22BF1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90904C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A0A490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 * 0,8 * 1,5) + (4 * 1 * 2)) + (3 * 1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9F49A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D8B46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29,600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8CAF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294AB8C" w14:textId="77777777" w:rsidTr="00665CA0">
        <w:trPr>
          <w:trHeight w:val="225"/>
          <w:tblCellSpacing w:w="0" w:type="dxa"/>
        </w:trPr>
        <w:tc>
          <w:tcPr>
            <w:tcW w:w="7" w:type="dxa"/>
            <w:hideMark/>
          </w:tcPr>
          <w:p w14:paraId="732B27C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9A2AF8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348F9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87604A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9E32B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0D915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8CB8A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29,600</w:t>
            </w:r>
          </w:p>
        </w:tc>
      </w:tr>
      <w:tr w:rsidR="00665CA0" w14:paraId="05AB3329" w14:textId="77777777" w:rsidTr="00665CA0">
        <w:trPr>
          <w:trHeight w:val="615"/>
          <w:tblCellSpacing w:w="0" w:type="dxa"/>
        </w:trPr>
        <w:tc>
          <w:tcPr>
            <w:tcW w:w="7" w:type="dxa"/>
            <w:hideMark/>
          </w:tcPr>
          <w:p w14:paraId="6C85DB4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639D5D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184</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CE330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4-02</w:t>
            </w:r>
            <w:r>
              <w:rPr>
                <w:rFonts w:ascii="Microsoft Sans Serif" w:eastAsia="Times New Roman" w:hAnsi="Microsoft Sans Serif" w:cs="Microsoft Sans Serif"/>
                <w:color w:val="000000"/>
                <w:sz w:val="18"/>
                <w:szCs w:val="18"/>
              </w:rPr>
              <w:br/>
              <w:t>0112-01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889B3F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Odcięcie rurociągu c.o. oraz </w:t>
            </w:r>
            <w:proofErr w:type="spellStart"/>
            <w:r>
              <w:rPr>
                <w:rFonts w:ascii="Microsoft Sans Serif" w:eastAsia="Times New Roman" w:hAnsi="Microsoft Sans Serif" w:cs="Microsoft Sans Serif"/>
                <w:color w:val="000000"/>
                <w:sz w:val="18"/>
                <w:szCs w:val="18"/>
              </w:rPr>
              <w:t>c.c.w</w:t>
            </w:r>
            <w:proofErr w:type="spellEnd"/>
            <w:r>
              <w:rPr>
                <w:rFonts w:ascii="Microsoft Sans Serif" w:eastAsia="Times New Roman" w:hAnsi="Microsoft Sans Serif" w:cs="Microsoft Sans Serif"/>
                <w:color w:val="000000"/>
                <w:sz w:val="18"/>
                <w:szCs w:val="18"/>
              </w:rPr>
              <w:t>. ciśnieniowego  +  korek</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zaślepny</w:t>
            </w:r>
            <w:proofErr w:type="spellEnd"/>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CB068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C6D23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7B9260" w14:textId="77777777" w:rsidR="00665CA0" w:rsidRDefault="00665CA0" w:rsidP="00665CA0">
            <w:pPr>
              <w:rPr>
                <w:rFonts w:eastAsia="Times New Roman"/>
                <w:sz w:val="20"/>
                <w:szCs w:val="20"/>
              </w:rPr>
            </w:pPr>
          </w:p>
        </w:tc>
      </w:tr>
      <w:tr w:rsidR="00665CA0" w14:paraId="6A555C5B" w14:textId="77777777" w:rsidTr="00665CA0">
        <w:trPr>
          <w:trHeight w:val="240"/>
          <w:tblCellSpacing w:w="0" w:type="dxa"/>
        </w:trPr>
        <w:tc>
          <w:tcPr>
            <w:tcW w:w="7" w:type="dxa"/>
            <w:hideMark/>
          </w:tcPr>
          <w:p w14:paraId="13D66DE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443381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1CBD04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30117C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FA99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ECB7C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5426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5E66E0E" w14:textId="77777777" w:rsidTr="00665CA0">
        <w:trPr>
          <w:trHeight w:val="225"/>
          <w:tblCellSpacing w:w="0" w:type="dxa"/>
        </w:trPr>
        <w:tc>
          <w:tcPr>
            <w:tcW w:w="7" w:type="dxa"/>
            <w:hideMark/>
          </w:tcPr>
          <w:p w14:paraId="67C4EBD1"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897AC3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B5593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12BAFF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0BCBD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98AB6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F5AC7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w:t>
            </w:r>
          </w:p>
        </w:tc>
      </w:tr>
      <w:tr w:rsidR="00665CA0" w14:paraId="43D269F3" w14:textId="77777777" w:rsidTr="00665CA0">
        <w:trPr>
          <w:trHeight w:val="825"/>
          <w:tblCellSpacing w:w="0" w:type="dxa"/>
        </w:trPr>
        <w:tc>
          <w:tcPr>
            <w:tcW w:w="7" w:type="dxa"/>
            <w:hideMark/>
          </w:tcPr>
          <w:p w14:paraId="6418EF9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BAC724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185</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A838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0108-01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D81D24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Umocnienie pełne ścian wykopów o szerokości do 1.0 m i</w:t>
            </w:r>
            <w:r>
              <w:rPr>
                <w:rFonts w:ascii="Microsoft Sans Serif" w:eastAsia="Times New Roman" w:hAnsi="Microsoft Sans Serif" w:cs="Microsoft Sans Serif"/>
                <w:color w:val="000000"/>
                <w:sz w:val="18"/>
                <w:szCs w:val="18"/>
              </w:rPr>
              <w:br/>
              <w:t>głębokości do 3.0 m wraz z rozbiórką elementami</w:t>
            </w:r>
            <w:r>
              <w:rPr>
                <w:rFonts w:ascii="Microsoft Sans Serif" w:eastAsia="Times New Roman" w:hAnsi="Microsoft Sans Serif" w:cs="Microsoft Sans Serif"/>
                <w:color w:val="000000"/>
                <w:sz w:val="18"/>
                <w:szCs w:val="18"/>
              </w:rPr>
              <w:br/>
              <w:t>szalunkowymi stalowymi (wypraskami) w gruntach</w:t>
            </w:r>
            <w:r>
              <w:rPr>
                <w:rFonts w:ascii="Microsoft Sans Serif" w:eastAsia="Times New Roman" w:hAnsi="Microsoft Sans Serif" w:cs="Microsoft Sans Serif"/>
                <w:color w:val="000000"/>
                <w:sz w:val="18"/>
                <w:szCs w:val="18"/>
              </w:rPr>
              <w:br/>
              <w:t>suchych kat. I-IV</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86CB30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1CE71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DA2536" w14:textId="77777777" w:rsidR="00665CA0" w:rsidRDefault="00665CA0" w:rsidP="00665CA0">
            <w:pPr>
              <w:rPr>
                <w:rFonts w:eastAsia="Times New Roman"/>
                <w:sz w:val="20"/>
                <w:szCs w:val="20"/>
              </w:rPr>
            </w:pPr>
          </w:p>
        </w:tc>
      </w:tr>
      <w:tr w:rsidR="00665CA0" w14:paraId="4AD02E70" w14:textId="77777777" w:rsidTr="00665CA0">
        <w:trPr>
          <w:trHeight w:val="240"/>
          <w:tblCellSpacing w:w="0" w:type="dxa"/>
        </w:trPr>
        <w:tc>
          <w:tcPr>
            <w:tcW w:w="7" w:type="dxa"/>
            <w:hideMark/>
          </w:tcPr>
          <w:p w14:paraId="7A37673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A8098C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272E43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CAAC3F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E2D93D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8E155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D4BFD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4C03AC1" w14:textId="77777777" w:rsidTr="00665CA0">
        <w:trPr>
          <w:trHeight w:val="225"/>
          <w:tblCellSpacing w:w="0" w:type="dxa"/>
        </w:trPr>
        <w:tc>
          <w:tcPr>
            <w:tcW w:w="7" w:type="dxa"/>
            <w:hideMark/>
          </w:tcPr>
          <w:p w14:paraId="2F92534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B91CDC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8FC58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D99800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D2021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A6C29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84B27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665CA0" w14:paraId="5B170002" w14:textId="77777777" w:rsidTr="00665CA0">
        <w:trPr>
          <w:trHeight w:val="615"/>
          <w:tblCellSpacing w:w="0" w:type="dxa"/>
        </w:trPr>
        <w:tc>
          <w:tcPr>
            <w:tcW w:w="7" w:type="dxa"/>
            <w:hideMark/>
          </w:tcPr>
          <w:p w14:paraId="4D9AD3A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7B7A4A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186</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35ABA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4-02</w:t>
            </w:r>
            <w:r>
              <w:rPr>
                <w:rFonts w:ascii="Microsoft Sans Serif" w:eastAsia="Times New Roman" w:hAnsi="Microsoft Sans Serif" w:cs="Microsoft Sans Serif"/>
                <w:color w:val="000000"/>
                <w:sz w:val="18"/>
                <w:szCs w:val="18"/>
              </w:rPr>
              <w:br/>
              <w:t>0113-01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50837D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rurociągu żeliwnego ciśnieniowego o śr. 80-100</w:t>
            </w:r>
            <w:r>
              <w:rPr>
                <w:rFonts w:ascii="Microsoft Sans Serif" w:eastAsia="Times New Roman" w:hAnsi="Microsoft Sans Serif" w:cs="Microsoft Sans Serif"/>
                <w:color w:val="000000"/>
                <w:sz w:val="18"/>
                <w:szCs w:val="18"/>
              </w:rPr>
              <w:br/>
              <w:t>mm  - w wykopie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51D4F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630C1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D40029" w14:textId="77777777" w:rsidR="00665CA0" w:rsidRDefault="00665CA0" w:rsidP="00665CA0">
            <w:pPr>
              <w:rPr>
                <w:rFonts w:eastAsia="Times New Roman"/>
                <w:sz w:val="20"/>
                <w:szCs w:val="20"/>
              </w:rPr>
            </w:pPr>
          </w:p>
        </w:tc>
      </w:tr>
      <w:tr w:rsidR="00665CA0" w14:paraId="0FF6DB3A" w14:textId="77777777" w:rsidTr="00665CA0">
        <w:trPr>
          <w:trHeight w:val="240"/>
          <w:tblCellSpacing w:w="0" w:type="dxa"/>
        </w:trPr>
        <w:tc>
          <w:tcPr>
            <w:tcW w:w="7" w:type="dxa"/>
            <w:hideMark/>
          </w:tcPr>
          <w:p w14:paraId="1C6821C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1E4629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1A868B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4C6377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4A4A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176B3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79928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5674D1F" w14:textId="77777777" w:rsidTr="00665CA0">
        <w:trPr>
          <w:trHeight w:val="225"/>
          <w:tblCellSpacing w:w="0" w:type="dxa"/>
        </w:trPr>
        <w:tc>
          <w:tcPr>
            <w:tcW w:w="7" w:type="dxa"/>
            <w:hideMark/>
          </w:tcPr>
          <w:p w14:paraId="0C44EA8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AE7230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387EE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269C50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B783B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44E0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727E6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w:t>
            </w:r>
          </w:p>
        </w:tc>
      </w:tr>
      <w:tr w:rsidR="00665CA0" w14:paraId="55729824" w14:textId="77777777" w:rsidTr="00665CA0">
        <w:trPr>
          <w:trHeight w:val="615"/>
          <w:tblCellSpacing w:w="0" w:type="dxa"/>
        </w:trPr>
        <w:tc>
          <w:tcPr>
            <w:tcW w:w="7" w:type="dxa"/>
            <w:hideMark/>
          </w:tcPr>
          <w:p w14:paraId="0706633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B1853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187</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3CA3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0333-20</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4647B8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ścianach z cegieł/betonu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E419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C5522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EE77B2" w14:textId="77777777" w:rsidR="00665CA0" w:rsidRDefault="00665CA0" w:rsidP="00665CA0">
            <w:pPr>
              <w:rPr>
                <w:rFonts w:eastAsia="Times New Roman"/>
                <w:sz w:val="20"/>
                <w:szCs w:val="20"/>
              </w:rPr>
            </w:pPr>
          </w:p>
        </w:tc>
      </w:tr>
      <w:tr w:rsidR="00665CA0" w14:paraId="5B04CE27" w14:textId="77777777" w:rsidTr="00665CA0">
        <w:trPr>
          <w:trHeight w:val="240"/>
          <w:tblCellSpacing w:w="0" w:type="dxa"/>
        </w:trPr>
        <w:tc>
          <w:tcPr>
            <w:tcW w:w="7" w:type="dxa"/>
            <w:hideMark/>
          </w:tcPr>
          <w:p w14:paraId="28438AE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235648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55DDB3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CAECC5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E1911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8768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C3FE6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0860780" w14:textId="77777777" w:rsidTr="00665CA0">
        <w:trPr>
          <w:trHeight w:val="225"/>
          <w:tblCellSpacing w:w="0" w:type="dxa"/>
        </w:trPr>
        <w:tc>
          <w:tcPr>
            <w:tcW w:w="7" w:type="dxa"/>
            <w:hideMark/>
          </w:tcPr>
          <w:p w14:paraId="6265823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B42305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45F6D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1C540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D05EE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D6371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0B24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7FBE3F7B" w14:textId="77777777" w:rsidTr="00665CA0">
        <w:trPr>
          <w:trHeight w:val="630"/>
          <w:tblCellSpacing w:w="0" w:type="dxa"/>
        </w:trPr>
        <w:tc>
          <w:tcPr>
            <w:tcW w:w="7" w:type="dxa"/>
            <w:hideMark/>
          </w:tcPr>
          <w:p w14:paraId="30DA578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35D807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188</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16A1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2-31</w:t>
            </w:r>
            <w:r>
              <w:rPr>
                <w:rFonts w:ascii="Microsoft Sans Serif" w:eastAsia="Times New Roman" w:hAnsi="Microsoft Sans Serif" w:cs="Microsoft Sans Serif"/>
                <w:color w:val="000000"/>
                <w:sz w:val="18"/>
                <w:szCs w:val="18"/>
              </w:rPr>
              <w:br/>
              <w:t>1406-03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033E23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Regulacja pionowa studzienek dla włazów kanałowych +</w:t>
            </w:r>
            <w:r>
              <w:rPr>
                <w:rFonts w:ascii="Microsoft Sans Serif" w:eastAsia="Times New Roman" w:hAnsi="Microsoft Sans Serif" w:cs="Microsoft Sans Serif"/>
                <w:color w:val="000000"/>
                <w:sz w:val="18"/>
                <w:szCs w:val="18"/>
              </w:rPr>
              <w:br/>
              <w:t>płyta </w:t>
            </w:r>
            <w:proofErr w:type="spellStart"/>
            <w:r>
              <w:rPr>
                <w:rFonts w:ascii="Microsoft Sans Serif" w:eastAsia="Times New Roman" w:hAnsi="Microsoft Sans Serif" w:cs="Microsoft Sans Serif"/>
                <w:color w:val="000000"/>
                <w:sz w:val="18"/>
                <w:szCs w:val="18"/>
              </w:rPr>
              <w:t>nastudzienna</w:t>
            </w:r>
            <w:proofErr w:type="spellEnd"/>
            <w:r>
              <w:rPr>
                <w:rFonts w:ascii="Microsoft Sans Serif" w:eastAsia="Times New Roman" w:hAnsi="Microsoft Sans Serif" w:cs="Microsoft Sans Serif"/>
                <w:color w:val="000000"/>
                <w:sz w:val="18"/>
                <w:szCs w:val="18"/>
              </w:rPr>
              <w:t> z otworem i włazem typ ciężki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7A68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02B8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78E38B" w14:textId="77777777" w:rsidR="00665CA0" w:rsidRDefault="00665CA0" w:rsidP="00665CA0">
            <w:pPr>
              <w:rPr>
                <w:rFonts w:eastAsia="Times New Roman"/>
                <w:sz w:val="20"/>
                <w:szCs w:val="20"/>
              </w:rPr>
            </w:pPr>
          </w:p>
        </w:tc>
      </w:tr>
      <w:tr w:rsidR="00665CA0" w14:paraId="4AC0D71B" w14:textId="77777777" w:rsidTr="00665CA0">
        <w:trPr>
          <w:trHeight w:val="210"/>
          <w:tblCellSpacing w:w="0" w:type="dxa"/>
        </w:trPr>
        <w:tc>
          <w:tcPr>
            <w:tcW w:w="7" w:type="dxa"/>
            <w:hideMark/>
          </w:tcPr>
          <w:p w14:paraId="409658C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2D8B750"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2EFD5CEB"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48E2699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30F9342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3535AE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0FD3C88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72DE6D2" w14:textId="77777777" w:rsidTr="00665CA0">
        <w:trPr>
          <w:trHeight w:val="225"/>
          <w:tblCellSpacing w:w="0" w:type="dxa"/>
        </w:trPr>
        <w:tc>
          <w:tcPr>
            <w:tcW w:w="7" w:type="dxa"/>
            <w:hideMark/>
          </w:tcPr>
          <w:p w14:paraId="63090E8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D7E7A0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1D22F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0D3E48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F2033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72A42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1080E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4CBAB753" w14:textId="77777777" w:rsidTr="00665CA0">
        <w:trPr>
          <w:trHeight w:val="630"/>
          <w:tblCellSpacing w:w="0" w:type="dxa"/>
        </w:trPr>
        <w:tc>
          <w:tcPr>
            <w:tcW w:w="7" w:type="dxa"/>
            <w:hideMark/>
          </w:tcPr>
          <w:p w14:paraId="36FCFC6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26AD2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189</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29D4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0511-02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ACC80B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Podsypka  pod rurociągi i obiekty z materiałów sypkich gr.</w:t>
            </w:r>
            <w:r>
              <w:rPr>
                <w:rFonts w:ascii="Microsoft Sans Serif" w:eastAsia="Times New Roman" w:hAnsi="Microsoft Sans Serif" w:cs="Microsoft Sans Serif"/>
                <w:color w:val="000000"/>
                <w:sz w:val="18"/>
                <w:szCs w:val="18"/>
              </w:rPr>
              <w:br/>
              <w:t>15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71BAD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19172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9A1F96" w14:textId="77777777" w:rsidR="00665CA0" w:rsidRDefault="00665CA0" w:rsidP="00665CA0">
            <w:pPr>
              <w:rPr>
                <w:rFonts w:eastAsia="Times New Roman"/>
                <w:sz w:val="20"/>
                <w:szCs w:val="20"/>
              </w:rPr>
            </w:pPr>
          </w:p>
        </w:tc>
      </w:tr>
      <w:tr w:rsidR="00665CA0" w14:paraId="2DF9B871" w14:textId="77777777" w:rsidTr="00665CA0">
        <w:trPr>
          <w:trHeight w:val="240"/>
          <w:tblCellSpacing w:w="0" w:type="dxa"/>
        </w:trPr>
        <w:tc>
          <w:tcPr>
            <w:tcW w:w="7" w:type="dxa"/>
            <w:hideMark/>
          </w:tcPr>
          <w:p w14:paraId="3217D27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6F27EA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FF232A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98CE9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 + 4 + 3) * 0,5 * 0,15)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D5C2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92E76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C3A0B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473206B" w14:textId="77777777" w:rsidTr="00665CA0">
        <w:trPr>
          <w:trHeight w:val="225"/>
          <w:tblCellSpacing w:w="0" w:type="dxa"/>
        </w:trPr>
        <w:tc>
          <w:tcPr>
            <w:tcW w:w="7" w:type="dxa"/>
            <w:hideMark/>
          </w:tcPr>
          <w:p w14:paraId="60259BB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DD3C56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49A96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4F5E21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EE586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C14F8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1533D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w:t>
            </w:r>
          </w:p>
        </w:tc>
      </w:tr>
      <w:tr w:rsidR="00665CA0" w14:paraId="08AE674D" w14:textId="77777777" w:rsidTr="00665CA0">
        <w:trPr>
          <w:trHeight w:val="615"/>
          <w:tblCellSpacing w:w="0" w:type="dxa"/>
        </w:trPr>
        <w:tc>
          <w:tcPr>
            <w:tcW w:w="7" w:type="dxa"/>
            <w:hideMark/>
          </w:tcPr>
          <w:p w14:paraId="1FAF63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69327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53B6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0408-02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49D956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Kanały z rur PVC łączonych na wcisk o śr. zewn. 160 mm</w:t>
            </w:r>
            <w:r>
              <w:rPr>
                <w:rFonts w:ascii="Microsoft Sans Serif" w:eastAsia="Times New Roman" w:hAnsi="Microsoft Sans Serif" w:cs="Microsoft Sans Serif"/>
                <w:color w:val="000000"/>
                <w:sz w:val="18"/>
                <w:szCs w:val="18"/>
              </w:rPr>
              <w:br/>
              <w:t>+ podłączenie do studzienki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79CB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928F0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85161F" w14:textId="77777777" w:rsidR="00665CA0" w:rsidRDefault="00665CA0" w:rsidP="00665CA0">
            <w:pPr>
              <w:rPr>
                <w:rFonts w:eastAsia="Times New Roman"/>
                <w:sz w:val="20"/>
                <w:szCs w:val="20"/>
              </w:rPr>
            </w:pPr>
          </w:p>
        </w:tc>
      </w:tr>
      <w:tr w:rsidR="00665CA0" w14:paraId="19D97A47" w14:textId="77777777" w:rsidTr="00665CA0">
        <w:trPr>
          <w:trHeight w:val="240"/>
          <w:tblCellSpacing w:w="0" w:type="dxa"/>
        </w:trPr>
        <w:tc>
          <w:tcPr>
            <w:tcW w:w="7" w:type="dxa"/>
            <w:hideMark/>
          </w:tcPr>
          <w:p w14:paraId="25BDA5C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78C9A1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800D21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28916A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035B02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B45CB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564D1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4FE8EC0" w14:textId="77777777" w:rsidTr="00665CA0">
        <w:trPr>
          <w:trHeight w:val="225"/>
          <w:tblCellSpacing w:w="0" w:type="dxa"/>
        </w:trPr>
        <w:tc>
          <w:tcPr>
            <w:tcW w:w="7" w:type="dxa"/>
            <w:hideMark/>
          </w:tcPr>
          <w:p w14:paraId="4734AB5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A9F0A1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53F9F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AAA379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24D15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80A75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A0844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13,000</w:t>
            </w:r>
          </w:p>
        </w:tc>
      </w:tr>
      <w:tr w:rsidR="00665CA0" w14:paraId="177C1A64" w14:textId="77777777" w:rsidTr="00665CA0">
        <w:trPr>
          <w:trHeight w:val="615"/>
          <w:tblCellSpacing w:w="0" w:type="dxa"/>
        </w:trPr>
        <w:tc>
          <w:tcPr>
            <w:tcW w:w="7" w:type="dxa"/>
            <w:hideMark/>
          </w:tcPr>
          <w:p w14:paraId="74B72D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4AE22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191</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D25DD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0422-02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A67B88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Kształtki PVC kanalizacji zewnętrznej łączone na wcisk o</w:t>
            </w:r>
            <w:r>
              <w:rPr>
                <w:rFonts w:ascii="Microsoft Sans Serif" w:eastAsia="Times New Roman" w:hAnsi="Microsoft Sans Serif" w:cs="Microsoft Sans Serif"/>
                <w:color w:val="000000"/>
                <w:sz w:val="18"/>
                <w:szCs w:val="18"/>
              </w:rPr>
              <w:br/>
              <w:t>śr. zewn. 160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1E292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1E3D9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2CF9E8" w14:textId="77777777" w:rsidR="00665CA0" w:rsidRDefault="00665CA0" w:rsidP="00665CA0">
            <w:pPr>
              <w:rPr>
                <w:rFonts w:eastAsia="Times New Roman"/>
                <w:sz w:val="20"/>
                <w:szCs w:val="20"/>
              </w:rPr>
            </w:pPr>
          </w:p>
        </w:tc>
      </w:tr>
      <w:tr w:rsidR="00665CA0" w14:paraId="052F0550" w14:textId="77777777" w:rsidTr="00665CA0">
        <w:trPr>
          <w:trHeight w:val="240"/>
          <w:tblCellSpacing w:w="0" w:type="dxa"/>
        </w:trPr>
        <w:tc>
          <w:tcPr>
            <w:tcW w:w="7" w:type="dxa"/>
            <w:hideMark/>
          </w:tcPr>
          <w:p w14:paraId="0F0D316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82C929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10136E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6A2FEC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15C6A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71E54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74D57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E5695ED" w14:textId="77777777" w:rsidTr="00665CA0">
        <w:trPr>
          <w:trHeight w:val="225"/>
          <w:tblCellSpacing w:w="0" w:type="dxa"/>
        </w:trPr>
        <w:tc>
          <w:tcPr>
            <w:tcW w:w="7" w:type="dxa"/>
            <w:hideMark/>
          </w:tcPr>
          <w:p w14:paraId="77EB8CE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8A492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2503C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D0DF1D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044A3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A093F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5894F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D062B67" w14:textId="77777777" w:rsidTr="00665CA0">
        <w:trPr>
          <w:trHeight w:val="615"/>
          <w:tblCellSpacing w:w="0" w:type="dxa"/>
        </w:trPr>
        <w:tc>
          <w:tcPr>
            <w:tcW w:w="7" w:type="dxa"/>
            <w:hideMark/>
          </w:tcPr>
          <w:p w14:paraId="3AC27DA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25BB10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192</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A45F2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2-19</w:t>
            </w:r>
            <w:r>
              <w:rPr>
                <w:rFonts w:ascii="Microsoft Sans Serif" w:eastAsia="Times New Roman" w:hAnsi="Microsoft Sans Serif" w:cs="Microsoft Sans Serif"/>
                <w:color w:val="000000"/>
                <w:sz w:val="18"/>
                <w:szCs w:val="18"/>
              </w:rPr>
              <w:br/>
              <w:t>0216-12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6E3E2D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Przejścia szczelne przez ściany murowane dla przyłączy o</w:t>
            </w:r>
            <w:r>
              <w:rPr>
                <w:rFonts w:ascii="Microsoft Sans Serif" w:eastAsia="Times New Roman" w:hAnsi="Microsoft Sans Serif" w:cs="Microsoft Sans Serif"/>
                <w:color w:val="000000"/>
                <w:sz w:val="18"/>
                <w:szCs w:val="18"/>
              </w:rPr>
              <w:br/>
              <w:t>śr. nom. od 110 mm  o śr. do 200 mm - </w:t>
            </w:r>
            <w:proofErr w:type="spellStart"/>
            <w:r>
              <w:rPr>
                <w:rFonts w:ascii="Microsoft Sans Serif" w:eastAsia="Times New Roman" w:hAnsi="Microsoft Sans Serif" w:cs="Microsoft Sans Serif"/>
                <w:color w:val="000000"/>
                <w:sz w:val="18"/>
                <w:szCs w:val="18"/>
              </w:rPr>
              <w:t>kan</w:t>
            </w:r>
            <w:proofErr w:type="spellEnd"/>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8233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przej</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F947C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43AB0E" w14:textId="77777777" w:rsidR="00665CA0" w:rsidRDefault="00665CA0" w:rsidP="00665CA0">
            <w:pPr>
              <w:rPr>
                <w:rFonts w:eastAsia="Times New Roman"/>
                <w:sz w:val="20"/>
                <w:szCs w:val="20"/>
              </w:rPr>
            </w:pPr>
          </w:p>
        </w:tc>
      </w:tr>
      <w:tr w:rsidR="00665CA0" w14:paraId="788652B5" w14:textId="77777777" w:rsidTr="00665CA0">
        <w:trPr>
          <w:trHeight w:val="340"/>
          <w:tblCellSpacing w:w="0" w:type="dxa"/>
        </w:trPr>
        <w:tc>
          <w:tcPr>
            <w:tcW w:w="7" w:type="dxa"/>
            <w:hideMark/>
          </w:tcPr>
          <w:p w14:paraId="10BBE26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2E9C7B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DA05F3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C71E51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6DDBC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przej</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960F7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DCAA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57A0BD2" w14:textId="77777777" w:rsidTr="00665CA0">
        <w:trPr>
          <w:trHeight w:val="225"/>
          <w:tblCellSpacing w:w="0" w:type="dxa"/>
        </w:trPr>
        <w:tc>
          <w:tcPr>
            <w:tcW w:w="7" w:type="dxa"/>
            <w:hideMark/>
          </w:tcPr>
          <w:p w14:paraId="541FD1E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3C4775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23181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45F781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8E75A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4559A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8DDD9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624B3270" w14:textId="77777777" w:rsidTr="00665CA0">
        <w:trPr>
          <w:trHeight w:val="420"/>
          <w:tblCellSpacing w:w="0" w:type="dxa"/>
        </w:trPr>
        <w:tc>
          <w:tcPr>
            <w:tcW w:w="7" w:type="dxa"/>
            <w:hideMark/>
          </w:tcPr>
          <w:p w14:paraId="462452B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A858D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193</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A34C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3BA2DA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Złącze RK 80-100 - rurowo kołnierzowe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763C3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F07D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019203" w14:textId="77777777" w:rsidR="00665CA0" w:rsidRDefault="00665CA0" w:rsidP="00665CA0">
            <w:pPr>
              <w:rPr>
                <w:rFonts w:eastAsia="Times New Roman"/>
                <w:sz w:val="20"/>
                <w:szCs w:val="20"/>
              </w:rPr>
            </w:pPr>
          </w:p>
        </w:tc>
      </w:tr>
      <w:tr w:rsidR="00665CA0" w14:paraId="13969E61" w14:textId="77777777" w:rsidTr="00665CA0">
        <w:trPr>
          <w:trHeight w:val="240"/>
          <w:tblCellSpacing w:w="0" w:type="dxa"/>
        </w:trPr>
        <w:tc>
          <w:tcPr>
            <w:tcW w:w="7" w:type="dxa"/>
            <w:hideMark/>
          </w:tcPr>
          <w:p w14:paraId="79DAD91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BC812F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58D4BA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89C140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B9C3A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94FAA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617A1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192FB69" w14:textId="77777777" w:rsidTr="00665CA0">
        <w:trPr>
          <w:trHeight w:val="225"/>
          <w:tblCellSpacing w:w="0" w:type="dxa"/>
        </w:trPr>
        <w:tc>
          <w:tcPr>
            <w:tcW w:w="7" w:type="dxa"/>
            <w:hideMark/>
          </w:tcPr>
          <w:p w14:paraId="14469BA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3CEEFC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D2C3F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4B56C7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0E195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EF2D3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A5A40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AA1DAA9" w14:textId="77777777" w:rsidTr="00665CA0">
        <w:trPr>
          <w:trHeight w:val="615"/>
          <w:tblCellSpacing w:w="0" w:type="dxa"/>
        </w:trPr>
        <w:tc>
          <w:tcPr>
            <w:tcW w:w="7" w:type="dxa"/>
            <w:hideMark/>
          </w:tcPr>
          <w:p w14:paraId="3EC3B49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4F345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194</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BFACA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2-18</w:t>
            </w:r>
            <w:r>
              <w:rPr>
                <w:rFonts w:ascii="Microsoft Sans Serif" w:eastAsia="Times New Roman" w:hAnsi="Microsoft Sans Serif" w:cs="Microsoft Sans Serif"/>
                <w:color w:val="000000"/>
                <w:sz w:val="18"/>
                <w:szCs w:val="18"/>
              </w:rPr>
              <w:br/>
              <w:t>0901-01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B50584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Podłączenie instalacji do sieci wodociągowej-</w:t>
            </w:r>
            <w:r>
              <w:rPr>
                <w:rFonts w:ascii="Microsoft Sans Serif" w:eastAsia="Times New Roman" w:hAnsi="Microsoft Sans Serif" w:cs="Microsoft Sans Serif"/>
                <w:color w:val="000000"/>
                <w:sz w:val="18"/>
                <w:szCs w:val="18"/>
              </w:rPr>
              <w:br/>
              <w:t>wbudowanie trójnika do istniejących rurociągów o śr. 80-</w:t>
            </w:r>
            <w:r>
              <w:rPr>
                <w:rFonts w:ascii="Microsoft Sans Serif" w:eastAsia="Times New Roman" w:hAnsi="Microsoft Sans Serif" w:cs="Microsoft Sans Serif"/>
                <w:color w:val="000000"/>
                <w:sz w:val="18"/>
                <w:szCs w:val="18"/>
              </w:rPr>
              <w:br/>
              <w:t>150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457065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9BF99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C2436F" w14:textId="77777777" w:rsidR="00665CA0" w:rsidRDefault="00665CA0" w:rsidP="00665CA0">
            <w:pPr>
              <w:rPr>
                <w:rFonts w:eastAsia="Times New Roman"/>
                <w:sz w:val="20"/>
                <w:szCs w:val="20"/>
              </w:rPr>
            </w:pPr>
          </w:p>
        </w:tc>
      </w:tr>
      <w:tr w:rsidR="00665CA0" w14:paraId="186C9968" w14:textId="77777777" w:rsidTr="00665CA0">
        <w:trPr>
          <w:trHeight w:val="240"/>
          <w:tblCellSpacing w:w="0" w:type="dxa"/>
        </w:trPr>
        <w:tc>
          <w:tcPr>
            <w:tcW w:w="7" w:type="dxa"/>
            <w:hideMark/>
          </w:tcPr>
          <w:p w14:paraId="4E4E36F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9A0B7E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5BC7FB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B7BBAE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4BD6D8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1FD6F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85C1E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5DC732E" w14:textId="77777777" w:rsidTr="00665CA0">
        <w:trPr>
          <w:trHeight w:val="225"/>
          <w:tblCellSpacing w:w="0" w:type="dxa"/>
        </w:trPr>
        <w:tc>
          <w:tcPr>
            <w:tcW w:w="7" w:type="dxa"/>
            <w:hideMark/>
          </w:tcPr>
          <w:p w14:paraId="1945F72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C26B0B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561C6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98C263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0A29F1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BDF51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716F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0B28ACF3" w14:textId="77777777" w:rsidTr="00665CA0">
        <w:trPr>
          <w:trHeight w:val="615"/>
          <w:tblCellSpacing w:w="0" w:type="dxa"/>
        </w:trPr>
        <w:tc>
          <w:tcPr>
            <w:tcW w:w="7" w:type="dxa"/>
            <w:hideMark/>
          </w:tcPr>
          <w:p w14:paraId="253B910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937101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195</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71CAD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2-18</w:t>
            </w:r>
            <w:r>
              <w:rPr>
                <w:rFonts w:ascii="Microsoft Sans Serif" w:eastAsia="Times New Roman" w:hAnsi="Microsoft Sans Serif" w:cs="Microsoft Sans Serif"/>
                <w:color w:val="000000"/>
                <w:sz w:val="18"/>
                <w:szCs w:val="18"/>
              </w:rPr>
              <w:br/>
              <w:t>0909-05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87FEE8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zasuwy żeliwnej kołnierzowej  o śr. 80-100 mm z</w:t>
            </w:r>
            <w:r>
              <w:rPr>
                <w:rFonts w:ascii="Microsoft Sans Serif" w:eastAsia="Times New Roman" w:hAnsi="Microsoft Sans Serif" w:cs="Microsoft Sans Serif"/>
                <w:color w:val="000000"/>
                <w:sz w:val="18"/>
                <w:szCs w:val="18"/>
              </w:rPr>
              <w:br/>
              <w:t>obudową i skrzynką uliczną żeliwną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EE890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0AF50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661B0D" w14:textId="77777777" w:rsidR="00665CA0" w:rsidRDefault="00665CA0" w:rsidP="00665CA0">
            <w:pPr>
              <w:rPr>
                <w:rFonts w:eastAsia="Times New Roman"/>
                <w:sz w:val="20"/>
                <w:szCs w:val="20"/>
              </w:rPr>
            </w:pPr>
          </w:p>
        </w:tc>
      </w:tr>
      <w:tr w:rsidR="00665CA0" w14:paraId="1A2BC7C0" w14:textId="77777777" w:rsidTr="00665CA0">
        <w:trPr>
          <w:trHeight w:val="240"/>
          <w:tblCellSpacing w:w="0" w:type="dxa"/>
        </w:trPr>
        <w:tc>
          <w:tcPr>
            <w:tcW w:w="7" w:type="dxa"/>
            <w:hideMark/>
          </w:tcPr>
          <w:p w14:paraId="327F970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3D2D77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A9FDE5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221BD1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35F32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33A00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8FD6A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34243BE" w14:textId="77777777" w:rsidTr="00665CA0">
        <w:trPr>
          <w:trHeight w:val="225"/>
          <w:tblCellSpacing w:w="0" w:type="dxa"/>
        </w:trPr>
        <w:tc>
          <w:tcPr>
            <w:tcW w:w="7" w:type="dxa"/>
            <w:hideMark/>
          </w:tcPr>
          <w:p w14:paraId="1C9AD1D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A71DF3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8CB88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A8F65B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3DD52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27117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D4A81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90D08C3" w14:textId="77777777" w:rsidTr="00665CA0">
        <w:trPr>
          <w:trHeight w:val="420"/>
          <w:tblCellSpacing w:w="0" w:type="dxa"/>
        </w:trPr>
        <w:tc>
          <w:tcPr>
            <w:tcW w:w="7" w:type="dxa"/>
            <w:hideMark/>
          </w:tcPr>
          <w:p w14:paraId="602DA1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1A6C2C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196</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8BD21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007AF3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Złącze RK 80-100 - rurowo kołnierzowe / kołnież-PE80</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D9E2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D88B9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70DE4E" w14:textId="77777777" w:rsidR="00665CA0" w:rsidRDefault="00665CA0" w:rsidP="00665CA0">
            <w:pPr>
              <w:rPr>
                <w:rFonts w:eastAsia="Times New Roman"/>
                <w:sz w:val="20"/>
                <w:szCs w:val="20"/>
              </w:rPr>
            </w:pPr>
          </w:p>
        </w:tc>
      </w:tr>
      <w:tr w:rsidR="00665CA0" w14:paraId="23C0DF12" w14:textId="77777777" w:rsidTr="00665CA0">
        <w:trPr>
          <w:trHeight w:val="240"/>
          <w:tblCellSpacing w:w="0" w:type="dxa"/>
        </w:trPr>
        <w:tc>
          <w:tcPr>
            <w:tcW w:w="7" w:type="dxa"/>
            <w:hideMark/>
          </w:tcPr>
          <w:p w14:paraId="1416040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BA606B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B5C89D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8203A5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76B21E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3FF7B6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2DB68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061ECF8" w14:textId="77777777" w:rsidTr="00665CA0">
        <w:trPr>
          <w:trHeight w:val="225"/>
          <w:tblCellSpacing w:w="0" w:type="dxa"/>
        </w:trPr>
        <w:tc>
          <w:tcPr>
            <w:tcW w:w="7" w:type="dxa"/>
            <w:hideMark/>
          </w:tcPr>
          <w:p w14:paraId="393A70A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200C2F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4325D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5105D5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FDA769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04C62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33196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AD8D6C8" w14:textId="77777777" w:rsidTr="00665CA0">
        <w:trPr>
          <w:trHeight w:val="615"/>
          <w:tblCellSpacing w:w="0" w:type="dxa"/>
        </w:trPr>
        <w:tc>
          <w:tcPr>
            <w:tcW w:w="7" w:type="dxa"/>
            <w:hideMark/>
          </w:tcPr>
          <w:p w14:paraId="67CC9F3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003E9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197</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222C7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0109-03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711B8D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Sieci wodociągowe - montaż rurociągów z rur</w:t>
            </w:r>
            <w:r>
              <w:rPr>
                <w:rFonts w:ascii="Microsoft Sans Serif" w:eastAsia="Times New Roman" w:hAnsi="Microsoft Sans Serif" w:cs="Microsoft Sans Serif"/>
                <w:color w:val="000000"/>
                <w:sz w:val="18"/>
                <w:szCs w:val="18"/>
              </w:rPr>
              <w:br/>
              <w:t>polietylenowych (PE, PEHD)PE80+spust wody do studni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EBD1A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D63E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247CEA" w14:textId="77777777" w:rsidR="00665CA0" w:rsidRDefault="00665CA0" w:rsidP="00665CA0">
            <w:pPr>
              <w:rPr>
                <w:rFonts w:eastAsia="Times New Roman"/>
                <w:sz w:val="20"/>
                <w:szCs w:val="20"/>
              </w:rPr>
            </w:pPr>
          </w:p>
        </w:tc>
      </w:tr>
      <w:tr w:rsidR="00665CA0" w14:paraId="413239B4" w14:textId="77777777" w:rsidTr="00665CA0">
        <w:trPr>
          <w:trHeight w:val="240"/>
          <w:tblCellSpacing w:w="0" w:type="dxa"/>
        </w:trPr>
        <w:tc>
          <w:tcPr>
            <w:tcW w:w="7" w:type="dxa"/>
            <w:hideMark/>
          </w:tcPr>
          <w:p w14:paraId="0BB46BD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9A890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A887F0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17F12E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 + 1 + 3</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305FC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A2113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7AB3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63E2FDE" w14:textId="77777777" w:rsidTr="00665CA0">
        <w:trPr>
          <w:trHeight w:val="225"/>
          <w:tblCellSpacing w:w="0" w:type="dxa"/>
        </w:trPr>
        <w:tc>
          <w:tcPr>
            <w:tcW w:w="7" w:type="dxa"/>
            <w:hideMark/>
          </w:tcPr>
          <w:p w14:paraId="3EDC906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E9C630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08F284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F0922D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8AF71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35E46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8916D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8,000</w:t>
            </w:r>
          </w:p>
        </w:tc>
      </w:tr>
      <w:tr w:rsidR="00665CA0" w14:paraId="2C3F617F" w14:textId="77777777" w:rsidTr="00665CA0">
        <w:trPr>
          <w:trHeight w:val="615"/>
          <w:tblCellSpacing w:w="0" w:type="dxa"/>
        </w:trPr>
        <w:tc>
          <w:tcPr>
            <w:tcW w:w="7" w:type="dxa"/>
            <w:hideMark/>
          </w:tcPr>
          <w:p w14:paraId="6ABF117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F0EF14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198</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4C11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2-18</w:t>
            </w:r>
            <w:r>
              <w:rPr>
                <w:rFonts w:ascii="Microsoft Sans Serif" w:eastAsia="Times New Roman" w:hAnsi="Microsoft Sans Serif" w:cs="Microsoft Sans Serif"/>
                <w:color w:val="000000"/>
                <w:sz w:val="18"/>
                <w:szCs w:val="18"/>
              </w:rPr>
              <w:br/>
              <w:t>0112-03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50147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Sieci wodociągowe - kształtki żeliwne ciśnieniowe</w:t>
            </w:r>
            <w:r>
              <w:rPr>
                <w:rFonts w:ascii="Microsoft Sans Serif" w:eastAsia="Times New Roman" w:hAnsi="Microsoft Sans Serif" w:cs="Microsoft Sans Serif"/>
                <w:color w:val="000000"/>
                <w:sz w:val="18"/>
                <w:szCs w:val="18"/>
              </w:rPr>
              <w:br/>
              <w:t>kołnierzowe o śr. nom. 65 mm - w budynku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2DC63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18F8A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08EB7F" w14:textId="77777777" w:rsidR="00665CA0" w:rsidRDefault="00665CA0" w:rsidP="00665CA0">
            <w:pPr>
              <w:rPr>
                <w:rFonts w:eastAsia="Times New Roman"/>
                <w:sz w:val="20"/>
                <w:szCs w:val="20"/>
              </w:rPr>
            </w:pPr>
          </w:p>
        </w:tc>
      </w:tr>
      <w:tr w:rsidR="00665CA0" w14:paraId="04633CBA" w14:textId="77777777" w:rsidTr="00665CA0">
        <w:trPr>
          <w:trHeight w:val="240"/>
          <w:tblCellSpacing w:w="0" w:type="dxa"/>
        </w:trPr>
        <w:tc>
          <w:tcPr>
            <w:tcW w:w="7" w:type="dxa"/>
            <w:hideMark/>
          </w:tcPr>
          <w:p w14:paraId="168C107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65F879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9E1325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F565F2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8CF9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4186A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D8709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978DAB0" w14:textId="77777777" w:rsidTr="00665CA0">
        <w:trPr>
          <w:trHeight w:val="225"/>
          <w:tblCellSpacing w:w="0" w:type="dxa"/>
        </w:trPr>
        <w:tc>
          <w:tcPr>
            <w:tcW w:w="7" w:type="dxa"/>
            <w:hideMark/>
          </w:tcPr>
          <w:p w14:paraId="6E1D5B1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3BC7E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701D2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71BBC0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096EB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E8A3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C86FE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3409BBF9" w14:textId="77777777" w:rsidTr="00665CA0">
        <w:trPr>
          <w:trHeight w:val="825"/>
          <w:tblCellSpacing w:w="0" w:type="dxa"/>
        </w:trPr>
        <w:tc>
          <w:tcPr>
            <w:tcW w:w="7" w:type="dxa"/>
            <w:hideMark/>
          </w:tcPr>
          <w:p w14:paraId="1C6A64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89EAF8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199</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BFF7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w:t>
            </w:r>
            <w:r>
              <w:rPr>
                <w:rFonts w:ascii="Microsoft Sans Serif" w:eastAsia="Times New Roman" w:hAnsi="Microsoft Sans Serif" w:cs="Microsoft Sans Serif"/>
                <w:color w:val="000000"/>
                <w:sz w:val="18"/>
                <w:szCs w:val="18"/>
              </w:rPr>
              <w:br/>
              <w:t>15/GEBERIT</w:t>
            </w:r>
            <w:r>
              <w:rPr>
                <w:rFonts w:ascii="Microsoft Sans Serif" w:eastAsia="Times New Roman" w:hAnsi="Microsoft Sans Serif" w:cs="Microsoft Sans Serif"/>
                <w:color w:val="000000"/>
                <w:sz w:val="18"/>
                <w:szCs w:val="18"/>
              </w:rPr>
              <w:br/>
              <w:t>0316-03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18F6AD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Przejścia szczelne dla rur o śr. zewn. do 110 mm-</w:t>
            </w:r>
            <w:proofErr w:type="spellStart"/>
            <w:r>
              <w:rPr>
                <w:rFonts w:ascii="Microsoft Sans Serif" w:eastAsia="Times New Roman" w:hAnsi="Microsoft Sans Serif" w:cs="Microsoft Sans Serif"/>
                <w:color w:val="000000"/>
                <w:sz w:val="18"/>
                <w:szCs w:val="18"/>
              </w:rPr>
              <w:t>wod</w:t>
            </w:r>
            <w:proofErr w:type="spellEnd"/>
            <w:r>
              <w:rPr>
                <w:rFonts w:ascii="Microsoft Sans Serif" w:eastAsia="Times New Roman" w:hAnsi="Microsoft Sans Serif" w:cs="Microsoft Sans Serif"/>
                <w:color w:val="000000"/>
                <w:sz w:val="18"/>
                <w:szCs w:val="18"/>
              </w:rPr>
              <w:t>.</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01C25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8A867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552F70" w14:textId="77777777" w:rsidR="00665CA0" w:rsidRDefault="00665CA0" w:rsidP="00665CA0">
            <w:pPr>
              <w:rPr>
                <w:rFonts w:eastAsia="Times New Roman"/>
                <w:sz w:val="20"/>
                <w:szCs w:val="20"/>
              </w:rPr>
            </w:pPr>
          </w:p>
        </w:tc>
      </w:tr>
      <w:tr w:rsidR="00665CA0" w14:paraId="4FC7736B" w14:textId="77777777" w:rsidTr="00665CA0">
        <w:trPr>
          <w:trHeight w:val="240"/>
          <w:tblCellSpacing w:w="0" w:type="dxa"/>
        </w:trPr>
        <w:tc>
          <w:tcPr>
            <w:tcW w:w="7" w:type="dxa"/>
            <w:hideMark/>
          </w:tcPr>
          <w:p w14:paraId="747D029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AD9517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E1730B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AB60C9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0DEAC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F499A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B8635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657E97A" w14:textId="77777777" w:rsidTr="00665CA0">
        <w:trPr>
          <w:trHeight w:val="225"/>
          <w:tblCellSpacing w:w="0" w:type="dxa"/>
        </w:trPr>
        <w:tc>
          <w:tcPr>
            <w:tcW w:w="7" w:type="dxa"/>
            <w:hideMark/>
          </w:tcPr>
          <w:p w14:paraId="31A3AAE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EE07AB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D0C90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BCBF7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0A6C1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E052E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D8CDB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692DC4A" w14:textId="77777777" w:rsidTr="00665CA0">
        <w:trPr>
          <w:trHeight w:val="615"/>
          <w:tblCellSpacing w:w="0" w:type="dxa"/>
        </w:trPr>
        <w:tc>
          <w:tcPr>
            <w:tcW w:w="7" w:type="dxa"/>
            <w:hideMark/>
          </w:tcPr>
          <w:p w14:paraId="15A4AF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9EFCA4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30E58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0409-04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1E1778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Zawór kulowy, kołnierzowy do wody i ciepłownictwa DN65</w:t>
            </w:r>
            <w:r>
              <w:rPr>
                <w:rFonts w:ascii="Microsoft Sans Serif" w:eastAsia="Times New Roman" w:hAnsi="Microsoft Sans Serif" w:cs="Microsoft Sans Serif"/>
                <w:color w:val="000000"/>
                <w:sz w:val="18"/>
                <w:szCs w:val="18"/>
              </w:rPr>
              <w:br/>
              <w:t>- pełen przelot - kula wykonana ze stali kwasoodpornej-</w:t>
            </w:r>
            <w:r>
              <w:rPr>
                <w:rFonts w:ascii="Microsoft Sans Serif" w:eastAsia="Times New Roman" w:hAnsi="Microsoft Sans Serif" w:cs="Microsoft Sans Serif"/>
                <w:color w:val="000000"/>
                <w:sz w:val="18"/>
                <w:szCs w:val="18"/>
              </w:rPr>
              <w:br/>
              <w:t>podwójne uszczelnienie wrzeciona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B364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341E7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807199" w14:textId="77777777" w:rsidR="00665CA0" w:rsidRDefault="00665CA0" w:rsidP="00665CA0">
            <w:pPr>
              <w:rPr>
                <w:rFonts w:eastAsia="Times New Roman"/>
                <w:sz w:val="20"/>
                <w:szCs w:val="20"/>
              </w:rPr>
            </w:pPr>
          </w:p>
        </w:tc>
      </w:tr>
      <w:tr w:rsidR="00665CA0" w14:paraId="17774E95" w14:textId="77777777" w:rsidTr="00665CA0">
        <w:trPr>
          <w:trHeight w:val="240"/>
          <w:tblCellSpacing w:w="0" w:type="dxa"/>
        </w:trPr>
        <w:tc>
          <w:tcPr>
            <w:tcW w:w="7" w:type="dxa"/>
            <w:hideMark/>
          </w:tcPr>
          <w:p w14:paraId="0B19D75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66803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C50A6FF"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D2384B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A63E1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A9A0D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8C752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247DE49" w14:textId="77777777" w:rsidTr="00665CA0">
        <w:trPr>
          <w:trHeight w:val="225"/>
          <w:tblCellSpacing w:w="0" w:type="dxa"/>
        </w:trPr>
        <w:tc>
          <w:tcPr>
            <w:tcW w:w="7" w:type="dxa"/>
            <w:hideMark/>
          </w:tcPr>
          <w:p w14:paraId="570E75C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0CA4B3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B4154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6A0591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87D36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C6DC4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FD8E4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1CE2AD41" w14:textId="77777777" w:rsidTr="00665CA0">
        <w:trPr>
          <w:trHeight w:val="420"/>
          <w:tblCellSpacing w:w="0" w:type="dxa"/>
        </w:trPr>
        <w:tc>
          <w:tcPr>
            <w:tcW w:w="7" w:type="dxa"/>
            <w:hideMark/>
          </w:tcPr>
          <w:p w14:paraId="5A275B9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F20EE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201</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331D6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2FB853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Złącze - kołnierz/gwint  65 (w budynku)</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3304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44251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4FD673" w14:textId="77777777" w:rsidR="00665CA0" w:rsidRDefault="00665CA0" w:rsidP="00665CA0">
            <w:pPr>
              <w:rPr>
                <w:rFonts w:eastAsia="Times New Roman"/>
                <w:sz w:val="20"/>
                <w:szCs w:val="20"/>
              </w:rPr>
            </w:pPr>
          </w:p>
        </w:tc>
      </w:tr>
      <w:tr w:rsidR="00665CA0" w14:paraId="7561924D" w14:textId="77777777" w:rsidTr="00665CA0">
        <w:trPr>
          <w:trHeight w:val="240"/>
          <w:tblCellSpacing w:w="0" w:type="dxa"/>
        </w:trPr>
        <w:tc>
          <w:tcPr>
            <w:tcW w:w="7" w:type="dxa"/>
            <w:hideMark/>
          </w:tcPr>
          <w:p w14:paraId="3F1D684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63691E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68865D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9B8E7C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A0162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97FC3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7F72B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BBDA68F" w14:textId="77777777" w:rsidTr="00665CA0">
        <w:trPr>
          <w:trHeight w:val="225"/>
          <w:tblCellSpacing w:w="0" w:type="dxa"/>
        </w:trPr>
        <w:tc>
          <w:tcPr>
            <w:tcW w:w="7" w:type="dxa"/>
            <w:hideMark/>
          </w:tcPr>
          <w:p w14:paraId="3B36856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5A90DA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7D607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1EB645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74472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DA60D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C1B80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0233C171" w14:textId="77777777" w:rsidTr="00665CA0">
        <w:trPr>
          <w:trHeight w:val="615"/>
          <w:tblCellSpacing w:w="0" w:type="dxa"/>
        </w:trPr>
        <w:tc>
          <w:tcPr>
            <w:tcW w:w="7" w:type="dxa"/>
            <w:hideMark/>
          </w:tcPr>
          <w:p w14:paraId="05AB707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D06B87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202</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DF4C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2-28</w:t>
            </w:r>
            <w:r>
              <w:rPr>
                <w:rFonts w:ascii="Microsoft Sans Serif" w:eastAsia="Times New Roman" w:hAnsi="Microsoft Sans Serif" w:cs="Microsoft Sans Serif"/>
                <w:color w:val="000000"/>
                <w:sz w:val="18"/>
                <w:szCs w:val="18"/>
              </w:rPr>
              <w:br/>
              <w:t>0316-01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296F39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Próba szczelności sieci wodociągowych z rur z tworzyw</w:t>
            </w:r>
            <w:r>
              <w:rPr>
                <w:rFonts w:ascii="Microsoft Sans Serif" w:eastAsia="Times New Roman" w:hAnsi="Microsoft Sans Serif" w:cs="Microsoft Sans Serif"/>
                <w:color w:val="000000"/>
                <w:sz w:val="18"/>
                <w:szCs w:val="18"/>
              </w:rPr>
              <w:br/>
              <w:t>sztucznych o śr. zewn. do 110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0AE8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93D19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DD1320" w14:textId="77777777" w:rsidR="00665CA0" w:rsidRDefault="00665CA0" w:rsidP="00665CA0">
            <w:pPr>
              <w:rPr>
                <w:rFonts w:eastAsia="Times New Roman"/>
                <w:sz w:val="20"/>
                <w:szCs w:val="20"/>
              </w:rPr>
            </w:pPr>
          </w:p>
        </w:tc>
      </w:tr>
      <w:tr w:rsidR="00665CA0" w14:paraId="303C768D" w14:textId="77777777" w:rsidTr="00665CA0">
        <w:trPr>
          <w:trHeight w:val="450"/>
          <w:tblCellSpacing w:w="0" w:type="dxa"/>
        </w:trPr>
        <w:tc>
          <w:tcPr>
            <w:tcW w:w="7" w:type="dxa"/>
            <w:hideMark/>
          </w:tcPr>
          <w:p w14:paraId="1690C79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B46E1C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94F5C1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48BBF6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3BD54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71B11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EA30D2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BB45CF0" w14:textId="77777777" w:rsidTr="00665CA0">
        <w:trPr>
          <w:trHeight w:val="225"/>
          <w:tblCellSpacing w:w="0" w:type="dxa"/>
        </w:trPr>
        <w:tc>
          <w:tcPr>
            <w:tcW w:w="7" w:type="dxa"/>
            <w:hideMark/>
          </w:tcPr>
          <w:p w14:paraId="1A9CC07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A9136E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FF41E4C"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33B366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A303B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D2EF8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3B082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23CA2458" w14:textId="77777777" w:rsidTr="00665CA0">
        <w:trPr>
          <w:trHeight w:val="630"/>
          <w:tblCellSpacing w:w="0" w:type="dxa"/>
        </w:trPr>
        <w:tc>
          <w:tcPr>
            <w:tcW w:w="7" w:type="dxa"/>
            <w:hideMark/>
          </w:tcPr>
          <w:p w14:paraId="315E59C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BA7D5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203</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B8786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2-18</w:t>
            </w:r>
            <w:r>
              <w:rPr>
                <w:rFonts w:ascii="Microsoft Sans Serif" w:eastAsia="Times New Roman" w:hAnsi="Microsoft Sans Serif" w:cs="Microsoft Sans Serif"/>
                <w:color w:val="000000"/>
                <w:sz w:val="18"/>
                <w:szCs w:val="18"/>
              </w:rPr>
              <w:br/>
              <w:t>0511-03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FEF329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Obsypka</w:t>
            </w:r>
            <w:proofErr w:type="spellEnd"/>
            <w:r>
              <w:rPr>
                <w:rFonts w:ascii="Microsoft Sans Serif" w:eastAsia="Times New Roman" w:hAnsi="Microsoft Sans Serif" w:cs="Microsoft Sans Serif"/>
                <w:color w:val="000000"/>
                <w:sz w:val="18"/>
                <w:szCs w:val="18"/>
              </w:rPr>
              <w:t> rurociągów z materiałów sypkich gr. 20 cm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7500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191F4A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62C91C" w14:textId="77777777" w:rsidR="00665CA0" w:rsidRDefault="00665CA0" w:rsidP="00665CA0">
            <w:pPr>
              <w:rPr>
                <w:rFonts w:eastAsia="Times New Roman"/>
                <w:sz w:val="20"/>
                <w:szCs w:val="20"/>
              </w:rPr>
            </w:pPr>
          </w:p>
        </w:tc>
      </w:tr>
      <w:tr w:rsidR="00665CA0" w14:paraId="06D0331A" w14:textId="77777777" w:rsidTr="00665CA0">
        <w:trPr>
          <w:trHeight w:val="225"/>
          <w:tblCellSpacing w:w="0" w:type="dxa"/>
        </w:trPr>
        <w:tc>
          <w:tcPr>
            <w:tcW w:w="7" w:type="dxa"/>
            <w:hideMark/>
          </w:tcPr>
          <w:p w14:paraId="1CE1107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141B6E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11226D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069C48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 + 4 + 3) * 0,5 * 0,20)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A6397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F7D8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39CF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06528EB" w14:textId="77777777" w:rsidTr="00665CA0">
        <w:trPr>
          <w:trHeight w:val="225"/>
          <w:tblCellSpacing w:w="0" w:type="dxa"/>
        </w:trPr>
        <w:tc>
          <w:tcPr>
            <w:tcW w:w="7" w:type="dxa"/>
            <w:hideMark/>
          </w:tcPr>
          <w:p w14:paraId="7C451B0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22B9AD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DEF65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D9DBDE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8B244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FB9E1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EBF00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78A834D" w14:textId="77777777" w:rsidTr="00665CA0">
        <w:trPr>
          <w:trHeight w:val="630"/>
          <w:tblCellSpacing w:w="0" w:type="dxa"/>
        </w:trPr>
        <w:tc>
          <w:tcPr>
            <w:tcW w:w="7" w:type="dxa"/>
            <w:hideMark/>
          </w:tcPr>
          <w:p w14:paraId="53DFA56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5DA093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204</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A0227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4-01</w:t>
            </w:r>
            <w:r>
              <w:rPr>
                <w:rFonts w:ascii="Microsoft Sans Serif" w:eastAsia="Times New Roman" w:hAnsi="Microsoft Sans Serif" w:cs="Microsoft Sans Serif"/>
                <w:color w:val="000000"/>
                <w:sz w:val="18"/>
                <w:szCs w:val="18"/>
              </w:rPr>
              <w:br/>
              <w:t>0105-01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2567AB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Zasypanie wykopów ziemią z ukopów z przerzutem ziemi</w:t>
            </w:r>
            <w:r>
              <w:rPr>
                <w:rFonts w:ascii="Microsoft Sans Serif" w:eastAsia="Times New Roman" w:hAnsi="Microsoft Sans Serif" w:cs="Microsoft Sans Serif"/>
                <w:color w:val="000000"/>
                <w:sz w:val="18"/>
                <w:szCs w:val="18"/>
              </w:rPr>
              <w:br/>
              <w:t>na odległość do 3 m i ubiciem warstwami co 15 cm w</w:t>
            </w:r>
            <w:r>
              <w:rPr>
                <w:rFonts w:ascii="Microsoft Sans Serif" w:eastAsia="Times New Roman" w:hAnsi="Microsoft Sans Serif" w:cs="Microsoft Sans Serif"/>
                <w:color w:val="000000"/>
                <w:sz w:val="18"/>
                <w:szCs w:val="18"/>
              </w:rPr>
              <w:br/>
              <w:t>gruncie kat. I-II</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AE3E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B10DC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6937B3" w14:textId="77777777" w:rsidR="00665CA0" w:rsidRDefault="00665CA0" w:rsidP="00665CA0">
            <w:pPr>
              <w:rPr>
                <w:rFonts w:eastAsia="Times New Roman"/>
                <w:sz w:val="20"/>
                <w:szCs w:val="20"/>
              </w:rPr>
            </w:pPr>
          </w:p>
        </w:tc>
      </w:tr>
      <w:tr w:rsidR="00665CA0" w14:paraId="36F999B4" w14:textId="77777777" w:rsidTr="00665CA0">
        <w:trPr>
          <w:trHeight w:val="240"/>
          <w:tblCellSpacing w:w="0" w:type="dxa"/>
        </w:trPr>
        <w:tc>
          <w:tcPr>
            <w:tcW w:w="7" w:type="dxa"/>
            <w:hideMark/>
          </w:tcPr>
          <w:p w14:paraId="27DC006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E09658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9890FF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A3720D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29,60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FF4DB2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89818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29,600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3BD22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C7C3AEE" w14:textId="77777777" w:rsidTr="00665CA0">
        <w:trPr>
          <w:trHeight w:val="210"/>
          <w:tblCellSpacing w:w="0" w:type="dxa"/>
        </w:trPr>
        <w:tc>
          <w:tcPr>
            <w:tcW w:w="7" w:type="dxa"/>
            <w:hideMark/>
          </w:tcPr>
          <w:p w14:paraId="208A541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5C833E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7BAD9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FC0163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20D59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1AF79C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E03C7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29,600</w:t>
            </w:r>
          </w:p>
        </w:tc>
      </w:tr>
      <w:tr w:rsidR="00665CA0" w14:paraId="75F55B6C" w14:textId="77777777" w:rsidTr="00665CA0">
        <w:trPr>
          <w:trHeight w:val="420"/>
          <w:tblCellSpacing w:w="0" w:type="dxa"/>
        </w:trPr>
        <w:tc>
          <w:tcPr>
            <w:tcW w:w="7" w:type="dxa"/>
            <w:hideMark/>
          </w:tcPr>
          <w:p w14:paraId="74EDA1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B6965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205</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71453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2-01</w:t>
            </w:r>
            <w:r>
              <w:rPr>
                <w:rFonts w:ascii="Microsoft Sans Serif" w:eastAsia="Times New Roman" w:hAnsi="Microsoft Sans Serif" w:cs="Microsoft Sans Serif"/>
                <w:color w:val="000000"/>
                <w:sz w:val="18"/>
                <w:szCs w:val="18"/>
              </w:rPr>
              <w:br/>
              <w:t>0236-02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578963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Zagęszczenie nasypów ubijakami mechanicznymi; grunty</w:t>
            </w:r>
            <w:r>
              <w:rPr>
                <w:rFonts w:ascii="Microsoft Sans Serif" w:eastAsia="Times New Roman" w:hAnsi="Microsoft Sans Serif" w:cs="Microsoft Sans Serif"/>
                <w:color w:val="000000"/>
                <w:sz w:val="18"/>
                <w:szCs w:val="18"/>
              </w:rPr>
              <w:br/>
              <w:t>spoiste kat. III-IV</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266F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84E77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B0CEAC" w14:textId="77777777" w:rsidR="00665CA0" w:rsidRDefault="00665CA0" w:rsidP="00665CA0">
            <w:pPr>
              <w:rPr>
                <w:rFonts w:eastAsia="Times New Roman"/>
                <w:sz w:val="20"/>
                <w:szCs w:val="20"/>
              </w:rPr>
            </w:pPr>
          </w:p>
        </w:tc>
      </w:tr>
      <w:tr w:rsidR="00665CA0" w14:paraId="472B6418" w14:textId="77777777" w:rsidTr="00665CA0">
        <w:trPr>
          <w:trHeight w:val="240"/>
          <w:tblCellSpacing w:w="0" w:type="dxa"/>
        </w:trPr>
        <w:tc>
          <w:tcPr>
            <w:tcW w:w="7" w:type="dxa"/>
            <w:hideMark/>
          </w:tcPr>
          <w:p w14:paraId="60C12E4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E183C5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2D0CA4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EEDB20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29,60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D3B0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223A0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29,600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19E32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97539FD" w14:textId="77777777" w:rsidTr="00665CA0">
        <w:trPr>
          <w:trHeight w:val="225"/>
          <w:tblCellSpacing w:w="0" w:type="dxa"/>
        </w:trPr>
        <w:tc>
          <w:tcPr>
            <w:tcW w:w="7" w:type="dxa"/>
            <w:hideMark/>
          </w:tcPr>
          <w:p w14:paraId="66ABD74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96E30C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5243C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5FEB19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F08DBB"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7A138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4BFEA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29,600</w:t>
            </w:r>
          </w:p>
        </w:tc>
      </w:tr>
      <w:tr w:rsidR="00665CA0" w14:paraId="5EE786D0" w14:textId="77777777" w:rsidTr="00665CA0">
        <w:trPr>
          <w:trHeight w:val="825"/>
          <w:tblCellSpacing w:w="0" w:type="dxa"/>
        </w:trPr>
        <w:tc>
          <w:tcPr>
            <w:tcW w:w="7" w:type="dxa"/>
            <w:hideMark/>
          </w:tcPr>
          <w:p w14:paraId="013E794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4BF4E8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206</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3400D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KNKRB 1</w:t>
            </w:r>
            <w:r>
              <w:rPr>
                <w:rFonts w:ascii="Microsoft Sans Serif" w:eastAsia="Times New Roman" w:hAnsi="Microsoft Sans Serif" w:cs="Microsoft Sans Serif"/>
                <w:color w:val="000000"/>
                <w:sz w:val="18"/>
                <w:szCs w:val="18"/>
              </w:rPr>
              <w:br/>
              <w:t>0315-</w:t>
            </w:r>
            <w:r>
              <w:rPr>
                <w:rFonts w:ascii="Microsoft Sans Serif" w:eastAsia="Times New Roman" w:hAnsi="Microsoft Sans Serif" w:cs="Microsoft Sans Serif"/>
                <w:color w:val="000000"/>
                <w:sz w:val="18"/>
                <w:szCs w:val="18"/>
              </w:rPr>
              <w:br/>
              <w:t>02analogia</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11D43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Rozplantowanie gruntu </w:t>
            </w:r>
            <w:proofErr w:type="spellStart"/>
            <w:r>
              <w:rPr>
                <w:rFonts w:ascii="Microsoft Sans Serif" w:eastAsia="Times New Roman" w:hAnsi="Microsoft Sans Serif" w:cs="Microsoft Sans Serif"/>
                <w:color w:val="000000"/>
                <w:sz w:val="18"/>
                <w:szCs w:val="18"/>
              </w:rPr>
              <w:t>kat.III</w:t>
            </w:r>
            <w:proofErr w:type="spellEnd"/>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07D3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3FDC6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F60341" w14:textId="77777777" w:rsidR="00665CA0" w:rsidRDefault="00665CA0" w:rsidP="00665CA0">
            <w:pPr>
              <w:rPr>
                <w:rFonts w:eastAsia="Times New Roman"/>
                <w:sz w:val="20"/>
                <w:szCs w:val="20"/>
              </w:rPr>
            </w:pPr>
          </w:p>
        </w:tc>
      </w:tr>
      <w:tr w:rsidR="00665CA0" w14:paraId="79EF57B1" w14:textId="77777777" w:rsidTr="00665CA0">
        <w:trPr>
          <w:trHeight w:val="240"/>
          <w:tblCellSpacing w:w="0" w:type="dxa"/>
        </w:trPr>
        <w:tc>
          <w:tcPr>
            <w:tcW w:w="7" w:type="dxa"/>
            <w:hideMark/>
          </w:tcPr>
          <w:p w14:paraId="732BCE3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29359C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9E8889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8CD5D4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8044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DAA9C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AF44C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569810C" w14:textId="77777777" w:rsidTr="00665CA0">
        <w:trPr>
          <w:trHeight w:val="225"/>
          <w:tblCellSpacing w:w="0" w:type="dxa"/>
        </w:trPr>
        <w:tc>
          <w:tcPr>
            <w:tcW w:w="7" w:type="dxa"/>
            <w:hideMark/>
          </w:tcPr>
          <w:p w14:paraId="6E041EB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F1BC87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E68A0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249C74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6E79A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3E08D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E5B5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w:t>
            </w:r>
          </w:p>
        </w:tc>
      </w:tr>
      <w:tr w:rsidR="00665CA0" w14:paraId="695B46CB" w14:textId="77777777" w:rsidTr="00665CA0">
        <w:trPr>
          <w:trHeight w:val="615"/>
          <w:tblCellSpacing w:w="0" w:type="dxa"/>
        </w:trPr>
        <w:tc>
          <w:tcPr>
            <w:tcW w:w="7" w:type="dxa"/>
            <w:hideMark/>
          </w:tcPr>
          <w:p w14:paraId="6B88920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15733A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207</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65FD3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KNP1 1239-</w:t>
            </w:r>
            <w:r>
              <w:rPr>
                <w:rFonts w:ascii="Microsoft Sans Serif" w:eastAsia="Times New Roman" w:hAnsi="Microsoft Sans Serif" w:cs="Microsoft Sans Serif"/>
                <w:color w:val="000000"/>
                <w:sz w:val="18"/>
                <w:szCs w:val="18"/>
              </w:rPr>
              <w:br/>
              <w:t>01 1239-</w:t>
            </w:r>
            <w:r>
              <w:rPr>
                <w:rFonts w:ascii="Microsoft Sans Serif" w:eastAsia="Times New Roman" w:hAnsi="Microsoft Sans Serif" w:cs="Microsoft Sans Serif"/>
                <w:color w:val="000000"/>
                <w:sz w:val="18"/>
                <w:szCs w:val="18"/>
              </w:rPr>
              <w:br/>
              <w:t>01.01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8AFF59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Ręczny siew trawy w terenie płaskim na powierzchni do</w:t>
            </w:r>
            <w:r>
              <w:rPr>
                <w:rFonts w:ascii="Microsoft Sans Serif" w:eastAsia="Times New Roman" w:hAnsi="Microsoft Sans Serif" w:cs="Microsoft Sans Serif"/>
                <w:color w:val="000000"/>
                <w:sz w:val="18"/>
                <w:szCs w:val="18"/>
              </w:rPr>
              <w:br/>
              <w:t>250 m2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6D1D5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0C302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A05149" w14:textId="77777777" w:rsidR="00665CA0" w:rsidRDefault="00665CA0" w:rsidP="00665CA0">
            <w:pPr>
              <w:rPr>
                <w:rFonts w:eastAsia="Times New Roman"/>
                <w:sz w:val="20"/>
                <w:szCs w:val="20"/>
              </w:rPr>
            </w:pPr>
          </w:p>
        </w:tc>
      </w:tr>
      <w:tr w:rsidR="00665CA0" w14:paraId="6D41628A" w14:textId="77777777" w:rsidTr="00665CA0">
        <w:trPr>
          <w:trHeight w:val="240"/>
          <w:tblCellSpacing w:w="0" w:type="dxa"/>
        </w:trPr>
        <w:tc>
          <w:tcPr>
            <w:tcW w:w="7" w:type="dxa"/>
            <w:hideMark/>
          </w:tcPr>
          <w:p w14:paraId="6DB7BB7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C9F259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071BA3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02B2B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8E05C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81204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BF197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C77D259" w14:textId="77777777" w:rsidTr="00665CA0">
        <w:trPr>
          <w:trHeight w:val="225"/>
          <w:tblCellSpacing w:w="0" w:type="dxa"/>
        </w:trPr>
        <w:tc>
          <w:tcPr>
            <w:tcW w:w="7" w:type="dxa"/>
            <w:hideMark/>
          </w:tcPr>
          <w:p w14:paraId="006E46D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1A05F9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7F707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0A069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ACAFE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E4300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13DFA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50,000</w:t>
            </w:r>
          </w:p>
        </w:tc>
      </w:tr>
      <w:tr w:rsidR="00665CA0" w14:paraId="2F1FD0DA" w14:textId="77777777" w:rsidTr="00665CA0">
        <w:trPr>
          <w:trHeight w:val="630"/>
          <w:tblCellSpacing w:w="0" w:type="dxa"/>
        </w:trPr>
        <w:tc>
          <w:tcPr>
            <w:tcW w:w="7" w:type="dxa"/>
            <w:hideMark/>
          </w:tcPr>
          <w:p w14:paraId="5BCD81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5EE6EF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208</w:t>
            </w:r>
            <w:r>
              <w:rPr>
                <w:rFonts w:ascii="Microsoft Sans Serif" w:eastAsia="Times New Roman" w:hAnsi="Microsoft Sans Serif" w:cs="Microsoft Sans Serif"/>
                <w:color w:val="000000"/>
                <w:sz w:val="18"/>
                <w:szCs w:val="18"/>
              </w:rPr>
              <w:br/>
              <w:t>d.2.6</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247EB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4-05II</w:t>
            </w:r>
            <w:r>
              <w:rPr>
                <w:rFonts w:ascii="Microsoft Sans Serif" w:eastAsia="Times New Roman" w:hAnsi="Microsoft Sans Serif" w:cs="Microsoft Sans Serif"/>
                <w:color w:val="000000"/>
                <w:sz w:val="18"/>
                <w:szCs w:val="18"/>
              </w:rPr>
              <w:br/>
              <w:t>0122-02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E1DB26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Mechaniczne czyszczenie sieci kanalizacyjnej - studzienki</w:t>
            </w:r>
            <w:r>
              <w:rPr>
                <w:rFonts w:ascii="Microsoft Sans Serif" w:eastAsia="Times New Roman" w:hAnsi="Microsoft Sans Serif" w:cs="Microsoft Sans Serif"/>
                <w:color w:val="000000"/>
                <w:sz w:val="18"/>
                <w:szCs w:val="18"/>
              </w:rPr>
              <w:br/>
              <w:t>rewizyjne o śr. wewnętrznej 1200 mm -WUKO+BECZKA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5212A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A2667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4195E2" w14:textId="77777777" w:rsidR="00665CA0" w:rsidRDefault="00665CA0" w:rsidP="00665CA0">
            <w:pPr>
              <w:rPr>
                <w:rFonts w:eastAsia="Times New Roman"/>
                <w:sz w:val="20"/>
                <w:szCs w:val="20"/>
              </w:rPr>
            </w:pPr>
          </w:p>
        </w:tc>
      </w:tr>
      <w:tr w:rsidR="00665CA0" w14:paraId="0C1BDCCF" w14:textId="77777777" w:rsidTr="00665CA0">
        <w:trPr>
          <w:trHeight w:val="225"/>
          <w:tblCellSpacing w:w="0" w:type="dxa"/>
        </w:trPr>
        <w:tc>
          <w:tcPr>
            <w:tcW w:w="7" w:type="dxa"/>
            <w:hideMark/>
          </w:tcPr>
          <w:p w14:paraId="729BF53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41A22E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9B9EA7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C65667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18F8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F3474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9033BD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A393DAE" w14:textId="77777777" w:rsidTr="00665CA0">
        <w:trPr>
          <w:trHeight w:val="225"/>
          <w:tblCellSpacing w:w="0" w:type="dxa"/>
        </w:trPr>
        <w:tc>
          <w:tcPr>
            <w:tcW w:w="7" w:type="dxa"/>
            <w:hideMark/>
          </w:tcPr>
          <w:p w14:paraId="23F2B71C"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16772B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A852C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C7DACD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5D4FB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C7C02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23532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1D8F8ACF" w14:textId="77777777" w:rsidTr="00665CA0">
        <w:trPr>
          <w:trHeight w:val="225"/>
          <w:tblCellSpacing w:w="0" w:type="dxa"/>
        </w:trPr>
        <w:tc>
          <w:tcPr>
            <w:tcW w:w="7" w:type="dxa"/>
            <w:hideMark/>
          </w:tcPr>
          <w:p w14:paraId="61001F7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CC4F21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2.7</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8894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4AE4B67"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Instalacja hydrantowa</w:t>
            </w:r>
          </w:p>
        </w:tc>
      </w:tr>
      <w:tr w:rsidR="00665CA0" w14:paraId="398FAB0F" w14:textId="77777777" w:rsidTr="00665CA0">
        <w:trPr>
          <w:trHeight w:val="630"/>
          <w:tblCellSpacing w:w="0" w:type="dxa"/>
        </w:trPr>
        <w:tc>
          <w:tcPr>
            <w:tcW w:w="7" w:type="dxa"/>
            <w:hideMark/>
          </w:tcPr>
          <w:p w14:paraId="26CCD941"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BB752F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209</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F71BC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CF1B52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stropie z wmontowaniem tulei z rury</w:t>
            </w:r>
            <w:r>
              <w:rPr>
                <w:rFonts w:ascii="Microsoft Sans Serif" w:eastAsia="Times New Roman" w:hAnsi="Microsoft Sans Serif" w:cs="Microsoft Sans Serif"/>
                <w:color w:val="000000"/>
                <w:sz w:val="18"/>
                <w:szCs w:val="18"/>
              </w:rPr>
              <w:br/>
              <w:t>stalowej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FBE74E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987BF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D7B035" w14:textId="77777777" w:rsidR="00665CA0" w:rsidRDefault="00665CA0" w:rsidP="00665CA0">
            <w:pPr>
              <w:rPr>
                <w:rFonts w:eastAsia="Times New Roman"/>
                <w:sz w:val="20"/>
                <w:szCs w:val="20"/>
              </w:rPr>
            </w:pPr>
          </w:p>
        </w:tc>
      </w:tr>
      <w:tr w:rsidR="00665CA0" w14:paraId="7CFE75A7" w14:textId="77777777" w:rsidTr="00665CA0">
        <w:trPr>
          <w:trHeight w:val="240"/>
          <w:tblCellSpacing w:w="0" w:type="dxa"/>
        </w:trPr>
        <w:tc>
          <w:tcPr>
            <w:tcW w:w="7" w:type="dxa"/>
            <w:hideMark/>
          </w:tcPr>
          <w:p w14:paraId="57A2351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4DAA61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32397A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77EAC5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A5DC3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FF2C8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5C60E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1142E29" w14:textId="77777777" w:rsidTr="00665CA0">
        <w:trPr>
          <w:trHeight w:val="210"/>
          <w:tblCellSpacing w:w="0" w:type="dxa"/>
        </w:trPr>
        <w:tc>
          <w:tcPr>
            <w:tcW w:w="7" w:type="dxa"/>
            <w:hideMark/>
          </w:tcPr>
          <w:p w14:paraId="48F4828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74130D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FC7FB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3BCDC8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66399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BAF41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33320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42C2E57F" w14:textId="77777777" w:rsidTr="00665CA0">
        <w:trPr>
          <w:trHeight w:val="630"/>
          <w:tblCellSpacing w:w="0" w:type="dxa"/>
        </w:trPr>
        <w:tc>
          <w:tcPr>
            <w:tcW w:w="7" w:type="dxa"/>
            <w:hideMark/>
          </w:tcPr>
          <w:p w14:paraId="1E3BA40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1105E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210</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1202D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0333-20</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A04C63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ścianach z wmontowaniem tulei z</w:t>
            </w:r>
            <w:r>
              <w:rPr>
                <w:rFonts w:ascii="Microsoft Sans Serif" w:eastAsia="Times New Roman" w:hAnsi="Microsoft Sans Serif" w:cs="Microsoft Sans Serif"/>
                <w:color w:val="000000"/>
                <w:sz w:val="18"/>
                <w:szCs w:val="18"/>
              </w:rPr>
              <w:br/>
              <w:t>rury stalowej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34A4A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9CE2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B76C4F" w14:textId="77777777" w:rsidR="00665CA0" w:rsidRDefault="00665CA0" w:rsidP="00665CA0">
            <w:pPr>
              <w:rPr>
                <w:rFonts w:eastAsia="Times New Roman"/>
                <w:sz w:val="20"/>
                <w:szCs w:val="20"/>
              </w:rPr>
            </w:pPr>
          </w:p>
        </w:tc>
      </w:tr>
      <w:tr w:rsidR="00665CA0" w14:paraId="62139637" w14:textId="77777777" w:rsidTr="00665CA0">
        <w:trPr>
          <w:trHeight w:val="240"/>
          <w:tblCellSpacing w:w="0" w:type="dxa"/>
        </w:trPr>
        <w:tc>
          <w:tcPr>
            <w:tcW w:w="7" w:type="dxa"/>
            <w:hideMark/>
          </w:tcPr>
          <w:p w14:paraId="49EB07F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89D458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480373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5D3DCA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BC5B78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B1FB33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2AABF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4094B27" w14:textId="77777777" w:rsidTr="00665CA0">
        <w:trPr>
          <w:trHeight w:val="225"/>
          <w:tblCellSpacing w:w="0" w:type="dxa"/>
        </w:trPr>
        <w:tc>
          <w:tcPr>
            <w:tcW w:w="7" w:type="dxa"/>
            <w:hideMark/>
          </w:tcPr>
          <w:p w14:paraId="2476AF5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8329ED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05457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A470DF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F0BDB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AAD34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78DED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665CA0" w14:paraId="05FC9278" w14:textId="77777777" w:rsidTr="00665CA0">
        <w:trPr>
          <w:trHeight w:val="615"/>
          <w:tblCellSpacing w:w="0" w:type="dxa"/>
        </w:trPr>
        <w:tc>
          <w:tcPr>
            <w:tcW w:w="7" w:type="dxa"/>
            <w:hideMark/>
          </w:tcPr>
          <w:p w14:paraId="7394CC5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E710AA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211</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B1FCF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0103-07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4432D5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wodociągowych o śr. nom. 65</w:t>
            </w:r>
            <w:r>
              <w:rPr>
                <w:rFonts w:ascii="Microsoft Sans Serif" w:eastAsia="Times New Roman" w:hAnsi="Microsoft Sans Serif" w:cs="Microsoft Sans Serif"/>
                <w:color w:val="000000"/>
                <w:sz w:val="18"/>
                <w:szCs w:val="18"/>
              </w:rPr>
              <w:br/>
              <w:t>mm stalowe ocynkowane o połączeniach gwintowanych,</w:t>
            </w:r>
            <w:r>
              <w:rPr>
                <w:rFonts w:ascii="Microsoft Sans Serif" w:eastAsia="Times New Roman" w:hAnsi="Microsoft Sans Serif" w:cs="Microsoft Sans Serif"/>
                <w:color w:val="000000"/>
                <w:sz w:val="18"/>
                <w:szCs w:val="18"/>
              </w:rPr>
              <w:br/>
              <w:t>na ścianach w budynkach mieszkalnych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2FE5C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8F0EC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37FD48" w14:textId="77777777" w:rsidR="00665CA0" w:rsidRDefault="00665CA0" w:rsidP="00665CA0">
            <w:pPr>
              <w:rPr>
                <w:rFonts w:eastAsia="Times New Roman"/>
                <w:sz w:val="20"/>
                <w:szCs w:val="20"/>
              </w:rPr>
            </w:pPr>
          </w:p>
        </w:tc>
      </w:tr>
      <w:tr w:rsidR="00665CA0" w14:paraId="20FB200A" w14:textId="77777777" w:rsidTr="00665CA0">
        <w:trPr>
          <w:trHeight w:val="450"/>
          <w:tblCellSpacing w:w="0" w:type="dxa"/>
        </w:trPr>
        <w:tc>
          <w:tcPr>
            <w:tcW w:w="7" w:type="dxa"/>
            <w:hideMark/>
          </w:tcPr>
          <w:p w14:paraId="458BBAD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C8CB61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33136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B7B6DD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+ 0,12 + 4,33 + 4,62 + 0,12 + 2,80 + 1,90 + 2 + 2 + 1 + 2</w:t>
            </w:r>
            <w:r>
              <w:rPr>
                <w:rFonts w:ascii="Microsoft Sans Serif" w:eastAsia="Times New Roman" w:hAnsi="Microsoft Sans Serif" w:cs="Microsoft Sans Serif"/>
                <w:color w:val="000000"/>
                <w:sz w:val="18"/>
                <w:szCs w:val="18"/>
              </w:rPr>
              <w:br/>
              <w:t>+ 0,6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30D54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71C86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23,490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22BE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30174AB" w14:textId="77777777" w:rsidTr="00665CA0">
        <w:trPr>
          <w:trHeight w:val="225"/>
          <w:tblCellSpacing w:w="0" w:type="dxa"/>
        </w:trPr>
        <w:tc>
          <w:tcPr>
            <w:tcW w:w="7" w:type="dxa"/>
            <w:hideMark/>
          </w:tcPr>
          <w:p w14:paraId="5D08EF6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AD49C0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722EF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C8016E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FAF0E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F8EA9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4C9BC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23,490</w:t>
            </w:r>
          </w:p>
        </w:tc>
      </w:tr>
      <w:tr w:rsidR="00665CA0" w14:paraId="1EF760E3" w14:textId="77777777" w:rsidTr="00665CA0">
        <w:trPr>
          <w:trHeight w:val="825"/>
          <w:tblCellSpacing w:w="0" w:type="dxa"/>
        </w:trPr>
        <w:tc>
          <w:tcPr>
            <w:tcW w:w="7" w:type="dxa"/>
            <w:hideMark/>
          </w:tcPr>
          <w:p w14:paraId="59E5874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82BF3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212</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EEDC2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0103-06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D8093F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wodociągowych o śr. nom. 50</w:t>
            </w:r>
            <w:r>
              <w:rPr>
                <w:rFonts w:ascii="Microsoft Sans Serif" w:eastAsia="Times New Roman" w:hAnsi="Microsoft Sans Serif" w:cs="Microsoft Sans Serif"/>
                <w:color w:val="000000"/>
                <w:sz w:val="18"/>
                <w:szCs w:val="18"/>
              </w:rPr>
              <w:br/>
              <w:t>mm stalowe ocynkowane o połączeniach gwintowanych,</w:t>
            </w:r>
            <w:r>
              <w:rPr>
                <w:rFonts w:ascii="Microsoft Sans Serif" w:eastAsia="Times New Roman" w:hAnsi="Microsoft Sans Serif" w:cs="Microsoft Sans Serif"/>
                <w:color w:val="000000"/>
                <w:sz w:val="18"/>
                <w:szCs w:val="18"/>
              </w:rPr>
              <w:br/>
              <w:t>na ścianach w budynkach (Rura stalowa </w:t>
            </w:r>
            <w:proofErr w:type="spellStart"/>
            <w:r>
              <w:rPr>
                <w:rFonts w:ascii="Microsoft Sans Serif" w:eastAsia="Times New Roman" w:hAnsi="Microsoft Sans Serif" w:cs="Microsoft Sans Serif"/>
                <w:color w:val="000000"/>
                <w:sz w:val="18"/>
                <w:szCs w:val="18"/>
              </w:rPr>
              <w:t>ocynk</w:t>
            </w:r>
            <w:proofErr w:type="spellEnd"/>
            <w:r>
              <w:rPr>
                <w:rFonts w:ascii="Microsoft Sans Serif" w:eastAsia="Times New Roman" w:hAnsi="Microsoft Sans Serif" w:cs="Microsoft Sans Serif"/>
                <w:color w:val="000000"/>
                <w:sz w:val="18"/>
                <w:szCs w:val="18"/>
              </w:rPr>
              <w:t>. 60,3mm</w:t>
            </w:r>
            <w:r>
              <w:rPr>
                <w:rFonts w:ascii="Microsoft Sans Serif" w:eastAsia="Times New Roman" w:hAnsi="Microsoft Sans Serif" w:cs="Microsoft Sans Serif"/>
                <w:color w:val="000000"/>
                <w:sz w:val="18"/>
                <w:szCs w:val="18"/>
              </w:rPr>
              <w:br/>
              <w:t>(2"X3,2))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B955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1AA91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D5E677" w14:textId="77777777" w:rsidR="00665CA0" w:rsidRDefault="00665CA0" w:rsidP="00665CA0">
            <w:pPr>
              <w:rPr>
                <w:rFonts w:eastAsia="Times New Roman"/>
                <w:sz w:val="20"/>
                <w:szCs w:val="20"/>
              </w:rPr>
            </w:pPr>
          </w:p>
        </w:tc>
      </w:tr>
      <w:tr w:rsidR="00665CA0" w14:paraId="3B76F466" w14:textId="77777777" w:rsidTr="00665CA0">
        <w:trPr>
          <w:trHeight w:val="240"/>
          <w:tblCellSpacing w:w="0" w:type="dxa"/>
        </w:trPr>
        <w:tc>
          <w:tcPr>
            <w:tcW w:w="7" w:type="dxa"/>
            <w:hideMark/>
          </w:tcPr>
          <w:p w14:paraId="134CAF7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FF4619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51A7C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09DDB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16,5 + 0,6 + 0,6 + 15 + 15 + 0,6 + 0,6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E95B2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5C15A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48,900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B6AF7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113E894" w14:textId="77777777" w:rsidTr="00665CA0">
        <w:trPr>
          <w:trHeight w:val="210"/>
          <w:tblCellSpacing w:w="0" w:type="dxa"/>
        </w:trPr>
        <w:tc>
          <w:tcPr>
            <w:tcW w:w="7" w:type="dxa"/>
            <w:hideMark/>
          </w:tcPr>
          <w:p w14:paraId="5D8ACA6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0842AC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6A388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B07BF9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4E5CF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528B9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C2CBD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48,900</w:t>
            </w:r>
          </w:p>
        </w:tc>
      </w:tr>
      <w:tr w:rsidR="00665CA0" w14:paraId="6E65C046" w14:textId="77777777" w:rsidTr="00665CA0">
        <w:trPr>
          <w:trHeight w:val="615"/>
          <w:tblCellSpacing w:w="0" w:type="dxa"/>
        </w:trPr>
        <w:tc>
          <w:tcPr>
            <w:tcW w:w="7" w:type="dxa"/>
            <w:hideMark/>
          </w:tcPr>
          <w:p w14:paraId="33CE516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D15BBE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213</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D569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0107-04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74E667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Dodatkowe nakłady na wykonanie podejść dopływowych</w:t>
            </w:r>
            <w:r>
              <w:rPr>
                <w:rFonts w:ascii="Microsoft Sans Serif" w:eastAsia="Times New Roman" w:hAnsi="Microsoft Sans Serif" w:cs="Microsoft Sans Serif"/>
                <w:color w:val="000000"/>
                <w:sz w:val="18"/>
                <w:szCs w:val="18"/>
              </w:rPr>
              <w:br/>
              <w:t>do zaworów wypływowych, baterii, hydrantów, mieszaczy</w:t>
            </w:r>
            <w:r>
              <w:rPr>
                <w:rFonts w:ascii="Microsoft Sans Serif" w:eastAsia="Times New Roman" w:hAnsi="Microsoft Sans Serif" w:cs="Microsoft Sans Serif"/>
                <w:color w:val="000000"/>
                <w:sz w:val="18"/>
                <w:szCs w:val="18"/>
              </w:rPr>
              <w:br/>
              <w:t>itp. o śr. nominalnej 50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BEDA1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C1C14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1FC217" w14:textId="77777777" w:rsidR="00665CA0" w:rsidRDefault="00665CA0" w:rsidP="00665CA0">
            <w:pPr>
              <w:rPr>
                <w:rFonts w:eastAsia="Times New Roman"/>
                <w:sz w:val="20"/>
                <w:szCs w:val="20"/>
              </w:rPr>
            </w:pPr>
          </w:p>
        </w:tc>
      </w:tr>
      <w:tr w:rsidR="00665CA0" w14:paraId="34541EBC" w14:textId="77777777" w:rsidTr="00665CA0">
        <w:trPr>
          <w:trHeight w:val="240"/>
          <w:tblCellSpacing w:w="0" w:type="dxa"/>
        </w:trPr>
        <w:tc>
          <w:tcPr>
            <w:tcW w:w="7" w:type="dxa"/>
            <w:hideMark/>
          </w:tcPr>
          <w:p w14:paraId="508E280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8A366D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FAD4A6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60D2F6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E093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8C621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9B63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3C7BC8D" w14:textId="77777777" w:rsidTr="00665CA0">
        <w:trPr>
          <w:trHeight w:val="225"/>
          <w:tblCellSpacing w:w="0" w:type="dxa"/>
        </w:trPr>
        <w:tc>
          <w:tcPr>
            <w:tcW w:w="7" w:type="dxa"/>
            <w:hideMark/>
          </w:tcPr>
          <w:p w14:paraId="1A2BE44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0E0F9F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E25CD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4104AF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19D69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4AB41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EC215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1F03E31E" w14:textId="77777777" w:rsidTr="00665CA0">
        <w:trPr>
          <w:trHeight w:val="825"/>
          <w:tblCellSpacing w:w="0" w:type="dxa"/>
        </w:trPr>
        <w:tc>
          <w:tcPr>
            <w:tcW w:w="7" w:type="dxa"/>
            <w:hideMark/>
          </w:tcPr>
          <w:p w14:paraId="5099650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7C5CED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214</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9C7C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063D9E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otulinami termoizolacyjnymi z pianki</w:t>
            </w:r>
            <w:r>
              <w:rPr>
                <w:rFonts w:ascii="Microsoft Sans Serif" w:eastAsia="Times New Roman" w:hAnsi="Microsoft Sans Serif" w:cs="Microsoft Sans Serif"/>
                <w:color w:val="000000"/>
                <w:sz w:val="18"/>
                <w:szCs w:val="18"/>
              </w:rPr>
              <w:br/>
              <w:t>poliuretanowej z płaszczem PVC i automatycznym</w:t>
            </w:r>
            <w:r>
              <w:rPr>
                <w:rFonts w:ascii="Microsoft Sans Serif" w:eastAsia="Times New Roman" w:hAnsi="Microsoft Sans Serif" w:cs="Microsoft Sans Serif"/>
                <w:color w:val="000000"/>
                <w:sz w:val="18"/>
                <w:szCs w:val="18"/>
              </w:rPr>
              <w:br/>
              <w:t>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o śr. nom. 65 mm -  Zestaw do</w:t>
            </w:r>
            <w:r>
              <w:rPr>
                <w:rFonts w:ascii="Microsoft Sans Serif" w:eastAsia="Times New Roman" w:hAnsi="Microsoft Sans Serif" w:cs="Microsoft Sans Serif"/>
                <w:color w:val="000000"/>
                <w:sz w:val="18"/>
                <w:szCs w:val="18"/>
              </w:rPr>
              <w:br/>
              <w:t>izolacji kolan - Taśma PCV</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AB968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BBE0C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AA797F" w14:textId="77777777" w:rsidR="00665CA0" w:rsidRDefault="00665CA0" w:rsidP="00665CA0">
            <w:pPr>
              <w:rPr>
                <w:rFonts w:eastAsia="Times New Roman"/>
                <w:sz w:val="20"/>
                <w:szCs w:val="20"/>
              </w:rPr>
            </w:pPr>
          </w:p>
        </w:tc>
      </w:tr>
      <w:tr w:rsidR="00665CA0" w14:paraId="57D0A01A" w14:textId="77777777" w:rsidTr="00665CA0">
        <w:trPr>
          <w:trHeight w:val="240"/>
          <w:tblCellSpacing w:w="0" w:type="dxa"/>
        </w:trPr>
        <w:tc>
          <w:tcPr>
            <w:tcW w:w="7" w:type="dxa"/>
            <w:hideMark/>
          </w:tcPr>
          <w:p w14:paraId="732CB18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4A3EB7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F8C7F6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C0090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23,49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B253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33CFB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23,490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EB3EE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5AB4B98" w14:textId="77777777" w:rsidTr="00665CA0">
        <w:trPr>
          <w:trHeight w:val="225"/>
          <w:tblCellSpacing w:w="0" w:type="dxa"/>
        </w:trPr>
        <w:tc>
          <w:tcPr>
            <w:tcW w:w="7" w:type="dxa"/>
            <w:hideMark/>
          </w:tcPr>
          <w:p w14:paraId="799AE0E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5B4025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CADBC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25E847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0D7A6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1E079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1689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23,490</w:t>
            </w:r>
          </w:p>
        </w:tc>
      </w:tr>
      <w:tr w:rsidR="00665CA0" w14:paraId="37605DCA" w14:textId="77777777" w:rsidTr="00665CA0">
        <w:trPr>
          <w:trHeight w:val="825"/>
          <w:tblCellSpacing w:w="0" w:type="dxa"/>
        </w:trPr>
        <w:tc>
          <w:tcPr>
            <w:tcW w:w="7" w:type="dxa"/>
            <w:hideMark/>
          </w:tcPr>
          <w:p w14:paraId="277FD91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EB81D2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215</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4313D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 15 20-</w:t>
            </w:r>
            <w:r>
              <w:rPr>
                <w:rFonts w:ascii="Microsoft Sans Serif" w:eastAsia="Times New Roman" w:hAnsi="Microsoft Sans Serif" w:cs="Microsoft Sans Serif"/>
                <w:color w:val="000000"/>
                <w:sz w:val="18"/>
                <w:szCs w:val="18"/>
              </w:rPr>
              <w:br/>
              <w:t>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05C310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otulinami termoizolacyjnymi z pianki</w:t>
            </w:r>
            <w:r>
              <w:rPr>
                <w:rFonts w:ascii="Microsoft Sans Serif" w:eastAsia="Times New Roman" w:hAnsi="Microsoft Sans Serif" w:cs="Microsoft Sans Serif"/>
                <w:color w:val="000000"/>
                <w:sz w:val="18"/>
                <w:szCs w:val="18"/>
              </w:rPr>
              <w:br/>
              <w:t>poliuretanowej z płaszczem PVC i automatycznym</w:t>
            </w:r>
            <w:r>
              <w:rPr>
                <w:rFonts w:ascii="Microsoft Sans Serif" w:eastAsia="Times New Roman" w:hAnsi="Microsoft Sans Serif" w:cs="Microsoft Sans Serif"/>
                <w:color w:val="000000"/>
                <w:sz w:val="18"/>
                <w:szCs w:val="18"/>
              </w:rPr>
              <w:br/>
            </w:r>
            <w:r>
              <w:rPr>
                <w:rFonts w:ascii="Microsoft Sans Serif" w:eastAsia="Times New Roman" w:hAnsi="Microsoft Sans Serif" w:cs="Microsoft Sans Serif"/>
                <w:color w:val="000000"/>
                <w:sz w:val="18"/>
                <w:szCs w:val="18"/>
              </w:rPr>
              <w:lastRenderedPageBreak/>
              <w:t>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o śr. nom. 50 mm - Zestaw do</w:t>
            </w:r>
            <w:r>
              <w:rPr>
                <w:rFonts w:ascii="Microsoft Sans Serif" w:eastAsia="Times New Roman" w:hAnsi="Microsoft Sans Serif" w:cs="Microsoft Sans Serif"/>
                <w:color w:val="000000"/>
                <w:sz w:val="18"/>
                <w:szCs w:val="18"/>
              </w:rPr>
              <w:br/>
              <w:t>izolacji kolan - Taśma PCV</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D206A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5518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9D4B59" w14:textId="77777777" w:rsidR="00665CA0" w:rsidRDefault="00665CA0" w:rsidP="00665CA0">
            <w:pPr>
              <w:rPr>
                <w:rFonts w:eastAsia="Times New Roman"/>
                <w:sz w:val="20"/>
                <w:szCs w:val="20"/>
              </w:rPr>
            </w:pPr>
          </w:p>
        </w:tc>
      </w:tr>
      <w:tr w:rsidR="00665CA0" w14:paraId="08E5DE35" w14:textId="77777777" w:rsidTr="00665CA0">
        <w:trPr>
          <w:trHeight w:val="240"/>
          <w:tblCellSpacing w:w="0" w:type="dxa"/>
        </w:trPr>
        <w:tc>
          <w:tcPr>
            <w:tcW w:w="7" w:type="dxa"/>
            <w:hideMark/>
          </w:tcPr>
          <w:p w14:paraId="06FADAAA"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0A35BC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605186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C86980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48,90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828E8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A25F9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48,900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3993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4F8022B" w14:textId="77777777" w:rsidTr="00665CA0">
        <w:trPr>
          <w:trHeight w:val="210"/>
          <w:tblCellSpacing w:w="0" w:type="dxa"/>
        </w:trPr>
        <w:tc>
          <w:tcPr>
            <w:tcW w:w="7" w:type="dxa"/>
            <w:hideMark/>
          </w:tcPr>
          <w:p w14:paraId="758A463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4B5415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99776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286BCD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06E80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FF6A2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97E9F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48,900</w:t>
            </w:r>
          </w:p>
        </w:tc>
      </w:tr>
      <w:tr w:rsidR="00665CA0" w14:paraId="73B28419" w14:textId="77777777" w:rsidTr="00665CA0">
        <w:trPr>
          <w:trHeight w:val="630"/>
          <w:tblCellSpacing w:w="0" w:type="dxa"/>
        </w:trPr>
        <w:tc>
          <w:tcPr>
            <w:tcW w:w="7" w:type="dxa"/>
            <w:hideMark/>
          </w:tcPr>
          <w:p w14:paraId="6978307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2E8476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216</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0741A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0116-01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56DC53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Zawór hydrantowy o śr. nom. 50mm montowany na</w:t>
            </w:r>
            <w:r>
              <w:rPr>
                <w:rFonts w:ascii="Microsoft Sans Serif" w:eastAsia="Times New Roman" w:hAnsi="Microsoft Sans Serif" w:cs="Microsoft Sans Serif"/>
                <w:color w:val="000000"/>
                <w:sz w:val="18"/>
                <w:szCs w:val="18"/>
              </w:rPr>
              <w:br/>
              <w:t>ścianie - mosiężny z nasadą aluminiową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32740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9A86E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368C56" w14:textId="77777777" w:rsidR="00665CA0" w:rsidRDefault="00665CA0" w:rsidP="00665CA0">
            <w:pPr>
              <w:rPr>
                <w:rFonts w:eastAsia="Times New Roman"/>
                <w:sz w:val="20"/>
                <w:szCs w:val="20"/>
              </w:rPr>
            </w:pPr>
          </w:p>
        </w:tc>
      </w:tr>
      <w:tr w:rsidR="00665CA0" w14:paraId="7661EB8C" w14:textId="77777777" w:rsidTr="00665CA0">
        <w:trPr>
          <w:trHeight w:val="240"/>
          <w:tblCellSpacing w:w="0" w:type="dxa"/>
        </w:trPr>
        <w:tc>
          <w:tcPr>
            <w:tcW w:w="7" w:type="dxa"/>
            <w:hideMark/>
          </w:tcPr>
          <w:p w14:paraId="2282B08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ABA6E2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D1FA7F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27C004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248C0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1D8EC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3FB9A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74E83F1" w14:textId="77777777" w:rsidTr="00665CA0">
        <w:trPr>
          <w:trHeight w:val="225"/>
          <w:tblCellSpacing w:w="0" w:type="dxa"/>
        </w:trPr>
        <w:tc>
          <w:tcPr>
            <w:tcW w:w="7" w:type="dxa"/>
            <w:hideMark/>
          </w:tcPr>
          <w:p w14:paraId="259640A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3B755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10DA8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59B492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5313A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267C8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845F7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4044F97" w14:textId="77777777" w:rsidTr="00665CA0">
        <w:trPr>
          <w:trHeight w:val="615"/>
          <w:tblCellSpacing w:w="0" w:type="dxa"/>
        </w:trPr>
        <w:tc>
          <w:tcPr>
            <w:tcW w:w="7" w:type="dxa"/>
            <w:hideMark/>
          </w:tcPr>
          <w:p w14:paraId="6A285AC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92EDD1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217</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E52EB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0142-01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43E47D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szafki hydrantowej naściennej z osprzętem fi 52 -</w:t>
            </w:r>
            <w:r>
              <w:rPr>
                <w:rFonts w:ascii="Microsoft Sans Serif" w:eastAsia="Times New Roman" w:hAnsi="Microsoft Sans Serif" w:cs="Microsoft Sans Serif"/>
                <w:color w:val="000000"/>
                <w:sz w:val="18"/>
                <w:szCs w:val="18"/>
              </w:rPr>
              <w:br/>
              <w:t>z wieszakiem, wężem 20m i prądownicą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457251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E37250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950597" w14:textId="77777777" w:rsidR="00665CA0" w:rsidRDefault="00665CA0" w:rsidP="00665CA0">
            <w:pPr>
              <w:rPr>
                <w:rFonts w:eastAsia="Times New Roman"/>
                <w:sz w:val="20"/>
                <w:szCs w:val="20"/>
              </w:rPr>
            </w:pPr>
          </w:p>
        </w:tc>
      </w:tr>
      <w:tr w:rsidR="00665CA0" w14:paraId="6EC37FD6" w14:textId="77777777" w:rsidTr="00665CA0">
        <w:trPr>
          <w:trHeight w:val="240"/>
          <w:tblCellSpacing w:w="0" w:type="dxa"/>
        </w:trPr>
        <w:tc>
          <w:tcPr>
            <w:tcW w:w="7" w:type="dxa"/>
            <w:hideMark/>
          </w:tcPr>
          <w:p w14:paraId="746E369C"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331E7F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C9C10B1"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A39581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4F4C1D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BC64D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76486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3E3767B" w14:textId="77777777" w:rsidTr="00665CA0">
        <w:trPr>
          <w:trHeight w:val="225"/>
          <w:tblCellSpacing w:w="0" w:type="dxa"/>
        </w:trPr>
        <w:tc>
          <w:tcPr>
            <w:tcW w:w="7" w:type="dxa"/>
            <w:hideMark/>
          </w:tcPr>
          <w:p w14:paraId="5D0C235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5B477F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6B949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52FB4A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33328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27460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B66F9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705A74B2" w14:textId="77777777" w:rsidTr="00665CA0">
        <w:trPr>
          <w:trHeight w:val="420"/>
          <w:tblCellSpacing w:w="0" w:type="dxa"/>
        </w:trPr>
        <w:tc>
          <w:tcPr>
            <w:tcW w:w="7" w:type="dxa"/>
            <w:hideMark/>
          </w:tcPr>
          <w:p w14:paraId="18450DE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C31FEE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218</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0CA40F" w14:textId="77777777" w:rsidR="00665CA0" w:rsidRDefault="00665CA0" w:rsidP="00665CA0">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0FE998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Przegląd techniczny hydrantów wewnętrznych z pomiarem</w:t>
            </w:r>
            <w:r>
              <w:rPr>
                <w:rFonts w:ascii="Microsoft Sans Serif" w:eastAsia="Times New Roman" w:hAnsi="Microsoft Sans Serif" w:cs="Microsoft Sans Serif"/>
                <w:color w:val="000000"/>
                <w:sz w:val="18"/>
                <w:szCs w:val="18"/>
              </w:rPr>
              <w:br/>
              <w:t>ciśnienia i wydajności wody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53E3B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530AD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D3B884" w14:textId="77777777" w:rsidR="00665CA0" w:rsidRDefault="00665CA0" w:rsidP="00665CA0">
            <w:pPr>
              <w:rPr>
                <w:rFonts w:eastAsia="Times New Roman"/>
                <w:sz w:val="20"/>
                <w:szCs w:val="20"/>
              </w:rPr>
            </w:pPr>
          </w:p>
        </w:tc>
      </w:tr>
      <w:tr w:rsidR="00665CA0" w14:paraId="5B369372" w14:textId="77777777" w:rsidTr="00665CA0">
        <w:trPr>
          <w:trHeight w:val="240"/>
          <w:tblCellSpacing w:w="0" w:type="dxa"/>
        </w:trPr>
        <w:tc>
          <w:tcPr>
            <w:tcW w:w="7" w:type="dxa"/>
            <w:hideMark/>
          </w:tcPr>
          <w:p w14:paraId="593BBB3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389EBD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D29A68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1E6091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0F8A4B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DD3814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147E1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FADFEB1" w14:textId="77777777" w:rsidTr="00665CA0">
        <w:trPr>
          <w:trHeight w:val="225"/>
          <w:tblCellSpacing w:w="0" w:type="dxa"/>
        </w:trPr>
        <w:tc>
          <w:tcPr>
            <w:tcW w:w="7" w:type="dxa"/>
            <w:hideMark/>
          </w:tcPr>
          <w:p w14:paraId="57C35AB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C7D458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CE1145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D67F1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CD73AD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F9835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3007F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A98EBD9" w14:textId="77777777" w:rsidTr="00665CA0">
        <w:trPr>
          <w:trHeight w:val="615"/>
          <w:tblCellSpacing w:w="0" w:type="dxa"/>
        </w:trPr>
        <w:tc>
          <w:tcPr>
            <w:tcW w:w="7" w:type="dxa"/>
            <w:hideMark/>
          </w:tcPr>
          <w:p w14:paraId="5110D17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D3FFA1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219</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6987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0128-02</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8C196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Płukanie instalacji wodociągowej w budynkach</w:t>
            </w:r>
            <w:r>
              <w:rPr>
                <w:rFonts w:ascii="Microsoft Sans Serif" w:eastAsia="Times New Roman" w:hAnsi="Microsoft Sans Serif" w:cs="Microsoft Sans Serif"/>
                <w:color w:val="000000"/>
                <w:sz w:val="18"/>
                <w:szCs w:val="18"/>
              </w:rPr>
              <w:br/>
              <w:t>niemieszkalnych</w:t>
            </w:r>
            <w:r>
              <w:rPr>
                <w:rFonts w:ascii="Microsoft Sans Serif" w:eastAsia="Times New Roman" w:hAnsi="Microsoft Sans Serif" w:cs="Microsoft Sans Serif"/>
                <w:color w:val="000000"/>
                <w:sz w:val="18"/>
                <w:szCs w:val="18"/>
              </w:rPr>
              <w:br/>
              <w:t>Krotność = 2</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B7019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C41BC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6A5DAF" w14:textId="77777777" w:rsidR="00665CA0" w:rsidRDefault="00665CA0" w:rsidP="00665CA0">
            <w:pPr>
              <w:rPr>
                <w:rFonts w:eastAsia="Times New Roman"/>
                <w:sz w:val="20"/>
                <w:szCs w:val="20"/>
              </w:rPr>
            </w:pPr>
          </w:p>
        </w:tc>
      </w:tr>
      <w:tr w:rsidR="00665CA0" w14:paraId="2232B9E0" w14:textId="77777777" w:rsidTr="00665CA0">
        <w:trPr>
          <w:trHeight w:val="240"/>
          <w:tblCellSpacing w:w="0" w:type="dxa"/>
        </w:trPr>
        <w:tc>
          <w:tcPr>
            <w:tcW w:w="7" w:type="dxa"/>
            <w:hideMark/>
          </w:tcPr>
          <w:p w14:paraId="679CC58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453139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222E37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F7C354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23,49 + 48,90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13B1D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9B656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72,390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8E96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E62DE9B" w14:textId="77777777" w:rsidTr="00665CA0">
        <w:trPr>
          <w:trHeight w:val="225"/>
          <w:tblCellSpacing w:w="0" w:type="dxa"/>
        </w:trPr>
        <w:tc>
          <w:tcPr>
            <w:tcW w:w="7" w:type="dxa"/>
            <w:hideMark/>
          </w:tcPr>
          <w:p w14:paraId="0F119C9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1B235D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C9184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9B64AF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65DAE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8B206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67563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72,390</w:t>
            </w:r>
          </w:p>
        </w:tc>
      </w:tr>
      <w:tr w:rsidR="00665CA0" w14:paraId="7596C525" w14:textId="77777777" w:rsidTr="00665CA0">
        <w:trPr>
          <w:trHeight w:val="615"/>
          <w:tblCellSpacing w:w="0" w:type="dxa"/>
        </w:trPr>
        <w:tc>
          <w:tcPr>
            <w:tcW w:w="7" w:type="dxa"/>
            <w:hideMark/>
          </w:tcPr>
          <w:p w14:paraId="1202D8B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240E0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w:t>
            </w:r>
            <w:r>
              <w:rPr>
                <w:rFonts w:ascii="Microsoft Sans Serif" w:eastAsia="Times New Roman" w:hAnsi="Microsoft Sans Serif" w:cs="Microsoft Sans Serif"/>
                <w:color w:val="000000"/>
                <w:sz w:val="18"/>
                <w:szCs w:val="18"/>
              </w:rPr>
              <w:br/>
              <w:t>d.2.7</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DF9861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0126-04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9A611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Próba szczelności instalacji wodociągowych z rur</w:t>
            </w:r>
            <w:r>
              <w:rPr>
                <w:rFonts w:ascii="Microsoft Sans Serif" w:eastAsia="Times New Roman" w:hAnsi="Microsoft Sans Serif" w:cs="Microsoft Sans Serif"/>
                <w:color w:val="000000"/>
                <w:sz w:val="18"/>
                <w:szCs w:val="18"/>
              </w:rPr>
              <w:br/>
              <w:t>żeliwnych, stalowych i miedzianych w budynkach</w:t>
            </w:r>
            <w:r>
              <w:rPr>
                <w:rFonts w:ascii="Microsoft Sans Serif" w:eastAsia="Times New Roman" w:hAnsi="Microsoft Sans Serif" w:cs="Microsoft Sans Serif"/>
                <w:color w:val="000000"/>
                <w:sz w:val="18"/>
                <w:szCs w:val="18"/>
              </w:rPr>
              <w:br/>
              <w:t>niemieszkalnych (rurociąg o śr. nom. do 65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8AD0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964D40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2654F9" w14:textId="77777777" w:rsidR="00665CA0" w:rsidRDefault="00665CA0" w:rsidP="00665CA0">
            <w:pPr>
              <w:rPr>
                <w:rFonts w:eastAsia="Times New Roman"/>
                <w:sz w:val="20"/>
                <w:szCs w:val="20"/>
              </w:rPr>
            </w:pPr>
          </w:p>
        </w:tc>
      </w:tr>
      <w:tr w:rsidR="00665CA0" w14:paraId="7246F8DD" w14:textId="77777777" w:rsidTr="00665CA0">
        <w:trPr>
          <w:trHeight w:val="240"/>
          <w:tblCellSpacing w:w="0" w:type="dxa"/>
        </w:trPr>
        <w:tc>
          <w:tcPr>
            <w:tcW w:w="7" w:type="dxa"/>
            <w:hideMark/>
          </w:tcPr>
          <w:p w14:paraId="341623D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069AB4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0DC70C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3E0302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72,39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A5280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FD9FA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72,390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E2724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96995C0" w14:textId="77777777" w:rsidTr="00665CA0">
        <w:trPr>
          <w:trHeight w:val="225"/>
          <w:tblCellSpacing w:w="0" w:type="dxa"/>
        </w:trPr>
        <w:tc>
          <w:tcPr>
            <w:tcW w:w="7" w:type="dxa"/>
            <w:hideMark/>
          </w:tcPr>
          <w:p w14:paraId="27C625C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7A427E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9C606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D2B16F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1D3A4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519E3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30924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72,390</w:t>
            </w:r>
          </w:p>
        </w:tc>
      </w:tr>
      <w:tr w:rsidR="00665CA0" w14:paraId="20E4ABB4" w14:textId="77777777" w:rsidTr="00665CA0">
        <w:trPr>
          <w:trHeight w:val="225"/>
          <w:tblCellSpacing w:w="0" w:type="dxa"/>
        </w:trPr>
        <w:tc>
          <w:tcPr>
            <w:tcW w:w="7" w:type="dxa"/>
            <w:hideMark/>
          </w:tcPr>
          <w:p w14:paraId="22A2B14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678CC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2.8</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59DCB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760D2F"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C.O.</w:t>
            </w:r>
          </w:p>
        </w:tc>
      </w:tr>
      <w:tr w:rsidR="00665CA0" w14:paraId="6BCC7F50" w14:textId="77777777" w:rsidTr="00665CA0">
        <w:trPr>
          <w:trHeight w:val="225"/>
          <w:tblCellSpacing w:w="0" w:type="dxa"/>
        </w:trPr>
        <w:tc>
          <w:tcPr>
            <w:tcW w:w="7" w:type="dxa"/>
            <w:hideMark/>
          </w:tcPr>
          <w:p w14:paraId="7F9BD3E1"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81C677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2.8.1</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BAC68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C600C80"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RUROCIĄGI C.O.</w:t>
            </w:r>
          </w:p>
        </w:tc>
      </w:tr>
      <w:tr w:rsidR="00665CA0" w14:paraId="3B519513" w14:textId="77777777" w:rsidTr="00665CA0">
        <w:trPr>
          <w:trHeight w:val="615"/>
          <w:tblCellSpacing w:w="0" w:type="dxa"/>
        </w:trPr>
        <w:tc>
          <w:tcPr>
            <w:tcW w:w="7" w:type="dxa"/>
            <w:hideMark/>
          </w:tcPr>
          <w:p w14:paraId="1F3D00B9"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25178F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221</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9AB20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5-10</w:t>
            </w:r>
            <w:r>
              <w:rPr>
                <w:rFonts w:ascii="Microsoft Sans Serif" w:eastAsia="Times New Roman" w:hAnsi="Microsoft Sans Serif" w:cs="Microsoft Sans Serif"/>
                <w:color w:val="000000"/>
                <w:sz w:val="18"/>
                <w:szCs w:val="18"/>
              </w:rPr>
              <w:br/>
              <w:t>0307-04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BACEB5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Zdjęcie i ponowne założenie płyt o masie do 100 kg na</w:t>
            </w:r>
            <w:r>
              <w:rPr>
                <w:rFonts w:ascii="Microsoft Sans Serif" w:eastAsia="Times New Roman" w:hAnsi="Microsoft Sans Serif" w:cs="Microsoft Sans Serif"/>
                <w:color w:val="000000"/>
                <w:sz w:val="18"/>
                <w:szCs w:val="18"/>
              </w:rPr>
              <w:br/>
              <w:t>kanale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CD8B4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6487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ACEECA" w14:textId="77777777" w:rsidR="00665CA0" w:rsidRDefault="00665CA0" w:rsidP="00665CA0">
            <w:pPr>
              <w:rPr>
                <w:rFonts w:eastAsia="Times New Roman"/>
                <w:sz w:val="20"/>
                <w:szCs w:val="20"/>
              </w:rPr>
            </w:pPr>
          </w:p>
        </w:tc>
      </w:tr>
      <w:tr w:rsidR="00665CA0" w14:paraId="2958E9AE" w14:textId="77777777" w:rsidTr="00665CA0">
        <w:trPr>
          <w:trHeight w:val="240"/>
          <w:tblCellSpacing w:w="0" w:type="dxa"/>
        </w:trPr>
        <w:tc>
          <w:tcPr>
            <w:tcW w:w="7" w:type="dxa"/>
            <w:hideMark/>
          </w:tcPr>
          <w:p w14:paraId="43D0BDA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A07F7D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EBC0D4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F57627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6A70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7C6A8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0EA83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EC3AFF" w14:textId="77777777" w:rsidTr="00665CA0">
        <w:trPr>
          <w:trHeight w:val="225"/>
          <w:tblCellSpacing w:w="0" w:type="dxa"/>
        </w:trPr>
        <w:tc>
          <w:tcPr>
            <w:tcW w:w="7" w:type="dxa"/>
            <w:hideMark/>
          </w:tcPr>
          <w:p w14:paraId="5309708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C2FE83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EBECF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9EE333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2FB85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C0E3D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1F2567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15,000</w:t>
            </w:r>
          </w:p>
        </w:tc>
      </w:tr>
      <w:tr w:rsidR="00665CA0" w14:paraId="4D199A7C" w14:textId="77777777" w:rsidTr="00665CA0">
        <w:trPr>
          <w:trHeight w:val="615"/>
          <w:tblCellSpacing w:w="0" w:type="dxa"/>
        </w:trPr>
        <w:tc>
          <w:tcPr>
            <w:tcW w:w="7" w:type="dxa"/>
            <w:hideMark/>
          </w:tcPr>
          <w:p w14:paraId="09A016B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D94284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222</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DABFD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0333-11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DFE082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ścianach z wmontowaniem tulei z</w:t>
            </w:r>
            <w:r>
              <w:rPr>
                <w:rFonts w:ascii="Microsoft Sans Serif" w:eastAsia="Times New Roman" w:hAnsi="Microsoft Sans Serif" w:cs="Microsoft Sans Serif"/>
                <w:color w:val="000000"/>
                <w:sz w:val="18"/>
                <w:szCs w:val="18"/>
              </w:rPr>
              <w:br/>
              <w:t>rury stalowej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8B755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226FA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21ADE9" w14:textId="77777777" w:rsidR="00665CA0" w:rsidRDefault="00665CA0" w:rsidP="00665CA0">
            <w:pPr>
              <w:rPr>
                <w:rFonts w:eastAsia="Times New Roman"/>
                <w:sz w:val="20"/>
                <w:szCs w:val="20"/>
              </w:rPr>
            </w:pPr>
          </w:p>
        </w:tc>
      </w:tr>
      <w:tr w:rsidR="00665CA0" w14:paraId="00EBD7B4" w14:textId="77777777" w:rsidTr="00665CA0">
        <w:trPr>
          <w:trHeight w:val="240"/>
          <w:tblCellSpacing w:w="0" w:type="dxa"/>
        </w:trPr>
        <w:tc>
          <w:tcPr>
            <w:tcW w:w="7" w:type="dxa"/>
            <w:hideMark/>
          </w:tcPr>
          <w:p w14:paraId="6A4874E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8B9339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3FDA6E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4F91E2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 + 10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4075C9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79030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76C18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23091BE" w14:textId="77777777" w:rsidTr="00665CA0">
        <w:trPr>
          <w:trHeight w:val="225"/>
          <w:tblCellSpacing w:w="0" w:type="dxa"/>
        </w:trPr>
        <w:tc>
          <w:tcPr>
            <w:tcW w:w="7" w:type="dxa"/>
            <w:hideMark/>
          </w:tcPr>
          <w:p w14:paraId="72BEBE9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AA1F15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B5214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CCA65E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BB32E5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05DC5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FE3689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38,000</w:t>
            </w:r>
          </w:p>
        </w:tc>
      </w:tr>
      <w:tr w:rsidR="00665CA0" w14:paraId="118344EE" w14:textId="77777777" w:rsidTr="00665CA0">
        <w:trPr>
          <w:trHeight w:val="630"/>
          <w:tblCellSpacing w:w="0" w:type="dxa"/>
        </w:trPr>
        <w:tc>
          <w:tcPr>
            <w:tcW w:w="7" w:type="dxa"/>
            <w:hideMark/>
          </w:tcPr>
          <w:p w14:paraId="2C54100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FF877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223</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FAF2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B408EB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stropie z wmontowaniem tulei z rury</w:t>
            </w:r>
            <w:r>
              <w:rPr>
                <w:rFonts w:ascii="Microsoft Sans Serif" w:eastAsia="Times New Roman" w:hAnsi="Microsoft Sans Serif" w:cs="Microsoft Sans Serif"/>
                <w:color w:val="000000"/>
                <w:sz w:val="18"/>
                <w:szCs w:val="18"/>
              </w:rPr>
              <w:br/>
              <w:t>stalowej</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AFD4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84946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3DB631" w14:textId="77777777" w:rsidR="00665CA0" w:rsidRDefault="00665CA0" w:rsidP="00665CA0">
            <w:pPr>
              <w:rPr>
                <w:rFonts w:eastAsia="Times New Roman"/>
                <w:sz w:val="20"/>
                <w:szCs w:val="20"/>
              </w:rPr>
            </w:pPr>
          </w:p>
        </w:tc>
      </w:tr>
      <w:tr w:rsidR="00665CA0" w14:paraId="3DBE634A" w14:textId="77777777" w:rsidTr="00665CA0">
        <w:trPr>
          <w:trHeight w:val="225"/>
          <w:tblCellSpacing w:w="0" w:type="dxa"/>
        </w:trPr>
        <w:tc>
          <w:tcPr>
            <w:tcW w:w="7" w:type="dxa"/>
            <w:hideMark/>
          </w:tcPr>
          <w:p w14:paraId="73F80AB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DC1024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0811CF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440C19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34E93F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90599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C9689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EB5607F" w14:textId="77777777" w:rsidTr="00665CA0">
        <w:trPr>
          <w:trHeight w:val="225"/>
          <w:tblCellSpacing w:w="0" w:type="dxa"/>
        </w:trPr>
        <w:tc>
          <w:tcPr>
            <w:tcW w:w="7" w:type="dxa"/>
            <w:hideMark/>
          </w:tcPr>
          <w:p w14:paraId="4BF3E01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5E84311"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61E14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80C5588"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3A1C1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C54AED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C3699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665CA0" w14:paraId="44D1C8CD" w14:textId="77777777" w:rsidTr="00665CA0">
        <w:trPr>
          <w:trHeight w:val="630"/>
          <w:tblCellSpacing w:w="0" w:type="dxa"/>
        </w:trPr>
        <w:tc>
          <w:tcPr>
            <w:tcW w:w="7" w:type="dxa"/>
            <w:hideMark/>
          </w:tcPr>
          <w:p w14:paraId="3F43E8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B32438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224</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568A0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2-20</w:t>
            </w:r>
            <w:r>
              <w:rPr>
                <w:rFonts w:ascii="Microsoft Sans Serif" w:eastAsia="Times New Roman" w:hAnsi="Microsoft Sans Serif" w:cs="Microsoft Sans Serif"/>
                <w:color w:val="000000"/>
                <w:sz w:val="18"/>
                <w:szCs w:val="18"/>
              </w:rPr>
              <w:br/>
              <w:t>0314-04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CFA40E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Połączenia kołnierzowe na rurociągach o śr. 65 mm -</w:t>
            </w:r>
            <w:r>
              <w:rPr>
                <w:rFonts w:ascii="Microsoft Sans Serif" w:eastAsia="Times New Roman" w:hAnsi="Microsoft Sans Serif" w:cs="Microsoft Sans Serif"/>
                <w:color w:val="000000"/>
                <w:sz w:val="18"/>
                <w:szCs w:val="18"/>
              </w:rPr>
              <w:br/>
              <w:t>rozdzielacz</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797C7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D75D6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262E7A" w14:textId="77777777" w:rsidR="00665CA0" w:rsidRDefault="00665CA0" w:rsidP="00665CA0">
            <w:pPr>
              <w:rPr>
                <w:rFonts w:eastAsia="Times New Roman"/>
                <w:sz w:val="20"/>
                <w:szCs w:val="20"/>
              </w:rPr>
            </w:pPr>
          </w:p>
        </w:tc>
      </w:tr>
      <w:tr w:rsidR="00665CA0" w14:paraId="5F4349A7" w14:textId="77777777" w:rsidTr="00665CA0">
        <w:trPr>
          <w:trHeight w:val="240"/>
          <w:tblCellSpacing w:w="0" w:type="dxa"/>
        </w:trPr>
        <w:tc>
          <w:tcPr>
            <w:tcW w:w="7" w:type="dxa"/>
            <w:hideMark/>
          </w:tcPr>
          <w:p w14:paraId="3F11291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061BE7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0D542D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071D08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599B2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A194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CE168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EFE82C4" w14:textId="77777777" w:rsidTr="00665CA0">
        <w:trPr>
          <w:trHeight w:val="210"/>
          <w:tblCellSpacing w:w="0" w:type="dxa"/>
        </w:trPr>
        <w:tc>
          <w:tcPr>
            <w:tcW w:w="7" w:type="dxa"/>
            <w:hideMark/>
          </w:tcPr>
          <w:p w14:paraId="336D7B3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A1D986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6C2E3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D36A1F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EF74D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62313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073EB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0D41F9DE" w14:textId="77777777" w:rsidTr="00665CA0">
        <w:trPr>
          <w:trHeight w:val="615"/>
          <w:tblCellSpacing w:w="0" w:type="dxa"/>
        </w:trPr>
        <w:tc>
          <w:tcPr>
            <w:tcW w:w="7" w:type="dxa"/>
            <w:hideMark/>
          </w:tcPr>
          <w:p w14:paraId="34EB9C8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DE1B7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225</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3A06C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0401-07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8240D0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stalowe o śr. nominalnej 65</w:t>
            </w:r>
            <w:r>
              <w:rPr>
                <w:rFonts w:ascii="Microsoft Sans Serif" w:eastAsia="Times New Roman" w:hAnsi="Microsoft Sans Serif" w:cs="Microsoft Sans Serif"/>
                <w:color w:val="000000"/>
                <w:sz w:val="18"/>
                <w:szCs w:val="18"/>
              </w:rPr>
              <w:br/>
              <w:t>mm o połączeniach spawanych w kanale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150A4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392BB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4F4CCB" w14:textId="77777777" w:rsidR="00665CA0" w:rsidRDefault="00665CA0" w:rsidP="00665CA0">
            <w:pPr>
              <w:rPr>
                <w:rFonts w:eastAsia="Times New Roman"/>
                <w:sz w:val="20"/>
                <w:szCs w:val="20"/>
              </w:rPr>
            </w:pPr>
          </w:p>
        </w:tc>
      </w:tr>
      <w:tr w:rsidR="00665CA0" w14:paraId="47890A42" w14:textId="77777777" w:rsidTr="00665CA0">
        <w:trPr>
          <w:trHeight w:val="240"/>
          <w:tblCellSpacing w:w="0" w:type="dxa"/>
        </w:trPr>
        <w:tc>
          <w:tcPr>
            <w:tcW w:w="7" w:type="dxa"/>
            <w:hideMark/>
          </w:tcPr>
          <w:p w14:paraId="371B5F4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0226E3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3EB553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3167B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(28,63 + 2)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64A2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BD21E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61,260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CBD3C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50B9959" w14:textId="77777777" w:rsidTr="00665CA0">
        <w:trPr>
          <w:trHeight w:val="225"/>
          <w:tblCellSpacing w:w="0" w:type="dxa"/>
        </w:trPr>
        <w:tc>
          <w:tcPr>
            <w:tcW w:w="7" w:type="dxa"/>
            <w:hideMark/>
          </w:tcPr>
          <w:p w14:paraId="6F5B54F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DD6D95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5D1AE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CDDD52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470CB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BF904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0E34C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61,260</w:t>
            </w:r>
          </w:p>
        </w:tc>
      </w:tr>
      <w:tr w:rsidR="00665CA0" w14:paraId="3080DCCA" w14:textId="77777777" w:rsidTr="00665CA0">
        <w:trPr>
          <w:trHeight w:val="615"/>
          <w:tblCellSpacing w:w="0" w:type="dxa"/>
        </w:trPr>
        <w:tc>
          <w:tcPr>
            <w:tcW w:w="7" w:type="dxa"/>
            <w:hideMark/>
          </w:tcPr>
          <w:p w14:paraId="3906CA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48A71D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226</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3EF8F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8</w:t>
            </w:r>
            <w:r>
              <w:rPr>
                <w:rFonts w:ascii="Microsoft Sans Serif" w:eastAsia="Times New Roman" w:hAnsi="Microsoft Sans Serif" w:cs="Microsoft Sans Serif"/>
                <w:color w:val="000000"/>
                <w:sz w:val="18"/>
                <w:szCs w:val="18"/>
              </w:rPr>
              <w:br/>
              <w:t>0415-01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0E2C34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Wstawienie odgałęzienia z rur stalowych o śr. 15-20 mm o</w:t>
            </w:r>
            <w:r>
              <w:rPr>
                <w:rFonts w:ascii="Microsoft Sans Serif" w:eastAsia="Times New Roman" w:hAnsi="Microsoft Sans Serif" w:cs="Microsoft Sans Serif"/>
                <w:color w:val="000000"/>
                <w:sz w:val="18"/>
                <w:szCs w:val="18"/>
              </w:rPr>
              <w:br/>
              <w:t>połączeniach spawanych - odejścia na piony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6930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7E946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0F140B" w14:textId="77777777" w:rsidR="00665CA0" w:rsidRDefault="00665CA0" w:rsidP="00665CA0">
            <w:pPr>
              <w:rPr>
                <w:rFonts w:eastAsia="Times New Roman"/>
                <w:sz w:val="20"/>
                <w:szCs w:val="20"/>
              </w:rPr>
            </w:pPr>
          </w:p>
        </w:tc>
      </w:tr>
      <w:tr w:rsidR="00665CA0" w14:paraId="4485286E" w14:textId="77777777" w:rsidTr="00665CA0">
        <w:trPr>
          <w:trHeight w:val="240"/>
          <w:tblCellSpacing w:w="0" w:type="dxa"/>
        </w:trPr>
        <w:tc>
          <w:tcPr>
            <w:tcW w:w="7" w:type="dxa"/>
            <w:hideMark/>
          </w:tcPr>
          <w:p w14:paraId="5AA2EF5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7C50B7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56924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D37704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DB71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AFFB9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53378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E629C25" w14:textId="77777777" w:rsidTr="00665CA0">
        <w:trPr>
          <w:trHeight w:val="210"/>
          <w:tblCellSpacing w:w="0" w:type="dxa"/>
        </w:trPr>
        <w:tc>
          <w:tcPr>
            <w:tcW w:w="7" w:type="dxa"/>
            <w:hideMark/>
          </w:tcPr>
          <w:p w14:paraId="436CD24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0CB271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A658A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4A4796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ilość wymian</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D14F3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D9983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B0A97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16,000</w:t>
            </w:r>
          </w:p>
        </w:tc>
      </w:tr>
      <w:tr w:rsidR="00665CA0" w14:paraId="7E54B73F" w14:textId="77777777" w:rsidTr="00665CA0">
        <w:trPr>
          <w:trHeight w:val="240"/>
          <w:tblCellSpacing w:w="0" w:type="dxa"/>
        </w:trPr>
        <w:tc>
          <w:tcPr>
            <w:tcW w:w="7" w:type="dxa"/>
            <w:hideMark/>
          </w:tcPr>
          <w:p w14:paraId="780CDD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094C27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5F4A04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długość rury</w:t>
            </w: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4B4955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Obmiar dodatkowy</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D2C9A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8F06B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00E4C2" w14:textId="77777777" w:rsidR="00665CA0" w:rsidRDefault="00665CA0" w:rsidP="00665CA0">
            <w:pPr>
              <w:rPr>
                <w:rFonts w:eastAsia="Times New Roman"/>
                <w:sz w:val="20"/>
                <w:szCs w:val="20"/>
              </w:rPr>
            </w:pPr>
          </w:p>
        </w:tc>
      </w:tr>
      <w:tr w:rsidR="00665CA0" w14:paraId="627E05C3" w14:textId="77777777" w:rsidTr="00665CA0">
        <w:trPr>
          <w:trHeight w:val="240"/>
          <w:tblCellSpacing w:w="0" w:type="dxa"/>
        </w:trPr>
        <w:tc>
          <w:tcPr>
            <w:tcW w:w="7" w:type="dxa"/>
            <w:hideMark/>
          </w:tcPr>
          <w:p w14:paraId="1306E4C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A824CC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3C83C8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3C6861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122C8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42A4F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C03A0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28714B1" w14:textId="77777777" w:rsidTr="00665CA0">
        <w:trPr>
          <w:trHeight w:val="225"/>
          <w:tblCellSpacing w:w="0" w:type="dxa"/>
        </w:trPr>
        <w:tc>
          <w:tcPr>
            <w:tcW w:w="7" w:type="dxa"/>
            <w:hideMark/>
          </w:tcPr>
          <w:p w14:paraId="17AFFC09"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56491D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3C34F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6C86FE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długość rury</w:t>
            </w: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799CA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7C75A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BB967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665CA0" w14:paraId="4455DBE1" w14:textId="77777777" w:rsidTr="00665CA0">
        <w:trPr>
          <w:trHeight w:val="615"/>
          <w:tblCellSpacing w:w="0" w:type="dxa"/>
        </w:trPr>
        <w:tc>
          <w:tcPr>
            <w:tcW w:w="7" w:type="dxa"/>
            <w:hideMark/>
          </w:tcPr>
          <w:p w14:paraId="6331812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D34672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227</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65D6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13-26</w:t>
            </w:r>
            <w:r>
              <w:rPr>
                <w:rFonts w:ascii="Microsoft Sans Serif" w:eastAsia="Times New Roman" w:hAnsi="Microsoft Sans Serif" w:cs="Microsoft Sans Serif"/>
                <w:color w:val="000000"/>
                <w:sz w:val="18"/>
                <w:szCs w:val="18"/>
              </w:rPr>
              <w:br/>
              <w:t>0406-05</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3D741C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Ręczne malowanie rur stalowych o śr. do 50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02AA8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5420C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7B681D" w14:textId="77777777" w:rsidR="00665CA0" w:rsidRDefault="00665CA0" w:rsidP="00665CA0">
            <w:pPr>
              <w:rPr>
                <w:rFonts w:eastAsia="Times New Roman"/>
                <w:sz w:val="20"/>
                <w:szCs w:val="20"/>
              </w:rPr>
            </w:pPr>
          </w:p>
        </w:tc>
      </w:tr>
      <w:tr w:rsidR="00665CA0" w14:paraId="51534CF9" w14:textId="77777777" w:rsidTr="00665CA0">
        <w:trPr>
          <w:trHeight w:val="240"/>
          <w:tblCellSpacing w:w="0" w:type="dxa"/>
        </w:trPr>
        <w:tc>
          <w:tcPr>
            <w:tcW w:w="7" w:type="dxa"/>
            <w:hideMark/>
          </w:tcPr>
          <w:p w14:paraId="2CE11B2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2DCA8C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6429CF2"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48BEFE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61,26 + 3,2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7EE0F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88FCD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64,460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584B7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8046B27" w14:textId="77777777" w:rsidTr="00665CA0">
        <w:trPr>
          <w:trHeight w:val="225"/>
          <w:tblCellSpacing w:w="0" w:type="dxa"/>
        </w:trPr>
        <w:tc>
          <w:tcPr>
            <w:tcW w:w="7" w:type="dxa"/>
            <w:hideMark/>
          </w:tcPr>
          <w:p w14:paraId="03BCD044"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8E721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BB5E0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B12263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506A91"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14EFB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83C9A9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64,460</w:t>
            </w:r>
          </w:p>
        </w:tc>
      </w:tr>
      <w:tr w:rsidR="00665CA0" w14:paraId="27EF1931" w14:textId="77777777" w:rsidTr="00665CA0">
        <w:trPr>
          <w:trHeight w:val="615"/>
          <w:tblCellSpacing w:w="0" w:type="dxa"/>
        </w:trPr>
        <w:tc>
          <w:tcPr>
            <w:tcW w:w="7" w:type="dxa"/>
            <w:hideMark/>
          </w:tcPr>
          <w:p w14:paraId="6C8F9A2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C197B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228</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A8581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D48D96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42,0x1,5</w:t>
            </w:r>
            <w:r>
              <w:rPr>
                <w:rFonts w:ascii="Microsoft Sans Serif" w:eastAsia="Times New Roman" w:hAnsi="Microsoft Sans Serif" w:cs="Microsoft Sans Serif"/>
                <w:color w:val="000000"/>
                <w:sz w:val="18"/>
                <w:szCs w:val="18"/>
              </w:rPr>
              <w:br/>
              <w:t>mm - DN40 stal węglowa ocynkowana o połączeniach</w:t>
            </w:r>
            <w:r>
              <w:rPr>
                <w:rFonts w:ascii="Microsoft Sans Serif" w:eastAsia="Times New Roman" w:hAnsi="Microsoft Sans Serif" w:cs="Microsoft Sans Serif"/>
                <w:color w:val="000000"/>
                <w:sz w:val="18"/>
                <w:szCs w:val="18"/>
              </w:rPr>
              <w:br/>
              <w:t>zaprasowywanych MAPRESS</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C8225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DA8E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197644A" w14:textId="77777777" w:rsidR="00665CA0" w:rsidRDefault="00665CA0" w:rsidP="00665CA0">
            <w:pPr>
              <w:rPr>
                <w:rFonts w:eastAsia="Times New Roman"/>
                <w:sz w:val="20"/>
                <w:szCs w:val="20"/>
              </w:rPr>
            </w:pPr>
          </w:p>
        </w:tc>
      </w:tr>
      <w:tr w:rsidR="00665CA0" w14:paraId="44DF06FF" w14:textId="77777777" w:rsidTr="00665CA0">
        <w:trPr>
          <w:trHeight w:val="450"/>
          <w:tblCellSpacing w:w="0" w:type="dxa"/>
        </w:trPr>
        <w:tc>
          <w:tcPr>
            <w:tcW w:w="7" w:type="dxa"/>
            <w:hideMark/>
          </w:tcPr>
          <w:p w14:paraId="1AA62A0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3A6D02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18C518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F218DA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 + 0,5 + 5,5 + 18 + 16,60 + 1,9 + 0,1 + 1,02 + 7,7 + 6,14</w:t>
            </w:r>
            <w:r>
              <w:rPr>
                <w:rFonts w:ascii="Microsoft Sans Serif" w:eastAsia="Times New Roman" w:hAnsi="Microsoft Sans Serif" w:cs="Microsoft Sans Serif"/>
                <w:color w:val="000000"/>
                <w:sz w:val="18"/>
                <w:szCs w:val="18"/>
              </w:rPr>
              <w:br/>
              <w:t>+ 0,58 + 16,64 + 0,3 + 1,4 + 0,56)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44FE9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E6B68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163,880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7F609B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D75408" w14:textId="77777777" w:rsidTr="00665CA0">
        <w:trPr>
          <w:trHeight w:val="225"/>
          <w:tblCellSpacing w:w="0" w:type="dxa"/>
        </w:trPr>
        <w:tc>
          <w:tcPr>
            <w:tcW w:w="7" w:type="dxa"/>
            <w:hideMark/>
          </w:tcPr>
          <w:p w14:paraId="3B1C3ED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5A3FF58"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87BE1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59554F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EA9B25"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4EB27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2202E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163,880</w:t>
            </w:r>
          </w:p>
        </w:tc>
      </w:tr>
      <w:tr w:rsidR="00665CA0" w14:paraId="20A389A0" w14:textId="77777777" w:rsidTr="00665CA0">
        <w:trPr>
          <w:trHeight w:val="615"/>
          <w:tblCellSpacing w:w="0" w:type="dxa"/>
        </w:trPr>
        <w:tc>
          <w:tcPr>
            <w:tcW w:w="7" w:type="dxa"/>
            <w:hideMark/>
          </w:tcPr>
          <w:p w14:paraId="67BF7C3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80D247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229</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3DDFC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FBF6FC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35x1,5 mm</w:t>
            </w:r>
            <w:r>
              <w:rPr>
                <w:rFonts w:ascii="Microsoft Sans Serif" w:eastAsia="Times New Roman" w:hAnsi="Microsoft Sans Serif" w:cs="Microsoft Sans Serif"/>
                <w:color w:val="000000"/>
                <w:sz w:val="18"/>
                <w:szCs w:val="18"/>
              </w:rPr>
              <w:br/>
              <w:t>- DN32 stal węglowa ocynkowana o połączeniach</w:t>
            </w:r>
            <w:r>
              <w:rPr>
                <w:rFonts w:ascii="Microsoft Sans Serif" w:eastAsia="Times New Roman" w:hAnsi="Microsoft Sans Serif" w:cs="Microsoft Sans Serif"/>
                <w:color w:val="000000"/>
                <w:sz w:val="18"/>
                <w:szCs w:val="18"/>
              </w:rPr>
              <w:br/>
              <w:t>zaprasowywanych MAPRESS</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2FD0A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655D3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B5845B" w14:textId="77777777" w:rsidR="00665CA0" w:rsidRDefault="00665CA0" w:rsidP="00665CA0">
            <w:pPr>
              <w:rPr>
                <w:rFonts w:eastAsia="Times New Roman"/>
                <w:sz w:val="20"/>
                <w:szCs w:val="20"/>
              </w:rPr>
            </w:pPr>
          </w:p>
        </w:tc>
      </w:tr>
      <w:tr w:rsidR="00665CA0" w14:paraId="1A42075A" w14:textId="77777777" w:rsidTr="00665CA0">
        <w:trPr>
          <w:trHeight w:val="450"/>
          <w:tblCellSpacing w:w="0" w:type="dxa"/>
        </w:trPr>
        <w:tc>
          <w:tcPr>
            <w:tcW w:w="7" w:type="dxa"/>
            <w:hideMark/>
          </w:tcPr>
          <w:p w14:paraId="3CE38EA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E35F4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DC9ECE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691F4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(6,57 + 0,3 + 1,4 + 0,26 + 3,16 + 0,53 + 4,23 + 0,12 + 4,65</w:t>
            </w:r>
            <w:r>
              <w:rPr>
                <w:rFonts w:ascii="Microsoft Sans Serif" w:eastAsia="Times New Roman" w:hAnsi="Microsoft Sans Serif" w:cs="Microsoft Sans Serif"/>
                <w:color w:val="000000"/>
                <w:sz w:val="18"/>
                <w:szCs w:val="18"/>
              </w:rPr>
              <w:br/>
              <w:t>+ 0,5 + 4,33 + 0,12 + 3,28 + 0,12)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5B83E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E120C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59,140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CB3013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BDECD3D" w14:textId="77777777" w:rsidTr="00665CA0">
        <w:trPr>
          <w:trHeight w:val="225"/>
          <w:tblCellSpacing w:w="0" w:type="dxa"/>
        </w:trPr>
        <w:tc>
          <w:tcPr>
            <w:tcW w:w="7" w:type="dxa"/>
            <w:hideMark/>
          </w:tcPr>
          <w:p w14:paraId="7220CAE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F14FD7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4DDB7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CE90E1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CF5CF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2ED8F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47002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59,140</w:t>
            </w:r>
          </w:p>
        </w:tc>
      </w:tr>
      <w:tr w:rsidR="00665CA0" w14:paraId="1E139DC1" w14:textId="77777777" w:rsidTr="00665CA0">
        <w:trPr>
          <w:trHeight w:val="630"/>
          <w:tblCellSpacing w:w="0" w:type="dxa"/>
        </w:trPr>
        <w:tc>
          <w:tcPr>
            <w:tcW w:w="7" w:type="dxa"/>
            <w:hideMark/>
          </w:tcPr>
          <w:p w14:paraId="7D745F8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482552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230</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09842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3205F1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28x1,5 mm</w:t>
            </w:r>
            <w:r>
              <w:rPr>
                <w:rFonts w:ascii="Microsoft Sans Serif" w:eastAsia="Times New Roman" w:hAnsi="Microsoft Sans Serif" w:cs="Microsoft Sans Serif"/>
                <w:color w:val="000000"/>
                <w:sz w:val="18"/>
                <w:szCs w:val="18"/>
              </w:rPr>
              <w:br/>
              <w:t>- DN25 stal węglowa ocynkowana o połączeniach</w:t>
            </w:r>
            <w:r>
              <w:rPr>
                <w:rFonts w:ascii="Microsoft Sans Serif" w:eastAsia="Times New Roman" w:hAnsi="Microsoft Sans Serif" w:cs="Microsoft Sans Serif"/>
                <w:color w:val="000000"/>
                <w:sz w:val="18"/>
                <w:szCs w:val="18"/>
              </w:rPr>
              <w:br/>
              <w:t>zaprasowywanych MAPRESS</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EC6CF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1D0C6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70DE78" w14:textId="77777777" w:rsidR="00665CA0" w:rsidRDefault="00665CA0" w:rsidP="00665CA0">
            <w:pPr>
              <w:rPr>
                <w:rFonts w:eastAsia="Times New Roman"/>
                <w:sz w:val="20"/>
                <w:szCs w:val="20"/>
              </w:rPr>
            </w:pPr>
          </w:p>
        </w:tc>
      </w:tr>
      <w:tr w:rsidR="00665CA0" w14:paraId="72914373" w14:textId="77777777" w:rsidTr="00665CA0">
        <w:trPr>
          <w:trHeight w:val="450"/>
          <w:tblCellSpacing w:w="0" w:type="dxa"/>
        </w:trPr>
        <w:tc>
          <w:tcPr>
            <w:tcW w:w="7" w:type="dxa"/>
            <w:hideMark/>
          </w:tcPr>
          <w:p w14:paraId="7197A7D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20EBBD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A484386"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1535C8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(12,92 + 3,54 + 2,8 + 1,34 + 0,12 + 1,90 + 4,35) * 2 + (6,75</w:t>
            </w:r>
            <w:r>
              <w:rPr>
                <w:rFonts w:ascii="Microsoft Sans Serif" w:eastAsia="Times New Roman" w:hAnsi="Microsoft Sans Serif" w:cs="Microsoft Sans Serif"/>
                <w:color w:val="000000"/>
                <w:sz w:val="18"/>
                <w:szCs w:val="18"/>
              </w:rPr>
              <w:br/>
              <w:t>+ 7,09 + 7,02 + 7,02 + 7,3 + 2)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11494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354FD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128,300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438D5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D80F7CE" w14:textId="77777777" w:rsidTr="00665CA0">
        <w:trPr>
          <w:trHeight w:val="210"/>
          <w:tblCellSpacing w:w="0" w:type="dxa"/>
        </w:trPr>
        <w:tc>
          <w:tcPr>
            <w:tcW w:w="7" w:type="dxa"/>
            <w:hideMark/>
          </w:tcPr>
          <w:p w14:paraId="49D597F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345852"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2CF6F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10C2066"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43D6C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925A9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AA40B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128,300</w:t>
            </w:r>
          </w:p>
        </w:tc>
      </w:tr>
      <w:tr w:rsidR="00665CA0" w14:paraId="4D7D1149" w14:textId="77777777" w:rsidTr="00665CA0">
        <w:trPr>
          <w:trHeight w:val="630"/>
          <w:tblCellSpacing w:w="0" w:type="dxa"/>
        </w:trPr>
        <w:tc>
          <w:tcPr>
            <w:tcW w:w="7" w:type="dxa"/>
            <w:hideMark/>
          </w:tcPr>
          <w:p w14:paraId="67AF7F8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2BBB11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231</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85736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BAA26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22x1,5 mm</w:t>
            </w:r>
            <w:r>
              <w:rPr>
                <w:rFonts w:ascii="Microsoft Sans Serif" w:eastAsia="Times New Roman" w:hAnsi="Microsoft Sans Serif" w:cs="Microsoft Sans Serif"/>
                <w:color w:val="000000"/>
                <w:sz w:val="18"/>
                <w:szCs w:val="18"/>
              </w:rPr>
              <w:br/>
              <w:t>- DN20 stal węglowa ocynkowana o połączeniach</w:t>
            </w:r>
            <w:r>
              <w:rPr>
                <w:rFonts w:ascii="Microsoft Sans Serif" w:eastAsia="Times New Roman" w:hAnsi="Microsoft Sans Serif" w:cs="Microsoft Sans Serif"/>
                <w:color w:val="000000"/>
                <w:sz w:val="18"/>
                <w:szCs w:val="18"/>
              </w:rPr>
              <w:br/>
              <w:t>zaprasowywanych MAPRESS</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81463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70637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A45C7D" w14:textId="77777777" w:rsidR="00665CA0" w:rsidRDefault="00665CA0" w:rsidP="00665CA0">
            <w:pPr>
              <w:rPr>
                <w:rFonts w:eastAsia="Times New Roman"/>
                <w:sz w:val="20"/>
                <w:szCs w:val="20"/>
              </w:rPr>
            </w:pPr>
          </w:p>
        </w:tc>
      </w:tr>
      <w:tr w:rsidR="00665CA0" w14:paraId="3157B497" w14:textId="77777777" w:rsidTr="00665CA0">
        <w:trPr>
          <w:trHeight w:val="450"/>
          <w:tblCellSpacing w:w="0" w:type="dxa"/>
        </w:trPr>
        <w:tc>
          <w:tcPr>
            <w:tcW w:w="7" w:type="dxa"/>
            <w:hideMark/>
          </w:tcPr>
          <w:p w14:paraId="520CEA3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4834CBA"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C234D3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1571CE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(3,54 + 0,64 + 0,5 + 4,35 + 0,12 + 2,98 + 0,12 + 1,14 +</w:t>
            </w:r>
            <w:r>
              <w:rPr>
                <w:rFonts w:ascii="Microsoft Sans Serif" w:eastAsia="Times New Roman" w:hAnsi="Microsoft Sans Serif" w:cs="Microsoft Sans Serif"/>
                <w:color w:val="000000"/>
                <w:sz w:val="18"/>
                <w:szCs w:val="18"/>
              </w:rPr>
              <w:br/>
              <w:t>7,02 + 2,01 + 4,82)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FD0B3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A4C88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54,480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AEA0B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4057136" w14:textId="77777777" w:rsidTr="00665CA0">
        <w:trPr>
          <w:trHeight w:val="225"/>
          <w:tblCellSpacing w:w="0" w:type="dxa"/>
        </w:trPr>
        <w:tc>
          <w:tcPr>
            <w:tcW w:w="7" w:type="dxa"/>
            <w:hideMark/>
          </w:tcPr>
          <w:p w14:paraId="0CB7DC3A"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488489C"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562A3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39F4E6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8EF8E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F017C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CC0C6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54,480</w:t>
            </w:r>
          </w:p>
        </w:tc>
      </w:tr>
      <w:tr w:rsidR="00665CA0" w14:paraId="7D1AABEE" w14:textId="77777777" w:rsidTr="00665CA0">
        <w:trPr>
          <w:trHeight w:val="615"/>
          <w:tblCellSpacing w:w="0" w:type="dxa"/>
        </w:trPr>
        <w:tc>
          <w:tcPr>
            <w:tcW w:w="7" w:type="dxa"/>
            <w:hideMark/>
          </w:tcPr>
          <w:p w14:paraId="6FD5069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A6BF21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232</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32CD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A11A1D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18x1,2 mm</w:t>
            </w:r>
            <w:r>
              <w:rPr>
                <w:rFonts w:ascii="Microsoft Sans Serif" w:eastAsia="Times New Roman" w:hAnsi="Microsoft Sans Serif" w:cs="Microsoft Sans Serif"/>
                <w:color w:val="000000"/>
                <w:sz w:val="18"/>
                <w:szCs w:val="18"/>
              </w:rPr>
              <w:br/>
              <w:t>- DN15 stal węglowa ocynkowana o połączeniach</w:t>
            </w:r>
            <w:r>
              <w:rPr>
                <w:rFonts w:ascii="Microsoft Sans Serif" w:eastAsia="Times New Roman" w:hAnsi="Microsoft Sans Serif" w:cs="Microsoft Sans Serif"/>
                <w:color w:val="000000"/>
                <w:sz w:val="18"/>
                <w:szCs w:val="18"/>
              </w:rPr>
              <w:br/>
              <w:t>zaprasowywanych MAPRESS</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7B3C7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CC001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2B6DA8" w14:textId="77777777" w:rsidR="00665CA0" w:rsidRDefault="00665CA0" w:rsidP="00665CA0">
            <w:pPr>
              <w:rPr>
                <w:rFonts w:eastAsia="Times New Roman"/>
                <w:sz w:val="20"/>
                <w:szCs w:val="20"/>
              </w:rPr>
            </w:pPr>
          </w:p>
        </w:tc>
      </w:tr>
      <w:tr w:rsidR="00665CA0" w14:paraId="689803A1" w14:textId="77777777" w:rsidTr="00665CA0">
        <w:trPr>
          <w:trHeight w:val="240"/>
          <w:tblCellSpacing w:w="0" w:type="dxa"/>
        </w:trPr>
        <w:tc>
          <w:tcPr>
            <w:tcW w:w="7" w:type="dxa"/>
            <w:hideMark/>
          </w:tcPr>
          <w:p w14:paraId="0342CAD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46D4E7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066E37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31800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 + 1,5 + (0,70 + 0,70 + 0,80) * 40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0A96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4B81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BB4D7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C468B60" w14:textId="77777777" w:rsidTr="00665CA0">
        <w:trPr>
          <w:trHeight w:val="225"/>
          <w:tblCellSpacing w:w="0" w:type="dxa"/>
        </w:trPr>
        <w:tc>
          <w:tcPr>
            <w:tcW w:w="7" w:type="dxa"/>
            <w:hideMark/>
          </w:tcPr>
          <w:p w14:paraId="2AD02E4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F8B234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D4D59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B14208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2FFCB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FE91B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29950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91,000</w:t>
            </w:r>
          </w:p>
        </w:tc>
      </w:tr>
      <w:tr w:rsidR="00665CA0" w14:paraId="31BAC76A" w14:textId="77777777" w:rsidTr="00665CA0">
        <w:trPr>
          <w:trHeight w:val="615"/>
          <w:tblCellSpacing w:w="0" w:type="dxa"/>
        </w:trPr>
        <w:tc>
          <w:tcPr>
            <w:tcW w:w="7" w:type="dxa"/>
            <w:hideMark/>
          </w:tcPr>
          <w:p w14:paraId="495DC24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CF421C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233</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C070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0-31</w:t>
            </w:r>
            <w:r>
              <w:rPr>
                <w:rFonts w:ascii="Microsoft Sans Serif" w:eastAsia="Times New Roman" w:hAnsi="Microsoft Sans Serif" w:cs="Microsoft Sans Serif"/>
                <w:color w:val="000000"/>
                <w:sz w:val="18"/>
                <w:szCs w:val="18"/>
              </w:rPr>
              <w:br/>
              <w:t>0202-03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DB9700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z rury wielowarstwowej PEX Al PEX 25mm</w:t>
            </w:r>
            <w:r>
              <w:rPr>
                <w:rFonts w:ascii="Microsoft Sans Serif" w:eastAsia="Times New Roman" w:hAnsi="Microsoft Sans Serif" w:cs="Microsoft Sans Serif"/>
                <w:color w:val="000000"/>
                <w:sz w:val="18"/>
                <w:szCs w:val="18"/>
              </w:rPr>
              <w:br/>
              <w:t>układane w rurze osłonowej w wykopie</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0B389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8621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B6FAA8" w14:textId="77777777" w:rsidR="00665CA0" w:rsidRDefault="00665CA0" w:rsidP="00665CA0">
            <w:pPr>
              <w:rPr>
                <w:rFonts w:eastAsia="Times New Roman"/>
                <w:sz w:val="20"/>
                <w:szCs w:val="20"/>
              </w:rPr>
            </w:pPr>
          </w:p>
        </w:tc>
      </w:tr>
      <w:tr w:rsidR="00665CA0" w14:paraId="1C1BCA2F" w14:textId="77777777" w:rsidTr="00665CA0">
        <w:trPr>
          <w:trHeight w:val="240"/>
          <w:tblCellSpacing w:w="0" w:type="dxa"/>
        </w:trPr>
        <w:tc>
          <w:tcPr>
            <w:tcW w:w="7" w:type="dxa"/>
            <w:hideMark/>
          </w:tcPr>
          <w:p w14:paraId="6580F2D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F01671"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B99B0B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21D10C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 * 1,63 * 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0199A6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4541C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F9396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E970E8C" w14:textId="77777777" w:rsidTr="00665CA0">
        <w:trPr>
          <w:trHeight w:val="225"/>
          <w:tblCellSpacing w:w="0" w:type="dxa"/>
        </w:trPr>
        <w:tc>
          <w:tcPr>
            <w:tcW w:w="7" w:type="dxa"/>
            <w:hideMark/>
          </w:tcPr>
          <w:p w14:paraId="7128358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E9A6EA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95061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1187EDE"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C8000F"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B7319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F553A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26,080</w:t>
            </w:r>
          </w:p>
        </w:tc>
      </w:tr>
      <w:tr w:rsidR="00665CA0" w14:paraId="45AA8E54" w14:textId="77777777" w:rsidTr="00665CA0">
        <w:trPr>
          <w:trHeight w:val="825"/>
          <w:tblCellSpacing w:w="0" w:type="dxa"/>
        </w:trPr>
        <w:tc>
          <w:tcPr>
            <w:tcW w:w="7" w:type="dxa"/>
            <w:hideMark/>
          </w:tcPr>
          <w:p w14:paraId="04160BB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CCD4DA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234</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29643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0101-02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DF5D28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15x1,2 mm</w:t>
            </w:r>
            <w:r>
              <w:rPr>
                <w:rFonts w:ascii="Microsoft Sans Serif" w:eastAsia="Times New Roman" w:hAnsi="Microsoft Sans Serif" w:cs="Microsoft Sans Serif"/>
                <w:color w:val="000000"/>
                <w:sz w:val="18"/>
                <w:szCs w:val="18"/>
              </w:rPr>
              <w:br/>
              <w:t>- DN12 stal węglowa ocynkowana o połączeniach</w:t>
            </w:r>
            <w:r>
              <w:rPr>
                <w:rFonts w:ascii="Microsoft Sans Serif" w:eastAsia="Times New Roman" w:hAnsi="Microsoft Sans Serif" w:cs="Microsoft Sans Serif"/>
                <w:color w:val="000000"/>
                <w:sz w:val="18"/>
                <w:szCs w:val="18"/>
              </w:rPr>
              <w:br/>
              <w:t>zaprasowywanych MAPRESS -  Rury </w:t>
            </w:r>
            <w:proofErr w:type="spellStart"/>
            <w:r>
              <w:rPr>
                <w:rFonts w:ascii="Microsoft Sans Serif" w:eastAsia="Times New Roman" w:hAnsi="Microsoft Sans Serif" w:cs="Microsoft Sans Serif"/>
                <w:color w:val="000000"/>
                <w:sz w:val="18"/>
                <w:szCs w:val="18"/>
              </w:rPr>
              <w:t>przyłączne</w:t>
            </w:r>
            <w:proofErr w:type="spellEnd"/>
            <w:r>
              <w:rPr>
                <w:rFonts w:ascii="Microsoft Sans Serif" w:eastAsia="Times New Roman" w:hAnsi="Microsoft Sans Serif" w:cs="Microsoft Sans Serif"/>
                <w:color w:val="000000"/>
                <w:sz w:val="18"/>
                <w:szCs w:val="18"/>
              </w:rPr>
              <w:t> do</w:t>
            </w:r>
            <w:r>
              <w:rPr>
                <w:rFonts w:ascii="Microsoft Sans Serif" w:eastAsia="Times New Roman" w:hAnsi="Microsoft Sans Serif" w:cs="Microsoft Sans Serif"/>
                <w:color w:val="000000"/>
                <w:sz w:val="18"/>
                <w:szCs w:val="18"/>
              </w:rPr>
              <w:br/>
              <w:t>grzejników c.o.</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99F1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D4F27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6667D7" w14:textId="77777777" w:rsidR="00665CA0" w:rsidRDefault="00665CA0" w:rsidP="00665CA0">
            <w:pPr>
              <w:rPr>
                <w:rFonts w:eastAsia="Times New Roman"/>
                <w:sz w:val="20"/>
                <w:szCs w:val="20"/>
              </w:rPr>
            </w:pPr>
          </w:p>
        </w:tc>
      </w:tr>
      <w:tr w:rsidR="00665CA0" w14:paraId="351176A4" w14:textId="77777777" w:rsidTr="00665CA0">
        <w:trPr>
          <w:trHeight w:val="240"/>
          <w:tblCellSpacing w:w="0" w:type="dxa"/>
        </w:trPr>
        <w:tc>
          <w:tcPr>
            <w:tcW w:w="7" w:type="dxa"/>
            <w:hideMark/>
          </w:tcPr>
          <w:p w14:paraId="3B2303A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950276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303D54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5192C1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1BCD2B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EC429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C4919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A254CEB" w14:textId="77777777" w:rsidTr="00665CA0">
        <w:trPr>
          <w:trHeight w:val="225"/>
          <w:tblCellSpacing w:w="0" w:type="dxa"/>
        </w:trPr>
        <w:tc>
          <w:tcPr>
            <w:tcW w:w="7" w:type="dxa"/>
            <w:hideMark/>
          </w:tcPr>
          <w:p w14:paraId="7A013AE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C3EB5F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D8C317"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2C11FD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EEACA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0627C0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3DE27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132,000</w:t>
            </w:r>
          </w:p>
        </w:tc>
      </w:tr>
      <w:tr w:rsidR="00665CA0" w14:paraId="07CE8A5A" w14:textId="77777777" w:rsidTr="00665CA0">
        <w:trPr>
          <w:trHeight w:val="615"/>
          <w:tblCellSpacing w:w="0" w:type="dxa"/>
        </w:trPr>
        <w:tc>
          <w:tcPr>
            <w:tcW w:w="7" w:type="dxa"/>
            <w:hideMark/>
          </w:tcPr>
          <w:p w14:paraId="74048D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DC4385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235</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B283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A7DD8F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40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F9A9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E522F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D7C6228" w14:textId="77777777" w:rsidR="00665CA0" w:rsidRDefault="00665CA0" w:rsidP="00665CA0">
            <w:pPr>
              <w:rPr>
                <w:rFonts w:eastAsia="Times New Roman"/>
                <w:sz w:val="20"/>
                <w:szCs w:val="20"/>
              </w:rPr>
            </w:pPr>
          </w:p>
        </w:tc>
      </w:tr>
      <w:tr w:rsidR="00665CA0" w14:paraId="3F87197A" w14:textId="77777777" w:rsidTr="00665CA0">
        <w:trPr>
          <w:trHeight w:val="240"/>
          <w:tblCellSpacing w:w="0" w:type="dxa"/>
        </w:trPr>
        <w:tc>
          <w:tcPr>
            <w:tcW w:w="7" w:type="dxa"/>
            <w:hideMark/>
          </w:tcPr>
          <w:p w14:paraId="199E4ECD"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941D97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E40F05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C511D5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EDF3D0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3494F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D4307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28230EB" w14:textId="77777777" w:rsidTr="00665CA0">
        <w:trPr>
          <w:trHeight w:val="210"/>
          <w:tblCellSpacing w:w="0" w:type="dxa"/>
        </w:trPr>
        <w:tc>
          <w:tcPr>
            <w:tcW w:w="7" w:type="dxa"/>
            <w:hideMark/>
          </w:tcPr>
          <w:p w14:paraId="3CE92D4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87A82A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F2877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944FCA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9CC97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E9A25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04A6D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38,000</w:t>
            </w:r>
          </w:p>
        </w:tc>
      </w:tr>
      <w:tr w:rsidR="00665CA0" w14:paraId="7F91D5C3" w14:textId="77777777" w:rsidTr="00665CA0">
        <w:trPr>
          <w:trHeight w:val="630"/>
          <w:tblCellSpacing w:w="0" w:type="dxa"/>
        </w:trPr>
        <w:tc>
          <w:tcPr>
            <w:tcW w:w="7" w:type="dxa"/>
            <w:hideMark/>
          </w:tcPr>
          <w:p w14:paraId="179B8FE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5EC2CF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236</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84F0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0103-07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718596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trójników łączonych metodą zaprasowywania o</w:t>
            </w:r>
            <w:r>
              <w:rPr>
                <w:rFonts w:ascii="Microsoft Sans Serif" w:eastAsia="Times New Roman" w:hAnsi="Microsoft Sans Serif" w:cs="Microsoft Sans Serif"/>
                <w:color w:val="000000"/>
                <w:sz w:val="18"/>
                <w:szCs w:val="18"/>
              </w:rPr>
              <w:br/>
              <w:t>średnicy nominalnej 40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2A6A1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3575A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EFA4CB" w14:textId="77777777" w:rsidR="00665CA0" w:rsidRDefault="00665CA0" w:rsidP="00665CA0">
            <w:pPr>
              <w:rPr>
                <w:rFonts w:eastAsia="Times New Roman"/>
                <w:sz w:val="20"/>
                <w:szCs w:val="20"/>
              </w:rPr>
            </w:pPr>
          </w:p>
        </w:tc>
      </w:tr>
      <w:tr w:rsidR="00665CA0" w14:paraId="38A2232B" w14:textId="77777777" w:rsidTr="00665CA0">
        <w:trPr>
          <w:trHeight w:val="225"/>
          <w:tblCellSpacing w:w="0" w:type="dxa"/>
        </w:trPr>
        <w:tc>
          <w:tcPr>
            <w:tcW w:w="7" w:type="dxa"/>
            <w:hideMark/>
          </w:tcPr>
          <w:p w14:paraId="18C287C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9DF094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C74910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EEDCE6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1348A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2D76B0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D322AD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A21CB1F" w14:textId="77777777" w:rsidTr="00665CA0">
        <w:trPr>
          <w:trHeight w:val="225"/>
          <w:tblCellSpacing w:w="0" w:type="dxa"/>
        </w:trPr>
        <w:tc>
          <w:tcPr>
            <w:tcW w:w="7" w:type="dxa"/>
            <w:hideMark/>
          </w:tcPr>
          <w:p w14:paraId="3F2BF0C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3C0D91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53FB5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DD880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B93FF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D7366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4EE12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32,000</w:t>
            </w:r>
          </w:p>
        </w:tc>
      </w:tr>
      <w:tr w:rsidR="00665CA0" w14:paraId="24496D61" w14:textId="77777777" w:rsidTr="00665CA0">
        <w:trPr>
          <w:trHeight w:val="630"/>
          <w:tblCellSpacing w:w="0" w:type="dxa"/>
        </w:trPr>
        <w:tc>
          <w:tcPr>
            <w:tcW w:w="7" w:type="dxa"/>
            <w:hideMark/>
          </w:tcPr>
          <w:p w14:paraId="7D7A589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9A6CF6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237</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6FCE8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F52F3A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32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5A02A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24378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7309BD" w14:textId="77777777" w:rsidR="00665CA0" w:rsidRDefault="00665CA0" w:rsidP="00665CA0">
            <w:pPr>
              <w:rPr>
                <w:rFonts w:eastAsia="Times New Roman"/>
                <w:sz w:val="20"/>
                <w:szCs w:val="20"/>
              </w:rPr>
            </w:pPr>
          </w:p>
        </w:tc>
      </w:tr>
      <w:tr w:rsidR="00665CA0" w14:paraId="718F86C8" w14:textId="77777777" w:rsidTr="00665CA0">
        <w:trPr>
          <w:trHeight w:val="240"/>
          <w:tblCellSpacing w:w="0" w:type="dxa"/>
        </w:trPr>
        <w:tc>
          <w:tcPr>
            <w:tcW w:w="7" w:type="dxa"/>
            <w:hideMark/>
          </w:tcPr>
          <w:p w14:paraId="2FF5F44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9A96A6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36337F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06632E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BBA8A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41D54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9ED64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BCF0CAE" w14:textId="77777777" w:rsidTr="00665CA0">
        <w:trPr>
          <w:trHeight w:val="210"/>
          <w:tblCellSpacing w:w="0" w:type="dxa"/>
        </w:trPr>
        <w:tc>
          <w:tcPr>
            <w:tcW w:w="7" w:type="dxa"/>
            <w:hideMark/>
          </w:tcPr>
          <w:p w14:paraId="2A32A5D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40FD97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17110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2F464F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D1955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5B2D5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FE7D47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14,000</w:t>
            </w:r>
          </w:p>
        </w:tc>
      </w:tr>
      <w:tr w:rsidR="00665CA0" w14:paraId="39889607" w14:textId="77777777" w:rsidTr="00665CA0">
        <w:trPr>
          <w:trHeight w:val="630"/>
          <w:tblCellSpacing w:w="0" w:type="dxa"/>
        </w:trPr>
        <w:tc>
          <w:tcPr>
            <w:tcW w:w="7" w:type="dxa"/>
            <w:hideMark/>
          </w:tcPr>
          <w:p w14:paraId="5126709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ABB052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238</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C2C73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0103-06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261A5C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trójników łączonych metodą zaprasowywania o</w:t>
            </w:r>
            <w:r>
              <w:rPr>
                <w:rFonts w:ascii="Microsoft Sans Serif" w:eastAsia="Times New Roman" w:hAnsi="Microsoft Sans Serif" w:cs="Microsoft Sans Serif"/>
                <w:color w:val="000000"/>
                <w:sz w:val="18"/>
                <w:szCs w:val="18"/>
              </w:rPr>
              <w:br/>
              <w:t>średnicy nominalnej 32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22B05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D3F80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6DE4EFA" w14:textId="77777777" w:rsidR="00665CA0" w:rsidRDefault="00665CA0" w:rsidP="00665CA0">
            <w:pPr>
              <w:rPr>
                <w:rFonts w:eastAsia="Times New Roman"/>
                <w:sz w:val="20"/>
                <w:szCs w:val="20"/>
              </w:rPr>
            </w:pPr>
          </w:p>
        </w:tc>
      </w:tr>
      <w:tr w:rsidR="00665CA0" w14:paraId="30CBE598" w14:textId="77777777" w:rsidTr="00665CA0">
        <w:trPr>
          <w:trHeight w:val="240"/>
          <w:tblCellSpacing w:w="0" w:type="dxa"/>
        </w:trPr>
        <w:tc>
          <w:tcPr>
            <w:tcW w:w="7" w:type="dxa"/>
            <w:hideMark/>
          </w:tcPr>
          <w:p w14:paraId="47F04FC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93158D6"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529F7E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61799C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 + 6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272563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62FC7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B7C0B5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975CBDE" w14:textId="77777777" w:rsidTr="00665CA0">
        <w:trPr>
          <w:trHeight w:val="225"/>
          <w:tblCellSpacing w:w="0" w:type="dxa"/>
        </w:trPr>
        <w:tc>
          <w:tcPr>
            <w:tcW w:w="7" w:type="dxa"/>
            <w:hideMark/>
          </w:tcPr>
          <w:p w14:paraId="1933BBA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0B2E1C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8CE05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C87616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0B10A5C"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E71FA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B5EDF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20,000</w:t>
            </w:r>
          </w:p>
        </w:tc>
      </w:tr>
      <w:tr w:rsidR="00665CA0" w14:paraId="494AB2F0" w14:textId="77777777" w:rsidTr="00665CA0">
        <w:trPr>
          <w:trHeight w:val="615"/>
          <w:tblCellSpacing w:w="0" w:type="dxa"/>
        </w:trPr>
        <w:tc>
          <w:tcPr>
            <w:tcW w:w="7" w:type="dxa"/>
            <w:hideMark/>
          </w:tcPr>
          <w:p w14:paraId="771AE44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DB3FA5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239</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97BC5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4211C3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25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433B5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47A9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3DB4B7" w14:textId="77777777" w:rsidR="00665CA0" w:rsidRDefault="00665CA0" w:rsidP="00665CA0">
            <w:pPr>
              <w:rPr>
                <w:rFonts w:eastAsia="Times New Roman"/>
                <w:sz w:val="20"/>
                <w:szCs w:val="20"/>
              </w:rPr>
            </w:pPr>
          </w:p>
        </w:tc>
      </w:tr>
      <w:tr w:rsidR="00665CA0" w14:paraId="1BF24CBF" w14:textId="77777777" w:rsidTr="00665CA0">
        <w:trPr>
          <w:trHeight w:val="240"/>
          <w:tblCellSpacing w:w="0" w:type="dxa"/>
        </w:trPr>
        <w:tc>
          <w:tcPr>
            <w:tcW w:w="7" w:type="dxa"/>
            <w:hideMark/>
          </w:tcPr>
          <w:p w14:paraId="51BF6E96"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80262A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E90A68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E51191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3BE92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D6C9C0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AA224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3951763" w14:textId="77777777" w:rsidTr="00665CA0">
        <w:trPr>
          <w:trHeight w:val="225"/>
          <w:tblCellSpacing w:w="0" w:type="dxa"/>
        </w:trPr>
        <w:tc>
          <w:tcPr>
            <w:tcW w:w="7" w:type="dxa"/>
            <w:hideMark/>
          </w:tcPr>
          <w:p w14:paraId="3977096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6AFF82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D0AEB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BCA75B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120CC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7FE87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06A28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44,000</w:t>
            </w:r>
          </w:p>
        </w:tc>
      </w:tr>
      <w:tr w:rsidR="00665CA0" w14:paraId="47D10E00" w14:textId="77777777" w:rsidTr="00665CA0">
        <w:trPr>
          <w:trHeight w:val="615"/>
          <w:tblCellSpacing w:w="0" w:type="dxa"/>
        </w:trPr>
        <w:tc>
          <w:tcPr>
            <w:tcW w:w="7" w:type="dxa"/>
            <w:hideMark/>
          </w:tcPr>
          <w:p w14:paraId="69AF19B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D7A58C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AC6ED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0103-05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25B9F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trójników łączonych metodą zaprasowywania o</w:t>
            </w:r>
            <w:r>
              <w:rPr>
                <w:rFonts w:ascii="Microsoft Sans Serif" w:eastAsia="Times New Roman" w:hAnsi="Microsoft Sans Serif" w:cs="Microsoft Sans Serif"/>
                <w:color w:val="000000"/>
                <w:sz w:val="18"/>
                <w:szCs w:val="18"/>
              </w:rPr>
              <w:br/>
              <w:t>średnicy nominalnej 25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5C6D5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DA401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D9D51A" w14:textId="77777777" w:rsidR="00665CA0" w:rsidRDefault="00665CA0" w:rsidP="00665CA0">
            <w:pPr>
              <w:rPr>
                <w:rFonts w:eastAsia="Times New Roman"/>
                <w:sz w:val="20"/>
                <w:szCs w:val="20"/>
              </w:rPr>
            </w:pPr>
          </w:p>
        </w:tc>
      </w:tr>
      <w:tr w:rsidR="00665CA0" w14:paraId="2214A01A" w14:textId="77777777" w:rsidTr="00665CA0">
        <w:trPr>
          <w:trHeight w:val="240"/>
          <w:tblCellSpacing w:w="0" w:type="dxa"/>
        </w:trPr>
        <w:tc>
          <w:tcPr>
            <w:tcW w:w="7" w:type="dxa"/>
            <w:hideMark/>
          </w:tcPr>
          <w:p w14:paraId="3A1301BF"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636DDDF"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1EA738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A5FC34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D2AF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BA070B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10017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CCF0912" w14:textId="77777777" w:rsidTr="00665CA0">
        <w:trPr>
          <w:trHeight w:val="225"/>
          <w:tblCellSpacing w:w="0" w:type="dxa"/>
        </w:trPr>
        <w:tc>
          <w:tcPr>
            <w:tcW w:w="7" w:type="dxa"/>
            <w:hideMark/>
          </w:tcPr>
          <w:p w14:paraId="0C4EBA9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358449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4B13C4"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7421CAB"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52BD7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3C376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C275AB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665CA0" w14:paraId="124438CD" w14:textId="77777777" w:rsidTr="00665CA0">
        <w:trPr>
          <w:trHeight w:val="630"/>
          <w:tblCellSpacing w:w="0" w:type="dxa"/>
        </w:trPr>
        <w:tc>
          <w:tcPr>
            <w:tcW w:w="7" w:type="dxa"/>
            <w:hideMark/>
          </w:tcPr>
          <w:p w14:paraId="0D9BF06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262525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241</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FECDC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A28CE7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20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8490A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AE468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D4D6E1" w14:textId="77777777" w:rsidR="00665CA0" w:rsidRDefault="00665CA0" w:rsidP="00665CA0">
            <w:pPr>
              <w:rPr>
                <w:rFonts w:eastAsia="Times New Roman"/>
                <w:sz w:val="20"/>
                <w:szCs w:val="20"/>
              </w:rPr>
            </w:pPr>
          </w:p>
        </w:tc>
      </w:tr>
      <w:tr w:rsidR="00665CA0" w14:paraId="3648CDF7" w14:textId="77777777" w:rsidTr="00665CA0">
        <w:trPr>
          <w:trHeight w:val="225"/>
          <w:tblCellSpacing w:w="0" w:type="dxa"/>
        </w:trPr>
        <w:tc>
          <w:tcPr>
            <w:tcW w:w="7" w:type="dxa"/>
            <w:hideMark/>
          </w:tcPr>
          <w:p w14:paraId="5E43D9C0"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C058D5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C0B2BDA"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39E125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32DD7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66DEB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7C07E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288EC58" w14:textId="77777777" w:rsidTr="00665CA0">
        <w:trPr>
          <w:trHeight w:val="225"/>
          <w:tblCellSpacing w:w="0" w:type="dxa"/>
        </w:trPr>
        <w:tc>
          <w:tcPr>
            <w:tcW w:w="7" w:type="dxa"/>
            <w:hideMark/>
          </w:tcPr>
          <w:p w14:paraId="22123F6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117B8A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6147F4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B642DC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3DC4F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B96FF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0896A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31,000</w:t>
            </w:r>
          </w:p>
        </w:tc>
      </w:tr>
      <w:tr w:rsidR="00665CA0" w14:paraId="35AD2379" w14:textId="77777777" w:rsidTr="00665CA0">
        <w:trPr>
          <w:trHeight w:val="630"/>
          <w:tblCellSpacing w:w="0" w:type="dxa"/>
        </w:trPr>
        <w:tc>
          <w:tcPr>
            <w:tcW w:w="7" w:type="dxa"/>
            <w:hideMark/>
          </w:tcPr>
          <w:p w14:paraId="39DFDE1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C57BDF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242</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1FB3F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0103-04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448525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trójników łączonych metodą zaprasowywania o</w:t>
            </w:r>
            <w:r>
              <w:rPr>
                <w:rFonts w:ascii="Microsoft Sans Serif" w:eastAsia="Times New Roman" w:hAnsi="Microsoft Sans Serif" w:cs="Microsoft Sans Serif"/>
                <w:color w:val="000000"/>
                <w:sz w:val="18"/>
                <w:szCs w:val="18"/>
              </w:rPr>
              <w:br/>
              <w:t>średnicy nominalnej 20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8BA93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9E8C75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33BB82" w14:textId="77777777" w:rsidR="00665CA0" w:rsidRDefault="00665CA0" w:rsidP="00665CA0">
            <w:pPr>
              <w:rPr>
                <w:rFonts w:eastAsia="Times New Roman"/>
                <w:sz w:val="20"/>
                <w:szCs w:val="20"/>
              </w:rPr>
            </w:pPr>
          </w:p>
        </w:tc>
      </w:tr>
      <w:tr w:rsidR="00665CA0" w14:paraId="347F7123" w14:textId="77777777" w:rsidTr="00665CA0">
        <w:trPr>
          <w:trHeight w:val="240"/>
          <w:tblCellSpacing w:w="0" w:type="dxa"/>
        </w:trPr>
        <w:tc>
          <w:tcPr>
            <w:tcW w:w="7" w:type="dxa"/>
            <w:hideMark/>
          </w:tcPr>
          <w:p w14:paraId="4E36AA1B"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2289CC9"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B138FB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87DC21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B8AC47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9EFA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052C3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C98BA1C" w14:textId="77777777" w:rsidTr="00665CA0">
        <w:trPr>
          <w:trHeight w:val="225"/>
          <w:tblCellSpacing w:w="0" w:type="dxa"/>
        </w:trPr>
        <w:tc>
          <w:tcPr>
            <w:tcW w:w="7" w:type="dxa"/>
            <w:hideMark/>
          </w:tcPr>
          <w:p w14:paraId="1824161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B7164E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38A9E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0DA5D9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45CB9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A12AB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F17EC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8,000</w:t>
            </w:r>
          </w:p>
        </w:tc>
      </w:tr>
      <w:tr w:rsidR="00665CA0" w14:paraId="736D9C56" w14:textId="77777777" w:rsidTr="00665CA0">
        <w:trPr>
          <w:trHeight w:val="615"/>
          <w:tblCellSpacing w:w="0" w:type="dxa"/>
        </w:trPr>
        <w:tc>
          <w:tcPr>
            <w:tcW w:w="7" w:type="dxa"/>
            <w:hideMark/>
          </w:tcPr>
          <w:p w14:paraId="2A2891A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16860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243</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3B944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4B3F83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15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745B44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2152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5C0D0D" w14:textId="77777777" w:rsidR="00665CA0" w:rsidRDefault="00665CA0" w:rsidP="00665CA0">
            <w:pPr>
              <w:rPr>
                <w:rFonts w:eastAsia="Times New Roman"/>
                <w:sz w:val="20"/>
                <w:szCs w:val="20"/>
              </w:rPr>
            </w:pPr>
          </w:p>
        </w:tc>
      </w:tr>
      <w:tr w:rsidR="00665CA0" w14:paraId="0222AA9A" w14:textId="77777777" w:rsidTr="00665CA0">
        <w:trPr>
          <w:trHeight w:val="240"/>
          <w:tblCellSpacing w:w="0" w:type="dxa"/>
        </w:trPr>
        <w:tc>
          <w:tcPr>
            <w:tcW w:w="7" w:type="dxa"/>
            <w:hideMark/>
          </w:tcPr>
          <w:p w14:paraId="4F138FB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C7E59A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641DED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80DC387"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 + 14 + 19 + (3 * 13) + (2 * 26)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312F67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855C8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130,000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3BEDE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E76D444" w14:textId="77777777" w:rsidTr="00665CA0">
        <w:trPr>
          <w:trHeight w:val="225"/>
          <w:tblCellSpacing w:w="0" w:type="dxa"/>
        </w:trPr>
        <w:tc>
          <w:tcPr>
            <w:tcW w:w="7" w:type="dxa"/>
            <w:hideMark/>
          </w:tcPr>
          <w:p w14:paraId="06F78B86"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1B04249"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EBDA9A"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02E2CA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749D72"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C90BE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D9C56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130,000</w:t>
            </w:r>
          </w:p>
        </w:tc>
      </w:tr>
      <w:tr w:rsidR="00665CA0" w14:paraId="5947EAC1" w14:textId="77777777" w:rsidTr="00665CA0">
        <w:trPr>
          <w:trHeight w:val="615"/>
          <w:tblCellSpacing w:w="0" w:type="dxa"/>
        </w:trPr>
        <w:tc>
          <w:tcPr>
            <w:tcW w:w="7" w:type="dxa"/>
            <w:hideMark/>
          </w:tcPr>
          <w:p w14:paraId="7FB9F1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B858D7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244</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8FFEB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0103-03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2C9EE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trójników łączonych metodą zaprasowywania o</w:t>
            </w:r>
            <w:r>
              <w:rPr>
                <w:rFonts w:ascii="Microsoft Sans Serif" w:eastAsia="Times New Roman" w:hAnsi="Microsoft Sans Serif" w:cs="Microsoft Sans Serif"/>
                <w:color w:val="000000"/>
                <w:sz w:val="18"/>
                <w:szCs w:val="18"/>
              </w:rPr>
              <w:br/>
              <w:t>średnicy nominalnej 15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D9FD7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DE3C8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C5407D" w14:textId="77777777" w:rsidR="00665CA0" w:rsidRDefault="00665CA0" w:rsidP="00665CA0">
            <w:pPr>
              <w:rPr>
                <w:rFonts w:eastAsia="Times New Roman"/>
                <w:sz w:val="20"/>
                <w:szCs w:val="20"/>
              </w:rPr>
            </w:pPr>
          </w:p>
        </w:tc>
      </w:tr>
      <w:tr w:rsidR="00665CA0" w14:paraId="004BB2DF" w14:textId="77777777" w:rsidTr="00665CA0">
        <w:trPr>
          <w:trHeight w:val="240"/>
          <w:tblCellSpacing w:w="0" w:type="dxa"/>
        </w:trPr>
        <w:tc>
          <w:tcPr>
            <w:tcW w:w="7" w:type="dxa"/>
            <w:hideMark/>
          </w:tcPr>
          <w:p w14:paraId="3705C4F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361B27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60923D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7B03B5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13 + 2 * 26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EE0F20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B1378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AC19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079F572" w14:textId="77777777" w:rsidTr="00665CA0">
        <w:trPr>
          <w:trHeight w:val="225"/>
          <w:tblCellSpacing w:w="0" w:type="dxa"/>
        </w:trPr>
        <w:tc>
          <w:tcPr>
            <w:tcW w:w="7" w:type="dxa"/>
            <w:hideMark/>
          </w:tcPr>
          <w:p w14:paraId="7319BFD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DE2A3F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B8BD0E"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C398DC3"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005D3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04C59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1E38E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65,000</w:t>
            </w:r>
          </w:p>
        </w:tc>
      </w:tr>
      <w:tr w:rsidR="00665CA0" w14:paraId="5C194CE4" w14:textId="77777777" w:rsidTr="00665CA0">
        <w:trPr>
          <w:trHeight w:val="615"/>
          <w:tblCellSpacing w:w="0" w:type="dxa"/>
        </w:trPr>
        <w:tc>
          <w:tcPr>
            <w:tcW w:w="7" w:type="dxa"/>
            <w:hideMark/>
          </w:tcPr>
          <w:p w14:paraId="41C9F61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BF2F53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245</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B5706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AT-47</w:t>
            </w:r>
            <w:r>
              <w:rPr>
                <w:rFonts w:ascii="Microsoft Sans Serif" w:eastAsia="Times New Roman" w:hAnsi="Microsoft Sans Serif" w:cs="Microsoft Sans Serif"/>
                <w:color w:val="000000"/>
                <w:sz w:val="18"/>
                <w:szCs w:val="18"/>
              </w:rPr>
              <w:br/>
              <w:t>0102-02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5A524C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kształtek jednostronnych łączonych metodą</w:t>
            </w:r>
            <w:r>
              <w:rPr>
                <w:rFonts w:ascii="Microsoft Sans Serif" w:eastAsia="Times New Roman" w:hAnsi="Microsoft Sans Serif" w:cs="Microsoft Sans Serif"/>
                <w:color w:val="000000"/>
                <w:sz w:val="18"/>
                <w:szCs w:val="18"/>
              </w:rPr>
              <w:br/>
              <w:t>zaprasowywania o średnicy nominalnej 12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80196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5BE9E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D29EA96" w14:textId="77777777" w:rsidR="00665CA0" w:rsidRDefault="00665CA0" w:rsidP="00665CA0">
            <w:pPr>
              <w:rPr>
                <w:rFonts w:eastAsia="Times New Roman"/>
                <w:sz w:val="20"/>
                <w:szCs w:val="20"/>
              </w:rPr>
            </w:pPr>
          </w:p>
        </w:tc>
      </w:tr>
      <w:tr w:rsidR="00665CA0" w14:paraId="0EF1FD90" w14:textId="77777777" w:rsidTr="00665CA0">
        <w:trPr>
          <w:trHeight w:val="240"/>
          <w:tblCellSpacing w:w="0" w:type="dxa"/>
        </w:trPr>
        <w:tc>
          <w:tcPr>
            <w:tcW w:w="7" w:type="dxa"/>
            <w:hideMark/>
          </w:tcPr>
          <w:p w14:paraId="51A79CD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638F86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29DD9B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CB5FC9A"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 * 13 + 5 * 26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A85F8F"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66D2F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B7CAF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F4964E8" w14:textId="77777777" w:rsidTr="00665CA0">
        <w:trPr>
          <w:trHeight w:val="225"/>
          <w:tblCellSpacing w:w="0" w:type="dxa"/>
        </w:trPr>
        <w:tc>
          <w:tcPr>
            <w:tcW w:w="7" w:type="dxa"/>
            <w:hideMark/>
          </w:tcPr>
          <w:p w14:paraId="749927C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298969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D55ABF"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E0726F4"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6E491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F7BBB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E9680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169,000</w:t>
            </w:r>
          </w:p>
        </w:tc>
      </w:tr>
      <w:tr w:rsidR="00665CA0" w14:paraId="28560E7A" w14:textId="77777777" w:rsidTr="00665CA0">
        <w:trPr>
          <w:trHeight w:val="825"/>
          <w:tblCellSpacing w:w="0" w:type="dxa"/>
        </w:trPr>
        <w:tc>
          <w:tcPr>
            <w:tcW w:w="7" w:type="dxa"/>
            <w:hideMark/>
          </w:tcPr>
          <w:p w14:paraId="7DB0FC3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9C96F7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246</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C6618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06</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98597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w:t>
            </w:r>
            <w:proofErr w:type="spellStart"/>
            <w:r>
              <w:rPr>
                <w:rFonts w:ascii="Microsoft Sans Serif" w:eastAsia="Times New Roman" w:hAnsi="Microsoft Sans Serif" w:cs="Microsoft Sans Serif"/>
                <w:color w:val="000000"/>
                <w:sz w:val="18"/>
                <w:szCs w:val="18"/>
              </w:rPr>
              <w:t>bezfreonowy</w:t>
            </w:r>
            <w:proofErr w:type="spellEnd"/>
            <w:r>
              <w:rPr>
                <w:rFonts w:ascii="Microsoft Sans Serif" w:eastAsia="Times New Roman" w:hAnsi="Microsoft Sans Serif" w:cs="Microsoft Sans Serif"/>
                <w:color w:val="000000"/>
                <w:sz w:val="18"/>
                <w:szCs w:val="18"/>
              </w:rPr>
              <w:t> otulinami</w:t>
            </w:r>
            <w:r>
              <w:rPr>
                <w:rFonts w:ascii="Microsoft Sans Serif" w:eastAsia="Times New Roman" w:hAnsi="Microsoft Sans Serif" w:cs="Microsoft Sans Serif"/>
                <w:color w:val="000000"/>
                <w:sz w:val="18"/>
                <w:szCs w:val="18"/>
              </w:rPr>
              <w:br/>
              <w:t>termoizolacyjnymi z pianki poliuretanowej z płaszczem</w:t>
            </w:r>
            <w:r>
              <w:rPr>
                <w:rFonts w:ascii="Microsoft Sans Serif" w:eastAsia="Times New Roman" w:hAnsi="Microsoft Sans Serif" w:cs="Microsoft Sans Serif"/>
                <w:color w:val="000000"/>
                <w:sz w:val="18"/>
                <w:szCs w:val="18"/>
              </w:rPr>
              <w:br/>
              <w:t>PVC i automatycznym 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DN65 mm i</w:t>
            </w:r>
            <w:r>
              <w:rPr>
                <w:rFonts w:ascii="Microsoft Sans Serif" w:eastAsia="Times New Roman" w:hAnsi="Microsoft Sans Serif" w:cs="Microsoft Sans Serif"/>
                <w:color w:val="000000"/>
                <w:sz w:val="18"/>
                <w:szCs w:val="18"/>
              </w:rPr>
              <w:br/>
              <w:t>gr. izolacji 30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AC6FB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D46784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81097F" w14:textId="77777777" w:rsidR="00665CA0" w:rsidRDefault="00665CA0" w:rsidP="00665CA0">
            <w:pPr>
              <w:rPr>
                <w:rFonts w:eastAsia="Times New Roman"/>
                <w:sz w:val="20"/>
                <w:szCs w:val="20"/>
              </w:rPr>
            </w:pPr>
          </w:p>
        </w:tc>
      </w:tr>
      <w:tr w:rsidR="00665CA0" w14:paraId="31626F81" w14:textId="77777777" w:rsidTr="00665CA0">
        <w:trPr>
          <w:trHeight w:val="240"/>
          <w:tblCellSpacing w:w="0" w:type="dxa"/>
        </w:trPr>
        <w:tc>
          <w:tcPr>
            <w:tcW w:w="7" w:type="dxa"/>
            <w:hideMark/>
          </w:tcPr>
          <w:p w14:paraId="087620C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6D476EB"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FE2DC2E"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D259D2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61,26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0A2C0A"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48842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61,260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02A43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5E84F8E" w14:textId="77777777" w:rsidTr="00665CA0">
        <w:trPr>
          <w:trHeight w:val="225"/>
          <w:tblCellSpacing w:w="0" w:type="dxa"/>
        </w:trPr>
        <w:tc>
          <w:tcPr>
            <w:tcW w:w="7" w:type="dxa"/>
            <w:hideMark/>
          </w:tcPr>
          <w:p w14:paraId="285C711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6A84C5"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74737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07ED72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D11BAA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337D2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560AC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61,260</w:t>
            </w:r>
          </w:p>
        </w:tc>
      </w:tr>
      <w:tr w:rsidR="00665CA0" w14:paraId="14687D56" w14:textId="77777777" w:rsidTr="00665CA0">
        <w:trPr>
          <w:trHeight w:val="825"/>
          <w:tblCellSpacing w:w="0" w:type="dxa"/>
        </w:trPr>
        <w:tc>
          <w:tcPr>
            <w:tcW w:w="7" w:type="dxa"/>
            <w:hideMark/>
          </w:tcPr>
          <w:p w14:paraId="4C40DD9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F80DB7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247</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71461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D9BC28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w:t>
            </w:r>
            <w:proofErr w:type="spellStart"/>
            <w:r>
              <w:rPr>
                <w:rFonts w:ascii="Microsoft Sans Serif" w:eastAsia="Times New Roman" w:hAnsi="Microsoft Sans Serif" w:cs="Microsoft Sans Serif"/>
                <w:color w:val="000000"/>
                <w:sz w:val="18"/>
                <w:szCs w:val="18"/>
              </w:rPr>
              <w:t>bezfreonowy</w:t>
            </w:r>
            <w:proofErr w:type="spellEnd"/>
            <w:r>
              <w:rPr>
                <w:rFonts w:ascii="Microsoft Sans Serif" w:eastAsia="Times New Roman" w:hAnsi="Microsoft Sans Serif" w:cs="Microsoft Sans Serif"/>
                <w:color w:val="000000"/>
                <w:sz w:val="18"/>
                <w:szCs w:val="18"/>
              </w:rPr>
              <w:t> otulinami</w:t>
            </w:r>
            <w:r>
              <w:rPr>
                <w:rFonts w:ascii="Microsoft Sans Serif" w:eastAsia="Times New Roman" w:hAnsi="Microsoft Sans Serif" w:cs="Microsoft Sans Serif"/>
                <w:color w:val="000000"/>
                <w:sz w:val="18"/>
                <w:szCs w:val="18"/>
              </w:rPr>
              <w:br/>
              <w:t>termoizolacyjnymi z pianki poliuretanowej z płaszczem</w:t>
            </w:r>
            <w:r>
              <w:rPr>
                <w:rFonts w:ascii="Microsoft Sans Serif" w:eastAsia="Times New Roman" w:hAnsi="Microsoft Sans Serif" w:cs="Microsoft Sans Serif"/>
                <w:color w:val="000000"/>
                <w:sz w:val="18"/>
                <w:szCs w:val="18"/>
              </w:rPr>
              <w:br/>
              <w:t>PVC i automatycznym 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DN40 mm i</w:t>
            </w:r>
            <w:r>
              <w:rPr>
                <w:rFonts w:ascii="Microsoft Sans Serif" w:eastAsia="Times New Roman" w:hAnsi="Microsoft Sans Serif" w:cs="Microsoft Sans Serif"/>
                <w:color w:val="000000"/>
                <w:sz w:val="18"/>
                <w:szCs w:val="18"/>
              </w:rPr>
              <w:br/>
              <w:t>gr. izolacji 30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83199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78F66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9139F0" w14:textId="77777777" w:rsidR="00665CA0" w:rsidRDefault="00665CA0" w:rsidP="00665CA0">
            <w:pPr>
              <w:rPr>
                <w:rFonts w:eastAsia="Times New Roman"/>
                <w:sz w:val="20"/>
                <w:szCs w:val="20"/>
              </w:rPr>
            </w:pPr>
          </w:p>
        </w:tc>
      </w:tr>
      <w:tr w:rsidR="00665CA0" w14:paraId="5C33D647" w14:textId="77777777" w:rsidTr="00665CA0">
        <w:trPr>
          <w:trHeight w:val="240"/>
          <w:tblCellSpacing w:w="0" w:type="dxa"/>
        </w:trPr>
        <w:tc>
          <w:tcPr>
            <w:tcW w:w="7" w:type="dxa"/>
            <w:hideMark/>
          </w:tcPr>
          <w:p w14:paraId="079D1B3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129F80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21DFA38"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314F49C"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163,88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F8DC5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29BD04"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163,880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44F9E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B0B0F15" w14:textId="77777777" w:rsidTr="00665CA0">
        <w:trPr>
          <w:trHeight w:val="210"/>
          <w:tblCellSpacing w:w="0" w:type="dxa"/>
        </w:trPr>
        <w:tc>
          <w:tcPr>
            <w:tcW w:w="7" w:type="dxa"/>
            <w:hideMark/>
          </w:tcPr>
          <w:p w14:paraId="4BB046F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49E93FF"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A06E90"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FBE446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5234AD"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BB98D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E3D26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163,880</w:t>
            </w:r>
          </w:p>
        </w:tc>
      </w:tr>
      <w:tr w:rsidR="00665CA0" w14:paraId="7987EDF3" w14:textId="77777777" w:rsidTr="00665CA0">
        <w:trPr>
          <w:trHeight w:val="825"/>
          <w:tblCellSpacing w:w="0" w:type="dxa"/>
        </w:trPr>
        <w:tc>
          <w:tcPr>
            <w:tcW w:w="7" w:type="dxa"/>
            <w:hideMark/>
          </w:tcPr>
          <w:p w14:paraId="724E80D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8B21E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248</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49500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03</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B90A8A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w:t>
            </w:r>
            <w:proofErr w:type="spellStart"/>
            <w:r>
              <w:rPr>
                <w:rFonts w:ascii="Microsoft Sans Serif" w:eastAsia="Times New Roman" w:hAnsi="Microsoft Sans Serif" w:cs="Microsoft Sans Serif"/>
                <w:color w:val="000000"/>
                <w:sz w:val="18"/>
                <w:szCs w:val="18"/>
              </w:rPr>
              <w:t>bezfreonowa</w:t>
            </w:r>
            <w:proofErr w:type="spellEnd"/>
            <w:r>
              <w:rPr>
                <w:rFonts w:ascii="Microsoft Sans Serif" w:eastAsia="Times New Roman" w:hAnsi="Microsoft Sans Serif" w:cs="Microsoft Sans Serif"/>
                <w:color w:val="000000"/>
                <w:sz w:val="18"/>
                <w:szCs w:val="18"/>
              </w:rPr>
              <w:t> otulinami</w:t>
            </w:r>
            <w:r>
              <w:rPr>
                <w:rFonts w:ascii="Microsoft Sans Serif" w:eastAsia="Times New Roman" w:hAnsi="Microsoft Sans Serif" w:cs="Microsoft Sans Serif"/>
                <w:color w:val="000000"/>
                <w:sz w:val="18"/>
                <w:szCs w:val="18"/>
              </w:rPr>
              <w:br/>
              <w:t>termoizolacyjnymi z pianki poliuretanowej z płaszczem</w:t>
            </w:r>
            <w:r>
              <w:rPr>
                <w:rFonts w:ascii="Microsoft Sans Serif" w:eastAsia="Times New Roman" w:hAnsi="Microsoft Sans Serif" w:cs="Microsoft Sans Serif"/>
                <w:color w:val="000000"/>
                <w:sz w:val="18"/>
                <w:szCs w:val="18"/>
              </w:rPr>
              <w:br/>
              <w:t>PVC i automatycznym 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DN32 mm i</w:t>
            </w:r>
            <w:r>
              <w:rPr>
                <w:rFonts w:ascii="Microsoft Sans Serif" w:eastAsia="Times New Roman" w:hAnsi="Microsoft Sans Serif" w:cs="Microsoft Sans Serif"/>
                <w:color w:val="000000"/>
                <w:sz w:val="18"/>
                <w:szCs w:val="18"/>
              </w:rPr>
              <w:br/>
              <w:t>gr. izolacji 30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A24BC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41237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5F9C1AE" w14:textId="77777777" w:rsidR="00665CA0" w:rsidRDefault="00665CA0" w:rsidP="00665CA0">
            <w:pPr>
              <w:rPr>
                <w:rFonts w:eastAsia="Times New Roman"/>
                <w:sz w:val="20"/>
                <w:szCs w:val="20"/>
              </w:rPr>
            </w:pPr>
          </w:p>
        </w:tc>
      </w:tr>
      <w:tr w:rsidR="00665CA0" w14:paraId="49FF737A" w14:textId="77777777" w:rsidTr="00665CA0">
        <w:trPr>
          <w:trHeight w:val="240"/>
          <w:tblCellSpacing w:w="0" w:type="dxa"/>
        </w:trPr>
        <w:tc>
          <w:tcPr>
            <w:tcW w:w="7" w:type="dxa"/>
            <w:hideMark/>
          </w:tcPr>
          <w:p w14:paraId="6EC076E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89DED2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D9FF9C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3D8CB3"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59,14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4B87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8F412A"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59,140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C3CF9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151B875" w14:textId="77777777" w:rsidTr="00665CA0">
        <w:trPr>
          <w:trHeight w:val="225"/>
          <w:tblCellSpacing w:w="0" w:type="dxa"/>
        </w:trPr>
        <w:tc>
          <w:tcPr>
            <w:tcW w:w="7" w:type="dxa"/>
            <w:hideMark/>
          </w:tcPr>
          <w:p w14:paraId="67FDDBD2"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E6F297"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F5428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A060D50"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39687E"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6A669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EF81C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59,140</w:t>
            </w:r>
          </w:p>
        </w:tc>
      </w:tr>
      <w:tr w:rsidR="00665CA0" w14:paraId="56D9BFDA" w14:textId="77777777" w:rsidTr="00665CA0">
        <w:trPr>
          <w:trHeight w:val="825"/>
          <w:tblCellSpacing w:w="0" w:type="dxa"/>
        </w:trPr>
        <w:tc>
          <w:tcPr>
            <w:tcW w:w="7" w:type="dxa"/>
            <w:hideMark/>
          </w:tcPr>
          <w:p w14:paraId="271E373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D38591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249</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BDF49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35BF6CD"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w:t>
            </w:r>
            <w:proofErr w:type="spellStart"/>
            <w:r>
              <w:rPr>
                <w:rFonts w:ascii="Microsoft Sans Serif" w:eastAsia="Times New Roman" w:hAnsi="Microsoft Sans Serif" w:cs="Microsoft Sans Serif"/>
                <w:color w:val="000000"/>
                <w:sz w:val="18"/>
                <w:szCs w:val="18"/>
              </w:rPr>
              <w:t>bezfreonowa</w:t>
            </w:r>
            <w:proofErr w:type="spellEnd"/>
            <w:r>
              <w:rPr>
                <w:rFonts w:ascii="Microsoft Sans Serif" w:eastAsia="Times New Roman" w:hAnsi="Microsoft Sans Serif" w:cs="Microsoft Sans Serif"/>
                <w:color w:val="000000"/>
                <w:sz w:val="18"/>
                <w:szCs w:val="18"/>
              </w:rPr>
              <w:t> otulinami</w:t>
            </w:r>
            <w:r>
              <w:rPr>
                <w:rFonts w:ascii="Microsoft Sans Serif" w:eastAsia="Times New Roman" w:hAnsi="Microsoft Sans Serif" w:cs="Microsoft Sans Serif"/>
                <w:color w:val="000000"/>
                <w:sz w:val="18"/>
                <w:szCs w:val="18"/>
              </w:rPr>
              <w:br/>
              <w:t>termoizolacyjnymi z pianki poliuretanowej z płaszczem</w:t>
            </w:r>
            <w:r>
              <w:rPr>
                <w:rFonts w:ascii="Microsoft Sans Serif" w:eastAsia="Times New Roman" w:hAnsi="Microsoft Sans Serif" w:cs="Microsoft Sans Serif"/>
                <w:color w:val="000000"/>
                <w:sz w:val="18"/>
                <w:szCs w:val="18"/>
              </w:rPr>
              <w:br/>
              <w:t>PVC i automatycznym 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DN28 mm i</w:t>
            </w:r>
            <w:r>
              <w:rPr>
                <w:rFonts w:ascii="Microsoft Sans Serif" w:eastAsia="Times New Roman" w:hAnsi="Microsoft Sans Serif" w:cs="Microsoft Sans Serif"/>
                <w:color w:val="000000"/>
                <w:sz w:val="18"/>
                <w:szCs w:val="18"/>
              </w:rPr>
              <w:br/>
              <w:t>gr. izolacji 30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18030B"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399E6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B7EB45A" w14:textId="77777777" w:rsidR="00665CA0" w:rsidRDefault="00665CA0" w:rsidP="00665CA0">
            <w:pPr>
              <w:rPr>
                <w:rFonts w:eastAsia="Times New Roman"/>
                <w:sz w:val="20"/>
                <w:szCs w:val="20"/>
              </w:rPr>
            </w:pPr>
          </w:p>
        </w:tc>
      </w:tr>
      <w:tr w:rsidR="00665CA0" w14:paraId="74C1683A" w14:textId="77777777" w:rsidTr="00665CA0">
        <w:trPr>
          <w:trHeight w:val="240"/>
          <w:tblCellSpacing w:w="0" w:type="dxa"/>
        </w:trPr>
        <w:tc>
          <w:tcPr>
            <w:tcW w:w="7" w:type="dxa"/>
            <w:hideMark/>
          </w:tcPr>
          <w:p w14:paraId="7AA2024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43D85A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73E26A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5E72B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128,30</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64D03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93DA9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128,300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35B73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ADB9DF5" w14:textId="77777777" w:rsidTr="00665CA0">
        <w:trPr>
          <w:trHeight w:val="210"/>
          <w:tblCellSpacing w:w="0" w:type="dxa"/>
        </w:trPr>
        <w:tc>
          <w:tcPr>
            <w:tcW w:w="7" w:type="dxa"/>
            <w:hideMark/>
          </w:tcPr>
          <w:p w14:paraId="3AC8775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796878A"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DA918D"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00E8E95"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80EB7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1D5AEC2"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9E3EC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128,300</w:t>
            </w:r>
          </w:p>
        </w:tc>
      </w:tr>
      <w:tr w:rsidR="00665CA0" w14:paraId="4233B2E2" w14:textId="77777777" w:rsidTr="00665CA0">
        <w:trPr>
          <w:trHeight w:val="840"/>
          <w:tblCellSpacing w:w="0" w:type="dxa"/>
        </w:trPr>
        <w:tc>
          <w:tcPr>
            <w:tcW w:w="7" w:type="dxa"/>
            <w:hideMark/>
          </w:tcPr>
          <w:p w14:paraId="764779E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F1D3C3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9C9A0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5CE8672"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w:t>
            </w:r>
            <w:proofErr w:type="spellStart"/>
            <w:r>
              <w:rPr>
                <w:rFonts w:ascii="Microsoft Sans Serif" w:eastAsia="Times New Roman" w:hAnsi="Microsoft Sans Serif" w:cs="Microsoft Sans Serif"/>
                <w:color w:val="000000"/>
                <w:sz w:val="18"/>
                <w:szCs w:val="18"/>
              </w:rPr>
              <w:t>bezfreonowa</w:t>
            </w:r>
            <w:proofErr w:type="spellEnd"/>
            <w:r>
              <w:rPr>
                <w:rFonts w:ascii="Microsoft Sans Serif" w:eastAsia="Times New Roman" w:hAnsi="Microsoft Sans Serif" w:cs="Microsoft Sans Serif"/>
                <w:color w:val="000000"/>
                <w:sz w:val="18"/>
                <w:szCs w:val="18"/>
              </w:rPr>
              <w:t> otulinami</w:t>
            </w:r>
            <w:r>
              <w:rPr>
                <w:rFonts w:ascii="Microsoft Sans Serif" w:eastAsia="Times New Roman" w:hAnsi="Microsoft Sans Serif" w:cs="Microsoft Sans Serif"/>
                <w:color w:val="000000"/>
                <w:sz w:val="18"/>
                <w:szCs w:val="18"/>
              </w:rPr>
              <w:br/>
              <w:t>termoizolacyjnymi z pianki poliuretanowej z płaszczem</w:t>
            </w:r>
            <w:r>
              <w:rPr>
                <w:rFonts w:ascii="Microsoft Sans Serif" w:eastAsia="Times New Roman" w:hAnsi="Microsoft Sans Serif" w:cs="Microsoft Sans Serif"/>
                <w:color w:val="000000"/>
                <w:sz w:val="18"/>
                <w:szCs w:val="18"/>
              </w:rPr>
              <w:br/>
              <w:t>PVC i automatycznym zamknięciem,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DN20 mm i</w:t>
            </w:r>
            <w:r>
              <w:rPr>
                <w:rFonts w:ascii="Microsoft Sans Serif" w:eastAsia="Times New Roman" w:hAnsi="Microsoft Sans Serif" w:cs="Microsoft Sans Serif"/>
                <w:color w:val="000000"/>
                <w:sz w:val="18"/>
                <w:szCs w:val="18"/>
              </w:rPr>
              <w:br/>
              <w:t>gr. izolacji 30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086C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44ABD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80CC8B" w14:textId="77777777" w:rsidR="00665CA0" w:rsidRDefault="00665CA0" w:rsidP="00665CA0">
            <w:pPr>
              <w:rPr>
                <w:rFonts w:eastAsia="Times New Roman"/>
                <w:sz w:val="20"/>
                <w:szCs w:val="20"/>
              </w:rPr>
            </w:pPr>
          </w:p>
        </w:tc>
      </w:tr>
      <w:tr w:rsidR="00665CA0" w14:paraId="29ED07AF" w14:textId="77777777" w:rsidTr="00665CA0">
        <w:trPr>
          <w:trHeight w:val="225"/>
          <w:tblCellSpacing w:w="0" w:type="dxa"/>
        </w:trPr>
        <w:tc>
          <w:tcPr>
            <w:tcW w:w="7" w:type="dxa"/>
            <w:hideMark/>
          </w:tcPr>
          <w:p w14:paraId="54625F64"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CF2709E"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BD74FD0"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E1DC66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54,48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51A0E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96BA5F"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54,480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78C36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85EFD2B" w14:textId="77777777" w:rsidTr="00665CA0">
        <w:trPr>
          <w:trHeight w:val="225"/>
          <w:tblCellSpacing w:w="0" w:type="dxa"/>
        </w:trPr>
        <w:tc>
          <w:tcPr>
            <w:tcW w:w="7" w:type="dxa"/>
            <w:hideMark/>
          </w:tcPr>
          <w:p w14:paraId="054C802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2DCCE6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BE8144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15E91C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0A682A"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4ADEEF"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57623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54,480</w:t>
            </w:r>
          </w:p>
        </w:tc>
      </w:tr>
      <w:tr w:rsidR="00665CA0" w14:paraId="4BA2F8F8" w14:textId="77777777" w:rsidTr="00665CA0">
        <w:trPr>
          <w:trHeight w:val="630"/>
          <w:tblCellSpacing w:w="0" w:type="dxa"/>
        </w:trPr>
        <w:tc>
          <w:tcPr>
            <w:tcW w:w="7" w:type="dxa"/>
            <w:hideMark/>
          </w:tcPr>
          <w:p w14:paraId="5F232E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3C5EE5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251</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1</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566BD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0-34</w:t>
            </w:r>
            <w:r>
              <w:rPr>
                <w:rFonts w:ascii="Microsoft Sans Serif" w:eastAsia="Times New Roman" w:hAnsi="Microsoft Sans Serif" w:cs="Microsoft Sans Serif"/>
                <w:color w:val="000000"/>
                <w:sz w:val="18"/>
                <w:szCs w:val="18"/>
              </w:rPr>
              <w:br/>
              <w:t>0101-15</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D73A27E"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śr. 25-48 mm otulinami </w:t>
            </w:r>
            <w:proofErr w:type="spellStart"/>
            <w:r>
              <w:rPr>
                <w:rFonts w:ascii="Microsoft Sans Serif" w:eastAsia="Times New Roman" w:hAnsi="Microsoft Sans Serif" w:cs="Microsoft Sans Serif"/>
                <w:color w:val="000000"/>
                <w:sz w:val="18"/>
                <w:szCs w:val="18"/>
              </w:rPr>
              <w:t>Thermaflex</w:t>
            </w:r>
            <w:proofErr w:type="spellEnd"/>
            <w:r>
              <w:rPr>
                <w:rFonts w:ascii="Microsoft Sans Serif" w:eastAsia="Times New Roman" w:hAnsi="Microsoft Sans Serif" w:cs="Microsoft Sans Serif"/>
                <w:color w:val="000000"/>
                <w:sz w:val="18"/>
                <w:szCs w:val="18"/>
              </w:rPr>
              <w:br/>
              <w:t>FRZ - jednowarstwowymi gr. 25 mm (P)</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2DACF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52516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0ADBE6" w14:textId="77777777" w:rsidR="00665CA0" w:rsidRDefault="00665CA0" w:rsidP="00665CA0">
            <w:pPr>
              <w:rPr>
                <w:rFonts w:eastAsia="Times New Roman"/>
                <w:sz w:val="20"/>
                <w:szCs w:val="20"/>
              </w:rPr>
            </w:pPr>
          </w:p>
        </w:tc>
      </w:tr>
      <w:tr w:rsidR="00665CA0" w14:paraId="65449993" w14:textId="77777777" w:rsidTr="00665CA0">
        <w:trPr>
          <w:trHeight w:val="240"/>
          <w:tblCellSpacing w:w="0" w:type="dxa"/>
        </w:trPr>
        <w:tc>
          <w:tcPr>
            <w:tcW w:w="7" w:type="dxa"/>
            <w:hideMark/>
          </w:tcPr>
          <w:p w14:paraId="463629F2"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6F3F950"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8B0481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DCA1530"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26,08</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9B97E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1F14A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26,080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67B98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3B4B98A3" w14:textId="77777777" w:rsidTr="00665CA0">
        <w:trPr>
          <w:trHeight w:val="210"/>
          <w:tblCellSpacing w:w="0" w:type="dxa"/>
        </w:trPr>
        <w:tc>
          <w:tcPr>
            <w:tcW w:w="7" w:type="dxa"/>
            <w:hideMark/>
          </w:tcPr>
          <w:p w14:paraId="13C48515"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532209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190FE8"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F840309"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753C4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951DC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5A3E31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26,080</w:t>
            </w:r>
          </w:p>
        </w:tc>
      </w:tr>
      <w:tr w:rsidR="00665CA0" w14:paraId="20EFEF70" w14:textId="77777777" w:rsidTr="00665CA0">
        <w:trPr>
          <w:trHeight w:val="225"/>
          <w:tblCellSpacing w:w="0" w:type="dxa"/>
        </w:trPr>
        <w:tc>
          <w:tcPr>
            <w:tcW w:w="7" w:type="dxa"/>
            <w:hideMark/>
          </w:tcPr>
          <w:p w14:paraId="5E2B704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37FC73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2.8.2</w:t>
            </w: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0B286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8046"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F19EEED"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ARMATURA C.O.</w:t>
            </w:r>
          </w:p>
        </w:tc>
      </w:tr>
      <w:tr w:rsidR="00665CA0" w14:paraId="2FB4C1E7" w14:textId="77777777" w:rsidTr="00665CA0">
        <w:trPr>
          <w:trHeight w:val="630"/>
          <w:tblCellSpacing w:w="0" w:type="dxa"/>
        </w:trPr>
        <w:tc>
          <w:tcPr>
            <w:tcW w:w="7" w:type="dxa"/>
            <w:hideMark/>
          </w:tcPr>
          <w:p w14:paraId="2FC1608C" w14:textId="77777777" w:rsidR="00665CA0" w:rsidRDefault="00665CA0" w:rsidP="00665CA0">
            <w:pPr>
              <w:spacing w:line="210" w:lineRule="atLeas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8A1B1E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252</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33AD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0418-07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F93467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Grzejniki stalowe C22 dwupłytowe o wysokości 600 i</w:t>
            </w:r>
            <w:r>
              <w:rPr>
                <w:rFonts w:ascii="Microsoft Sans Serif" w:eastAsia="Times New Roman" w:hAnsi="Microsoft Sans Serif" w:cs="Microsoft Sans Serif"/>
                <w:color w:val="000000"/>
                <w:sz w:val="18"/>
                <w:szCs w:val="18"/>
              </w:rPr>
              <w:br/>
              <w:t>długości  800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03039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ADB94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A8E70E" w14:textId="77777777" w:rsidR="00665CA0" w:rsidRDefault="00665CA0" w:rsidP="00665CA0">
            <w:pPr>
              <w:rPr>
                <w:rFonts w:eastAsia="Times New Roman"/>
                <w:sz w:val="20"/>
                <w:szCs w:val="20"/>
              </w:rPr>
            </w:pPr>
          </w:p>
        </w:tc>
      </w:tr>
      <w:tr w:rsidR="00665CA0" w14:paraId="59F944D3" w14:textId="77777777" w:rsidTr="00665CA0">
        <w:trPr>
          <w:trHeight w:val="240"/>
          <w:tblCellSpacing w:w="0" w:type="dxa"/>
        </w:trPr>
        <w:tc>
          <w:tcPr>
            <w:tcW w:w="7" w:type="dxa"/>
            <w:hideMark/>
          </w:tcPr>
          <w:p w14:paraId="447F8F2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CA311D8"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6F08D65"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56D345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7D762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2A5E6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748403"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2A34F777" w14:textId="77777777" w:rsidTr="00665CA0">
        <w:trPr>
          <w:trHeight w:val="225"/>
          <w:tblCellSpacing w:w="0" w:type="dxa"/>
        </w:trPr>
        <w:tc>
          <w:tcPr>
            <w:tcW w:w="7" w:type="dxa"/>
            <w:hideMark/>
          </w:tcPr>
          <w:p w14:paraId="4AD23568"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D57C00D"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6FBACB"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B5DD23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557079"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C8C78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A9B130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54,000</w:t>
            </w:r>
          </w:p>
        </w:tc>
      </w:tr>
      <w:tr w:rsidR="00665CA0" w14:paraId="7036ED42" w14:textId="77777777" w:rsidTr="00665CA0">
        <w:trPr>
          <w:trHeight w:val="615"/>
          <w:tblCellSpacing w:w="0" w:type="dxa"/>
        </w:trPr>
        <w:tc>
          <w:tcPr>
            <w:tcW w:w="7" w:type="dxa"/>
            <w:hideMark/>
          </w:tcPr>
          <w:p w14:paraId="4D064B8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58B3AF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253</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625B9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0418-08</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D618B3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Grzejniki stalowe dwupłytowe o wysokości 600 mm i</w:t>
            </w:r>
            <w:r>
              <w:rPr>
                <w:rFonts w:ascii="Microsoft Sans Serif" w:eastAsia="Times New Roman" w:hAnsi="Microsoft Sans Serif" w:cs="Microsoft Sans Serif"/>
                <w:color w:val="000000"/>
                <w:sz w:val="18"/>
                <w:szCs w:val="18"/>
              </w:rPr>
              <w:br/>
              <w:t>długości  2000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26E6D9"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72BDD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E9C4FD" w14:textId="77777777" w:rsidR="00665CA0" w:rsidRDefault="00665CA0" w:rsidP="00665CA0">
            <w:pPr>
              <w:rPr>
                <w:rFonts w:eastAsia="Times New Roman"/>
                <w:sz w:val="20"/>
                <w:szCs w:val="20"/>
              </w:rPr>
            </w:pPr>
          </w:p>
        </w:tc>
      </w:tr>
      <w:tr w:rsidR="00665CA0" w14:paraId="66C268C9" w14:textId="77777777" w:rsidTr="00665CA0">
        <w:trPr>
          <w:trHeight w:val="240"/>
          <w:tblCellSpacing w:w="0" w:type="dxa"/>
        </w:trPr>
        <w:tc>
          <w:tcPr>
            <w:tcW w:w="7" w:type="dxa"/>
            <w:hideMark/>
          </w:tcPr>
          <w:p w14:paraId="0638E48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FA3EA15"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E57F5B4"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F79DE91"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15C5B4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25D31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920B4B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47FE414" w14:textId="77777777" w:rsidTr="00665CA0">
        <w:trPr>
          <w:trHeight w:val="225"/>
          <w:tblCellSpacing w:w="0" w:type="dxa"/>
        </w:trPr>
        <w:tc>
          <w:tcPr>
            <w:tcW w:w="7" w:type="dxa"/>
            <w:hideMark/>
          </w:tcPr>
          <w:p w14:paraId="4B3AD4B7"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AFF4753"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6002A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451E5A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E3371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C552E3"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0986A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12,000</w:t>
            </w:r>
          </w:p>
        </w:tc>
      </w:tr>
      <w:tr w:rsidR="00665CA0" w14:paraId="5A1C3173" w14:textId="77777777" w:rsidTr="00665CA0">
        <w:trPr>
          <w:trHeight w:val="615"/>
          <w:tblCellSpacing w:w="0" w:type="dxa"/>
        </w:trPr>
        <w:tc>
          <w:tcPr>
            <w:tcW w:w="7" w:type="dxa"/>
            <w:hideMark/>
          </w:tcPr>
          <w:p w14:paraId="395D8F3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4BCA15"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254</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945BB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0412-02</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18EB43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grzejnikowe termostatyczne(zawór + głowica) o śr.</w:t>
            </w:r>
            <w:r>
              <w:rPr>
                <w:rFonts w:ascii="Microsoft Sans Serif" w:eastAsia="Times New Roman" w:hAnsi="Microsoft Sans Serif" w:cs="Microsoft Sans Serif"/>
                <w:color w:val="000000"/>
                <w:sz w:val="18"/>
                <w:szCs w:val="18"/>
              </w:rPr>
              <w:br/>
              <w:t>nominalnej 15-20 mm z nastawą wstępną</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A4D28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2CC35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4E6242" w14:textId="77777777" w:rsidR="00665CA0" w:rsidRDefault="00665CA0" w:rsidP="00665CA0">
            <w:pPr>
              <w:rPr>
                <w:rFonts w:eastAsia="Times New Roman"/>
                <w:sz w:val="20"/>
                <w:szCs w:val="20"/>
              </w:rPr>
            </w:pPr>
          </w:p>
        </w:tc>
      </w:tr>
      <w:tr w:rsidR="00665CA0" w14:paraId="7063DC08" w14:textId="77777777" w:rsidTr="00665CA0">
        <w:trPr>
          <w:trHeight w:val="240"/>
          <w:tblCellSpacing w:w="0" w:type="dxa"/>
        </w:trPr>
        <w:tc>
          <w:tcPr>
            <w:tcW w:w="7" w:type="dxa"/>
            <w:hideMark/>
          </w:tcPr>
          <w:p w14:paraId="06A200D1"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0061357"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420BA0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68DC56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DB145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A7A36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3535F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597B9215" w14:textId="77777777" w:rsidTr="00665CA0">
        <w:trPr>
          <w:trHeight w:val="225"/>
          <w:tblCellSpacing w:w="0" w:type="dxa"/>
        </w:trPr>
        <w:tc>
          <w:tcPr>
            <w:tcW w:w="7" w:type="dxa"/>
            <w:hideMark/>
          </w:tcPr>
          <w:p w14:paraId="41FD0B8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3B108C0"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A9702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3FC601"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9C05A8"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91CA1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026F7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66,000</w:t>
            </w:r>
          </w:p>
        </w:tc>
      </w:tr>
      <w:tr w:rsidR="00665CA0" w14:paraId="1CDC837D" w14:textId="77777777" w:rsidTr="00665CA0">
        <w:trPr>
          <w:trHeight w:val="615"/>
          <w:tblCellSpacing w:w="0" w:type="dxa"/>
        </w:trPr>
        <w:tc>
          <w:tcPr>
            <w:tcW w:w="7" w:type="dxa"/>
            <w:hideMark/>
          </w:tcPr>
          <w:p w14:paraId="74A005A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A0578D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255</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FA7BB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A6A107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powrotne grzejnikowe o połączeniach</w:t>
            </w:r>
            <w:r>
              <w:rPr>
                <w:rFonts w:ascii="Microsoft Sans Serif" w:eastAsia="Times New Roman" w:hAnsi="Microsoft Sans Serif" w:cs="Microsoft Sans Serif"/>
                <w:color w:val="000000"/>
                <w:sz w:val="18"/>
                <w:szCs w:val="18"/>
              </w:rPr>
              <w:br/>
              <w:t>gwintowanych o śr. nominalnej 15-20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06D3E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FB94D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88D83E" w14:textId="77777777" w:rsidR="00665CA0" w:rsidRDefault="00665CA0" w:rsidP="00665CA0">
            <w:pPr>
              <w:rPr>
                <w:rFonts w:eastAsia="Times New Roman"/>
                <w:sz w:val="20"/>
                <w:szCs w:val="20"/>
              </w:rPr>
            </w:pPr>
          </w:p>
        </w:tc>
      </w:tr>
      <w:tr w:rsidR="00665CA0" w14:paraId="0D43BAFB" w14:textId="77777777" w:rsidTr="00665CA0">
        <w:trPr>
          <w:trHeight w:val="240"/>
          <w:tblCellSpacing w:w="0" w:type="dxa"/>
        </w:trPr>
        <w:tc>
          <w:tcPr>
            <w:tcW w:w="7" w:type="dxa"/>
            <w:hideMark/>
          </w:tcPr>
          <w:p w14:paraId="52AD186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58DB2B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80D2A49"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C1C014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698A3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E8F57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1CBB2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06C39C46" w14:textId="77777777" w:rsidTr="00665CA0">
        <w:trPr>
          <w:trHeight w:val="225"/>
          <w:tblCellSpacing w:w="0" w:type="dxa"/>
        </w:trPr>
        <w:tc>
          <w:tcPr>
            <w:tcW w:w="7" w:type="dxa"/>
            <w:hideMark/>
          </w:tcPr>
          <w:p w14:paraId="7A68E88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5AC74F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108C0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9D920B7"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C8F874"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F04A2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5A06CC"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66,000</w:t>
            </w:r>
          </w:p>
        </w:tc>
      </w:tr>
      <w:tr w:rsidR="00665CA0" w14:paraId="25471264" w14:textId="77777777" w:rsidTr="00665CA0">
        <w:trPr>
          <w:trHeight w:val="630"/>
          <w:tblCellSpacing w:w="0" w:type="dxa"/>
        </w:trPr>
        <w:tc>
          <w:tcPr>
            <w:tcW w:w="7" w:type="dxa"/>
            <w:hideMark/>
          </w:tcPr>
          <w:p w14:paraId="194EECF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3E4A648"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256</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CBCB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0411-04</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64FD78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przelotowych i zwrotnych o połączeniach</w:t>
            </w:r>
            <w:r>
              <w:rPr>
                <w:rFonts w:ascii="Microsoft Sans Serif" w:eastAsia="Times New Roman" w:hAnsi="Microsoft Sans Serif" w:cs="Microsoft Sans Serif"/>
                <w:color w:val="000000"/>
                <w:sz w:val="18"/>
                <w:szCs w:val="18"/>
              </w:rPr>
              <w:br/>
              <w:t>gwintowanych o śr. nominalnej 25-40 mm - odcięcie</w:t>
            </w:r>
            <w:r>
              <w:rPr>
                <w:rFonts w:ascii="Microsoft Sans Serif" w:eastAsia="Times New Roman" w:hAnsi="Microsoft Sans Serif" w:cs="Microsoft Sans Serif"/>
                <w:color w:val="000000"/>
                <w:sz w:val="18"/>
                <w:szCs w:val="18"/>
              </w:rPr>
              <w:br/>
              <w:t>poziomów + lewa i prawa strona</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0C0938"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CA858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708FBD" w14:textId="77777777" w:rsidR="00665CA0" w:rsidRDefault="00665CA0" w:rsidP="00665CA0">
            <w:pPr>
              <w:rPr>
                <w:rFonts w:eastAsia="Times New Roman"/>
                <w:sz w:val="20"/>
                <w:szCs w:val="20"/>
              </w:rPr>
            </w:pPr>
          </w:p>
        </w:tc>
      </w:tr>
      <w:tr w:rsidR="00665CA0" w14:paraId="2E587D4E" w14:textId="77777777" w:rsidTr="00665CA0">
        <w:trPr>
          <w:trHeight w:val="240"/>
          <w:tblCellSpacing w:w="0" w:type="dxa"/>
        </w:trPr>
        <w:tc>
          <w:tcPr>
            <w:tcW w:w="7" w:type="dxa"/>
            <w:hideMark/>
          </w:tcPr>
          <w:p w14:paraId="329939CE"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B4B6582"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682059D"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51E4C9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 + 6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6E61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3ADC0B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C70D5D"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9C82F67" w14:textId="77777777" w:rsidTr="00665CA0">
        <w:trPr>
          <w:trHeight w:val="210"/>
          <w:tblCellSpacing w:w="0" w:type="dxa"/>
        </w:trPr>
        <w:tc>
          <w:tcPr>
            <w:tcW w:w="7" w:type="dxa"/>
            <w:hideMark/>
          </w:tcPr>
          <w:p w14:paraId="13CBEEFB"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19BDE44"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3AA8A55"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089981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9DD4C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6F87EE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294E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12,000</w:t>
            </w:r>
          </w:p>
        </w:tc>
      </w:tr>
      <w:tr w:rsidR="00665CA0" w14:paraId="65DD391D" w14:textId="77777777" w:rsidTr="00665CA0">
        <w:trPr>
          <w:trHeight w:val="630"/>
          <w:tblCellSpacing w:w="0" w:type="dxa"/>
        </w:trPr>
        <w:tc>
          <w:tcPr>
            <w:tcW w:w="7" w:type="dxa"/>
            <w:hideMark/>
          </w:tcPr>
          <w:p w14:paraId="1FCF670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2B10F06"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257</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9A46F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2A0B62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przelotowych i zwrotnych o połączeniach</w:t>
            </w:r>
            <w:r>
              <w:rPr>
                <w:rFonts w:ascii="Microsoft Sans Serif" w:eastAsia="Times New Roman" w:hAnsi="Microsoft Sans Serif" w:cs="Microsoft Sans Serif"/>
                <w:color w:val="000000"/>
                <w:sz w:val="18"/>
                <w:szCs w:val="18"/>
              </w:rPr>
              <w:br/>
              <w:t>gwintowanych o śr. nominalnej 15 mm + odpowietrzenie +</w:t>
            </w:r>
            <w:r>
              <w:rPr>
                <w:rFonts w:ascii="Microsoft Sans Serif" w:eastAsia="Times New Roman" w:hAnsi="Microsoft Sans Serif" w:cs="Microsoft Sans Serif"/>
                <w:color w:val="000000"/>
                <w:sz w:val="18"/>
                <w:szCs w:val="18"/>
              </w:rPr>
              <w:br/>
              <w:t>spusty</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A793397"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BCE28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4B1124" w14:textId="77777777" w:rsidR="00665CA0" w:rsidRDefault="00665CA0" w:rsidP="00665CA0">
            <w:pPr>
              <w:rPr>
                <w:rFonts w:eastAsia="Times New Roman"/>
                <w:sz w:val="20"/>
                <w:szCs w:val="20"/>
              </w:rPr>
            </w:pPr>
          </w:p>
        </w:tc>
      </w:tr>
      <w:tr w:rsidR="00665CA0" w14:paraId="0D6A9333" w14:textId="77777777" w:rsidTr="00665CA0">
        <w:trPr>
          <w:trHeight w:val="240"/>
          <w:tblCellSpacing w:w="0" w:type="dxa"/>
        </w:trPr>
        <w:tc>
          <w:tcPr>
            <w:tcW w:w="7" w:type="dxa"/>
            <w:hideMark/>
          </w:tcPr>
          <w:p w14:paraId="72E4FFB9"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6335584"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A6485CB"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D6D723F"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 + 6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C4A8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8FE9A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046A30"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EE4B9DE" w14:textId="77777777" w:rsidTr="00665CA0">
        <w:trPr>
          <w:trHeight w:val="225"/>
          <w:tblCellSpacing w:w="0" w:type="dxa"/>
        </w:trPr>
        <w:tc>
          <w:tcPr>
            <w:tcW w:w="7" w:type="dxa"/>
            <w:hideMark/>
          </w:tcPr>
          <w:p w14:paraId="4C9DC43F"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B7E91F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B33602"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32BACCF"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918957"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4ED076"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9FEA1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45,000</w:t>
            </w:r>
          </w:p>
        </w:tc>
      </w:tr>
      <w:tr w:rsidR="00665CA0" w14:paraId="08278D6F" w14:textId="77777777" w:rsidTr="00665CA0">
        <w:trPr>
          <w:trHeight w:val="615"/>
          <w:tblCellSpacing w:w="0" w:type="dxa"/>
        </w:trPr>
        <w:tc>
          <w:tcPr>
            <w:tcW w:w="7" w:type="dxa"/>
            <w:hideMark/>
          </w:tcPr>
          <w:p w14:paraId="57BB62FE"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AD17FE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258</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25257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0412-07</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61A86C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odpowietrzających automatycznych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B0ECD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79B8B5"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AFED18" w14:textId="77777777" w:rsidR="00665CA0" w:rsidRDefault="00665CA0" w:rsidP="00665CA0">
            <w:pPr>
              <w:rPr>
                <w:rFonts w:eastAsia="Times New Roman"/>
                <w:sz w:val="20"/>
                <w:szCs w:val="20"/>
              </w:rPr>
            </w:pPr>
          </w:p>
        </w:tc>
      </w:tr>
      <w:tr w:rsidR="00665CA0" w14:paraId="291F326A" w14:textId="77777777" w:rsidTr="00665CA0">
        <w:trPr>
          <w:trHeight w:val="240"/>
          <w:tblCellSpacing w:w="0" w:type="dxa"/>
        </w:trPr>
        <w:tc>
          <w:tcPr>
            <w:tcW w:w="7" w:type="dxa"/>
            <w:hideMark/>
          </w:tcPr>
          <w:p w14:paraId="70699B63"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7B0A6C"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14B829C"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8DE8F6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D3088F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03FD4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19069B"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4784ECC7" w14:textId="77777777" w:rsidTr="00665CA0">
        <w:trPr>
          <w:trHeight w:val="225"/>
          <w:tblCellSpacing w:w="0" w:type="dxa"/>
        </w:trPr>
        <w:tc>
          <w:tcPr>
            <w:tcW w:w="7" w:type="dxa"/>
            <w:hideMark/>
          </w:tcPr>
          <w:p w14:paraId="2CDDD8A3"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5CCADA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2F6BC3"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E45EE3C"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D137D6"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57BD85"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0E7AAB"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665CA0" w14:paraId="212D7282" w14:textId="77777777" w:rsidTr="00665CA0">
        <w:trPr>
          <w:trHeight w:val="615"/>
          <w:tblCellSpacing w:w="0" w:type="dxa"/>
        </w:trPr>
        <w:tc>
          <w:tcPr>
            <w:tcW w:w="7" w:type="dxa"/>
            <w:hideMark/>
          </w:tcPr>
          <w:p w14:paraId="517C7578"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EB35B0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259</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B70A1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0-35</w:t>
            </w:r>
            <w:r>
              <w:rPr>
                <w:rFonts w:ascii="Microsoft Sans Serif" w:eastAsia="Times New Roman" w:hAnsi="Microsoft Sans Serif" w:cs="Microsoft Sans Serif"/>
                <w:color w:val="000000"/>
                <w:sz w:val="18"/>
                <w:szCs w:val="18"/>
              </w:rPr>
              <w:br/>
              <w:t>0215-11</w:t>
            </w:r>
            <w:r>
              <w:rPr>
                <w:rFonts w:ascii="Microsoft Sans Serif" w:eastAsia="Times New Roman" w:hAnsi="Microsoft Sans Serif" w:cs="Microsoft Sans Serif"/>
                <w:color w:val="000000"/>
                <w:sz w:val="18"/>
                <w:szCs w:val="18"/>
              </w:rPr>
              <w:br/>
              <w:t>analogia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60B985B"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Kurki spustowe ze złączką do węża; śr. nom. 15 mm</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E0C02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37D9D3"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AC6F0E" w14:textId="77777777" w:rsidR="00665CA0" w:rsidRDefault="00665CA0" w:rsidP="00665CA0">
            <w:pPr>
              <w:rPr>
                <w:rFonts w:eastAsia="Times New Roman"/>
                <w:sz w:val="20"/>
                <w:szCs w:val="20"/>
              </w:rPr>
            </w:pPr>
          </w:p>
        </w:tc>
      </w:tr>
      <w:tr w:rsidR="00665CA0" w14:paraId="36F22A08" w14:textId="77777777" w:rsidTr="00665CA0">
        <w:trPr>
          <w:trHeight w:val="225"/>
          <w:tblCellSpacing w:w="0" w:type="dxa"/>
        </w:trPr>
        <w:tc>
          <w:tcPr>
            <w:tcW w:w="7" w:type="dxa"/>
            <w:hideMark/>
          </w:tcPr>
          <w:p w14:paraId="678EB9F8"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98149A4" w14:textId="77777777" w:rsidR="00665CA0" w:rsidRDefault="00665CA0" w:rsidP="00665CA0">
            <w:pPr>
              <w:rPr>
                <w:rFonts w:eastAsia="Times New Roman"/>
                <w:sz w:val="20"/>
                <w:szCs w:val="20"/>
              </w:rPr>
            </w:pPr>
          </w:p>
        </w:tc>
        <w:tc>
          <w:tcPr>
            <w:tcW w:w="1140"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1FF2FDA9" w14:textId="77777777" w:rsidR="00665CA0" w:rsidRDefault="00665CA0" w:rsidP="00665CA0">
            <w:pPr>
              <w:rPr>
                <w:rFonts w:eastAsia="Times New Roman"/>
                <w:sz w:val="20"/>
                <w:szCs w:val="20"/>
              </w:rPr>
            </w:pPr>
          </w:p>
        </w:tc>
        <w:tc>
          <w:tcPr>
            <w:tcW w:w="4827"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14:paraId="47F9F125"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81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5AA4ED7C"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19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04378E1C"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0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14:paraId="62537667"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69B9819A" w14:textId="77777777" w:rsidTr="00665CA0">
        <w:trPr>
          <w:trHeight w:val="210"/>
          <w:tblCellSpacing w:w="0" w:type="dxa"/>
        </w:trPr>
        <w:tc>
          <w:tcPr>
            <w:tcW w:w="7" w:type="dxa"/>
            <w:hideMark/>
          </w:tcPr>
          <w:p w14:paraId="03433BDE"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55C67A6"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012766"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851213D"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74E8F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193FD7"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B2F04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665CA0" w14:paraId="739A1970" w14:textId="77777777" w:rsidTr="00665CA0">
        <w:trPr>
          <w:trHeight w:val="630"/>
          <w:tblCellSpacing w:w="0" w:type="dxa"/>
        </w:trPr>
        <w:tc>
          <w:tcPr>
            <w:tcW w:w="7" w:type="dxa"/>
            <w:hideMark/>
          </w:tcPr>
          <w:p w14:paraId="0CADE3AA"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603A7C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477D64"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0404-02</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2A23CD8"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Próby ciśnieniowe szczelności instalacji wewnętrznej c.o.</w:t>
            </w:r>
            <w:r>
              <w:rPr>
                <w:rFonts w:ascii="Microsoft Sans Serif" w:eastAsia="Times New Roman" w:hAnsi="Microsoft Sans Serif" w:cs="Microsoft Sans Serif"/>
                <w:color w:val="000000"/>
                <w:sz w:val="18"/>
                <w:szCs w:val="18"/>
              </w:rPr>
              <w:br/>
              <w:t>w budynkach niemieszkalnych</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050A4E"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69120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E55928" w14:textId="77777777" w:rsidR="00665CA0" w:rsidRDefault="00665CA0" w:rsidP="00665CA0">
            <w:pPr>
              <w:rPr>
                <w:rFonts w:eastAsia="Times New Roman"/>
                <w:sz w:val="20"/>
                <w:szCs w:val="20"/>
              </w:rPr>
            </w:pPr>
          </w:p>
        </w:tc>
      </w:tr>
      <w:tr w:rsidR="00665CA0" w14:paraId="7DC89242" w14:textId="77777777" w:rsidTr="00665CA0">
        <w:trPr>
          <w:trHeight w:val="225"/>
          <w:tblCellSpacing w:w="0" w:type="dxa"/>
        </w:trPr>
        <w:tc>
          <w:tcPr>
            <w:tcW w:w="7" w:type="dxa"/>
            <w:hideMark/>
          </w:tcPr>
          <w:p w14:paraId="79CEC995"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D18488D"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7A40097"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9B7A9F9"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009EE2"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0DC0D6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FA34CE"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7E345BE5" w14:textId="77777777" w:rsidTr="00665CA0">
        <w:trPr>
          <w:trHeight w:val="225"/>
          <w:tblCellSpacing w:w="0" w:type="dxa"/>
        </w:trPr>
        <w:tc>
          <w:tcPr>
            <w:tcW w:w="7" w:type="dxa"/>
            <w:hideMark/>
          </w:tcPr>
          <w:p w14:paraId="129FDC80"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9DACAFB"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A9C6A9"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1374C8A"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800973"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F746E9"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683E8D"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665CA0" w14:paraId="2AB1B413" w14:textId="77777777" w:rsidTr="00665CA0">
        <w:trPr>
          <w:trHeight w:val="630"/>
          <w:tblCellSpacing w:w="0" w:type="dxa"/>
        </w:trPr>
        <w:tc>
          <w:tcPr>
            <w:tcW w:w="7" w:type="dxa"/>
            <w:hideMark/>
          </w:tcPr>
          <w:p w14:paraId="39B654A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2D988D2"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261</w:t>
            </w:r>
            <w:r>
              <w:rPr>
                <w:rFonts w:ascii="Microsoft Sans Serif" w:eastAsia="Times New Roman" w:hAnsi="Microsoft Sans Serif" w:cs="Microsoft Sans Serif"/>
                <w:color w:val="000000"/>
                <w:sz w:val="18"/>
                <w:szCs w:val="18"/>
              </w:rPr>
              <w:br/>
              <w:t>d.2.8.</w:t>
            </w:r>
            <w:r>
              <w:rPr>
                <w:rFonts w:ascii="Microsoft Sans Serif" w:eastAsia="Times New Roman" w:hAnsi="Microsoft Sans Serif" w:cs="Microsoft Sans Serif"/>
                <w:color w:val="000000"/>
                <w:sz w:val="18"/>
                <w:szCs w:val="18"/>
              </w:rPr>
              <w:br/>
              <w:t>2</w:t>
            </w: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E629C16"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0436-01</w:t>
            </w: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80AA984"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Próby z dokonaniem regulacji instalacji centralnego</w:t>
            </w:r>
            <w:r>
              <w:rPr>
                <w:rFonts w:ascii="Microsoft Sans Serif" w:eastAsia="Times New Roman" w:hAnsi="Microsoft Sans Serif" w:cs="Microsoft Sans Serif"/>
                <w:color w:val="000000"/>
                <w:sz w:val="18"/>
                <w:szCs w:val="18"/>
              </w:rPr>
              <w:br/>
              <w:t>ogrzewania (na gorąco)</w:t>
            </w: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C162FA1"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urz.</w:t>
            </w: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2E04F0"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802FAD" w14:textId="77777777" w:rsidR="00665CA0" w:rsidRDefault="00665CA0" w:rsidP="00665CA0">
            <w:pPr>
              <w:rPr>
                <w:rFonts w:eastAsia="Times New Roman"/>
                <w:sz w:val="20"/>
                <w:szCs w:val="20"/>
              </w:rPr>
            </w:pPr>
          </w:p>
        </w:tc>
      </w:tr>
      <w:tr w:rsidR="00665CA0" w14:paraId="57FCD082" w14:textId="77777777" w:rsidTr="00665CA0">
        <w:trPr>
          <w:trHeight w:val="240"/>
          <w:tblCellSpacing w:w="0" w:type="dxa"/>
        </w:trPr>
        <w:tc>
          <w:tcPr>
            <w:tcW w:w="7" w:type="dxa"/>
            <w:hideMark/>
          </w:tcPr>
          <w:p w14:paraId="7E560787" w14:textId="77777777" w:rsidR="00665CA0" w:rsidRDefault="00665CA0" w:rsidP="00665CA0">
            <w:pPr>
              <w:rPr>
                <w:rFonts w:eastAsia="Times New Roman"/>
                <w:sz w:val="20"/>
                <w:szCs w:val="20"/>
              </w:rPr>
            </w:pPr>
          </w:p>
        </w:tc>
        <w:tc>
          <w:tcPr>
            <w:tcW w:w="56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56BC2F3" w14:textId="77777777" w:rsidR="00665CA0" w:rsidRDefault="00665CA0" w:rsidP="00665CA0">
            <w:pPr>
              <w:rPr>
                <w:rFonts w:eastAsia="Times New Roman"/>
                <w:sz w:val="20"/>
                <w:szCs w:val="20"/>
              </w:rPr>
            </w:pPr>
          </w:p>
        </w:tc>
        <w:tc>
          <w:tcPr>
            <w:tcW w:w="1140"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222B653" w14:textId="77777777" w:rsidR="00665CA0" w:rsidRDefault="00665CA0" w:rsidP="00665CA0">
            <w:pPr>
              <w:rPr>
                <w:rFonts w:eastAsia="Times New Roman"/>
                <w:sz w:val="20"/>
                <w:szCs w:val="20"/>
              </w:rPr>
            </w:pPr>
          </w:p>
        </w:tc>
        <w:tc>
          <w:tcPr>
            <w:tcW w:w="4827"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8B96406" w14:textId="77777777" w:rsidR="00665CA0" w:rsidRDefault="00665CA0" w:rsidP="00665CA0">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p>
        </w:tc>
        <w:tc>
          <w:tcPr>
            <w:tcW w:w="81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3EF3CD" w14:textId="77777777" w:rsidR="00665CA0" w:rsidRDefault="00665CA0" w:rsidP="00665CA0">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urz.</w:t>
            </w:r>
          </w:p>
        </w:tc>
        <w:tc>
          <w:tcPr>
            <w:tcW w:w="119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1BCD19"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66,000</w:t>
            </w:r>
          </w:p>
        </w:tc>
        <w:tc>
          <w:tcPr>
            <w:tcW w:w="120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A9818D1" w14:textId="77777777" w:rsidR="00665CA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14:paraId="1A24B0A7" w14:textId="77777777" w:rsidTr="00665CA0">
        <w:trPr>
          <w:trHeight w:val="195"/>
          <w:tblCellSpacing w:w="0" w:type="dxa"/>
        </w:trPr>
        <w:tc>
          <w:tcPr>
            <w:tcW w:w="7" w:type="dxa"/>
            <w:hideMark/>
          </w:tcPr>
          <w:p w14:paraId="18D7E91D" w14:textId="77777777" w:rsidR="00665CA0" w:rsidRDefault="00665CA0" w:rsidP="00665CA0">
            <w:pPr>
              <w:rPr>
                <w:rFonts w:eastAsia="Times New Roman"/>
                <w:sz w:val="20"/>
                <w:szCs w:val="20"/>
              </w:rPr>
            </w:pPr>
          </w:p>
        </w:tc>
        <w:tc>
          <w:tcPr>
            <w:tcW w:w="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E16C7DE" w14:textId="77777777" w:rsidR="00665CA0" w:rsidRDefault="00665CA0" w:rsidP="00665CA0">
            <w:pPr>
              <w:rPr>
                <w:rFonts w:eastAsia="Times New Roman"/>
                <w:sz w:val="20"/>
                <w:szCs w:val="20"/>
              </w:rPr>
            </w:pPr>
          </w:p>
        </w:tc>
        <w:tc>
          <w:tcPr>
            <w:tcW w:w="1140"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AFE4A51" w14:textId="77777777" w:rsidR="00665CA0" w:rsidRDefault="00665CA0" w:rsidP="00665CA0">
            <w:pPr>
              <w:rPr>
                <w:rFonts w:eastAsia="Times New Roman"/>
                <w:sz w:val="20"/>
                <w:szCs w:val="20"/>
              </w:rPr>
            </w:pPr>
          </w:p>
        </w:tc>
        <w:tc>
          <w:tcPr>
            <w:tcW w:w="4827"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875E7E2" w14:textId="77777777" w:rsidR="00665CA0" w:rsidRDefault="00665CA0" w:rsidP="00665CA0">
            <w:pPr>
              <w:rPr>
                <w:rFonts w:eastAsia="Times New Roman"/>
                <w:sz w:val="20"/>
                <w:szCs w:val="20"/>
              </w:rPr>
            </w:pPr>
          </w:p>
        </w:tc>
        <w:tc>
          <w:tcPr>
            <w:tcW w:w="81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4D9680" w14:textId="77777777" w:rsidR="00665CA0" w:rsidRDefault="00665CA0" w:rsidP="00665CA0">
            <w:pPr>
              <w:rPr>
                <w:rFonts w:eastAsia="Times New Roman"/>
                <w:sz w:val="20"/>
                <w:szCs w:val="20"/>
              </w:rPr>
            </w:pPr>
          </w:p>
        </w:tc>
        <w:tc>
          <w:tcPr>
            <w:tcW w:w="119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939EB1"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0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3BBF40"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66,000</w:t>
            </w:r>
          </w:p>
        </w:tc>
      </w:tr>
      <w:tr w:rsidR="00665CA0" w14:paraId="3DCF407C" w14:textId="77777777" w:rsidTr="00665CA0">
        <w:trPr>
          <w:trHeight w:val="15"/>
          <w:tblCellSpacing w:w="0" w:type="dxa"/>
        </w:trPr>
        <w:tc>
          <w:tcPr>
            <w:tcW w:w="7" w:type="dxa"/>
            <w:hideMark/>
          </w:tcPr>
          <w:p w14:paraId="0C99A534" w14:textId="77777777" w:rsidR="00665CA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30" w:type="dxa"/>
            <w:tcBorders>
              <w:top w:val="nil"/>
              <w:left w:val="nil"/>
              <w:bottom w:val="nil"/>
              <w:right w:val="nil"/>
            </w:tcBorders>
            <w:shd w:val="clear" w:color="auto" w:fill="auto"/>
            <w:hideMark/>
          </w:tcPr>
          <w:p w14:paraId="7D6367A5" w14:textId="77777777" w:rsidR="00665CA0" w:rsidRDefault="00665CA0" w:rsidP="00665CA0">
            <w:pPr>
              <w:rPr>
                <w:rFonts w:eastAsia="Times New Roman"/>
                <w:sz w:val="20"/>
                <w:szCs w:val="20"/>
              </w:rPr>
            </w:pPr>
          </w:p>
        </w:tc>
        <w:tc>
          <w:tcPr>
            <w:tcW w:w="0" w:type="auto"/>
            <w:hideMark/>
          </w:tcPr>
          <w:p w14:paraId="698C2823" w14:textId="77777777" w:rsidR="00665CA0" w:rsidRDefault="00665CA0" w:rsidP="00665CA0">
            <w:pPr>
              <w:rPr>
                <w:rFonts w:eastAsia="Times New Roman"/>
                <w:sz w:val="20"/>
                <w:szCs w:val="20"/>
              </w:rPr>
            </w:pPr>
          </w:p>
        </w:tc>
        <w:tc>
          <w:tcPr>
            <w:tcW w:w="0" w:type="auto"/>
            <w:hideMark/>
          </w:tcPr>
          <w:p w14:paraId="40ECC904" w14:textId="77777777" w:rsidR="00665CA0" w:rsidRDefault="00665CA0" w:rsidP="00665CA0">
            <w:pPr>
              <w:rPr>
                <w:rFonts w:eastAsia="Times New Roman"/>
                <w:sz w:val="20"/>
                <w:szCs w:val="20"/>
              </w:rPr>
            </w:pPr>
          </w:p>
        </w:tc>
        <w:tc>
          <w:tcPr>
            <w:tcW w:w="0" w:type="auto"/>
            <w:hideMark/>
          </w:tcPr>
          <w:p w14:paraId="56E8736C" w14:textId="77777777" w:rsidR="00665CA0" w:rsidRDefault="00665CA0" w:rsidP="00665CA0">
            <w:pPr>
              <w:rPr>
                <w:rFonts w:eastAsia="Times New Roman"/>
                <w:sz w:val="20"/>
                <w:szCs w:val="20"/>
              </w:rPr>
            </w:pPr>
          </w:p>
        </w:tc>
        <w:tc>
          <w:tcPr>
            <w:tcW w:w="0" w:type="auto"/>
            <w:hideMark/>
          </w:tcPr>
          <w:p w14:paraId="2EA0CF53" w14:textId="77777777" w:rsidR="00665CA0" w:rsidRDefault="00665CA0" w:rsidP="00665CA0">
            <w:pPr>
              <w:rPr>
                <w:rFonts w:eastAsia="Times New Roman"/>
                <w:sz w:val="20"/>
                <w:szCs w:val="20"/>
              </w:rPr>
            </w:pPr>
          </w:p>
        </w:tc>
        <w:tc>
          <w:tcPr>
            <w:tcW w:w="0" w:type="auto"/>
            <w:hideMark/>
          </w:tcPr>
          <w:p w14:paraId="6A3E7BDD" w14:textId="77777777" w:rsidR="00665CA0" w:rsidRDefault="00665CA0" w:rsidP="00665CA0">
            <w:pPr>
              <w:rPr>
                <w:rFonts w:eastAsia="Times New Roman"/>
                <w:sz w:val="20"/>
                <w:szCs w:val="20"/>
              </w:rPr>
            </w:pPr>
          </w:p>
        </w:tc>
        <w:tc>
          <w:tcPr>
            <w:tcW w:w="0" w:type="auto"/>
            <w:hideMark/>
          </w:tcPr>
          <w:p w14:paraId="7A22CFE2" w14:textId="77777777" w:rsidR="00665CA0" w:rsidRDefault="00665CA0" w:rsidP="00665CA0">
            <w:pPr>
              <w:rPr>
                <w:rFonts w:eastAsia="Times New Roman"/>
                <w:sz w:val="20"/>
                <w:szCs w:val="20"/>
              </w:rPr>
            </w:pPr>
          </w:p>
        </w:tc>
        <w:tc>
          <w:tcPr>
            <w:tcW w:w="0" w:type="auto"/>
            <w:hideMark/>
          </w:tcPr>
          <w:p w14:paraId="248E01F2" w14:textId="77777777" w:rsidR="00665CA0" w:rsidRDefault="00665CA0" w:rsidP="00665CA0">
            <w:pPr>
              <w:rPr>
                <w:rFonts w:eastAsia="Times New Roman"/>
                <w:sz w:val="20"/>
                <w:szCs w:val="20"/>
              </w:rPr>
            </w:pPr>
          </w:p>
        </w:tc>
        <w:tc>
          <w:tcPr>
            <w:tcW w:w="0" w:type="auto"/>
            <w:hideMark/>
          </w:tcPr>
          <w:p w14:paraId="76ED69AB" w14:textId="77777777" w:rsidR="00665CA0" w:rsidRDefault="00665CA0" w:rsidP="00665CA0">
            <w:pPr>
              <w:rPr>
                <w:rFonts w:eastAsia="Times New Roman"/>
                <w:sz w:val="20"/>
                <w:szCs w:val="20"/>
              </w:rPr>
            </w:pPr>
          </w:p>
        </w:tc>
        <w:tc>
          <w:tcPr>
            <w:tcW w:w="460" w:type="dxa"/>
            <w:hideMark/>
          </w:tcPr>
          <w:p w14:paraId="0CFBAD46" w14:textId="77777777" w:rsidR="00665CA0" w:rsidRDefault="00665CA0" w:rsidP="00665CA0">
            <w:pPr>
              <w:rPr>
                <w:rFonts w:eastAsia="Times New Roman"/>
                <w:sz w:val="20"/>
                <w:szCs w:val="20"/>
              </w:rPr>
            </w:pPr>
          </w:p>
        </w:tc>
        <w:tc>
          <w:tcPr>
            <w:tcW w:w="613" w:type="dxa"/>
            <w:hideMark/>
          </w:tcPr>
          <w:p w14:paraId="2E331C7D" w14:textId="77777777" w:rsidR="00665CA0" w:rsidRDefault="00665CA0" w:rsidP="00665CA0">
            <w:pPr>
              <w:rPr>
                <w:rFonts w:eastAsia="Times New Roman"/>
                <w:sz w:val="20"/>
                <w:szCs w:val="20"/>
              </w:rPr>
            </w:pPr>
          </w:p>
        </w:tc>
        <w:tc>
          <w:tcPr>
            <w:tcW w:w="0" w:type="auto"/>
            <w:hideMark/>
          </w:tcPr>
          <w:p w14:paraId="79D8BAE1" w14:textId="77777777" w:rsidR="00665CA0" w:rsidRDefault="00665CA0" w:rsidP="00665CA0">
            <w:pPr>
              <w:rPr>
                <w:rFonts w:eastAsia="Times New Roman"/>
                <w:sz w:val="20"/>
                <w:szCs w:val="20"/>
              </w:rPr>
            </w:pPr>
          </w:p>
        </w:tc>
        <w:tc>
          <w:tcPr>
            <w:tcW w:w="0" w:type="auto"/>
            <w:hideMark/>
          </w:tcPr>
          <w:p w14:paraId="0A8630EB" w14:textId="77777777" w:rsidR="00665CA0" w:rsidRDefault="00665CA0" w:rsidP="00665CA0">
            <w:pPr>
              <w:rPr>
                <w:rFonts w:eastAsia="Times New Roman"/>
                <w:sz w:val="20"/>
                <w:szCs w:val="20"/>
              </w:rPr>
            </w:pPr>
          </w:p>
        </w:tc>
        <w:tc>
          <w:tcPr>
            <w:tcW w:w="0" w:type="auto"/>
            <w:hideMark/>
          </w:tcPr>
          <w:p w14:paraId="590F5F7E" w14:textId="77777777" w:rsidR="00665CA0" w:rsidRDefault="00665CA0" w:rsidP="00665CA0">
            <w:pPr>
              <w:rPr>
                <w:rFonts w:eastAsia="Times New Roman"/>
                <w:sz w:val="20"/>
                <w:szCs w:val="20"/>
              </w:rPr>
            </w:pPr>
          </w:p>
        </w:tc>
      </w:tr>
      <w:tr w:rsidR="00665CA0" w14:paraId="379F789E" w14:textId="77777777" w:rsidTr="00665CA0">
        <w:trPr>
          <w:trHeight w:val="15"/>
          <w:tblCellSpacing w:w="0" w:type="dxa"/>
        </w:trPr>
        <w:tc>
          <w:tcPr>
            <w:tcW w:w="7" w:type="dxa"/>
            <w:hideMark/>
          </w:tcPr>
          <w:p w14:paraId="52E9BB79" w14:textId="77777777" w:rsidR="00665CA0" w:rsidRDefault="00665CA0" w:rsidP="00665CA0">
            <w:pPr>
              <w:rPr>
                <w:rFonts w:eastAsia="Times New Roman"/>
                <w:sz w:val="20"/>
                <w:szCs w:val="20"/>
              </w:rPr>
            </w:pPr>
          </w:p>
        </w:tc>
        <w:tc>
          <w:tcPr>
            <w:tcW w:w="30" w:type="dxa"/>
            <w:tcBorders>
              <w:top w:val="nil"/>
              <w:left w:val="nil"/>
              <w:bottom w:val="nil"/>
              <w:right w:val="nil"/>
            </w:tcBorders>
            <w:shd w:val="clear" w:color="auto" w:fill="auto"/>
            <w:hideMark/>
          </w:tcPr>
          <w:p w14:paraId="6BC9F668" w14:textId="77777777" w:rsidR="00665CA0" w:rsidRDefault="00665CA0" w:rsidP="00665CA0">
            <w:pPr>
              <w:rPr>
                <w:rFonts w:eastAsia="Times New Roman"/>
                <w:sz w:val="20"/>
                <w:szCs w:val="20"/>
              </w:rPr>
            </w:pPr>
          </w:p>
        </w:tc>
        <w:tc>
          <w:tcPr>
            <w:tcW w:w="0" w:type="auto"/>
            <w:hideMark/>
          </w:tcPr>
          <w:p w14:paraId="3DFEF1BC" w14:textId="77777777" w:rsidR="00665CA0" w:rsidRDefault="00665CA0" w:rsidP="00665CA0">
            <w:pPr>
              <w:rPr>
                <w:rFonts w:eastAsia="Times New Roman"/>
                <w:sz w:val="20"/>
                <w:szCs w:val="20"/>
              </w:rPr>
            </w:pPr>
          </w:p>
        </w:tc>
        <w:tc>
          <w:tcPr>
            <w:tcW w:w="0" w:type="auto"/>
            <w:hideMark/>
          </w:tcPr>
          <w:p w14:paraId="788CA02C" w14:textId="77777777" w:rsidR="00665CA0" w:rsidRDefault="00665CA0" w:rsidP="00665CA0">
            <w:pPr>
              <w:rPr>
                <w:rFonts w:eastAsia="Times New Roman"/>
                <w:sz w:val="20"/>
                <w:szCs w:val="20"/>
              </w:rPr>
            </w:pPr>
          </w:p>
        </w:tc>
        <w:tc>
          <w:tcPr>
            <w:tcW w:w="0" w:type="auto"/>
            <w:hideMark/>
          </w:tcPr>
          <w:p w14:paraId="45E9A0E2" w14:textId="77777777" w:rsidR="00665CA0" w:rsidRDefault="00665CA0" w:rsidP="00665CA0">
            <w:pPr>
              <w:rPr>
                <w:rFonts w:eastAsia="Times New Roman"/>
                <w:sz w:val="20"/>
                <w:szCs w:val="20"/>
              </w:rPr>
            </w:pPr>
          </w:p>
        </w:tc>
        <w:tc>
          <w:tcPr>
            <w:tcW w:w="0" w:type="auto"/>
            <w:hideMark/>
          </w:tcPr>
          <w:p w14:paraId="2ECDE355" w14:textId="77777777" w:rsidR="00665CA0" w:rsidRDefault="00665CA0" w:rsidP="00665CA0">
            <w:pPr>
              <w:rPr>
                <w:rFonts w:eastAsia="Times New Roman"/>
                <w:sz w:val="20"/>
                <w:szCs w:val="20"/>
              </w:rPr>
            </w:pPr>
          </w:p>
        </w:tc>
        <w:tc>
          <w:tcPr>
            <w:tcW w:w="0" w:type="auto"/>
            <w:hideMark/>
          </w:tcPr>
          <w:p w14:paraId="2B96F691" w14:textId="77777777" w:rsidR="00665CA0" w:rsidRDefault="00665CA0" w:rsidP="00665CA0">
            <w:pPr>
              <w:rPr>
                <w:rFonts w:eastAsia="Times New Roman"/>
                <w:sz w:val="20"/>
                <w:szCs w:val="20"/>
              </w:rPr>
            </w:pPr>
          </w:p>
        </w:tc>
        <w:tc>
          <w:tcPr>
            <w:tcW w:w="0" w:type="auto"/>
            <w:hideMark/>
          </w:tcPr>
          <w:p w14:paraId="597DE57A" w14:textId="77777777" w:rsidR="00665CA0" w:rsidRDefault="00665CA0" w:rsidP="00665CA0">
            <w:pPr>
              <w:rPr>
                <w:rFonts w:eastAsia="Times New Roman"/>
                <w:sz w:val="20"/>
                <w:szCs w:val="20"/>
              </w:rPr>
            </w:pPr>
          </w:p>
        </w:tc>
        <w:tc>
          <w:tcPr>
            <w:tcW w:w="0" w:type="auto"/>
            <w:hideMark/>
          </w:tcPr>
          <w:p w14:paraId="4DD95A21" w14:textId="77777777" w:rsidR="00665CA0" w:rsidRDefault="00665CA0" w:rsidP="00665CA0">
            <w:pPr>
              <w:rPr>
                <w:rFonts w:eastAsia="Times New Roman"/>
                <w:sz w:val="20"/>
                <w:szCs w:val="20"/>
              </w:rPr>
            </w:pPr>
          </w:p>
        </w:tc>
        <w:tc>
          <w:tcPr>
            <w:tcW w:w="0" w:type="auto"/>
            <w:hideMark/>
          </w:tcPr>
          <w:p w14:paraId="2663718A" w14:textId="77777777" w:rsidR="00665CA0" w:rsidRDefault="00665CA0" w:rsidP="00665CA0">
            <w:pPr>
              <w:rPr>
                <w:rFonts w:eastAsia="Times New Roman"/>
                <w:sz w:val="20"/>
                <w:szCs w:val="20"/>
              </w:rPr>
            </w:pPr>
          </w:p>
        </w:tc>
        <w:tc>
          <w:tcPr>
            <w:tcW w:w="460" w:type="dxa"/>
            <w:hideMark/>
          </w:tcPr>
          <w:p w14:paraId="500794E5" w14:textId="77777777" w:rsidR="00665CA0" w:rsidRDefault="00665CA0" w:rsidP="00665CA0">
            <w:pPr>
              <w:rPr>
                <w:rFonts w:eastAsia="Times New Roman"/>
                <w:sz w:val="20"/>
                <w:szCs w:val="20"/>
              </w:rPr>
            </w:pPr>
          </w:p>
        </w:tc>
        <w:tc>
          <w:tcPr>
            <w:tcW w:w="613" w:type="dxa"/>
            <w:hideMark/>
          </w:tcPr>
          <w:p w14:paraId="4DE80642" w14:textId="77777777" w:rsidR="00665CA0" w:rsidRDefault="00665CA0" w:rsidP="00665CA0">
            <w:pPr>
              <w:rPr>
                <w:rFonts w:eastAsia="Times New Roman"/>
                <w:sz w:val="20"/>
                <w:szCs w:val="20"/>
              </w:rPr>
            </w:pPr>
          </w:p>
        </w:tc>
        <w:tc>
          <w:tcPr>
            <w:tcW w:w="0" w:type="auto"/>
            <w:hideMark/>
          </w:tcPr>
          <w:p w14:paraId="5944EF7C" w14:textId="77777777" w:rsidR="00665CA0" w:rsidRDefault="00665CA0" w:rsidP="00665CA0">
            <w:pPr>
              <w:rPr>
                <w:rFonts w:eastAsia="Times New Roman"/>
                <w:sz w:val="20"/>
                <w:szCs w:val="20"/>
              </w:rPr>
            </w:pPr>
          </w:p>
        </w:tc>
        <w:tc>
          <w:tcPr>
            <w:tcW w:w="0" w:type="auto"/>
            <w:hideMark/>
          </w:tcPr>
          <w:p w14:paraId="44A45C43" w14:textId="77777777" w:rsidR="00665CA0" w:rsidRDefault="00665CA0" w:rsidP="00665CA0">
            <w:pPr>
              <w:rPr>
                <w:rFonts w:eastAsia="Times New Roman"/>
                <w:sz w:val="20"/>
                <w:szCs w:val="20"/>
              </w:rPr>
            </w:pPr>
          </w:p>
        </w:tc>
        <w:tc>
          <w:tcPr>
            <w:tcW w:w="0" w:type="auto"/>
            <w:hideMark/>
          </w:tcPr>
          <w:p w14:paraId="7074459D" w14:textId="77777777" w:rsidR="00665CA0" w:rsidRDefault="00665CA0" w:rsidP="00665CA0">
            <w:pPr>
              <w:rPr>
                <w:rFonts w:eastAsia="Times New Roman"/>
                <w:sz w:val="20"/>
                <w:szCs w:val="20"/>
              </w:rPr>
            </w:pPr>
          </w:p>
        </w:tc>
      </w:tr>
    </w:tbl>
    <w:p w14:paraId="7BE3247B" w14:textId="77777777" w:rsidR="00665CA0" w:rsidRDefault="00665CA0" w:rsidP="00665CA0">
      <w:pPr>
        <w:tabs>
          <w:tab w:val="left" w:pos="1185"/>
          <w:tab w:val="left" w:pos="3285"/>
        </w:tabs>
        <w:rPr>
          <w:rFonts w:ascii="Arial" w:hAnsi="Arial" w:cs="Arial"/>
          <w:szCs w:val="16"/>
          <w:u w:val="dotted"/>
        </w:rPr>
      </w:pPr>
    </w:p>
    <w:tbl>
      <w:tblPr>
        <w:tblW w:w="9750" w:type="dxa"/>
        <w:tblCellSpacing w:w="0" w:type="dxa"/>
        <w:tblCellMar>
          <w:left w:w="0" w:type="dxa"/>
          <w:right w:w="0" w:type="dxa"/>
        </w:tblCellMar>
        <w:tblLook w:val="04A0" w:firstRow="1" w:lastRow="0" w:firstColumn="1" w:lastColumn="0" w:noHBand="0" w:noVBand="1"/>
      </w:tblPr>
      <w:tblGrid>
        <w:gridCol w:w="6"/>
        <w:gridCol w:w="36"/>
        <w:gridCol w:w="455"/>
        <w:gridCol w:w="390"/>
        <w:gridCol w:w="386"/>
        <w:gridCol w:w="383"/>
        <w:gridCol w:w="1648"/>
        <w:gridCol w:w="1645"/>
        <w:gridCol w:w="1645"/>
        <w:gridCol w:w="237"/>
        <w:gridCol w:w="237"/>
        <w:gridCol w:w="667"/>
        <w:gridCol w:w="667"/>
        <w:gridCol w:w="674"/>
        <w:gridCol w:w="674"/>
      </w:tblGrid>
      <w:tr w:rsidR="00665CA0" w:rsidRPr="00F17380" w14:paraId="701A665F" w14:textId="77777777" w:rsidTr="00665CA0">
        <w:trPr>
          <w:trHeight w:val="225"/>
          <w:tblCellSpacing w:w="0" w:type="dxa"/>
        </w:trPr>
        <w:tc>
          <w:tcPr>
            <w:tcW w:w="6" w:type="dxa"/>
            <w:hideMark/>
          </w:tcPr>
          <w:p w14:paraId="53FB6FC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14:paraId="6FFC111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Lp.</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34296DF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Podstawa</w:t>
            </w: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14:paraId="346D3E7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Opis i Wyliczenia</w:t>
            </w: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5E02B7A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j.m.</w:t>
            </w: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294D03C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Poszcz.</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14:paraId="0A97797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Razem</w:t>
            </w:r>
          </w:p>
        </w:tc>
      </w:tr>
      <w:tr w:rsidR="00665CA0" w:rsidRPr="00F17380" w14:paraId="72908EC3" w14:textId="77777777" w:rsidTr="00665CA0">
        <w:trPr>
          <w:trHeight w:val="225"/>
          <w:tblCellSpacing w:w="0" w:type="dxa"/>
        </w:trPr>
        <w:tc>
          <w:tcPr>
            <w:tcW w:w="6" w:type="dxa"/>
            <w:hideMark/>
          </w:tcPr>
          <w:p w14:paraId="3FD63C8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8DDD8B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D0E3F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5C646A3"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BRANŻA ELEKTRYCZNA</w:t>
            </w:r>
          </w:p>
        </w:tc>
      </w:tr>
      <w:tr w:rsidR="00665CA0" w:rsidRPr="00F17380" w14:paraId="4EFA9E0D" w14:textId="77777777" w:rsidTr="00665CA0">
        <w:trPr>
          <w:trHeight w:val="225"/>
          <w:tblCellSpacing w:w="0" w:type="dxa"/>
        </w:trPr>
        <w:tc>
          <w:tcPr>
            <w:tcW w:w="6" w:type="dxa"/>
            <w:hideMark/>
          </w:tcPr>
          <w:p w14:paraId="2EC1CDD8"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C02ACD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AC7D21" w14:textId="77777777" w:rsidR="00665CA0" w:rsidRPr="00F17380" w:rsidRDefault="00665CA0" w:rsidP="00665CA0">
            <w:pPr>
              <w:spacing w:line="210" w:lineRule="atLeast"/>
              <w:jc w:val="center"/>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45231400-9</w:t>
            </w: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D494577"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Przyłącze</w:t>
            </w:r>
          </w:p>
        </w:tc>
      </w:tr>
      <w:tr w:rsidR="00665CA0" w:rsidRPr="00F17380" w14:paraId="21FBE454" w14:textId="77777777" w:rsidTr="00665CA0">
        <w:trPr>
          <w:trHeight w:val="420"/>
          <w:tblCellSpacing w:w="0" w:type="dxa"/>
        </w:trPr>
        <w:tc>
          <w:tcPr>
            <w:tcW w:w="6" w:type="dxa"/>
            <w:hideMark/>
          </w:tcPr>
          <w:p w14:paraId="7F8E3EEC"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F10DAA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262</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A0CFF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0401-01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85749B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Złącza kablowe typu ZK3b 400 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B4C00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C37F42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9E8909" w14:textId="77777777" w:rsidR="00665CA0" w:rsidRPr="00F17380" w:rsidRDefault="00665CA0" w:rsidP="00665CA0">
            <w:pPr>
              <w:rPr>
                <w:rFonts w:eastAsia="Times New Roman"/>
                <w:sz w:val="20"/>
                <w:szCs w:val="20"/>
              </w:rPr>
            </w:pPr>
          </w:p>
        </w:tc>
      </w:tr>
      <w:tr w:rsidR="00665CA0" w:rsidRPr="00F17380" w14:paraId="6CCB5347" w14:textId="77777777" w:rsidTr="00665CA0">
        <w:trPr>
          <w:trHeight w:val="225"/>
          <w:tblCellSpacing w:w="0" w:type="dxa"/>
        </w:trPr>
        <w:tc>
          <w:tcPr>
            <w:tcW w:w="6" w:type="dxa"/>
            <w:hideMark/>
          </w:tcPr>
          <w:p w14:paraId="57733DFC"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B1DD3B8"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2503E9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B7F082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36837A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2ADA3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01D81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2D99A77" w14:textId="77777777" w:rsidTr="00665CA0">
        <w:trPr>
          <w:trHeight w:val="225"/>
          <w:tblCellSpacing w:w="0" w:type="dxa"/>
        </w:trPr>
        <w:tc>
          <w:tcPr>
            <w:tcW w:w="6" w:type="dxa"/>
            <w:hideMark/>
          </w:tcPr>
          <w:p w14:paraId="4F46B51B"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69EB42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7168B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6CA678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F2916A"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C1748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9F99B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3FBA4871" w14:textId="77777777" w:rsidTr="00665CA0">
        <w:trPr>
          <w:trHeight w:val="420"/>
          <w:tblCellSpacing w:w="0" w:type="dxa"/>
        </w:trPr>
        <w:tc>
          <w:tcPr>
            <w:tcW w:w="6" w:type="dxa"/>
            <w:hideMark/>
          </w:tcPr>
          <w:p w14:paraId="7107808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7DB795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263</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CAE08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1204-05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714D11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końcówek kablowych przez zaciskanie - przekrój</w:t>
            </w:r>
            <w:r w:rsidRPr="00F17380">
              <w:rPr>
                <w:rFonts w:ascii="Microsoft Sans Serif" w:eastAsia="Times New Roman" w:hAnsi="Microsoft Sans Serif" w:cs="Microsoft Sans Serif"/>
                <w:color w:val="000000"/>
                <w:sz w:val="18"/>
                <w:szCs w:val="18"/>
              </w:rPr>
              <w:br/>
              <w:t>żył do 240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A7549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645BB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1FBD9F" w14:textId="77777777" w:rsidR="00665CA0" w:rsidRPr="00F17380" w:rsidRDefault="00665CA0" w:rsidP="00665CA0">
            <w:pPr>
              <w:rPr>
                <w:rFonts w:eastAsia="Times New Roman"/>
                <w:sz w:val="20"/>
                <w:szCs w:val="20"/>
              </w:rPr>
            </w:pPr>
          </w:p>
        </w:tc>
      </w:tr>
      <w:tr w:rsidR="00665CA0" w:rsidRPr="00F17380" w14:paraId="0041837E" w14:textId="77777777" w:rsidTr="00665CA0">
        <w:trPr>
          <w:trHeight w:val="240"/>
          <w:tblCellSpacing w:w="0" w:type="dxa"/>
        </w:trPr>
        <w:tc>
          <w:tcPr>
            <w:tcW w:w="6" w:type="dxa"/>
            <w:hideMark/>
          </w:tcPr>
          <w:p w14:paraId="6879DC0F"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5FC107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210064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BCDF7A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A3D44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312C01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60239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561C32D3" w14:textId="77777777" w:rsidTr="00665CA0">
        <w:trPr>
          <w:trHeight w:val="225"/>
          <w:tblCellSpacing w:w="0" w:type="dxa"/>
        </w:trPr>
        <w:tc>
          <w:tcPr>
            <w:tcW w:w="6" w:type="dxa"/>
            <w:hideMark/>
          </w:tcPr>
          <w:p w14:paraId="6C5E1804"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0CC47D7"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ECEB0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701695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C335432"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31EC5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E4487D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4152B253" w14:textId="77777777" w:rsidTr="00665CA0">
        <w:trPr>
          <w:trHeight w:val="420"/>
          <w:tblCellSpacing w:w="0" w:type="dxa"/>
        </w:trPr>
        <w:tc>
          <w:tcPr>
            <w:tcW w:w="6" w:type="dxa"/>
            <w:hideMark/>
          </w:tcPr>
          <w:p w14:paraId="12D69BE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E2798D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264</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1EC16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1203-07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6EF463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Podłączenie przewodów pojedynczych o przekroju żyły do</w:t>
            </w:r>
            <w:r w:rsidRPr="00F17380">
              <w:rPr>
                <w:rFonts w:ascii="Microsoft Sans Serif" w:eastAsia="Times New Roman" w:hAnsi="Microsoft Sans Serif" w:cs="Microsoft Sans Serif"/>
                <w:color w:val="000000"/>
                <w:sz w:val="18"/>
                <w:szCs w:val="18"/>
              </w:rPr>
              <w:br/>
              <w:t>240 mm2 pod zaciski lub bolce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65A11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szt.ż</w:t>
            </w:r>
            <w:proofErr w:type="spellEnd"/>
            <w:r w:rsidRPr="00F17380">
              <w:rPr>
                <w:rFonts w:ascii="Microsoft Sans Serif" w:eastAsia="Times New Roman" w:hAnsi="Microsoft Sans Serif" w:cs="Microsoft Sans Serif"/>
                <w:color w:val="000000"/>
                <w:sz w:val="18"/>
                <w:szCs w:val="18"/>
              </w:rPr>
              <w:br/>
            </w:r>
            <w:proofErr w:type="spellStart"/>
            <w:r w:rsidRPr="00F17380">
              <w:rPr>
                <w:rFonts w:ascii="Microsoft Sans Serif" w:eastAsia="Times New Roman" w:hAnsi="Microsoft Sans Serif" w:cs="Microsoft Sans Serif"/>
                <w:color w:val="000000"/>
                <w:sz w:val="18"/>
                <w:szCs w:val="18"/>
              </w:rPr>
              <w:t>ył</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E1EBE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23391B" w14:textId="77777777" w:rsidR="00665CA0" w:rsidRPr="00F17380" w:rsidRDefault="00665CA0" w:rsidP="00665CA0">
            <w:pPr>
              <w:rPr>
                <w:rFonts w:eastAsia="Times New Roman"/>
                <w:sz w:val="20"/>
                <w:szCs w:val="20"/>
              </w:rPr>
            </w:pPr>
          </w:p>
        </w:tc>
      </w:tr>
      <w:tr w:rsidR="00665CA0" w:rsidRPr="00F17380" w14:paraId="70EB6BDC" w14:textId="77777777" w:rsidTr="00665CA0">
        <w:trPr>
          <w:trHeight w:val="450"/>
          <w:tblCellSpacing w:w="0" w:type="dxa"/>
        </w:trPr>
        <w:tc>
          <w:tcPr>
            <w:tcW w:w="6" w:type="dxa"/>
            <w:hideMark/>
          </w:tcPr>
          <w:p w14:paraId="1C8FFB3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AA41C8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4E75AC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A93830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16767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szt.ż</w:t>
            </w:r>
            <w:proofErr w:type="spellEnd"/>
            <w:r w:rsidRPr="00F17380">
              <w:rPr>
                <w:rFonts w:ascii="Microsoft Sans Serif" w:eastAsia="Times New Roman" w:hAnsi="Microsoft Sans Serif" w:cs="Microsoft Sans Serif"/>
                <w:color w:val="000000"/>
                <w:sz w:val="18"/>
                <w:szCs w:val="18"/>
              </w:rPr>
              <w:br/>
            </w:r>
            <w:proofErr w:type="spellStart"/>
            <w:r w:rsidRPr="00F17380">
              <w:rPr>
                <w:rFonts w:ascii="Microsoft Sans Serif" w:eastAsia="Times New Roman" w:hAnsi="Microsoft Sans Serif" w:cs="Microsoft Sans Serif"/>
                <w:color w:val="000000"/>
                <w:sz w:val="18"/>
                <w:szCs w:val="18"/>
              </w:rPr>
              <w:t>ył</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CC762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EDE4AE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5153890" w14:textId="77777777" w:rsidTr="00665CA0">
        <w:trPr>
          <w:trHeight w:val="225"/>
          <w:tblCellSpacing w:w="0" w:type="dxa"/>
        </w:trPr>
        <w:tc>
          <w:tcPr>
            <w:tcW w:w="6" w:type="dxa"/>
            <w:hideMark/>
          </w:tcPr>
          <w:p w14:paraId="1295BF3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5D5C18E"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6F21E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6737E8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7CA711D"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C623E7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03991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50FB8D57" w14:textId="77777777" w:rsidTr="00665CA0">
        <w:trPr>
          <w:trHeight w:val="405"/>
          <w:tblCellSpacing w:w="0" w:type="dxa"/>
        </w:trPr>
        <w:tc>
          <w:tcPr>
            <w:tcW w:w="6" w:type="dxa"/>
            <w:hideMark/>
          </w:tcPr>
          <w:p w14:paraId="5A27B60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07F93A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265</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4FFE0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1207-15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CD036C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Wykucie bruzd dla przewodów wtynkowych i rur o średnicy</w:t>
            </w:r>
            <w:r w:rsidRPr="00F17380">
              <w:rPr>
                <w:rFonts w:ascii="Microsoft Sans Serif" w:eastAsia="Times New Roman" w:hAnsi="Microsoft Sans Serif" w:cs="Microsoft Sans Serif"/>
                <w:color w:val="000000"/>
                <w:sz w:val="18"/>
                <w:szCs w:val="18"/>
              </w:rPr>
              <w:br/>
              <w:t>do 47ˇmm, bruzdy dla rur RS47, w cegle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D1E54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55BA1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D11ABC" w14:textId="77777777" w:rsidR="00665CA0" w:rsidRPr="00F17380" w:rsidRDefault="00665CA0" w:rsidP="00665CA0">
            <w:pPr>
              <w:rPr>
                <w:rFonts w:eastAsia="Times New Roman"/>
                <w:sz w:val="20"/>
                <w:szCs w:val="20"/>
              </w:rPr>
            </w:pPr>
          </w:p>
        </w:tc>
      </w:tr>
      <w:tr w:rsidR="00665CA0" w:rsidRPr="00F17380" w14:paraId="796BE338" w14:textId="77777777" w:rsidTr="00665CA0">
        <w:trPr>
          <w:trHeight w:val="240"/>
          <w:tblCellSpacing w:w="0" w:type="dxa"/>
        </w:trPr>
        <w:tc>
          <w:tcPr>
            <w:tcW w:w="6" w:type="dxa"/>
            <w:hideMark/>
          </w:tcPr>
          <w:p w14:paraId="5D6A23C9"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BEBC669"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F2795AB"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CA58DB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639D7E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41D9F6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77FE8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A8CA55D" w14:textId="77777777" w:rsidTr="00665CA0">
        <w:trPr>
          <w:trHeight w:val="225"/>
          <w:tblCellSpacing w:w="0" w:type="dxa"/>
        </w:trPr>
        <w:tc>
          <w:tcPr>
            <w:tcW w:w="6" w:type="dxa"/>
            <w:hideMark/>
          </w:tcPr>
          <w:p w14:paraId="3AF8D04F"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65C2F0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9841E1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C8250C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62FED9"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D7A92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81A46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w:t>
            </w:r>
          </w:p>
        </w:tc>
      </w:tr>
      <w:tr w:rsidR="00665CA0" w:rsidRPr="00F17380" w14:paraId="59DA45F4" w14:textId="77777777" w:rsidTr="00665CA0">
        <w:trPr>
          <w:trHeight w:val="420"/>
          <w:tblCellSpacing w:w="0" w:type="dxa"/>
        </w:trPr>
        <w:tc>
          <w:tcPr>
            <w:tcW w:w="6" w:type="dxa"/>
            <w:hideMark/>
          </w:tcPr>
          <w:p w14:paraId="50B09F2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2D56D4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266</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CD669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0101-08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2E6E65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Rury winidurowe układane p.t. w gotowych bruzdach,</w:t>
            </w:r>
            <w:r w:rsidRPr="00F17380">
              <w:rPr>
                <w:rFonts w:ascii="Microsoft Sans Serif" w:eastAsia="Times New Roman" w:hAnsi="Microsoft Sans Serif" w:cs="Microsoft Sans Serif"/>
                <w:color w:val="000000"/>
                <w:sz w:val="18"/>
                <w:szCs w:val="18"/>
              </w:rPr>
              <w:br/>
              <w:t>podłoże inne niż betonowe, Fi 47ˇmm - DVK 50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1E4AF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2F305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5E3314" w14:textId="77777777" w:rsidR="00665CA0" w:rsidRPr="00F17380" w:rsidRDefault="00665CA0" w:rsidP="00665CA0">
            <w:pPr>
              <w:rPr>
                <w:rFonts w:eastAsia="Times New Roman"/>
                <w:sz w:val="20"/>
                <w:szCs w:val="20"/>
              </w:rPr>
            </w:pPr>
          </w:p>
        </w:tc>
      </w:tr>
      <w:tr w:rsidR="00665CA0" w:rsidRPr="00F17380" w14:paraId="2271DCE5" w14:textId="77777777" w:rsidTr="00665CA0">
        <w:trPr>
          <w:trHeight w:val="240"/>
          <w:tblCellSpacing w:w="0" w:type="dxa"/>
        </w:trPr>
        <w:tc>
          <w:tcPr>
            <w:tcW w:w="6" w:type="dxa"/>
            <w:hideMark/>
          </w:tcPr>
          <w:p w14:paraId="25BA8A9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64953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DBDDD5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7E205F6"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0B9A0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214C2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73117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5953B85" w14:textId="77777777" w:rsidTr="00665CA0">
        <w:trPr>
          <w:trHeight w:val="225"/>
          <w:tblCellSpacing w:w="0" w:type="dxa"/>
        </w:trPr>
        <w:tc>
          <w:tcPr>
            <w:tcW w:w="6" w:type="dxa"/>
            <w:hideMark/>
          </w:tcPr>
          <w:p w14:paraId="05340ECB"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9282DCE"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720A2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2FD7875"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02C9A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FE67B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DD370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w:t>
            </w:r>
          </w:p>
        </w:tc>
      </w:tr>
      <w:tr w:rsidR="00665CA0" w:rsidRPr="00F17380" w14:paraId="73513529" w14:textId="77777777" w:rsidTr="00665CA0">
        <w:trPr>
          <w:trHeight w:val="825"/>
          <w:tblCellSpacing w:w="0" w:type="dxa"/>
        </w:trPr>
        <w:tc>
          <w:tcPr>
            <w:tcW w:w="6" w:type="dxa"/>
            <w:hideMark/>
          </w:tcPr>
          <w:p w14:paraId="291959C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C95CF7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267</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447CC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0201-06</w:t>
            </w:r>
            <w:r w:rsidRPr="00F17380">
              <w:rPr>
                <w:rFonts w:ascii="Microsoft Sans Serif" w:eastAsia="Times New Roman" w:hAnsi="Microsoft Sans Serif" w:cs="Microsoft Sans Serif"/>
                <w:color w:val="000000"/>
                <w:sz w:val="18"/>
                <w:szCs w:val="18"/>
              </w:rPr>
              <w:br/>
              <w:t>uwaga</w:t>
            </w:r>
            <w:r w:rsidRPr="00F17380">
              <w:rPr>
                <w:rFonts w:ascii="Microsoft Sans Serif" w:eastAsia="Times New Roman" w:hAnsi="Microsoft Sans Serif" w:cs="Microsoft Sans Serif"/>
                <w:color w:val="000000"/>
                <w:sz w:val="18"/>
                <w:szCs w:val="18"/>
              </w:rPr>
              <w:br/>
            </w:r>
            <w:proofErr w:type="spellStart"/>
            <w:r w:rsidRPr="00F17380">
              <w:rPr>
                <w:rFonts w:ascii="Microsoft Sans Serif" w:eastAsia="Times New Roman" w:hAnsi="Microsoft Sans Serif" w:cs="Microsoft Sans Serif"/>
                <w:color w:val="000000"/>
                <w:sz w:val="18"/>
                <w:szCs w:val="18"/>
              </w:rPr>
              <w:t>p.tablicą</w:t>
            </w:r>
            <w:proofErr w:type="spellEnd"/>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0734D1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izolowane jednożyłowe o przekroju 35 mm2</w:t>
            </w:r>
            <w:r w:rsidRPr="00F17380">
              <w:rPr>
                <w:rFonts w:ascii="Microsoft Sans Serif" w:eastAsia="Times New Roman" w:hAnsi="Microsoft Sans Serif" w:cs="Microsoft Sans Serif"/>
                <w:color w:val="000000"/>
                <w:sz w:val="18"/>
                <w:szCs w:val="18"/>
              </w:rPr>
              <w:br/>
              <w:t>wciągane do kanałów zamkniętych (5xLgY 25)</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2601AD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F223D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54B283" w14:textId="77777777" w:rsidR="00665CA0" w:rsidRPr="00F17380" w:rsidRDefault="00665CA0" w:rsidP="00665CA0">
            <w:pPr>
              <w:rPr>
                <w:rFonts w:eastAsia="Times New Roman"/>
                <w:sz w:val="20"/>
                <w:szCs w:val="20"/>
              </w:rPr>
            </w:pPr>
          </w:p>
        </w:tc>
      </w:tr>
      <w:tr w:rsidR="00665CA0" w:rsidRPr="00F17380" w14:paraId="3D1D8018" w14:textId="77777777" w:rsidTr="00665CA0">
        <w:trPr>
          <w:trHeight w:val="240"/>
          <w:tblCellSpacing w:w="0" w:type="dxa"/>
        </w:trPr>
        <w:tc>
          <w:tcPr>
            <w:tcW w:w="6" w:type="dxa"/>
            <w:hideMark/>
          </w:tcPr>
          <w:p w14:paraId="0D71637A"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2020348"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244B15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053CAF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 * 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99F463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E54B06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010B5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F6804BF" w14:textId="77777777" w:rsidTr="00665CA0">
        <w:trPr>
          <w:trHeight w:val="225"/>
          <w:tblCellSpacing w:w="0" w:type="dxa"/>
        </w:trPr>
        <w:tc>
          <w:tcPr>
            <w:tcW w:w="6" w:type="dxa"/>
            <w:hideMark/>
          </w:tcPr>
          <w:p w14:paraId="2FC7F0F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474CC57"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CFE273"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52F1C22"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5733B3"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670A5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0524F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200</w:t>
            </w:r>
          </w:p>
        </w:tc>
      </w:tr>
      <w:tr w:rsidR="00665CA0" w:rsidRPr="00F17380" w14:paraId="4C4FDC89" w14:textId="77777777" w:rsidTr="00665CA0">
        <w:trPr>
          <w:trHeight w:val="405"/>
          <w:tblCellSpacing w:w="0" w:type="dxa"/>
        </w:trPr>
        <w:tc>
          <w:tcPr>
            <w:tcW w:w="6" w:type="dxa"/>
            <w:hideMark/>
          </w:tcPr>
          <w:p w14:paraId="548B1E9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821E6A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268</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9AF71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0201-08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F06774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izolowane jednożyłowe o przekroju 70 mm2</w:t>
            </w:r>
            <w:r w:rsidRPr="00F17380">
              <w:rPr>
                <w:rFonts w:ascii="Microsoft Sans Serif" w:eastAsia="Times New Roman" w:hAnsi="Microsoft Sans Serif" w:cs="Microsoft Sans Serif"/>
                <w:color w:val="000000"/>
                <w:sz w:val="18"/>
                <w:szCs w:val="18"/>
              </w:rPr>
              <w:br/>
              <w:t>wciągane do rur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1B195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8A8E99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3151EEB" w14:textId="77777777" w:rsidR="00665CA0" w:rsidRPr="00F17380" w:rsidRDefault="00665CA0" w:rsidP="00665CA0">
            <w:pPr>
              <w:rPr>
                <w:rFonts w:eastAsia="Times New Roman"/>
                <w:sz w:val="20"/>
                <w:szCs w:val="20"/>
              </w:rPr>
            </w:pPr>
          </w:p>
        </w:tc>
      </w:tr>
      <w:tr w:rsidR="00665CA0" w:rsidRPr="00F17380" w14:paraId="3450A85E" w14:textId="77777777" w:rsidTr="00665CA0">
        <w:trPr>
          <w:trHeight w:val="240"/>
          <w:tblCellSpacing w:w="0" w:type="dxa"/>
        </w:trPr>
        <w:tc>
          <w:tcPr>
            <w:tcW w:w="6" w:type="dxa"/>
            <w:hideMark/>
          </w:tcPr>
          <w:p w14:paraId="2ECC5255"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F7F4332"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041B77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4285C6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6E6F4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6B0E3E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B248D6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F71D7A0" w14:textId="77777777" w:rsidTr="00665CA0">
        <w:trPr>
          <w:trHeight w:val="225"/>
          <w:tblCellSpacing w:w="0" w:type="dxa"/>
        </w:trPr>
        <w:tc>
          <w:tcPr>
            <w:tcW w:w="6" w:type="dxa"/>
            <w:hideMark/>
          </w:tcPr>
          <w:p w14:paraId="1557E7BB"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861B2A5"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0F4940"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079BF8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B6002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6319FA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C7AE2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w:t>
            </w:r>
          </w:p>
        </w:tc>
      </w:tr>
      <w:tr w:rsidR="00665CA0" w:rsidRPr="00F17380" w14:paraId="2440B9E1" w14:textId="77777777" w:rsidTr="00665CA0">
        <w:trPr>
          <w:trHeight w:val="420"/>
          <w:tblCellSpacing w:w="0" w:type="dxa"/>
        </w:trPr>
        <w:tc>
          <w:tcPr>
            <w:tcW w:w="6" w:type="dxa"/>
            <w:hideMark/>
          </w:tcPr>
          <w:p w14:paraId="4D6A08D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7E0FEC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269</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9B3C1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1208-03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75CF48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Zaprawianie bruzd, bruzda szerokości do 100ˇmm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1DC56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2A922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36A410" w14:textId="77777777" w:rsidR="00665CA0" w:rsidRPr="00F17380" w:rsidRDefault="00665CA0" w:rsidP="00665CA0">
            <w:pPr>
              <w:rPr>
                <w:rFonts w:eastAsia="Times New Roman"/>
                <w:sz w:val="20"/>
                <w:szCs w:val="20"/>
              </w:rPr>
            </w:pPr>
          </w:p>
        </w:tc>
      </w:tr>
      <w:tr w:rsidR="00665CA0" w:rsidRPr="00F17380" w14:paraId="7E9F14FD" w14:textId="77777777" w:rsidTr="00665CA0">
        <w:trPr>
          <w:trHeight w:val="240"/>
          <w:tblCellSpacing w:w="0" w:type="dxa"/>
        </w:trPr>
        <w:tc>
          <w:tcPr>
            <w:tcW w:w="6" w:type="dxa"/>
            <w:hideMark/>
          </w:tcPr>
          <w:p w14:paraId="6227ABD3"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6F7BB9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8E5101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6A7E41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E6A2C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002E6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A01B59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33107CD" w14:textId="77777777" w:rsidTr="00665CA0">
        <w:trPr>
          <w:trHeight w:val="225"/>
          <w:tblCellSpacing w:w="0" w:type="dxa"/>
        </w:trPr>
        <w:tc>
          <w:tcPr>
            <w:tcW w:w="6" w:type="dxa"/>
            <w:hideMark/>
          </w:tcPr>
          <w:p w14:paraId="37F52DF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3F2346D"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D21A8F"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0519513"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4D0CB6C"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18E00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58293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w:t>
            </w:r>
          </w:p>
        </w:tc>
      </w:tr>
      <w:tr w:rsidR="00665CA0" w:rsidRPr="00F17380" w14:paraId="2E2EA599" w14:textId="77777777" w:rsidTr="00665CA0">
        <w:trPr>
          <w:trHeight w:val="615"/>
          <w:tblCellSpacing w:w="0" w:type="dxa"/>
        </w:trPr>
        <w:tc>
          <w:tcPr>
            <w:tcW w:w="6" w:type="dxa"/>
            <w:hideMark/>
          </w:tcPr>
          <w:p w14:paraId="3B053CD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2FC814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270</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BF8C4A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1003-23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19D338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Mechaniczne przebijanie otworów w ścianach lub stropach</w:t>
            </w:r>
            <w:r w:rsidRPr="00F17380">
              <w:rPr>
                <w:rFonts w:ascii="Microsoft Sans Serif" w:eastAsia="Times New Roman" w:hAnsi="Microsoft Sans Serif" w:cs="Microsoft Sans Serif"/>
                <w:color w:val="000000"/>
                <w:sz w:val="18"/>
                <w:szCs w:val="18"/>
              </w:rPr>
              <w:br/>
              <w:t>z cegły o długości przebicia do 2 1/2 </w:t>
            </w:r>
            <w:proofErr w:type="spellStart"/>
            <w:r w:rsidRPr="00F17380">
              <w:rPr>
                <w:rFonts w:ascii="Microsoft Sans Serif" w:eastAsia="Times New Roman" w:hAnsi="Microsoft Sans Serif" w:cs="Microsoft Sans Serif"/>
                <w:color w:val="000000"/>
                <w:sz w:val="18"/>
                <w:szCs w:val="18"/>
              </w:rPr>
              <w:t>ceg</w:t>
            </w:r>
            <w:proofErr w:type="spellEnd"/>
            <w:r w:rsidRPr="00F17380">
              <w:rPr>
                <w:rFonts w:ascii="Microsoft Sans Serif" w:eastAsia="Times New Roman" w:hAnsi="Microsoft Sans Serif" w:cs="Microsoft Sans Serif"/>
                <w:color w:val="000000"/>
                <w:sz w:val="18"/>
                <w:szCs w:val="18"/>
              </w:rPr>
              <w:t>. - śr. rury do 60</w:t>
            </w:r>
            <w:r w:rsidRPr="00F17380">
              <w:rPr>
                <w:rFonts w:ascii="Microsoft Sans Serif" w:eastAsia="Times New Roman" w:hAnsi="Microsoft Sans Serif" w:cs="Microsoft Sans Serif"/>
                <w:color w:val="000000"/>
                <w:sz w:val="18"/>
                <w:szCs w:val="18"/>
              </w:rPr>
              <w:br/>
              <w:t>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CE9B5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otw</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2ADFA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D3E615" w14:textId="77777777" w:rsidR="00665CA0" w:rsidRPr="00F17380" w:rsidRDefault="00665CA0" w:rsidP="00665CA0">
            <w:pPr>
              <w:rPr>
                <w:rFonts w:eastAsia="Times New Roman"/>
                <w:sz w:val="20"/>
                <w:szCs w:val="20"/>
              </w:rPr>
            </w:pPr>
          </w:p>
        </w:tc>
      </w:tr>
      <w:tr w:rsidR="00665CA0" w:rsidRPr="00F17380" w14:paraId="674FB4B7" w14:textId="77777777" w:rsidTr="00665CA0">
        <w:trPr>
          <w:trHeight w:val="240"/>
          <w:tblCellSpacing w:w="0" w:type="dxa"/>
        </w:trPr>
        <w:tc>
          <w:tcPr>
            <w:tcW w:w="6" w:type="dxa"/>
            <w:hideMark/>
          </w:tcPr>
          <w:p w14:paraId="4E939CB2"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FEF48C3"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9C70A20"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3DC4AB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52A0C5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otw</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284D9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3611A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CF73CC2" w14:textId="77777777" w:rsidTr="00665CA0">
        <w:trPr>
          <w:trHeight w:val="225"/>
          <w:tblCellSpacing w:w="0" w:type="dxa"/>
        </w:trPr>
        <w:tc>
          <w:tcPr>
            <w:tcW w:w="6" w:type="dxa"/>
            <w:hideMark/>
          </w:tcPr>
          <w:p w14:paraId="77D4BF25"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7B5F98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31CEDC"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0D9B793"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643A39"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1A82E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71CF53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083D2C47" w14:textId="77777777" w:rsidTr="00665CA0">
        <w:trPr>
          <w:trHeight w:val="615"/>
          <w:tblCellSpacing w:w="0" w:type="dxa"/>
        </w:trPr>
        <w:tc>
          <w:tcPr>
            <w:tcW w:w="6" w:type="dxa"/>
            <w:hideMark/>
          </w:tcPr>
          <w:p w14:paraId="53E29DC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7CC3AE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271</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FBA42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1008-03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0D6356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przepustów rurowych w ścianie - długość</w:t>
            </w:r>
            <w:r w:rsidRPr="00F17380">
              <w:rPr>
                <w:rFonts w:ascii="Microsoft Sans Serif" w:eastAsia="Times New Roman" w:hAnsi="Microsoft Sans Serif" w:cs="Microsoft Sans Serif"/>
                <w:color w:val="000000"/>
                <w:sz w:val="18"/>
                <w:szCs w:val="18"/>
              </w:rPr>
              <w:br/>
              <w:t>przepustu do 1 m - </w:t>
            </w:r>
            <w:proofErr w:type="spellStart"/>
            <w:r w:rsidRPr="00F17380">
              <w:rPr>
                <w:rFonts w:ascii="Microsoft Sans Serif" w:eastAsia="Times New Roman" w:hAnsi="Microsoft Sans Serif" w:cs="Microsoft Sans Serif"/>
                <w:color w:val="000000"/>
                <w:sz w:val="18"/>
                <w:szCs w:val="18"/>
              </w:rPr>
              <w:t>śr.zewnętrzna</w:t>
            </w:r>
            <w:proofErr w:type="spellEnd"/>
            <w:r w:rsidRPr="00F17380">
              <w:rPr>
                <w:rFonts w:ascii="Microsoft Sans Serif" w:eastAsia="Times New Roman" w:hAnsi="Microsoft Sans Serif" w:cs="Microsoft Sans Serif"/>
                <w:color w:val="000000"/>
                <w:sz w:val="18"/>
                <w:szCs w:val="18"/>
              </w:rPr>
              <w:t> rury do 60 mm</w:t>
            </w:r>
            <w:r w:rsidRPr="00F17380">
              <w:rPr>
                <w:rFonts w:ascii="Microsoft Sans Serif" w:eastAsia="Times New Roman" w:hAnsi="Microsoft Sans Serif" w:cs="Microsoft Sans Serif"/>
                <w:color w:val="000000"/>
                <w:sz w:val="18"/>
                <w:szCs w:val="18"/>
              </w:rPr>
              <w:br/>
              <w:t>Krotność = 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CB8F3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t>
            </w:r>
            <w:r w:rsidRPr="00F17380">
              <w:rPr>
                <w:rFonts w:ascii="Microsoft Sans Serif" w:eastAsia="Times New Roman" w:hAnsi="Microsoft Sans Serif" w:cs="Microsoft Sans Serif"/>
                <w:color w:val="000000"/>
                <w:sz w:val="18"/>
                <w:szCs w:val="18"/>
              </w:rPr>
              <w:br/>
              <w:t>pust.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418F1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1C217B" w14:textId="77777777" w:rsidR="00665CA0" w:rsidRPr="00F17380" w:rsidRDefault="00665CA0" w:rsidP="00665CA0">
            <w:pPr>
              <w:rPr>
                <w:rFonts w:eastAsia="Times New Roman"/>
                <w:sz w:val="20"/>
                <w:szCs w:val="20"/>
              </w:rPr>
            </w:pPr>
          </w:p>
        </w:tc>
      </w:tr>
      <w:tr w:rsidR="00665CA0" w:rsidRPr="00F17380" w14:paraId="22880BD5" w14:textId="77777777" w:rsidTr="00665CA0">
        <w:trPr>
          <w:trHeight w:val="450"/>
          <w:tblCellSpacing w:w="0" w:type="dxa"/>
        </w:trPr>
        <w:tc>
          <w:tcPr>
            <w:tcW w:w="6" w:type="dxa"/>
            <w:hideMark/>
          </w:tcPr>
          <w:p w14:paraId="2DD842F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C8CABEE"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BACB2E3"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B5777B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99A69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t>
            </w:r>
            <w:r w:rsidRPr="00F17380">
              <w:rPr>
                <w:rFonts w:ascii="Microsoft Sans Serif" w:eastAsia="Times New Roman" w:hAnsi="Microsoft Sans Serif" w:cs="Microsoft Sans Serif"/>
                <w:color w:val="000000"/>
                <w:sz w:val="18"/>
                <w:szCs w:val="18"/>
              </w:rPr>
              <w:br/>
              <w:t>pust.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298BE4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C8985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20E687C1" w14:textId="77777777" w:rsidTr="00665CA0">
        <w:trPr>
          <w:trHeight w:val="225"/>
          <w:tblCellSpacing w:w="0" w:type="dxa"/>
        </w:trPr>
        <w:tc>
          <w:tcPr>
            <w:tcW w:w="6" w:type="dxa"/>
            <w:hideMark/>
          </w:tcPr>
          <w:p w14:paraId="583AAAE4"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DBAD5BA"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A625CC"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04EC2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E4ADB2"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E8668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B2DD7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44E864CD" w14:textId="77777777" w:rsidTr="00665CA0">
        <w:trPr>
          <w:trHeight w:val="420"/>
          <w:tblCellSpacing w:w="0" w:type="dxa"/>
        </w:trPr>
        <w:tc>
          <w:tcPr>
            <w:tcW w:w="6" w:type="dxa"/>
            <w:hideMark/>
          </w:tcPr>
          <w:p w14:paraId="46F2BE1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97292E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272</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7A840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7-11</w:t>
            </w:r>
            <w:r w:rsidRPr="00F17380">
              <w:rPr>
                <w:rFonts w:ascii="Microsoft Sans Serif" w:eastAsia="Times New Roman" w:hAnsi="Microsoft Sans Serif" w:cs="Microsoft Sans Serif"/>
                <w:color w:val="000000"/>
                <w:sz w:val="18"/>
                <w:szCs w:val="18"/>
              </w:rPr>
              <w:br/>
              <w:t>0605-05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626FD4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Wypełnianie przepustów kablowych masą ogniotrwałą EI</w:t>
            </w:r>
            <w:r w:rsidRPr="00F17380">
              <w:rPr>
                <w:rFonts w:ascii="Microsoft Sans Serif" w:eastAsia="Times New Roman" w:hAnsi="Microsoft Sans Serif" w:cs="Microsoft Sans Serif"/>
                <w:color w:val="000000"/>
                <w:sz w:val="18"/>
                <w:szCs w:val="18"/>
              </w:rPr>
              <w:br/>
              <w:t>60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CF10E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C8BA7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A68927" w14:textId="77777777" w:rsidR="00665CA0" w:rsidRPr="00F17380" w:rsidRDefault="00665CA0" w:rsidP="00665CA0">
            <w:pPr>
              <w:rPr>
                <w:rFonts w:eastAsia="Times New Roman"/>
                <w:sz w:val="20"/>
                <w:szCs w:val="20"/>
              </w:rPr>
            </w:pPr>
          </w:p>
        </w:tc>
      </w:tr>
      <w:tr w:rsidR="00665CA0" w:rsidRPr="00F17380" w14:paraId="662B2BCF" w14:textId="77777777" w:rsidTr="00665CA0">
        <w:trPr>
          <w:trHeight w:val="240"/>
          <w:tblCellSpacing w:w="0" w:type="dxa"/>
        </w:trPr>
        <w:tc>
          <w:tcPr>
            <w:tcW w:w="6" w:type="dxa"/>
            <w:hideMark/>
          </w:tcPr>
          <w:p w14:paraId="226FD8D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7DDF40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8E6FD5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092D6A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42179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E8FE1E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2,400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0DA6A4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494CEFE" w14:textId="77777777" w:rsidTr="00665CA0">
        <w:trPr>
          <w:trHeight w:val="225"/>
          <w:tblCellSpacing w:w="0" w:type="dxa"/>
        </w:trPr>
        <w:tc>
          <w:tcPr>
            <w:tcW w:w="6" w:type="dxa"/>
            <w:hideMark/>
          </w:tcPr>
          <w:p w14:paraId="213C8921"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A65842B"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8C1C8C"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12FDFC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A9BD7A"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D6AA6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C54999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2,400</w:t>
            </w:r>
          </w:p>
        </w:tc>
      </w:tr>
      <w:tr w:rsidR="00665CA0" w:rsidRPr="00F17380" w14:paraId="6EBBEC63" w14:textId="77777777" w:rsidTr="00665CA0">
        <w:trPr>
          <w:trHeight w:val="615"/>
          <w:tblCellSpacing w:w="0" w:type="dxa"/>
        </w:trPr>
        <w:tc>
          <w:tcPr>
            <w:tcW w:w="6" w:type="dxa"/>
            <w:hideMark/>
          </w:tcPr>
          <w:p w14:paraId="1BD5D10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4C01D1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273</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2882E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2-01</w:t>
            </w:r>
            <w:r w:rsidRPr="00F17380">
              <w:rPr>
                <w:rFonts w:ascii="Microsoft Sans Serif" w:eastAsia="Times New Roman" w:hAnsi="Microsoft Sans Serif" w:cs="Microsoft Sans Serif"/>
                <w:color w:val="000000"/>
                <w:sz w:val="18"/>
                <w:szCs w:val="18"/>
              </w:rPr>
              <w:br/>
              <w:t>0702-0202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2337EE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Kopanie koparkami podsiębiernymi rowów dla kabli o</w:t>
            </w:r>
            <w:r w:rsidRPr="00F17380">
              <w:rPr>
                <w:rFonts w:ascii="Microsoft Sans Serif" w:eastAsia="Times New Roman" w:hAnsi="Microsoft Sans Serif" w:cs="Microsoft Sans Serif"/>
                <w:color w:val="000000"/>
                <w:sz w:val="18"/>
                <w:szCs w:val="18"/>
              </w:rPr>
              <w:br/>
              <w:t>głębokości do 0,8 m i szer. dna do 0,4 m w gruncie kat. III-</w:t>
            </w:r>
            <w:r w:rsidRPr="00F17380">
              <w:rPr>
                <w:rFonts w:ascii="Microsoft Sans Serif" w:eastAsia="Times New Roman" w:hAnsi="Microsoft Sans Serif" w:cs="Microsoft Sans Serif"/>
                <w:color w:val="000000"/>
                <w:sz w:val="18"/>
                <w:szCs w:val="18"/>
              </w:rPr>
              <w:br/>
              <w:t>IV</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988F0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B4E0D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220F91" w14:textId="77777777" w:rsidR="00665CA0" w:rsidRPr="00F17380" w:rsidRDefault="00665CA0" w:rsidP="00665CA0">
            <w:pPr>
              <w:rPr>
                <w:rFonts w:eastAsia="Times New Roman"/>
                <w:sz w:val="20"/>
                <w:szCs w:val="20"/>
              </w:rPr>
            </w:pPr>
          </w:p>
        </w:tc>
      </w:tr>
      <w:tr w:rsidR="00665CA0" w:rsidRPr="00F17380" w14:paraId="5E29EBA0" w14:textId="77777777" w:rsidTr="00665CA0">
        <w:trPr>
          <w:trHeight w:val="240"/>
          <w:tblCellSpacing w:w="0" w:type="dxa"/>
        </w:trPr>
        <w:tc>
          <w:tcPr>
            <w:tcW w:w="6" w:type="dxa"/>
            <w:hideMark/>
          </w:tcPr>
          <w:p w14:paraId="3A689371"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8ED2B18"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D9B17C7"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1EC01E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6113E1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874C3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784011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FEC505D" w14:textId="77777777" w:rsidTr="00665CA0">
        <w:trPr>
          <w:trHeight w:val="225"/>
          <w:tblCellSpacing w:w="0" w:type="dxa"/>
        </w:trPr>
        <w:tc>
          <w:tcPr>
            <w:tcW w:w="6" w:type="dxa"/>
            <w:hideMark/>
          </w:tcPr>
          <w:p w14:paraId="09413C09"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6A8CFC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36F894"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8EB1AF6"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761701"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5D275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BB850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80,000</w:t>
            </w:r>
          </w:p>
        </w:tc>
      </w:tr>
      <w:tr w:rsidR="00665CA0" w:rsidRPr="00F17380" w14:paraId="179376EB" w14:textId="77777777" w:rsidTr="00665CA0">
        <w:trPr>
          <w:trHeight w:val="420"/>
          <w:tblCellSpacing w:w="0" w:type="dxa"/>
        </w:trPr>
        <w:tc>
          <w:tcPr>
            <w:tcW w:w="6" w:type="dxa"/>
            <w:hideMark/>
          </w:tcPr>
          <w:p w14:paraId="67D3D74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4F784C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274</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AEB8E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2-01</w:t>
            </w:r>
            <w:r w:rsidRPr="00F17380">
              <w:rPr>
                <w:rFonts w:ascii="Microsoft Sans Serif" w:eastAsia="Times New Roman" w:hAnsi="Microsoft Sans Serif" w:cs="Microsoft Sans Serif"/>
                <w:color w:val="000000"/>
                <w:sz w:val="18"/>
                <w:szCs w:val="18"/>
              </w:rPr>
              <w:br/>
              <w:t>0705-0201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7F7C57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Mechaniczne zasypywanie rowów dla kabli o głębokości</w:t>
            </w:r>
            <w:r w:rsidRPr="00F17380">
              <w:rPr>
                <w:rFonts w:ascii="Microsoft Sans Serif" w:eastAsia="Times New Roman" w:hAnsi="Microsoft Sans Serif" w:cs="Microsoft Sans Serif"/>
                <w:color w:val="000000"/>
                <w:sz w:val="18"/>
                <w:szCs w:val="18"/>
              </w:rPr>
              <w:br/>
              <w:t>do 0,4 m i szer. dna do 0.4 m w gruncie kat. III-IV</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5E45E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ABD40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F20416" w14:textId="77777777" w:rsidR="00665CA0" w:rsidRPr="00F17380" w:rsidRDefault="00665CA0" w:rsidP="00665CA0">
            <w:pPr>
              <w:rPr>
                <w:rFonts w:eastAsia="Times New Roman"/>
                <w:sz w:val="20"/>
                <w:szCs w:val="20"/>
              </w:rPr>
            </w:pPr>
          </w:p>
        </w:tc>
      </w:tr>
      <w:tr w:rsidR="00665CA0" w:rsidRPr="00F17380" w14:paraId="389FCD78" w14:textId="77777777" w:rsidTr="00665CA0">
        <w:trPr>
          <w:trHeight w:val="240"/>
          <w:tblCellSpacing w:w="0" w:type="dxa"/>
        </w:trPr>
        <w:tc>
          <w:tcPr>
            <w:tcW w:w="6" w:type="dxa"/>
            <w:hideMark/>
          </w:tcPr>
          <w:p w14:paraId="0F45CE52"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408D511"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1E2A64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118EA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F9A00C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1D561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7BC0C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68AE094" w14:textId="77777777" w:rsidTr="00665CA0">
        <w:trPr>
          <w:trHeight w:val="225"/>
          <w:tblCellSpacing w:w="0" w:type="dxa"/>
        </w:trPr>
        <w:tc>
          <w:tcPr>
            <w:tcW w:w="6" w:type="dxa"/>
            <w:hideMark/>
          </w:tcPr>
          <w:p w14:paraId="659A3508"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7F155D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76DC18"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AE64707"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3FCE3B"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D77C7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CF6CB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80,000</w:t>
            </w:r>
          </w:p>
        </w:tc>
      </w:tr>
      <w:tr w:rsidR="00665CA0" w:rsidRPr="00F17380" w14:paraId="44F66701" w14:textId="77777777" w:rsidTr="00665CA0">
        <w:trPr>
          <w:trHeight w:val="405"/>
          <w:tblCellSpacing w:w="0" w:type="dxa"/>
        </w:trPr>
        <w:tc>
          <w:tcPr>
            <w:tcW w:w="6" w:type="dxa"/>
            <w:hideMark/>
          </w:tcPr>
          <w:p w14:paraId="78D672C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FDC3B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275</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49F65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0706-01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77CE7B6"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Nasypanie warstwy piasku na dnie rowu kablowego o</w:t>
            </w:r>
            <w:r w:rsidRPr="00F17380">
              <w:rPr>
                <w:rFonts w:ascii="Microsoft Sans Serif" w:eastAsia="Times New Roman" w:hAnsi="Microsoft Sans Serif" w:cs="Microsoft Sans Serif"/>
                <w:color w:val="000000"/>
                <w:sz w:val="18"/>
                <w:szCs w:val="18"/>
              </w:rPr>
              <w:br/>
              <w:t>szerokości do 0,4 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D2051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1B0BC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9F3D10" w14:textId="77777777" w:rsidR="00665CA0" w:rsidRPr="00F17380" w:rsidRDefault="00665CA0" w:rsidP="00665CA0">
            <w:pPr>
              <w:rPr>
                <w:rFonts w:eastAsia="Times New Roman"/>
                <w:sz w:val="20"/>
                <w:szCs w:val="20"/>
              </w:rPr>
            </w:pPr>
          </w:p>
        </w:tc>
      </w:tr>
      <w:tr w:rsidR="00665CA0" w:rsidRPr="00F17380" w14:paraId="3BAF0E2D" w14:textId="77777777" w:rsidTr="00665CA0">
        <w:trPr>
          <w:trHeight w:val="240"/>
          <w:tblCellSpacing w:w="0" w:type="dxa"/>
        </w:trPr>
        <w:tc>
          <w:tcPr>
            <w:tcW w:w="6" w:type="dxa"/>
            <w:hideMark/>
          </w:tcPr>
          <w:p w14:paraId="3BDA633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41BE96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DD5DA66"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0286DE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0DBBB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E84D0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DFD9B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1727CDA" w14:textId="77777777" w:rsidTr="00665CA0">
        <w:trPr>
          <w:trHeight w:val="225"/>
          <w:tblCellSpacing w:w="0" w:type="dxa"/>
        </w:trPr>
        <w:tc>
          <w:tcPr>
            <w:tcW w:w="6" w:type="dxa"/>
            <w:hideMark/>
          </w:tcPr>
          <w:p w14:paraId="45BFBB0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775C2FE"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C67BD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88AB535"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56AFFB"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AA289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E4252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85,000</w:t>
            </w:r>
          </w:p>
        </w:tc>
      </w:tr>
      <w:tr w:rsidR="00665CA0" w:rsidRPr="00F17380" w14:paraId="1C60EA83" w14:textId="77777777" w:rsidTr="00665CA0">
        <w:trPr>
          <w:trHeight w:val="420"/>
          <w:tblCellSpacing w:w="0" w:type="dxa"/>
        </w:trPr>
        <w:tc>
          <w:tcPr>
            <w:tcW w:w="6" w:type="dxa"/>
            <w:hideMark/>
          </w:tcPr>
          <w:p w14:paraId="202C5A5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092765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276</w:t>
            </w:r>
            <w:r w:rsidRPr="00F17380">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D3294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9</w:t>
            </w:r>
            <w:r w:rsidRPr="00F17380">
              <w:rPr>
                <w:rFonts w:ascii="Microsoft Sans Serif" w:eastAsia="Times New Roman" w:hAnsi="Microsoft Sans Serif" w:cs="Microsoft Sans Serif"/>
                <w:color w:val="000000"/>
                <w:sz w:val="18"/>
                <w:szCs w:val="18"/>
              </w:rPr>
              <w:br/>
              <w:t>0801-06</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8E2A0F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Wymiana kabli wielożyłowych o masie 3.0-5.5 kg/m</w:t>
            </w:r>
            <w:r w:rsidRPr="00F17380">
              <w:rPr>
                <w:rFonts w:ascii="Microsoft Sans Serif" w:eastAsia="Times New Roman" w:hAnsi="Microsoft Sans Serif" w:cs="Microsoft Sans Serif"/>
                <w:color w:val="000000"/>
                <w:sz w:val="18"/>
                <w:szCs w:val="18"/>
              </w:rPr>
              <w:br/>
              <w:t>układanych w gruncie kat. III-IV</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4520F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0F187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A29B065" w14:textId="77777777" w:rsidR="00665CA0" w:rsidRPr="00F17380" w:rsidRDefault="00665CA0" w:rsidP="00665CA0">
            <w:pPr>
              <w:rPr>
                <w:rFonts w:eastAsia="Times New Roman"/>
                <w:sz w:val="20"/>
                <w:szCs w:val="20"/>
              </w:rPr>
            </w:pPr>
          </w:p>
        </w:tc>
      </w:tr>
      <w:tr w:rsidR="00665CA0" w:rsidRPr="00F17380" w14:paraId="3013C93B" w14:textId="77777777" w:rsidTr="00665CA0">
        <w:trPr>
          <w:trHeight w:val="240"/>
          <w:tblCellSpacing w:w="0" w:type="dxa"/>
        </w:trPr>
        <w:tc>
          <w:tcPr>
            <w:tcW w:w="6" w:type="dxa"/>
            <w:hideMark/>
          </w:tcPr>
          <w:p w14:paraId="4D115292"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C99809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7E7A4C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CA96AC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71C06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8F05D5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89,000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3A4FC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B374BF7" w14:textId="77777777" w:rsidTr="00665CA0">
        <w:trPr>
          <w:trHeight w:val="225"/>
          <w:tblCellSpacing w:w="0" w:type="dxa"/>
        </w:trPr>
        <w:tc>
          <w:tcPr>
            <w:tcW w:w="6" w:type="dxa"/>
            <w:hideMark/>
          </w:tcPr>
          <w:p w14:paraId="021BB5E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C1E0DBF"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024663"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A530107"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5B6B2B"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72B33C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6D328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89,000</w:t>
            </w:r>
          </w:p>
        </w:tc>
      </w:tr>
      <w:tr w:rsidR="00665CA0" w:rsidRPr="00F17380" w14:paraId="15CDACEC" w14:textId="77777777" w:rsidTr="00665CA0">
        <w:trPr>
          <w:trHeight w:val="225"/>
          <w:tblCellSpacing w:w="0" w:type="dxa"/>
        </w:trPr>
        <w:tc>
          <w:tcPr>
            <w:tcW w:w="6" w:type="dxa"/>
            <w:hideMark/>
          </w:tcPr>
          <w:p w14:paraId="236A192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852A4A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83BE8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A317120"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Rozdzielnice</w:t>
            </w:r>
          </w:p>
        </w:tc>
      </w:tr>
      <w:tr w:rsidR="00665CA0" w:rsidRPr="00F17380" w14:paraId="1C80FC3A" w14:textId="77777777" w:rsidTr="00665CA0">
        <w:trPr>
          <w:trHeight w:val="420"/>
          <w:tblCellSpacing w:w="0" w:type="dxa"/>
        </w:trPr>
        <w:tc>
          <w:tcPr>
            <w:tcW w:w="6" w:type="dxa"/>
            <w:hideMark/>
          </w:tcPr>
          <w:p w14:paraId="0E6F9A7A"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A85EB6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277</w:t>
            </w:r>
            <w:r w:rsidRPr="00F17380">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EA480E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0404-04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7F2A18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Tablice rozdzielcze o masie do 50 kg - Rozdzielnica</w:t>
            </w:r>
            <w:r w:rsidRPr="00F17380">
              <w:rPr>
                <w:rFonts w:ascii="Microsoft Sans Serif" w:eastAsia="Times New Roman" w:hAnsi="Microsoft Sans Serif" w:cs="Microsoft Sans Serif"/>
                <w:color w:val="000000"/>
                <w:sz w:val="18"/>
                <w:szCs w:val="18"/>
              </w:rPr>
              <w:br/>
              <w:t>Główna RG w obudowie 1260x800 kompletna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2C3A1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BD9A6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DA8DDC" w14:textId="77777777" w:rsidR="00665CA0" w:rsidRPr="00F17380" w:rsidRDefault="00665CA0" w:rsidP="00665CA0">
            <w:pPr>
              <w:rPr>
                <w:rFonts w:eastAsia="Times New Roman"/>
                <w:sz w:val="20"/>
                <w:szCs w:val="20"/>
              </w:rPr>
            </w:pPr>
          </w:p>
        </w:tc>
      </w:tr>
      <w:tr w:rsidR="00665CA0" w:rsidRPr="00F17380" w14:paraId="20AECC28" w14:textId="77777777" w:rsidTr="00665CA0">
        <w:trPr>
          <w:trHeight w:val="225"/>
          <w:tblCellSpacing w:w="0" w:type="dxa"/>
        </w:trPr>
        <w:tc>
          <w:tcPr>
            <w:tcW w:w="6" w:type="dxa"/>
            <w:hideMark/>
          </w:tcPr>
          <w:p w14:paraId="1B59059A"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138B831"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7FF0213"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CFF575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C56BA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C0E75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77316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F30502E" w14:textId="77777777" w:rsidTr="00665CA0">
        <w:trPr>
          <w:trHeight w:val="225"/>
          <w:tblCellSpacing w:w="0" w:type="dxa"/>
        </w:trPr>
        <w:tc>
          <w:tcPr>
            <w:tcW w:w="6" w:type="dxa"/>
            <w:hideMark/>
          </w:tcPr>
          <w:p w14:paraId="6CDAEA8D"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565232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015EDD"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3A10EC4"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C03DCF"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10086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81F98A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18C8D1F9" w14:textId="77777777" w:rsidTr="00665CA0">
        <w:trPr>
          <w:trHeight w:val="420"/>
          <w:tblCellSpacing w:w="0" w:type="dxa"/>
        </w:trPr>
        <w:tc>
          <w:tcPr>
            <w:tcW w:w="6" w:type="dxa"/>
            <w:hideMark/>
          </w:tcPr>
          <w:p w14:paraId="1B80C4D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60B19B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278</w:t>
            </w:r>
            <w:r w:rsidRPr="00F17380">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E60CC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0404-03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E85B1F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Tablice rozdzielcze o masie do 30 kg oddziałowe 2x18 IP</w:t>
            </w:r>
            <w:r w:rsidRPr="00F17380">
              <w:rPr>
                <w:rFonts w:ascii="Microsoft Sans Serif" w:eastAsia="Times New Roman" w:hAnsi="Microsoft Sans Serif" w:cs="Microsoft Sans Serif"/>
                <w:color w:val="000000"/>
                <w:sz w:val="18"/>
                <w:szCs w:val="18"/>
              </w:rPr>
              <w:br/>
              <w:t>min 44</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0A4CD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32BFB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DF12FF0" w14:textId="77777777" w:rsidR="00665CA0" w:rsidRPr="00F17380" w:rsidRDefault="00665CA0" w:rsidP="00665CA0">
            <w:pPr>
              <w:rPr>
                <w:rFonts w:eastAsia="Times New Roman"/>
                <w:sz w:val="20"/>
                <w:szCs w:val="20"/>
              </w:rPr>
            </w:pPr>
          </w:p>
        </w:tc>
      </w:tr>
      <w:tr w:rsidR="00665CA0" w:rsidRPr="00F17380" w14:paraId="3B611FC6" w14:textId="77777777" w:rsidTr="00665CA0">
        <w:trPr>
          <w:trHeight w:val="240"/>
          <w:tblCellSpacing w:w="0" w:type="dxa"/>
        </w:trPr>
        <w:tc>
          <w:tcPr>
            <w:tcW w:w="6" w:type="dxa"/>
            <w:hideMark/>
          </w:tcPr>
          <w:p w14:paraId="6B2BF161"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FD811B9"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F2CA6D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F0A897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49372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D6D77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614147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BAA74DE" w14:textId="77777777" w:rsidTr="00665CA0">
        <w:trPr>
          <w:trHeight w:val="225"/>
          <w:tblCellSpacing w:w="0" w:type="dxa"/>
        </w:trPr>
        <w:tc>
          <w:tcPr>
            <w:tcW w:w="6" w:type="dxa"/>
            <w:hideMark/>
          </w:tcPr>
          <w:p w14:paraId="180CB7E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AF83C5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2F8F26"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B9391D4"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4E3082"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DA7B16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54ED0B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2,000</w:t>
            </w:r>
          </w:p>
        </w:tc>
      </w:tr>
      <w:tr w:rsidR="00665CA0" w:rsidRPr="00F17380" w14:paraId="14597A68" w14:textId="77777777" w:rsidTr="00665CA0">
        <w:trPr>
          <w:trHeight w:val="615"/>
          <w:tblCellSpacing w:w="0" w:type="dxa"/>
        </w:trPr>
        <w:tc>
          <w:tcPr>
            <w:tcW w:w="6" w:type="dxa"/>
            <w:hideMark/>
          </w:tcPr>
          <w:p w14:paraId="155247C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0999DE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279</w:t>
            </w:r>
            <w:r w:rsidRPr="00F17380">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04B684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0407-04</w:t>
            </w:r>
            <w:r w:rsidRPr="00F17380">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7EB6E7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Rozłącznik lub wyłącznik przeciwporażeniowy 3 (4)-</w:t>
            </w:r>
            <w:r w:rsidRPr="00F17380">
              <w:rPr>
                <w:rFonts w:ascii="Microsoft Sans Serif" w:eastAsia="Times New Roman" w:hAnsi="Microsoft Sans Serif" w:cs="Microsoft Sans Serif"/>
                <w:color w:val="000000"/>
                <w:sz w:val="18"/>
                <w:szCs w:val="18"/>
              </w:rPr>
              <w:br/>
              <w:t>biegunowy w rozdzielnicach  DPX 160 3P 80A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F89D0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ACBCF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D9CB4F" w14:textId="77777777" w:rsidR="00665CA0" w:rsidRPr="00F17380" w:rsidRDefault="00665CA0" w:rsidP="00665CA0">
            <w:pPr>
              <w:rPr>
                <w:rFonts w:eastAsia="Times New Roman"/>
                <w:sz w:val="20"/>
                <w:szCs w:val="20"/>
              </w:rPr>
            </w:pPr>
          </w:p>
        </w:tc>
      </w:tr>
      <w:tr w:rsidR="00665CA0" w:rsidRPr="00F17380" w14:paraId="79FE82F8" w14:textId="77777777" w:rsidTr="00665CA0">
        <w:trPr>
          <w:trHeight w:val="240"/>
          <w:tblCellSpacing w:w="0" w:type="dxa"/>
        </w:trPr>
        <w:tc>
          <w:tcPr>
            <w:tcW w:w="6" w:type="dxa"/>
            <w:hideMark/>
          </w:tcPr>
          <w:p w14:paraId="47B9A00D"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73DFC5F"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007A6B2"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092E0DE"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C9753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A1E31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92DB9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285ACA9" w14:textId="77777777" w:rsidTr="00665CA0">
        <w:trPr>
          <w:trHeight w:val="225"/>
          <w:tblCellSpacing w:w="0" w:type="dxa"/>
        </w:trPr>
        <w:tc>
          <w:tcPr>
            <w:tcW w:w="6" w:type="dxa"/>
            <w:hideMark/>
          </w:tcPr>
          <w:p w14:paraId="33F36BD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C7DE7C3"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30DB9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E64E8B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040FC3D"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81993B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45A2D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7530F781" w14:textId="77777777" w:rsidTr="00665CA0">
        <w:trPr>
          <w:trHeight w:val="630"/>
          <w:tblCellSpacing w:w="0" w:type="dxa"/>
        </w:trPr>
        <w:tc>
          <w:tcPr>
            <w:tcW w:w="6" w:type="dxa"/>
            <w:hideMark/>
          </w:tcPr>
          <w:p w14:paraId="4D3DA7F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16156A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280</w:t>
            </w:r>
            <w:r w:rsidRPr="00F17380">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46B0D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5-06</w:t>
            </w:r>
            <w:r w:rsidRPr="00F17380">
              <w:rPr>
                <w:rFonts w:ascii="Microsoft Sans Serif" w:eastAsia="Times New Roman" w:hAnsi="Microsoft Sans Serif" w:cs="Microsoft Sans Serif"/>
                <w:color w:val="000000"/>
                <w:sz w:val="18"/>
                <w:szCs w:val="18"/>
              </w:rPr>
              <w:br/>
              <w:t>1612-07</w:t>
            </w:r>
            <w:r w:rsidRPr="00F17380">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8FB165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Instalowanie ręcznych ostrzegaczy pożaru - przycisków w</w:t>
            </w:r>
            <w:r w:rsidRPr="00F17380">
              <w:rPr>
                <w:rFonts w:ascii="Microsoft Sans Serif" w:eastAsia="Times New Roman" w:hAnsi="Microsoft Sans Serif" w:cs="Microsoft Sans Serif"/>
                <w:color w:val="000000"/>
                <w:sz w:val="18"/>
                <w:szCs w:val="18"/>
              </w:rPr>
              <w:br/>
              <w:t>uprzednio zainstalowanych gniazdach i obudowach wraz</w:t>
            </w:r>
            <w:r w:rsidRPr="00F17380">
              <w:rPr>
                <w:rFonts w:ascii="Microsoft Sans Serif" w:eastAsia="Times New Roman" w:hAnsi="Microsoft Sans Serif" w:cs="Microsoft Sans Serif"/>
                <w:color w:val="000000"/>
                <w:sz w:val="18"/>
                <w:szCs w:val="18"/>
              </w:rPr>
              <w:br/>
              <w:t>ze sprawdzeniem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3944F6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B7402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248C8D" w14:textId="77777777" w:rsidR="00665CA0" w:rsidRPr="00F17380" w:rsidRDefault="00665CA0" w:rsidP="00665CA0">
            <w:pPr>
              <w:rPr>
                <w:rFonts w:eastAsia="Times New Roman"/>
                <w:sz w:val="20"/>
                <w:szCs w:val="20"/>
              </w:rPr>
            </w:pPr>
          </w:p>
        </w:tc>
      </w:tr>
      <w:tr w:rsidR="00665CA0" w:rsidRPr="00F17380" w14:paraId="07D5AF75" w14:textId="77777777" w:rsidTr="00665CA0">
        <w:trPr>
          <w:trHeight w:val="225"/>
          <w:tblCellSpacing w:w="0" w:type="dxa"/>
        </w:trPr>
        <w:tc>
          <w:tcPr>
            <w:tcW w:w="6" w:type="dxa"/>
            <w:hideMark/>
          </w:tcPr>
          <w:p w14:paraId="7293FA7C"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1FD532B"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E6C76A8"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210E34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CECB36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AB334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DA6EB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78323DB" w14:textId="77777777" w:rsidTr="00665CA0">
        <w:trPr>
          <w:trHeight w:val="225"/>
          <w:tblCellSpacing w:w="0" w:type="dxa"/>
        </w:trPr>
        <w:tc>
          <w:tcPr>
            <w:tcW w:w="6" w:type="dxa"/>
            <w:hideMark/>
          </w:tcPr>
          <w:p w14:paraId="2BB8DA98"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DA6D0CF"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A57C00"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E92EDEE"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BEACD0"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F86A0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08467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3,000</w:t>
            </w:r>
          </w:p>
        </w:tc>
      </w:tr>
      <w:tr w:rsidR="00665CA0" w:rsidRPr="00F17380" w14:paraId="1B5EEC13" w14:textId="77777777" w:rsidTr="00665CA0">
        <w:trPr>
          <w:trHeight w:val="420"/>
          <w:tblCellSpacing w:w="0" w:type="dxa"/>
        </w:trPr>
        <w:tc>
          <w:tcPr>
            <w:tcW w:w="6" w:type="dxa"/>
            <w:hideMark/>
          </w:tcPr>
          <w:p w14:paraId="7D037B5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99FE9A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281</w:t>
            </w:r>
            <w:r w:rsidRPr="00F17380">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6D3DAA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1204-04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8770AF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końcówek kablowych przez zaciskanie - przekrój</w:t>
            </w:r>
            <w:r w:rsidRPr="00F17380">
              <w:rPr>
                <w:rFonts w:ascii="Microsoft Sans Serif" w:eastAsia="Times New Roman" w:hAnsi="Microsoft Sans Serif" w:cs="Microsoft Sans Serif"/>
                <w:color w:val="000000"/>
                <w:sz w:val="18"/>
                <w:szCs w:val="18"/>
              </w:rPr>
              <w:br/>
              <w:t>żył do 120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ED3DB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D664D7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B74F03" w14:textId="77777777" w:rsidR="00665CA0" w:rsidRPr="00F17380" w:rsidRDefault="00665CA0" w:rsidP="00665CA0">
            <w:pPr>
              <w:rPr>
                <w:rFonts w:eastAsia="Times New Roman"/>
                <w:sz w:val="20"/>
                <w:szCs w:val="20"/>
              </w:rPr>
            </w:pPr>
          </w:p>
        </w:tc>
      </w:tr>
      <w:tr w:rsidR="00665CA0" w:rsidRPr="00F17380" w14:paraId="604EA8AD" w14:textId="77777777" w:rsidTr="00665CA0">
        <w:trPr>
          <w:trHeight w:val="240"/>
          <w:tblCellSpacing w:w="0" w:type="dxa"/>
        </w:trPr>
        <w:tc>
          <w:tcPr>
            <w:tcW w:w="6" w:type="dxa"/>
            <w:hideMark/>
          </w:tcPr>
          <w:p w14:paraId="23936168"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80C97B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625258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A1D113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2A6A2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E367D8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7B9D4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B95D2DF" w14:textId="77777777" w:rsidTr="00665CA0">
        <w:trPr>
          <w:trHeight w:val="225"/>
          <w:tblCellSpacing w:w="0" w:type="dxa"/>
        </w:trPr>
        <w:tc>
          <w:tcPr>
            <w:tcW w:w="6" w:type="dxa"/>
            <w:hideMark/>
          </w:tcPr>
          <w:p w14:paraId="44A9F1E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6B20AD3"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562DAD"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023045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6A43D0"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B863F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E00E6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5,000</w:t>
            </w:r>
          </w:p>
        </w:tc>
      </w:tr>
      <w:tr w:rsidR="00665CA0" w:rsidRPr="00F17380" w14:paraId="03A44423" w14:textId="77777777" w:rsidTr="00665CA0">
        <w:trPr>
          <w:trHeight w:val="225"/>
          <w:tblCellSpacing w:w="0" w:type="dxa"/>
        </w:trPr>
        <w:tc>
          <w:tcPr>
            <w:tcW w:w="6" w:type="dxa"/>
            <w:hideMark/>
          </w:tcPr>
          <w:p w14:paraId="7DC7913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C1C0EB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6DE4B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1EB1C2A"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Instalacja zasilająca</w:t>
            </w:r>
          </w:p>
        </w:tc>
      </w:tr>
      <w:tr w:rsidR="00665CA0" w:rsidRPr="00F17380" w14:paraId="255C495D" w14:textId="77777777" w:rsidTr="00665CA0">
        <w:trPr>
          <w:trHeight w:val="615"/>
          <w:tblCellSpacing w:w="0" w:type="dxa"/>
        </w:trPr>
        <w:tc>
          <w:tcPr>
            <w:tcW w:w="6" w:type="dxa"/>
            <w:hideMark/>
          </w:tcPr>
          <w:p w14:paraId="4FD6B420"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AC91F6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282</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C7260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1101-02</w:t>
            </w:r>
            <w:r w:rsidRPr="00F17380">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30A085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Konstrukcje wsporcze przykręcane o masie do 1 kg - 2</w:t>
            </w:r>
            <w:r w:rsidRPr="00F17380">
              <w:rPr>
                <w:rFonts w:ascii="Microsoft Sans Serif" w:eastAsia="Times New Roman" w:hAnsi="Microsoft Sans Serif" w:cs="Microsoft Sans Serif"/>
                <w:color w:val="000000"/>
                <w:sz w:val="18"/>
                <w:szCs w:val="18"/>
              </w:rPr>
              <w:br/>
              <w:t>mocowania - wsporniki ścienne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EF0E3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00D2D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A6000A" w14:textId="77777777" w:rsidR="00665CA0" w:rsidRPr="00F17380" w:rsidRDefault="00665CA0" w:rsidP="00665CA0">
            <w:pPr>
              <w:rPr>
                <w:rFonts w:eastAsia="Times New Roman"/>
                <w:sz w:val="20"/>
                <w:szCs w:val="20"/>
              </w:rPr>
            </w:pPr>
          </w:p>
        </w:tc>
      </w:tr>
      <w:tr w:rsidR="00665CA0" w:rsidRPr="00F17380" w14:paraId="12EF9859" w14:textId="77777777" w:rsidTr="00665CA0">
        <w:trPr>
          <w:trHeight w:val="240"/>
          <w:tblCellSpacing w:w="0" w:type="dxa"/>
        </w:trPr>
        <w:tc>
          <w:tcPr>
            <w:tcW w:w="6" w:type="dxa"/>
            <w:hideMark/>
          </w:tcPr>
          <w:p w14:paraId="6077446F"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A893362"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C85275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B44292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EB752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3F9B3E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7880B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BF4FA87" w14:textId="77777777" w:rsidTr="00665CA0">
        <w:trPr>
          <w:trHeight w:val="225"/>
          <w:tblCellSpacing w:w="0" w:type="dxa"/>
        </w:trPr>
        <w:tc>
          <w:tcPr>
            <w:tcW w:w="6" w:type="dxa"/>
            <w:hideMark/>
          </w:tcPr>
          <w:p w14:paraId="0CB43F1D"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9E5F88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67C275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3FDF56B"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BCE84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A27E6E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D1F01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228,000</w:t>
            </w:r>
          </w:p>
        </w:tc>
      </w:tr>
      <w:tr w:rsidR="00665CA0" w:rsidRPr="00F17380" w14:paraId="52DFC85B" w14:textId="77777777" w:rsidTr="00665CA0">
        <w:trPr>
          <w:trHeight w:val="420"/>
          <w:tblCellSpacing w:w="0" w:type="dxa"/>
        </w:trPr>
        <w:tc>
          <w:tcPr>
            <w:tcW w:w="6" w:type="dxa"/>
            <w:hideMark/>
          </w:tcPr>
          <w:p w14:paraId="503BC1C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865DC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283</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C8EE7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1105-07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77039A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Korytka o szerokości do 100 mm przykręcane do</w:t>
            </w:r>
            <w:r w:rsidRPr="00F17380">
              <w:rPr>
                <w:rFonts w:ascii="Microsoft Sans Serif" w:eastAsia="Times New Roman" w:hAnsi="Microsoft Sans Serif" w:cs="Microsoft Sans Serif"/>
                <w:color w:val="000000"/>
                <w:sz w:val="18"/>
                <w:szCs w:val="18"/>
              </w:rPr>
              <w:br/>
              <w:t>gotowych otworów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604B8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3F590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467413" w14:textId="77777777" w:rsidR="00665CA0" w:rsidRPr="00F17380" w:rsidRDefault="00665CA0" w:rsidP="00665CA0">
            <w:pPr>
              <w:rPr>
                <w:rFonts w:eastAsia="Times New Roman"/>
                <w:sz w:val="20"/>
                <w:szCs w:val="20"/>
              </w:rPr>
            </w:pPr>
          </w:p>
        </w:tc>
      </w:tr>
      <w:tr w:rsidR="00665CA0" w:rsidRPr="00F17380" w14:paraId="16C90BA5" w14:textId="77777777" w:rsidTr="00665CA0">
        <w:trPr>
          <w:trHeight w:val="240"/>
          <w:tblCellSpacing w:w="0" w:type="dxa"/>
        </w:trPr>
        <w:tc>
          <w:tcPr>
            <w:tcW w:w="6" w:type="dxa"/>
            <w:hideMark/>
          </w:tcPr>
          <w:p w14:paraId="6E162186"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211030B"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1AEB67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9A6AD6"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114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D0186C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9B935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114,000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170932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761237E" w14:textId="77777777" w:rsidTr="00665CA0">
        <w:trPr>
          <w:trHeight w:val="225"/>
          <w:tblCellSpacing w:w="0" w:type="dxa"/>
        </w:trPr>
        <w:tc>
          <w:tcPr>
            <w:tcW w:w="6" w:type="dxa"/>
            <w:hideMark/>
          </w:tcPr>
          <w:p w14:paraId="39D06453"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AA5A48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A4FFB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7F21BCB"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21033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84AE2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41A7E0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114,000</w:t>
            </w:r>
          </w:p>
        </w:tc>
      </w:tr>
      <w:tr w:rsidR="00665CA0" w:rsidRPr="00F17380" w14:paraId="7900DD6C" w14:textId="77777777" w:rsidTr="00665CA0">
        <w:trPr>
          <w:trHeight w:val="420"/>
          <w:tblCellSpacing w:w="0" w:type="dxa"/>
        </w:trPr>
        <w:tc>
          <w:tcPr>
            <w:tcW w:w="6" w:type="dxa"/>
            <w:hideMark/>
          </w:tcPr>
          <w:p w14:paraId="049B498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461899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284</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E7C70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0111-02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2CC718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Kanał instalacyjny z PCW o szerokości podstawy do 60</w:t>
            </w:r>
            <w:r w:rsidRPr="00F17380">
              <w:rPr>
                <w:rFonts w:ascii="Microsoft Sans Serif" w:eastAsia="Times New Roman" w:hAnsi="Microsoft Sans Serif" w:cs="Microsoft Sans Serif"/>
                <w:color w:val="000000"/>
                <w:sz w:val="18"/>
                <w:szCs w:val="18"/>
              </w:rPr>
              <w:br/>
              <w:t>mm - podłoże inne niż betonowe( KI 60x40.2 )</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2D05A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23F23A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4674F0" w14:textId="77777777" w:rsidR="00665CA0" w:rsidRPr="00F17380" w:rsidRDefault="00665CA0" w:rsidP="00665CA0">
            <w:pPr>
              <w:rPr>
                <w:rFonts w:eastAsia="Times New Roman"/>
                <w:sz w:val="20"/>
                <w:szCs w:val="20"/>
              </w:rPr>
            </w:pPr>
          </w:p>
        </w:tc>
      </w:tr>
      <w:tr w:rsidR="00665CA0" w:rsidRPr="00F17380" w14:paraId="5F97C3AA" w14:textId="77777777" w:rsidTr="00665CA0">
        <w:trPr>
          <w:trHeight w:val="225"/>
          <w:tblCellSpacing w:w="0" w:type="dxa"/>
        </w:trPr>
        <w:tc>
          <w:tcPr>
            <w:tcW w:w="6" w:type="dxa"/>
            <w:hideMark/>
          </w:tcPr>
          <w:p w14:paraId="313B67F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F0FCEE3"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C80ACB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F6F931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669ED2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BC0CA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3DEC1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E410609" w14:textId="77777777" w:rsidTr="00665CA0">
        <w:trPr>
          <w:trHeight w:val="225"/>
          <w:tblCellSpacing w:w="0" w:type="dxa"/>
        </w:trPr>
        <w:tc>
          <w:tcPr>
            <w:tcW w:w="6" w:type="dxa"/>
            <w:hideMark/>
          </w:tcPr>
          <w:p w14:paraId="5C3A3443"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FF3D09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954FE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62702C0"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A12B36"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03779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30F551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3E105B5C" w14:textId="77777777" w:rsidTr="00665CA0">
        <w:trPr>
          <w:trHeight w:val="420"/>
          <w:tblCellSpacing w:w="0" w:type="dxa"/>
        </w:trPr>
        <w:tc>
          <w:tcPr>
            <w:tcW w:w="6" w:type="dxa"/>
            <w:hideMark/>
          </w:tcPr>
          <w:p w14:paraId="1F91729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9E519C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285</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1B308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0110-04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F2266B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Listwy elektroinstalacyjne z PCW (naścienne,</w:t>
            </w:r>
            <w:r w:rsidRPr="00F17380">
              <w:rPr>
                <w:rFonts w:ascii="Microsoft Sans Serif" w:eastAsia="Times New Roman" w:hAnsi="Microsoft Sans Serif" w:cs="Microsoft Sans Serif"/>
                <w:color w:val="000000"/>
                <w:sz w:val="18"/>
                <w:szCs w:val="18"/>
              </w:rPr>
              <w:br/>
              <w:t>przypodłogowe i ścienne) przykręcane do cegły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CB5DF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E16EC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63A727" w14:textId="77777777" w:rsidR="00665CA0" w:rsidRPr="00F17380" w:rsidRDefault="00665CA0" w:rsidP="00665CA0">
            <w:pPr>
              <w:rPr>
                <w:rFonts w:eastAsia="Times New Roman"/>
                <w:sz w:val="20"/>
                <w:szCs w:val="20"/>
              </w:rPr>
            </w:pPr>
          </w:p>
        </w:tc>
      </w:tr>
      <w:tr w:rsidR="00665CA0" w:rsidRPr="00F17380" w14:paraId="40853321" w14:textId="77777777" w:rsidTr="00665CA0">
        <w:trPr>
          <w:trHeight w:val="240"/>
          <w:tblCellSpacing w:w="0" w:type="dxa"/>
        </w:trPr>
        <w:tc>
          <w:tcPr>
            <w:tcW w:w="6" w:type="dxa"/>
            <w:hideMark/>
          </w:tcPr>
          <w:p w14:paraId="148DAA3F"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9C8F3DA"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D3FB82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089893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130 + 240 + 50 + 30 + 20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761C7E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3F3A0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470,000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A2904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6C0D42F" w14:textId="77777777" w:rsidTr="00665CA0">
        <w:trPr>
          <w:trHeight w:val="225"/>
          <w:tblCellSpacing w:w="0" w:type="dxa"/>
        </w:trPr>
        <w:tc>
          <w:tcPr>
            <w:tcW w:w="6" w:type="dxa"/>
            <w:hideMark/>
          </w:tcPr>
          <w:p w14:paraId="51075C31"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268B08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48CDA9"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06A315"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AB62E7"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BFDFE9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1C324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470,000</w:t>
            </w:r>
          </w:p>
        </w:tc>
      </w:tr>
      <w:tr w:rsidR="00665CA0" w:rsidRPr="00F17380" w14:paraId="7794B1FA" w14:textId="77777777" w:rsidTr="00665CA0">
        <w:trPr>
          <w:trHeight w:val="615"/>
          <w:tblCellSpacing w:w="0" w:type="dxa"/>
        </w:trPr>
        <w:tc>
          <w:tcPr>
            <w:tcW w:w="6" w:type="dxa"/>
            <w:hideMark/>
          </w:tcPr>
          <w:p w14:paraId="6E98F07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C4E7D9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286</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35F5A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1003-21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31D1C9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Mechaniczne przebijanie otworów w ścianach lub stropach</w:t>
            </w:r>
            <w:r w:rsidRPr="00F17380">
              <w:rPr>
                <w:rFonts w:ascii="Microsoft Sans Serif" w:eastAsia="Times New Roman" w:hAnsi="Microsoft Sans Serif" w:cs="Microsoft Sans Serif"/>
                <w:color w:val="000000"/>
                <w:sz w:val="18"/>
                <w:szCs w:val="18"/>
              </w:rPr>
              <w:br/>
              <w:t>z cegły o długości przebicia do 2 1/2 </w:t>
            </w:r>
            <w:proofErr w:type="spellStart"/>
            <w:r w:rsidRPr="00F17380">
              <w:rPr>
                <w:rFonts w:ascii="Microsoft Sans Serif" w:eastAsia="Times New Roman" w:hAnsi="Microsoft Sans Serif" w:cs="Microsoft Sans Serif"/>
                <w:color w:val="000000"/>
                <w:sz w:val="18"/>
                <w:szCs w:val="18"/>
              </w:rPr>
              <w:t>ceg</w:t>
            </w:r>
            <w:proofErr w:type="spellEnd"/>
            <w:r w:rsidRPr="00F17380">
              <w:rPr>
                <w:rFonts w:ascii="Microsoft Sans Serif" w:eastAsia="Times New Roman" w:hAnsi="Microsoft Sans Serif" w:cs="Microsoft Sans Serif"/>
                <w:color w:val="000000"/>
                <w:sz w:val="18"/>
                <w:szCs w:val="18"/>
              </w:rPr>
              <w:t>. - śr. rury do 25</w:t>
            </w:r>
            <w:r w:rsidRPr="00F17380">
              <w:rPr>
                <w:rFonts w:ascii="Microsoft Sans Serif" w:eastAsia="Times New Roman" w:hAnsi="Microsoft Sans Serif" w:cs="Microsoft Sans Serif"/>
                <w:color w:val="000000"/>
                <w:sz w:val="18"/>
                <w:szCs w:val="18"/>
              </w:rPr>
              <w:br/>
              <w:t>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DEDDC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otw</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EE8D4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AEDE58" w14:textId="77777777" w:rsidR="00665CA0" w:rsidRPr="00F17380" w:rsidRDefault="00665CA0" w:rsidP="00665CA0">
            <w:pPr>
              <w:rPr>
                <w:rFonts w:eastAsia="Times New Roman"/>
                <w:sz w:val="20"/>
                <w:szCs w:val="20"/>
              </w:rPr>
            </w:pPr>
          </w:p>
        </w:tc>
      </w:tr>
      <w:tr w:rsidR="00665CA0" w:rsidRPr="00F17380" w14:paraId="0475C5E7" w14:textId="77777777" w:rsidTr="00665CA0">
        <w:trPr>
          <w:trHeight w:val="240"/>
          <w:tblCellSpacing w:w="0" w:type="dxa"/>
        </w:trPr>
        <w:tc>
          <w:tcPr>
            <w:tcW w:w="6" w:type="dxa"/>
            <w:hideMark/>
          </w:tcPr>
          <w:p w14:paraId="1E7CC61F"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3C9684E"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0B3586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B52EF4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7B2A02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otw</w:t>
            </w:r>
            <w:proofErr w:type="spellEnd"/>
            <w:r w:rsidRPr="00F17380">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B5FF4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310541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F635520" w14:textId="77777777" w:rsidTr="00665CA0">
        <w:trPr>
          <w:trHeight w:val="225"/>
          <w:tblCellSpacing w:w="0" w:type="dxa"/>
        </w:trPr>
        <w:tc>
          <w:tcPr>
            <w:tcW w:w="6" w:type="dxa"/>
            <w:hideMark/>
          </w:tcPr>
          <w:p w14:paraId="3535EB76"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096DEB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EAEBF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D6A7842"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894518B"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092BF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E8A73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22,000</w:t>
            </w:r>
          </w:p>
        </w:tc>
      </w:tr>
      <w:tr w:rsidR="00665CA0" w:rsidRPr="00F17380" w14:paraId="3236CFF3" w14:textId="77777777" w:rsidTr="00665CA0">
        <w:trPr>
          <w:trHeight w:val="420"/>
          <w:tblCellSpacing w:w="0" w:type="dxa"/>
        </w:trPr>
        <w:tc>
          <w:tcPr>
            <w:tcW w:w="6" w:type="dxa"/>
            <w:hideMark/>
          </w:tcPr>
          <w:p w14:paraId="60C5815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400DDB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287</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45DAB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1008-01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2E5862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przepustów rurowych w ścianie - długość</w:t>
            </w:r>
            <w:r w:rsidRPr="00F17380">
              <w:rPr>
                <w:rFonts w:ascii="Microsoft Sans Serif" w:eastAsia="Times New Roman" w:hAnsi="Microsoft Sans Serif" w:cs="Microsoft Sans Serif"/>
                <w:color w:val="000000"/>
                <w:sz w:val="18"/>
                <w:szCs w:val="18"/>
              </w:rPr>
              <w:br/>
              <w:t>przepustu do 1 m - </w:t>
            </w:r>
            <w:proofErr w:type="spellStart"/>
            <w:r w:rsidRPr="00F17380">
              <w:rPr>
                <w:rFonts w:ascii="Microsoft Sans Serif" w:eastAsia="Times New Roman" w:hAnsi="Microsoft Sans Serif" w:cs="Microsoft Sans Serif"/>
                <w:color w:val="000000"/>
                <w:sz w:val="18"/>
                <w:szCs w:val="18"/>
              </w:rPr>
              <w:t>śr.zewnętrzna</w:t>
            </w:r>
            <w:proofErr w:type="spellEnd"/>
            <w:r w:rsidRPr="00F17380">
              <w:rPr>
                <w:rFonts w:ascii="Microsoft Sans Serif" w:eastAsia="Times New Roman" w:hAnsi="Microsoft Sans Serif" w:cs="Microsoft Sans Serif"/>
                <w:color w:val="000000"/>
                <w:sz w:val="18"/>
                <w:szCs w:val="18"/>
              </w:rPr>
              <w:t> rury do 25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57C1C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t>
            </w:r>
            <w:r w:rsidRPr="00F17380">
              <w:rPr>
                <w:rFonts w:ascii="Microsoft Sans Serif" w:eastAsia="Times New Roman" w:hAnsi="Microsoft Sans Serif" w:cs="Microsoft Sans Serif"/>
                <w:color w:val="000000"/>
                <w:sz w:val="18"/>
                <w:szCs w:val="18"/>
              </w:rPr>
              <w:br/>
              <w:t>pust.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3B11DE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D4FE91" w14:textId="77777777" w:rsidR="00665CA0" w:rsidRPr="00F17380" w:rsidRDefault="00665CA0" w:rsidP="00665CA0">
            <w:pPr>
              <w:rPr>
                <w:rFonts w:eastAsia="Times New Roman"/>
                <w:sz w:val="20"/>
                <w:szCs w:val="20"/>
              </w:rPr>
            </w:pPr>
          </w:p>
        </w:tc>
      </w:tr>
      <w:tr w:rsidR="00665CA0" w:rsidRPr="00F17380" w14:paraId="41E969D6" w14:textId="77777777" w:rsidTr="00665CA0">
        <w:trPr>
          <w:trHeight w:val="450"/>
          <w:tblCellSpacing w:w="0" w:type="dxa"/>
        </w:trPr>
        <w:tc>
          <w:tcPr>
            <w:tcW w:w="6" w:type="dxa"/>
            <w:hideMark/>
          </w:tcPr>
          <w:p w14:paraId="7BD47DDB"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1ED3FEF"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5BA7397"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CF1316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C02576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t>
            </w:r>
            <w:r w:rsidRPr="00F17380">
              <w:rPr>
                <w:rFonts w:ascii="Microsoft Sans Serif" w:eastAsia="Times New Roman" w:hAnsi="Microsoft Sans Serif" w:cs="Microsoft Sans Serif"/>
                <w:color w:val="000000"/>
                <w:sz w:val="18"/>
                <w:szCs w:val="18"/>
              </w:rPr>
              <w:br/>
              <w:t>pust.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DFC97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43F77F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C93C4A1" w14:textId="77777777" w:rsidTr="00665CA0">
        <w:trPr>
          <w:trHeight w:val="225"/>
          <w:tblCellSpacing w:w="0" w:type="dxa"/>
        </w:trPr>
        <w:tc>
          <w:tcPr>
            <w:tcW w:w="6" w:type="dxa"/>
            <w:hideMark/>
          </w:tcPr>
          <w:p w14:paraId="328E186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049E85B"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63977D"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DB78B9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7349B9"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DFE93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02C6D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22,000</w:t>
            </w:r>
          </w:p>
        </w:tc>
      </w:tr>
      <w:tr w:rsidR="00665CA0" w:rsidRPr="00F17380" w14:paraId="65666ED3" w14:textId="77777777" w:rsidTr="00665CA0">
        <w:trPr>
          <w:trHeight w:val="420"/>
          <w:tblCellSpacing w:w="0" w:type="dxa"/>
        </w:trPr>
        <w:tc>
          <w:tcPr>
            <w:tcW w:w="6" w:type="dxa"/>
            <w:hideMark/>
          </w:tcPr>
          <w:p w14:paraId="4BEB5C1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396F5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288</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9706BC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7-11</w:t>
            </w:r>
            <w:r w:rsidRPr="00F17380">
              <w:rPr>
                <w:rFonts w:ascii="Microsoft Sans Serif" w:eastAsia="Times New Roman" w:hAnsi="Microsoft Sans Serif" w:cs="Microsoft Sans Serif"/>
                <w:color w:val="000000"/>
                <w:sz w:val="18"/>
                <w:szCs w:val="18"/>
              </w:rPr>
              <w:br/>
              <w:t>0605-05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8E302E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Wypełnianie przepustów kablowych masą ogniotrwałą EI</w:t>
            </w:r>
            <w:r w:rsidRPr="00F17380">
              <w:rPr>
                <w:rFonts w:ascii="Microsoft Sans Serif" w:eastAsia="Times New Roman" w:hAnsi="Microsoft Sans Serif" w:cs="Microsoft Sans Serif"/>
                <w:color w:val="000000"/>
                <w:sz w:val="18"/>
                <w:szCs w:val="18"/>
              </w:rPr>
              <w:br/>
              <w:t>60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F3943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89C73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AC5C86" w14:textId="77777777" w:rsidR="00665CA0" w:rsidRPr="00F17380" w:rsidRDefault="00665CA0" w:rsidP="00665CA0">
            <w:pPr>
              <w:rPr>
                <w:rFonts w:eastAsia="Times New Roman"/>
                <w:sz w:val="20"/>
                <w:szCs w:val="20"/>
              </w:rPr>
            </w:pPr>
          </w:p>
        </w:tc>
      </w:tr>
      <w:tr w:rsidR="00665CA0" w:rsidRPr="00F17380" w14:paraId="037D8721" w14:textId="77777777" w:rsidTr="00665CA0">
        <w:trPr>
          <w:trHeight w:val="225"/>
          <w:tblCellSpacing w:w="0" w:type="dxa"/>
        </w:trPr>
        <w:tc>
          <w:tcPr>
            <w:tcW w:w="6" w:type="dxa"/>
            <w:hideMark/>
          </w:tcPr>
          <w:p w14:paraId="25B66F18"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2D0A869"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9D9A2E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D4C55A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7FF08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3ADEE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8633C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96E0653" w14:textId="77777777" w:rsidTr="00665CA0">
        <w:trPr>
          <w:trHeight w:val="225"/>
          <w:tblCellSpacing w:w="0" w:type="dxa"/>
        </w:trPr>
        <w:tc>
          <w:tcPr>
            <w:tcW w:w="6" w:type="dxa"/>
            <w:hideMark/>
          </w:tcPr>
          <w:p w14:paraId="01B5C00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4957C0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C2FE9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4ACE71B"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82AB5E5"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991102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25425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11,000</w:t>
            </w:r>
          </w:p>
        </w:tc>
      </w:tr>
      <w:tr w:rsidR="00665CA0" w:rsidRPr="00F17380" w14:paraId="26AF7D99" w14:textId="77777777" w:rsidTr="00665CA0">
        <w:trPr>
          <w:trHeight w:val="420"/>
          <w:tblCellSpacing w:w="0" w:type="dxa"/>
        </w:trPr>
        <w:tc>
          <w:tcPr>
            <w:tcW w:w="6" w:type="dxa"/>
            <w:hideMark/>
          </w:tcPr>
          <w:p w14:paraId="1CF5836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1BE094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289</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7728A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060A26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Wykucie bruzd dla przewodów wtynkowych w cegle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42572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A164D0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951766" w14:textId="77777777" w:rsidR="00665CA0" w:rsidRPr="00F17380" w:rsidRDefault="00665CA0" w:rsidP="00665CA0">
            <w:pPr>
              <w:rPr>
                <w:rFonts w:eastAsia="Times New Roman"/>
                <w:sz w:val="20"/>
                <w:szCs w:val="20"/>
              </w:rPr>
            </w:pPr>
          </w:p>
        </w:tc>
      </w:tr>
      <w:tr w:rsidR="00665CA0" w:rsidRPr="00F17380" w14:paraId="72CB9240" w14:textId="77777777" w:rsidTr="00665CA0">
        <w:trPr>
          <w:trHeight w:val="240"/>
          <w:tblCellSpacing w:w="0" w:type="dxa"/>
        </w:trPr>
        <w:tc>
          <w:tcPr>
            <w:tcW w:w="6" w:type="dxa"/>
            <w:hideMark/>
          </w:tcPr>
          <w:p w14:paraId="35720C62"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351CF1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483584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DDDDC2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354A26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0E662F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170788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51DAD0EC" w14:textId="77777777" w:rsidTr="00665CA0">
        <w:trPr>
          <w:trHeight w:val="225"/>
          <w:tblCellSpacing w:w="0" w:type="dxa"/>
        </w:trPr>
        <w:tc>
          <w:tcPr>
            <w:tcW w:w="6" w:type="dxa"/>
            <w:hideMark/>
          </w:tcPr>
          <w:p w14:paraId="06B69F19"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70224ED"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4F5D56"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7BC596D"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BF7261"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E93CD8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40892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160</w:t>
            </w:r>
          </w:p>
        </w:tc>
      </w:tr>
      <w:tr w:rsidR="00665CA0" w:rsidRPr="00F17380" w14:paraId="6A8D4DDB" w14:textId="77777777" w:rsidTr="00665CA0">
        <w:trPr>
          <w:trHeight w:val="420"/>
          <w:tblCellSpacing w:w="0" w:type="dxa"/>
        </w:trPr>
        <w:tc>
          <w:tcPr>
            <w:tcW w:w="6" w:type="dxa"/>
            <w:hideMark/>
          </w:tcPr>
          <w:p w14:paraId="528DBE3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22C6D43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290</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C911F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1208-01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CC2D01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Zaprawianie bruzd, bruzda szerokości do 25ˇmm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B7399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2900F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815E209" w14:textId="77777777" w:rsidR="00665CA0" w:rsidRPr="00F17380" w:rsidRDefault="00665CA0" w:rsidP="00665CA0">
            <w:pPr>
              <w:rPr>
                <w:rFonts w:eastAsia="Times New Roman"/>
                <w:sz w:val="20"/>
                <w:szCs w:val="20"/>
              </w:rPr>
            </w:pPr>
          </w:p>
        </w:tc>
      </w:tr>
      <w:tr w:rsidR="00665CA0" w:rsidRPr="00F17380" w14:paraId="5054DD03" w14:textId="77777777" w:rsidTr="00665CA0">
        <w:trPr>
          <w:trHeight w:val="240"/>
          <w:tblCellSpacing w:w="0" w:type="dxa"/>
        </w:trPr>
        <w:tc>
          <w:tcPr>
            <w:tcW w:w="6" w:type="dxa"/>
            <w:hideMark/>
          </w:tcPr>
          <w:p w14:paraId="49F0BB8D"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357E6C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E3CBF2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B7EF04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D384F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A1D18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EFE5E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AAED2E7" w14:textId="77777777" w:rsidTr="00665CA0">
        <w:trPr>
          <w:trHeight w:val="210"/>
          <w:tblCellSpacing w:w="0" w:type="dxa"/>
        </w:trPr>
        <w:tc>
          <w:tcPr>
            <w:tcW w:w="6" w:type="dxa"/>
            <w:hideMark/>
          </w:tcPr>
          <w:p w14:paraId="62AF981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56AF963"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EDF99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B8C2F22"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F8DDC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60FE8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103AD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160</w:t>
            </w:r>
          </w:p>
        </w:tc>
      </w:tr>
      <w:tr w:rsidR="00665CA0" w:rsidRPr="00F17380" w14:paraId="4859918D" w14:textId="77777777" w:rsidTr="00665CA0">
        <w:trPr>
          <w:trHeight w:val="630"/>
          <w:tblCellSpacing w:w="0" w:type="dxa"/>
        </w:trPr>
        <w:tc>
          <w:tcPr>
            <w:tcW w:w="6" w:type="dxa"/>
            <w:hideMark/>
          </w:tcPr>
          <w:p w14:paraId="5FDDBE9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8E6469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291</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52E88C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KNR-W 5-08</w:t>
            </w:r>
            <w:r w:rsidRPr="00F17380">
              <w:rPr>
                <w:rFonts w:ascii="Microsoft Sans Serif" w:eastAsia="Times New Roman" w:hAnsi="Microsoft Sans Serif" w:cs="Microsoft Sans Serif"/>
                <w:color w:val="000000"/>
                <w:sz w:val="18"/>
                <w:szCs w:val="18"/>
              </w:rPr>
              <w:br/>
              <w:t>0210-05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5426BE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kabelkowe o łącznym przekroju żył do 12.5</w:t>
            </w:r>
            <w:r w:rsidRPr="00F17380">
              <w:rPr>
                <w:rFonts w:ascii="Microsoft Sans Serif" w:eastAsia="Times New Roman" w:hAnsi="Microsoft Sans Serif" w:cs="Microsoft Sans Serif"/>
                <w:color w:val="000000"/>
                <w:sz w:val="18"/>
                <w:szCs w:val="18"/>
              </w:rPr>
              <w:br/>
              <w:t>mm2 układane w gotowych bruzdach na podłożu</w:t>
            </w:r>
            <w:r w:rsidRPr="00F17380">
              <w:rPr>
                <w:rFonts w:ascii="Microsoft Sans Serif" w:eastAsia="Times New Roman" w:hAnsi="Microsoft Sans Serif" w:cs="Microsoft Sans Serif"/>
                <w:color w:val="000000"/>
                <w:sz w:val="18"/>
                <w:szCs w:val="18"/>
              </w:rPr>
              <w:br/>
              <w:t>betonowym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31369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07D38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4B0DB4" w14:textId="77777777" w:rsidR="00665CA0" w:rsidRPr="00F17380" w:rsidRDefault="00665CA0" w:rsidP="00665CA0">
            <w:pPr>
              <w:rPr>
                <w:rFonts w:eastAsia="Times New Roman"/>
                <w:sz w:val="20"/>
                <w:szCs w:val="20"/>
              </w:rPr>
            </w:pPr>
          </w:p>
        </w:tc>
      </w:tr>
      <w:tr w:rsidR="00665CA0" w:rsidRPr="00F17380" w14:paraId="2A92D966" w14:textId="77777777" w:rsidTr="00665CA0">
        <w:trPr>
          <w:trHeight w:val="240"/>
          <w:tblCellSpacing w:w="0" w:type="dxa"/>
        </w:trPr>
        <w:tc>
          <w:tcPr>
            <w:tcW w:w="6" w:type="dxa"/>
            <w:hideMark/>
          </w:tcPr>
          <w:p w14:paraId="2F319BED"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D379470"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8464F2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C57431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70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AB4AA2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FEFB4B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70,000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9F4ACB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5492A3BA" w14:textId="77777777" w:rsidTr="00665CA0">
        <w:trPr>
          <w:trHeight w:val="225"/>
          <w:tblCellSpacing w:w="0" w:type="dxa"/>
        </w:trPr>
        <w:tc>
          <w:tcPr>
            <w:tcW w:w="6" w:type="dxa"/>
            <w:hideMark/>
          </w:tcPr>
          <w:p w14:paraId="5EAAEDA1"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E6B0F9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C4195A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B170F4C"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B2921B"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9BD1D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BCD787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70,000</w:t>
            </w:r>
          </w:p>
        </w:tc>
      </w:tr>
      <w:tr w:rsidR="00665CA0" w:rsidRPr="00F17380" w14:paraId="4ECEC77A" w14:textId="77777777" w:rsidTr="00665CA0">
        <w:trPr>
          <w:trHeight w:val="420"/>
          <w:tblCellSpacing w:w="0" w:type="dxa"/>
        </w:trPr>
        <w:tc>
          <w:tcPr>
            <w:tcW w:w="6" w:type="dxa"/>
            <w:hideMark/>
          </w:tcPr>
          <w:p w14:paraId="189FE92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9BFEA5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292</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8EB4E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KNR-W 5-08</w:t>
            </w:r>
            <w:r w:rsidRPr="00F17380">
              <w:rPr>
                <w:rFonts w:ascii="Microsoft Sans Serif" w:eastAsia="Times New Roman" w:hAnsi="Microsoft Sans Serif" w:cs="Microsoft Sans Serif"/>
                <w:color w:val="000000"/>
                <w:sz w:val="18"/>
                <w:szCs w:val="18"/>
              </w:rPr>
              <w:br/>
              <w:t>0210-04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7BF91F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kabelkowe o łącznym przekroju żył do 7.5 mm2</w:t>
            </w:r>
            <w:r w:rsidRPr="00F17380">
              <w:rPr>
                <w:rFonts w:ascii="Microsoft Sans Serif" w:eastAsia="Times New Roman" w:hAnsi="Microsoft Sans Serif" w:cs="Microsoft Sans Serif"/>
                <w:color w:val="000000"/>
                <w:sz w:val="18"/>
                <w:szCs w:val="18"/>
              </w:rPr>
              <w:br/>
              <w:t>układane w gotowych bruzdach na podłożu betonowym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B5038A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F99484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770384" w14:textId="77777777" w:rsidR="00665CA0" w:rsidRPr="00F17380" w:rsidRDefault="00665CA0" w:rsidP="00665CA0">
            <w:pPr>
              <w:rPr>
                <w:rFonts w:eastAsia="Times New Roman"/>
                <w:sz w:val="20"/>
                <w:szCs w:val="20"/>
              </w:rPr>
            </w:pPr>
          </w:p>
        </w:tc>
      </w:tr>
      <w:tr w:rsidR="00665CA0" w:rsidRPr="00F17380" w14:paraId="40876734" w14:textId="77777777" w:rsidTr="00665CA0">
        <w:trPr>
          <w:trHeight w:val="225"/>
          <w:tblCellSpacing w:w="0" w:type="dxa"/>
        </w:trPr>
        <w:tc>
          <w:tcPr>
            <w:tcW w:w="6" w:type="dxa"/>
            <w:hideMark/>
          </w:tcPr>
          <w:p w14:paraId="6DC77C2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8F275B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89A415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0C9CDB2"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E501C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48105A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C2CEE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DDC22E2" w14:textId="77777777" w:rsidTr="00665CA0">
        <w:trPr>
          <w:trHeight w:val="225"/>
          <w:tblCellSpacing w:w="0" w:type="dxa"/>
        </w:trPr>
        <w:tc>
          <w:tcPr>
            <w:tcW w:w="6" w:type="dxa"/>
            <w:hideMark/>
          </w:tcPr>
          <w:p w14:paraId="258F0B16"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BA9129F"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3C507B"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4E835C2"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631A5C"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F70ED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800482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102,000</w:t>
            </w:r>
          </w:p>
        </w:tc>
      </w:tr>
      <w:tr w:rsidR="00665CA0" w:rsidRPr="00F17380" w14:paraId="6AC162B6" w14:textId="77777777" w:rsidTr="00665CA0">
        <w:trPr>
          <w:trHeight w:val="630"/>
          <w:tblCellSpacing w:w="0" w:type="dxa"/>
        </w:trPr>
        <w:tc>
          <w:tcPr>
            <w:tcW w:w="6" w:type="dxa"/>
            <w:hideMark/>
          </w:tcPr>
          <w:p w14:paraId="41330C8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E75258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293</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2DC7F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KNR-W 5-08</w:t>
            </w:r>
            <w:r w:rsidRPr="00F17380">
              <w:rPr>
                <w:rFonts w:ascii="Microsoft Sans Serif" w:eastAsia="Times New Roman" w:hAnsi="Microsoft Sans Serif" w:cs="Microsoft Sans Serif"/>
                <w:color w:val="000000"/>
                <w:sz w:val="18"/>
                <w:szCs w:val="18"/>
              </w:rPr>
              <w:br/>
              <w:t>0212-01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A5D4EB6"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kabelkowe o łącznym przekroju żył do 7.5 mm2</w:t>
            </w:r>
            <w:r w:rsidRPr="00F17380">
              <w:rPr>
                <w:rFonts w:ascii="Microsoft Sans Serif" w:eastAsia="Times New Roman" w:hAnsi="Microsoft Sans Serif" w:cs="Microsoft Sans Serif"/>
                <w:color w:val="000000"/>
                <w:sz w:val="18"/>
                <w:szCs w:val="18"/>
              </w:rPr>
              <w:br/>
              <w:t>układane w gotowych korytkach i na drabinkach bez</w:t>
            </w:r>
            <w:r w:rsidRPr="00F17380">
              <w:rPr>
                <w:rFonts w:ascii="Microsoft Sans Serif" w:eastAsia="Times New Roman" w:hAnsi="Microsoft Sans Serif" w:cs="Microsoft Sans Serif"/>
                <w:color w:val="000000"/>
                <w:sz w:val="18"/>
                <w:szCs w:val="18"/>
              </w:rPr>
              <w:br/>
              <w:t>mocowania analogia przewód ppoż.</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A158E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DBBBD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C28DA9" w14:textId="77777777" w:rsidR="00665CA0" w:rsidRPr="00F17380" w:rsidRDefault="00665CA0" w:rsidP="00665CA0">
            <w:pPr>
              <w:rPr>
                <w:rFonts w:eastAsia="Times New Roman"/>
                <w:sz w:val="20"/>
                <w:szCs w:val="20"/>
              </w:rPr>
            </w:pPr>
          </w:p>
        </w:tc>
      </w:tr>
      <w:tr w:rsidR="00665CA0" w:rsidRPr="00F17380" w14:paraId="15BC7FAA" w14:textId="77777777" w:rsidTr="00665CA0">
        <w:trPr>
          <w:trHeight w:val="240"/>
          <w:tblCellSpacing w:w="0" w:type="dxa"/>
        </w:trPr>
        <w:tc>
          <w:tcPr>
            <w:tcW w:w="6" w:type="dxa"/>
            <w:hideMark/>
          </w:tcPr>
          <w:p w14:paraId="17F4C38D"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3FEAD20"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C44613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6535F56"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7D61F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237CD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C7954F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20F06E9B" w14:textId="77777777" w:rsidTr="00665CA0">
        <w:trPr>
          <w:trHeight w:val="225"/>
          <w:tblCellSpacing w:w="0" w:type="dxa"/>
        </w:trPr>
        <w:tc>
          <w:tcPr>
            <w:tcW w:w="6" w:type="dxa"/>
            <w:hideMark/>
          </w:tcPr>
          <w:p w14:paraId="7B7A55A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F33D629"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2ABA043"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D2FFB1D"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C15A0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A7BE3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63957F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50,000</w:t>
            </w:r>
          </w:p>
        </w:tc>
      </w:tr>
      <w:tr w:rsidR="00665CA0" w:rsidRPr="00F17380" w14:paraId="7B806521" w14:textId="77777777" w:rsidTr="00665CA0">
        <w:trPr>
          <w:trHeight w:val="615"/>
          <w:tblCellSpacing w:w="0" w:type="dxa"/>
        </w:trPr>
        <w:tc>
          <w:tcPr>
            <w:tcW w:w="6" w:type="dxa"/>
            <w:hideMark/>
          </w:tcPr>
          <w:p w14:paraId="42CFFBE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FFFFE0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294</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AC1FB7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KNR-W 5-08</w:t>
            </w:r>
            <w:r w:rsidRPr="00F17380">
              <w:rPr>
                <w:rFonts w:ascii="Microsoft Sans Serif" w:eastAsia="Times New Roman" w:hAnsi="Microsoft Sans Serif" w:cs="Microsoft Sans Serif"/>
                <w:color w:val="000000"/>
                <w:sz w:val="18"/>
                <w:szCs w:val="18"/>
              </w:rPr>
              <w:br/>
              <w:t>0212-01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ED997D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kabelkowe o łącznym przekroju żył do 7.5 mm2</w:t>
            </w:r>
            <w:r w:rsidRPr="00F17380">
              <w:rPr>
                <w:rFonts w:ascii="Microsoft Sans Serif" w:eastAsia="Times New Roman" w:hAnsi="Microsoft Sans Serif" w:cs="Microsoft Sans Serif"/>
                <w:color w:val="000000"/>
                <w:sz w:val="18"/>
                <w:szCs w:val="18"/>
              </w:rPr>
              <w:br/>
              <w:t>układane w gotowych korytkach i na drabinkach bez</w:t>
            </w:r>
            <w:r w:rsidRPr="00F17380">
              <w:rPr>
                <w:rFonts w:ascii="Microsoft Sans Serif" w:eastAsia="Times New Roman" w:hAnsi="Microsoft Sans Serif" w:cs="Microsoft Sans Serif"/>
                <w:color w:val="000000"/>
                <w:sz w:val="18"/>
                <w:szCs w:val="18"/>
              </w:rPr>
              <w:br/>
              <w:t>mocowania 4x1,5 3x1,5</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A2099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5799F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BA489B" w14:textId="77777777" w:rsidR="00665CA0" w:rsidRPr="00F17380" w:rsidRDefault="00665CA0" w:rsidP="00665CA0">
            <w:pPr>
              <w:rPr>
                <w:rFonts w:eastAsia="Times New Roman"/>
                <w:sz w:val="20"/>
                <w:szCs w:val="20"/>
              </w:rPr>
            </w:pPr>
          </w:p>
        </w:tc>
      </w:tr>
      <w:tr w:rsidR="00665CA0" w:rsidRPr="00F17380" w14:paraId="6F59C5BC" w14:textId="77777777" w:rsidTr="00665CA0">
        <w:trPr>
          <w:trHeight w:val="240"/>
          <w:tblCellSpacing w:w="0" w:type="dxa"/>
        </w:trPr>
        <w:tc>
          <w:tcPr>
            <w:tcW w:w="6" w:type="dxa"/>
            <w:hideMark/>
          </w:tcPr>
          <w:p w14:paraId="07B4A8E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8BFD6B8"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29D2AE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283ECD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 + 420 + 110 + 100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2280F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B9B9A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1 030,000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81316A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9B88848" w14:textId="77777777" w:rsidTr="00665CA0">
        <w:trPr>
          <w:trHeight w:val="225"/>
          <w:tblCellSpacing w:w="0" w:type="dxa"/>
        </w:trPr>
        <w:tc>
          <w:tcPr>
            <w:tcW w:w="6" w:type="dxa"/>
            <w:hideMark/>
          </w:tcPr>
          <w:p w14:paraId="6203A3C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0AFB588"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FD3F5E1"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18C798C"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1FF4A2"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5F8BF9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DB14C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1 030,000</w:t>
            </w:r>
          </w:p>
        </w:tc>
      </w:tr>
      <w:tr w:rsidR="00665CA0" w:rsidRPr="00F17380" w14:paraId="47DE503D" w14:textId="77777777" w:rsidTr="00665CA0">
        <w:trPr>
          <w:trHeight w:val="615"/>
          <w:tblCellSpacing w:w="0" w:type="dxa"/>
        </w:trPr>
        <w:tc>
          <w:tcPr>
            <w:tcW w:w="6" w:type="dxa"/>
            <w:hideMark/>
          </w:tcPr>
          <w:p w14:paraId="77510D4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B76E51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295</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40434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0212-02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B62E2F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Przewody kabelkowe w powłoce </w:t>
            </w:r>
            <w:proofErr w:type="spellStart"/>
            <w:r w:rsidRPr="00F17380">
              <w:rPr>
                <w:rFonts w:ascii="Microsoft Sans Serif" w:eastAsia="Times New Roman" w:hAnsi="Microsoft Sans Serif" w:cs="Microsoft Sans Serif"/>
                <w:color w:val="000000"/>
                <w:sz w:val="18"/>
                <w:szCs w:val="18"/>
              </w:rPr>
              <w:t>polwinitowej</w:t>
            </w:r>
            <w:proofErr w:type="spellEnd"/>
            <w:r w:rsidRPr="00F17380">
              <w:rPr>
                <w:rFonts w:ascii="Microsoft Sans Serif" w:eastAsia="Times New Roman" w:hAnsi="Microsoft Sans Serif" w:cs="Microsoft Sans Serif"/>
                <w:color w:val="000000"/>
                <w:sz w:val="18"/>
                <w:szCs w:val="18"/>
              </w:rPr>
              <w:t> (łączny</w:t>
            </w:r>
            <w:r w:rsidRPr="00F17380">
              <w:rPr>
                <w:rFonts w:ascii="Microsoft Sans Serif" w:eastAsia="Times New Roman" w:hAnsi="Microsoft Sans Serif" w:cs="Microsoft Sans Serif"/>
                <w:color w:val="000000"/>
                <w:sz w:val="18"/>
                <w:szCs w:val="18"/>
              </w:rPr>
              <w:br/>
              <w:t>przekrój żył Cu-12/Al-20 mm2) układane w gotowych</w:t>
            </w:r>
            <w:r w:rsidRPr="00F17380">
              <w:rPr>
                <w:rFonts w:ascii="Microsoft Sans Serif" w:eastAsia="Times New Roman" w:hAnsi="Microsoft Sans Serif" w:cs="Microsoft Sans Serif"/>
                <w:color w:val="000000"/>
                <w:sz w:val="18"/>
                <w:szCs w:val="18"/>
              </w:rPr>
              <w:br/>
              <w:t>korytkach i na drabinkach bez mocowania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AA49E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EE27F9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454E6B" w14:textId="77777777" w:rsidR="00665CA0" w:rsidRPr="00F17380" w:rsidRDefault="00665CA0" w:rsidP="00665CA0">
            <w:pPr>
              <w:rPr>
                <w:rFonts w:eastAsia="Times New Roman"/>
                <w:sz w:val="20"/>
                <w:szCs w:val="20"/>
              </w:rPr>
            </w:pPr>
          </w:p>
        </w:tc>
      </w:tr>
      <w:tr w:rsidR="00665CA0" w:rsidRPr="00F17380" w14:paraId="511F8A24" w14:textId="77777777" w:rsidTr="00665CA0">
        <w:trPr>
          <w:trHeight w:val="240"/>
          <w:tblCellSpacing w:w="0" w:type="dxa"/>
        </w:trPr>
        <w:tc>
          <w:tcPr>
            <w:tcW w:w="6" w:type="dxa"/>
            <w:hideMark/>
          </w:tcPr>
          <w:p w14:paraId="36B9072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3555370"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2B6EE6D3"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899FF4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200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E3EDD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128F64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7DB89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7B721DF" w14:textId="77777777" w:rsidTr="00665CA0">
        <w:trPr>
          <w:trHeight w:val="225"/>
          <w:tblCellSpacing w:w="0" w:type="dxa"/>
        </w:trPr>
        <w:tc>
          <w:tcPr>
            <w:tcW w:w="6" w:type="dxa"/>
            <w:hideMark/>
          </w:tcPr>
          <w:p w14:paraId="420368B6"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7D4DB99"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F92903"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0A74D4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4C79E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9EE70D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B6B8AC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200</w:t>
            </w:r>
          </w:p>
        </w:tc>
      </w:tr>
      <w:tr w:rsidR="00665CA0" w:rsidRPr="00F17380" w14:paraId="4CEAEC69" w14:textId="77777777" w:rsidTr="00665CA0">
        <w:trPr>
          <w:trHeight w:val="420"/>
          <w:tblCellSpacing w:w="0" w:type="dxa"/>
        </w:trPr>
        <w:tc>
          <w:tcPr>
            <w:tcW w:w="6" w:type="dxa"/>
            <w:hideMark/>
          </w:tcPr>
          <w:p w14:paraId="779B495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B598CF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296</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80904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02AE8E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Puszki z tworzywa sztucznego o wym. 75x75 mm o 4</w:t>
            </w:r>
            <w:r w:rsidRPr="00F17380">
              <w:rPr>
                <w:rFonts w:ascii="Microsoft Sans Serif" w:eastAsia="Times New Roman" w:hAnsi="Microsoft Sans Serif" w:cs="Microsoft Sans Serif"/>
                <w:color w:val="000000"/>
                <w:sz w:val="18"/>
                <w:szCs w:val="18"/>
              </w:rPr>
              <w:br/>
              <w:t>wylotach dla przewodów o przekroju do 2.5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934BC5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2AC6E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1C54B9" w14:textId="77777777" w:rsidR="00665CA0" w:rsidRPr="00F17380" w:rsidRDefault="00665CA0" w:rsidP="00665CA0">
            <w:pPr>
              <w:rPr>
                <w:rFonts w:eastAsia="Times New Roman"/>
                <w:sz w:val="20"/>
                <w:szCs w:val="20"/>
              </w:rPr>
            </w:pPr>
          </w:p>
        </w:tc>
      </w:tr>
      <w:tr w:rsidR="00665CA0" w:rsidRPr="00F17380" w14:paraId="7A07B702" w14:textId="77777777" w:rsidTr="00665CA0">
        <w:trPr>
          <w:trHeight w:val="240"/>
          <w:tblCellSpacing w:w="0" w:type="dxa"/>
        </w:trPr>
        <w:tc>
          <w:tcPr>
            <w:tcW w:w="6" w:type="dxa"/>
            <w:hideMark/>
          </w:tcPr>
          <w:p w14:paraId="6B7C629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DE02583"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B0BCB76"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E89428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CA655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99EF08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17E6C2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D71F2D1" w14:textId="77777777" w:rsidTr="00665CA0">
        <w:trPr>
          <w:trHeight w:val="225"/>
          <w:tblCellSpacing w:w="0" w:type="dxa"/>
        </w:trPr>
        <w:tc>
          <w:tcPr>
            <w:tcW w:w="6" w:type="dxa"/>
            <w:hideMark/>
          </w:tcPr>
          <w:p w14:paraId="1504B354"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0604AB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91E7CCF"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1A6EBA3"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AAAF45"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12C8D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B0246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45,000</w:t>
            </w:r>
          </w:p>
        </w:tc>
      </w:tr>
      <w:tr w:rsidR="00665CA0" w:rsidRPr="00F17380" w14:paraId="32577C53" w14:textId="77777777" w:rsidTr="00665CA0">
        <w:trPr>
          <w:trHeight w:val="615"/>
          <w:tblCellSpacing w:w="0" w:type="dxa"/>
        </w:trPr>
        <w:tc>
          <w:tcPr>
            <w:tcW w:w="6" w:type="dxa"/>
            <w:hideMark/>
          </w:tcPr>
          <w:p w14:paraId="677CFC9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0F2FD5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297</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ED5C8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102844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Przygotowanie podłoża pod osprzęt instalacyjny</w:t>
            </w:r>
            <w:r w:rsidRPr="00F17380">
              <w:rPr>
                <w:rFonts w:ascii="Microsoft Sans Serif" w:eastAsia="Times New Roman" w:hAnsi="Microsoft Sans Serif" w:cs="Microsoft Sans Serif"/>
                <w:color w:val="000000"/>
                <w:sz w:val="18"/>
                <w:szCs w:val="18"/>
              </w:rPr>
              <w:br/>
              <w:t>mocowany przez przykręcenie do kołków plastykowych</w:t>
            </w:r>
            <w:r w:rsidRPr="00F17380">
              <w:rPr>
                <w:rFonts w:ascii="Microsoft Sans Serif" w:eastAsia="Times New Roman" w:hAnsi="Microsoft Sans Serif" w:cs="Microsoft Sans Serif"/>
                <w:color w:val="000000"/>
                <w:sz w:val="18"/>
                <w:szCs w:val="18"/>
              </w:rPr>
              <w:br/>
              <w:t>osadzonych w podłożu ceglanym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89A43B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253AE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51347D" w14:textId="77777777" w:rsidR="00665CA0" w:rsidRPr="00F17380" w:rsidRDefault="00665CA0" w:rsidP="00665CA0">
            <w:pPr>
              <w:rPr>
                <w:rFonts w:eastAsia="Times New Roman"/>
                <w:sz w:val="20"/>
                <w:szCs w:val="20"/>
              </w:rPr>
            </w:pPr>
          </w:p>
        </w:tc>
      </w:tr>
      <w:tr w:rsidR="00665CA0" w:rsidRPr="00F17380" w14:paraId="33829321" w14:textId="77777777" w:rsidTr="00665CA0">
        <w:trPr>
          <w:trHeight w:val="240"/>
          <w:tblCellSpacing w:w="0" w:type="dxa"/>
        </w:trPr>
        <w:tc>
          <w:tcPr>
            <w:tcW w:w="6" w:type="dxa"/>
            <w:hideMark/>
          </w:tcPr>
          <w:p w14:paraId="6149389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10DF5A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F95722A"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3498A1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742EC6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74A5D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F0A91A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DF4C619" w14:textId="77777777" w:rsidTr="00665CA0">
        <w:trPr>
          <w:trHeight w:val="225"/>
          <w:tblCellSpacing w:w="0" w:type="dxa"/>
        </w:trPr>
        <w:tc>
          <w:tcPr>
            <w:tcW w:w="6" w:type="dxa"/>
            <w:hideMark/>
          </w:tcPr>
          <w:p w14:paraId="33531C33"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66DA7BF"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C90E5A"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7383C81"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3760857"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2AC58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DE8904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40,000</w:t>
            </w:r>
          </w:p>
        </w:tc>
      </w:tr>
      <w:tr w:rsidR="00665CA0" w:rsidRPr="00F17380" w14:paraId="5674541C" w14:textId="77777777" w:rsidTr="00665CA0">
        <w:trPr>
          <w:trHeight w:val="420"/>
          <w:tblCellSpacing w:w="0" w:type="dxa"/>
        </w:trPr>
        <w:tc>
          <w:tcPr>
            <w:tcW w:w="6" w:type="dxa"/>
            <w:hideMark/>
          </w:tcPr>
          <w:p w14:paraId="026064C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706186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298</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E21A0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0802-05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00D78C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Mechaniczne wykonanie ślepych otworów w cegle</w:t>
            </w:r>
            <w:r w:rsidRPr="00F17380">
              <w:rPr>
                <w:rFonts w:ascii="Microsoft Sans Serif" w:eastAsia="Times New Roman" w:hAnsi="Microsoft Sans Serif" w:cs="Microsoft Sans Serif"/>
                <w:color w:val="000000"/>
                <w:sz w:val="18"/>
                <w:szCs w:val="18"/>
              </w:rPr>
              <w:br/>
              <w:t>objętości do 0.5 dm3</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DE416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C7FFC9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09DD1C" w14:textId="77777777" w:rsidR="00665CA0" w:rsidRPr="00F17380" w:rsidRDefault="00665CA0" w:rsidP="00665CA0">
            <w:pPr>
              <w:rPr>
                <w:rFonts w:eastAsia="Times New Roman"/>
                <w:sz w:val="20"/>
                <w:szCs w:val="20"/>
              </w:rPr>
            </w:pPr>
          </w:p>
        </w:tc>
      </w:tr>
      <w:tr w:rsidR="00665CA0" w:rsidRPr="00F17380" w14:paraId="3EF10DC2" w14:textId="77777777" w:rsidTr="00665CA0">
        <w:trPr>
          <w:trHeight w:val="225"/>
          <w:tblCellSpacing w:w="0" w:type="dxa"/>
        </w:trPr>
        <w:tc>
          <w:tcPr>
            <w:tcW w:w="6" w:type="dxa"/>
            <w:hideMark/>
          </w:tcPr>
          <w:p w14:paraId="47CBA75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ADE8C8A"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6C27A3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DD7D2B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BBB9F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BDAA38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DC1629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2A97C05B" w14:textId="77777777" w:rsidTr="00665CA0">
        <w:trPr>
          <w:trHeight w:val="225"/>
          <w:tblCellSpacing w:w="0" w:type="dxa"/>
        </w:trPr>
        <w:tc>
          <w:tcPr>
            <w:tcW w:w="6" w:type="dxa"/>
            <w:hideMark/>
          </w:tcPr>
          <w:p w14:paraId="40A99475"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4B1233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A0151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A55408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9A92C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BFEAF0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8E1A6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36,000</w:t>
            </w:r>
          </w:p>
        </w:tc>
      </w:tr>
      <w:tr w:rsidR="00665CA0" w:rsidRPr="00F17380" w14:paraId="2AA5F6D7" w14:textId="77777777" w:rsidTr="00665CA0">
        <w:trPr>
          <w:trHeight w:val="420"/>
          <w:tblCellSpacing w:w="0" w:type="dxa"/>
        </w:trPr>
        <w:tc>
          <w:tcPr>
            <w:tcW w:w="6" w:type="dxa"/>
            <w:hideMark/>
          </w:tcPr>
          <w:p w14:paraId="1ABB1BD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7286E4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299</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1AC1A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0302-01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E84F2A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na gotowym podłożu puszek bakelitowych o śr. do</w:t>
            </w:r>
            <w:r w:rsidRPr="00F17380">
              <w:rPr>
                <w:rFonts w:ascii="Microsoft Sans Serif" w:eastAsia="Times New Roman" w:hAnsi="Microsoft Sans Serif" w:cs="Microsoft Sans Serif"/>
                <w:color w:val="000000"/>
                <w:sz w:val="18"/>
                <w:szCs w:val="18"/>
              </w:rPr>
              <w:br/>
              <w:t>60mm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5E8EB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96FC5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E5B9668" w14:textId="77777777" w:rsidR="00665CA0" w:rsidRPr="00F17380" w:rsidRDefault="00665CA0" w:rsidP="00665CA0">
            <w:pPr>
              <w:rPr>
                <w:rFonts w:eastAsia="Times New Roman"/>
                <w:sz w:val="20"/>
                <w:szCs w:val="20"/>
              </w:rPr>
            </w:pPr>
          </w:p>
        </w:tc>
      </w:tr>
      <w:tr w:rsidR="00665CA0" w:rsidRPr="00F17380" w14:paraId="52CCC6A1" w14:textId="77777777" w:rsidTr="00665CA0">
        <w:trPr>
          <w:trHeight w:val="240"/>
          <w:tblCellSpacing w:w="0" w:type="dxa"/>
        </w:trPr>
        <w:tc>
          <w:tcPr>
            <w:tcW w:w="6" w:type="dxa"/>
            <w:hideMark/>
          </w:tcPr>
          <w:p w14:paraId="3BFB4E87"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300624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0C6A0A6"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0DC0E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ADDAB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1ABBFC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4E8D1F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29E0A24" w14:textId="77777777" w:rsidTr="00665CA0">
        <w:trPr>
          <w:trHeight w:val="225"/>
          <w:tblCellSpacing w:w="0" w:type="dxa"/>
        </w:trPr>
        <w:tc>
          <w:tcPr>
            <w:tcW w:w="6" w:type="dxa"/>
            <w:hideMark/>
          </w:tcPr>
          <w:p w14:paraId="14ECE1A9"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E99DBB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8E2A8F"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C038332"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CCE76F"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D7781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D272AB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26,000</w:t>
            </w:r>
          </w:p>
        </w:tc>
      </w:tr>
      <w:tr w:rsidR="00665CA0" w:rsidRPr="00F17380" w14:paraId="5E944F6E" w14:textId="77777777" w:rsidTr="00665CA0">
        <w:trPr>
          <w:trHeight w:val="420"/>
          <w:tblCellSpacing w:w="0" w:type="dxa"/>
        </w:trPr>
        <w:tc>
          <w:tcPr>
            <w:tcW w:w="6" w:type="dxa"/>
            <w:hideMark/>
          </w:tcPr>
          <w:p w14:paraId="73F7DD3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6EF8F6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300</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5C5FD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0302-02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5D4BE2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na gotowym podłożu puszek bakelitowych o śr. do</w:t>
            </w:r>
            <w:r w:rsidRPr="00F17380">
              <w:rPr>
                <w:rFonts w:ascii="Microsoft Sans Serif" w:eastAsia="Times New Roman" w:hAnsi="Microsoft Sans Serif" w:cs="Microsoft Sans Serif"/>
                <w:color w:val="000000"/>
                <w:sz w:val="18"/>
                <w:szCs w:val="18"/>
              </w:rPr>
              <w:br/>
              <w:t>80mm; ilość wylotów 3, przekrój przewodu 2.5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D8EAC5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77445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B85FEFE" w14:textId="77777777" w:rsidR="00665CA0" w:rsidRPr="00F17380" w:rsidRDefault="00665CA0" w:rsidP="00665CA0">
            <w:pPr>
              <w:rPr>
                <w:rFonts w:eastAsia="Times New Roman"/>
                <w:sz w:val="20"/>
                <w:szCs w:val="20"/>
              </w:rPr>
            </w:pPr>
          </w:p>
        </w:tc>
      </w:tr>
      <w:tr w:rsidR="00665CA0" w:rsidRPr="00F17380" w14:paraId="41A96314" w14:textId="77777777" w:rsidTr="00665CA0">
        <w:trPr>
          <w:trHeight w:val="240"/>
          <w:tblCellSpacing w:w="0" w:type="dxa"/>
        </w:trPr>
        <w:tc>
          <w:tcPr>
            <w:tcW w:w="6" w:type="dxa"/>
            <w:hideMark/>
          </w:tcPr>
          <w:p w14:paraId="7AB82438"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55282D1"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97132D0"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6B739D2"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E31E21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ABC4E8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51E2CC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8753D47" w14:textId="77777777" w:rsidTr="00665CA0">
        <w:trPr>
          <w:trHeight w:val="225"/>
          <w:tblCellSpacing w:w="0" w:type="dxa"/>
        </w:trPr>
        <w:tc>
          <w:tcPr>
            <w:tcW w:w="6" w:type="dxa"/>
            <w:hideMark/>
          </w:tcPr>
          <w:p w14:paraId="1A4ACF5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301AEC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29ABE2B"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7E421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BAA80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CDD50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971A93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66B1C065" w14:textId="77777777" w:rsidTr="00665CA0">
        <w:trPr>
          <w:trHeight w:val="615"/>
          <w:tblCellSpacing w:w="0" w:type="dxa"/>
        </w:trPr>
        <w:tc>
          <w:tcPr>
            <w:tcW w:w="6" w:type="dxa"/>
            <w:hideMark/>
          </w:tcPr>
          <w:p w14:paraId="44BCC3A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8A9D4A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301</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64ECF7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0308-02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87B1F0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na gotowym podłożu łączników </w:t>
            </w:r>
            <w:proofErr w:type="spellStart"/>
            <w:r w:rsidRPr="00F17380">
              <w:rPr>
                <w:rFonts w:ascii="Microsoft Sans Serif" w:eastAsia="Times New Roman" w:hAnsi="Microsoft Sans Serif" w:cs="Microsoft Sans Serif"/>
                <w:color w:val="000000"/>
                <w:sz w:val="18"/>
                <w:szCs w:val="18"/>
              </w:rPr>
              <w:t>bryzgoszczelnych</w:t>
            </w:r>
            <w:proofErr w:type="spellEnd"/>
            <w:r w:rsidRPr="00F17380">
              <w:rPr>
                <w:rFonts w:ascii="Microsoft Sans Serif" w:eastAsia="Times New Roman" w:hAnsi="Microsoft Sans Serif" w:cs="Microsoft Sans Serif"/>
                <w:color w:val="000000"/>
                <w:sz w:val="18"/>
                <w:szCs w:val="18"/>
              </w:rPr>
              <w:br/>
              <w:t>bakelitowych świecznikowych mocowanych przez</w:t>
            </w:r>
            <w:r w:rsidRPr="00F17380">
              <w:rPr>
                <w:rFonts w:ascii="Microsoft Sans Serif" w:eastAsia="Times New Roman" w:hAnsi="Microsoft Sans Serif" w:cs="Microsoft Sans Serif"/>
                <w:color w:val="000000"/>
                <w:sz w:val="18"/>
                <w:szCs w:val="18"/>
              </w:rPr>
              <w:br/>
              <w:t>przykręcenie z podłączeniem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661BB2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56048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F7EFA7" w14:textId="77777777" w:rsidR="00665CA0" w:rsidRPr="00F17380" w:rsidRDefault="00665CA0" w:rsidP="00665CA0">
            <w:pPr>
              <w:rPr>
                <w:rFonts w:eastAsia="Times New Roman"/>
                <w:sz w:val="20"/>
                <w:szCs w:val="20"/>
              </w:rPr>
            </w:pPr>
          </w:p>
        </w:tc>
      </w:tr>
      <w:tr w:rsidR="00665CA0" w:rsidRPr="00F17380" w14:paraId="42EE6B55" w14:textId="77777777" w:rsidTr="00665CA0">
        <w:trPr>
          <w:trHeight w:val="240"/>
          <w:tblCellSpacing w:w="0" w:type="dxa"/>
        </w:trPr>
        <w:tc>
          <w:tcPr>
            <w:tcW w:w="6" w:type="dxa"/>
            <w:hideMark/>
          </w:tcPr>
          <w:p w14:paraId="4C2EBDBB"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8317D02"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9599E7"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3E2D8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6467A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9E88D6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985F40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75298A7" w14:textId="77777777" w:rsidTr="00665CA0">
        <w:trPr>
          <w:trHeight w:val="225"/>
          <w:tblCellSpacing w:w="0" w:type="dxa"/>
        </w:trPr>
        <w:tc>
          <w:tcPr>
            <w:tcW w:w="6" w:type="dxa"/>
            <w:hideMark/>
          </w:tcPr>
          <w:p w14:paraId="4F9872B8"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675EAB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B946B8"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2DAC016"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07CB2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099C1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B6010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09A95B24" w14:textId="77777777" w:rsidTr="00665CA0">
        <w:trPr>
          <w:trHeight w:val="615"/>
          <w:tblCellSpacing w:w="0" w:type="dxa"/>
        </w:trPr>
        <w:tc>
          <w:tcPr>
            <w:tcW w:w="6" w:type="dxa"/>
            <w:hideMark/>
          </w:tcPr>
          <w:p w14:paraId="06B7051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64B866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302</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6FA34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0308-02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7D7219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Gniazda instalacyjne wtyczkowe ze stykiem ochronnym</w:t>
            </w:r>
            <w:r w:rsidRPr="00F17380">
              <w:rPr>
                <w:rFonts w:ascii="Microsoft Sans Serif" w:eastAsia="Times New Roman" w:hAnsi="Microsoft Sans Serif" w:cs="Microsoft Sans Serif"/>
                <w:color w:val="000000"/>
                <w:sz w:val="18"/>
                <w:szCs w:val="18"/>
              </w:rPr>
              <w:br/>
              <w:t>podtynkowe 2-biegunowe przelotowe pojedyncze o</w:t>
            </w:r>
            <w:r w:rsidRPr="00F17380">
              <w:rPr>
                <w:rFonts w:ascii="Microsoft Sans Serif" w:eastAsia="Times New Roman" w:hAnsi="Microsoft Sans Serif" w:cs="Microsoft Sans Serif"/>
                <w:color w:val="000000"/>
                <w:sz w:val="18"/>
                <w:szCs w:val="18"/>
              </w:rPr>
              <w:br/>
              <w:t>obciążalności do 10 A i przekroju przewodów do 2.5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31BA4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C36C9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29A4EF" w14:textId="77777777" w:rsidR="00665CA0" w:rsidRPr="00F17380" w:rsidRDefault="00665CA0" w:rsidP="00665CA0">
            <w:pPr>
              <w:rPr>
                <w:rFonts w:eastAsia="Times New Roman"/>
                <w:sz w:val="20"/>
                <w:szCs w:val="20"/>
              </w:rPr>
            </w:pPr>
          </w:p>
        </w:tc>
      </w:tr>
      <w:tr w:rsidR="00665CA0" w:rsidRPr="00F17380" w14:paraId="5759B883" w14:textId="77777777" w:rsidTr="00665CA0">
        <w:trPr>
          <w:trHeight w:val="240"/>
          <w:tblCellSpacing w:w="0" w:type="dxa"/>
        </w:trPr>
        <w:tc>
          <w:tcPr>
            <w:tcW w:w="6" w:type="dxa"/>
            <w:hideMark/>
          </w:tcPr>
          <w:p w14:paraId="411A2049"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25570CE"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2D551F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CB68DB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17</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26720D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63818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17,000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6D762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28D6320" w14:textId="77777777" w:rsidTr="00665CA0">
        <w:trPr>
          <w:trHeight w:val="210"/>
          <w:tblCellSpacing w:w="0" w:type="dxa"/>
        </w:trPr>
        <w:tc>
          <w:tcPr>
            <w:tcW w:w="6" w:type="dxa"/>
            <w:hideMark/>
          </w:tcPr>
          <w:p w14:paraId="2808625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4B17AE5"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C4947D"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B81251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7917EF"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97FC3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B3ECB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17,000</w:t>
            </w:r>
          </w:p>
        </w:tc>
      </w:tr>
      <w:tr w:rsidR="00665CA0" w:rsidRPr="00F17380" w14:paraId="140B0CAA" w14:textId="77777777" w:rsidTr="00665CA0">
        <w:trPr>
          <w:trHeight w:val="615"/>
          <w:tblCellSpacing w:w="0" w:type="dxa"/>
        </w:trPr>
        <w:tc>
          <w:tcPr>
            <w:tcW w:w="6" w:type="dxa"/>
            <w:hideMark/>
          </w:tcPr>
          <w:p w14:paraId="6520AE5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1CE53F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303</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3791D2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0309-03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8612262"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do gotowego podłoża gniazd wtyczkowych</w:t>
            </w:r>
            <w:r w:rsidRPr="00F17380">
              <w:rPr>
                <w:rFonts w:ascii="Microsoft Sans Serif" w:eastAsia="Times New Roman" w:hAnsi="Microsoft Sans Serif" w:cs="Microsoft Sans Serif"/>
                <w:color w:val="000000"/>
                <w:sz w:val="18"/>
                <w:szCs w:val="18"/>
              </w:rPr>
              <w:br/>
              <w:t>podtynkowych 2-biegunowych z uziemieniem w puszkach</w:t>
            </w:r>
            <w:r w:rsidRPr="00F17380">
              <w:rPr>
                <w:rFonts w:ascii="Microsoft Sans Serif" w:eastAsia="Times New Roman" w:hAnsi="Microsoft Sans Serif" w:cs="Microsoft Sans Serif"/>
                <w:color w:val="000000"/>
                <w:sz w:val="18"/>
                <w:szCs w:val="18"/>
              </w:rPr>
              <w:br/>
              <w:t>z podłączeniem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70FE0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CEA9D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5564DC" w14:textId="77777777" w:rsidR="00665CA0" w:rsidRPr="00F17380" w:rsidRDefault="00665CA0" w:rsidP="00665CA0">
            <w:pPr>
              <w:rPr>
                <w:rFonts w:eastAsia="Times New Roman"/>
                <w:sz w:val="20"/>
                <w:szCs w:val="20"/>
              </w:rPr>
            </w:pPr>
          </w:p>
        </w:tc>
      </w:tr>
      <w:tr w:rsidR="00665CA0" w:rsidRPr="00F17380" w14:paraId="53C52D28" w14:textId="77777777" w:rsidTr="00665CA0">
        <w:trPr>
          <w:trHeight w:val="240"/>
          <w:tblCellSpacing w:w="0" w:type="dxa"/>
        </w:trPr>
        <w:tc>
          <w:tcPr>
            <w:tcW w:w="6" w:type="dxa"/>
            <w:hideMark/>
          </w:tcPr>
          <w:p w14:paraId="06F186D7"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ACE989B"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2C15C7B"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F05C35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B2470C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061E7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CA7A5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2BDA30BE" w14:textId="77777777" w:rsidTr="00665CA0">
        <w:trPr>
          <w:trHeight w:val="225"/>
          <w:tblCellSpacing w:w="0" w:type="dxa"/>
        </w:trPr>
        <w:tc>
          <w:tcPr>
            <w:tcW w:w="6" w:type="dxa"/>
            <w:hideMark/>
          </w:tcPr>
          <w:p w14:paraId="4E623C89"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9B927EA"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3D152C"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56218AB"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59303D"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B9C5F0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F5E18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16,000</w:t>
            </w:r>
          </w:p>
        </w:tc>
      </w:tr>
      <w:tr w:rsidR="00665CA0" w:rsidRPr="00F17380" w14:paraId="6B22D9C1" w14:textId="77777777" w:rsidTr="00665CA0">
        <w:trPr>
          <w:trHeight w:val="420"/>
          <w:tblCellSpacing w:w="0" w:type="dxa"/>
        </w:trPr>
        <w:tc>
          <w:tcPr>
            <w:tcW w:w="6" w:type="dxa"/>
            <w:hideMark/>
          </w:tcPr>
          <w:p w14:paraId="6C8CB90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DA3DAE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304</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21185C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546874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Łączniki i przyciski instalacyjne </w:t>
            </w:r>
            <w:proofErr w:type="spellStart"/>
            <w:r w:rsidRPr="00F17380">
              <w:rPr>
                <w:rFonts w:ascii="Microsoft Sans Serif" w:eastAsia="Times New Roman" w:hAnsi="Microsoft Sans Serif" w:cs="Microsoft Sans Serif"/>
                <w:color w:val="000000"/>
                <w:sz w:val="18"/>
                <w:szCs w:val="18"/>
              </w:rPr>
              <w:t>bryzgoszczelne</w:t>
            </w:r>
            <w:proofErr w:type="spellEnd"/>
            <w:r w:rsidRPr="00F17380">
              <w:rPr>
                <w:rFonts w:ascii="Microsoft Sans Serif" w:eastAsia="Times New Roman" w:hAnsi="Microsoft Sans Serif" w:cs="Microsoft Sans Serif"/>
                <w:color w:val="000000"/>
                <w:sz w:val="18"/>
                <w:szCs w:val="18"/>
              </w:rPr>
              <w:br/>
              <w:t>jednobiegunowe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C1648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F3B24F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B05733E" w14:textId="77777777" w:rsidR="00665CA0" w:rsidRPr="00F17380" w:rsidRDefault="00665CA0" w:rsidP="00665CA0">
            <w:pPr>
              <w:rPr>
                <w:rFonts w:eastAsia="Times New Roman"/>
                <w:sz w:val="20"/>
                <w:szCs w:val="20"/>
              </w:rPr>
            </w:pPr>
          </w:p>
        </w:tc>
      </w:tr>
      <w:tr w:rsidR="00665CA0" w:rsidRPr="00F17380" w14:paraId="06FBBE52" w14:textId="77777777" w:rsidTr="00665CA0">
        <w:trPr>
          <w:trHeight w:val="240"/>
          <w:tblCellSpacing w:w="0" w:type="dxa"/>
        </w:trPr>
        <w:tc>
          <w:tcPr>
            <w:tcW w:w="6" w:type="dxa"/>
            <w:hideMark/>
          </w:tcPr>
          <w:p w14:paraId="33089EDA"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CC2CDA9"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858BCA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F4996F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30CB0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E9DB2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8A556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C8A0EB9" w14:textId="77777777" w:rsidTr="00665CA0">
        <w:trPr>
          <w:trHeight w:val="225"/>
          <w:tblCellSpacing w:w="0" w:type="dxa"/>
        </w:trPr>
        <w:tc>
          <w:tcPr>
            <w:tcW w:w="6" w:type="dxa"/>
            <w:hideMark/>
          </w:tcPr>
          <w:p w14:paraId="02C0F81B"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FFACCA5"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89AF90"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420D4B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A8D738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F95F65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717F11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9,000</w:t>
            </w:r>
          </w:p>
        </w:tc>
      </w:tr>
      <w:tr w:rsidR="00665CA0" w:rsidRPr="00F17380" w14:paraId="6C03D5B3" w14:textId="77777777" w:rsidTr="00665CA0">
        <w:trPr>
          <w:trHeight w:val="420"/>
          <w:tblCellSpacing w:w="0" w:type="dxa"/>
        </w:trPr>
        <w:tc>
          <w:tcPr>
            <w:tcW w:w="6" w:type="dxa"/>
            <w:hideMark/>
          </w:tcPr>
          <w:p w14:paraId="0763AEB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633794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305</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FC072D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0307-02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03222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Łączniki instalacyjne </w:t>
            </w:r>
            <w:proofErr w:type="spellStart"/>
            <w:r w:rsidRPr="00F17380">
              <w:rPr>
                <w:rFonts w:ascii="Microsoft Sans Serif" w:eastAsia="Times New Roman" w:hAnsi="Microsoft Sans Serif" w:cs="Microsoft Sans Serif"/>
                <w:color w:val="000000"/>
                <w:sz w:val="18"/>
                <w:szCs w:val="18"/>
              </w:rPr>
              <w:t>bryzgoszczelne</w:t>
            </w:r>
            <w:proofErr w:type="spellEnd"/>
            <w:r w:rsidRPr="00F17380">
              <w:rPr>
                <w:rFonts w:ascii="Microsoft Sans Serif" w:eastAsia="Times New Roman" w:hAnsi="Microsoft Sans Serif" w:cs="Microsoft Sans Serif"/>
                <w:color w:val="000000"/>
                <w:sz w:val="18"/>
                <w:szCs w:val="18"/>
              </w:rPr>
              <w:t> świecznikowe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44165B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BE8F95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B39911" w14:textId="77777777" w:rsidR="00665CA0" w:rsidRPr="00F17380" w:rsidRDefault="00665CA0" w:rsidP="00665CA0">
            <w:pPr>
              <w:rPr>
                <w:rFonts w:eastAsia="Times New Roman"/>
                <w:sz w:val="20"/>
                <w:szCs w:val="20"/>
              </w:rPr>
            </w:pPr>
          </w:p>
        </w:tc>
      </w:tr>
      <w:tr w:rsidR="00665CA0" w:rsidRPr="00F17380" w14:paraId="2145A95D" w14:textId="77777777" w:rsidTr="00665CA0">
        <w:trPr>
          <w:trHeight w:val="240"/>
          <w:tblCellSpacing w:w="0" w:type="dxa"/>
        </w:trPr>
        <w:tc>
          <w:tcPr>
            <w:tcW w:w="6" w:type="dxa"/>
            <w:hideMark/>
          </w:tcPr>
          <w:p w14:paraId="6A2A1A87"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6C489976"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8343DB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72FE35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31E00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6CD27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8D43D7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50AC2C4C" w14:textId="77777777" w:rsidTr="00665CA0">
        <w:trPr>
          <w:trHeight w:val="210"/>
          <w:tblCellSpacing w:w="0" w:type="dxa"/>
        </w:trPr>
        <w:tc>
          <w:tcPr>
            <w:tcW w:w="6" w:type="dxa"/>
            <w:hideMark/>
          </w:tcPr>
          <w:p w14:paraId="087F06B1"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C3066BB"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7E1D0C7"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D1328A6"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0B57A7"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52E522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12434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16,000</w:t>
            </w:r>
          </w:p>
        </w:tc>
      </w:tr>
      <w:tr w:rsidR="00665CA0" w:rsidRPr="00F17380" w14:paraId="3F151A90" w14:textId="77777777" w:rsidTr="00665CA0">
        <w:trPr>
          <w:trHeight w:val="420"/>
          <w:tblCellSpacing w:w="0" w:type="dxa"/>
        </w:trPr>
        <w:tc>
          <w:tcPr>
            <w:tcW w:w="6" w:type="dxa"/>
            <w:hideMark/>
          </w:tcPr>
          <w:p w14:paraId="782C453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5680E2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306</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3F3801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0307-03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F85428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Łączniki krzyżowe, dwubiegunowe - przełącznik p/t</w:t>
            </w:r>
            <w:r w:rsidRPr="00F17380">
              <w:rPr>
                <w:rFonts w:ascii="Microsoft Sans Serif" w:eastAsia="Times New Roman" w:hAnsi="Microsoft Sans Serif" w:cs="Microsoft Sans Serif"/>
                <w:color w:val="000000"/>
                <w:sz w:val="18"/>
                <w:szCs w:val="18"/>
              </w:rPr>
              <w:br/>
              <w:t>schodowy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656F96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1AAF10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EEA3F7" w14:textId="77777777" w:rsidR="00665CA0" w:rsidRPr="00F17380" w:rsidRDefault="00665CA0" w:rsidP="00665CA0">
            <w:pPr>
              <w:rPr>
                <w:rFonts w:eastAsia="Times New Roman"/>
                <w:sz w:val="20"/>
                <w:szCs w:val="20"/>
              </w:rPr>
            </w:pPr>
          </w:p>
        </w:tc>
      </w:tr>
      <w:tr w:rsidR="00665CA0" w:rsidRPr="00F17380" w14:paraId="55749404" w14:textId="77777777" w:rsidTr="00665CA0">
        <w:trPr>
          <w:trHeight w:val="240"/>
          <w:tblCellSpacing w:w="0" w:type="dxa"/>
        </w:trPr>
        <w:tc>
          <w:tcPr>
            <w:tcW w:w="6" w:type="dxa"/>
            <w:hideMark/>
          </w:tcPr>
          <w:p w14:paraId="27A8EC5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68094C3"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DD7C2AC"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954256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C2C20A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3EEB6D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7E9F54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5AA172C6" w14:textId="77777777" w:rsidTr="00665CA0">
        <w:trPr>
          <w:trHeight w:val="225"/>
          <w:tblCellSpacing w:w="0" w:type="dxa"/>
        </w:trPr>
        <w:tc>
          <w:tcPr>
            <w:tcW w:w="6" w:type="dxa"/>
            <w:hideMark/>
          </w:tcPr>
          <w:p w14:paraId="745F3FC2"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51DDB4F"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573137A"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ABF2ED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3751A83"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87121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ECD076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2,000</w:t>
            </w:r>
          </w:p>
        </w:tc>
      </w:tr>
      <w:tr w:rsidR="00665CA0" w:rsidRPr="00F17380" w14:paraId="71BF1AF4" w14:textId="77777777" w:rsidTr="00665CA0">
        <w:trPr>
          <w:trHeight w:val="825"/>
          <w:tblCellSpacing w:w="0" w:type="dxa"/>
        </w:trPr>
        <w:tc>
          <w:tcPr>
            <w:tcW w:w="6" w:type="dxa"/>
            <w:hideMark/>
          </w:tcPr>
          <w:p w14:paraId="7EBD01E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3FECAF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307</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BC591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4B2A38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 analogia</w:t>
            </w:r>
            <w:r w:rsidRPr="00F17380">
              <w:rPr>
                <w:rFonts w:ascii="Microsoft Sans Serif" w:eastAsia="Times New Roman" w:hAnsi="Microsoft Sans Serif" w:cs="Microsoft Sans Serif"/>
                <w:color w:val="000000"/>
                <w:sz w:val="18"/>
                <w:szCs w:val="18"/>
              </w:rPr>
              <w:br/>
              <w:t>oprawy sufitowe LED typ  B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437E8D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EBD9B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60D27DC" w14:textId="77777777" w:rsidR="00665CA0" w:rsidRPr="00F17380" w:rsidRDefault="00665CA0" w:rsidP="00665CA0">
            <w:pPr>
              <w:rPr>
                <w:rFonts w:eastAsia="Times New Roman"/>
                <w:sz w:val="20"/>
                <w:szCs w:val="20"/>
              </w:rPr>
            </w:pPr>
          </w:p>
        </w:tc>
      </w:tr>
      <w:tr w:rsidR="00665CA0" w:rsidRPr="00F17380" w14:paraId="04A91D98" w14:textId="77777777" w:rsidTr="00665CA0">
        <w:trPr>
          <w:trHeight w:val="240"/>
          <w:tblCellSpacing w:w="0" w:type="dxa"/>
        </w:trPr>
        <w:tc>
          <w:tcPr>
            <w:tcW w:w="6" w:type="dxa"/>
            <w:hideMark/>
          </w:tcPr>
          <w:p w14:paraId="4B7A028B"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2C06AB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ACB78C6"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AE532E5"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71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5DE7BC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33F02B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71,000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35811A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97607A5" w14:textId="77777777" w:rsidTr="00665CA0">
        <w:trPr>
          <w:trHeight w:val="225"/>
          <w:tblCellSpacing w:w="0" w:type="dxa"/>
        </w:trPr>
        <w:tc>
          <w:tcPr>
            <w:tcW w:w="6" w:type="dxa"/>
            <w:hideMark/>
          </w:tcPr>
          <w:p w14:paraId="66E0FB0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00A245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020E25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0897068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4E35A3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108D60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B077DE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71,000</w:t>
            </w:r>
          </w:p>
        </w:tc>
      </w:tr>
      <w:tr w:rsidR="00665CA0" w:rsidRPr="00F17380" w14:paraId="049C2A7D" w14:textId="77777777" w:rsidTr="00665CA0">
        <w:trPr>
          <w:trHeight w:val="1035"/>
          <w:tblCellSpacing w:w="0" w:type="dxa"/>
        </w:trPr>
        <w:tc>
          <w:tcPr>
            <w:tcW w:w="6" w:type="dxa"/>
            <w:hideMark/>
          </w:tcPr>
          <w:p w14:paraId="0010210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5CFEC7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308</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4AEC8A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053894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  z modułem</w:t>
            </w:r>
            <w:r w:rsidRPr="00F17380">
              <w:rPr>
                <w:rFonts w:ascii="Microsoft Sans Serif" w:eastAsia="Times New Roman" w:hAnsi="Microsoft Sans Serif" w:cs="Microsoft Sans Serif"/>
                <w:color w:val="000000"/>
                <w:sz w:val="18"/>
                <w:szCs w:val="18"/>
              </w:rPr>
              <w:br/>
              <w:t>awaryjnym( analogia oprawy sufitowe LED typ  B 1 wg</w:t>
            </w:r>
            <w:r w:rsidRPr="00F17380">
              <w:rPr>
                <w:rFonts w:ascii="Microsoft Sans Serif" w:eastAsia="Times New Roman" w:hAnsi="Microsoft Sans Serif" w:cs="Microsoft Sans Serif"/>
                <w:color w:val="000000"/>
                <w:sz w:val="18"/>
                <w:szCs w:val="18"/>
              </w:rPr>
              <w:br/>
              <w:t>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C5057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4700DE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9D3276D" w14:textId="77777777" w:rsidR="00665CA0" w:rsidRPr="00F17380" w:rsidRDefault="00665CA0" w:rsidP="00665CA0">
            <w:pPr>
              <w:rPr>
                <w:rFonts w:eastAsia="Times New Roman"/>
                <w:sz w:val="20"/>
                <w:szCs w:val="20"/>
              </w:rPr>
            </w:pPr>
          </w:p>
        </w:tc>
      </w:tr>
      <w:tr w:rsidR="00665CA0" w:rsidRPr="00F17380" w14:paraId="21C5E929" w14:textId="77777777" w:rsidTr="00665CA0">
        <w:trPr>
          <w:trHeight w:val="240"/>
          <w:tblCellSpacing w:w="0" w:type="dxa"/>
        </w:trPr>
        <w:tc>
          <w:tcPr>
            <w:tcW w:w="6" w:type="dxa"/>
            <w:hideMark/>
          </w:tcPr>
          <w:p w14:paraId="76169F2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CE384C9"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F69FE18"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045A7D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45147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42ECA8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1CB12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AFABA85" w14:textId="77777777" w:rsidTr="00665CA0">
        <w:trPr>
          <w:trHeight w:val="225"/>
          <w:tblCellSpacing w:w="0" w:type="dxa"/>
        </w:trPr>
        <w:tc>
          <w:tcPr>
            <w:tcW w:w="6" w:type="dxa"/>
            <w:hideMark/>
          </w:tcPr>
          <w:p w14:paraId="408E8D42"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7CDF2C5"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2E74894"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DD84DE1"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E306AC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27E584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0D3D7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6,000</w:t>
            </w:r>
          </w:p>
        </w:tc>
      </w:tr>
      <w:tr w:rsidR="00665CA0" w:rsidRPr="00F17380" w14:paraId="35DA479D" w14:textId="77777777" w:rsidTr="00665CA0">
        <w:trPr>
          <w:trHeight w:val="825"/>
          <w:tblCellSpacing w:w="0" w:type="dxa"/>
        </w:trPr>
        <w:tc>
          <w:tcPr>
            <w:tcW w:w="6" w:type="dxa"/>
            <w:hideMark/>
          </w:tcPr>
          <w:p w14:paraId="0FD2601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4BC97F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309</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21F8BA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F3CFE6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 analogia</w:t>
            </w:r>
            <w:r w:rsidRPr="00F17380">
              <w:rPr>
                <w:rFonts w:ascii="Microsoft Sans Serif" w:eastAsia="Times New Roman" w:hAnsi="Microsoft Sans Serif" w:cs="Microsoft Sans Serif"/>
                <w:color w:val="000000"/>
                <w:sz w:val="18"/>
                <w:szCs w:val="18"/>
              </w:rPr>
              <w:br/>
              <w:t>oprawy sufitowe LED typ C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1F8778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0D71A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CDA25A" w14:textId="77777777" w:rsidR="00665CA0" w:rsidRPr="00F17380" w:rsidRDefault="00665CA0" w:rsidP="00665CA0">
            <w:pPr>
              <w:rPr>
                <w:rFonts w:eastAsia="Times New Roman"/>
                <w:sz w:val="20"/>
                <w:szCs w:val="20"/>
              </w:rPr>
            </w:pPr>
          </w:p>
        </w:tc>
      </w:tr>
      <w:tr w:rsidR="00665CA0" w:rsidRPr="00F17380" w14:paraId="2B9C5C51" w14:textId="77777777" w:rsidTr="00665CA0">
        <w:trPr>
          <w:trHeight w:val="240"/>
          <w:tblCellSpacing w:w="0" w:type="dxa"/>
        </w:trPr>
        <w:tc>
          <w:tcPr>
            <w:tcW w:w="6" w:type="dxa"/>
            <w:hideMark/>
          </w:tcPr>
          <w:p w14:paraId="11FA219D"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3E833C4"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E16B4BA"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8202B3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525FF0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DB5453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2C7BF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52A4672" w14:textId="77777777" w:rsidTr="00665CA0">
        <w:trPr>
          <w:trHeight w:val="210"/>
          <w:tblCellSpacing w:w="0" w:type="dxa"/>
        </w:trPr>
        <w:tc>
          <w:tcPr>
            <w:tcW w:w="6" w:type="dxa"/>
            <w:hideMark/>
          </w:tcPr>
          <w:p w14:paraId="288E620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95253EB"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6A47D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6540643"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81006C"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FF9FF0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B9C0E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0781C617" w14:textId="77777777" w:rsidTr="00665CA0">
        <w:trPr>
          <w:trHeight w:val="840"/>
          <w:tblCellSpacing w:w="0" w:type="dxa"/>
        </w:trPr>
        <w:tc>
          <w:tcPr>
            <w:tcW w:w="6" w:type="dxa"/>
            <w:hideMark/>
          </w:tcPr>
          <w:p w14:paraId="31DD45C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0CBA0C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310</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EE34A2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09FC66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 analogia</w:t>
            </w:r>
            <w:r w:rsidRPr="00F17380">
              <w:rPr>
                <w:rFonts w:ascii="Microsoft Sans Serif" w:eastAsia="Times New Roman" w:hAnsi="Microsoft Sans Serif" w:cs="Microsoft Sans Serif"/>
                <w:color w:val="000000"/>
                <w:sz w:val="18"/>
                <w:szCs w:val="18"/>
              </w:rPr>
              <w:br/>
              <w:t>oprawy sufitowe LED typ D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C8B455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F0185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6E26D24" w14:textId="77777777" w:rsidR="00665CA0" w:rsidRPr="00F17380" w:rsidRDefault="00665CA0" w:rsidP="00665CA0">
            <w:pPr>
              <w:rPr>
                <w:rFonts w:eastAsia="Times New Roman"/>
                <w:sz w:val="20"/>
                <w:szCs w:val="20"/>
              </w:rPr>
            </w:pPr>
          </w:p>
        </w:tc>
      </w:tr>
      <w:tr w:rsidR="00665CA0" w:rsidRPr="00F17380" w14:paraId="14373356" w14:textId="77777777" w:rsidTr="00665CA0">
        <w:trPr>
          <w:trHeight w:val="225"/>
          <w:tblCellSpacing w:w="0" w:type="dxa"/>
        </w:trPr>
        <w:tc>
          <w:tcPr>
            <w:tcW w:w="6" w:type="dxa"/>
            <w:hideMark/>
          </w:tcPr>
          <w:p w14:paraId="189902D3"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10E2168"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6247AE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08CE8B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8C939D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ABC696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25A4F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588612A" w14:textId="77777777" w:rsidTr="00665CA0">
        <w:trPr>
          <w:trHeight w:val="225"/>
          <w:tblCellSpacing w:w="0" w:type="dxa"/>
        </w:trPr>
        <w:tc>
          <w:tcPr>
            <w:tcW w:w="6" w:type="dxa"/>
            <w:hideMark/>
          </w:tcPr>
          <w:p w14:paraId="24B9314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FA42BC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82FAFCF"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8785544"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6BECF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66EA2B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64F7E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16EE4879" w14:textId="77777777" w:rsidTr="00665CA0">
        <w:trPr>
          <w:trHeight w:val="825"/>
          <w:tblCellSpacing w:w="0" w:type="dxa"/>
        </w:trPr>
        <w:tc>
          <w:tcPr>
            <w:tcW w:w="6" w:type="dxa"/>
            <w:hideMark/>
          </w:tcPr>
          <w:p w14:paraId="3C04843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4500FE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311</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E7F3BC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2243A5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awaryjnych</w:t>
            </w:r>
            <w:r w:rsidRPr="00F17380">
              <w:rPr>
                <w:rFonts w:ascii="Microsoft Sans Serif" w:eastAsia="Times New Roman" w:hAnsi="Microsoft Sans Serif" w:cs="Microsoft Sans Serif"/>
                <w:color w:val="000000"/>
                <w:sz w:val="18"/>
                <w:szCs w:val="18"/>
              </w:rPr>
              <w:br/>
              <w:t>(( analogia oprawy sufitowe LED typ D 1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2DF3D0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340C9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D372F7" w14:textId="77777777" w:rsidR="00665CA0" w:rsidRPr="00F17380" w:rsidRDefault="00665CA0" w:rsidP="00665CA0">
            <w:pPr>
              <w:rPr>
                <w:rFonts w:eastAsia="Times New Roman"/>
                <w:sz w:val="20"/>
                <w:szCs w:val="20"/>
              </w:rPr>
            </w:pPr>
          </w:p>
        </w:tc>
      </w:tr>
      <w:tr w:rsidR="00665CA0" w:rsidRPr="00F17380" w14:paraId="0BF876EA" w14:textId="77777777" w:rsidTr="00665CA0">
        <w:trPr>
          <w:trHeight w:val="240"/>
          <w:tblCellSpacing w:w="0" w:type="dxa"/>
        </w:trPr>
        <w:tc>
          <w:tcPr>
            <w:tcW w:w="6" w:type="dxa"/>
            <w:hideMark/>
          </w:tcPr>
          <w:p w14:paraId="4E5EFC29"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CFC7F32"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DA873E2"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272935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08A921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F14874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1977F3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4A15EE0" w14:textId="77777777" w:rsidTr="00665CA0">
        <w:trPr>
          <w:trHeight w:val="225"/>
          <w:tblCellSpacing w:w="0" w:type="dxa"/>
        </w:trPr>
        <w:tc>
          <w:tcPr>
            <w:tcW w:w="6" w:type="dxa"/>
            <w:hideMark/>
          </w:tcPr>
          <w:p w14:paraId="55F6B43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46D821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23B45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CC9883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A7BFC20"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184368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82DEB1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3,000</w:t>
            </w:r>
          </w:p>
        </w:tc>
      </w:tr>
      <w:tr w:rsidR="00665CA0" w:rsidRPr="00F17380" w14:paraId="301B2E10" w14:textId="77777777" w:rsidTr="00665CA0">
        <w:trPr>
          <w:trHeight w:val="1035"/>
          <w:tblCellSpacing w:w="0" w:type="dxa"/>
        </w:trPr>
        <w:tc>
          <w:tcPr>
            <w:tcW w:w="6" w:type="dxa"/>
            <w:hideMark/>
          </w:tcPr>
          <w:p w14:paraId="3DC178B7"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240C6F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312</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A1CE9C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5242975E"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awaryjnych (</w:t>
            </w:r>
            <w:r w:rsidRPr="00F17380">
              <w:rPr>
                <w:rFonts w:ascii="Microsoft Sans Serif" w:eastAsia="Times New Roman" w:hAnsi="Microsoft Sans Serif" w:cs="Microsoft Sans Serif"/>
                <w:color w:val="000000"/>
                <w:sz w:val="18"/>
                <w:szCs w:val="18"/>
              </w:rPr>
              <w:br/>
              <w:t>analogia oprawy ewakuacyjne  LED typ E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B5E3F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F6528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7C8741D" w14:textId="77777777" w:rsidR="00665CA0" w:rsidRPr="00F17380" w:rsidRDefault="00665CA0" w:rsidP="00665CA0">
            <w:pPr>
              <w:rPr>
                <w:rFonts w:eastAsia="Times New Roman"/>
                <w:sz w:val="20"/>
                <w:szCs w:val="20"/>
              </w:rPr>
            </w:pPr>
          </w:p>
        </w:tc>
      </w:tr>
      <w:tr w:rsidR="00665CA0" w:rsidRPr="00F17380" w14:paraId="34422792" w14:textId="77777777" w:rsidTr="00665CA0">
        <w:trPr>
          <w:trHeight w:val="240"/>
          <w:tblCellSpacing w:w="0" w:type="dxa"/>
        </w:trPr>
        <w:tc>
          <w:tcPr>
            <w:tcW w:w="6" w:type="dxa"/>
            <w:hideMark/>
          </w:tcPr>
          <w:p w14:paraId="1DC2F82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BB5B512"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4F05E63"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461D68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870D03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AF0A48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E47AA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E8129B4" w14:textId="77777777" w:rsidTr="00665CA0">
        <w:trPr>
          <w:trHeight w:val="225"/>
          <w:tblCellSpacing w:w="0" w:type="dxa"/>
        </w:trPr>
        <w:tc>
          <w:tcPr>
            <w:tcW w:w="6" w:type="dxa"/>
            <w:hideMark/>
          </w:tcPr>
          <w:p w14:paraId="68F4C9C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1EDCAE9"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8E0A88"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63704F5"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7C6070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08006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503D14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447184EC" w14:textId="77777777" w:rsidTr="00665CA0">
        <w:trPr>
          <w:trHeight w:val="1035"/>
          <w:tblCellSpacing w:w="0" w:type="dxa"/>
        </w:trPr>
        <w:tc>
          <w:tcPr>
            <w:tcW w:w="6" w:type="dxa"/>
            <w:hideMark/>
          </w:tcPr>
          <w:p w14:paraId="0C2990B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1A2A54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313</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7AAC5D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0504-08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D73D1E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z podłączeniem na gotowym podłożu opraw</w:t>
            </w:r>
            <w:r w:rsidRPr="00F17380">
              <w:rPr>
                <w:rFonts w:ascii="Microsoft Sans Serif" w:eastAsia="Times New Roman" w:hAnsi="Microsoft Sans Serif" w:cs="Microsoft Sans Serif"/>
                <w:color w:val="000000"/>
                <w:sz w:val="18"/>
                <w:szCs w:val="18"/>
              </w:rPr>
              <w:br/>
              <w:t>oświetleniowych żarowych </w:t>
            </w:r>
            <w:proofErr w:type="spellStart"/>
            <w:r w:rsidRPr="00F17380">
              <w:rPr>
                <w:rFonts w:ascii="Microsoft Sans Serif" w:eastAsia="Times New Roman" w:hAnsi="Microsoft Sans Serif" w:cs="Microsoft Sans Serif"/>
                <w:color w:val="000000"/>
                <w:sz w:val="18"/>
                <w:szCs w:val="18"/>
              </w:rPr>
              <w:t>bryzgo</w:t>
            </w:r>
            <w:proofErr w:type="spellEnd"/>
            <w:r w:rsidRPr="00F17380">
              <w:rPr>
                <w:rFonts w:ascii="Microsoft Sans Serif" w:eastAsia="Times New Roman" w:hAnsi="Microsoft Sans Serif" w:cs="Microsoft Sans Serif"/>
                <w:color w:val="000000"/>
                <w:sz w:val="18"/>
                <w:szCs w:val="18"/>
              </w:rPr>
              <w:t>-, strugo-odpornych,</w:t>
            </w:r>
            <w:r w:rsidRPr="00F17380">
              <w:rPr>
                <w:rFonts w:ascii="Microsoft Sans Serif" w:eastAsia="Times New Roman" w:hAnsi="Microsoft Sans Serif" w:cs="Microsoft Sans Serif"/>
                <w:color w:val="000000"/>
                <w:sz w:val="18"/>
                <w:szCs w:val="18"/>
              </w:rPr>
              <w:br/>
              <w:t>porcelanowych przykręcanych, przelotowych ( analogia</w:t>
            </w:r>
            <w:r w:rsidRPr="00F17380">
              <w:rPr>
                <w:rFonts w:ascii="Microsoft Sans Serif" w:eastAsia="Times New Roman" w:hAnsi="Microsoft Sans Serif" w:cs="Microsoft Sans Serif"/>
                <w:color w:val="000000"/>
                <w:sz w:val="18"/>
                <w:szCs w:val="18"/>
              </w:rPr>
              <w:br/>
              <w:t>oprawy High- Bay  LED liniowe  100 W LED typ  A wg</w:t>
            </w:r>
            <w:r w:rsidRPr="00F17380">
              <w:rPr>
                <w:rFonts w:ascii="Microsoft Sans Serif" w:eastAsia="Times New Roman" w:hAnsi="Microsoft Sans Serif" w:cs="Microsoft Sans Serif"/>
                <w:color w:val="000000"/>
                <w:sz w:val="18"/>
                <w:szCs w:val="18"/>
              </w:rPr>
              <w:br/>
              <w:t>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F48186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DD1BE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C85649C" w14:textId="77777777" w:rsidR="00665CA0" w:rsidRPr="00F17380" w:rsidRDefault="00665CA0" w:rsidP="00665CA0">
            <w:pPr>
              <w:rPr>
                <w:rFonts w:eastAsia="Times New Roman"/>
                <w:sz w:val="20"/>
                <w:szCs w:val="20"/>
              </w:rPr>
            </w:pPr>
          </w:p>
        </w:tc>
      </w:tr>
      <w:tr w:rsidR="00665CA0" w:rsidRPr="00F17380" w14:paraId="03CC06B2" w14:textId="77777777" w:rsidTr="00665CA0">
        <w:trPr>
          <w:trHeight w:val="240"/>
          <w:tblCellSpacing w:w="0" w:type="dxa"/>
        </w:trPr>
        <w:tc>
          <w:tcPr>
            <w:tcW w:w="6" w:type="dxa"/>
            <w:hideMark/>
          </w:tcPr>
          <w:p w14:paraId="520519D1"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8BC36BA"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78C423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AD4AD6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C0DA44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2634F4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28,000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6E4D4F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81BC9BE" w14:textId="77777777" w:rsidTr="00665CA0">
        <w:trPr>
          <w:trHeight w:val="225"/>
          <w:tblCellSpacing w:w="0" w:type="dxa"/>
        </w:trPr>
        <w:tc>
          <w:tcPr>
            <w:tcW w:w="6" w:type="dxa"/>
            <w:hideMark/>
          </w:tcPr>
          <w:p w14:paraId="45298CCB"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60B0F13"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14E491B"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3577EA7"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A2B173"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27E480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19DA6F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28,000</w:t>
            </w:r>
          </w:p>
        </w:tc>
      </w:tr>
      <w:tr w:rsidR="00665CA0" w:rsidRPr="00F17380" w14:paraId="0DB14A77" w14:textId="77777777" w:rsidTr="00665CA0">
        <w:trPr>
          <w:trHeight w:val="420"/>
          <w:tblCellSpacing w:w="0" w:type="dxa"/>
        </w:trPr>
        <w:tc>
          <w:tcPr>
            <w:tcW w:w="6" w:type="dxa"/>
            <w:hideMark/>
          </w:tcPr>
          <w:p w14:paraId="0D1760B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4E5BBB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314</w:t>
            </w:r>
            <w:r w:rsidRPr="00F17380">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5E817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1004-03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09A92D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Montaż opraw oświetlenia zewnętrznego - LED 10 W (</w:t>
            </w:r>
            <w:r w:rsidRPr="00F17380">
              <w:rPr>
                <w:rFonts w:ascii="Microsoft Sans Serif" w:eastAsia="Times New Roman" w:hAnsi="Microsoft Sans Serif" w:cs="Microsoft Sans Serif"/>
                <w:color w:val="000000"/>
                <w:sz w:val="18"/>
                <w:szCs w:val="18"/>
              </w:rPr>
              <w:br/>
              <w:t>analogia oprawy  LED typ  F wg specyfikacji)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003AA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4D76F9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7DFBF0D" w14:textId="77777777" w:rsidR="00665CA0" w:rsidRPr="00F17380" w:rsidRDefault="00665CA0" w:rsidP="00665CA0">
            <w:pPr>
              <w:rPr>
                <w:rFonts w:eastAsia="Times New Roman"/>
                <w:sz w:val="20"/>
                <w:szCs w:val="20"/>
              </w:rPr>
            </w:pPr>
          </w:p>
        </w:tc>
      </w:tr>
      <w:tr w:rsidR="00665CA0" w:rsidRPr="00F17380" w14:paraId="2DF16F69" w14:textId="77777777" w:rsidTr="00665CA0">
        <w:trPr>
          <w:trHeight w:val="225"/>
          <w:tblCellSpacing w:w="0" w:type="dxa"/>
        </w:trPr>
        <w:tc>
          <w:tcPr>
            <w:tcW w:w="6" w:type="dxa"/>
            <w:hideMark/>
          </w:tcPr>
          <w:p w14:paraId="65826A8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573EB3AF"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B80223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1DAD18B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49A90B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8AF24C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222039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BEAB926" w14:textId="77777777" w:rsidTr="00665CA0">
        <w:trPr>
          <w:trHeight w:val="225"/>
          <w:tblCellSpacing w:w="0" w:type="dxa"/>
        </w:trPr>
        <w:tc>
          <w:tcPr>
            <w:tcW w:w="6" w:type="dxa"/>
            <w:hideMark/>
          </w:tcPr>
          <w:p w14:paraId="224BCCA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0F74E1A"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A7C2C10"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48B33BE0"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F0CE6F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04EBA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D1CE7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5,000</w:t>
            </w:r>
          </w:p>
        </w:tc>
      </w:tr>
      <w:tr w:rsidR="00665CA0" w:rsidRPr="00F17380" w14:paraId="010E02A6" w14:textId="77777777" w:rsidTr="00665CA0">
        <w:trPr>
          <w:trHeight w:val="225"/>
          <w:tblCellSpacing w:w="0" w:type="dxa"/>
        </w:trPr>
        <w:tc>
          <w:tcPr>
            <w:tcW w:w="6" w:type="dxa"/>
            <w:hideMark/>
          </w:tcPr>
          <w:p w14:paraId="16CD9B5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8CCCC0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3.4</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3BBA1E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203DE1D9"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Pomiary odbiorcze</w:t>
            </w:r>
          </w:p>
        </w:tc>
      </w:tr>
      <w:tr w:rsidR="00665CA0" w:rsidRPr="00F17380" w14:paraId="7D229776" w14:textId="77777777" w:rsidTr="00665CA0">
        <w:trPr>
          <w:trHeight w:val="420"/>
          <w:tblCellSpacing w:w="0" w:type="dxa"/>
        </w:trPr>
        <w:tc>
          <w:tcPr>
            <w:tcW w:w="6" w:type="dxa"/>
            <w:hideMark/>
          </w:tcPr>
          <w:p w14:paraId="1188525B"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5CC1B7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315</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2458DB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1303-03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15B58F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Pomiar rezystancji izolacji instalacji elektrycznej - obwód 3</w:t>
            </w:r>
            <w:r w:rsidRPr="00F17380">
              <w:rPr>
                <w:rFonts w:ascii="Microsoft Sans Serif" w:eastAsia="Times New Roman" w:hAnsi="Microsoft Sans Serif" w:cs="Microsoft Sans Serif"/>
                <w:color w:val="000000"/>
                <w:sz w:val="18"/>
                <w:szCs w:val="18"/>
              </w:rPr>
              <w:br/>
              <w:t>-fazowy (pomiar pierwszy)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871A6C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B17AAB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5FCC51B" w14:textId="77777777" w:rsidR="00665CA0" w:rsidRPr="00F17380" w:rsidRDefault="00665CA0" w:rsidP="00665CA0">
            <w:pPr>
              <w:rPr>
                <w:rFonts w:eastAsia="Times New Roman"/>
                <w:sz w:val="20"/>
                <w:szCs w:val="20"/>
              </w:rPr>
            </w:pPr>
          </w:p>
        </w:tc>
      </w:tr>
      <w:tr w:rsidR="00665CA0" w:rsidRPr="00F17380" w14:paraId="039F0B5A" w14:textId="77777777" w:rsidTr="00665CA0">
        <w:trPr>
          <w:trHeight w:val="450"/>
          <w:tblCellSpacing w:w="0" w:type="dxa"/>
        </w:trPr>
        <w:tc>
          <w:tcPr>
            <w:tcW w:w="6" w:type="dxa"/>
            <w:hideMark/>
          </w:tcPr>
          <w:p w14:paraId="33199768"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77D24F43"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5A37BF6A"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7B72BF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91D554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55D5C6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AE026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6EE8A2D" w14:textId="77777777" w:rsidTr="00665CA0">
        <w:trPr>
          <w:trHeight w:val="225"/>
          <w:tblCellSpacing w:w="0" w:type="dxa"/>
        </w:trPr>
        <w:tc>
          <w:tcPr>
            <w:tcW w:w="6" w:type="dxa"/>
            <w:hideMark/>
          </w:tcPr>
          <w:p w14:paraId="07833EAF"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510881E3"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6BB1CA"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490616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1F6AB02"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F0B0A5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599C38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67B34530" w14:textId="77777777" w:rsidTr="00665CA0">
        <w:trPr>
          <w:trHeight w:val="420"/>
          <w:tblCellSpacing w:w="0" w:type="dxa"/>
        </w:trPr>
        <w:tc>
          <w:tcPr>
            <w:tcW w:w="6" w:type="dxa"/>
            <w:hideMark/>
          </w:tcPr>
          <w:p w14:paraId="4837B76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C8439E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316</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7ADDE9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1303-04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441C70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Pomiar rezystancji izolacji instalacji elektrycznej - obwód 3</w:t>
            </w:r>
            <w:r w:rsidRPr="00F17380">
              <w:rPr>
                <w:rFonts w:ascii="Microsoft Sans Serif" w:eastAsia="Times New Roman" w:hAnsi="Microsoft Sans Serif" w:cs="Microsoft Sans Serif"/>
                <w:color w:val="000000"/>
                <w:sz w:val="18"/>
                <w:szCs w:val="18"/>
              </w:rPr>
              <w:br/>
              <w:t>-fazowy (każdy następny 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7D7F3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B86E7E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17B7138" w14:textId="77777777" w:rsidR="00665CA0" w:rsidRPr="00F17380" w:rsidRDefault="00665CA0" w:rsidP="00665CA0">
            <w:pPr>
              <w:rPr>
                <w:rFonts w:eastAsia="Times New Roman"/>
                <w:sz w:val="20"/>
                <w:szCs w:val="20"/>
              </w:rPr>
            </w:pPr>
          </w:p>
        </w:tc>
      </w:tr>
      <w:tr w:rsidR="00665CA0" w:rsidRPr="00F17380" w14:paraId="248EC507" w14:textId="77777777" w:rsidTr="00665CA0">
        <w:trPr>
          <w:trHeight w:val="450"/>
          <w:tblCellSpacing w:w="0" w:type="dxa"/>
        </w:trPr>
        <w:tc>
          <w:tcPr>
            <w:tcW w:w="6" w:type="dxa"/>
            <w:hideMark/>
          </w:tcPr>
          <w:p w14:paraId="63722617"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D2C3086"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34E5B4D"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0114B8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28C2B0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5A837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972CF7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9B88543" w14:textId="77777777" w:rsidTr="00665CA0">
        <w:trPr>
          <w:trHeight w:val="210"/>
          <w:tblCellSpacing w:w="0" w:type="dxa"/>
        </w:trPr>
        <w:tc>
          <w:tcPr>
            <w:tcW w:w="6" w:type="dxa"/>
            <w:hideMark/>
          </w:tcPr>
          <w:p w14:paraId="1429767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15B33DD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857AC2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6735E14"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2ED1B47"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3C4FE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D32ED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4,000</w:t>
            </w:r>
          </w:p>
        </w:tc>
      </w:tr>
      <w:tr w:rsidR="00665CA0" w:rsidRPr="00F17380" w14:paraId="2F617A4B" w14:textId="77777777" w:rsidTr="00665CA0">
        <w:trPr>
          <w:trHeight w:val="420"/>
          <w:tblCellSpacing w:w="0" w:type="dxa"/>
        </w:trPr>
        <w:tc>
          <w:tcPr>
            <w:tcW w:w="6" w:type="dxa"/>
            <w:hideMark/>
          </w:tcPr>
          <w:p w14:paraId="56DD13A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7A49113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317</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255ED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1302-03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4B52B0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Badanie linii kablowej </w:t>
            </w:r>
            <w:proofErr w:type="spellStart"/>
            <w:r w:rsidRPr="00F17380">
              <w:rPr>
                <w:rFonts w:ascii="Microsoft Sans Serif" w:eastAsia="Times New Roman" w:hAnsi="Microsoft Sans Serif" w:cs="Microsoft Sans Serif"/>
                <w:color w:val="000000"/>
                <w:sz w:val="18"/>
                <w:szCs w:val="18"/>
              </w:rPr>
              <w:t>nn</w:t>
            </w:r>
            <w:proofErr w:type="spellEnd"/>
            <w:r w:rsidRPr="00F17380">
              <w:rPr>
                <w:rFonts w:ascii="Microsoft Sans Serif" w:eastAsia="Times New Roman" w:hAnsi="Microsoft Sans Serif" w:cs="Microsoft Sans Serif"/>
                <w:color w:val="000000"/>
                <w:sz w:val="18"/>
                <w:szCs w:val="18"/>
              </w:rPr>
              <w:t> - kabel 4-żyłowy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3FED0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odc.</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075F93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E5B51A" w14:textId="77777777" w:rsidR="00665CA0" w:rsidRPr="00F17380" w:rsidRDefault="00665CA0" w:rsidP="00665CA0">
            <w:pPr>
              <w:rPr>
                <w:rFonts w:eastAsia="Times New Roman"/>
                <w:sz w:val="20"/>
                <w:szCs w:val="20"/>
              </w:rPr>
            </w:pPr>
          </w:p>
        </w:tc>
      </w:tr>
      <w:tr w:rsidR="00665CA0" w:rsidRPr="00F17380" w14:paraId="1C97FDA3" w14:textId="77777777" w:rsidTr="00665CA0">
        <w:trPr>
          <w:trHeight w:val="240"/>
          <w:tblCellSpacing w:w="0" w:type="dxa"/>
        </w:trPr>
        <w:tc>
          <w:tcPr>
            <w:tcW w:w="6" w:type="dxa"/>
            <w:hideMark/>
          </w:tcPr>
          <w:p w14:paraId="499D5800"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445E02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77B4FE13"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75840ACC"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59F2387"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odc.</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522CFC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389E80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355AD50E" w14:textId="77777777" w:rsidTr="00665CA0">
        <w:trPr>
          <w:trHeight w:val="225"/>
          <w:tblCellSpacing w:w="0" w:type="dxa"/>
        </w:trPr>
        <w:tc>
          <w:tcPr>
            <w:tcW w:w="6" w:type="dxa"/>
            <w:hideMark/>
          </w:tcPr>
          <w:p w14:paraId="0DEA1190"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7B06F6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6AE445D"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1681995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4E4C506"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7673AEA"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E4C04A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49B7B413" w14:textId="77777777" w:rsidTr="00665CA0">
        <w:trPr>
          <w:trHeight w:val="420"/>
          <w:tblCellSpacing w:w="0" w:type="dxa"/>
        </w:trPr>
        <w:tc>
          <w:tcPr>
            <w:tcW w:w="6" w:type="dxa"/>
            <w:hideMark/>
          </w:tcPr>
          <w:p w14:paraId="78AC4CE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50E48EE"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318</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010893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1303-01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656D942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Pomiar rezystancji izolacji instalacji elektrycznej - obwód 1</w:t>
            </w:r>
            <w:r w:rsidRPr="00F17380">
              <w:rPr>
                <w:rFonts w:ascii="Microsoft Sans Serif" w:eastAsia="Times New Roman" w:hAnsi="Microsoft Sans Serif" w:cs="Microsoft Sans Serif"/>
                <w:color w:val="000000"/>
                <w:sz w:val="18"/>
                <w:szCs w:val="18"/>
              </w:rPr>
              <w:br/>
              <w:t>-fazowy (pomiar pierwszy)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7DA1980"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511223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D5A3BDF" w14:textId="77777777" w:rsidR="00665CA0" w:rsidRPr="00F17380" w:rsidRDefault="00665CA0" w:rsidP="00665CA0">
            <w:pPr>
              <w:rPr>
                <w:rFonts w:eastAsia="Times New Roman"/>
                <w:sz w:val="20"/>
                <w:szCs w:val="20"/>
              </w:rPr>
            </w:pPr>
          </w:p>
        </w:tc>
      </w:tr>
      <w:tr w:rsidR="00665CA0" w:rsidRPr="00F17380" w14:paraId="003381EC" w14:textId="77777777" w:rsidTr="00665CA0">
        <w:trPr>
          <w:trHeight w:val="450"/>
          <w:tblCellSpacing w:w="0" w:type="dxa"/>
        </w:trPr>
        <w:tc>
          <w:tcPr>
            <w:tcW w:w="6" w:type="dxa"/>
            <w:hideMark/>
          </w:tcPr>
          <w:p w14:paraId="2784237B"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351F2B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9D8FF77"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4CD5FC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E0568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A64F90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EB13B0F"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54F1606" w14:textId="77777777" w:rsidTr="00665CA0">
        <w:trPr>
          <w:trHeight w:val="225"/>
          <w:tblCellSpacing w:w="0" w:type="dxa"/>
        </w:trPr>
        <w:tc>
          <w:tcPr>
            <w:tcW w:w="6" w:type="dxa"/>
            <w:hideMark/>
          </w:tcPr>
          <w:p w14:paraId="530BFB8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DBE084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E50223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33CBDE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C4EAD78"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161D159"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A92DC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2621993D" w14:textId="77777777" w:rsidTr="00665CA0">
        <w:trPr>
          <w:trHeight w:val="405"/>
          <w:tblCellSpacing w:w="0" w:type="dxa"/>
        </w:trPr>
        <w:tc>
          <w:tcPr>
            <w:tcW w:w="6" w:type="dxa"/>
            <w:hideMark/>
          </w:tcPr>
          <w:p w14:paraId="460CA40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DFD245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319</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68E7B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A8F237E"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Pomiar rezystancji izolacji instalacji elektrycznej - obwód 1</w:t>
            </w:r>
            <w:r w:rsidRPr="00F17380">
              <w:rPr>
                <w:rFonts w:ascii="Microsoft Sans Serif" w:eastAsia="Times New Roman" w:hAnsi="Microsoft Sans Serif" w:cs="Microsoft Sans Serif"/>
                <w:color w:val="000000"/>
                <w:sz w:val="18"/>
                <w:szCs w:val="18"/>
              </w:rPr>
              <w:br/>
              <w:t>-fazowy (każdy następny 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51467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909AEE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386D18B" w14:textId="77777777" w:rsidR="00665CA0" w:rsidRPr="00F17380" w:rsidRDefault="00665CA0" w:rsidP="00665CA0">
            <w:pPr>
              <w:rPr>
                <w:rFonts w:eastAsia="Times New Roman"/>
                <w:sz w:val="20"/>
                <w:szCs w:val="20"/>
              </w:rPr>
            </w:pPr>
          </w:p>
        </w:tc>
      </w:tr>
      <w:tr w:rsidR="00665CA0" w:rsidRPr="00F17380" w14:paraId="4D612627" w14:textId="77777777" w:rsidTr="00665CA0">
        <w:trPr>
          <w:trHeight w:val="450"/>
          <w:tblCellSpacing w:w="0" w:type="dxa"/>
        </w:trPr>
        <w:tc>
          <w:tcPr>
            <w:tcW w:w="6" w:type="dxa"/>
            <w:hideMark/>
          </w:tcPr>
          <w:p w14:paraId="72008788"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95C6C76"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09B9AEAE"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36F0B7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170422"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C065F8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B8B62FC"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9DEAC2F" w14:textId="77777777" w:rsidTr="00665CA0">
        <w:trPr>
          <w:trHeight w:val="225"/>
          <w:tblCellSpacing w:w="0" w:type="dxa"/>
        </w:trPr>
        <w:tc>
          <w:tcPr>
            <w:tcW w:w="6" w:type="dxa"/>
            <w:hideMark/>
          </w:tcPr>
          <w:p w14:paraId="23018062"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0BA6FDC1"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6199E6"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B59DCA7"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72D32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D1C3D6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6BE93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32,000</w:t>
            </w:r>
          </w:p>
        </w:tc>
      </w:tr>
      <w:tr w:rsidR="00665CA0" w:rsidRPr="00F17380" w14:paraId="3D49B049" w14:textId="77777777" w:rsidTr="00665CA0">
        <w:trPr>
          <w:trHeight w:val="420"/>
          <w:tblCellSpacing w:w="0" w:type="dxa"/>
        </w:trPr>
        <w:tc>
          <w:tcPr>
            <w:tcW w:w="6" w:type="dxa"/>
            <w:hideMark/>
          </w:tcPr>
          <w:p w14:paraId="6E8072A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0BC040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320</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F36EC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1304-01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0ED101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Badania i pomiary instalacji uziemiającej (pierwszy</w:t>
            </w:r>
            <w:r w:rsidRPr="00F17380">
              <w:rPr>
                <w:rFonts w:ascii="Microsoft Sans Serif" w:eastAsia="Times New Roman" w:hAnsi="Microsoft Sans Serif" w:cs="Microsoft Sans Serif"/>
                <w:color w:val="000000"/>
                <w:sz w:val="18"/>
                <w:szCs w:val="18"/>
              </w:rPr>
              <w:br/>
              <w:t>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18F601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465C6A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835B13" w14:textId="77777777" w:rsidR="00665CA0" w:rsidRPr="00F17380" w:rsidRDefault="00665CA0" w:rsidP="00665CA0">
            <w:pPr>
              <w:rPr>
                <w:rFonts w:eastAsia="Times New Roman"/>
                <w:sz w:val="20"/>
                <w:szCs w:val="20"/>
              </w:rPr>
            </w:pPr>
          </w:p>
        </w:tc>
      </w:tr>
      <w:tr w:rsidR="00665CA0" w:rsidRPr="00F17380" w14:paraId="6566C605" w14:textId="77777777" w:rsidTr="00665CA0">
        <w:trPr>
          <w:trHeight w:val="240"/>
          <w:tblCellSpacing w:w="0" w:type="dxa"/>
        </w:trPr>
        <w:tc>
          <w:tcPr>
            <w:tcW w:w="6" w:type="dxa"/>
            <w:hideMark/>
          </w:tcPr>
          <w:p w14:paraId="4EFCA5D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D72908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F1F7511"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4DAE7D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CFCF4B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446FD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F8250E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7C11C76D" w14:textId="77777777" w:rsidTr="00665CA0">
        <w:trPr>
          <w:trHeight w:val="225"/>
          <w:tblCellSpacing w:w="0" w:type="dxa"/>
        </w:trPr>
        <w:tc>
          <w:tcPr>
            <w:tcW w:w="6" w:type="dxa"/>
            <w:hideMark/>
          </w:tcPr>
          <w:p w14:paraId="32C7A3A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FDF1956"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CDBCAE4"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7034DB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4C94ADD"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949AA8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A20816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6AFD6B6B" w14:textId="77777777" w:rsidTr="00665CA0">
        <w:trPr>
          <w:trHeight w:val="420"/>
          <w:tblCellSpacing w:w="0" w:type="dxa"/>
        </w:trPr>
        <w:tc>
          <w:tcPr>
            <w:tcW w:w="6" w:type="dxa"/>
            <w:hideMark/>
          </w:tcPr>
          <w:p w14:paraId="511C8D78"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4F6C0B9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321</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F054EE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1305-01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9B11D2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Sprawdzenie samoczynnego wyłączania zasilania</w:t>
            </w:r>
            <w:r w:rsidRPr="00F17380">
              <w:rPr>
                <w:rFonts w:ascii="Microsoft Sans Serif" w:eastAsia="Times New Roman" w:hAnsi="Microsoft Sans Serif" w:cs="Microsoft Sans Serif"/>
                <w:color w:val="000000"/>
                <w:sz w:val="18"/>
                <w:szCs w:val="18"/>
              </w:rPr>
              <w:br/>
              <w:t>(pierwsza próba)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B9542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prób</w:t>
            </w:r>
            <w:r w:rsidRPr="00F17380">
              <w:rPr>
                <w:rFonts w:ascii="Microsoft Sans Serif" w:eastAsia="Times New Roman" w:hAnsi="Microsoft Sans Serif" w:cs="Microsoft Sans Serif"/>
                <w:color w:val="000000"/>
                <w:sz w:val="18"/>
                <w:szCs w:val="18"/>
              </w:rPr>
              <w:b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DDA82A"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C895136" w14:textId="77777777" w:rsidR="00665CA0" w:rsidRPr="00F17380" w:rsidRDefault="00665CA0" w:rsidP="00665CA0">
            <w:pPr>
              <w:rPr>
                <w:rFonts w:eastAsia="Times New Roman"/>
                <w:sz w:val="20"/>
                <w:szCs w:val="20"/>
              </w:rPr>
            </w:pPr>
          </w:p>
        </w:tc>
      </w:tr>
      <w:tr w:rsidR="00665CA0" w:rsidRPr="00F17380" w14:paraId="75EB3F76" w14:textId="77777777" w:rsidTr="00665CA0">
        <w:trPr>
          <w:trHeight w:val="435"/>
          <w:tblCellSpacing w:w="0" w:type="dxa"/>
        </w:trPr>
        <w:tc>
          <w:tcPr>
            <w:tcW w:w="6" w:type="dxa"/>
            <w:hideMark/>
          </w:tcPr>
          <w:p w14:paraId="170EC9CE"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D60A6E6"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FEF8ED5"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44773F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437DA6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prób</w:t>
            </w:r>
            <w:r w:rsidRPr="00F17380">
              <w:rPr>
                <w:rFonts w:ascii="Microsoft Sans Serif" w:eastAsia="Times New Roman" w:hAnsi="Microsoft Sans Serif" w:cs="Microsoft Sans Serif"/>
                <w:color w:val="000000"/>
                <w:sz w:val="18"/>
                <w:szCs w:val="18"/>
              </w:rPr>
              <w:b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DC2E3A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A3908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6853692" w14:textId="77777777" w:rsidTr="00665CA0">
        <w:trPr>
          <w:trHeight w:val="225"/>
          <w:tblCellSpacing w:w="0" w:type="dxa"/>
        </w:trPr>
        <w:tc>
          <w:tcPr>
            <w:tcW w:w="6" w:type="dxa"/>
            <w:hideMark/>
          </w:tcPr>
          <w:p w14:paraId="5CEE7E36"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46CD0A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D8CA9BA"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3857F400"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1387D0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F20D434"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7988E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6D26F6DB" w14:textId="77777777" w:rsidTr="00665CA0">
        <w:trPr>
          <w:trHeight w:val="420"/>
          <w:tblCellSpacing w:w="0" w:type="dxa"/>
        </w:trPr>
        <w:tc>
          <w:tcPr>
            <w:tcW w:w="6" w:type="dxa"/>
            <w:hideMark/>
          </w:tcPr>
          <w:p w14:paraId="7F8B4B3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DD258F3"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322</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AB2A6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KNNR 5</w:t>
            </w:r>
            <w:r w:rsidRPr="00F17380">
              <w:rPr>
                <w:rFonts w:ascii="Microsoft Sans Serif" w:eastAsia="Times New Roman" w:hAnsi="Microsoft Sans Serif" w:cs="Microsoft Sans Serif"/>
                <w:color w:val="000000"/>
                <w:sz w:val="18"/>
                <w:szCs w:val="18"/>
              </w:rPr>
              <w:br/>
              <w:t>1305-02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687BB18"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Sprawdzenie samoczynnego wyłączania zasilania</w:t>
            </w:r>
            <w:r w:rsidRPr="00F17380">
              <w:rPr>
                <w:rFonts w:ascii="Microsoft Sans Serif" w:eastAsia="Times New Roman" w:hAnsi="Microsoft Sans Serif" w:cs="Microsoft Sans Serif"/>
                <w:color w:val="000000"/>
                <w:sz w:val="18"/>
                <w:szCs w:val="18"/>
              </w:rPr>
              <w:br/>
              <w:t>(następna próba)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21483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prób</w:t>
            </w:r>
            <w:r w:rsidRPr="00F17380">
              <w:rPr>
                <w:rFonts w:ascii="Microsoft Sans Serif" w:eastAsia="Times New Roman" w:hAnsi="Microsoft Sans Serif" w:cs="Microsoft Sans Serif"/>
                <w:color w:val="000000"/>
                <w:sz w:val="18"/>
                <w:szCs w:val="18"/>
              </w:rPr>
              <w:b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7DCE85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0C9EA1B" w14:textId="77777777" w:rsidR="00665CA0" w:rsidRPr="00F17380" w:rsidRDefault="00665CA0" w:rsidP="00665CA0">
            <w:pPr>
              <w:rPr>
                <w:rFonts w:eastAsia="Times New Roman"/>
                <w:sz w:val="20"/>
                <w:szCs w:val="20"/>
              </w:rPr>
            </w:pPr>
          </w:p>
        </w:tc>
      </w:tr>
      <w:tr w:rsidR="00665CA0" w:rsidRPr="00F17380" w14:paraId="32F867B9" w14:textId="77777777" w:rsidTr="00665CA0">
        <w:trPr>
          <w:trHeight w:val="450"/>
          <w:tblCellSpacing w:w="0" w:type="dxa"/>
        </w:trPr>
        <w:tc>
          <w:tcPr>
            <w:tcW w:w="6" w:type="dxa"/>
            <w:hideMark/>
          </w:tcPr>
          <w:p w14:paraId="0AD922BA"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715F41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3041EAE0"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BDC6904"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167</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1B5AFE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prób</w:t>
            </w:r>
            <w:r w:rsidRPr="00F17380">
              <w:rPr>
                <w:rFonts w:ascii="Microsoft Sans Serif" w:eastAsia="Times New Roman" w:hAnsi="Microsoft Sans Serif" w:cs="Microsoft Sans Serif"/>
                <w:color w:val="000000"/>
                <w:sz w:val="18"/>
                <w:szCs w:val="18"/>
              </w:rPr>
              <w:b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29BE55"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167,000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6778A1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F2BC73E" w14:textId="77777777" w:rsidTr="00665CA0">
        <w:trPr>
          <w:trHeight w:val="225"/>
          <w:tblCellSpacing w:w="0" w:type="dxa"/>
        </w:trPr>
        <w:tc>
          <w:tcPr>
            <w:tcW w:w="6" w:type="dxa"/>
            <w:hideMark/>
          </w:tcPr>
          <w:p w14:paraId="7EAFEADC"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DD2052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1BFC70"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5B01DAA"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06EFFD1"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D58AE8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2CFE7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167,000</w:t>
            </w:r>
          </w:p>
        </w:tc>
      </w:tr>
      <w:tr w:rsidR="00665CA0" w:rsidRPr="00F17380" w14:paraId="2D74FEB7" w14:textId="77777777" w:rsidTr="00665CA0">
        <w:trPr>
          <w:trHeight w:val="420"/>
          <w:tblCellSpacing w:w="0" w:type="dxa"/>
        </w:trPr>
        <w:tc>
          <w:tcPr>
            <w:tcW w:w="6" w:type="dxa"/>
            <w:hideMark/>
          </w:tcPr>
          <w:p w14:paraId="7D877A7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171816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323</w:t>
            </w:r>
            <w:r w:rsidRPr="00F17380">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A7DBDA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KNP 18 4602</w:t>
            </w:r>
            <w:r w:rsidRPr="00F17380">
              <w:rPr>
                <w:rFonts w:ascii="Microsoft Sans Serif" w:eastAsia="Times New Roman" w:hAnsi="Microsoft Sans Serif" w:cs="Microsoft Sans Serif"/>
                <w:color w:val="000000"/>
                <w:sz w:val="18"/>
                <w:szCs w:val="18"/>
              </w:rPr>
              <w:br/>
              <w:t>-06.01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14E1B831"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Badanie wyłącznika różnicowo-prądowego</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263E15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CC82FD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6DFA976" w14:textId="77777777" w:rsidR="00665CA0" w:rsidRPr="00F17380" w:rsidRDefault="00665CA0" w:rsidP="00665CA0">
            <w:pPr>
              <w:rPr>
                <w:rFonts w:eastAsia="Times New Roman"/>
                <w:sz w:val="20"/>
                <w:szCs w:val="20"/>
              </w:rPr>
            </w:pPr>
          </w:p>
        </w:tc>
      </w:tr>
      <w:tr w:rsidR="00665CA0" w:rsidRPr="00F17380" w14:paraId="5671BF70" w14:textId="77777777" w:rsidTr="00665CA0">
        <w:trPr>
          <w:trHeight w:val="450"/>
          <w:tblCellSpacing w:w="0" w:type="dxa"/>
        </w:trPr>
        <w:tc>
          <w:tcPr>
            <w:tcW w:w="6" w:type="dxa"/>
            <w:hideMark/>
          </w:tcPr>
          <w:p w14:paraId="7C5C8D11"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59CB62C"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8056629"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22D2B3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9E04556"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pomi</w:t>
            </w:r>
            <w:proofErr w:type="spellEnd"/>
            <w:r w:rsidRPr="00F17380">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BD0B1F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048DDCD"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411018E0" w14:textId="77777777" w:rsidTr="00665CA0">
        <w:trPr>
          <w:trHeight w:val="225"/>
          <w:tblCellSpacing w:w="0" w:type="dxa"/>
        </w:trPr>
        <w:tc>
          <w:tcPr>
            <w:tcW w:w="6" w:type="dxa"/>
            <w:hideMark/>
          </w:tcPr>
          <w:p w14:paraId="64CA0DD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681EF5C"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1C878BC"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2CC95BE"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D9984DF"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58B39B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933535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10,000</w:t>
            </w:r>
          </w:p>
        </w:tc>
      </w:tr>
      <w:tr w:rsidR="00665CA0" w:rsidRPr="00F17380" w14:paraId="6810958C" w14:textId="77777777" w:rsidTr="00665CA0">
        <w:trPr>
          <w:trHeight w:val="210"/>
          <w:tblCellSpacing w:w="0" w:type="dxa"/>
        </w:trPr>
        <w:tc>
          <w:tcPr>
            <w:tcW w:w="6" w:type="dxa"/>
            <w:hideMark/>
          </w:tcPr>
          <w:p w14:paraId="21972A1C"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F373AC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3.5</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4D5DC00"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B65B654"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Dokumentacja Powykonawcza</w:t>
            </w:r>
          </w:p>
        </w:tc>
      </w:tr>
      <w:tr w:rsidR="00665CA0" w:rsidRPr="00F17380" w14:paraId="7E0A403E" w14:textId="77777777" w:rsidTr="00665CA0">
        <w:trPr>
          <w:trHeight w:val="420"/>
          <w:tblCellSpacing w:w="0" w:type="dxa"/>
        </w:trPr>
        <w:tc>
          <w:tcPr>
            <w:tcW w:w="6" w:type="dxa"/>
            <w:hideMark/>
          </w:tcPr>
          <w:p w14:paraId="5F45FE50"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B3A36D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324</w:t>
            </w:r>
            <w:r w:rsidRPr="00F17380">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3562ED8" w14:textId="77777777" w:rsidR="00665CA0" w:rsidRPr="00F17380" w:rsidRDefault="00665CA0" w:rsidP="00665CA0">
            <w:pPr>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br/>
            </w:r>
            <w:proofErr w:type="spellStart"/>
            <w:r w:rsidRPr="00F17380">
              <w:rPr>
                <w:rFonts w:ascii="Microsoft Sans Serif" w:eastAsia="Times New Roman" w:hAnsi="Microsoft Sans Serif" w:cs="Microsoft Sans Serif"/>
                <w:color w:val="000000"/>
                <w:sz w:val="18"/>
                <w:szCs w:val="18"/>
              </w:rPr>
              <w:t>kalk</w:t>
            </w:r>
            <w:proofErr w:type="spellEnd"/>
            <w:r w:rsidRPr="00F17380">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C4FE76A"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Opracowanie dokumentacji powykonawczej sprawdzonej</w:t>
            </w:r>
            <w:r w:rsidRPr="00F17380">
              <w:rPr>
                <w:rFonts w:ascii="Microsoft Sans Serif" w:eastAsia="Times New Roman" w:hAnsi="Microsoft Sans Serif" w:cs="Microsoft Sans Serif"/>
                <w:color w:val="000000"/>
                <w:sz w:val="18"/>
                <w:szCs w:val="18"/>
              </w:rPr>
              <w:br/>
              <w:t>przez projektanta z uprawnieniami bez ograniczeń</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06DAA44"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A29EDF5"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59AC87D" w14:textId="77777777" w:rsidR="00665CA0" w:rsidRPr="00F17380" w:rsidRDefault="00665CA0" w:rsidP="00665CA0">
            <w:pPr>
              <w:rPr>
                <w:rFonts w:eastAsia="Times New Roman"/>
                <w:sz w:val="20"/>
                <w:szCs w:val="20"/>
              </w:rPr>
            </w:pPr>
          </w:p>
        </w:tc>
      </w:tr>
      <w:tr w:rsidR="00665CA0" w:rsidRPr="00F17380" w14:paraId="2616B1E6" w14:textId="77777777" w:rsidTr="00665CA0">
        <w:trPr>
          <w:trHeight w:val="240"/>
          <w:tblCellSpacing w:w="0" w:type="dxa"/>
        </w:trPr>
        <w:tc>
          <w:tcPr>
            <w:tcW w:w="6" w:type="dxa"/>
            <w:hideMark/>
          </w:tcPr>
          <w:p w14:paraId="6A4F8CBF"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8D76FE7"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4BECB5B4"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53038A7D"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9E4BDE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6756B86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04ED7E66"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F3694D7" w14:textId="77777777" w:rsidTr="00665CA0">
        <w:trPr>
          <w:trHeight w:val="225"/>
          <w:tblCellSpacing w:w="0" w:type="dxa"/>
        </w:trPr>
        <w:tc>
          <w:tcPr>
            <w:tcW w:w="6" w:type="dxa"/>
            <w:hideMark/>
          </w:tcPr>
          <w:p w14:paraId="4FB389C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5B9DDEE"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683BB3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6B313CF"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F0BE7A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6C3E53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43E25A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6A201D2C" w14:textId="77777777" w:rsidTr="00665CA0">
        <w:trPr>
          <w:trHeight w:val="1035"/>
          <w:tblCellSpacing w:w="0" w:type="dxa"/>
        </w:trPr>
        <w:tc>
          <w:tcPr>
            <w:tcW w:w="6" w:type="dxa"/>
            <w:hideMark/>
          </w:tcPr>
          <w:p w14:paraId="3BF8BF9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50DBDD2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325</w:t>
            </w:r>
            <w:r w:rsidRPr="00F17380">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DBEEE77" w14:textId="77777777" w:rsidR="00665CA0" w:rsidRPr="00F17380" w:rsidRDefault="00665CA0" w:rsidP="00665CA0">
            <w:pPr>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br/>
            </w:r>
            <w:proofErr w:type="spellStart"/>
            <w:r w:rsidRPr="00F17380">
              <w:rPr>
                <w:rFonts w:ascii="Microsoft Sans Serif" w:eastAsia="Times New Roman" w:hAnsi="Microsoft Sans Serif" w:cs="Microsoft Sans Serif"/>
                <w:color w:val="000000"/>
                <w:sz w:val="18"/>
                <w:szCs w:val="18"/>
              </w:rPr>
              <w:t>kalk</w:t>
            </w:r>
            <w:proofErr w:type="spellEnd"/>
            <w:r w:rsidRPr="00F17380">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40CF1CE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Opracowanie instrukcji eksploatacyjnej zgodnie z</w:t>
            </w:r>
            <w:r w:rsidRPr="00F17380">
              <w:rPr>
                <w:rFonts w:ascii="Microsoft Sans Serif" w:eastAsia="Times New Roman" w:hAnsi="Microsoft Sans Serif" w:cs="Microsoft Sans Serif"/>
                <w:color w:val="000000"/>
                <w:sz w:val="18"/>
                <w:szCs w:val="18"/>
              </w:rPr>
              <w:br/>
              <w:t>Rozporządzeniem Ministra Energii w sprawie</w:t>
            </w:r>
            <w:r w:rsidRPr="00F17380">
              <w:rPr>
                <w:rFonts w:ascii="Microsoft Sans Serif" w:eastAsia="Times New Roman" w:hAnsi="Microsoft Sans Serif" w:cs="Microsoft Sans Serif"/>
                <w:color w:val="000000"/>
                <w:sz w:val="18"/>
                <w:szCs w:val="18"/>
              </w:rPr>
              <w:br/>
              <w:t>bezpieczeństwa i higieny pracy przy urządzeniach</w:t>
            </w:r>
            <w:r w:rsidRPr="00F17380">
              <w:rPr>
                <w:rFonts w:ascii="Microsoft Sans Serif" w:eastAsia="Times New Roman" w:hAnsi="Microsoft Sans Serif" w:cs="Microsoft Sans Serif"/>
                <w:color w:val="000000"/>
                <w:sz w:val="18"/>
                <w:szCs w:val="18"/>
              </w:rPr>
              <w:br/>
              <w:t>energetycznych</w:t>
            </w:r>
            <w:r w:rsidRPr="00F17380">
              <w:rPr>
                <w:rFonts w:ascii="Microsoft Sans Serif" w:eastAsia="Times New Roman" w:hAnsi="Microsoft Sans Serif" w:cs="Microsoft Sans Serif"/>
                <w:color w:val="000000"/>
                <w:sz w:val="18"/>
                <w:szCs w:val="18"/>
              </w:rPr>
              <w:br/>
              <w:t>Dz.U.2019.0.1830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494A34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49DBE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D86DED9" w14:textId="77777777" w:rsidR="00665CA0" w:rsidRPr="00F17380" w:rsidRDefault="00665CA0" w:rsidP="00665CA0">
            <w:pPr>
              <w:rPr>
                <w:rFonts w:eastAsia="Times New Roman"/>
                <w:sz w:val="20"/>
                <w:szCs w:val="20"/>
              </w:rPr>
            </w:pPr>
          </w:p>
        </w:tc>
      </w:tr>
      <w:tr w:rsidR="00665CA0" w:rsidRPr="00F17380" w14:paraId="621C2B2B" w14:textId="77777777" w:rsidTr="00665CA0">
        <w:trPr>
          <w:trHeight w:val="240"/>
          <w:tblCellSpacing w:w="0" w:type="dxa"/>
        </w:trPr>
        <w:tc>
          <w:tcPr>
            <w:tcW w:w="6" w:type="dxa"/>
            <w:hideMark/>
          </w:tcPr>
          <w:p w14:paraId="6D0C0204"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00B635EA"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93EF931"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2FEACCEE"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DC49CA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roofErr w:type="spellStart"/>
            <w:r w:rsidRPr="00F17380">
              <w:rPr>
                <w:rFonts w:ascii="Microsoft Sans Serif" w:eastAsia="Times New Roman" w:hAnsi="Microsoft Sans Serif" w:cs="Microsoft Sans Serif"/>
                <w:color w:val="000000"/>
                <w:sz w:val="18"/>
                <w:szCs w:val="18"/>
              </w:rPr>
              <w:t>kpl</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5AB9A1FB"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E87FDB1"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004E57D8" w14:textId="77777777" w:rsidTr="00665CA0">
        <w:trPr>
          <w:trHeight w:val="225"/>
          <w:tblCellSpacing w:w="0" w:type="dxa"/>
        </w:trPr>
        <w:tc>
          <w:tcPr>
            <w:tcW w:w="6" w:type="dxa"/>
            <w:hideMark/>
          </w:tcPr>
          <w:p w14:paraId="6DB0EF7A"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37E019E0"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B4D7846"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60BDD5C"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037FAA6"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1E977F2F"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4F6EF7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1,000</w:t>
            </w:r>
          </w:p>
        </w:tc>
      </w:tr>
      <w:tr w:rsidR="00665CA0" w:rsidRPr="00F17380" w14:paraId="1B55A6C1" w14:textId="77777777" w:rsidTr="00665CA0">
        <w:trPr>
          <w:trHeight w:val="225"/>
          <w:tblCellSpacing w:w="0" w:type="dxa"/>
        </w:trPr>
        <w:tc>
          <w:tcPr>
            <w:tcW w:w="6" w:type="dxa"/>
            <w:hideMark/>
          </w:tcPr>
          <w:p w14:paraId="588CAD3E"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27DF1112"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3.6</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39EB6D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6AD8D44E"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Instalacja odgromowa</w:t>
            </w:r>
          </w:p>
        </w:tc>
      </w:tr>
      <w:tr w:rsidR="00665CA0" w:rsidRPr="00F17380" w14:paraId="1FD0AB3B" w14:textId="77777777" w:rsidTr="00665CA0">
        <w:trPr>
          <w:trHeight w:val="825"/>
          <w:tblCellSpacing w:w="0" w:type="dxa"/>
        </w:trPr>
        <w:tc>
          <w:tcPr>
            <w:tcW w:w="6" w:type="dxa"/>
            <w:hideMark/>
          </w:tcPr>
          <w:p w14:paraId="3FEAFBAD" w14:textId="77777777" w:rsidR="00665CA0" w:rsidRPr="00F17380" w:rsidRDefault="00665CA0" w:rsidP="00665CA0">
            <w:pPr>
              <w:spacing w:line="210" w:lineRule="atLeas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4C5F33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326</w:t>
            </w:r>
            <w:r w:rsidRPr="00F17380">
              <w:rPr>
                <w:rFonts w:ascii="Microsoft Sans Serif" w:eastAsia="Times New Roman" w:hAnsi="Microsoft Sans Serif" w:cs="Microsoft Sans Serif"/>
                <w:color w:val="000000"/>
                <w:sz w:val="18"/>
                <w:szCs w:val="18"/>
              </w:rPr>
              <w:br/>
              <w:t>d.3.6</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291056E1"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0708-01</w:t>
            </w:r>
            <w:r w:rsidRPr="00F17380">
              <w:rPr>
                <w:rFonts w:ascii="Microsoft Sans Serif" w:eastAsia="Times New Roman" w:hAnsi="Microsoft Sans Serif" w:cs="Microsoft Sans Serif"/>
                <w:color w:val="000000"/>
                <w:sz w:val="18"/>
                <w:szCs w:val="18"/>
              </w:rPr>
              <w:br/>
              <w:t>z.o.3.1. 9901</w:t>
            </w:r>
            <w:r w:rsidRPr="00F17380">
              <w:rPr>
                <w:rFonts w:ascii="Microsoft Sans Serif" w:eastAsia="Times New Roman" w:hAnsi="Microsoft Sans Serif" w:cs="Microsoft Sans Serif"/>
                <w:color w:val="000000"/>
                <w:sz w:val="18"/>
                <w:szCs w:val="18"/>
              </w:rPr>
              <w:br/>
              <w:t>-11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2E1BDAB"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Wymiana przewodów instalacji odgromowej naprężanej</w:t>
            </w:r>
            <w:r w:rsidRPr="00F17380">
              <w:rPr>
                <w:rFonts w:ascii="Microsoft Sans Serif" w:eastAsia="Times New Roman" w:hAnsi="Microsoft Sans Serif" w:cs="Microsoft Sans Serif"/>
                <w:color w:val="000000"/>
                <w:sz w:val="18"/>
                <w:szCs w:val="18"/>
              </w:rPr>
              <w:br/>
              <w:t>(zwód poziomy) na uprzednio zainstalowanych</w:t>
            </w:r>
            <w:r w:rsidRPr="00F17380">
              <w:rPr>
                <w:rFonts w:ascii="Microsoft Sans Serif" w:eastAsia="Times New Roman" w:hAnsi="Microsoft Sans Serif" w:cs="Microsoft Sans Serif"/>
                <w:color w:val="000000"/>
                <w:sz w:val="18"/>
                <w:szCs w:val="18"/>
              </w:rPr>
              <w:br/>
              <w:t>wspornikach na dachu płaskim - roboty w budowlach na</w:t>
            </w:r>
            <w:r w:rsidRPr="00F17380">
              <w:rPr>
                <w:rFonts w:ascii="Microsoft Sans Serif" w:eastAsia="Times New Roman" w:hAnsi="Microsoft Sans Serif" w:cs="Microsoft Sans Serif"/>
                <w:color w:val="000000"/>
                <w:sz w:val="18"/>
                <w:szCs w:val="18"/>
              </w:rPr>
              <w:br/>
              <w:t>wys. 4-12 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936315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F0FF04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181E8E6" w14:textId="77777777" w:rsidR="00665CA0" w:rsidRPr="00F17380" w:rsidRDefault="00665CA0" w:rsidP="00665CA0">
            <w:pPr>
              <w:rPr>
                <w:rFonts w:eastAsia="Times New Roman"/>
                <w:sz w:val="20"/>
                <w:szCs w:val="20"/>
              </w:rPr>
            </w:pPr>
          </w:p>
        </w:tc>
      </w:tr>
      <w:tr w:rsidR="00665CA0" w:rsidRPr="00F17380" w14:paraId="7232C5BF" w14:textId="77777777" w:rsidTr="00665CA0">
        <w:trPr>
          <w:trHeight w:val="240"/>
          <w:tblCellSpacing w:w="0" w:type="dxa"/>
        </w:trPr>
        <w:tc>
          <w:tcPr>
            <w:tcW w:w="6" w:type="dxa"/>
            <w:hideMark/>
          </w:tcPr>
          <w:p w14:paraId="2345AAA9"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42B0E006"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68F1CBA"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0B4DB72F"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495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F792E9C"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6FDFAC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495,000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88A718A"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48E0568" w14:textId="77777777" w:rsidTr="00665CA0">
        <w:trPr>
          <w:trHeight w:val="225"/>
          <w:tblCellSpacing w:w="0" w:type="dxa"/>
        </w:trPr>
        <w:tc>
          <w:tcPr>
            <w:tcW w:w="6" w:type="dxa"/>
            <w:hideMark/>
          </w:tcPr>
          <w:p w14:paraId="20D93217"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4763600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A67541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7912D47E"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626EDE8E"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25CE64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50FBBCF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495,000</w:t>
            </w:r>
          </w:p>
        </w:tc>
      </w:tr>
      <w:tr w:rsidR="00665CA0" w:rsidRPr="00F17380" w14:paraId="23A51C47" w14:textId="77777777" w:rsidTr="00665CA0">
        <w:trPr>
          <w:trHeight w:val="1035"/>
          <w:tblCellSpacing w:w="0" w:type="dxa"/>
        </w:trPr>
        <w:tc>
          <w:tcPr>
            <w:tcW w:w="6" w:type="dxa"/>
            <w:hideMark/>
          </w:tcPr>
          <w:p w14:paraId="37725C4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394A95B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327</w:t>
            </w:r>
            <w:r w:rsidRPr="00F17380">
              <w:rPr>
                <w:rFonts w:ascii="Microsoft Sans Serif" w:eastAsia="Times New Roman" w:hAnsi="Microsoft Sans Serif" w:cs="Microsoft Sans Serif"/>
                <w:color w:val="000000"/>
                <w:sz w:val="18"/>
                <w:szCs w:val="18"/>
              </w:rPr>
              <w:br/>
              <w:t>d.3.6</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7D5E4E5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4-03</w:t>
            </w:r>
            <w:r w:rsidRPr="00F17380">
              <w:rPr>
                <w:rFonts w:ascii="Microsoft Sans Serif" w:eastAsia="Times New Roman" w:hAnsi="Microsoft Sans Serif" w:cs="Microsoft Sans Serif"/>
                <w:color w:val="000000"/>
                <w:sz w:val="18"/>
                <w:szCs w:val="18"/>
              </w:rPr>
              <w:br/>
              <w:t>0708-03</w:t>
            </w:r>
            <w:r w:rsidRPr="00F17380">
              <w:rPr>
                <w:rFonts w:ascii="Microsoft Sans Serif" w:eastAsia="Times New Roman" w:hAnsi="Microsoft Sans Serif" w:cs="Microsoft Sans Serif"/>
                <w:color w:val="000000"/>
                <w:sz w:val="18"/>
                <w:szCs w:val="18"/>
              </w:rPr>
              <w:br/>
              <w:t>z.o.3.1. 9901</w:t>
            </w:r>
            <w:r w:rsidRPr="00F17380">
              <w:rPr>
                <w:rFonts w:ascii="Microsoft Sans Serif" w:eastAsia="Times New Roman" w:hAnsi="Microsoft Sans Serif" w:cs="Microsoft Sans Serif"/>
                <w:color w:val="000000"/>
                <w:sz w:val="18"/>
                <w:szCs w:val="18"/>
              </w:rPr>
              <w:br/>
              <w:t>-11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25F1518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Wymiana przewodów instalacji odgromowej naprężanej</w:t>
            </w:r>
            <w:r w:rsidRPr="00F17380">
              <w:rPr>
                <w:rFonts w:ascii="Microsoft Sans Serif" w:eastAsia="Times New Roman" w:hAnsi="Microsoft Sans Serif" w:cs="Microsoft Sans Serif"/>
                <w:color w:val="000000"/>
                <w:sz w:val="18"/>
                <w:szCs w:val="18"/>
              </w:rPr>
              <w:br/>
              <w:t>(zwód pionowy) na uprzednio zainstalowanych</w:t>
            </w:r>
            <w:r w:rsidRPr="00F17380">
              <w:rPr>
                <w:rFonts w:ascii="Microsoft Sans Serif" w:eastAsia="Times New Roman" w:hAnsi="Microsoft Sans Serif" w:cs="Microsoft Sans Serif"/>
                <w:color w:val="000000"/>
                <w:sz w:val="18"/>
                <w:szCs w:val="18"/>
              </w:rPr>
              <w:br/>
              <w:t>wspornikach na ścianie - roboty w budowlach na wys. 4-12</w:t>
            </w:r>
            <w:r w:rsidRPr="00F17380">
              <w:rPr>
                <w:rFonts w:ascii="Microsoft Sans Serif" w:eastAsia="Times New Roman" w:hAnsi="Microsoft Sans Serif" w:cs="Microsoft Sans Serif"/>
                <w:color w:val="000000"/>
                <w:sz w:val="18"/>
                <w:szCs w:val="18"/>
              </w:rPr>
              <w:br/>
              <w:t>m</w:t>
            </w:r>
            <w:r w:rsidRPr="00F17380">
              <w:rPr>
                <w:rFonts w:ascii="Microsoft Sans Serif" w:eastAsia="Times New Roman" w:hAnsi="Microsoft Sans Serif" w:cs="Microsoft Sans Serif"/>
                <w:color w:val="000000"/>
                <w:sz w:val="18"/>
                <w:szCs w:val="18"/>
              </w:rPr>
              <w:br/>
              <w:t>Pręty stalowe okrągłe </w:t>
            </w:r>
            <w:proofErr w:type="spellStart"/>
            <w:r w:rsidRPr="00F17380">
              <w:rPr>
                <w:rFonts w:ascii="Microsoft Sans Serif" w:eastAsia="Times New Roman" w:hAnsi="Microsoft Sans Serif" w:cs="Microsoft Sans Serif"/>
                <w:color w:val="000000"/>
                <w:sz w:val="18"/>
                <w:szCs w:val="18"/>
              </w:rPr>
              <w:t>ocynk</w:t>
            </w:r>
            <w:proofErr w:type="spellEnd"/>
            <w:r w:rsidRPr="00F17380">
              <w:rPr>
                <w:rFonts w:ascii="Microsoft Sans Serif" w:eastAsia="Times New Roman" w:hAnsi="Microsoft Sans Serif" w:cs="Microsoft Sans Serif"/>
                <w:color w:val="000000"/>
                <w:sz w:val="18"/>
                <w:szCs w:val="18"/>
              </w:rPr>
              <w:t>. fi 8-14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D178B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011DC8D"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846EAA9" w14:textId="77777777" w:rsidR="00665CA0" w:rsidRPr="00F17380" w:rsidRDefault="00665CA0" w:rsidP="00665CA0">
            <w:pPr>
              <w:rPr>
                <w:rFonts w:eastAsia="Times New Roman"/>
                <w:sz w:val="20"/>
                <w:szCs w:val="20"/>
              </w:rPr>
            </w:pPr>
          </w:p>
        </w:tc>
      </w:tr>
      <w:tr w:rsidR="00665CA0" w:rsidRPr="00F17380" w14:paraId="54D4FE4F" w14:textId="77777777" w:rsidTr="00665CA0">
        <w:trPr>
          <w:trHeight w:val="225"/>
          <w:tblCellSpacing w:w="0" w:type="dxa"/>
        </w:trPr>
        <w:tc>
          <w:tcPr>
            <w:tcW w:w="6" w:type="dxa"/>
            <w:hideMark/>
          </w:tcPr>
          <w:p w14:paraId="103AA331"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349348A5"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156C47A"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48BC2A53"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128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75B0A03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13FF7E0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128,000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B92ABC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168F2419" w14:textId="77777777" w:rsidTr="00665CA0">
        <w:trPr>
          <w:trHeight w:val="225"/>
          <w:tblCellSpacing w:w="0" w:type="dxa"/>
        </w:trPr>
        <w:tc>
          <w:tcPr>
            <w:tcW w:w="6" w:type="dxa"/>
            <w:hideMark/>
          </w:tcPr>
          <w:p w14:paraId="0A2CF0B3"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791AA7E4"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EA7BDC2"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4276C8E"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077C5C74"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8F391F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4332FFE1"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128,000</w:t>
            </w:r>
          </w:p>
        </w:tc>
      </w:tr>
      <w:tr w:rsidR="00665CA0" w:rsidRPr="00F17380" w14:paraId="361650FC" w14:textId="77777777" w:rsidTr="00665CA0">
        <w:trPr>
          <w:trHeight w:val="420"/>
          <w:tblCellSpacing w:w="0" w:type="dxa"/>
        </w:trPr>
        <w:tc>
          <w:tcPr>
            <w:tcW w:w="6" w:type="dxa"/>
            <w:hideMark/>
          </w:tcPr>
          <w:p w14:paraId="0C687FE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1FFF1922"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328</w:t>
            </w:r>
            <w:r w:rsidRPr="00F17380">
              <w:rPr>
                <w:rFonts w:ascii="Microsoft Sans Serif" w:eastAsia="Times New Roman" w:hAnsi="Microsoft Sans Serif" w:cs="Microsoft Sans Serif"/>
                <w:color w:val="000000"/>
                <w:sz w:val="18"/>
                <w:szCs w:val="18"/>
              </w:rPr>
              <w:br/>
              <w:t>d.3.6</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873F5E3"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5-08</w:t>
            </w:r>
            <w:r w:rsidRPr="00F17380">
              <w:rPr>
                <w:rFonts w:ascii="Microsoft Sans Serif" w:eastAsia="Times New Roman" w:hAnsi="Microsoft Sans Serif" w:cs="Microsoft Sans Serif"/>
                <w:color w:val="000000"/>
                <w:sz w:val="18"/>
                <w:szCs w:val="18"/>
              </w:rPr>
              <w:br/>
              <w:t>0608-07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33ACB259"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Układanie bednarki w rowach kablowych - bednarka do</w:t>
            </w:r>
            <w:r w:rsidRPr="00F17380">
              <w:rPr>
                <w:rFonts w:ascii="Microsoft Sans Serif" w:eastAsia="Times New Roman" w:hAnsi="Microsoft Sans Serif" w:cs="Microsoft Sans Serif"/>
                <w:color w:val="000000"/>
                <w:sz w:val="18"/>
                <w:szCs w:val="18"/>
              </w:rPr>
              <w:br/>
              <w:t>120 mm2 - uziom </w:t>
            </w:r>
            <w:proofErr w:type="spellStart"/>
            <w:r w:rsidRPr="00F17380">
              <w:rPr>
                <w:rFonts w:ascii="Microsoft Sans Serif" w:eastAsia="Times New Roman" w:hAnsi="Microsoft Sans Serif" w:cs="Microsoft Sans Serif"/>
                <w:color w:val="000000"/>
                <w:sz w:val="18"/>
                <w:szCs w:val="18"/>
              </w:rPr>
              <w:t>zk</w:t>
            </w:r>
            <w:proofErr w:type="spellEnd"/>
            <w:r w:rsidRPr="00F17380">
              <w:rPr>
                <w:rFonts w:ascii="Microsoft Sans Serif" w:eastAsia="Times New Roman" w:hAnsi="Microsoft Sans Serif" w:cs="Microsoft Sans Serif"/>
                <w:color w:val="000000"/>
                <w:sz w:val="18"/>
                <w:szCs w:val="18"/>
              </w:rPr>
              <w:t> 1</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342D29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59648B8"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1708E77" w14:textId="77777777" w:rsidR="00665CA0" w:rsidRPr="00F17380" w:rsidRDefault="00665CA0" w:rsidP="00665CA0">
            <w:pPr>
              <w:rPr>
                <w:rFonts w:eastAsia="Times New Roman"/>
                <w:sz w:val="20"/>
                <w:szCs w:val="20"/>
              </w:rPr>
            </w:pPr>
          </w:p>
        </w:tc>
      </w:tr>
      <w:tr w:rsidR="00665CA0" w:rsidRPr="00F17380" w14:paraId="0F481E9A" w14:textId="77777777" w:rsidTr="00665CA0">
        <w:trPr>
          <w:trHeight w:val="240"/>
          <w:tblCellSpacing w:w="0" w:type="dxa"/>
        </w:trPr>
        <w:tc>
          <w:tcPr>
            <w:tcW w:w="6" w:type="dxa"/>
            <w:hideMark/>
          </w:tcPr>
          <w:p w14:paraId="112DA0A7"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1E78D6A0"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1CCE7532"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3772B410"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4672ACC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85BBF90"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32D0CCA8"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2245509A" w14:textId="77777777" w:rsidTr="00665CA0">
        <w:trPr>
          <w:trHeight w:val="225"/>
          <w:tblCellSpacing w:w="0" w:type="dxa"/>
        </w:trPr>
        <w:tc>
          <w:tcPr>
            <w:tcW w:w="6" w:type="dxa"/>
            <w:hideMark/>
          </w:tcPr>
          <w:p w14:paraId="5CCABE0E"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14:paraId="68E9FD32"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73A34665"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14:paraId="59D08BB9"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8D1BF0"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307596F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14:paraId="2A2D2DDD"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5,000</w:t>
            </w:r>
          </w:p>
        </w:tc>
      </w:tr>
      <w:tr w:rsidR="00665CA0" w:rsidRPr="00F17380" w14:paraId="61AB80F6" w14:textId="77777777" w:rsidTr="00665CA0">
        <w:trPr>
          <w:trHeight w:val="615"/>
          <w:tblCellSpacing w:w="0" w:type="dxa"/>
        </w:trPr>
        <w:tc>
          <w:tcPr>
            <w:tcW w:w="6" w:type="dxa"/>
            <w:hideMark/>
          </w:tcPr>
          <w:p w14:paraId="5831EB33"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0E18F9C4"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329</w:t>
            </w:r>
            <w:r w:rsidRPr="00F17380">
              <w:rPr>
                <w:rFonts w:ascii="Microsoft Sans Serif" w:eastAsia="Times New Roman" w:hAnsi="Microsoft Sans Serif" w:cs="Microsoft Sans Serif"/>
                <w:color w:val="000000"/>
                <w:sz w:val="18"/>
                <w:szCs w:val="18"/>
              </w:rPr>
              <w:br/>
              <w:t>d.3.6</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F329FCE"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KNR 5-09</w:t>
            </w:r>
            <w:r w:rsidRPr="00F17380">
              <w:rPr>
                <w:rFonts w:ascii="Microsoft Sans Serif" w:eastAsia="Times New Roman" w:hAnsi="Microsoft Sans Serif" w:cs="Microsoft Sans Serif"/>
                <w:color w:val="000000"/>
                <w:sz w:val="18"/>
                <w:szCs w:val="18"/>
              </w:rPr>
              <w:br/>
              <w:t>0103-02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0429863E"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Ręczne wykonanie i zasypanie wykopów o wymiarach</w:t>
            </w:r>
            <w:r w:rsidRPr="00F17380">
              <w:rPr>
                <w:rFonts w:ascii="Microsoft Sans Serif" w:eastAsia="Times New Roman" w:hAnsi="Microsoft Sans Serif" w:cs="Microsoft Sans Serif"/>
                <w:color w:val="000000"/>
                <w:sz w:val="18"/>
                <w:szCs w:val="18"/>
              </w:rPr>
              <w:br/>
              <w:t>(głęb. x szer.) 0.8 x 0.6 m dla kabli trakcyjnych i</w:t>
            </w:r>
            <w:r w:rsidRPr="00F17380">
              <w:rPr>
                <w:rFonts w:ascii="Microsoft Sans Serif" w:eastAsia="Times New Roman" w:hAnsi="Microsoft Sans Serif" w:cs="Microsoft Sans Serif"/>
                <w:color w:val="000000"/>
                <w:sz w:val="18"/>
                <w:szCs w:val="18"/>
              </w:rPr>
              <w:br/>
              <w:t>sygnalizacyjnych. Kat. gruntu I-II.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480FBB49"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1E90B34B"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303AFA92" w14:textId="77777777" w:rsidR="00665CA0" w:rsidRPr="00F17380" w:rsidRDefault="00665CA0" w:rsidP="00665CA0">
            <w:pPr>
              <w:rPr>
                <w:rFonts w:eastAsia="Times New Roman"/>
                <w:sz w:val="20"/>
                <w:szCs w:val="20"/>
              </w:rPr>
            </w:pPr>
          </w:p>
        </w:tc>
      </w:tr>
      <w:tr w:rsidR="00665CA0" w:rsidRPr="00F17380" w14:paraId="31527C13" w14:textId="77777777" w:rsidTr="00665CA0">
        <w:trPr>
          <w:trHeight w:val="240"/>
          <w:tblCellSpacing w:w="0" w:type="dxa"/>
        </w:trPr>
        <w:tc>
          <w:tcPr>
            <w:tcW w:w="6" w:type="dxa"/>
            <w:hideMark/>
          </w:tcPr>
          <w:p w14:paraId="0B7F59FA" w14:textId="77777777" w:rsidR="00665CA0" w:rsidRPr="00F17380" w:rsidRDefault="00665CA0" w:rsidP="00665CA0">
            <w:pPr>
              <w:rPr>
                <w:rFonts w:eastAsia="Times New Roman"/>
                <w:sz w:val="20"/>
                <w:szCs w:val="20"/>
              </w:rPr>
            </w:pPr>
          </w:p>
        </w:tc>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14:paraId="2FAB81EB" w14:textId="77777777" w:rsidR="00665CA0" w:rsidRPr="00F17380" w:rsidRDefault="00665CA0" w:rsidP="00665CA0">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14:paraId="61A3F3C1" w14:textId="77777777" w:rsidR="00665CA0" w:rsidRPr="00F17380" w:rsidRDefault="00665CA0" w:rsidP="00665CA0">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14:paraId="69CB15B7" w14:textId="77777777" w:rsidR="00665CA0" w:rsidRPr="00F17380" w:rsidRDefault="00665CA0" w:rsidP="00665CA0">
            <w:pPr>
              <w:spacing w:line="210" w:lineRule="atLeas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F0D0F2F" w14:textId="77777777" w:rsidR="00665CA0" w:rsidRPr="00F17380" w:rsidRDefault="00665CA0" w:rsidP="00665CA0">
            <w:pPr>
              <w:spacing w:line="210" w:lineRule="atLeast"/>
              <w:jc w:val="center"/>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30C41A9"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r w:rsidRPr="00F17380">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14:paraId="283FC417" w14:textId="77777777" w:rsidR="00665CA0" w:rsidRPr="00F17380" w:rsidRDefault="00665CA0" w:rsidP="00665CA0">
            <w:pPr>
              <w:spacing w:line="210" w:lineRule="atLeast"/>
              <w:jc w:val="right"/>
              <w:rPr>
                <w:rFonts w:ascii="Microsoft Sans Serif" w:eastAsia="Times New Roman" w:hAnsi="Microsoft Sans Serif" w:cs="Microsoft Sans Serif"/>
                <w:color w:val="000000"/>
                <w:sz w:val="18"/>
                <w:szCs w:val="18"/>
              </w:rPr>
            </w:pPr>
          </w:p>
        </w:tc>
      </w:tr>
      <w:tr w:rsidR="00665CA0" w:rsidRPr="00F17380" w14:paraId="60CA9EE1" w14:textId="77777777" w:rsidTr="00665CA0">
        <w:trPr>
          <w:trHeight w:val="210"/>
          <w:tblCellSpacing w:w="0" w:type="dxa"/>
        </w:trPr>
        <w:tc>
          <w:tcPr>
            <w:tcW w:w="6" w:type="dxa"/>
            <w:hideMark/>
          </w:tcPr>
          <w:p w14:paraId="446EB6F3" w14:textId="77777777" w:rsidR="00665CA0" w:rsidRPr="00F17380" w:rsidRDefault="00665CA0" w:rsidP="00665CA0">
            <w:pPr>
              <w:rPr>
                <w:rFonts w:eastAsia="Times New Roman"/>
                <w:sz w:val="20"/>
                <w:szCs w:val="2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14:paraId="666D5E25" w14:textId="77777777" w:rsidR="00665CA0" w:rsidRPr="00F17380" w:rsidRDefault="00665CA0" w:rsidP="00665CA0">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CC1916E" w14:textId="77777777" w:rsidR="00665CA0" w:rsidRPr="00F17380" w:rsidRDefault="00665CA0" w:rsidP="00665CA0">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14:paraId="78F4D038" w14:textId="77777777" w:rsidR="00665CA0" w:rsidRPr="00F17380" w:rsidRDefault="00665CA0" w:rsidP="00665CA0">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62E4FB70" w14:textId="77777777" w:rsidR="00665CA0" w:rsidRPr="00F17380" w:rsidRDefault="00665CA0" w:rsidP="00665CA0">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058EE4B6"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14:paraId="55E8D89B"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r w:rsidRPr="00F17380">
              <w:rPr>
                <w:rFonts w:ascii="Microsoft Sans Serif" w:eastAsia="Times New Roman" w:hAnsi="Microsoft Sans Serif" w:cs="Microsoft Sans Serif"/>
                <w:b/>
                <w:bCs/>
                <w:color w:val="000000"/>
                <w:sz w:val="18"/>
                <w:szCs w:val="18"/>
              </w:rPr>
              <w:t>5,000</w:t>
            </w:r>
          </w:p>
        </w:tc>
      </w:tr>
      <w:tr w:rsidR="00665CA0" w:rsidRPr="00F17380" w14:paraId="00BD31B5" w14:textId="77777777" w:rsidTr="00665CA0">
        <w:trPr>
          <w:trHeight w:val="15"/>
          <w:tblCellSpacing w:w="0" w:type="dxa"/>
        </w:trPr>
        <w:tc>
          <w:tcPr>
            <w:tcW w:w="6" w:type="dxa"/>
            <w:hideMark/>
          </w:tcPr>
          <w:p w14:paraId="583DFF25" w14:textId="77777777" w:rsidR="00665CA0" w:rsidRPr="00F17380" w:rsidRDefault="00665CA0" w:rsidP="00665CA0">
            <w:pPr>
              <w:spacing w:line="210" w:lineRule="atLeast"/>
              <w:jc w:val="right"/>
              <w:rPr>
                <w:rFonts w:ascii="Microsoft Sans Serif" w:eastAsia="Times New Roman" w:hAnsi="Microsoft Sans Serif" w:cs="Microsoft Sans Serif"/>
                <w:b/>
                <w:bCs/>
                <w:color w:val="000000"/>
                <w:sz w:val="18"/>
                <w:szCs w:val="18"/>
              </w:rPr>
            </w:pPr>
          </w:p>
        </w:tc>
        <w:tc>
          <w:tcPr>
            <w:tcW w:w="30" w:type="dxa"/>
            <w:tcBorders>
              <w:top w:val="nil"/>
              <w:left w:val="nil"/>
              <w:bottom w:val="nil"/>
              <w:right w:val="nil"/>
            </w:tcBorders>
            <w:shd w:val="clear" w:color="auto" w:fill="auto"/>
            <w:hideMark/>
          </w:tcPr>
          <w:p w14:paraId="5D720D60" w14:textId="77777777" w:rsidR="00665CA0" w:rsidRPr="00F17380" w:rsidRDefault="00665CA0" w:rsidP="00665CA0">
            <w:pPr>
              <w:rPr>
                <w:rFonts w:eastAsia="Times New Roman"/>
                <w:sz w:val="20"/>
                <w:szCs w:val="20"/>
              </w:rPr>
            </w:pPr>
          </w:p>
        </w:tc>
        <w:tc>
          <w:tcPr>
            <w:tcW w:w="0" w:type="auto"/>
            <w:hideMark/>
          </w:tcPr>
          <w:p w14:paraId="7B77FB08" w14:textId="77777777" w:rsidR="00665CA0" w:rsidRPr="00F17380" w:rsidRDefault="00665CA0" w:rsidP="00665CA0">
            <w:pPr>
              <w:rPr>
                <w:rFonts w:eastAsia="Times New Roman"/>
                <w:sz w:val="20"/>
                <w:szCs w:val="20"/>
              </w:rPr>
            </w:pPr>
          </w:p>
        </w:tc>
        <w:tc>
          <w:tcPr>
            <w:tcW w:w="0" w:type="auto"/>
            <w:hideMark/>
          </w:tcPr>
          <w:p w14:paraId="44E655F8" w14:textId="77777777" w:rsidR="00665CA0" w:rsidRPr="00F17380" w:rsidRDefault="00665CA0" w:rsidP="00665CA0">
            <w:pPr>
              <w:rPr>
                <w:rFonts w:eastAsia="Times New Roman"/>
                <w:sz w:val="20"/>
                <w:szCs w:val="20"/>
              </w:rPr>
            </w:pPr>
          </w:p>
        </w:tc>
        <w:tc>
          <w:tcPr>
            <w:tcW w:w="0" w:type="auto"/>
            <w:hideMark/>
          </w:tcPr>
          <w:p w14:paraId="537CF2DE" w14:textId="77777777" w:rsidR="00665CA0" w:rsidRPr="00F17380" w:rsidRDefault="00665CA0" w:rsidP="00665CA0">
            <w:pPr>
              <w:rPr>
                <w:rFonts w:eastAsia="Times New Roman"/>
                <w:sz w:val="20"/>
                <w:szCs w:val="20"/>
              </w:rPr>
            </w:pPr>
          </w:p>
        </w:tc>
        <w:tc>
          <w:tcPr>
            <w:tcW w:w="0" w:type="auto"/>
            <w:hideMark/>
          </w:tcPr>
          <w:p w14:paraId="7B7E1E70" w14:textId="77777777" w:rsidR="00665CA0" w:rsidRPr="00F17380" w:rsidRDefault="00665CA0" w:rsidP="00665CA0">
            <w:pPr>
              <w:rPr>
                <w:rFonts w:eastAsia="Times New Roman"/>
                <w:sz w:val="20"/>
                <w:szCs w:val="20"/>
              </w:rPr>
            </w:pPr>
          </w:p>
        </w:tc>
        <w:tc>
          <w:tcPr>
            <w:tcW w:w="0" w:type="auto"/>
            <w:hideMark/>
          </w:tcPr>
          <w:p w14:paraId="3062AF31" w14:textId="77777777" w:rsidR="00665CA0" w:rsidRPr="00F17380" w:rsidRDefault="00665CA0" w:rsidP="00665CA0">
            <w:pPr>
              <w:rPr>
                <w:rFonts w:eastAsia="Times New Roman"/>
                <w:sz w:val="20"/>
                <w:szCs w:val="20"/>
              </w:rPr>
            </w:pPr>
          </w:p>
        </w:tc>
        <w:tc>
          <w:tcPr>
            <w:tcW w:w="0" w:type="auto"/>
            <w:hideMark/>
          </w:tcPr>
          <w:p w14:paraId="54E7B20E" w14:textId="77777777" w:rsidR="00665CA0" w:rsidRPr="00F17380" w:rsidRDefault="00665CA0" w:rsidP="00665CA0">
            <w:pPr>
              <w:rPr>
                <w:rFonts w:eastAsia="Times New Roman"/>
                <w:sz w:val="20"/>
                <w:szCs w:val="20"/>
              </w:rPr>
            </w:pPr>
          </w:p>
        </w:tc>
        <w:tc>
          <w:tcPr>
            <w:tcW w:w="0" w:type="auto"/>
            <w:hideMark/>
          </w:tcPr>
          <w:p w14:paraId="57A6B952" w14:textId="77777777" w:rsidR="00665CA0" w:rsidRPr="00F17380" w:rsidRDefault="00665CA0" w:rsidP="00665CA0">
            <w:pPr>
              <w:rPr>
                <w:rFonts w:eastAsia="Times New Roman"/>
                <w:sz w:val="20"/>
                <w:szCs w:val="20"/>
              </w:rPr>
            </w:pPr>
          </w:p>
        </w:tc>
        <w:tc>
          <w:tcPr>
            <w:tcW w:w="0" w:type="auto"/>
            <w:hideMark/>
          </w:tcPr>
          <w:p w14:paraId="322070C2" w14:textId="77777777" w:rsidR="00665CA0" w:rsidRPr="00F17380" w:rsidRDefault="00665CA0" w:rsidP="00665CA0">
            <w:pPr>
              <w:rPr>
                <w:rFonts w:eastAsia="Times New Roman"/>
                <w:sz w:val="20"/>
                <w:szCs w:val="20"/>
              </w:rPr>
            </w:pPr>
          </w:p>
        </w:tc>
        <w:tc>
          <w:tcPr>
            <w:tcW w:w="0" w:type="auto"/>
            <w:hideMark/>
          </w:tcPr>
          <w:p w14:paraId="21928085" w14:textId="77777777" w:rsidR="00665CA0" w:rsidRPr="00F17380" w:rsidRDefault="00665CA0" w:rsidP="00665CA0">
            <w:pPr>
              <w:rPr>
                <w:rFonts w:eastAsia="Times New Roman"/>
                <w:sz w:val="20"/>
                <w:szCs w:val="20"/>
              </w:rPr>
            </w:pPr>
          </w:p>
        </w:tc>
        <w:tc>
          <w:tcPr>
            <w:tcW w:w="0" w:type="auto"/>
            <w:hideMark/>
          </w:tcPr>
          <w:p w14:paraId="0C593115" w14:textId="77777777" w:rsidR="00665CA0" w:rsidRPr="00F17380" w:rsidRDefault="00665CA0" w:rsidP="00665CA0">
            <w:pPr>
              <w:rPr>
                <w:rFonts w:eastAsia="Times New Roman"/>
                <w:sz w:val="20"/>
                <w:szCs w:val="20"/>
              </w:rPr>
            </w:pPr>
          </w:p>
        </w:tc>
        <w:tc>
          <w:tcPr>
            <w:tcW w:w="0" w:type="auto"/>
            <w:hideMark/>
          </w:tcPr>
          <w:p w14:paraId="54BCA009" w14:textId="77777777" w:rsidR="00665CA0" w:rsidRPr="00F17380" w:rsidRDefault="00665CA0" w:rsidP="00665CA0">
            <w:pPr>
              <w:rPr>
                <w:rFonts w:eastAsia="Times New Roman"/>
                <w:sz w:val="20"/>
                <w:szCs w:val="20"/>
              </w:rPr>
            </w:pPr>
          </w:p>
        </w:tc>
        <w:tc>
          <w:tcPr>
            <w:tcW w:w="0" w:type="auto"/>
            <w:hideMark/>
          </w:tcPr>
          <w:p w14:paraId="635455F4" w14:textId="77777777" w:rsidR="00665CA0" w:rsidRPr="00F17380" w:rsidRDefault="00665CA0" w:rsidP="00665CA0">
            <w:pPr>
              <w:rPr>
                <w:rFonts w:eastAsia="Times New Roman"/>
                <w:sz w:val="20"/>
                <w:szCs w:val="20"/>
              </w:rPr>
            </w:pPr>
          </w:p>
        </w:tc>
        <w:tc>
          <w:tcPr>
            <w:tcW w:w="0" w:type="auto"/>
            <w:hideMark/>
          </w:tcPr>
          <w:p w14:paraId="357265EE" w14:textId="77777777" w:rsidR="00665CA0" w:rsidRPr="00F17380" w:rsidRDefault="00665CA0" w:rsidP="00665CA0">
            <w:pPr>
              <w:rPr>
                <w:rFonts w:eastAsia="Times New Roman"/>
                <w:sz w:val="20"/>
                <w:szCs w:val="20"/>
              </w:rPr>
            </w:pPr>
          </w:p>
        </w:tc>
      </w:tr>
      <w:tr w:rsidR="00665CA0" w:rsidRPr="00F17380" w14:paraId="727A7CB6" w14:textId="77777777" w:rsidTr="00665CA0">
        <w:trPr>
          <w:trHeight w:val="15"/>
          <w:tblCellSpacing w:w="0" w:type="dxa"/>
        </w:trPr>
        <w:tc>
          <w:tcPr>
            <w:tcW w:w="6" w:type="dxa"/>
            <w:hideMark/>
          </w:tcPr>
          <w:p w14:paraId="7528A2D9" w14:textId="77777777" w:rsidR="00665CA0" w:rsidRPr="00F17380" w:rsidRDefault="00665CA0" w:rsidP="00665CA0">
            <w:pPr>
              <w:rPr>
                <w:rFonts w:eastAsia="Times New Roman"/>
                <w:sz w:val="20"/>
                <w:szCs w:val="20"/>
              </w:rPr>
            </w:pPr>
          </w:p>
        </w:tc>
        <w:tc>
          <w:tcPr>
            <w:tcW w:w="30" w:type="dxa"/>
            <w:tcBorders>
              <w:top w:val="nil"/>
              <w:left w:val="nil"/>
              <w:bottom w:val="nil"/>
              <w:right w:val="nil"/>
            </w:tcBorders>
            <w:shd w:val="clear" w:color="auto" w:fill="auto"/>
            <w:hideMark/>
          </w:tcPr>
          <w:p w14:paraId="32FC6495" w14:textId="77777777" w:rsidR="00665CA0" w:rsidRPr="00F17380" w:rsidRDefault="00665CA0" w:rsidP="00665CA0">
            <w:pPr>
              <w:rPr>
                <w:rFonts w:eastAsia="Times New Roman"/>
                <w:sz w:val="20"/>
                <w:szCs w:val="20"/>
              </w:rPr>
            </w:pPr>
          </w:p>
        </w:tc>
        <w:tc>
          <w:tcPr>
            <w:tcW w:w="0" w:type="auto"/>
            <w:hideMark/>
          </w:tcPr>
          <w:p w14:paraId="17AB6FFD" w14:textId="77777777" w:rsidR="00665CA0" w:rsidRPr="00F17380" w:rsidRDefault="00665CA0" w:rsidP="00665CA0">
            <w:pPr>
              <w:rPr>
                <w:rFonts w:eastAsia="Times New Roman"/>
                <w:sz w:val="20"/>
                <w:szCs w:val="20"/>
              </w:rPr>
            </w:pPr>
          </w:p>
        </w:tc>
        <w:tc>
          <w:tcPr>
            <w:tcW w:w="0" w:type="auto"/>
            <w:hideMark/>
          </w:tcPr>
          <w:p w14:paraId="26F3F7CE" w14:textId="77777777" w:rsidR="00665CA0" w:rsidRPr="00F17380" w:rsidRDefault="00665CA0" w:rsidP="00665CA0">
            <w:pPr>
              <w:rPr>
                <w:rFonts w:eastAsia="Times New Roman"/>
                <w:sz w:val="20"/>
                <w:szCs w:val="20"/>
              </w:rPr>
            </w:pPr>
          </w:p>
        </w:tc>
        <w:tc>
          <w:tcPr>
            <w:tcW w:w="0" w:type="auto"/>
            <w:hideMark/>
          </w:tcPr>
          <w:p w14:paraId="78766AD5" w14:textId="77777777" w:rsidR="00665CA0" w:rsidRPr="00F17380" w:rsidRDefault="00665CA0" w:rsidP="00665CA0">
            <w:pPr>
              <w:rPr>
                <w:rFonts w:eastAsia="Times New Roman"/>
                <w:sz w:val="20"/>
                <w:szCs w:val="20"/>
              </w:rPr>
            </w:pPr>
          </w:p>
        </w:tc>
        <w:tc>
          <w:tcPr>
            <w:tcW w:w="0" w:type="auto"/>
            <w:hideMark/>
          </w:tcPr>
          <w:p w14:paraId="71ED54C7" w14:textId="77777777" w:rsidR="00665CA0" w:rsidRPr="00F17380" w:rsidRDefault="00665CA0" w:rsidP="00665CA0">
            <w:pPr>
              <w:rPr>
                <w:rFonts w:eastAsia="Times New Roman"/>
                <w:sz w:val="20"/>
                <w:szCs w:val="20"/>
              </w:rPr>
            </w:pPr>
          </w:p>
        </w:tc>
        <w:tc>
          <w:tcPr>
            <w:tcW w:w="0" w:type="auto"/>
            <w:hideMark/>
          </w:tcPr>
          <w:p w14:paraId="38DA499C" w14:textId="77777777" w:rsidR="00665CA0" w:rsidRPr="00F17380" w:rsidRDefault="00665CA0" w:rsidP="00665CA0">
            <w:pPr>
              <w:rPr>
                <w:rFonts w:eastAsia="Times New Roman"/>
                <w:sz w:val="20"/>
                <w:szCs w:val="20"/>
              </w:rPr>
            </w:pPr>
          </w:p>
        </w:tc>
        <w:tc>
          <w:tcPr>
            <w:tcW w:w="0" w:type="auto"/>
            <w:hideMark/>
          </w:tcPr>
          <w:p w14:paraId="2946AE21" w14:textId="77777777" w:rsidR="00665CA0" w:rsidRPr="00F17380" w:rsidRDefault="00665CA0" w:rsidP="00665CA0">
            <w:pPr>
              <w:rPr>
                <w:rFonts w:eastAsia="Times New Roman"/>
                <w:sz w:val="20"/>
                <w:szCs w:val="20"/>
              </w:rPr>
            </w:pPr>
          </w:p>
        </w:tc>
        <w:tc>
          <w:tcPr>
            <w:tcW w:w="0" w:type="auto"/>
            <w:hideMark/>
          </w:tcPr>
          <w:p w14:paraId="1792F445" w14:textId="77777777" w:rsidR="00665CA0" w:rsidRPr="00F17380" w:rsidRDefault="00665CA0" w:rsidP="00665CA0">
            <w:pPr>
              <w:rPr>
                <w:rFonts w:eastAsia="Times New Roman"/>
                <w:sz w:val="20"/>
                <w:szCs w:val="20"/>
              </w:rPr>
            </w:pPr>
          </w:p>
        </w:tc>
        <w:tc>
          <w:tcPr>
            <w:tcW w:w="0" w:type="auto"/>
            <w:hideMark/>
          </w:tcPr>
          <w:p w14:paraId="7BB1AB18" w14:textId="77777777" w:rsidR="00665CA0" w:rsidRPr="00F17380" w:rsidRDefault="00665CA0" w:rsidP="00665CA0">
            <w:pPr>
              <w:rPr>
                <w:rFonts w:eastAsia="Times New Roman"/>
                <w:sz w:val="20"/>
                <w:szCs w:val="20"/>
              </w:rPr>
            </w:pPr>
          </w:p>
        </w:tc>
        <w:tc>
          <w:tcPr>
            <w:tcW w:w="0" w:type="auto"/>
            <w:hideMark/>
          </w:tcPr>
          <w:p w14:paraId="69FDA21D" w14:textId="77777777" w:rsidR="00665CA0" w:rsidRPr="00F17380" w:rsidRDefault="00665CA0" w:rsidP="00665CA0">
            <w:pPr>
              <w:rPr>
                <w:rFonts w:eastAsia="Times New Roman"/>
                <w:sz w:val="20"/>
                <w:szCs w:val="20"/>
              </w:rPr>
            </w:pPr>
          </w:p>
        </w:tc>
        <w:tc>
          <w:tcPr>
            <w:tcW w:w="0" w:type="auto"/>
            <w:hideMark/>
          </w:tcPr>
          <w:p w14:paraId="4241300A" w14:textId="77777777" w:rsidR="00665CA0" w:rsidRPr="00F17380" w:rsidRDefault="00665CA0" w:rsidP="00665CA0">
            <w:pPr>
              <w:rPr>
                <w:rFonts w:eastAsia="Times New Roman"/>
                <w:sz w:val="20"/>
                <w:szCs w:val="20"/>
              </w:rPr>
            </w:pPr>
          </w:p>
        </w:tc>
        <w:tc>
          <w:tcPr>
            <w:tcW w:w="0" w:type="auto"/>
            <w:hideMark/>
          </w:tcPr>
          <w:p w14:paraId="59DCD2FD" w14:textId="77777777" w:rsidR="00665CA0" w:rsidRPr="00F17380" w:rsidRDefault="00665CA0" w:rsidP="00665CA0">
            <w:pPr>
              <w:rPr>
                <w:rFonts w:eastAsia="Times New Roman"/>
                <w:sz w:val="20"/>
                <w:szCs w:val="20"/>
              </w:rPr>
            </w:pPr>
          </w:p>
        </w:tc>
        <w:tc>
          <w:tcPr>
            <w:tcW w:w="0" w:type="auto"/>
            <w:hideMark/>
          </w:tcPr>
          <w:p w14:paraId="07970835" w14:textId="77777777" w:rsidR="00665CA0" w:rsidRPr="00F17380" w:rsidRDefault="00665CA0" w:rsidP="00665CA0">
            <w:pPr>
              <w:rPr>
                <w:rFonts w:eastAsia="Times New Roman"/>
                <w:sz w:val="20"/>
                <w:szCs w:val="20"/>
              </w:rPr>
            </w:pPr>
          </w:p>
        </w:tc>
        <w:tc>
          <w:tcPr>
            <w:tcW w:w="0" w:type="auto"/>
            <w:hideMark/>
          </w:tcPr>
          <w:p w14:paraId="482299FE" w14:textId="77777777" w:rsidR="00665CA0" w:rsidRPr="00F17380" w:rsidRDefault="00665CA0" w:rsidP="00665CA0">
            <w:pPr>
              <w:rPr>
                <w:rFonts w:eastAsia="Times New Roman"/>
                <w:sz w:val="20"/>
                <w:szCs w:val="20"/>
              </w:rPr>
            </w:pPr>
          </w:p>
        </w:tc>
      </w:tr>
    </w:tbl>
    <w:p w14:paraId="600F5158" w14:textId="77777777" w:rsidR="00665CA0" w:rsidRPr="009469F0" w:rsidRDefault="00665CA0" w:rsidP="00665CA0">
      <w:pPr>
        <w:tabs>
          <w:tab w:val="left" w:pos="1185"/>
          <w:tab w:val="left" w:pos="3285"/>
        </w:tabs>
        <w:rPr>
          <w:rFonts w:ascii="Arial" w:hAnsi="Arial" w:cs="Arial"/>
          <w:szCs w:val="16"/>
          <w:u w:val="dotted"/>
        </w:rPr>
      </w:pPr>
    </w:p>
    <w:p w14:paraId="72A54E96" w14:textId="7179BFDE" w:rsidR="00BB4C9E" w:rsidRDefault="00BB4C9E" w:rsidP="00AB006D"/>
    <w:p w14:paraId="66C29C16" w14:textId="7668BB2F" w:rsidR="00665CA0" w:rsidRDefault="00665CA0" w:rsidP="00AB006D"/>
    <w:p w14:paraId="2AE1E8D2" w14:textId="25F71C5B" w:rsidR="00665CA0" w:rsidRDefault="00665CA0" w:rsidP="00AB006D"/>
    <w:p w14:paraId="14079173" w14:textId="3853EF60" w:rsidR="00665CA0" w:rsidRDefault="00665CA0" w:rsidP="00AB006D"/>
    <w:p w14:paraId="0712FD36" w14:textId="277B4E76" w:rsidR="00665CA0" w:rsidRDefault="00665CA0" w:rsidP="00AB006D"/>
    <w:p w14:paraId="407DCB3A" w14:textId="29D5D657" w:rsidR="00665CA0" w:rsidRDefault="00665CA0" w:rsidP="00AB006D"/>
    <w:p w14:paraId="0B8C807B" w14:textId="17436829" w:rsidR="007A01FF" w:rsidRDefault="007A01FF" w:rsidP="00AB006D"/>
    <w:p w14:paraId="0FFFBDE5" w14:textId="0CD9C784" w:rsidR="007A01FF" w:rsidRDefault="007A01FF" w:rsidP="00AB006D"/>
    <w:p w14:paraId="19C7C276" w14:textId="357B196A" w:rsidR="007A01FF" w:rsidRDefault="007A01FF" w:rsidP="00AB006D"/>
    <w:p w14:paraId="4E8AB912" w14:textId="0CCCED28" w:rsidR="007A01FF" w:rsidRDefault="007A01FF" w:rsidP="00AB006D"/>
    <w:p w14:paraId="2CB2C371" w14:textId="77777777" w:rsidR="007A01FF" w:rsidRDefault="007A01FF" w:rsidP="00AB006D"/>
    <w:p w14:paraId="5A5E05BD" w14:textId="336B4E93" w:rsidR="00AB006D" w:rsidRDefault="00AB006D" w:rsidP="00AB006D">
      <w:pPr>
        <w:rPr>
          <w:rFonts w:ascii="Arial" w:hAnsi="Arial"/>
          <w:szCs w:val="16"/>
        </w:rPr>
      </w:pPr>
    </w:p>
    <w:p w14:paraId="60967A86" w14:textId="259EDBAB" w:rsidR="00781AC8" w:rsidRPr="00E429C9" w:rsidRDefault="00781AC8" w:rsidP="00781AC8">
      <w:pPr>
        <w:ind w:left="5664" w:firstLine="708"/>
        <w:rPr>
          <w:rFonts w:ascii="Arial" w:hAnsi="Arial"/>
          <w:szCs w:val="16"/>
        </w:rPr>
      </w:pPr>
      <w:r w:rsidRPr="00E429C9">
        <w:rPr>
          <w:rFonts w:ascii="Arial" w:hAnsi="Arial"/>
          <w:szCs w:val="16"/>
        </w:rPr>
        <w:lastRenderedPageBreak/>
        <w:t>Zał. nr 3 do SWZ</w:t>
      </w:r>
    </w:p>
    <w:p w14:paraId="4B5AB9A4" w14:textId="77777777" w:rsidR="00FC12E4" w:rsidRPr="005A4BA6" w:rsidRDefault="00FC12E4" w:rsidP="00FC12E4">
      <w:pPr>
        <w:spacing w:after="0"/>
        <w:ind w:left="3540" w:firstLine="708"/>
        <w:rPr>
          <w:rFonts w:ascii="Arial" w:eastAsia="Calibri" w:hAnsi="Arial" w:cs="Arial"/>
          <w:i/>
        </w:rPr>
      </w:pPr>
      <w:r w:rsidRPr="005A4BA6">
        <w:rPr>
          <w:rFonts w:ascii="Arial" w:eastAsia="Calibri" w:hAnsi="Arial" w:cs="Arial"/>
          <w:i/>
        </w:rPr>
        <w:t xml:space="preserve">WZÓR </w:t>
      </w:r>
    </w:p>
    <w:p w14:paraId="72909CCB" w14:textId="77777777" w:rsidR="00FC12E4" w:rsidRPr="005A4BA6" w:rsidRDefault="00FC12E4" w:rsidP="00FC12E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14:paraId="30DC1E3E" w14:textId="77777777" w:rsidR="00FC12E4" w:rsidRPr="005A4BA6" w:rsidRDefault="00FC12E4" w:rsidP="00FC12E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14:paraId="07810C2A" w14:textId="5688ABD6" w:rsidR="00FC12E4" w:rsidRPr="005A4BA6" w:rsidRDefault="00FC12E4" w:rsidP="00FC12E4">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w:t>
      </w:r>
      <w:r w:rsidR="007A01FF">
        <w:rPr>
          <w:rFonts w:ascii="Arial" w:eastAsia="Times New Roman" w:hAnsi="Arial" w:cs="Arial"/>
          <w:b/>
          <w:color w:val="000000"/>
          <w:lang w:eastAsia="pl-PL"/>
        </w:rPr>
        <w:t>TP</w:t>
      </w:r>
      <w:r w:rsidRPr="005A4BA6">
        <w:rPr>
          <w:rFonts w:ascii="Arial" w:eastAsia="Times New Roman" w:hAnsi="Arial" w:cs="Arial"/>
          <w:b/>
          <w:color w:val="000000"/>
          <w:lang w:eastAsia="pl-PL"/>
        </w:rPr>
        <w:t>/</w:t>
      </w:r>
      <w:r w:rsidR="007A01FF">
        <w:rPr>
          <w:rFonts w:ascii="Arial" w:eastAsia="Times New Roman" w:hAnsi="Arial" w:cs="Arial"/>
          <w:b/>
          <w:color w:val="000000"/>
          <w:lang w:eastAsia="pl-PL"/>
        </w:rPr>
        <w:t>24</w:t>
      </w:r>
      <w:r w:rsidRPr="005A4BA6">
        <w:rPr>
          <w:rFonts w:ascii="Arial" w:eastAsia="Times New Roman" w:hAnsi="Arial" w:cs="Arial"/>
          <w:b/>
          <w:color w:val="000000"/>
          <w:lang w:eastAsia="pl-PL"/>
        </w:rPr>
        <w:t>/202</w:t>
      </w:r>
      <w:r>
        <w:rPr>
          <w:rFonts w:ascii="Arial" w:eastAsia="Times New Roman" w:hAnsi="Arial" w:cs="Arial"/>
          <w:b/>
          <w:color w:val="000000"/>
          <w:lang w:eastAsia="pl-PL"/>
        </w:rPr>
        <w:t>2</w:t>
      </w:r>
    </w:p>
    <w:p w14:paraId="7CBC605A" w14:textId="77777777" w:rsidR="00FC12E4" w:rsidRPr="005A4BA6" w:rsidRDefault="00FC12E4" w:rsidP="00FC12E4">
      <w:pPr>
        <w:tabs>
          <w:tab w:val="left" w:pos="-960"/>
          <w:tab w:val="right" w:pos="-888"/>
        </w:tabs>
        <w:spacing w:after="0"/>
        <w:jc w:val="center"/>
        <w:rPr>
          <w:rFonts w:ascii="Arial" w:eastAsia="Times New Roman" w:hAnsi="Arial" w:cs="Arial"/>
          <w:b/>
          <w:color w:val="000000"/>
          <w:lang w:eastAsia="pl-PL"/>
        </w:rPr>
      </w:pPr>
    </w:p>
    <w:p w14:paraId="61C94644" w14:textId="77777777" w:rsidR="00FC12E4" w:rsidRPr="005A4BA6" w:rsidRDefault="00FC12E4" w:rsidP="00FC12E4">
      <w:pPr>
        <w:tabs>
          <w:tab w:val="left" w:pos="-960"/>
          <w:tab w:val="right" w:pos="-888"/>
        </w:tabs>
        <w:spacing w:after="0"/>
        <w:jc w:val="center"/>
        <w:rPr>
          <w:rFonts w:ascii="Arial" w:eastAsia="Times New Roman" w:hAnsi="Arial" w:cs="Arial"/>
          <w:b/>
          <w:color w:val="000000"/>
          <w:lang w:eastAsia="pl-PL"/>
        </w:rPr>
      </w:pPr>
    </w:p>
    <w:p w14:paraId="01999C5D" w14:textId="77777777" w:rsidR="00FC12E4" w:rsidRDefault="00FC12E4" w:rsidP="00FC12E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14:paraId="7D104059" w14:textId="77777777" w:rsidR="00FC12E4" w:rsidRPr="005A4BA6" w:rsidRDefault="00FC12E4" w:rsidP="00FC12E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738188BF" w14:textId="77777777" w:rsidR="00FC12E4" w:rsidRDefault="00FC12E4" w:rsidP="00FC12E4">
      <w:pPr>
        <w:spacing w:after="0"/>
        <w:jc w:val="both"/>
        <w:rPr>
          <w:rFonts w:ascii="Arial" w:eastAsia="Times New Roman" w:hAnsi="Arial" w:cs="Arial"/>
          <w:b/>
          <w:color w:val="000000"/>
          <w:lang w:eastAsia="pl-PL"/>
        </w:rPr>
      </w:pPr>
    </w:p>
    <w:p w14:paraId="4B67FADA" w14:textId="77777777" w:rsidR="00FC12E4" w:rsidRPr="00B67335" w:rsidRDefault="00FC12E4" w:rsidP="00FC12E4">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6F0F5396" w14:textId="77777777" w:rsidR="00FC12E4" w:rsidRPr="00722E0F" w:rsidRDefault="00FC12E4" w:rsidP="00FC12E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3A068BE4" w14:textId="06F918F9" w:rsidR="00FC12E4" w:rsidRPr="005A4BA6" w:rsidRDefault="00FC12E4" w:rsidP="00FC12E4">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14:paraId="283180F9" w14:textId="77777777" w:rsidR="00FC12E4" w:rsidRPr="005A4BA6" w:rsidRDefault="00FC12E4" w:rsidP="00FC12E4">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0E2D8D74" w14:textId="77777777" w:rsidR="00FC12E4" w:rsidRPr="005A4BA6" w:rsidRDefault="00FC12E4" w:rsidP="00FC12E4">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04984913" w14:textId="77777777" w:rsidR="00FC12E4" w:rsidRPr="005A4BA6" w:rsidRDefault="00FC12E4" w:rsidP="00FC12E4">
      <w:pPr>
        <w:spacing w:after="0"/>
        <w:jc w:val="both"/>
        <w:rPr>
          <w:rFonts w:ascii="Arial" w:eastAsia="Times New Roman" w:hAnsi="Arial" w:cs="Arial"/>
          <w:b/>
          <w:color w:val="000000"/>
          <w:lang w:eastAsia="pl-PL"/>
        </w:rPr>
      </w:pPr>
    </w:p>
    <w:p w14:paraId="61381EA4" w14:textId="77777777" w:rsidR="00FC12E4" w:rsidRPr="005A4BA6" w:rsidRDefault="00FC12E4" w:rsidP="00FC12E4">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14:paraId="40FC5105" w14:textId="77777777" w:rsidR="00FC12E4" w:rsidRPr="005A4BA6" w:rsidRDefault="00FC12E4" w:rsidP="00FC12E4">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2ABD05AF" w14:textId="77777777" w:rsidR="00FC12E4" w:rsidRPr="005A4BA6" w:rsidRDefault="00FC12E4" w:rsidP="00FC12E4">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308FCE63" w14:textId="77777777" w:rsidR="00FC12E4" w:rsidRPr="005A4BA6" w:rsidRDefault="00FC12E4" w:rsidP="00FC12E4">
      <w:pPr>
        <w:spacing w:after="0"/>
        <w:jc w:val="both"/>
        <w:rPr>
          <w:rFonts w:ascii="Arial" w:eastAsia="Times New Roman" w:hAnsi="Arial" w:cs="Arial"/>
          <w:b/>
          <w:color w:val="000000"/>
          <w:lang w:eastAsia="pl-PL"/>
        </w:rPr>
      </w:pPr>
    </w:p>
    <w:p w14:paraId="17ED6E34" w14:textId="77777777" w:rsidR="00FC12E4" w:rsidRPr="00983165" w:rsidRDefault="00FC12E4" w:rsidP="00FC12E4">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0AA98A40" w14:textId="77777777" w:rsidR="00FC12E4" w:rsidRPr="005A4BA6" w:rsidRDefault="00FC12E4" w:rsidP="00FC12E4">
      <w:pPr>
        <w:tabs>
          <w:tab w:val="right" w:pos="-888"/>
          <w:tab w:val="left" w:pos="153"/>
        </w:tabs>
        <w:spacing w:after="0"/>
        <w:jc w:val="both"/>
        <w:rPr>
          <w:rFonts w:ascii="Arial" w:eastAsia="Times New Roman" w:hAnsi="Arial" w:cs="Arial"/>
          <w:color w:val="000000"/>
          <w:lang w:eastAsia="pl-PL"/>
        </w:rPr>
      </w:pPr>
    </w:p>
    <w:p w14:paraId="2529660F" w14:textId="77777777" w:rsidR="00FC12E4" w:rsidRPr="005A4BA6" w:rsidRDefault="00FC12E4" w:rsidP="00FC12E4">
      <w:pPr>
        <w:tabs>
          <w:tab w:val="right" w:pos="-888"/>
          <w:tab w:val="left" w:pos="153"/>
        </w:tabs>
        <w:spacing w:after="0"/>
        <w:jc w:val="center"/>
        <w:rPr>
          <w:rFonts w:ascii="Arial" w:eastAsia="Times New Roman" w:hAnsi="Arial" w:cs="Arial"/>
          <w:b/>
          <w:color w:val="000000"/>
          <w:lang w:eastAsia="pl-PL"/>
        </w:rPr>
      </w:pPr>
    </w:p>
    <w:p w14:paraId="403D18C1" w14:textId="77777777" w:rsidR="00FC12E4" w:rsidRPr="00974C11" w:rsidRDefault="00FC12E4" w:rsidP="00FC12E4">
      <w:pPr>
        <w:suppressAutoHyphens/>
        <w:spacing w:after="0"/>
        <w:contextualSpacing/>
        <w:jc w:val="both"/>
        <w:rPr>
          <w:rFonts w:ascii="Arial" w:eastAsia="Calibri" w:hAnsi="Arial" w:cs="Arial"/>
          <w:i/>
        </w:rPr>
      </w:pPr>
      <w:r w:rsidRPr="00974C11">
        <w:rPr>
          <w:rFonts w:ascii="Arial" w:eastAsia="Times New Roman" w:hAnsi="Arial" w:cs="Arial"/>
          <w:i/>
          <w:lang w:eastAsia="pl-PL"/>
        </w:rPr>
        <w:t xml:space="preserve">Niniejsza Umowa została zawarta zgodnie z  wynikiem postępowania o udzielenie zamówienia publicznego, </w:t>
      </w:r>
      <w:r w:rsidRPr="00974C11">
        <w:rPr>
          <w:rFonts w:ascii="Arial" w:eastAsia="Calibri" w:hAnsi="Arial" w:cs="Arial"/>
          <w:i/>
        </w:rPr>
        <w:t>prowadzonego w trybie podstawowym na podstawie art. 275 ustawy z dnia 11 września 2019 r. Prawo zamówień publicznych (</w:t>
      </w:r>
      <w:r w:rsidRPr="00974C11">
        <w:rPr>
          <w:rFonts w:ascii="Arial" w:eastAsia="Times New Roman" w:hAnsi="Arial" w:cs="Arial"/>
          <w:i/>
          <w:lang w:eastAsia="pl-PL"/>
        </w:rPr>
        <w:t xml:space="preserve">Dz.U. z 2021 r. poz. 1129 </w:t>
      </w:r>
      <w:proofErr w:type="spellStart"/>
      <w:r w:rsidRPr="00974C11">
        <w:rPr>
          <w:rFonts w:ascii="Arial" w:eastAsia="Times New Roman" w:hAnsi="Arial" w:cs="Arial"/>
          <w:i/>
          <w:lang w:eastAsia="pl-PL"/>
        </w:rPr>
        <w:t>t.j</w:t>
      </w:r>
      <w:proofErr w:type="spellEnd"/>
      <w:r w:rsidRPr="00974C11">
        <w:rPr>
          <w:rFonts w:ascii="Arial" w:eastAsia="Times New Roman" w:hAnsi="Arial" w:cs="Arial"/>
          <w:i/>
          <w:lang w:eastAsia="pl-PL"/>
        </w:rPr>
        <w:t>.</w:t>
      </w:r>
      <w:r w:rsidRPr="00974C11">
        <w:rPr>
          <w:rFonts w:ascii="Arial" w:eastAsia="Calibri" w:hAnsi="Arial" w:cs="Arial"/>
          <w:i/>
        </w:rPr>
        <w:t>)</w:t>
      </w:r>
    </w:p>
    <w:p w14:paraId="02EB6CA6" w14:textId="77777777" w:rsidR="00FC12E4" w:rsidRPr="005A4BA6" w:rsidRDefault="00FC12E4" w:rsidP="00FC12E4">
      <w:pPr>
        <w:suppressAutoHyphens/>
        <w:spacing w:after="0"/>
        <w:ind w:firstLine="708"/>
        <w:contextualSpacing/>
        <w:jc w:val="both"/>
        <w:rPr>
          <w:rFonts w:ascii="Arial" w:eastAsia="Times New Roman" w:hAnsi="Arial" w:cs="Arial"/>
          <w:b/>
          <w:i/>
          <w:color w:val="000000"/>
          <w:lang w:eastAsia="pl-PL"/>
        </w:rPr>
      </w:pPr>
    </w:p>
    <w:p w14:paraId="1CB3C930" w14:textId="77777777" w:rsidR="00FC12E4" w:rsidRPr="005A4BA6" w:rsidRDefault="00FC12E4" w:rsidP="00FC12E4">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383A08B6" w14:textId="77777777" w:rsidR="00FC12E4" w:rsidRPr="00D77FA7" w:rsidRDefault="00FC12E4" w:rsidP="00FC12E4">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256D0988" w14:textId="77777777" w:rsidR="00FC12E4" w:rsidRPr="005F71FB" w:rsidRDefault="00FC12E4" w:rsidP="00702C15">
      <w:pPr>
        <w:pStyle w:val="Akapitzlist"/>
        <w:numPr>
          <w:ilvl w:val="0"/>
          <w:numId w:val="135"/>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Pr>
          <w:rFonts w:ascii="Arial" w:eastAsia="Times New Roman" w:hAnsi="Arial" w:cs="Arial"/>
          <w:lang w:eastAsia="pl-PL"/>
        </w:rPr>
        <w:t xml:space="preserve"> </w:t>
      </w:r>
      <w:r w:rsidRPr="00750512">
        <w:rPr>
          <w:rFonts w:ascii="Arial" w:eastAsia="Times New Roman" w:hAnsi="Arial" w:cs="Arial"/>
          <w:b/>
          <w:lang w:eastAsia="pl-PL"/>
        </w:rPr>
        <w:t xml:space="preserve">Remont </w:t>
      </w:r>
      <w:r>
        <w:rPr>
          <w:rFonts w:ascii="Arial" w:eastAsia="Times New Roman" w:hAnsi="Arial" w:cs="Arial"/>
          <w:b/>
          <w:lang w:eastAsia="pl-PL"/>
        </w:rPr>
        <w:t>b</w:t>
      </w:r>
      <w:r w:rsidRPr="00750512">
        <w:rPr>
          <w:rFonts w:ascii="Arial" w:eastAsia="Times New Roman" w:hAnsi="Arial" w:cs="Arial"/>
          <w:b/>
          <w:lang w:eastAsia="pl-PL"/>
        </w:rPr>
        <w:t xml:space="preserve">udynku nr </w:t>
      </w:r>
      <w:r>
        <w:rPr>
          <w:rFonts w:ascii="Arial" w:eastAsia="Times New Roman" w:hAnsi="Arial" w:cs="Arial"/>
          <w:b/>
          <w:lang w:eastAsia="pl-PL"/>
        </w:rPr>
        <w:t>48</w:t>
      </w:r>
      <w:r w:rsidRPr="00750512">
        <w:rPr>
          <w:rFonts w:ascii="Arial" w:eastAsia="Times New Roman" w:hAnsi="Arial" w:cs="Arial"/>
          <w:b/>
          <w:lang w:eastAsia="pl-PL"/>
        </w:rPr>
        <w:t xml:space="preserve"> w kompleksie wojskowym</w:t>
      </w:r>
      <w:r>
        <w:rPr>
          <w:rFonts w:ascii="Arial" w:eastAsia="Times New Roman" w:hAnsi="Arial" w:cs="Arial"/>
          <w:b/>
          <w:lang w:eastAsia="pl-PL"/>
        </w:rPr>
        <w:t xml:space="preserve"> w Zamościu przy</w:t>
      </w:r>
      <w:r>
        <w:rPr>
          <w:rFonts w:ascii="Arial" w:eastAsia="Times New Roman" w:hAnsi="Arial" w:cs="Arial"/>
          <w:b/>
          <w:lang w:eastAsia="pl-PL"/>
        </w:rPr>
        <w:br/>
        <w:t>ul. Wojska Polskiego 2F</w:t>
      </w:r>
      <w:r>
        <w:rPr>
          <w:rFonts w:ascii="Arial" w:eastAsia="Calibri"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631370F5" w14:textId="77777777" w:rsidR="00FC12E4" w:rsidRPr="005A4BA6" w:rsidRDefault="00FC12E4" w:rsidP="00702C15">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7BE15CF0" w14:textId="77777777" w:rsidR="00FC12E4" w:rsidRPr="005A4BA6" w:rsidRDefault="00FC12E4" w:rsidP="00702C15">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0FB75FA6" w14:textId="77777777" w:rsidR="00FC12E4" w:rsidRPr="00FA30D4" w:rsidRDefault="00FC12E4" w:rsidP="00702C15">
      <w:pPr>
        <w:numPr>
          <w:ilvl w:val="0"/>
          <w:numId w:val="135"/>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lastRenderedPageBreak/>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1 500 000,00</w:t>
      </w:r>
      <w:r w:rsidRPr="00FA30D4">
        <w:rPr>
          <w:rFonts w:ascii="Arial" w:eastAsia="Calibri" w:hAnsi="Arial" w:cs="Arial"/>
        </w:rPr>
        <w:t xml:space="preserve"> zł.</w:t>
      </w:r>
    </w:p>
    <w:p w14:paraId="08DD0B8B" w14:textId="77777777" w:rsidR="00FC12E4" w:rsidRPr="005A4BA6" w:rsidRDefault="00FC12E4" w:rsidP="00FC12E4">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23109BBB" w14:textId="77777777" w:rsidR="00FC12E4" w:rsidRPr="005A4BA6" w:rsidRDefault="00FC12E4" w:rsidP="00702C15">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4F330C4E" w14:textId="77777777" w:rsidR="00FC12E4" w:rsidRPr="005A4BA6" w:rsidRDefault="00FC12E4" w:rsidP="00702C15">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746BEF17" w14:textId="77777777" w:rsidR="00FC12E4" w:rsidRPr="005A4BA6" w:rsidRDefault="00FC12E4" w:rsidP="00FC12E4">
      <w:pPr>
        <w:suppressAutoHyphens/>
        <w:spacing w:after="0"/>
        <w:ind w:left="426"/>
        <w:contextualSpacing/>
        <w:jc w:val="both"/>
        <w:rPr>
          <w:rFonts w:ascii="Arial" w:eastAsia="Calibri" w:hAnsi="Arial" w:cs="Arial"/>
          <w:color w:val="000000"/>
        </w:rPr>
      </w:pPr>
    </w:p>
    <w:p w14:paraId="6BC02EA1" w14:textId="77777777" w:rsidR="00FC12E4" w:rsidRPr="005A4BA6" w:rsidRDefault="00FC12E4" w:rsidP="00FC12E4">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46C9B845" w14:textId="77777777" w:rsidR="00FC12E4" w:rsidRPr="00D77FA7" w:rsidRDefault="00FC12E4" w:rsidP="00FC12E4">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43AF0A8E" w14:textId="77777777" w:rsidR="00FC12E4" w:rsidRPr="005A4BA6" w:rsidRDefault="00FC12E4" w:rsidP="001377A4">
      <w:pPr>
        <w:numPr>
          <w:ilvl w:val="0"/>
          <w:numId w:val="200"/>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2D34BB1C" w14:textId="5B184555"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 przez Wykonawcę lub Podwykonawcę osób wykonujących w trakcie realizacji zamówienia czynności:</w:t>
      </w:r>
    </w:p>
    <w:p w14:paraId="5AFAECA0" w14:textId="77777777" w:rsidR="00FC12E4" w:rsidRPr="00974C11" w:rsidRDefault="00FC12E4" w:rsidP="001377A4">
      <w:pPr>
        <w:numPr>
          <w:ilvl w:val="2"/>
          <w:numId w:val="201"/>
        </w:numPr>
        <w:autoSpaceDE w:val="0"/>
        <w:autoSpaceDN w:val="0"/>
        <w:adjustRightInd w:val="0"/>
        <w:spacing w:after="0" w:line="240" w:lineRule="auto"/>
        <w:contextualSpacing/>
        <w:jc w:val="both"/>
        <w:rPr>
          <w:rFonts w:ascii="Arial" w:eastAsia="Calibri" w:hAnsi="Arial" w:cs="Arial"/>
          <w:szCs w:val="20"/>
          <w:u w:val="single"/>
        </w:rPr>
      </w:pPr>
      <w:r w:rsidRPr="00974C11">
        <w:rPr>
          <w:rFonts w:ascii="Arial" w:eastAsia="Calibri" w:hAnsi="Arial" w:cs="Arial"/>
          <w:szCs w:val="20"/>
          <w:u w:val="single"/>
        </w:rPr>
        <w:t xml:space="preserve">Roboty budowlane: </w:t>
      </w:r>
    </w:p>
    <w:p w14:paraId="67548C97" w14:textId="77777777" w:rsidR="00FC12E4" w:rsidRPr="00974C11" w:rsidRDefault="00FC12E4" w:rsidP="00702C15">
      <w:pPr>
        <w:numPr>
          <w:ilvl w:val="0"/>
          <w:numId w:val="77"/>
        </w:numPr>
        <w:autoSpaceDE w:val="0"/>
        <w:autoSpaceDN w:val="0"/>
        <w:adjustRightInd w:val="0"/>
        <w:spacing w:after="0" w:line="240" w:lineRule="auto"/>
        <w:ind w:left="1134"/>
        <w:jc w:val="both"/>
        <w:rPr>
          <w:rFonts w:ascii="Arial" w:eastAsia="Calibri" w:hAnsi="Arial" w:cs="Arial"/>
          <w:szCs w:val="20"/>
        </w:rPr>
      </w:pPr>
      <w:r w:rsidRPr="00974C11">
        <w:rPr>
          <w:rFonts w:ascii="Arial" w:eastAsia="Calibri" w:hAnsi="Arial" w:cs="Arial"/>
          <w:szCs w:val="20"/>
        </w:rPr>
        <w:t>Roboty rozbiórkowe,</w:t>
      </w:r>
    </w:p>
    <w:p w14:paraId="31A26E39" w14:textId="77777777" w:rsidR="00FC12E4" w:rsidRPr="00974C11" w:rsidRDefault="00FC12E4" w:rsidP="00702C15">
      <w:pPr>
        <w:numPr>
          <w:ilvl w:val="0"/>
          <w:numId w:val="77"/>
        </w:numPr>
        <w:autoSpaceDE w:val="0"/>
        <w:autoSpaceDN w:val="0"/>
        <w:adjustRightInd w:val="0"/>
        <w:spacing w:after="0" w:line="240" w:lineRule="auto"/>
        <w:ind w:left="1134"/>
        <w:jc w:val="both"/>
        <w:rPr>
          <w:rFonts w:ascii="Arial" w:eastAsia="Calibri" w:hAnsi="Arial" w:cs="Arial"/>
          <w:szCs w:val="20"/>
        </w:rPr>
      </w:pPr>
      <w:r w:rsidRPr="00974C11">
        <w:rPr>
          <w:rFonts w:ascii="Arial" w:eastAsia="Calibri" w:hAnsi="Arial" w:cs="Arial"/>
          <w:szCs w:val="20"/>
        </w:rPr>
        <w:t>Roboty murarskie i malarskie,</w:t>
      </w:r>
    </w:p>
    <w:p w14:paraId="3F6B53BA" w14:textId="77777777" w:rsidR="00FC12E4" w:rsidRPr="00974C11" w:rsidRDefault="00FC12E4" w:rsidP="00702C15">
      <w:pPr>
        <w:numPr>
          <w:ilvl w:val="0"/>
          <w:numId w:val="77"/>
        </w:numPr>
        <w:autoSpaceDE w:val="0"/>
        <w:autoSpaceDN w:val="0"/>
        <w:adjustRightInd w:val="0"/>
        <w:spacing w:after="0" w:line="240" w:lineRule="auto"/>
        <w:ind w:left="1134"/>
        <w:jc w:val="both"/>
        <w:rPr>
          <w:rFonts w:ascii="Arial" w:eastAsia="Calibri" w:hAnsi="Arial" w:cs="Arial"/>
          <w:szCs w:val="20"/>
          <w:u w:val="single"/>
        </w:rPr>
      </w:pPr>
      <w:r w:rsidRPr="00974C11">
        <w:rPr>
          <w:rFonts w:ascii="Arial" w:eastAsia="Calibri" w:hAnsi="Arial" w:cs="Arial"/>
          <w:szCs w:val="20"/>
        </w:rPr>
        <w:t>Wykonanie posadzek, tynków;</w:t>
      </w:r>
    </w:p>
    <w:p w14:paraId="1377EA4E" w14:textId="77777777" w:rsidR="00FC12E4" w:rsidRPr="00974C11" w:rsidRDefault="00FC12E4" w:rsidP="00702C15">
      <w:pPr>
        <w:numPr>
          <w:ilvl w:val="0"/>
          <w:numId w:val="77"/>
        </w:numPr>
        <w:autoSpaceDE w:val="0"/>
        <w:autoSpaceDN w:val="0"/>
        <w:adjustRightInd w:val="0"/>
        <w:spacing w:after="0" w:line="240" w:lineRule="auto"/>
        <w:ind w:left="1134"/>
        <w:jc w:val="both"/>
        <w:rPr>
          <w:rFonts w:ascii="Arial" w:eastAsia="Calibri" w:hAnsi="Arial" w:cs="Arial"/>
          <w:szCs w:val="20"/>
          <w:u w:val="single"/>
        </w:rPr>
      </w:pPr>
      <w:r w:rsidRPr="00974C11">
        <w:rPr>
          <w:rFonts w:ascii="Arial" w:eastAsia="Calibri" w:hAnsi="Arial" w:cs="Arial"/>
          <w:szCs w:val="20"/>
        </w:rPr>
        <w:t xml:space="preserve">Naprawa </w:t>
      </w:r>
      <w:r>
        <w:rPr>
          <w:rFonts w:ascii="Arial" w:eastAsia="Calibri" w:hAnsi="Arial" w:cs="Arial"/>
          <w:szCs w:val="20"/>
        </w:rPr>
        <w:t xml:space="preserve">pokrycia </w:t>
      </w:r>
      <w:r w:rsidRPr="00974C11">
        <w:rPr>
          <w:rFonts w:ascii="Arial" w:eastAsia="Calibri" w:hAnsi="Arial" w:cs="Arial"/>
          <w:szCs w:val="20"/>
        </w:rPr>
        <w:t>dach</w:t>
      </w:r>
      <w:r>
        <w:rPr>
          <w:rFonts w:ascii="Arial" w:eastAsia="Calibri" w:hAnsi="Arial" w:cs="Arial"/>
          <w:szCs w:val="20"/>
        </w:rPr>
        <w:t>owego wraz z obróbką blacharską</w:t>
      </w:r>
      <w:r w:rsidRPr="00974C11">
        <w:rPr>
          <w:rFonts w:ascii="Arial" w:eastAsia="Calibri" w:hAnsi="Arial" w:cs="Arial"/>
          <w:szCs w:val="20"/>
        </w:rPr>
        <w:t>;</w:t>
      </w:r>
    </w:p>
    <w:p w14:paraId="7A645CBE" w14:textId="77777777" w:rsidR="00FC12E4" w:rsidRPr="00974C11" w:rsidRDefault="00FC12E4" w:rsidP="00702C15">
      <w:pPr>
        <w:numPr>
          <w:ilvl w:val="0"/>
          <w:numId w:val="77"/>
        </w:numPr>
        <w:autoSpaceDE w:val="0"/>
        <w:autoSpaceDN w:val="0"/>
        <w:adjustRightInd w:val="0"/>
        <w:spacing w:after="0" w:line="240" w:lineRule="auto"/>
        <w:ind w:left="1134"/>
        <w:jc w:val="both"/>
        <w:rPr>
          <w:rFonts w:ascii="Arial" w:eastAsia="Calibri" w:hAnsi="Arial" w:cs="Arial"/>
          <w:szCs w:val="20"/>
        </w:rPr>
      </w:pPr>
      <w:r w:rsidRPr="00974C11">
        <w:rPr>
          <w:rFonts w:ascii="Arial" w:eastAsia="Calibri" w:hAnsi="Arial" w:cs="Arial"/>
          <w:szCs w:val="20"/>
        </w:rPr>
        <w:t xml:space="preserve">Wykonanie </w:t>
      </w:r>
      <w:r>
        <w:rPr>
          <w:rFonts w:ascii="Arial" w:eastAsia="Calibri" w:hAnsi="Arial" w:cs="Arial"/>
          <w:szCs w:val="20"/>
        </w:rPr>
        <w:t>izolacji;</w:t>
      </w:r>
    </w:p>
    <w:p w14:paraId="7746DDE1" w14:textId="77777777" w:rsidR="00FC12E4" w:rsidRPr="00974C11" w:rsidRDefault="00FC12E4" w:rsidP="001377A4">
      <w:pPr>
        <w:numPr>
          <w:ilvl w:val="2"/>
          <w:numId w:val="201"/>
        </w:numPr>
        <w:autoSpaceDE w:val="0"/>
        <w:autoSpaceDN w:val="0"/>
        <w:adjustRightInd w:val="0"/>
        <w:spacing w:after="0" w:line="240" w:lineRule="auto"/>
        <w:contextualSpacing/>
        <w:jc w:val="both"/>
        <w:rPr>
          <w:rFonts w:ascii="Arial" w:eastAsia="Calibri" w:hAnsi="Arial" w:cs="Times New Roman"/>
          <w:i/>
          <w:szCs w:val="20"/>
        </w:rPr>
      </w:pPr>
      <w:r w:rsidRPr="00974C11">
        <w:rPr>
          <w:rFonts w:ascii="Arial" w:eastAsia="Calibri" w:hAnsi="Arial" w:cs="Arial"/>
          <w:szCs w:val="20"/>
          <w:u w:val="single"/>
        </w:rPr>
        <w:t xml:space="preserve">Roboty </w:t>
      </w:r>
      <w:r w:rsidRPr="00974C11">
        <w:rPr>
          <w:rFonts w:ascii="Arial" w:eastAsia="Calibri" w:hAnsi="Arial" w:cs="Arial"/>
          <w:szCs w:val="20"/>
        </w:rPr>
        <w:t>sanitarne</w:t>
      </w:r>
      <w:r w:rsidRPr="00974C11">
        <w:rPr>
          <w:rFonts w:ascii="Arial" w:eastAsia="Calibri" w:hAnsi="Arial" w:cs="Arial"/>
          <w:szCs w:val="20"/>
          <w:u w:val="single"/>
        </w:rPr>
        <w:t>:</w:t>
      </w:r>
    </w:p>
    <w:p w14:paraId="74BB007D" w14:textId="77777777" w:rsidR="00FC12E4" w:rsidRPr="00974C11" w:rsidRDefault="00FC12E4" w:rsidP="00702C15">
      <w:pPr>
        <w:numPr>
          <w:ilvl w:val="0"/>
          <w:numId w:val="76"/>
        </w:numPr>
        <w:spacing w:before="240" w:after="0"/>
        <w:ind w:left="1134"/>
        <w:contextualSpacing/>
        <w:rPr>
          <w:rFonts w:ascii="Arial" w:eastAsia="Calibri" w:hAnsi="Arial" w:cs="Times New Roman"/>
          <w:i/>
          <w:szCs w:val="20"/>
        </w:rPr>
      </w:pPr>
      <w:r w:rsidRPr="00974C11">
        <w:rPr>
          <w:rFonts w:ascii="Arial" w:eastAsia="Calibri" w:hAnsi="Arial" w:cs="Arial"/>
          <w:szCs w:val="20"/>
        </w:rPr>
        <w:t>Wykonanie remontu instalacji sanitarnych</w:t>
      </w:r>
    </w:p>
    <w:p w14:paraId="450EB013" w14:textId="77777777" w:rsidR="00FC12E4" w:rsidRPr="00974C11" w:rsidRDefault="00FC12E4" w:rsidP="001377A4">
      <w:pPr>
        <w:numPr>
          <w:ilvl w:val="2"/>
          <w:numId w:val="201"/>
        </w:numPr>
        <w:autoSpaceDE w:val="0"/>
        <w:autoSpaceDN w:val="0"/>
        <w:adjustRightInd w:val="0"/>
        <w:spacing w:after="0" w:line="240" w:lineRule="auto"/>
        <w:contextualSpacing/>
        <w:jc w:val="both"/>
        <w:rPr>
          <w:rFonts w:ascii="Arial" w:eastAsia="Calibri" w:hAnsi="Arial" w:cs="Times New Roman"/>
          <w:i/>
          <w:szCs w:val="20"/>
        </w:rPr>
      </w:pPr>
      <w:r w:rsidRPr="00974C11">
        <w:rPr>
          <w:rFonts w:ascii="Arial" w:eastAsia="Calibri" w:hAnsi="Arial" w:cs="Arial"/>
          <w:szCs w:val="20"/>
          <w:u w:val="single"/>
        </w:rPr>
        <w:t xml:space="preserve">Roboty </w:t>
      </w:r>
      <w:r w:rsidRPr="00974C11">
        <w:rPr>
          <w:rFonts w:ascii="Arial" w:eastAsia="Calibri" w:hAnsi="Arial" w:cs="Arial"/>
          <w:szCs w:val="20"/>
        </w:rPr>
        <w:t>elektryczne</w:t>
      </w:r>
      <w:r w:rsidRPr="00974C11">
        <w:rPr>
          <w:rFonts w:ascii="Arial" w:eastAsia="Calibri" w:hAnsi="Arial" w:cs="Arial"/>
          <w:szCs w:val="20"/>
          <w:u w:val="single"/>
        </w:rPr>
        <w:t>:</w:t>
      </w:r>
    </w:p>
    <w:p w14:paraId="5F859BB2" w14:textId="77777777" w:rsidR="00FC12E4" w:rsidRPr="005A4BA6" w:rsidRDefault="00FC12E4" w:rsidP="00702C15">
      <w:pPr>
        <w:numPr>
          <w:ilvl w:val="0"/>
          <w:numId w:val="76"/>
        </w:numPr>
        <w:spacing w:before="240" w:after="0"/>
        <w:ind w:left="1134"/>
        <w:contextualSpacing/>
        <w:rPr>
          <w:rFonts w:ascii="Arial" w:eastAsia="Calibri" w:hAnsi="Arial" w:cs="Arial"/>
          <w:color w:val="FF0000"/>
        </w:rPr>
      </w:pPr>
      <w:r w:rsidRPr="00974C11">
        <w:rPr>
          <w:rFonts w:ascii="Arial" w:eastAsia="Calibri" w:hAnsi="Arial" w:cs="Arial"/>
          <w:szCs w:val="20"/>
        </w:rPr>
        <w:t>Wykonanie remontu instalacji elektrycznej</w:t>
      </w:r>
      <w:r w:rsidRPr="005A4BA6">
        <w:rPr>
          <w:rFonts w:ascii="Arial" w:eastAsia="Calibri" w:hAnsi="Arial" w:cs="Arial"/>
          <w:color w:val="FF0000"/>
        </w:rPr>
        <w:t xml:space="preserve">. </w:t>
      </w:r>
    </w:p>
    <w:p w14:paraId="23B2F0DB" w14:textId="2305D014" w:rsidR="00FC12E4" w:rsidRPr="005A4BA6" w:rsidRDefault="00FC12E4" w:rsidP="00FC12E4">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 r</w:t>
      </w:r>
      <w:r w:rsidRPr="005A4BA6">
        <w:rPr>
          <w:rFonts w:ascii="Arial" w:eastAsia="Calibri" w:hAnsi="Arial" w:cs="Arial"/>
          <w:color w:val="000000"/>
        </w:rPr>
        <w:t>.</w:t>
      </w:r>
      <w:r>
        <w:rPr>
          <w:rFonts w:ascii="Arial" w:eastAsia="Calibri" w:hAnsi="Arial" w:cs="Arial"/>
          <w:color w:val="000000"/>
        </w:rPr>
        <w:t xml:space="preserve"> poz. 2351</w:t>
      </w:r>
      <w:r w:rsidRPr="005A4BA6">
        <w:rPr>
          <w:rFonts w:ascii="Arial" w:eastAsia="Calibri" w:hAnsi="Arial" w:cs="Arial"/>
          <w:color w:val="000000"/>
        </w:rPr>
        <w:t xml:space="preserve">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14:paraId="22CEB855" w14:textId="049A0DF2"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6F826640" w14:textId="77777777" w:rsidR="00FC12E4" w:rsidRPr="005A4BA6" w:rsidRDefault="00FC12E4" w:rsidP="001377A4">
      <w:pPr>
        <w:numPr>
          <w:ilvl w:val="0"/>
          <w:numId w:val="202"/>
        </w:numPr>
        <w:autoSpaceDE w:val="0"/>
        <w:autoSpaceDN w:val="0"/>
        <w:adjustRightInd w:val="0"/>
        <w:spacing w:after="0"/>
        <w:ind w:firstLine="65"/>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14:paraId="78998920" w14:textId="77777777" w:rsidR="00FC12E4" w:rsidRPr="005A4BA6" w:rsidRDefault="00FC12E4" w:rsidP="001377A4">
      <w:pPr>
        <w:numPr>
          <w:ilvl w:val="0"/>
          <w:numId w:val="202"/>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lastRenderedPageBreak/>
        <w:t>żądania wyjaśnień w przypadku wątpliwości w zakresie potwierdzenia spełniania ww. wymogów,</w:t>
      </w:r>
    </w:p>
    <w:p w14:paraId="352E95C6" w14:textId="77777777" w:rsidR="00FC12E4" w:rsidRPr="005A4BA6" w:rsidRDefault="00FC12E4" w:rsidP="001377A4">
      <w:pPr>
        <w:numPr>
          <w:ilvl w:val="0"/>
          <w:numId w:val="202"/>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57349E3A"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5A4BA6">
        <w:rPr>
          <w:rFonts w:ascii="Arial" w:eastAsia="Calibri" w:hAnsi="Arial" w:cs="Arial"/>
          <w:color w:val="000000"/>
        </w:rPr>
        <w:br/>
        <w:t>na podstawie umowy o pracę przez Wykonawcę lub podwykonawcę osób wykonujących wskazane w ust. 2 czynności w trakcie realizacji zamówienia:</w:t>
      </w:r>
    </w:p>
    <w:p w14:paraId="18A6F3FC" w14:textId="77777777" w:rsidR="00FC12E4" w:rsidRDefault="00FC12E4" w:rsidP="001377A4">
      <w:pPr>
        <w:numPr>
          <w:ilvl w:val="0"/>
          <w:numId w:val="203"/>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57EAC703" w14:textId="77777777" w:rsidR="00FC12E4" w:rsidRDefault="00FC12E4" w:rsidP="00FC12E4">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64E1AE55" w14:textId="77777777" w:rsidR="00FC12E4" w:rsidRPr="005A4BA6" w:rsidRDefault="00FC12E4" w:rsidP="001377A4">
      <w:pPr>
        <w:numPr>
          <w:ilvl w:val="0"/>
          <w:numId w:val="203"/>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40E9D077" w14:textId="77777777" w:rsidR="00FC12E4" w:rsidRPr="005A4BA6" w:rsidRDefault="00FC12E4" w:rsidP="001377A4">
      <w:pPr>
        <w:numPr>
          <w:ilvl w:val="0"/>
          <w:numId w:val="20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14:paraId="64EF3A0C"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14:paraId="4892CFE0"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W przypadku uzasadnionych wątpliwości co do przestrzegania prawa pracy przez Wykonawcę lub Podwykonawcę, Zamawiający może zwrócić się o przeprowadzenie kontroli przez Państwową Inspekcję Pracy.</w:t>
      </w:r>
    </w:p>
    <w:p w14:paraId="433DA555"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2EFC895E"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14:paraId="292EACAC" w14:textId="77777777" w:rsidR="00FC12E4" w:rsidRPr="005A4BA6" w:rsidRDefault="00FC12E4" w:rsidP="001377A4">
      <w:pPr>
        <w:numPr>
          <w:ilvl w:val="0"/>
          <w:numId w:val="200"/>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7EA30DEF" w14:textId="77777777" w:rsidR="00FC12E4" w:rsidRDefault="00FC12E4" w:rsidP="00FC12E4">
      <w:pPr>
        <w:suppressAutoHyphens/>
        <w:spacing w:after="0"/>
        <w:ind w:left="426"/>
        <w:contextualSpacing/>
        <w:jc w:val="both"/>
        <w:rPr>
          <w:rFonts w:ascii="Arial" w:eastAsia="Times New Roman" w:hAnsi="Arial" w:cs="Arial"/>
          <w:color w:val="000000"/>
          <w:lang w:eastAsia="pl-PL"/>
        </w:rPr>
      </w:pPr>
    </w:p>
    <w:p w14:paraId="505A86A7" w14:textId="77777777" w:rsidR="00FC12E4" w:rsidRDefault="00FC12E4" w:rsidP="00FC12E4">
      <w:pPr>
        <w:suppressAutoHyphens/>
        <w:spacing w:after="0"/>
        <w:ind w:left="426"/>
        <w:contextualSpacing/>
        <w:jc w:val="both"/>
        <w:rPr>
          <w:rFonts w:ascii="Arial" w:eastAsia="Times New Roman" w:hAnsi="Arial" w:cs="Arial"/>
          <w:color w:val="000000"/>
          <w:lang w:eastAsia="pl-PL"/>
        </w:rPr>
      </w:pPr>
    </w:p>
    <w:p w14:paraId="3BECA62F" w14:textId="77777777" w:rsidR="00FC12E4" w:rsidRPr="005A4BA6" w:rsidRDefault="00FC12E4" w:rsidP="00FC12E4">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00B03A09" w14:textId="77777777" w:rsidR="00FC12E4" w:rsidRPr="00D77FA7" w:rsidRDefault="00FC12E4" w:rsidP="00FC12E4">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03AF2066" w14:textId="77777777" w:rsidR="00FC12E4" w:rsidRPr="005A4BA6" w:rsidRDefault="00FC12E4" w:rsidP="00702C15">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707A9436"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2994D8EF" w14:textId="77777777" w:rsidR="00FC12E4" w:rsidRPr="00FA30D4" w:rsidRDefault="00FC12E4" w:rsidP="00702C15">
      <w:pPr>
        <w:numPr>
          <w:ilvl w:val="0"/>
          <w:numId w:val="117"/>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4E53000C" w14:textId="77777777" w:rsidR="00FC12E4" w:rsidRPr="005A4BA6" w:rsidRDefault="00FC12E4" w:rsidP="00FC12E4">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6135A12D" w14:textId="77777777" w:rsidR="00FC12E4" w:rsidRPr="00974C11" w:rsidRDefault="00FC12E4" w:rsidP="00702C15">
      <w:pPr>
        <w:numPr>
          <w:ilvl w:val="0"/>
          <w:numId w:val="118"/>
        </w:numPr>
        <w:autoSpaceDE w:val="0"/>
        <w:autoSpaceDN w:val="0"/>
        <w:adjustRightInd w:val="0"/>
        <w:spacing w:after="0"/>
        <w:ind w:left="1560" w:hanging="426"/>
        <w:jc w:val="both"/>
        <w:rPr>
          <w:rFonts w:ascii="Arial" w:eastAsia="Calibri" w:hAnsi="Arial" w:cs="Arial"/>
        </w:rPr>
      </w:pPr>
      <w:r w:rsidRPr="00974C11">
        <w:rPr>
          <w:rFonts w:ascii="Arial" w:eastAsia="Calibri" w:hAnsi="Arial" w:cs="Arial"/>
        </w:rPr>
        <w:t xml:space="preserve">do RZI Lublin  w zakresie energii elektrycznej, </w:t>
      </w:r>
    </w:p>
    <w:p w14:paraId="61752CDD" w14:textId="77777777" w:rsidR="00FC12E4" w:rsidRPr="00974C11" w:rsidRDefault="00FC12E4" w:rsidP="00702C15">
      <w:pPr>
        <w:numPr>
          <w:ilvl w:val="0"/>
          <w:numId w:val="118"/>
        </w:numPr>
        <w:autoSpaceDE w:val="0"/>
        <w:autoSpaceDN w:val="0"/>
        <w:adjustRightInd w:val="0"/>
        <w:spacing w:after="0"/>
        <w:ind w:left="1560" w:hanging="426"/>
        <w:jc w:val="both"/>
        <w:rPr>
          <w:rFonts w:ascii="Arial" w:eastAsia="Calibri" w:hAnsi="Arial" w:cs="Arial"/>
        </w:rPr>
      </w:pPr>
      <w:r w:rsidRPr="00974C11">
        <w:rPr>
          <w:rFonts w:ascii="Arial" w:eastAsia="Calibri" w:hAnsi="Arial" w:cs="Arial"/>
        </w:rPr>
        <w:t>do 32 WOG Sekcji Gospodarki Komunalnej w Zamościu na pozostałe media komunalne.</w:t>
      </w:r>
    </w:p>
    <w:p w14:paraId="6746FB3E" w14:textId="6E1F42F0"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29215503"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7EC7259C"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38FAC37D"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072A68F5"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01092A9E" w14:textId="77777777" w:rsidR="00FC12E4" w:rsidRPr="005A4BA6" w:rsidRDefault="00FC12E4" w:rsidP="00702C15">
      <w:pPr>
        <w:numPr>
          <w:ilvl w:val="0"/>
          <w:numId w:val="122"/>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14:paraId="57B497EF" w14:textId="77777777" w:rsidR="00FC12E4" w:rsidRPr="005A4BA6" w:rsidRDefault="00FC12E4" w:rsidP="00702C15">
      <w:pPr>
        <w:numPr>
          <w:ilvl w:val="0"/>
          <w:numId w:val="122"/>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46358FEE" w14:textId="77777777" w:rsidR="00FC12E4" w:rsidRPr="005A4BA6" w:rsidRDefault="00FC12E4" w:rsidP="00702C15">
      <w:pPr>
        <w:numPr>
          <w:ilvl w:val="0"/>
          <w:numId w:val="122"/>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0FDF762E" w14:textId="77777777" w:rsidR="00FC12E4" w:rsidRPr="005A4BA6" w:rsidRDefault="00FC12E4" w:rsidP="00702C15">
      <w:pPr>
        <w:numPr>
          <w:ilvl w:val="0"/>
          <w:numId w:val="122"/>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0AC57897" w14:textId="77777777" w:rsidR="00FC12E4" w:rsidRPr="005A4BA6" w:rsidRDefault="00FC12E4" w:rsidP="00702C15">
      <w:pPr>
        <w:numPr>
          <w:ilvl w:val="0"/>
          <w:numId w:val="122"/>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54AFDCF8" w14:textId="77777777" w:rsidR="00FC12E4" w:rsidRPr="005A4BA6" w:rsidRDefault="00FC12E4" w:rsidP="00702C15">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79BD050F" w14:textId="77777777" w:rsidR="00FC12E4" w:rsidRPr="005A4BA6" w:rsidRDefault="00FC12E4" w:rsidP="00702C15">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63781106" w14:textId="77777777" w:rsidR="00FC12E4" w:rsidRPr="005A4BA6" w:rsidRDefault="00FC12E4" w:rsidP="00702C15">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103207B2" w14:textId="77777777" w:rsidR="00FC12E4" w:rsidRPr="005A4BA6" w:rsidRDefault="00FC12E4" w:rsidP="00702C15">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6A5DFC72" w14:textId="77777777" w:rsidR="00FC12E4" w:rsidRPr="005A4BA6" w:rsidRDefault="00FC12E4" w:rsidP="00702C15">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32AA97E0" w14:textId="77777777" w:rsidR="00FC12E4" w:rsidRPr="005A4BA6" w:rsidRDefault="00FC12E4" w:rsidP="00702C15">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55914CE2" w14:textId="77777777" w:rsidR="00FC12E4" w:rsidRPr="005A4BA6" w:rsidRDefault="00FC12E4" w:rsidP="00702C15">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423F5224" w14:textId="77777777" w:rsidR="00FC12E4" w:rsidRPr="005A4BA6" w:rsidRDefault="00FC12E4" w:rsidP="00702C15">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123F1954" w14:textId="77777777" w:rsidR="00FC12E4" w:rsidRPr="005A4BA6" w:rsidRDefault="00FC12E4" w:rsidP="00702C15">
      <w:pPr>
        <w:numPr>
          <w:ilvl w:val="0"/>
          <w:numId w:val="9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19BB74B9" w14:textId="1608F717" w:rsidR="00FC12E4" w:rsidRPr="00FA30D4" w:rsidRDefault="00FC12E4" w:rsidP="00702C15">
      <w:pPr>
        <w:numPr>
          <w:ilvl w:val="0"/>
          <w:numId w:val="96"/>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 trakcie realizacji robót budowlanych </w:t>
      </w:r>
      <w:r w:rsidRPr="00FA30D4">
        <w:rPr>
          <w:rFonts w:ascii="Arial" w:eastAsia="Times New Roman" w:hAnsi="Arial" w:cs="Arial"/>
          <w:lang w:eastAsia="pl-PL"/>
        </w:rPr>
        <w:t>Zamawiającemu i osobom trzecim.</w:t>
      </w:r>
    </w:p>
    <w:p w14:paraId="4779A271" w14:textId="77777777" w:rsidR="00FC12E4" w:rsidRPr="00FA30D4" w:rsidRDefault="00FC12E4" w:rsidP="00702C15">
      <w:pPr>
        <w:numPr>
          <w:ilvl w:val="0"/>
          <w:numId w:val="9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20599C99" w14:textId="77777777" w:rsidR="00FC12E4" w:rsidRPr="00FA30D4" w:rsidRDefault="00FC12E4" w:rsidP="00702C15">
      <w:pPr>
        <w:numPr>
          <w:ilvl w:val="0"/>
          <w:numId w:val="9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28D9615D" w14:textId="77777777" w:rsidR="00FC12E4" w:rsidRPr="00FA30D4" w:rsidRDefault="00FC12E4" w:rsidP="00702C15">
      <w:pPr>
        <w:numPr>
          <w:ilvl w:val="0"/>
          <w:numId w:val="9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Pr="00FA30D4">
        <w:rPr>
          <w:rFonts w:ascii="Arial" w:eastAsia="Times New Roman" w:hAnsi="Arial" w:cs="Arial"/>
          <w:lang w:eastAsia="pl-PL"/>
        </w:rPr>
        <w:t xml:space="preserve">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14:paraId="36790713" w14:textId="77777777" w:rsidR="00FC12E4" w:rsidRPr="00FA30D4" w:rsidRDefault="00FC12E4" w:rsidP="00FC12E4">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5C113905" w14:textId="77777777" w:rsidR="00FC12E4" w:rsidRPr="00FA30D4" w:rsidRDefault="00FC12E4" w:rsidP="00FC12E4">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1BC55BD8" w14:textId="77777777" w:rsidR="00FC12E4" w:rsidRPr="00FA30D4" w:rsidRDefault="00FC12E4" w:rsidP="00702C15">
      <w:pPr>
        <w:numPr>
          <w:ilvl w:val="2"/>
          <w:numId w:val="9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7D613DF0" w14:textId="77777777" w:rsidR="00FC12E4" w:rsidRPr="00FA30D4" w:rsidRDefault="00FC12E4" w:rsidP="00702C15">
      <w:pPr>
        <w:numPr>
          <w:ilvl w:val="0"/>
          <w:numId w:val="125"/>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lastRenderedPageBreak/>
        <w:t>Termin zakończenia całości robót budowlanych</w:t>
      </w:r>
      <w:r w:rsidRPr="00FA30D4">
        <w:rPr>
          <w:rFonts w:ascii="Arial" w:eastAsia="Times New Roman" w:hAnsi="Arial" w:cs="Arial"/>
          <w:lang w:eastAsia="pl-PL"/>
        </w:rPr>
        <w:t xml:space="preserve"> objętych niniejszą Umową: </w:t>
      </w:r>
      <w:r>
        <w:rPr>
          <w:rFonts w:ascii="Arial" w:eastAsia="Times New Roman" w:hAnsi="Arial" w:cs="Arial"/>
          <w:lang w:eastAsia="pl-PL"/>
        </w:rPr>
        <w:t xml:space="preserve">        </w:t>
      </w:r>
      <w:r w:rsidRPr="00FA30D4">
        <w:rPr>
          <w:rFonts w:ascii="Arial" w:eastAsia="Times New Roman" w:hAnsi="Arial" w:cs="Arial"/>
          <w:b/>
          <w:lang w:eastAsia="pl-PL"/>
        </w:rPr>
        <w:t xml:space="preserve">do </w:t>
      </w:r>
      <w:r w:rsidRPr="000A1B7D">
        <w:rPr>
          <w:rFonts w:ascii="Arial" w:eastAsia="Times New Roman" w:hAnsi="Arial" w:cs="Arial"/>
          <w:b/>
          <w:color w:val="000000" w:themeColor="text1"/>
          <w:lang w:eastAsia="pl-PL"/>
        </w:rPr>
        <w:t>150</w:t>
      </w:r>
      <w:r>
        <w:rPr>
          <w:rFonts w:ascii="Arial" w:eastAsia="Times New Roman" w:hAnsi="Arial" w:cs="Arial"/>
          <w:b/>
          <w:color w:val="000000" w:themeColor="text1"/>
          <w:lang w:eastAsia="pl-PL"/>
        </w:rPr>
        <w:t xml:space="preserve"> kalendarzowych </w:t>
      </w:r>
      <w:r w:rsidRPr="00FA30D4">
        <w:rPr>
          <w:rFonts w:ascii="Arial" w:eastAsia="Times New Roman" w:hAnsi="Arial" w:cs="Arial"/>
          <w:b/>
          <w:lang w:eastAsia="pl-PL"/>
        </w:rPr>
        <w:t>dni od daty podpisania Umowy tj. ……………………</w:t>
      </w:r>
      <w:r>
        <w:rPr>
          <w:rFonts w:ascii="Arial" w:eastAsia="Times New Roman" w:hAnsi="Arial" w:cs="Arial"/>
          <w:b/>
          <w:lang w:eastAsia="pl-PL"/>
        </w:rPr>
        <w:t>……</w:t>
      </w:r>
      <w:r w:rsidRPr="00FA30D4">
        <w:rPr>
          <w:rFonts w:ascii="Arial" w:eastAsia="Times New Roman" w:hAnsi="Arial" w:cs="Arial"/>
          <w:b/>
          <w:lang w:eastAsia="pl-PL"/>
        </w:rPr>
        <w:t xml:space="preserve"> </w:t>
      </w:r>
    </w:p>
    <w:p w14:paraId="1692238A" w14:textId="77777777" w:rsidR="00FC12E4" w:rsidRPr="005A4BA6" w:rsidRDefault="00FC12E4" w:rsidP="00702C15">
      <w:pPr>
        <w:numPr>
          <w:ilvl w:val="0"/>
          <w:numId w:val="125"/>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w:t>
      </w:r>
      <w:r>
        <w:rPr>
          <w:rFonts w:ascii="Arial" w:eastAsia="Times New Roman" w:hAnsi="Arial" w:cs="Arial"/>
          <w:b/>
          <w:color w:val="000000"/>
          <w:lang w:eastAsia="pl-PL"/>
        </w:rPr>
        <w:t>:</w:t>
      </w:r>
      <w:r w:rsidRPr="005A4BA6">
        <w:rPr>
          <w:rFonts w:ascii="Arial" w:eastAsia="Times New Roman" w:hAnsi="Arial" w:cs="Arial"/>
          <w:b/>
          <w:color w:val="000000"/>
          <w:lang w:eastAsia="pl-PL"/>
        </w:rPr>
        <w:t xml:space="preserve"> do 14 (czternastu) dni kalendarzowych od daty zakończenia całości robót budowlanych tj. ………………………….</w:t>
      </w:r>
    </w:p>
    <w:p w14:paraId="7F6A28A4" w14:textId="77777777"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14:paraId="26A60EAB" w14:textId="77777777"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14:paraId="4B8D8FF6" w14:textId="5A84D20D"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10D8A20B" w14:textId="77777777"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61CD3305" w14:textId="77777777" w:rsidR="00FC12E4" w:rsidRPr="005A4BA6" w:rsidRDefault="00FC12E4" w:rsidP="00702C15">
      <w:pPr>
        <w:numPr>
          <w:ilvl w:val="0"/>
          <w:numId w:val="126"/>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182B3B68" w14:textId="77777777" w:rsidR="00FC12E4" w:rsidRPr="005A4BA6" w:rsidRDefault="00FC12E4" w:rsidP="00702C15">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4D92D089" w14:textId="77777777" w:rsidR="00FC12E4" w:rsidRPr="005A4BA6" w:rsidRDefault="00FC12E4" w:rsidP="00702C15">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1456E3C0" w14:textId="77777777" w:rsidR="00FC12E4" w:rsidRPr="005A4BA6" w:rsidRDefault="00FC12E4" w:rsidP="00702C15">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646BF744" w14:textId="77777777" w:rsidR="00FC12E4" w:rsidRPr="005A4BA6" w:rsidRDefault="00FC12E4" w:rsidP="00702C15">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1CF9E697" w14:textId="77777777"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3A0FDE23" w14:textId="161F8976" w:rsidR="00FC12E4" w:rsidRPr="005A4BA6" w:rsidRDefault="00FC12E4" w:rsidP="00702C15">
      <w:pPr>
        <w:numPr>
          <w:ilvl w:val="2"/>
          <w:numId w:val="9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0DC9AFCC" w14:textId="77777777" w:rsidR="00FC12E4" w:rsidRPr="005A4BA6" w:rsidRDefault="00FC12E4" w:rsidP="00FC12E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0D69D8BD"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30AC83E8" w14:textId="77777777" w:rsidR="00FC12E4" w:rsidRPr="005A4BA6" w:rsidRDefault="00FC12E4" w:rsidP="00702C15">
      <w:pPr>
        <w:numPr>
          <w:ilvl w:val="0"/>
          <w:numId w:val="9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654D2C6D" w14:textId="77777777" w:rsidR="00FC12E4" w:rsidRPr="005A4BA6" w:rsidRDefault="00FC12E4" w:rsidP="00FC12E4">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5CAE46EF" w14:textId="77777777" w:rsidR="00FC12E4" w:rsidRPr="005A4BA6" w:rsidRDefault="00FC12E4" w:rsidP="00FC12E4">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24E429E6" w14:textId="77777777" w:rsidR="00FC12E4" w:rsidRPr="005A4BA6" w:rsidRDefault="00FC12E4" w:rsidP="00FC12E4">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602825AF" w14:textId="77777777" w:rsidR="00FC12E4" w:rsidRPr="005A4BA6" w:rsidRDefault="00FC12E4" w:rsidP="00FC12E4">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14:paraId="7F3A8F33" w14:textId="77777777" w:rsidR="00FC12E4" w:rsidRPr="005A4BA6" w:rsidRDefault="00FC12E4" w:rsidP="00FC12E4">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04949590" w14:textId="77777777" w:rsidR="00FC12E4" w:rsidRPr="005A4BA6" w:rsidRDefault="00FC12E4" w:rsidP="00FC12E4">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533A5681" w14:textId="77777777" w:rsidR="00FC12E4" w:rsidRPr="005A4BA6" w:rsidRDefault="00FC12E4" w:rsidP="00702C15">
      <w:pPr>
        <w:numPr>
          <w:ilvl w:val="0"/>
          <w:numId w:val="9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00157E9D" w14:textId="77777777" w:rsidR="00FC12E4" w:rsidRPr="005A4BA6" w:rsidRDefault="00FC12E4" w:rsidP="00702C15">
      <w:pPr>
        <w:numPr>
          <w:ilvl w:val="0"/>
          <w:numId w:val="9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53A70827" w14:textId="77777777" w:rsidR="00FC12E4" w:rsidRPr="005A4BA6" w:rsidRDefault="00FC12E4" w:rsidP="00702C15">
      <w:pPr>
        <w:numPr>
          <w:ilvl w:val="0"/>
          <w:numId w:val="109"/>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w:t>
      </w:r>
      <w:r w:rsidRPr="005A4BA6">
        <w:rPr>
          <w:rFonts w:ascii="Arial" w:eastAsia="Times New Roman" w:hAnsi="Arial" w:cs="Arial"/>
          <w:color w:val="000000"/>
          <w:lang w:eastAsia="pl-PL"/>
        </w:rPr>
        <w:lastRenderedPageBreak/>
        <w:t>Umowy, roboty przygotowawcze i porządkowe, utrzymanie zaplecza budowy, koszty dojazdu na teren budowy i wszelkie opłaty</w:t>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49F0A612" w14:textId="77777777" w:rsidR="00FC12E4" w:rsidRPr="005A4BA6" w:rsidRDefault="00FC12E4" w:rsidP="00702C15">
      <w:pPr>
        <w:numPr>
          <w:ilvl w:val="0"/>
          <w:numId w:val="109"/>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301FE937" w14:textId="77777777" w:rsidR="00FC12E4" w:rsidRPr="005A4BA6" w:rsidRDefault="00FC12E4" w:rsidP="00702C15">
      <w:pPr>
        <w:numPr>
          <w:ilvl w:val="0"/>
          <w:numId w:val="109"/>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5342B34E" w14:textId="77777777" w:rsidR="00FC12E4" w:rsidRPr="005A4BA6" w:rsidRDefault="00FC12E4" w:rsidP="00702C15">
      <w:pPr>
        <w:numPr>
          <w:ilvl w:val="0"/>
          <w:numId w:val="9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40E58663" w14:textId="77777777" w:rsidR="00FC12E4" w:rsidRPr="005A4BA6" w:rsidRDefault="00FC12E4" w:rsidP="00702C15">
      <w:pPr>
        <w:numPr>
          <w:ilvl w:val="0"/>
          <w:numId w:val="9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40614FA5" w14:textId="77777777" w:rsidR="00FC12E4" w:rsidRDefault="00FC12E4" w:rsidP="00702C15">
      <w:pPr>
        <w:numPr>
          <w:ilvl w:val="0"/>
          <w:numId w:val="9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703931F3" w14:textId="77777777" w:rsidR="00FC12E4" w:rsidRDefault="00FC12E4" w:rsidP="00702C15">
      <w:pPr>
        <w:pStyle w:val="Akapitzlist"/>
        <w:numPr>
          <w:ilvl w:val="0"/>
          <w:numId w:val="9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w:t>
      </w:r>
      <w:r>
        <w:rPr>
          <w:rFonts w:ascii="Arial" w:eastAsia="Times New Roman" w:hAnsi="Arial" w:cs="Arial"/>
          <w:color w:val="000000"/>
          <w:lang w:eastAsia="pl-PL"/>
        </w:rPr>
        <w:t>robót</w:t>
      </w:r>
      <w:r w:rsidRPr="00471585">
        <w:rPr>
          <w:rFonts w:ascii="Arial" w:eastAsia="Times New Roman" w:hAnsi="Arial" w:cs="Arial"/>
          <w:color w:val="000000"/>
          <w:lang w:eastAsia="pl-PL"/>
        </w:rPr>
        <w:t xml:space="preserve">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14:paraId="5D3E1C47" w14:textId="77777777" w:rsidR="00FC12E4" w:rsidRPr="005A4BA6" w:rsidRDefault="00FC12E4" w:rsidP="00FC12E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32CFCA4D" w14:textId="77777777" w:rsidR="00FC12E4" w:rsidRPr="00D77FA7"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6890C523" w14:textId="77777777" w:rsidR="00FC12E4" w:rsidRPr="005A4BA6" w:rsidRDefault="00FC12E4" w:rsidP="00FC12E4">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14E7AF67" w14:textId="77777777" w:rsidR="00FC12E4" w:rsidRPr="005A4BA6" w:rsidRDefault="00FC12E4" w:rsidP="00FC12E4">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14:paraId="1740B42C" w14:textId="77777777" w:rsidR="00FC12E4" w:rsidRPr="005A4BA6" w:rsidRDefault="00FC12E4" w:rsidP="00FC12E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284CC6D7" w14:textId="77777777" w:rsidR="00FC12E4" w:rsidRPr="005A4BA6" w:rsidRDefault="00FC12E4" w:rsidP="00FC12E4">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2474EB31" w14:textId="77777777" w:rsidR="00FC12E4" w:rsidRPr="005A4BA6" w:rsidRDefault="00FC12E4" w:rsidP="00FC12E4">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346F7C69" w14:textId="77777777" w:rsidR="00FC12E4" w:rsidRPr="005A4BA6" w:rsidRDefault="00FC12E4" w:rsidP="00702C15">
      <w:pPr>
        <w:numPr>
          <w:ilvl w:val="0"/>
          <w:numId w:val="11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14:paraId="3404982B" w14:textId="77777777" w:rsidR="00FC12E4" w:rsidRPr="005A4BA6" w:rsidRDefault="00FC12E4" w:rsidP="00702C15">
      <w:pPr>
        <w:numPr>
          <w:ilvl w:val="0"/>
          <w:numId w:val="11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2F4E8329" w14:textId="77777777" w:rsidR="00FC12E4" w:rsidRPr="005A4BA6" w:rsidRDefault="00FC12E4" w:rsidP="00702C15">
      <w:pPr>
        <w:numPr>
          <w:ilvl w:val="0"/>
          <w:numId w:val="11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720A980E" w14:textId="77777777" w:rsidR="00FC12E4" w:rsidRPr="005A4BA6" w:rsidRDefault="00FC12E4" w:rsidP="00FC12E4">
      <w:pPr>
        <w:spacing w:after="0"/>
        <w:rPr>
          <w:rFonts w:ascii="Arial" w:eastAsia="Times New Roman" w:hAnsi="Arial" w:cs="Arial"/>
          <w:b/>
          <w:color w:val="000000"/>
          <w:lang w:eastAsia="pl-PL"/>
        </w:rPr>
      </w:pPr>
    </w:p>
    <w:p w14:paraId="1B783AF6" w14:textId="77777777" w:rsidR="00FC12E4" w:rsidRPr="005A4BA6" w:rsidRDefault="00FC12E4" w:rsidP="00FC12E4">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6E7ABC2B"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75919E6D" w14:textId="77777777" w:rsidR="00FC12E4" w:rsidRPr="005A4BA6" w:rsidRDefault="00FC12E4" w:rsidP="00702C15">
      <w:pPr>
        <w:numPr>
          <w:ilvl w:val="0"/>
          <w:numId w:val="121"/>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14:paraId="6E77AF82" w14:textId="77777777" w:rsidR="00FC12E4" w:rsidRPr="005A4BA6" w:rsidRDefault="00FC12E4" w:rsidP="00702C15">
      <w:pPr>
        <w:numPr>
          <w:ilvl w:val="0"/>
          <w:numId w:val="121"/>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14:paraId="00950E6F" w14:textId="77777777" w:rsidR="00FC12E4" w:rsidRPr="005A4BA6" w:rsidRDefault="00FC12E4" w:rsidP="00FC12E4">
      <w:pPr>
        <w:tabs>
          <w:tab w:val="left" w:pos="426"/>
          <w:tab w:val="left" w:pos="851"/>
        </w:tabs>
        <w:suppressAutoHyphens/>
        <w:spacing w:after="0"/>
        <w:ind w:left="426"/>
        <w:rPr>
          <w:rFonts w:ascii="Arial" w:eastAsia="Times New Roman" w:hAnsi="Arial" w:cs="Arial"/>
          <w:color w:val="000000"/>
          <w:lang w:eastAsia="pl-PL"/>
        </w:rPr>
      </w:pPr>
    </w:p>
    <w:p w14:paraId="715763B4" w14:textId="77777777" w:rsidR="00FC12E4" w:rsidRPr="005A4BA6" w:rsidRDefault="00FC12E4" w:rsidP="00702C15">
      <w:pPr>
        <w:numPr>
          <w:ilvl w:val="0"/>
          <w:numId w:val="11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-budowlana:   -…..................................tel. ................................</w:t>
      </w:r>
    </w:p>
    <w:p w14:paraId="4098F71D" w14:textId="77777777" w:rsidR="00FC12E4" w:rsidRPr="005A4BA6" w:rsidRDefault="00FC12E4" w:rsidP="00702C15">
      <w:pPr>
        <w:numPr>
          <w:ilvl w:val="0"/>
          <w:numId w:val="11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474CE92E" w14:textId="77777777" w:rsidR="00FC12E4" w:rsidRPr="005A4BA6" w:rsidRDefault="00FC12E4" w:rsidP="00702C15">
      <w:pPr>
        <w:numPr>
          <w:ilvl w:val="0"/>
          <w:numId w:val="11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6C9A54C9" w14:textId="77777777" w:rsidR="00FC12E4" w:rsidRPr="005A4BA6" w:rsidRDefault="00FC12E4" w:rsidP="00FC12E4">
      <w:pPr>
        <w:tabs>
          <w:tab w:val="left" w:pos="426"/>
          <w:tab w:val="left" w:pos="851"/>
        </w:tabs>
        <w:suppressAutoHyphens/>
        <w:spacing w:after="0"/>
        <w:ind w:left="786"/>
        <w:contextualSpacing/>
        <w:rPr>
          <w:rFonts w:ascii="Arial" w:eastAsia="Times New Roman" w:hAnsi="Arial" w:cs="Arial"/>
          <w:color w:val="000000"/>
          <w:lang w:eastAsia="pl-PL"/>
        </w:rPr>
      </w:pPr>
    </w:p>
    <w:p w14:paraId="77B3A35E"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lastRenderedPageBreak/>
        <w:t>W przypadku planowania wykonywania prac powyżej 14 dni kalendarzowych osoby umieszczone w wykazie mogą być zobowiązane do złożenia wniosku o przepustkę okresową wraz załączoną aktualną fotografią o wymiarach 35x45 mm.</w:t>
      </w:r>
    </w:p>
    <w:p w14:paraId="418F5332"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14:paraId="32777D5B" w14:textId="77777777" w:rsidR="00FC12E4" w:rsidRPr="005A4BA6" w:rsidRDefault="00FC12E4" w:rsidP="00FC12E4">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2D10DDE2" w14:textId="77777777" w:rsidR="00FC12E4" w:rsidRPr="005A4BA6" w:rsidRDefault="00FC12E4" w:rsidP="00FC12E4">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7B1CE810" w14:textId="77777777" w:rsidR="00FC12E4" w:rsidRPr="005A4BA6" w:rsidRDefault="00FC12E4" w:rsidP="00FC12E4">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1EFF9A29" w14:textId="153EDF8F" w:rsidR="00FC12E4" w:rsidRPr="005A4BA6" w:rsidRDefault="00FC12E4" w:rsidP="00702C15">
      <w:pPr>
        <w:numPr>
          <w:ilvl w:val="0"/>
          <w:numId w:val="121"/>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w:t>
      </w:r>
      <w:r w:rsidRPr="001A761A">
        <w:rPr>
          <w:rFonts w:ascii="Arial" w:hAnsi="Arial" w:cs="Arial"/>
          <w:color w:val="000000" w:themeColor="text1"/>
          <w:kern w:val="1"/>
          <w:lang w:eastAsia="zh-CN"/>
        </w:rPr>
        <w:t>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 xml:space="preserve">z zasadami określonymi przez Dowódcę na podstawie rozporządzenia Ministra Obrony Narodowej z dnia </w:t>
      </w:r>
      <w:r>
        <w:rPr>
          <w:rFonts w:ascii="Arial" w:hAnsi="Arial" w:cs="Arial"/>
          <w:color w:val="000000" w:themeColor="text1"/>
          <w:kern w:val="1"/>
          <w:lang w:eastAsia="zh-CN"/>
        </w:rPr>
        <w:t xml:space="preserve">  </w:t>
      </w:r>
      <w:r w:rsidRPr="001A761A">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1A761A">
        <w:rPr>
          <w:rFonts w:ascii="Arial" w:hAnsi="Arial" w:cs="Arial"/>
          <w:color w:val="000000" w:themeColor="text1"/>
          <w:kern w:val="1"/>
          <w:lang w:eastAsia="zh-CN"/>
        </w:rPr>
        <w:t>t.j</w:t>
      </w:r>
      <w:proofErr w:type="spellEnd"/>
      <w:r w:rsidRPr="001A761A">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14:paraId="4EC9E38C"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322B44BB"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14:paraId="40F88FBA" w14:textId="77777777" w:rsidR="00FC12E4" w:rsidRPr="005A4BA6" w:rsidRDefault="00FC12E4" w:rsidP="00702C15">
      <w:pPr>
        <w:widowControl w:val="0"/>
        <w:numPr>
          <w:ilvl w:val="0"/>
          <w:numId w:val="107"/>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1AAEAB96" w14:textId="77777777" w:rsidR="00FC12E4" w:rsidRPr="005A4BA6" w:rsidRDefault="00FC12E4" w:rsidP="00702C15">
      <w:pPr>
        <w:widowControl w:val="0"/>
        <w:numPr>
          <w:ilvl w:val="0"/>
          <w:numId w:val="95"/>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39F96B3D" w14:textId="77777777" w:rsidR="00FC12E4" w:rsidRPr="005A4BA6" w:rsidRDefault="00FC12E4" w:rsidP="001377A4">
      <w:pPr>
        <w:widowControl w:val="0"/>
        <w:numPr>
          <w:ilvl w:val="0"/>
          <w:numId w:val="160"/>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3093E385" w14:textId="77777777" w:rsidR="00FC12E4" w:rsidRPr="005A4BA6" w:rsidRDefault="00FC12E4" w:rsidP="001377A4">
      <w:pPr>
        <w:widowControl w:val="0"/>
        <w:numPr>
          <w:ilvl w:val="0"/>
          <w:numId w:val="160"/>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348C2F6C" w14:textId="77777777" w:rsidR="00FC12E4" w:rsidRPr="005A4BA6" w:rsidRDefault="00FC12E4" w:rsidP="001377A4">
      <w:pPr>
        <w:widowControl w:val="0"/>
        <w:numPr>
          <w:ilvl w:val="0"/>
          <w:numId w:val="160"/>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01040E5E"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w:t>
      </w:r>
      <w:r>
        <w:rPr>
          <w:rFonts w:ascii="Arial" w:eastAsia="Calibri" w:hAnsi="Arial" w:cs="Arial"/>
          <w:color w:val="000000"/>
        </w:rPr>
        <w:t xml:space="preserve">. Odbycie szkolenia potwierdzą w formie pisemnej na liście uczestników szkolenia. Szkolenie organizuje osoba odpowiedzialna za funkcjonowanie systemu ochrony w chronionym kompleksie. </w:t>
      </w:r>
    </w:p>
    <w:p w14:paraId="13A7CE3E" w14:textId="77777777" w:rsidR="00FC12E4" w:rsidRPr="005A4BA6" w:rsidRDefault="00FC12E4" w:rsidP="00702C15">
      <w:pPr>
        <w:numPr>
          <w:ilvl w:val="0"/>
          <w:numId w:val="121"/>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Przedmiot Umowy, wszelkie informacje oraz materiały uzyskane w czasie i po jego realizacji nie mogą być wykorzystane do żadnego rodzaju materiałów promocyjnych </w:t>
      </w:r>
      <w:r w:rsidRPr="005A4BA6">
        <w:rPr>
          <w:rFonts w:ascii="Arial" w:eastAsia="Calibri" w:hAnsi="Arial" w:cs="Arial"/>
          <w:color w:val="000000"/>
        </w:rPr>
        <w:lastRenderedPageBreak/>
        <w:t>i czynności z tym związanych, w szczególności prezentacji w środkach masowego przekazu, filmach, ulotkach, folderach itp.</w:t>
      </w:r>
    </w:p>
    <w:p w14:paraId="279FECCE" w14:textId="77777777" w:rsidR="00FC12E4" w:rsidRPr="00CB5920" w:rsidRDefault="00FC12E4" w:rsidP="00702C15">
      <w:pPr>
        <w:numPr>
          <w:ilvl w:val="0"/>
          <w:numId w:val="121"/>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3D4C565E" w14:textId="77777777" w:rsidR="00FC12E4" w:rsidRPr="005A4BA6" w:rsidRDefault="00FC12E4" w:rsidP="00FC12E4">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349A26D5" w14:textId="77777777" w:rsidR="00FC12E4" w:rsidRPr="006E4EDE" w:rsidRDefault="00FC12E4" w:rsidP="00FC12E4">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18D090E6" w14:textId="77777777" w:rsidR="00FC12E4" w:rsidRPr="008C087C" w:rsidRDefault="00FC12E4" w:rsidP="00702C15">
      <w:pPr>
        <w:numPr>
          <w:ilvl w:val="0"/>
          <w:numId w:val="115"/>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14538107" w14:textId="77777777" w:rsidR="00FC12E4" w:rsidRPr="008C087C" w:rsidRDefault="00FC12E4" w:rsidP="00702C15">
      <w:pPr>
        <w:numPr>
          <w:ilvl w:val="0"/>
          <w:numId w:val="115"/>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6289A93B" w14:textId="77777777" w:rsidR="00FC12E4" w:rsidRPr="008C087C" w:rsidRDefault="00FC12E4" w:rsidP="00702C15">
      <w:pPr>
        <w:numPr>
          <w:ilvl w:val="0"/>
          <w:numId w:val="115"/>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562E2568" w14:textId="77777777" w:rsidR="00FC12E4" w:rsidRDefault="00FC12E4" w:rsidP="00FC12E4">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435DF2FA" w14:textId="77777777" w:rsidR="00FC12E4" w:rsidRPr="005A4BA6" w:rsidRDefault="00FC12E4" w:rsidP="00FC12E4">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063F45C1" w14:textId="77777777" w:rsidR="00FC12E4" w:rsidRPr="00D77FA7" w:rsidRDefault="00FC12E4" w:rsidP="00FC12E4">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4463A3ED"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14:paraId="3D949862"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08A6C6EA" w14:textId="77777777" w:rsidR="00FC12E4" w:rsidRPr="005A4BA6" w:rsidRDefault="00FC12E4" w:rsidP="00702C15">
      <w:pPr>
        <w:numPr>
          <w:ilvl w:val="0"/>
          <w:numId w:val="9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0129B449" w14:textId="77777777" w:rsidR="00FC12E4" w:rsidRPr="005A4BA6" w:rsidRDefault="00FC12E4" w:rsidP="00702C15">
      <w:pPr>
        <w:numPr>
          <w:ilvl w:val="0"/>
          <w:numId w:val="9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37F60D9E" w14:textId="77777777" w:rsidR="00FC12E4" w:rsidRPr="005A4BA6" w:rsidRDefault="00FC12E4" w:rsidP="00702C15">
      <w:pPr>
        <w:numPr>
          <w:ilvl w:val="0"/>
          <w:numId w:val="9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14:paraId="7575299B"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14:paraId="2ACA285B"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87AE714"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0DFFB0B4" w14:textId="00388959"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252A92FA"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6D555364"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7D6D039C" w14:textId="77777777" w:rsidR="00FC12E4" w:rsidRPr="005A4BA6" w:rsidRDefault="00FC12E4" w:rsidP="001377A4">
      <w:pPr>
        <w:numPr>
          <w:ilvl w:val="0"/>
          <w:numId w:val="20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5A30613F" w14:textId="77777777" w:rsidR="00FC12E4" w:rsidRPr="005A4BA6" w:rsidRDefault="00FC12E4" w:rsidP="001377A4">
      <w:pPr>
        <w:numPr>
          <w:ilvl w:val="0"/>
          <w:numId w:val="204"/>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0D0F852E" w14:textId="77777777" w:rsidR="00FC12E4" w:rsidRPr="005A4BA6" w:rsidRDefault="00FC12E4" w:rsidP="001377A4">
      <w:pPr>
        <w:numPr>
          <w:ilvl w:val="0"/>
          <w:numId w:val="204"/>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277500A4"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4EA65FA1"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5FAF8B56"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6C815900"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39405162"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737EE428"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6603BE47" w14:textId="7065482C" w:rsidR="00FC12E4" w:rsidRPr="005A4BA6" w:rsidRDefault="00FC12E4" w:rsidP="00702C15">
      <w:pPr>
        <w:numPr>
          <w:ilvl w:val="0"/>
          <w:numId w:val="134"/>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38A78B6D" w14:textId="77777777" w:rsidR="00FC12E4" w:rsidRPr="005A4BA6" w:rsidRDefault="00FC12E4" w:rsidP="00702C15">
      <w:pPr>
        <w:numPr>
          <w:ilvl w:val="0"/>
          <w:numId w:val="13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0E9CA214" w14:textId="77777777" w:rsidR="00FC12E4" w:rsidRPr="005A4BA6" w:rsidRDefault="00FC12E4" w:rsidP="00702C15">
      <w:pPr>
        <w:numPr>
          <w:ilvl w:val="0"/>
          <w:numId w:val="134"/>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lastRenderedPageBreak/>
        <w:t xml:space="preserve">Umowa o podwykonawstwo lub dalsze podwykonawstwo, a także jej projekt, powinna w szczególności spełniać następujące wymagania: </w:t>
      </w:r>
    </w:p>
    <w:p w14:paraId="2A0285B3"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3DCFF2DA"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6DA47254"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58C2F840"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14:paraId="4ABA9347"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72B0F770"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0A116C11"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596B7CB3"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0B9BC588" w14:textId="77777777"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71F5B876" w14:textId="49A5BCA3" w:rsidR="00FC12E4" w:rsidRPr="005A4BA6" w:rsidRDefault="00FC12E4" w:rsidP="00702C15">
      <w:pPr>
        <w:numPr>
          <w:ilvl w:val="0"/>
          <w:numId w:val="83"/>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14:paraId="7AB280B3" w14:textId="77777777" w:rsidR="00FC12E4" w:rsidRPr="005A4BA6" w:rsidRDefault="00FC12E4" w:rsidP="00702C15">
      <w:pPr>
        <w:numPr>
          <w:ilvl w:val="0"/>
          <w:numId w:val="134"/>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2D003A5B" w14:textId="77777777" w:rsidR="00FC12E4" w:rsidRPr="005A4BA6" w:rsidRDefault="00FC12E4" w:rsidP="00702C15">
      <w:pPr>
        <w:numPr>
          <w:ilvl w:val="0"/>
          <w:numId w:val="134"/>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7CCB7B1D" w14:textId="38712DC2" w:rsidR="00FC12E4" w:rsidRPr="005A4BA6" w:rsidRDefault="00FC12E4" w:rsidP="00702C15">
      <w:pPr>
        <w:numPr>
          <w:ilvl w:val="0"/>
          <w:numId w:val="134"/>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253F015F" w14:textId="78689DF3" w:rsidR="00FC12E4" w:rsidRPr="005A4BA6" w:rsidRDefault="00FC12E4" w:rsidP="00702C15">
      <w:pPr>
        <w:numPr>
          <w:ilvl w:val="0"/>
          <w:numId w:val="134"/>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14:paraId="7D245A79" w14:textId="77777777" w:rsidR="00FC12E4" w:rsidRPr="005A4BA6" w:rsidRDefault="00FC12E4" w:rsidP="00702C15">
      <w:pPr>
        <w:numPr>
          <w:ilvl w:val="0"/>
          <w:numId w:val="134"/>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14:paraId="76AFC04D" w14:textId="77777777" w:rsidR="00FC12E4" w:rsidRPr="005A4BA6" w:rsidRDefault="00FC12E4" w:rsidP="00702C15">
      <w:pPr>
        <w:numPr>
          <w:ilvl w:val="0"/>
          <w:numId w:val="134"/>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lastRenderedPageBreak/>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 celu wykazania spełnienia warunków udziału w postępowaniu, </w:t>
      </w:r>
      <w:r w:rsidRPr="005A4BA6">
        <w:rPr>
          <w:rFonts w:ascii="Arial" w:eastAsia="Times New Roman" w:hAnsi="Arial" w:cs="Arial"/>
          <w:lang w:eastAsia="pl-PL"/>
        </w:rPr>
        <w:b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4F713CFD" w14:textId="77777777" w:rsidR="00FC12E4" w:rsidRPr="005A4BA6" w:rsidRDefault="00FC12E4" w:rsidP="00702C15">
      <w:pPr>
        <w:numPr>
          <w:ilvl w:val="0"/>
          <w:numId w:val="134"/>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463D88DB" w14:textId="77777777" w:rsidR="00FC12E4" w:rsidRPr="005A4BA6" w:rsidRDefault="00FC12E4" w:rsidP="00702C15">
      <w:pPr>
        <w:numPr>
          <w:ilvl w:val="0"/>
          <w:numId w:val="134"/>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14:paraId="41B81652" w14:textId="77777777" w:rsidR="00FC12E4" w:rsidRPr="005A4BA6" w:rsidRDefault="00FC12E4" w:rsidP="00702C15">
      <w:pPr>
        <w:numPr>
          <w:ilvl w:val="0"/>
          <w:numId w:val="134"/>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4E3D1CAF" w14:textId="77777777" w:rsidR="00FC12E4" w:rsidRPr="005A4BA6" w:rsidRDefault="00FC12E4" w:rsidP="00702C15">
      <w:pPr>
        <w:numPr>
          <w:ilvl w:val="0"/>
          <w:numId w:val="134"/>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14:paraId="198237B3" w14:textId="77777777" w:rsidR="00FC12E4" w:rsidRPr="00C81CE6" w:rsidRDefault="00FC12E4" w:rsidP="00702C15">
      <w:pPr>
        <w:numPr>
          <w:ilvl w:val="0"/>
          <w:numId w:val="134"/>
        </w:numPr>
        <w:tabs>
          <w:tab w:val="left" w:pos="426"/>
        </w:tabs>
        <w:spacing w:after="0"/>
        <w:contextualSpacing/>
        <w:jc w:val="both"/>
        <w:rPr>
          <w:rFonts w:ascii="Arial" w:eastAsia="Calibri" w:hAnsi="Arial" w:cs="Arial"/>
          <w:color w:val="000000"/>
        </w:rPr>
      </w:pPr>
      <w:r w:rsidRPr="00C81CE6">
        <w:rPr>
          <w:rFonts w:ascii="Arial" w:eastAsia="Calibri" w:hAnsi="Arial" w:cs="Arial"/>
          <w:color w:val="000000"/>
        </w:rPr>
        <w:t>Postanowienia umowy dotyczące Podwykonawców stosuje się odpowiednio do dalszych Podwykonawców.</w:t>
      </w:r>
    </w:p>
    <w:p w14:paraId="339F8480" w14:textId="77777777" w:rsidR="00FC12E4" w:rsidRDefault="00FC12E4" w:rsidP="00FC12E4">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09AAFE5E" w14:textId="77777777" w:rsidR="00FC12E4" w:rsidRPr="005A4BA6" w:rsidRDefault="00FC12E4" w:rsidP="00FC12E4">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7FED03C8"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42B7133B" w14:textId="77777777" w:rsidR="00FC12E4" w:rsidRPr="005A4BA6" w:rsidRDefault="00FC12E4" w:rsidP="00702C15">
      <w:pPr>
        <w:numPr>
          <w:ilvl w:val="0"/>
          <w:numId w:val="12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046996C7" w14:textId="77777777" w:rsidR="00FC12E4" w:rsidRPr="005A4BA6" w:rsidRDefault="00FC12E4" w:rsidP="00702C15">
      <w:pPr>
        <w:numPr>
          <w:ilvl w:val="0"/>
          <w:numId w:val="12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61CA09B0"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1EE28406"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Podstawę sporządzenia faktury stanowi każdorazowo protokół odbioru robót częściowych </w:t>
      </w:r>
      <w:r w:rsidRPr="005A4BA6">
        <w:rPr>
          <w:rFonts w:ascii="Arial" w:eastAsia="Times New Roman" w:hAnsi="Arial" w:cs="Arial"/>
          <w:color w:val="000000"/>
          <w:lang w:eastAsia="pl-PL"/>
        </w:rPr>
        <w:br/>
        <w:t>lub końcowych.</w:t>
      </w:r>
    </w:p>
    <w:p w14:paraId="72EFA0E9"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6DFCF677"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1C881BC2"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2C9DA3F1" w14:textId="77777777" w:rsidR="00FC12E4" w:rsidRPr="005A4BA6" w:rsidRDefault="00FC12E4" w:rsidP="00702C15">
      <w:pPr>
        <w:numPr>
          <w:ilvl w:val="0"/>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14:paraId="36A70C73" w14:textId="77777777" w:rsidR="00FC12E4" w:rsidRPr="005A4BA6" w:rsidRDefault="00FC12E4" w:rsidP="00702C15">
      <w:pPr>
        <w:numPr>
          <w:ilvl w:val="0"/>
          <w:numId w:val="11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41955E96" w14:textId="77777777" w:rsidR="00FC12E4" w:rsidRPr="005A4BA6" w:rsidRDefault="00FC12E4" w:rsidP="00702C15">
      <w:pPr>
        <w:numPr>
          <w:ilvl w:val="0"/>
          <w:numId w:val="11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1A5A6CEC" w14:textId="77777777" w:rsidR="00FC12E4" w:rsidRPr="005A4BA6" w:rsidRDefault="00FC12E4" w:rsidP="00702C15">
      <w:pPr>
        <w:numPr>
          <w:ilvl w:val="0"/>
          <w:numId w:val="11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14:paraId="1A1157B4" w14:textId="77777777" w:rsidR="00FC12E4" w:rsidRPr="005A4BA6" w:rsidRDefault="00FC12E4" w:rsidP="00702C15">
      <w:pPr>
        <w:numPr>
          <w:ilvl w:val="0"/>
          <w:numId w:val="11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14:paraId="265E502F" w14:textId="77777777" w:rsidR="00FC12E4" w:rsidRPr="005A4BA6" w:rsidRDefault="00FC12E4" w:rsidP="00FC12E4">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0B36F2F8" w14:textId="77777777" w:rsidR="00FC12E4" w:rsidRPr="005A4BA6" w:rsidRDefault="00FC12E4" w:rsidP="00FC12E4">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 xml:space="preserve">Wykonawcy nie będą przysługiwały odsetki za okres opóźnienia w zapłacie przypadający na okres wyczekiwania Zamawiającego na oświadczenie podwykonawcy o otrzymaniu </w:t>
      </w:r>
      <w:r w:rsidRPr="005A4BA6">
        <w:rPr>
          <w:rFonts w:ascii="Arial" w:eastAsia="Times New Roman" w:hAnsi="Arial" w:cs="Arial"/>
          <w:color w:val="000000"/>
          <w:lang w:eastAsia="pl-PL"/>
        </w:rPr>
        <w:br/>
        <w:t>od Wykonawcy należności za roboty budowlane oraz pozostałych dokumentów wymaganych przed płatnością faktury, wymienionych w ust. 7 powyżej.</w:t>
      </w:r>
    </w:p>
    <w:p w14:paraId="5613CA0B" w14:textId="77777777" w:rsidR="00FC12E4" w:rsidRPr="005A4BA6" w:rsidRDefault="00FC12E4" w:rsidP="00FC12E4">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14:paraId="503AD971" w14:textId="77777777" w:rsidR="00FC12E4" w:rsidRPr="005A4BA6" w:rsidRDefault="00FC12E4" w:rsidP="00702C15">
      <w:pPr>
        <w:numPr>
          <w:ilvl w:val="0"/>
          <w:numId w:val="121"/>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7CB4AEE5" w14:textId="77777777" w:rsidR="00FC12E4" w:rsidRPr="005A4BA6" w:rsidRDefault="00FC12E4" w:rsidP="00FC12E4">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fakturze adnotację </w:t>
      </w:r>
      <w:r w:rsidRPr="005A4BA6">
        <w:rPr>
          <w:rFonts w:ascii="Arial" w:eastAsia="Times New Roman" w:hAnsi="Arial" w:cs="Arial"/>
          <w:color w:val="000000"/>
          <w:lang w:eastAsia="pl-PL"/>
        </w:rPr>
        <w:br/>
        <w:t>o zastosowaniu mechanizmu podzielonej płatności.</w:t>
      </w:r>
    </w:p>
    <w:p w14:paraId="3AA68825" w14:textId="77777777" w:rsidR="00FC12E4" w:rsidRPr="005A4BA6"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21C1BE26" w14:textId="77777777" w:rsidR="00FC12E4" w:rsidRPr="00FA30D4"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20A86EF4" w14:textId="77777777" w:rsidR="00FC12E4" w:rsidRPr="00FA30D4"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w:t>
      </w:r>
      <w:r w:rsidRPr="00FA30D4">
        <w:rPr>
          <w:rFonts w:ascii="Arial" w:eastAsia="Times New Roman" w:hAnsi="Arial" w:cs="Arial"/>
          <w:color w:val="000000"/>
          <w:lang w:eastAsia="pl-PL"/>
        </w:rPr>
        <w:lastRenderedPageBreak/>
        <w:t xml:space="preserve">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78B5547D" w14:textId="2354FB4A" w:rsidR="00FC12E4" w:rsidRPr="00FA30D4"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5F77350C" w14:textId="77777777" w:rsidR="00FC12E4" w:rsidRPr="005A4BA6"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mowa w ust. 1</w:t>
      </w:r>
      <w:r>
        <w:rPr>
          <w:rFonts w:ascii="Arial" w:eastAsia="Times New Roman" w:hAnsi="Arial" w:cs="Arial"/>
          <w:lang w:eastAsia="pl-PL"/>
        </w:rPr>
        <w:t>5</w:t>
      </w:r>
      <w:r w:rsidRPr="00FA30D4">
        <w:rPr>
          <w:rFonts w:ascii="Arial" w:eastAsia="Times New Roman" w:hAnsi="Arial" w:cs="Arial"/>
          <w:lang w:eastAsia="pl-PL"/>
        </w:rPr>
        <w:t xml:space="preserve">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7B3AEE17" w14:textId="77777777" w:rsidR="00FC12E4" w:rsidRPr="005A4BA6"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1ECCD54E" w14:textId="77777777" w:rsidR="00FC12E4" w:rsidRPr="005A4BA6"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331FC902" w14:textId="77777777" w:rsidR="00FC12E4" w:rsidRPr="005A4BA6" w:rsidRDefault="00FC12E4" w:rsidP="00702C15">
      <w:pPr>
        <w:numPr>
          <w:ilvl w:val="0"/>
          <w:numId w:val="121"/>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mowa w ust. 1</w:t>
      </w:r>
      <w:r>
        <w:rPr>
          <w:rFonts w:ascii="Arial" w:eastAsia="Times New Roman" w:hAnsi="Arial" w:cs="Arial"/>
          <w:lang w:eastAsia="pl-PL"/>
        </w:rPr>
        <w:t>8</w:t>
      </w:r>
      <w:r w:rsidRPr="005A4BA6">
        <w:rPr>
          <w:rFonts w:ascii="Arial" w:eastAsia="Times New Roman" w:hAnsi="Arial" w:cs="Arial"/>
          <w:lang w:eastAsia="pl-PL"/>
        </w:rPr>
        <w:t xml:space="preserve"> powyżej, w terminie wskazanym przez Zamawiającego,  </w:t>
      </w:r>
      <w:r w:rsidRPr="005A4BA6">
        <w:rPr>
          <w:rFonts w:ascii="Arial" w:eastAsia="Times New Roman" w:hAnsi="Arial" w:cs="Arial"/>
          <w:color w:val="000000"/>
          <w:lang w:eastAsia="pl-PL"/>
        </w:rPr>
        <w:t>Zamawiający może:</w:t>
      </w:r>
    </w:p>
    <w:p w14:paraId="656F29FD" w14:textId="77777777" w:rsidR="00FC12E4" w:rsidRPr="005A4BA6" w:rsidRDefault="00FC12E4" w:rsidP="00702C15">
      <w:pPr>
        <w:numPr>
          <w:ilvl w:val="0"/>
          <w:numId w:val="1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74AACE10" w14:textId="77777777" w:rsidR="00FC12E4" w:rsidRPr="005A4BA6" w:rsidRDefault="00FC12E4" w:rsidP="00702C15">
      <w:pPr>
        <w:numPr>
          <w:ilvl w:val="0"/>
          <w:numId w:val="1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B01F04" w14:textId="77777777" w:rsidR="00FC12E4" w:rsidRPr="005A4BA6" w:rsidRDefault="00FC12E4" w:rsidP="00702C15">
      <w:pPr>
        <w:numPr>
          <w:ilvl w:val="0"/>
          <w:numId w:val="1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1AA2C92D"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w:t>
      </w:r>
      <w:r>
        <w:rPr>
          <w:rFonts w:ascii="Arial" w:eastAsia="Times New Roman" w:hAnsi="Arial" w:cs="Arial"/>
          <w:color w:val="000000"/>
          <w:lang w:eastAsia="pl-PL"/>
        </w:rPr>
        <w:t>5</w:t>
      </w:r>
      <w:r w:rsidRPr="005A4BA6">
        <w:rPr>
          <w:rFonts w:ascii="Arial" w:eastAsia="Times New Roman" w:hAnsi="Arial" w:cs="Arial"/>
          <w:color w:val="000000"/>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720C8C53"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 xml:space="preserve">wcy, podwykonawcy lub dalszemu podwykonawcy faktury lub rachunku potwierdzających wykonanie zleconej </w:t>
      </w:r>
      <w:r w:rsidRPr="005A4BA6">
        <w:rPr>
          <w:rFonts w:ascii="Arial" w:eastAsia="Times New Roman" w:hAnsi="Arial" w:cs="Arial"/>
          <w:color w:val="000000"/>
          <w:lang w:eastAsia="pl-PL"/>
        </w:rPr>
        <w:lastRenderedPageBreak/>
        <w:t>podwykonawcy lub dalszemu podwykonawcy dostawy, usługi lub roboty budowlanej.</w:t>
      </w:r>
    </w:p>
    <w:p w14:paraId="66704935"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7CB5563C"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 xml:space="preserve">na zasadach określonych w ust. </w:t>
      </w:r>
      <w:r>
        <w:rPr>
          <w:rFonts w:ascii="Arial" w:eastAsia="Times New Roman" w:hAnsi="Arial" w:cs="Arial"/>
          <w:lang w:eastAsia="pl-PL"/>
        </w:rPr>
        <w:t xml:space="preserve">13 i </w:t>
      </w:r>
      <w:r w:rsidRPr="005A4BA6">
        <w:rPr>
          <w:rFonts w:ascii="Arial" w:eastAsia="Times New Roman" w:hAnsi="Arial" w:cs="Arial"/>
          <w:lang w:eastAsia="pl-PL"/>
        </w:rPr>
        <w:t xml:space="preserve">14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w:t>
      </w:r>
      <w:r>
        <w:rPr>
          <w:rFonts w:ascii="Arial" w:eastAsia="Times New Roman" w:hAnsi="Arial" w:cs="Arial"/>
          <w:lang w:eastAsia="pl-PL"/>
        </w:rPr>
        <w:t>19</w:t>
      </w:r>
      <w:r w:rsidRPr="005A4BA6">
        <w:rPr>
          <w:rFonts w:ascii="Arial" w:eastAsia="Times New Roman" w:hAnsi="Arial" w:cs="Arial"/>
          <w:lang w:eastAsia="pl-PL"/>
        </w:rPr>
        <w:t xml:space="preserve"> stosuje się odpowiednio. W takim przypadku późniejsza zapłata nie oznacza opóźnienia w zapłacie wynagrodzenia.</w:t>
      </w:r>
    </w:p>
    <w:p w14:paraId="53BA2FC9" w14:textId="289DDB6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oraz o poniesione przez Zamawiającego ewentualne koszty postępowań sądowych i egzekucyjnych poniesionych w związku z nimi - w terminie 7 dni od dnia zawiadomienia Wykonawcy 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28C812C1"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1E843CB3" w14:textId="77777777" w:rsidR="00FC12E4" w:rsidRPr="005A4BA6" w:rsidRDefault="00FC12E4" w:rsidP="00702C15">
      <w:pPr>
        <w:numPr>
          <w:ilvl w:val="0"/>
          <w:numId w:val="12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5219568C" w14:textId="77777777" w:rsidR="00FC12E4" w:rsidRPr="005A4BA6" w:rsidRDefault="00FC12E4" w:rsidP="00702C15">
      <w:pPr>
        <w:numPr>
          <w:ilvl w:val="0"/>
          <w:numId w:val="121"/>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311A298E" w14:textId="77777777" w:rsidR="00FC12E4" w:rsidRDefault="00FC12E4" w:rsidP="00FC12E4">
      <w:pPr>
        <w:spacing w:after="0"/>
        <w:jc w:val="center"/>
        <w:rPr>
          <w:rFonts w:ascii="Arial" w:eastAsia="Times New Roman" w:hAnsi="Arial" w:cs="Arial"/>
          <w:b/>
          <w:lang w:eastAsia="pl-PL"/>
        </w:rPr>
      </w:pPr>
    </w:p>
    <w:p w14:paraId="53B8E741" w14:textId="77777777" w:rsidR="00FC12E4" w:rsidRPr="005A4BA6" w:rsidRDefault="00FC12E4" w:rsidP="00FC12E4">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778C8B11" w14:textId="77777777" w:rsidR="00FC12E4" w:rsidRPr="00D77FA7" w:rsidRDefault="00FC12E4" w:rsidP="00FC12E4">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65BFFEF0"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11A42F75" w14:textId="38D2647E" w:rsidR="00FC12E4" w:rsidRPr="005A4BA6" w:rsidRDefault="00FC12E4" w:rsidP="00702C15">
      <w:pPr>
        <w:numPr>
          <w:ilvl w:val="0"/>
          <w:numId w:val="112"/>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w:t>
      </w:r>
      <w:r w:rsidRPr="005A4BA6">
        <w:rPr>
          <w:rFonts w:ascii="Arial" w:eastAsia="Times New Roman" w:hAnsi="Arial" w:cs="Arial"/>
          <w:color w:val="000000"/>
          <w:lang w:eastAsia="pl-PL"/>
        </w:rPr>
        <w:lastRenderedPageBreak/>
        <w:t xml:space="preserve">zgodnie </w:t>
      </w:r>
      <w:r w:rsidR="00D77241">
        <w:rPr>
          <w:rFonts w:ascii="Arial" w:eastAsia="Times New Roman" w:hAnsi="Arial" w:cs="Arial"/>
          <w:color w:val="000000"/>
          <w:lang w:eastAsia="pl-PL"/>
        </w:rPr>
        <w:t xml:space="preserve"> </w:t>
      </w:r>
      <w:r w:rsidRPr="005A4BA6">
        <w:rPr>
          <w:rFonts w:ascii="Arial" w:eastAsia="Times New Roman" w:hAnsi="Arial" w:cs="Arial"/>
          <w:color w:val="000000"/>
          <w:lang w:eastAsia="pl-PL"/>
        </w:rPr>
        <w:t xml:space="preserve">z Harmonogramem rzeczowo-finansowym wymienionym w § 1 ust. 3 Umowy dla danego etapu robót; </w:t>
      </w:r>
    </w:p>
    <w:p w14:paraId="62BD4F0E" w14:textId="77777777" w:rsidR="00FC12E4" w:rsidRPr="005A4BA6" w:rsidRDefault="00FC12E4" w:rsidP="00FC12E4">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138EA4BB" w14:textId="3064A520" w:rsidR="00FC12E4" w:rsidRPr="005A4BA6" w:rsidRDefault="00FC12E4" w:rsidP="00702C15">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14:paraId="625248D6"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09C12EB5"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14:paraId="53299DFC" w14:textId="7502D073" w:rsidR="00FC12E4" w:rsidRPr="005A4BA6" w:rsidRDefault="00FC12E4" w:rsidP="00702C15">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sztuką budowlaną, przepisami i obowiązującymi normami budowlanymi</w:t>
      </w:r>
      <w:r w:rsidRPr="005A4BA6">
        <w:rPr>
          <w:rFonts w:ascii="Arial" w:eastAsia="Times New Roman" w:hAnsi="Arial" w:cs="Arial"/>
          <w:color w:val="000000"/>
          <w:lang w:eastAsia="pl-PL"/>
        </w:rPr>
        <w:t>;</w:t>
      </w:r>
    </w:p>
    <w:p w14:paraId="7E9EAA47" w14:textId="77777777" w:rsidR="00FC12E4" w:rsidRPr="005A4BA6" w:rsidRDefault="00FC12E4" w:rsidP="00702C15">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27F76EEA" w14:textId="59CFEFD9" w:rsidR="00FC12E4" w:rsidRPr="005A4BA6" w:rsidRDefault="00FC12E4" w:rsidP="00702C15">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elektrycznych, wodno-kanalizacyjnych i centralnego ogrzewania;</w:t>
      </w:r>
    </w:p>
    <w:p w14:paraId="5A66CA11" w14:textId="77777777" w:rsidR="00FC12E4" w:rsidRPr="005A4BA6" w:rsidRDefault="00FC12E4" w:rsidP="00702C15">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14:paraId="3462DDD2"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4FE48D7E"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0E14EA33"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53696EAF" w14:textId="77777777" w:rsidR="00FC12E4"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0EC80658" w14:textId="77777777" w:rsidR="00FC12E4" w:rsidRDefault="00FC12E4" w:rsidP="00702C15">
      <w:pPr>
        <w:numPr>
          <w:ilvl w:val="0"/>
          <w:numId w:val="111"/>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2AA81E7C" w14:textId="77777777" w:rsidR="00FC12E4" w:rsidRDefault="00FC12E4" w:rsidP="00702C15">
      <w:pPr>
        <w:numPr>
          <w:ilvl w:val="0"/>
          <w:numId w:val="111"/>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0EA63D96" w14:textId="77777777" w:rsidR="00FC12E4" w:rsidRPr="00FF414E" w:rsidRDefault="00FC12E4" w:rsidP="00702C15">
      <w:pPr>
        <w:numPr>
          <w:ilvl w:val="0"/>
          <w:numId w:val="111"/>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1A95625C" w14:textId="77777777" w:rsidR="00FC12E4" w:rsidRPr="005A4BA6" w:rsidRDefault="00FC12E4" w:rsidP="00702C15">
      <w:pPr>
        <w:numPr>
          <w:ilvl w:val="0"/>
          <w:numId w:val="1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razie braku stawiennictwa Wykonawcy przy odbiorze końcowym lub częściowym, Zamawiającemu przysługuje prawo do sporządzenia jednostronnego protokołu </w:t>
      </w:r>
      <w:r w:rsidRPr="005A4BA6">
        <w:rPr>
          <w:rFonts w:ascii="Arial" w:eastAsia="Times New Roman" w:hAnsi="Arial" w:cs="Arial"/>
          <w:color w:val="000000"/>
          <w:lang w:eastAsia="pl-PL"/>
        </w:rPr>
        <w:lastRenderedPageBreak/>
        <w:t>odbioru częściowego lub końcowego, którego ustalenia będą wiążące dla Wykonawcy.</w:t>
      </w:r>
    </w:p>
    <w:p w14:paraId="6FEB261B" w14:textId="77777777" w:rsidR="00FC12E4" w:rsidRPr="00B67335" w:rsidRDefault="00FC12E4" w:rsidP="00FC12E4">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2B21CCFA" w14:textId="77777777" w:rsidR="00FC12E4" w:rsidRPr="005A4BA6"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§13</w:t>
      </w:r>
    </w:p>
    <w:p w14:paraId="4AC14D57"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74C0D71F" w14:textId="77777777" w:rsidR="00FC12E4" w:rsidRPr="005A4BA6" w:rsidRDefault="00FC12E4" w:rsidP="00702C15">
      <w:pPr>
        <w:numPr>
          <w:ilvl w:val="0"/>
          <w:numId w:val="10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2509BC45" w14:textId="77777777" w:rsidR="00FC12E4" w:rsidRPr="005A4BA6" w:rsidRDefault="00FC12E4" w:rsidP="00702C15">
      <w:pPr>
        <w:numPr>
          <w:ilvl w:val="2"/>
          <w:numId w:val="1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01886E39" w14:textId="77777777" w:rsidR="00FC12E4" w:rsidRPr="005A4BA6" w:rsidRDefault="00FC12E4" w:rsidP="00702C15">
      <w:pPr>
        <w:numPr>
          <w:ilvl w:val="2"/>
          <w:numId w:val="1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69F93B4C" w14:textId="77777777" w:rsidR="00FC12E4" w:rsidRPr="005A4BA6" w:rsidRDefault="00FC12E4" w:rsidP="00702C15">
      <w:pPr>
        <w:numPr>
          <w:ilvl w:val="2"/>
          <w:numId w:val="102"/>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1964D477" w14:textId="55F98F91" w:rsidR="00FC12E4" w:rsidRPr="005A4BA6" w:rsidRDefault="00FC12E4" w:rsidP="00702C15">
      <w:pPr>
        <w:numPr>
          <w:ilvl w:val="2"/>
          <w:numId w:val="102"/>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14:paraId="4C378FDA" w14:textId="77777777" w:rsidR="00FC12E4" w:rsidRPr="005A4BA6" w:rsidRDefault="00FC12E4" w:rsidP="00702C15">
      <w:pPr>
        <w:numPr>
          <w:ilvl w:val="2"/>
          <w:numId w:val="1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0A9687FF" w14:textId="25A3BCFE" w:rsidR="00FC12E4" w:rsidRPr="005A4BA6" w:rsidRDefault="00FC12E4" w:rsidP="00702C15">
      <w:pPr>
        <w:numPr>
          <w:ilvl w:val="2"/>
          <w:numId w:val="1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nieprzedłożenie do zaakceptowania projektu umowy o podwykonawstwo, której przedmiotem są roboty budowlane, lub projektu jej zmiany</w:t>
      </w:r>
      <w:r w:rsidR="00D77241">
        <w:rPr>
          <w:rFonts w:ascii="Arial" w:eastAsia="Times New Roman" w:hAnsi="Arial" w:cs="Arial"/>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p>
    <w:p w14:paraId="4BEC0765" w14:textId="77777777" w:rsidR="00FC12E4" w:rsidRPr="005A4BA6" w:rsidRDefault="00FC12E4" w:rsidP="00702C15">
      <w:pPr>
        <w:numPr>
          <w:ilvl w:val="2"/>
          <w:numId w:val="102"/>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14:paraId="38E48BA7" w14:textId="77777777" w:rsidR="00FC12E4" w:rsidRPr="005A4BA6" w:rsidRDefault="00FC12E4" w:rsidP="00702C15">
      <w:pPr>
        <w:numPr>
          <w:ilvl w:val="2"/>
          <w:numId w:val="102"/>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32CE56F7" w14:textId="77777777" w:rsidR="00FC12E4" w:rsidRPr="005A4BA6" w:rsidRDefault="00FC12E4" w:rsidP="00702C15">
      <w:pPr>
        <w:numPr>
          <w:ilvl w:val="2"/>
          <w:numId w:val="102"/>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w:t>
      </w:r>
      <w:r w:rsidRPr="00510D61">
        <w:rPr>
          <w:rFonts w:ascii="Arial" w:eastAsia="Times New Roman" w:hAnsi="Arial" w:cs="Arial"/>
          <w:color w:val="000000"/>
          <w:lang w:eastAsia="pl-PL"/>
        </w:rPr>
        <w:lastRenderedPageBreak/>
        <w:t xml:space="preserve">–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30EB1EA5" w14:textId="77777777" w:rsidR="00FC12E4" w:rsidRPr="005A4BA6" w:rsidRDefault="00FC12E4" w:rsidP="00702C15">
      <w:pPr>
        <w:numPr>
          <w:ilvl w:val="2"/>
          <w:numId w:val="102"/>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47035C69" w14:textId="77777777" w:rsidR="00FC12E4" w:rsidRPr="005A4BA6" w:rsidRDefault="00FC12E4" w:rsidP="00702C15">
      <w:pPr>
        <w:numPr>
          <w:ilvl w:val="2"/>
          <w:numId w:val="1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66FCF206" w14:textId="0A83E673" w:rsidR="00FC12E4" w:rsidRPr="005A4BA6" w:rsidRDefault="00FC12E4" w:rsidP="00702C15">
      <w:pPr>
        <w:numPr>
          <w:ilvl w:val="2"/>
          <w:numId w:val="102"/>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xml:space="preserve">, z zastrzeżeniem uprawnienia Zamawiającego do wielokrotnego nałożenia kary w wypadku uchylenia </w:t>
      </w:r>
      <w:r w:rsidRPr="005A4BA6">
        <w:rPr>
          <w:rFonts w:ascii="Arial" w:eastAsia="Calibri" w:hAnsi="Arial" w:cs="Arial"/>
          <w:color w:val="000000"/>
        </w:rPr>
        <w:br/>
        <w:t>się Wy</w:t>
      </w:r>
      <w:r>
        <w:rPr>
          <w:rFonts w:ascii="Arial" w:eastAsia="Calibri" w:hAnsi="Arial" w:cs="Arial"/>
          <w:color w:val="000000"/>
        </w:rPr>
        <w:t>konawcy od powyższego obowiązku,</w:t>
      </w:r>
    </w:p>
    <w:p w14:paraId="10DDADC5" w14:textId="77777777" w:rsidR="00FC12E4" w:rsidRPr="005A4BA6" w:rsidRDefault="00FC12E4" w:rsidP="00702C15">
      <w:pPr>
        <w:numPr>
          <w:ilvl w:val="2"/>
          <w:numId w:val="1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3600D06"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36E06A55"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5A5C1FD6"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1B3E303B"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3BCD18F5"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46433A75" w14:textId="77777777" w:rsidR="00FC12E4" w:rsidRPr="005A4BA6" w:rsidRDefault="00FC12E4" w:rsidP="00702C15">
      <w:pPr>
        <w:numPr>
          <w:ilvl w:val="0"/>
          <w:numId w:val="12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1C2670F9" w14:textId="77777777" w:rsidR="00FC12E4" w:rsidRPr="005A4BA6" w:rsidRDefault="00FC12E4" w:rsidP="00FC12E4">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09C8CB77" w14:textId="77777777" w:rsidR="00FC12E4" w:rsidRPr="005A4BA6" w:rsidRDefault="00FC12E4" w:rsidP="00FC12E4">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773240E2" w14:textId="77777777" w:rsidR="00FC12E4" w:rsidRPr="005A4BA6" w:rsidRDefault="00FC12E4" w:rsidP="00702C15">
      <w:pPr>
        <w:numPr>
          <w:ilvl w:val="0"/>
          <w:numId w:val="10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5DF02831" w14:textId="77777777" w:rsidR="00FC12E4" w:rsidRDefault="00FC12E4" w:rsidP="00702C15">
      <w:pPr>
        <w:numPr>
          <w:ilvl w:val="0"/>
          <w:numId w:val="101"/>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6142D703" w14:textId="77777777" w:rsidR="00FC12E4" w:rsidRPr="005A4BA6" w:rsidRDefault="00FC12E4" w:rsidP="00702C15">
      <w:pPr>
        <w:numPr>
          <w:ilvl w:val="0"/>
          <w:numId w:val="101"/>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5C3F678E" w14:textId="77777777" w:rsidR="00FC12E4" w:rsidRPr="005A4BA6" w:rsidRDefault="00FC12E4" w:rsidP="00702C15">
      <w:pPr>
        <w:numPr>
          <w:ilvl w:val="0"/>
          <w:numId w:val="101"/>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077487C8" w14:textId="77777777" w:rsidR="00FC12E4" w:rsidRPr="005A4BA6" w:rsidRDefault="00FC12E4" w:rsidP="00702C15">
      <w:pPr>
        <w:numPr>
          <w:ilvl w:val="0"/>
          <w:numId w:val="101"/>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lastRenderedPageBreak/>
        <w:t>W przypadku odstąpienia od Umowy przez którąkolwiek ze Stron kary umowne naliczone w okresie trwania Umowy nie podlegają zwrotowi.</w:t>
      </w:r>
    </w:p>
    <w:p w14:paraId="1C89CB4A" w14:textId="77777777" w:rsidR="00FC12E4" w:rsidRDefault="00FC12E4" w:rsidP="00702C15">
      <w:pPr>
        <w:numPr>
          <w:ilvl w:val="0"/>
          <w:numId w:val="101"/>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6D48A23B" w14:textId="77777777" w:rsidR="00FC12E4" w:rsidRPr="005A4BA6" w:rsidRDefault="00FC12E4" w:rsidP="00FC12E4">
      <w:pPr>
        <w:suppressAutoHyphens/>
        <w:spacing w:after="0"/>
        <w:ind w:left="340"/>
        <w:jc w:val="both"/>
        <w:rPr>
          <w:rFonts w:ascii="Arial" w:eastAsia="Times New Roman" w:hAnsi="Arial" w:cs="Arial"/>
          <w:snapToGrid w:val="0"/>
          <w:color w:val="000000"/>
          <w:lang w:eastAsia="pl-PL"/>
        </w:rPr>
      </w:pPr>
    </w:p>
    <w:p w14:paraId="1684B529" w14:textId="77777777" w:rsidR="00FC12E4"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 14</w:t>
      </w:r>
    </w:p>
    <w:p w14:paraId="7C26A5F4" w14:textId="77777777" w:rsidR="00FC12E4" w:rsidRPr="005A4BA6"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71B98D74" w14:textId="4AFA1AE1"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14:paraId="7674993E"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7227D455" w14:textId="77777777" w:rsidR="00FC12E4" w:rsidRPr="005A4BA6" w:rsidRDefault="00FC12E4" w:rsidP="00702C15">
      <w:pPr>
        <w:numPr>
          <w:ilvl w:val="0"/>
          <w:numId w:val="103"/>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7D09C7F9"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14:paraId="7B498879" w14:textId="77777777" w:rsidR="00FC12E4" w:rsidRPr="00D77FA7" w:rsidRDefault="00FC12E4" w:rsidP="00702C15">
      <w:pPr>
        <w:numPr>
          <w:ilvl w:val="0"/>
          <w:numId w:val="103"/>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14:paraId="4F059540" w14:textId="77777777" w:rsidR="00FC12E4" w:rsidRPr="00D77FA7" w:rsidRDefault="00FC12E4" w:rsidP="00702C15">
      <w:pPr>
        <w:numPr>
          <w:ilvl w:val="0"/>
          <w:numId w:val="103"/>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243B8581" w14:textId="77777777" w:rsidR="00FC12E4" w:rsidRPr="00D77FA7" w:rsidRDefault="00FC12E4" w:rsidP="00702C15">
      <w:pPr>
        <w:numPr>
          <w:ilvl w:val="0"/>
          <w:numId w:val="103"/>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1A7D63C2" w14:textId="77777777" w:rsidR="00FC12E4" w:rsidRPr="00D77FA7" w:rsidRDefault="00FC12E4" w:rsidP="00702C15">
      <w:pPr>
        <w:numPr>
          <w:ilvl w:val="0"/>
          <w:numId w:val="103"/>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5768BE4D"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14:paraId="68596BFC"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49907E7C"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47513004" w14:textId="11406D3F" w:rsidR="00FC12E4" w:rsidRPr="005A4BA6" w:rsidRDefault="00FC12E4" w:rsidP="00702C15">
      <w:pPr>
        <w:numPr>
          <w:ilvl w:val="0"/>
          <w:numId w:val="103"/>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w:t>
      </w:r>
      <w:r>
        <w:rPr>
          <w:rFonts w:ascii="Arial" w:eastAsia="Times New Roman" w:hAnsi="Arial" w:cs="Arial"/>
        </w:rPr>
        <w:t xml:space="preserve"> lub rękojmią</w:t>
      </w:r>
      <w:r w:rsidRPr="005A4BA6">
        <w:rPr>
          <w:rFonts w:ascii="Arial" w:eastAsia="Times New Roman" w:hAnsi="Arial" w:cs="Arial"/>
        </w:rPr>
        <w:t xml:space="preserve">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t>
      </w:r>
      <w:r w:rsidRPr="005A4BA6">
        <w:rPr>
          <w:rFonts w:ascii="Arial" w:eastAsia="Times New Roman" w:hAnsi="Arial" w:cs="Arial"/>
        </w:rPr>
        <w:lastRenderedPageBreak/>
        <w:t>wskazanymi przez Wykonawcę w ust. 9. Wykonawca zobowiązany jest usunąć na własny koszt zgłoszoną wadę</w:t>
      </w:r>
      <w:r w:rsidR="00665CA0">
        <w:rPr>
          <w:rFonts w:ascii="Arial" w:eastAsia="Times New Roman" w:hAnsi="Arial" w:cs="Arial"/>
        </w:rPr>
        <w:t xml:space="preserve"> </w:t>
      </w:r>
      <w:r w:rsidRPr="005A4BA6">
        <w:rPr>
          <w:rFonts w:ascii="Arial" w:eastAsia="Times New Roman" w:hAnsi="Arial" w:cs="Arial"/>
        </w:rPr>
        <w:t>w terminie wynikającym z  ust. 13 i ust.14.</w:t>
      </w:r>
    </w:p>
    <w:p w14:paraId="10ABE28C"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2D1EC736"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10CD3EDB"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2CF1220A"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39B3A23D"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 przypadku wymiany rzeczy na nową lub też po dokonaniu istotnych napraw w rzeczy, termin gwarancji </w:t>
      </w:r>
      <w:r>
        <w:rPr>
          <w:rFonts w:ascii="Arial" w:eastAsia="Times New Roman" w:hAnsi="Arial" w:cs="Arial"/>
          <w:color w:val="000000"/>
        </w:rPr>
        <w:t xml:space="preserve">i rękojmi </w:t>
      </w:r>
      <w:r w:rsidRPr="005A4BA6">
        <w:rPr>
          <w:rFonts w:ascii="Arial" w:eastAsia="Times New Roman" w:hAnsi="Arial" w:cs="Arial"/>
          <w:color w:val="000000"/>
        </w:rPr>
        <w:t xml:space="preserve">liczy się na nowo. W innych wypadkach termin gwarancji </w:t>
      </w:r>
      <w:r>
        <w:rPr>
          <w:rFonts w:ascii="Arial" w:eastAsia="Times New Roman" w:hAnsi="Arial" w:cs="Arial"/>
          <w:color w:val="000000"/>
        </w:rPr>
        <w:t xml:space="preserve">i rękojmi </w:t>
      </w:r>
      <w:r w:rsidRPr="005A4BA6">
        <w:rPr>
          <w:rFonts w:ascii="Arial" w:eastAsia="Times New Roman" w:hAnsi="Arial" w:cs="Arial"/>
          <w:color w:val="000000"/>
        </w:rPr>
        <w:t>ulega przedłużeniu o czas, w ciągu którego wskutek wady rzeczy uprawniony nie mógł z niej korzystać.</w:t>
      </w:r>
    </w:p>
    <w:p w14:paraId="3B63D860"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0070A908"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7D113653"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185E049E"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69E3E728" w14:textId="10C72DEB"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14:paraId="6727C77D"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7C1CFE11"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7F4BD572" w14:textId="77777777" w:rsidR="00FC12E4" w:rsidRPr="005A4BA6" w:rsidRDefault="00FC12E4" w:rsidP="00702C15">
      <w:pPr>
        <w:numPr>
          <w:ilvl w:val="0"/>
          <w:numId w:val="103"/>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lastRenderedPageBreak/>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1B487F9C" w14:textId="77777777" w:rsidR="00FC12E4" w:rsidRDefault="00FC12E4" w:rsidP="00702C15">
      <w:pPr>
        <w:numPr>
          <w:ilvl w:val="0"/>
          <w:numId w:val="103"/>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47544DA0"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0832D7AF"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2188FEE9"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 xml:space="preserve">79 </w:t>
      </w:r>
      <w:proofErr w:type="spellStart"/>
      <w:r>
        <w:rPr>
          <w:rFonts w:ascii="Arial" w:eastAsia="Times New Roman" w:hAnsi="Arial" w:cs="Arial"/>
          <w:color w:val="000000"/>
          <w:lang w:eastAsia="ar-SA"/>
        </w:rPr>
        <w:t>t.j</w:t>
      </w:r>
      <w:proofErr w:type="spellEnd"/>
      <w:r>
        <w:rPr>
          <w:rFonts w:ascii="Arial" w:eastAsia="Times New Roman" w:hAnsi="Arial" w:cs="Arial"/>
          <w:color w:val="000000"/>
          <w:lang w:eastAsia="ar-SA"/>
        </w:rPr>
        <w:t>.</w:t>
      </w:r>
      <w:r w:rsidRPr="005A4BA6">
        <w:rPr>
          <w:rFonts w:ascii="Arial" w:eastAsia="Times New Roman" w:hAnsi="Arial" w:cs="Arial"/>
          <w:color w:val="000000"/>
          <w:lang w:eastAsia="pl-PL"/>
        </w:rPr>
        <w:t>).</w:t>
      </w:r>
    </w:p>
    <w:p w14:paraId="1FA7FC2D"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0A82016C"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387D531E"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3AEA794B"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503C1274"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2B9CCEAC"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39B170DB" w14:textId="1508F56F"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67434943" w14:textId="77777777" w:rsidR="00FC12E4" w:rsidRPr="005A4BA6" w:rsidRDefault="00FC12E4" w:rsidP="00702C15">
      <w:pPr>
        <w:numPr>
          <w:ilvl w:val="0"/>
          <w:numId w:val="108"/>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1B5E8907" w14:textId="77777777" w:rsidR="00FC12E4" w:rsidRPr="005A4BA6" w:rsidRDefault="00FC12E4" w:rsidP="00702C15">
      <w:pPr>
        <w:numPr>
          <w:ilvl w:val="0"/>
          <w:numId w:val="108"/>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14BB846C" w14:textId="77777777" w:rsidR="00FC12E4" w:rsidRPr="005A4BA6" w:rsidRDefault="00FC12E4" w:rsidP="00FC12E4">
      <w:pPr>
        <w:suppressAutoHyphens/>
        <w:autoSpaceDE w:val="0"/>
        <w:autoSpaceDN w:val="0"/>
        <w:adjustRightInd w:val="0"/>
        <w:spacing w:after="0"/>
        <w:ind w:left="426"/>
        <w:contextualSpacing/>
        <w:rPr>
          <w:rFonts w:ascii="Arial" w:eastAsia="Times New Roman" w:hAnsi="Arial" w:cs="Arial"/>
          <w:color w:val="000000"/>
          <w:lang w:eastAsia="ar-SA"/>
        </w:rPr>
      </w:pPr>
    </w:p>
    <w:p w14:paraId="78D3E385" w14:textId="77777777" w:rsidR="00FC12E4" w:rsidRPr="005A4BA6" w:rsidRDefault="00FC12E4" w:rsidP="00FC12E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73CC5FAC"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027F3B28" w14:textId="77777777" w:rsidR="00FC12E4" w:rsidRPr="005A4BA6" w:rsidRDefault="00FC12E4" w:rsidP="00702C15">
      <w:pPr>
        <w:numPr>
          <w:ilvl w:val="0"/>
          <w:numId w:val="10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660D0FC6" w14:textId="77777777" w:rsidR="00FC12E4" w:rsidRPr="005A4BA6" w:rsidRDefault="00FC12E4" w:rsidP="00FC12E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 w terminie 30 dni od dnia powzięcia wiadomości o zaistnieniu istotnej zmiany okoliczności powodującej, że wykonanie Umowy nie leży w interesie publicznym, czego nie można było przewidzieć w chwili zawarcia Umowy, lub dalsze </w:t>
      </w:r>
      <w:r w:rsidRPr="005A4BA6">
        <w:rPr>
          <w:rFonts w:ascii="Arial" w:eastAsia="Times New Roman" w:hAnsi="Arial" w:cs="Arial"/>
          <w:color w:val="000000"/>
          <w:lang w:eastAsia="pl-PL"/>
        </w:rPr>
        <w:lastRenderedPageBreak/>
        <w:t>wykonywanie Umowy może zagrozić podstawowemu interesowi bezpieczeństwa państwa lub bezpieczeństwu publicznemu;</w:t>
      </w:r>
    </w:p>
    <w:p w14:paraId="1E22F926" w14:textId="77777777" w:rsidR="00FC12E4" w:rsidRPr="005A4BA6" w:rsidRDefault="00FC12E4" w:rsidP="00FC12E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14:paraId="3EBCE598" w14:textId="77777777" w:rsidR="00FC12E4" w:rsidRPr="005A4BA6" w:rsidRDefault="00FC12E4" w:rsidP="00FC12E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6FC0DA4C" w14:textId="77777777" w:rsidR="00FC12E4" w:rsidRPr="005A4BA6" w:rsidRDefault="00FC12E4" w:rsidP="00FC12E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54838CE5" w14:textId="77777777" w:rsidR="00FC12E4" w:rsidRPr="005A4BA6" w:rsidRDefault="00FC12E4" w:rsidP="00FC12E4">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5C10DA0" w14:textId="77777777" w:rsidR="00FC12E4" w:rsidRPr="005A4BA6" w:rsidRDefault="00FC12E4" w:rsidP="00FC12E4">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14:paraId="6A348432" w14:textId="77777777" w:rsidR="00FC12E4" w:rsidRPr="005A4BA6" w:rsidRDefault="00FC12E4" w:rsidP="00FC12E4">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7BC06088" w14:textId="77777777" w:rsidR="00FC12E4" w:rsidRPr="005A4BA6" w:rsidRDefault="00FC12E4" w:rsidP="00FC12E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1E44309A"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39094CB4"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34D0572E"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37AD459F"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0D54AA4C"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0415EEAB" w14:textId="77777777" w:rsidR="00FC12E4" w:rsidRPr="005A4BA6" w:rsidRDefault="00FC12E4" w:rsidP="00702C15">
      <w:pPr>
        <w:numPr>
          <w:ilvl w:val="0"/>
          <w:numId w:val="105"/>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5871CD6B" w14:textId="77777777" w:rsidR="00FC12E4" w:rsidRPr="005A4BA6" w:rsidRDefault="00FC12E4" w:rsidP="00702C15">
      <w:pPr>
        <w:numPr>
          <w:ilvl w:val="0"/>
          <w:numId w:val="105"/>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20E25DA9" w14:textId="77777777" w:rsidR="00FC12E4" w:rsidRPr="005A4BA6" w:rsidRDefault="00FC12E4" w:rsidP="00702C15">
      <w:pPr>
        <w:numPr>
          <w:ilvl w:val="0"/>
          <w:numId w:val="105"/>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272FE36E"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7334ADED" w14:textId="77777777" w:rsidR="00FC12E4" w:rsidRPr="005A4BA6" w:rsidRDefault="00FC12E4" w:rsidP="00702C15">
      <w:pPr>
        <w:numPr>
          <w:ilvl w:val="0"/>
          <w:numId w:val="105"/>
        </w:numPr>
        <w:suppressAutoHyphens/>
        <w:spacing w:after="0"/>
        <w:ind w:left="709"/>
        <w:jc w:val="both"/>
        <w:rPr>
          <w:rFonts w:ascii="Arial" w:eastAsia="Calibri" w:hAnsi="Arial" w:cs="Arial"/>
          <w:color w:val="000000"/>
        </w:rPr>
      </w:pPr>
      <w:r w:rsidRPr="005A4BA6">
        <w:rPr>
          <w:rFonts w:ascii="Arial" w:eastAsia="Calibri" w:hAnsi="Arial" w:cs="Arial"/>
          <w:color w:val="000000"/>
        </w:rPr>
        <w:t xml:space="preserve">Wystąpi konieczność wielokrotnego dokonywania przez Zamawiającego bezpośredniej zapłaty podwykonawcy lub dalszemu podwykonawcy lub </w:t>
      </w:r>
      <w:r w:rsidRPr="005A4BA6">
        <w:rPr>
          <w:rFonts w:ascii="Arial" w:eastAsia="Calibri" w:hAnsi="Arial" w:cs="Arial"/>
          <w:color w:val="000000"/>
        </w:rPr>
        <w:lastRenderedPageBreak/>
        <w:t>konieczność dokonania bezpośrednich zapłat na sumę większą niż 5% wartości Umowy;</w:t>
      </w:r>
    </w:p>
    <w:p w14:paraId="47015B6D" w14:textId="77777777" w:rsidR="00FC12E4" w:rsidRPr="005A4BA6" w:rsidRDefault="00FC12E4" w:rsidP="00702C15">
      <w:pPr>
        <w:numPr>
          <w:ilvl w:val="0"/>
          <w:numId w:val="105"/>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1A1D4808" w14:textId="77777777" w:rsidR="00FC12E4" w:rsidRPr="005A4BA6" w:rsidRDefault="00FC12E4" w:rsidP="00702C15">
      <w:pPr>
        <w:numPr>
          <w:ilvl w:val="0"/>
          <w:numId w:val="105"/>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70610FCE" w14:textId="77777777" w:rsidR="00FC12E4" w:rsidRPr="005A4BA6" w:rsidRDefault="00FC12E4" w:rsidP="00702C15">
      <w:pPr>
        <w:numPr>
          <w:ilvl w:val="0"/>
          <w:numId w:val="105"/>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56A834D1" w14:textId="77777777" w:rsidR="00FC12E4" w:rsidRPr="005A4BA6" w:rsidRDefault="00FC12E4" w:rsidP="00702C15">
      <w:pPr>
        <w:numPr>
          <w:ilvl w:val="0"/>
          <w:numId w:val="105"/>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0DFF0DD2" w14:textId="77777777" w:rsidR="00FC12E4" w:rsidRPr="005A4BA6" w:rsidRDefault="00FC12E4" w:rsidP="00FC12E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0CC1E73E" w14:textId="77777777" w:rsidR="00FC12E4" w:rsidRPr="005A4BA6" w:rsidRDefault="00FC12E4" w:rsidP="00FC12E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14:paraId="05D0E09C" w14:textId="77777777" w:rsidR="00FC12E4" w:rsidRDefault="00FC12E4" w:rsidP="00FC12E4">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39458528" w14:textId="77777777" w:rsidR="00FC12E4" w:rsidRPr="008A35F1" w:rsidRDefault="00FC12E4" w:rsidP="00702C15">
      <w:pPr>
        <w:pStyle w:val="Akapitzlist"/>
        <w:numPr>
          <w:ilvl w:val="0"/>
          <w:numId w:val="101"/>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14:paraId="3B122A1F" w14:textId="77777777" w:rsidR="00FC12E4" w:rsidRDefault="00FC12E4" w:rsidP="00702C15">
      <w:pPr>
        <w:numPr>
          <w:ilvl w:val="0"/>
          <w:numId w:val="101"/>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42E6B1E4" w14:textId="77777777" w:rsidR="00FC12E4" w:rsidRPr="00844E3D" w:rsidRDefault="00FC12E4" w:rsidP="00702C15">
      <w:pPr>
        <w:numPr>
          <w:ilvl w:val="0"/>
          <w:numId w:val="101"/>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27434E5F" w14:textId="77777777" w:rsidR="00FC12E4" w:rsidRPr="005A4BA6" w:rsidRDefault="00FC12E4" w:rsidP="00702C15">
      <w:pPr>
        <w:numPr>
          <w:ilvl w:val="0"/>
          <w:numId w:val="119"/>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5C22647B" w14:textId="77777777" w:rsidR="00FC12E4" w:rsidRPr="005A4BA6" w:rsidRDefault="00FC12E4" w:rsidP="00702C15">
      <w:pPr>
        <w:numPr>
          <w:ilvl w:val="0"/>
          <w:numId w:val="119"/>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2E75B7F3" w14:textId="77777777" w:rsidR="00FC12E4" w:rsidRPr="005A4BA6" w:rsidRDefault="00FC12E4" w:rsidP="00702C15">
      <w:pPr>
        <w:numPr>
          <w:ilvl w:val="0"/>
          <w:numId w:val="119"/>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751EA304" w14:textId="77777777" w:rsidR="00FC12E4" w:rsidRPr="005A4BA6" w:rsidRDefault="00FC12E4" w:rsidP="00702C15">
      <w:pPr>
        <w:numPr>
          <w:ilvl w:val="0"/>
          <w:numId w:val="119"/>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3360C412" w14:textId="77777777" w:rsidR="00FC12E4" w:rsidRDefault="00FC12E4" w:rsidP="00702C15">
      <w:pPr>
        <w:numPr>
          <w:ilvl w:val="0"/>
          <w:numId w:val="119"/>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224EA482" w14:textId="5CE1F78C" w:rsidR="00FC12E4" w:rsidRPr="00844E3D" w:rsidRDefault="00FC12E4" w:rsidP="00702C15">
      <w:pPr>
        <w:pStyle w:val="Akapitzlist"/>
        <w:numPr>
          <w:ilvl w:val="0"/>
          <w:numId w:val="101"/>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 xml:space="preserve">według KNR, KNNR i KNP, a w przypadku braku odpowiadających robotom tabel, w </w:t>
      </w:r>
      <w:proofErr w:type="spellStart"/>
      <w:r w:rsidRPr="00844E3D">
        <w:rPr>
          <w:rFonts w:ascii="Arial" w:eastAsia="Calibri" w:hAnsi="Arial" w:cs="Arial"/>
          <w:bCs/>
          <w:color w:val="000000"/>
        </w:rPr>
        <w:t>oparciuo</w:t>
      </w:r>
      <w:proofErr w:type="spellEnd"/>
      <w:r w:rsidRPr="00844E3D">
        <w:rPr>
          <w:rFonts w:ascii="Arial" w:eastAsia="Calibri" w:hAnsi="Arial" w:cs="Arial"/>
          <w:bCs/>
          <w:color w:val="000000"/>
        </w:rPr>
        <w:t xml:space="preserve"> kalkulację indywidualną nakładów rzeczowych. Do </w:t>
      </w:r>
      <w:r w:rsidRPr="00844E3D">
        <w:rPr>
          <w:rFonts w:ascii="Arial" w:eastAsia="Calibri" w:hAnsi="Arial" w:cs="Arial"/>
          <w:bCs/>
          <w:color w:val="000000"/>
        </w:rPr>
        <w:lastRenderedPageBreak/>
        <w:t xml:space="preserve">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3E09CB05" w14:textId="77777777" w:rsidR="00FC12E4" w:rsidRPr="00844E3D" w:rsidRDefault="00FC12E4" w:rsidP="00702C15">
      <w:pPr>
        <w:pStyle w:val="Akapitzlist"/>
        <w:numPr>
          <w:ilvl w:val="0"/>
          <w:numId w:val="101"/>
        </w:numPr>
        <w:spacing w:after="0"/>
        <w:jc w:val="both"/>
        <w:rPr>
          <w:rFonts w:ascii="Arial" w:eastAsia="Calibri" w:hAnsi="Arial" w:cs="Arial"/>
        </w:rPr>
      </w:pPr>
      <w:bookmarkStart w:id="9" w:name="par14C"/>
      <w:bookmarkEnd w:id="9"/>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18BE56B6" w14:textId="77777777" w:rsidR="00FC12E4" w:rsidRPr="005A4BA6" w:rsidRDefault="00FC12E4" w:rsidP="00FC12E4">
      <w:pPr>
        <w:spacing w:after="0"/>
        <w:ind w:left="426"/>
        <w:contextualSpacing/>
        <w:jc w:val="both"/>
        <w:rPr>
          <w:rFonts w:ascii="Arial" w:eastAsia="Calibri" w:hAnsi="Arial" w:cs="Arial"/>
          <w:color w:val="FF0000"/>
        </w:rPr>
      </w:pPr>
    </w:p>
    <w:p w14:paraId="59113A10" w14:textId="77777777" w:rsidR="00FC12E4" w:rsidRPr="005A4BA6"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 17</w:t>
      </w:r>
    </w:p>
    <w:p w14:paraId="04ED6FA0"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23E0119D" w14:textId="77777777" w:rsidR="00FC12E4" w:rsidRPr="005A4BA6" w:rsidRDefault="00FC12E4" w:rsidP="00702C15">
      <w:pPr>
        <w:numPr>
          <w:ilvl w:val="1"/>
          <w:numId w:val="101"/>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1129 </w:t>
      </w:r>
      <w:proofErr w:type="spellStart"/>
      <w:r>
        <w:rPr>
          <w:rFonts w:ascii="Arial" w:eastAsia="Times New Roman" w:hAnsi="Arial" w:cs="Arial"/>
          <w:lang w:eastAsia="pl-PL"/>
        </w:rPr>
        <w:t>t.j</w:t>
      </w:r>
      <w:proofErr w:type="spellEnd"/>
      <w:r>
        <w:rPr>
          <w:rFonts w:ascii="Arial" w:eastAsia="Times New Roman" w:hAnsi="Arial" w:cs="Arial"/>
          <w:lang w:eastAsia="pl-PL"/>
        </w:rPr>
        <w:t>.</w:t>
      </w:r>
      <w:r w:rsidRPr="005A4BA6">
        <w:rPr>
          <w:rFonts w:ascii="Arial" w:eastAsia="Times New Roman" w:hAnsi="Arial" w:cs="Arial"/>
          <w:lang w:eastAsia="pl-PL"/>
        </w:rPr>
        <w:t>)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66106842" w14:textId="77777777" w:rsidR="00FC12E4" w:rsidRPr="00D77FA7" w:rsidRDefault="00FC12E4" w:rsidP="00702C15">
      <w:pPr>
        <w:numPr>
          <w:ilvl w:val="1"/>
          <w:numId w:val="10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1E7C9CF9" w14:textId="77777777" w:rsidR="00FC12E4" w:rsidRPr="005A4BA6" w:rsidRDefault="00FC12E4" w:rsidP="001377A4">
      <w:pPr>
        <w:numPr>
          <w:ilvl w:val="0"/>
          <w:numId w:val="205"/>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2D9EACA3" w14:textId="77777777" w:rsidR="00FC12E4" w:rsidRPr="005A4BA6" w:rsidRDefault="00FC12E4" w:rsidP="00FC12E4">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14:paraId="3B51BB30" w14:textId="77777777" w:rsidR="00FC12E4" w:rsidRPr="005A4BA6" w:rsidRDefault="00FC12E4" w:rsidP="00FC12E4">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4986EF56" w14:textId="77777777" w:rsidR="00FC12E4" w:rsidRPr="005A4BA6" w:rsidRDefault="00FC12E4" w:rsidP="00FC12E4">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58989A58" w14:textId="77777777" w:rsidR="00FC12E4" w:rsidRPr="005A4BA6" w:rsidRDefault="00FC12E4" w:rsidP="001377A4">
      <w:pPr>
        <w:numPr>
          <w:ilvl w:val="0"/>
          <w:numId w:val="205"/>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71661595" w14:textId="77777777" w:rsidR="00FC12E4" w:rsidRPr="005A4BA6" w:rsidRDefault="00FC12E4" w:rsidP="001377A4">
      <w:pPr>
        <w:numPr>
          <w:ilvl w:val="0"/>
          <w:numId w:val="206"/>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7456D961" w14:textId="77777777"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42DE5FF0" w14:textId="77777777"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68136435" w14:textId="77777777"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4AF84648" w14:textId="25F70E46"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xml:space="preserve">, udokumentowanych w dzienniku </w:t>
      </w:r>
      <w:r w:rsidRPr="005A4BA6">
        <w:rPr>
          <w:rFonts w:ascii="Arial" w:eastAsia="Calibri" w:hAnsi="Arial" w:cs="Arial"/>
          <w:color w:val="000000"/>
        </w:rPr>
        <w:lastRenderedPageBreak/>
        <w:t>budowy i potwierdzonych dowodem z Instytutu Meteorologii i Gospodarki Wodnej,</w:t>
      </w:r>
    </w:p>
    <w:p w14:paraId="31AD09C1" w14:textId="77777777"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565C0389" w14:textId="77777777" w:rsidR="00FC12E4" w:rsidRPr="005A4BA6" w:rsidRDefault="00FC12E4" w:rsidP="001377A4">
      <w:pPr>
        <w:numPr>
          <w:ilvl w:val="0"/>
          <w:numId w:val="20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2300711E" w14:textId="77777777" w:rsidR="00FC12E4" w:rsidRPr="005A4BA6" w:rsidRDefault="00FC12E4" w:rsidP="001377A4">
      <w:pPr>
        <w:numPr>
          <w:ilvl w:val="0"/>
          <w:numId w:val="206"/>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63005746" w14:textId="77777777" w:rsidR="00FC12E4" w:rsidRPr="005A4BA6" w:rsidRDefault="00FC12E4" w:rsidP="001377A4">
      <w:pPr>
        <w:numPr>
          <w:ilvl w:val="0"/>
          <w:numId w:val="205"/>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14:paraId="1F210E4B" w14:textId="77777777" w:rsidR="00FC12E4" w:rsidRPr="00D77FA7" w:rsidRDefault="00FC12E4" w:rsidP="00702C15">
      <w:pPr>
        <w:numPr>
          <w:ilvl w:val="1"/>
          <w:numId w:val="101"/>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522E225F"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4EE96928"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6B740AC8"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5DCE8008"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5612A9F7"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250F5AA0"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59146332"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7E2E6268"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5482298A"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2080736B"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7AD89301" w14:textId="77777777" w:rsidR="00FC12E4" w:rsidRPr="005A4BA6" w:rsidRDefault="00FC12E4" w:rsidP="00FC12E4">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618C83F9" w14:textId="77777777" w:rsidR="00FC12E4" w:rsidRPr="00D77FA7" w:rsidRDefault="00FC12E4" w:rsidP="00702C15">
      <w:pPr>
        <w:numPr>
          <w:ilvl w:val="1"/>
          <w:numId w:val="10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66AFD5F9" w14:textId="77777777" w:rsidR="00FC12E4" w:rsidRPr="005A4BA6" w:rsidRDefault="00FC12E4" w:rsidP="001377A4">
      <w:pPr>
        <w:numPr>
          <w:ilvl w:val="0"/>
          <w:numId w:val="20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02B0AE97" w14:textId="589470C9" w:rsidR="00FC12E4" w:rsidRPr="005A4BA6" w:rsidRDefault="00FC12E4" w:rsidP="001377A4">
      <w:pPr>
        <w:numPr>
          <w:ilvl w:val="0"/>
          <w:numId w:val="20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lastRenderedPageBreak/>
        <w:t>W przypadku, gdy podwykonawca lub dalszy podwykonawca nie wykonuje prac z należytą starannością, uległ likwidacji lub doszło do rozwiązania umowy łączącej go z Wykonawcą;</w:t>
      </w:r>
    </w:p>
    <w:p w14:paraId="4F26975E" w14:textId="77777777" w:rsidR="00FC12E4" w:rsidRPr="005A4BA6" w:rsidRDefault="00FC12E4" w:rsidP="001377A4">
      <w:pPr>
        <w:numPr>
          <w:ilvl w:val="0"/>
          <w:numId w:val="20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1689DA0E" w14:textId="77777777" w:rsidR="00FC12E4" w:rsidRPr="005A4BA6" w:rsidRDefault="00FC12E4" w:rsidP="001377A4">
      <w:pPr>
        <w:numPr>
          <w:ilvl w:val="0"/>
          <w:numId w:val="20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17EFA97" w14:textId="77777777" w:rsidR="00FC12E4" w:rsidRPr="00D77FA7" w:rsidRDefault="00FC12E4" w:rsidP="00702C15">
      <w:pPr>
        <w:numPr>
          <w:ilvl w:val="1"/>
          <w:numId w:val="10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w:t>
      </w:r>
      <w:r>
        <w:rPr>
          <w:rFonts w:ascii="Arial" w:eastAsia="Calibri" w:hAnsi="Arial" w:cs="Arial"/>
          <w:color w:val="000000"/>
        </w:rPr>
        <w:t>-4</w:t>
      </w:r>
      <w:r w:rsidRPr="00D77FA7">
        <w:rPr>
          <w:rFonts w:ascii="Arial" w:eastAsia="Calibri" w:hAnsi="Arial" w:cs="Arial"/>
          <w:color w:val="000000"/>
        </w:rPr>
        <w:t xml:space="preserve">,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14:paraId="3F6052D7" w14:textId="77777777" w:rsidR="00FC12E4" w:rsidRDefault="00FC12E4" w:rsidP="00702C15">
      <w:pPr>
        <w:numPr>
          <w:ilvl w:val="1"/>
          <w:numId w:val="101"/>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6D56CFBB"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366C19AB" w14:textId="77777777" w:rsidR="00FC12E4" w:rsidRPr="00D77FA7" w:rsidRDefault="00FC12E4" w:rsidP="00FC12E4">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6C217BC7"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wnosi zabezpieczenie należytego wykonania przedmiotu Umowy </w:t>
      </w:r>
      <w:r w:rsidRPr="005A4BA6">
        <w:rPr>
          <w:rFonts w:ascii="Arial" w:eastAsia="Calibri" w:hAnsi="Arial" w:cs="Arial"/>
          <w:color w:val="000000"/>
        </w:rPr>
        <w:br/>
        <w:t xml:space="preserve">w </w:t>
      </w:r>
      <w:r w:rsidRPr="005A4BA6">
        <w:rPr>
          <w:rFonts w:ascii="Arial" w:eastAsia="Calibri" w:hAnsi="Arial" w:cs="Arial"/>
        </w:rPr>
        <w:t xml:space="preserve">wysokości </w:t>
      </w:r>
      <w:r w:rsidRPr="005A4BA6">
        <w:rPr>
          <w:rFonts w:ascii="Arial" w:eastAsia="Calibri" w:hAnsi="Arial" w:cs="Arial"/>
          <w:b/>
        </w:rPr>
        <w:t>5%</w:t>
      </w:r>
      <w:r w:rsidRPr="005A4BA6">
        <w:rPr>
          <w:rFonts w:ascii="Arial" w:eastAsia="Calibri" w:hAnsi="Arial" w:cs="Arial"/>
        </w:rPr>
        <w:t xml:space="preserve"> </w:t>
      </w:r>
      <w:r w:rsidRPr="005A4BA6">
        <w:rPr>
          <w:rFonts w:ascii="Arial" w:eastAsia="Calibri" w:hAnsi="Arial" w:cs="Arial"/>
          <w:color w:val="000000"/>
        </w:rPr>
        <w:t xml:space="preserve">ceny oferty brutto, co stanowi kwotę </w:t>
      </w:r>
      <w:r w:rsidRPr="005A4BA6">
        <w:rPr>
          <w:rFonts w:ascii="Arial" w:eastAsia="Calibri" w:hAnsi="Arial" w:cs="Arial"/>
          <w:color w:val="000000"/>
        </w:rPr>
        <w:br/>
        <w:t>w wysokości: ................................. zł ………………........................................................</w:t>
      </w:r>
    </w:p>
    <w:p w14:paraId="5B966625"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Zabezpieczenie zostało wniesione w formie: ..................................................................</w:t>
      </w:r>
    </w:p>
    <w:p w14:paraId="33D9862A"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nie wykonania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14:paraId="3AFCC23D" w14:textId="674F37CD"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przedmiotu Umowy –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t>
      </w:r>
      <w:r w:rsidRPr="005A4BA6">
        <w:rPr>
          <w:rFonts w:ascii="Arial" w:eastAsia="Calibri" w:hAnsi="Arial" w:cs="Arial"/>
          <w:color w:val="000000"/>
        </w:rPr>
        <w:lastRenderedPageBreak/>
        <w:t xml:space="preserve">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rękojmi </w:t>
      </w:r>
      <w:r>
        <w:rPr>
          <w:rFonts w:ascii="Arial" w:eastAsia="Calibri" w:hAnsi="Arial" w:cs="Arial"/>
          <w:color w:val="000000"/>
        </w:rPr>
        <w:t>za wady i gwarancji jakości, l</w:t>
      </w:r>
      <w:r w:rsidRPr="005A4BA6">
        <w:rPr>
          <w:rFonts w:ascii="Arial" w:eastAsia="Calibri" w:hAnsi="Arial" w:cs="Arial"/>
          <w:color w:val="000000"/>
        </w:rPr>
        <w:t>iczonego od daty odbioru końcowego, o którym mowa w § 12 niniejszej Umowy.</w:t>
      </w:r>
    </w:p>
    <w:p w14:paraId="0DB474DB"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EF3AF1A"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w:t>
      </w:r>
      <w:r w:rsidRPr="005A4BA6">
        <w:rPr>
          <w:rFonts w:ascii="Arial" w:eastAsia="Calibri" w:hAnsi="Arial" w:cs="Arial"/>
          <w:color w:val="000000"/>
        </w:rPr>
        <w:t xml:space="preserve">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 Zmiana formy zabezpieczenia musi być dokonana z zachowaniem ciągłości zabezpieczenia i bez zmniejszenia jego wysokości</w:t>
      </w:r>
      <w:r w:rsidRPr="005A4BA6">
        <w:rPr>
          <w:rFonts w:ascii="Calibri" w:eastAsia="Calibri" w:hAnsi="Calibri" w:cs="Times New Roman"/>
          <w:color w:val="000000"/>
        </w:rPr>
        <w:t>.</w:t>
      </w:r>
    </w:p>
    <w:p w14:paraId="45916577" w14:textId="77777777" w:rsidR="00FC12E4" w:rsidRPr="005A4BA6" w:rsidRDefault="00FC12E4" w:rsidP="00702C15">
      <w:pPr>
        <w:numPr>
          <w:ilvl w:val="0"/>
          <w:numId w:val="152"/>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75EE6B15" w14:textId="6E502B44" w:rsidR="00FC12E4" w:rsidRPr="005A4BA6" w:rsidRDefault="00FC12E4" w:rsidP="001377A4">
      <w:pPr>
        <w:numPr>
          <w:ilvl w:val="0"/>
          <w:numId w:val="208"/>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568EF133" w14:textId="77777777" w:rsidR="00FC12E4" w:rsidRPr="005A4BA6" w:rsidRDefault="00FC12E4" w:rsidP="001377A4">
      <w:pPr>
        <w:numPr>
          <w:ilvl w:val="0"/>
          <w:numId w:val="208"/>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44C81302" w14:textId="77777777" w:rsidR="00FC12E4" w:rsidRDefault="00FC12E4" w:rsidP="00FC12E4">
      <w:pPr>
        <w:spacing w:after="0" w:line="240" w:lineRule="auto"/>
        <w:ind w:left="709"/>
        <w:contextualSpacing/>
        <w:jc w:val="both"/>
        <w:rPr>
          <w:rFonts w:ascii="Arial" w:eastAsia="Calibri" w:hAnsi="Arial" w:cs="Arial"/>
          <w:b/>
          <w:color w:val="000000"/>
        </w:rPr>
      </w:pPr>
    </w:p>
    <w:p w14:paraId="4A8E19A1" w14:textId="77777777" w:rsidR="00FC12E4"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 19</w:t>
      </w:r>
    </w:p>
    <w:p w14:paraId="487A1087" w14:textId="77777777" w:rsidR="00FC12E4" w:rsidRPr="005A4BA6" w:rsidRDefault="00FC12E4" w:rsidP="00FC12E4">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0DD8D91F" w14:textId="77777777" w:rsidR="00FC12E4" w:rsidRPr="005A4BA6" w:rsidRDefault="00FC12E4" w:rsidP="00FC12E4">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530E3814"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638A2B7C"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46B3142E" w14:textId="17DC8186" w:rsidR="00FC12E4" w:rsidRPr="005A4BA6" w:rsidRDefault="00FC12E4" w:rsidP="00702C15">
      <w:pPr>
        <w:numPr>
          <w:ilvl w:val="0"/>
          <w:numId w:val="128"/>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i nazwiska, o którym mowa w art. 5 ust. 2 ustawy z dnia 6 września 2001 r. o dostępie 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5F1A0446" w14:textId="77777777" w:rsidR="00FC12E4" w:rsidRPr="005A4BA6" w:rsidRDefault="00FC12E4" w:rsidP="00702C15">
      <w:pPr>
        <w:numPr>
          <w:ilvl w:val="0"/>
          <w:numId w:val="128"/>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0422C9ED" w14:textId="77777777" w:rsidR="00FC12E4" w:rsidRPr="005A4BA6" w:rsidRDefault="00FC12E4" w:rsidP="00702C15">
      <w:pPr>
        <w:numPr>
          <w:ilvl w:val="0"/>
          <w:numId w:val="128"/>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5A92A11" w14:textId="77777777" w:rsidR="00FC12E4" w:rsidRPr="005A4BA6" w:rsidRDefault="00FC12E4" w:rsidP="00702C15">
      <w:pPr>
        <w:numPr>
          <w:ilvl w:val="0"/>
          <w:numId w:val="128"/>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05BFA506" w14:textId="77777777" w:rsidR="00FC12E4" w:rsidRDefault="00FC12E4" w:rsidP="00702C15">
      <w:pPr>
        <w:numPr>
          <w:ilvl w:val="0"/>
          <w:numId w:val="128"/>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14:paraId="242A784D"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0C55E064"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558E1B91" w14:textId="77777777" w:rsidR="00FC12E4" w:rsidRPr="005A4BA6" w:rsidRDefault="00FC12E4" w:rsidP="00702C15">
      <w:pPr>
        <w:numPr>
          <w:ilvl w:val="3"/>
          <w:numId w:val="106"/>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7C46F34" w14:textId="77777777" w:rsidR="00FC12E4" w:rsidRPr="005A4BA6" w:rsidRDefault="00FC12E4" w:rsidP="00702C15">
      <w:pPr>
        <w:numPr>
          <w:ilvl w:val="3"/>
          <w:numId w:val="106"/>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55EAFC73" w14:textId="77777777" w:rsidR="00FC12E4" w:rsidRDefault="00FC12E4" w:rsidP="00702C15">
      <w:pPr>
        <w:numPr>
          <w:ilvl w:val="3"/>
          <w:numId w:val="106"/>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32E3AA76" w14:textId="77777777" w:rsidR="00FC12E4" w:rsidRDefault="00FC12E4" w:rsidP="00702C15">
      <w:pPr>
        <w:numPr>
          <w:ilvl w:val="3"/>
          <w:numId w:val="106"/>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630F2CCF" w14:textId="77777777" w:rsidR="00FC12E4" w:rsidRPr="00844E3D" w:rsidRDefault="00FC12E4" w:rsidP="00702C15">
      <w:pPr>
        <w:numPr>
          <w:ilvl w:val="3"/>
          <w:numId w:val="106"/>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5836E707" w14:textId="77777777" w:rsidR="00FC12E4" w:rsidRPr="00844E3D" w:rsidRDefault="00FC12E4" w:rsidP="00FC12E4">
      <w:pPr>
        <w:suppressAutoHyphens/>
        <w:spacing w:after="0"/>
        <w:ind w:left="426"/>
        <w:contextualSpacing/>
        <w:jc w:val="both"/>
        <w:rPr>
          <w:rFonts w:ascii="Arial" w:eastAsia="Calibri" w:hAnsi="Arial" w:cs="Arial"/>
          <w:color w:val="000000"/>
        </w:rPr>
      </w:pPr>
    </w:p>
    <w:p w14:paraId="4D49CB9D" w14:textId="77777777" w:rsidR="00FC12E4" w:rsidRPr="005A4BA6" w:rsidRDefault="00FC12E4" w:rsidP="00FC12E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2315183C" w14:textId="77777777" w:rsidR="00FC12E4" w:rsidRPr="005A4BA6" w:rsidRDefault="00FC12E4" w:rsidP="00FC12E4">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7B4F733C" w14:textId="77777777" w:rsidR="00FC12E4" w:rsidRPr="005A4BA6" w:rsidRDefault="00FC12E4" w:rsidP="00FC12E4">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3204C2E7" w14:textId="77777777" w:rsidR="00FC12E4" w:rsidRPr="005A4BA6" w:rsidRDefault="00FC12E4" w:rsidP="00702C15">
      <w:pPr>
        <w:numPr>
          <w:ilvl w:val="0"/>
          <w:numId w:val="120"/>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14:paraId="7BB5E65D" w14:textId="77777777" w:rsidR="00FC12E4" w:rsidRPr="005A4BA6" w:rsidRDefault="00FC12E4" w:rsidP="00702C15">
      <w:pPr>
        <w:numPr>
          <w:ilvl w:val="0"/>
          <w:numId w:val="120"/>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0C5384CF" w14:textId="77777777" w:rsidR="00FC12E4" w:rsidRPr="005A4BA6" w:rsidRDefault="00FC12E4" w:rsidP="00FC12E4">
      <w:pPr>
        <w:spacing w:after="0"/>
        <w:jc w:val="both"/>
        <w:rPr>
          <w:rFonts w:ascii="Arial" w:eastAsia="Calibri" w:hAnsi="Arial" w:cs="Arial"/>
          <w:bCs/>
          <w:color w:val="000000"/>
        </w:rPr>
      </w:pPr>
    </w:p>
    <w:p w14:paraId="7B1AB8F6" w14:textId="77777777" w:rsidR="00FC12E4" w:rsidRPr="00D77FA7" w:rsidRDefault="00FC12E4" w:rsidP="00FC12E4">
      <w:pPr>
        <w:spacing w:after="0"/>
        <w:jc w:val="both"/>
        <w:rPr>
          <w:rFonts w:ascii="Arial" w:eastAsia="Calibri" w:hAnsi="Arial" w:cs="Arial"/>
          <w:bCs/>
          <w:u w:val="single"/>
        </w:rPr>
      </w:pPr>
      <w:r w:rsidRPr="00D77FA7">
        <w:rPr>
          <w:rFonts w:ascii="Arial" w:eastAsia="Calibri" w:hAnsi="Arial" w:cs="Arial"/>
          <w:bCs/>
          <w:u w:val="single"/>
        </w:rPr>
        <w:t>Załączniki do Umowy:</w:t>
      </w:r>
    </w:p>
    <w:p w14:paraId="4B36A54F" w14:textId="77777777" w:rsidR="00FC12E4" w:rsidRPr="00D77FA7" w:rsidRDefault="00FC12E4" w:rsidP="00FC12E4">
      <w:pPr>
        <w:spacing w:after="0"/>
        <w:jc w:val="both"/>
        <w:rPr>
          <w:rFonts w:ascii="Arial" w:eastAsia="Calibri" w:hAnsi="Arial" w:cs="Arial"/>
        </w:rPr>
      </w:pPr>
      <w:r w:rsidRPr="00D77FA7">
        <w:rPr>
          <w:rFonts w:ascii="Arial" w:eastAsia="Calibri" w:hAnsi="Arial" w:cs="Arial"/>
          <w:bCs/>
        </w:rPr>
        <w:t>Załącznik nr 1 – Oferta Wykonawcy,</w:t>
      </w:r>
    </w:p>
    <w:p w14:paraId="0A70AFEE" w14:textId="77777777" w:rsidR="00FC12E4" w:rsidRPr="00494D22" w:rsidRDefault="00FC12E4" w:rsidP="00FC12E4">
      <w:pPr>
        <w:spacing w:after="0"/>
        <w:jc w:val="both"/>
        <w:rPr>
          <w:rFonts w:ascii="Arial" w:eastAsia="Calibri" w:hAnsi="Arial" w:cs="Arial"/>
          <w:bCs/>
        </w:rPr>
      </w:pPr>
      <w:r w:rsidRPr="00494D22">
        <w:rPr>
          <w:rFonts w:ascii="Arial" w:eastAsia="Calibri" w:hAnsi="Arial" w:cs="Arial"/>
          <w:bCs/>
        </w:rPr>
        <w:t>Załącznik nr 2 - Harmonogram rzeczowo-finansowy</w:t>
      </w:r>
    </w:p>
    <w:p w14:paraId="2019E3FA" w14:textId="77777777" w:rsidR="00FC12E4" w:rsidRPr="00974C11" w:rsidRDefault="00FC12E4" w:rsidP="00FC12E4">
      <w:pPr>
        <w:spacing w:after="0"/>
        <w:jc w:val="both"/>
        <w:rPr>
          <w:rFonts w:ascii="Arial" w:eastAsia="Calibri" w:hAnsi="Arial" w:cs="Arial"/>
          <w:bCs/>
        </w:rPr>
      </w:pPr>
      <w:r w:rsidRPr="00974C11">
        <w:rPr>
          <w:rFonts w:ascii="Arial" w:eastAsia="Calibri" w:hAnsi="Arial" w:cs="Arial"/>
          <w:bCs/>
        </w:rPr>
        <w:t>Załącznik nr 3 - Potwierdzenie złożenia zabezpieczenia należytego wykonania umowy,</w:t>
      </w:r>
    </w:p>
    <w:p w14:paraId="1C4BAF3C" w14:textId="77777777" w:rsidR="00FC12E4" w:rsidRPr="00974C11" w:rsidRDefault="00FC12E4" w:rsidP="00FC12E4">
      <w:pPr>
        <w:spacing w:after="0"/>
        <w:jc w:val="both"/>
        <w:rPr>
          <w:rFonts w:ascii="Arial" w:eastAsia="Calibri" w:hAnsi="Arial" w:cs="Arial"/>
          <w:bCs/>
        </w:rPr>
      </w:pPr>
      <w:r w:rsidRPr="00974C11">
        <w:rPr>
          <w:rFonts w:ascii="Arial" w:eastAsia="Calibri" w:hAnsi="Arial" w:cs="Arial"/>
          <w:bCs/>
        </w:rPr>
        <w:t>Załącznik nr 4 - D</w:t>
      </w:r>
      <w:r w:rsidRPr="00974C11">
        <w:rPr>
          <w:rFonts w:ascii="Arial" w:eastAsia="Calibri" w:hAnsi="Arial" w:cs="Arial"/>
        </w:rPr>
        <w:t xml:space="preserve">okument potwierdzający ubezpieczenie od odpowiedzialności cywilnej </w:t>
      </w:r>
      <w:r w:rsidRPr="00974C11">
        <w:rPr>
          <w:rFonts w:ascii="Arial" w:eastAsia="Calibri" w:hAnsi="Arial" w:cs="Arial"/>
        </w:rPr>
        <w:br/>
        <w:t>w zakresie prowadzonej działalności Wykonawcy</w:t>
      </w:r>
    </w:p>
    <w:p w14:paraId="1E8E5A3B" w14:textId="77777777" w:rsidR="00FC12E4" w:rsidRPr="00D77FA7" w:rsidRDefault="00FC12E4" w:rsidP="00FC12E4">
      <w:pPr>
        <w:spacing w:after="0"/>
        <w:jc w:val="both"/>
        <w:rPr>
          <w:rFonts w:ascii="Arial" w:eastAsia="Calibri" w:hAnsi="Arial" w:cs="Arial"/>
          <w:bCs/>
        </w:rPr>
      </w:pPr>
      <w:r w:rsidRPr="00D77FA7">
        <w:rPr>
          <w:rFonts w:ascii="Arial" w:eastAsia="Calibri" w:hAnsi="Arial" w:cs="Arial"/>
          <w:bCs/>
        </w:rPr>
        <w:t>Załącznik nr 5 - Wykaz pracowników</w:t>
      </w:r>
    </w:p>
    <w:p w14:paraId="56283D35" w14:textId="77777777" w:rsidR="00FC12E4" w:rsidRPr="00D77FA7" w:rsidRDefault="00FC12E4" w:rsidP="00FC12E4">
      <w:pPr>
        <w:spacing w:after="0"/>
        <w:jc w:val="both"/>
        <w:rPr>
          <w:rFonts w:ascii="Arial" w:eastAsia="Calibri" w:hAnsi="Arial" w:cs="Arial"/>
          <w:bCs/>
        </w:rPr>
      </w:pPr>
      <w:r w:rsidRPr="00D77FA7">
        <w:rPr>
          <w:rFonts w:ascii="Arial" w:eastAsia="Calibri" w:hAnsi="Arial" w:cs="Arial"/>
          <w:bCs/>
        </w:rPr>
        <w:t>Załącznik nr 6 – Klauzula informacyjna RODO</w:t>
      </w:r>
    </w:p>
    <w:p w14:paraId="60C107CC" w14:textId="77777777" w:rsidR="00FC12E4" w:rsidRPr="005A4BA6" w:rsidRDefault="00FC12E4" w:rsidP="00FC12E4">
      <w:pPr>
        <w:spacing w:after="0"/>
        <w:jc w:val="both"/>
        <w:rPr>
          <w:rFonts w:ascii="Arial" w:eastAsia="Times New Roman" w:hAnsi="Arial" w:cs="Arial"/>
          <w:b/>
          <w:color w:val="000000"/>
          <w:lang w:eastAsia="pl-PL"/>
        </w:rPr>
      </w:pPr>
    </w:p>
    <w:p w14:paraId="68550C60" w14:textId="77777777" w:rsidR="00FC12E4" w:rsidRPr="005A4BA6" w:rsidRDefault="00FC12E4" w:rsidP="00FC12E4">
      <w:pPr>
        <w:spacing w:after="0"/>
        <w:jc w:val="both"/>
        <w:rPr>
          <w:rFonts w:ascii="Arial" w:eastAsia="Times New Roman" w:hAnsi="Arial" w:cs="Arial"/>
          <w:b/>
          <w:color w:val="000000"/>
          <w:lang w:eastAsia="pl-PL"/>
        </w:rPr>
      </w:pPr>
    </w:p>
    <w:p w14:paraId="21C8B4F7" w14:textId="7C3B6156" w:rsidR="00FC12E4" w:rsidRPr="005A4BA6" w:rsidRDefault="00FC12E4" w:rsidP="00FC12E4">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14:paraId="2BD32566" w14:textId="77777777" w:rsidR="00FC12E4" w:rsidRPr="005A4BA6" w:rsidRDefault="00FC12E4" w:rsidP="00FC12E4">
      <w:pPr>
        <w:spacing w:after="0"/>
        <w:jc w:val="both"/>
        <w:rPr>
          <w:rFonts w:ascii="Arial" w:eastAsia="Times New Roman" w:hAnsi="Arial" w:cs="Arial"/>
          <w:color w:val="000000"/>
          <w:lang w:eastAsia="pl-PL"/>
        </w:rPr>
      </w:pPr>
    </w:p>
    <w:p w14:paraId="5E4E8056" w14:textId="1629A998" w:rsidR="00FC12E4" w:rsidRDefault="00FC12E4" w:rsidP="00FC12E4">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t>……………………</w:t>
      </w:r>
    </w:p>
    <w:p w14:paraId="64D8A339" w14:textId="77777777" w:rsidR="00CA68C4" w:rsidRDefault="00CA68C4" w:rsidP="00587CAC">
      <w:pPr>
        <w:jc w:val="center"/>
        <w:rPr>
          <w:rFonts w:ascii="Arial" w:hAnsi="Arial" w:cs="Arial"/>
          <w:i/>
          <w:sz w:val="20"/>
          <w:szCs w:val="24"/>
        </w:rPr>
        <w:sectPr w:rsidR="00CA68C4" w:rsidSect="00CA68C4">
          <w:footerReference w:type="default" r:id="rId35"/>
          <w:pgSz w:w="11906" w:h="16838"/>
          <w:pgMar w:top="1418" w:right="1418" w:bottom="1418" w:left="1985" w:header="709" w:footer="709" w:gutter="0"/>
          <w:cols w:space="708"/>
          <w:docGrid w:linePitch="360"/>
        </w:sectPr>
      </w:pPr>
    </w:p>
    <w:p w14:paraId="098B02A6" w14:textId="041A5129" w:rsidR="00414B13" w:rsidRPr="00615745" w:rsidRDefault="00D77241" w:rsidP="00414B13">
      <w:pPr>
        <w:jc w:val="center"/>
        <w:rPr>
          <w:rFonts w:ascii="Arial" w:hAnsi="Arial" w:cs="Arial"/>
          <w:i/>
          <w:sz w:val="20"/>
          <w:szCs w:val="24"/>
        </w:rPr>
      </w:pPr>
      <w:r>
        <w:rPr>
          <w:rFonts w:ascii="Arial" w:hAnsi="Arial" w:cs="Arial"/>
          <w:i/>
          <w:sz w:val="20"/>
          <w:szCs w:val="24"/>
        </w:rPr>
        <w:lastRenderedPageBreak/>
        <w:t xml:space="preserve">                                                                          </w:t>
      </w:r>
      <w:r w:rsidR="00414B13" w:rsidRPr="00615745">
        <w:rPr>
          <w:rFonts w:ascii="Arial" w:hAnsi="Arial" w:cs="Arial"/>
          <w:i/>
          <w:sz w:val="20"/>
          <w:szCs w:val="24"/>
        </w:rPr>
        <w:t>WZÓR</w:t>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zał. Nr 2 do umowy</w:t>
      </w:r>
    </w:p>
    <w:p w14:paraId="34F15DD1" w14:textId="77777777" w:rsidR="00414B13" w:rsidRPr="00D23864" w:rsidRDefault="00414B13" w:rsidP="00414B13">
      <w:pPr>
        <w:jc w:val="center"/>
        <w:rPr>
          <w:rFonts w:ascii="Arial" w:hAnsi="Arial" w:cs="Arial"/>
          <w:sz w:val="20"/>
          <w:szCs w:val="24"/>
        </w:rPr>
      </w:pPr>
      <w:r w:rsidRPr="00D23864">
        <w:rPr>
          <w:rFonts w:ascii="Arial" w:hAnsi="Arial" w:cs="Arial"/>
          <w:sz w:val="20"/>
          <w:szCs w:val="24"/>
        </w:rPr>
        <w:t xml:space="preserve">HARMONOGRAM RZECZOWO-FINANSOWEGO </w:t>
      </w:r>
    </w:p>
    <w:p w14:paraId="2AA8E7A7" w14:textId="77777777" w:rsidR="00414B13" w:rsidRPr="00615745" w:rsidRDefault="00414B13" w:rsidP="00414B13">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414B13" w:rsidRPr="00593752" w14:paraId="739D87F0" w14:textId="77777777" w:rsidTr="00665CA0">
        <w:tc>
          <w:tcPr>
            <w:tcW w:w="709" w:type="dxa"/>
            <w:vMerge w:val="restart"/>
            <w:vAlign w:val="center"/>
          </w:tcPr>
          <w:p w14:paraId="2CCBCB82" w14:textId="77777777" w:rsidR="00414B13" w:rsidRPr="00AD282D" w:rsidRDefault="00414B13" w:rsidP="00665CA0">
            <w:pPr>
              <w:jc w:val="center"/>
              <w:rPr>
                <w:rFonts w:ascii="Arial" w:hAnsi="Arial" w:cs="Arial"/>
              </w:rPr>
            </w:pPr>
            <w:r w:rsidRPr="00AD282D">
              <w:rPr>
                <w:rFonts w:ascii="Arial" w:hAnsi="Arial" w:cs="Arial"/>
              </w:rPr>
              <w:t>Lp.</w:t>
            </w:r>
          </w:p>
        </w:tc>
        <w:tc>
          <w:tcPr>
            <w:tcW w:w="3968" w:type="dxa"/>
            <w:gridSpan w:val="2"/>
            <w:vMerge w:val="restart"/>
            <w:vAlign w:val="center"/>
          </w:tcPr>
          <w:p w14:paraId="214B0BE7" w14:textId="77777777" w:rsidR="00414B13" w:rsidRPr="00AD282D" w:rsidRDefault="00414B13" w:rsidP="00665CA0">
            <w:pPr>
              <w:jc w:val="center"/>
              <w:rPr>
                <w:rFonts w:ascii="Arial" w:hAnsi="Arial" w:cs="Arial"/>
              </w:rPr>
            </w:pPr>
            <w:r w:rsidRPr="00AD282D">
              <w:rPr>
                <w:rFonts w:ascii="Arial" w:hAnsi="Arial" w:cs="Arial"/>
              </w:rPr>
              <w:t>Zakres rzeczowy</w:t>
            </w:r>
          </w:p>
        </w:tc>
        <w:tc>
          <w:tcPr>
            <w:tcW w:w="1416" w:type="dxa"/>
            <w:vMerge w:val="restart"/>
            <w:vAlign w:val="center"/>
          </w:tcPr>
          <w:p w14:paraId="57144FF1" w14:textId="77777777" w:rsidR="00414B13" w:rsidRPr="00AD282D" w:rsidRDefault="00414B13" w:rsidP="00665CA0">
            <w:pPr>
              <w:jc w:val="center"/>
              <w:rPr>
                <w:rFonts w:ascii="Arial" w:hAnsi="Arial" w:cs="Arial"/>
              </w:rPr>
            </w:pPr>
            <w:r>
              <w:rPr>
                <w:rFonts w:ascii="Arial" w:hAnsi="Arial" w:cs="Arial"/>
              </w:rPr>
              <w:t>Wartość całkowita robót netto</w:t>
            </w:r>
          </w:p>
          <w:p w14:paraId="414BC524" w14:textId="77777777" w:rsidR="00414B13" w:rsidRPr="00AD282D" w:rsidRDefault="00414B13" w:rsidP="00665CA0">
            <w:pPr>
              <w:jc w:val="center"/>
              <w:rPr>
                <w:rFonts w:ascii="Arial" w:hAnsi="Arial" w:cs="Arial"/>
              </w:rPr>
            </w:pPr>
            <w:r>
              <w:rPr>
                <w:rFonts w:ascii="Arial" w:hAnsi="Arial" w:cs="Arial"/>
              </w:rPr>
              <w:t>[zł]</w:t>
            </w:r>
          </w:p>
        </w:tc>
        <w:tc>
          <w:tcPr>
            <w:tcW w:w="7515" w:type="dxa"/>
            <w:gridSpan w:val="5"/>
            <w:vAlign w:val="center"/>
          </w:tcPr>
          <w:p w14:paraId="12D6C1D5" w14:textId="77777777" w:rsidR="00414B13" w:rsidRDefault="00414B13" w:rsidP="00665CA0">
            <w:pPr>
              <w:jc w:val="center"/>
              <w:rPr>
                <w:rFonts w:ascii="Arial" w:hAnsi="Arial" w:cs="Arial"/>
              </w:rPr>
            </w:pPr>
            <w:r>
              <w:rPr>
                <w:rFonts w:ascii="Arial" w:hAnsi="Arial" w:cs="Arial"/>
              </w:rPr>
              <w:t>Wartość robót w poszczególnych okresach realizacji /miesiącach/</w:t>
            </w:r>
          </w:p>
          <w:p w14:paraId="53D6D45B" w14:textId="77777777" w:rsidR="00414B13" w:rsidRPr="00AD282D" w:rsidRDefault="00414B13" w:rsidP="00665CA0">
            <w:pPr>
              <w:jc w:val="center"/>
              <w:rPr>
                <w:rFonts w:ascii="Arial" w:hAnsi="Arial" w:cs="Arial"/>
              </w:rPr>
            </w:pPr>
            <w:r>
              <w:rPr>
                <w:rFonts w:ascii="Arial" w:hAnsi="Arial" w:cs="Arial"/>
              </w:rPr>
              <w:t>[zł.]</w:t>
            </w:r>
          </w:p>
        </w:tc>
      </w:tr>
      <w:tr w:rsidR="00414B13" w:rsidRPr="00593752" w14:paraId="3C06FA07" w14:textId="77777777" w:rsidTr="00665CA0">
        <w:tc>
          <w:tcPr>
            <w:tcW w:w="709" w:type="dxa"/>
            <w:vMerge/>
          </w:tcPr>
          <w:p w14:paraId="7D74FD11" w14:textId="77777777" w:rsidR="00414B13" w:rsidRPr="00AD282D" w:rsidRDefault="00414B13" w:rsidP="00665CA0">
            <w:pPr>
              <w:rPr>
                <w:rFonts w:ascii="Arial" w:hAnsi="Arial" w:cs="Arial"/>
              </w:rPr>
            </w:pPr>
          </w:p>
        </w:tc>
        <w:tc>
          <w:tcPr>
            <w:tcW w:w="3968" w:type="dxa"/>
            <w:gridSpan w:val="2"/>
            <w:vMerge/>
          </w:tcPr>
          <w:p w14:paraId="0C1D7130" w14:textId="77777777" w:rsidR="00414B13" w:rsidRPr="00AD282D" w:rsidRDefault="00414B13" w:rsidP="00665CA0">
            <w:pPr>
              <w:rPr>
                <w:rFonts w:ascii="Arial" w:hAnsi="Arial" w:cs="Arial"/>
              </w:rPr>
            </w:pPr>
          </w:p>
        </w:tc>
        <w:tc>
          <w:tcPr>
            <w:tcW w:w="1416" w:type="dxa"/>
            <w:vMerge/>
            <w:vAlign w:val="center"/>
          </w:tcPr>
          <w:p w14:paraId="608BE33A" w14:textId="77777777" w:rsidR="00414B13" w:rsidRPr="00AD282D" w:rsidRDefault="00414B13" w:rsidP="00665CA0">
            <w:pPr>
              <w:rPr>
                <w:rFonts w:ascii="Arial" w:hAnsi="Arial" w:cs="Arial"/>
              </w:rPr>
            </w:pPr>
          </w:p>
        </w:tc>
        <w:tc>
          <w:tcPr>
            <w:tcW w:w="1420" w:type="dxa"/>
            <w:vAlign w:val="center"/>
          </w:tcPr>
          <w:p w14:paraId="71990906" w14:textId="77777777" w:rsidR="00414B13" w:rsidRPr="00AD282D" w:rsidRDefault="00414B13" w:rsidP="00665CA0">
            <w:pPr>
              <w:jc w:val="center"/>
              <w:rPr>
                <w:rFonts w:ascii="Arial" w:hAnsi="Arial" w:cs="Arial"/>
              </w:rPr>
            </w:pPr>
            <w:r>
              <w:rPr>
                <w:rFonts w:ascii="Arial" w:hAnsi="Arial" w:cs="Arial"/>
              </w:rPr>
              <w:t>I</w:t>
            </w:r>
          </w:p>
        </w:tc>
        <w:tc>
          <w:tcPr>
            <w:tcW w:w="1559" w:type="dxa"/>
            <w:vAlign w:val="center"/>
          </w:tcPr>
          <w:p w14:paraId="16FC2D09" w14:textId="77777777" w:rsidR="00414B13" w:rsidRPr="00AD282D" w:rsidRDefault="00414B13" w:rsidP="00665CA0">
            <w:pPr>
              <w:jc w:val="center"/>
              <w:rPr>
                <w:rFonts w:ascii="Arial" w:hAnsi="Arial" w:cs="Arial"/>
              </w:rPr>
            </w:pPr>
            <w:r>
              <w:rPr>
                <w:rFonts w:ascii="Arial" w:hAnsi="Arial" w:cs="Arial"/>
              </w:rPr>
              <w:t>II</w:t>
            </w:r>
          </w:p>
        </w:tc>
        <w:tc>
          <w:tcPr>
            <w:tcW w:w="1420" w:type="dxa"/>
            <w:vAlign w:val="center"/>
          </w:tcPr>
          <w:p w14:paraId="63585D80" w14:textId="77777777" w:rsidR="00414B13" w:rsidRPr="00AD282D" w:rsidRDefault="00414B13" w:rsidP="00665CA0">
            <w:pPr>
              <w:jc w:val="center"/>
              <w:rPr>
                <w:rFonts w:ascii="Arial" w:hAnsi="Arial" w:cs="Arial"/>
              </w:rPr>
            </w:pPr>
            <w:r>
              <w:rPr>
                <w:rFonts w:ascii="Arial" w:hAnsi="Arial" w:cs="Arial"/>
              </w:rPr>
              <w:t>III</w:t>
            </w:r>
          </w:p>
        </w:tc>
        <w:tc>
          <w:tcPr>
            <w:tcW w:w="1558" w:type="dxa"/>
            <w:vAlign w:val="center"/>
          </w:tcPr>
          <w:p w14:paraId="5007F049" w14:textId="77777777" w:rsidR="00414B13" w:rsidRPr="00AD282D" w:rsidRDefault="00414B13" w:rsidP="00665CA0">
            <w:pPr>
              <w:jc w:val="center"/>
              <w:rPr>
                <w:rFonts w:ascii="Arial" w:hAnsi="Arial" w:cs="Arial"/>
              </w:rPr>
            </w:pPr>
            <w:r>
              <w:rPr>
                <w:rFonts w:ascii="Arial" w:hAnsi="Arial" w:cs="Arial"/>
              </w:rPr>
              <w:t>…</w:t>
            </w:r>
          </w:p>
        </w:tc>
        <w:tc>
          <w:tcPr>
            <w:tcW w:w="1558" w:type="dxa"/>
            <w:vAlign w:val="center"/>
          </w:tcPr>
          <w:p w14:paraId="5B99F2DD" w14:textId="77777777" w:rsidR="00414B13" w:rsidRPr="00AD282D" w:rsidRDefault="00414B13" w:rsidP="00665CA0">
            <w:pPr>
              <w:jc w:val="center"/>
              <w:rPr>
                <w:rFonts w:ascii="Arial" w:hAnsi="Arial" w:cs="Arial"/>
              </w:rPr>
            </w:pPr>
            <w:r>
              <w:rPr>
                <w:rFonts w:ascii="Arial" w:hAnsi="Arial" w:cs="Arial"/>
              </w:rPr>
              <w:t>…</w:t>
            </w:r>
          </w:p>
        </w:tc>
      </w:tr>
      <w:tr w:rsidR="00414B13" w:rsidRPr="00593752" w14:paraId="354DDA29" w14:textId="77777777" w:rsidTr="00665CA0">
        <w:tc>
          <w:tcPr>
            <w:tcW w:w="709" w:type="dxa"/>
          </w:tcPr>
          <w:p w14:paraId="72B2AE0A" w14:textId="77777777" w:rsidR="00414B13" w:rsidRPr="00A568EB" w:rsidRDefault="00414B13" w:rsidP="00665CA0">
            <w:pPr>
              <w:jc w:val="center"/>
              <w:rPr>
                <w:rFonts w:ascii="Arial" w:hAnsi="Arial" w:cs="Arial"/>
                <w:i/>
                <w:sz w:val="18"/>
              </w:rPr>
            </w:pPr>
            <w:r w:rsidRPr="00A568EB">
              <w:rPr>
                <w:rFonts w:ascii="Arial" w:hAnsi="Arial" w:cs="Arial"/>
                <w:i/>
                <w:sz w:val="18"/>
              </w:rPr>
              <w:t>1</w:t>
            </w:r>
          </w:p>
        </w:tc>
        <w:tc>
          <w:tcPr>
            <w:tcW w:w="3968" w:type="dxa"/>
            <w:gridSpan w:val="2"/>
          </w:tcPr>
          <w:p w14:paraId="4BCBAB1F" w14:textId="77777777" w:rsidR="00414B13" w:rsidRPr="00A568EB" w:rsidRDefault="00414B13" w:rsidP="00665CA0">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5F7096E8" w14:textId="77777777" w:rsidR="00414B13" w:rsidRPr="00A568EB" w:rsidRDefault="00414B13" w:rsidP="00665CA0">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D5A2987" w14:textId="77777777" w:rsidR="00414B13" w:rsidRPr="00A568EB" w:rsidRDefault="00414B13" w:rsidP="00665CA0">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06F82BCA" w14:textId="77777777" w:rsidR="00414B13" w:rsidRPr="00A568EB" w:rsidRDefault="00414B13" w:rsidP="00665CA0">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79B48EB7" w14:textId="77777777" w:rsidR="00414B13" w:rsidRPr="00A568EB" w:rsidRDefault="00414B13" w:rsidP="00665CA0">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1ED3F460" w14:textId="77777777" w:rsidR="00414B13" w:rsidRPr="00A568EB" w:rsidRDefault="00414B13" w:rsidP="00665CA0">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452BDF3" w14:textId="77777777" w:rsidR="00414B13" w:rsidRPr="00A568EB" w:rsidRDefault="00414B13" w:rsidP="00665CA0">
            <w:pPr>
              <w:jc w:val="center"/>
              <w:rPr>
                <w:rFonts w:ascii="Arial" w:hAnsi="Arial" w:cs="Arial"/>
                <w:i/>
                <w:sz w:val="18"/>
              </w:rPr>
            </w:pPr>
            <w:r>
              <w:rPr>
                <w:rFonts w:ascii="Arial" w:hAnsi="Arial" w:cs="Arial"/>
                <w:i/>
                <w:sz w:val="18"/>
              </w:rPr>
              <w:t>8</w:t>
            </w:r>
          </w:p>
        </w:tc>
      </w:tr>
      <w:tr w:rsidR="00414B13" w:rsidRPr="00593752" w14:paraId="41D22853" w14:textId="77777777" w:rsidTr="00665CA0">
        <w:trPr>
          <w:trHeight w:val="340"/>
        </w:trPr>
        <w:tc>
          <w:tcPr>
            <w:tcW w:w="709" w:type="dxa"/>
          </w:tcPr>
          <w:p w14:paraId="06B72A4B" w14:textId="77777777" w:rsidR="00414B13" w:rsidRPr="00AD282D" w:rsidRDefault="00414B13" w:rsidP="00665CA0">
            <w:pPr>
              <w:jc w:val="center"/>
              <w:rPr>
                <w:rFonts w:ascii="Arial" w:hAnsi="Arial" w:cs="Arial"/>
              </w:rPr>
            </w:pPr>
            <w:r w:rsidRPr="00AD282D">
              <w:rPr>
                <w:rFonts w:ascii="Arial" w:hAnsi="Arial" w:cs="Arial"/>
              </w:rPr>
              <w:t>1</w:t>
            </w:r>
          </w:p>
        </w:tc>
        <w:tc>
          <w:tcPr>
            <w:tcW w:w="3968" w:type="dxa"/>
            <w:gridSpan w:val="2"/>
            <w:vAlign w:val="center"/>
          </w:tcPr>
          <w:p w14:paraId="3BDE3917" w14:textId="77777777" w:rsidR="00414B13" w:rsidRPr="00AD282D" w:rsidRDefault="00414B13" w:rsidP="00665CA0">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74109E3"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75251DD5" w14:textId="77777777" w:rsidR="00414B13" w:rsidRPr="00AD282D"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2BF66273"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262BA92D"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7405DD30"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20038355" w14:textId="77777777" w:rsidR="00414B13" w:rsidRPr="00AD282D" w:rsidRDefault="00414B13" w:rsidP="00665CA0">
            <w:pPr>
              <w:jc w:val="right"/>
              <w:rPr>
                <w:rFonts w:ascii="Arial" w:hAnsi="Arial" w:cs="Arial"/>
              </w:rPr>
            </w:pPr>
          </w:p>
        </w:tc>
      </w:tr>
      <w:tr w:rsidR="00414B13" w:rsidRPr="00593752" w14:paraId="3FFA654A" w14:textId="77777777" w:rsidTr="00665CA0">
        <w:trPr>
          <w:trHeight w:val="340"/>
        </w:trPr>
        <w:tc>
          <w:tcPr>
            <w:tcW w:w="709" w:type="dxa"/>
          </w:tcPr>
          <w:p w14:paraId="3661C6D4" w14:textId="77777777" w:rsidR="00414B13" w:rsidRPr="00AD282D" w:rsidRDefault="00414B13" w:rsidP="00665CA0">
            <w:pPr>
              <w:jc w:val="center"/>
              <w:rPr>
                <w:rFonts w:ascii="Arial" w:hAnsi="Arial" w:cs="Arial"/>
              </w:rPr>
            </w:pPr>
            <w:r>
              <w:rPr>
                <w:rFonts w:ascii="Arial" w:hAnsi="Arial" w:cs="Arial"/>
              </w:rPr>
              <w:t>1.1</w:t>
            </w:r>
          </w:p>
        </w:tc>
        <w:tc>
          <w:tcPr>
            <w:tcW w:w="3968" w:type="dxa"/>
            <w:gridSpan w:val="2"/>
            <w:vAlign w:val="center"/>
          </w:tcPr>
          <w:p w14:paraId="60158237" w14:textId="77777777" w:rsidR="00414B13" w:rsidRPr="00AD282D" w:rsidRDefault="00414B13" w:rsidP="00665CA0">
            <w:pPr>
              <w:rPr>
                <w:rFonts w:ascii="Arial" w:hAnsi="Arial" w:cs="Arial"/>
              </w:rPr>
            </w:pPr>
            <w:r>
              <w:rPr>
                <w:rFonts w:ascii="Arial" w:hAnsi="Arial" w:cs="Arial"/>
              </w:rPr>
              <w:t>Poddział robót</w:t>
            </w:r>
          </w:p>
        </w:tc>
        <w:tc>
          <w:tcPr>
            <w:tcW w:w="1416" w:type="dxa"/>
            <w:shd w:val="clear" w:color="auto" w:fill="auto"/>
            <w:vAlign w:val="center"/>
          </w:tcPr>
          <w:p w14:paraId="34315199" w14:textId="77777777" w:rsidR="00414B13" w:rsidRPr="00AD282D" w:rsidRDefault="00414B13" w:rsidP="00665CA0">
            <w:pPr>
              <w:jc w:val="right"/>
              <w:rPr>
                <w:rFonts w:ascii="Arial" w:hAnsi="Arial" w:cs="Arial"/>
              </w:rPr>
            </w:pPr>
          </w:p>
        </w:tc>
        <w:tc>
          <w:tcPr>
            <w:tcW w:w="1420" w:type="dxa"/>
            <w:shd w:val="clear" w:color="auto" w:fill="auto"/>
            <w:vAlign w:val="center"/>
          </w:tcPr>
          <w:p w14:paraId="63141759" w14:textId="77777777" w:rsidR="00414B13" w:rsidRPr="00AD282D" w:rsidRDefault="00414B13" w:rsidP="00665CA0">
            <w:pPr>
              <w:jc w:val="right"/>
              <w:rPr>
                <w:rFonts w:ascii="Arial" w:hAnsi="Arial" w:cs="Arial"/>
              </w:rPr>
            </w:pPr>
          </w:p>
        </w:tc>
        <w:tc>
          <w:tcPr>
            <w:tcW w:w="1559" w:type="dxa"/>
            <w:shd w:val="clear" w:color="auto" w:fill="auto"/>
            <w:vAlign w:val="center"/>
          </w:tcPr>
          <w:p w14:paraId="14D09716" w14:textId="77777777" w:rsidR="00414B13" w:rsidRPr="00AD282D" w:rsidRDefault="00414B13" w:rsidP="00665CA0">
            <w:pPr>
              <w:jc w:val="right"/>
              <w:rPr>
                <w:rFonts w:ascii="Arial" w:hAnsi="Arial" w:cs="Arial"/>
              </w:rPr>
            </w:pPr>
          </w:p>
        </w:tc>
        <w:tc>
          <w:tcPr>
            <w:tcW w:w="1420" w:type="dxa"/>
            <w:shd w:val="clear" w:color="auto" w:fill="auto"/>
            <w:vAlign w:val="center"/>
          </w:tcPr>
          <w:p w14:paraId="2140F418" w14:textId="77777777" w:rsidR="00414B13" w:rsidRPr="00AD282D" w:rsidRDefault="00414B13" w:rsidP="00665CA0">
            <w:pPr>
              <w:jc w:val="center"/>
              <w:rPr>
                <w:rFonts w:ascii="Arial" w:hAnsi="Arial" w:cs="Arial"/>
              </w:rPr>
            </w:pPr>
          </w:p>
        </w:tc>
        <w:tc>
          <w:tcPr>
            <w:tcW w:w="1558" w:type="dxa"/>
            <w:shd w:val="clear" w:color="auto" w:fill="auto"/>
            <w:vAlign w:val="center"/>
          </w:tcPr>
          <w:p w14:paraId="53E11309" w14:textId="77777777" w:rsidR="00414B13" w:rsidRPr="00AD282D" w:rsidRDefault="00414B13" w:rsidP="00665CA0">
            <w:pPr>
              <w:jc w:val="center"/>
              <w:rPr>
                <w:rFonts w:ascii="Arial" w:hAnsi="Arial" w:cs="Arial"/>
              </w:rPr>
            </w:pPr>
          </w:p>
        </w:tc>
        <w:tc>
          <w:tcPr>
            <w:tcW w:w="1558" w:type="dxa"/>
            <w:shd w:val="clear" w:color="auto" w:fill="auto"/>
            <w:vAlign w:val="center"/>
          </w:tcPr>
          <w:p w14:paraId="7CA423B2" w14:textId="77777777" w:rsidR="00414B13" w:rsidRPr="00AD282D" w:rsidRDefault="00414B13" w:rsidP="00665CA0">
            <w:pPr>
              <w:jc w:val="right"/>
              <w:rPr>
                <w:rFonts w:ascii="Arial" w:hAnsi="Arial" w:cs="Arial"/>
              </w:rPr>
            </w:pPr>
          </w:p>
        </w:tc>
      </w:tr>
      <w:tr w:rsidR="00414B13" w:rsidRPr="00593752" w14:paraId="5827239C" w14:textId="77777777" w:rsidTr="00665CA0">
        <w:trPr>
          <w:trHeight w:val="340"/>
        </w:trPr>
        <w:tc>
          <w:tcPr>
            <w:tcW w:w="709" w:type="dxa"/>
          </w:tcPr>
          <w:p w14:paraId="040CAB04" w14:textId="77777777" w:rsidR="00414B13" w:rsidRPr="00AD282D" w:rsidRDefault="00414B13" w:rsidP="00665CA0">
            <w:pPr>
              <w:jc w:val="center"/>
              <w:rPr>
                <w:rFonts w:ascii="Arial" w:hAnsi="Arial" w:cs="Arial"/>
              </w:rPr>
            </w:pPr>
            <w:r>
              <w:rPr>
                <w:rFonts w:ascii="Arial" w:hAnsi="Arial" w:cs="Arial"/>
              </w:rPr>
              <w:t>1.2</w:t>
            </w:r>
          </w:p>
        </w:tc>
        <w:tc>
          <w:tcPr>
            <w:tcW w:w="3968" w:type="dxa"/>
            <w:gridSpan w:val="2"/>
            <w:vAlign w:val="center"/>
          </w:tcPr>
          <w:p w14:paraId="750977D7"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07476693" w14:textId="77777777" w:rsidR="00414B13" w:rsidRPr="00AD282D" w:rsidRDefault="00414B13" w:rsidP="00665CA0">
            <w:pPr>
              <w:jc w:val="right"/>
              <w:rPr>
                <w:rFonts w:ascii="Arial" w:hAnsi="Arial" w:cs="Arial"/>
              </w:rPr>
            </w:pPr>
          </w:p>
        </w:tc>
        <w:tc>
          <w:tcPr>
            <w:tcW w:w="1420" w:type="dxa"/>
            <w:vAlign w:val="center"/>
          </w:tcPr>
          <w:p w14:paraId="5936C56E" w14:textId="77777777" w:rsidR="00414B13" w:rsidRPr="00AD282D" w:rsidRDefault="00414B13" w:rsidP="00665CA0">
            <w:pPr>
              <w:jc w:val="right"/>
              <w:rPr>
                <w:rFonts w:ascii="Arial" w:hAnsi="Arial" w:cs="Arial"/>
              </w:rPr>
            </w:pPr>
          </w:p>
        </w:tc>
        <w:tc>
          <w:tcPr>
            <w:tcW w:w="1559" w:type="dxa"/>
            <w:vAlign w:val="center"/>
          </w:tcPr>
          <w:p w14:paraId="2540F75C" w14:textId="77777777" w:rsidR="00414B13" w:rsidRPr="00AD282D" w:rsidRDefault="00414B13" w:rsidP="00665CA0">
            <w:pPr>
              <w:jc w:val="right"/>
              <w:rPr>
                <w:rFonts w:ascii="Arial" w:hAnsi="Arial" w:cs="Arial"/>
              </w:rPr>
            </w:pPr>
          </w:p>
        </w:tc>
        <w:tc>
          <w:tcPr>
            <w:tcW w:w="1420" w:type="dxa"/>
            <w:shd w:val="clear" w:color="auto" w:fill="auto"/>
            <w:vAlign w:val="center"/>
          </w:tcPr>
          <w:p w14:paraId="485E5B90" w14:textId="77777777" w:rsidR="00414B13" w:rsidRPr="00AD282D" w:rsidRDefault="00414B13" w:rsidP="00665CA0">
            <w:pPr>
              <w:jc w:val="center"/>
              <w:rPr>
                <w:rFonts w:ascii="Arial" w:hAnsi="Arial" w:cs="Arial"/>
              </w:rPr>
            </w:pPr>
          </w:p>
        </w:tc>
        <w:tc>
          <w:tcPr>
            <w:tcW w:w="1558" w:type="dxa"/>
            <w:shd w:val="clear" w:color="auto" w:fill="auto"/>
            <w:vAlign w:val="center"/>
          </w:tcPr>
          <w:p w14:paraId="66EB86AA" w14:textId="77777777" w:rsidR="00414B13" w:rsidRPr="00AD282D" w:rsidRDefault="00414B13" w:rsidP="00665CA0">
            <w:pPr>
              <w:jc w:val="right"/>
              <w:rPr>
                <w:rFonts w:ascii="Arial" w:hAnsi="Arial" w:cs="Arial"/>
              </w:rPr>
            </w:pPr>
          </w:p>
        </w:tc>
        <w:tc>
          <w:tcPr>
            <w:tcW w:w="1558" w:type="dxa"/>
            <w:shd w:val="clear" w:color="auto" w:fill="auto"/>
            <w:vAlign w:val="center"/>
          </w:tcPr>
          <w:p w14:paraId="749A226A" w14:textId="77777777" w:rsidR="00414B13" w:rsidRPr="00AD282D" w:rsidRDefault="00414B13" w:rsidP="00665CA0">
            <w:pPr>
              <w:jc w:val="right"/>
              <w:rPr>
                <w:rFonts w:ascii="Arial" w:hAnsi="Arial" w:cs="Arial"/>
              </w:rPr>
            </w:pPr>
          </w:p>
        </w:tc>
      </w:tr>
      <w:tr w:rsidR="00414B13" w:rsidRPr="00593752" w14:paraId="466FA554" w14:textId="77777777" w:rsidTr="00665CA0">
        <w:trPr>
          <w:trHeight w:val="340"/>
        </w:trPr>
        <w:tc>
          <w:tcPr>
            <w:tcW w:w="709" w:type="dxa"/>
          </w:tcPr>
          <w:p w14:paraId="708DEF1C"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101B046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7784A760"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3716046A"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62B417C5"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3200C26D"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622F8B9D"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50BF2D4" w14:textId="77777777" w:rsidR="00414B13" w:rsidRPr="00AD282D" w:rsidRDefault="00414B13" w:rsidP="00665CA0">
            <w:pPr>
              <w:jc w:val="right"/>
              <w:rPr>
                <w:rFonts w:ascii="Arial" w:hAnsi="Arial" w:cs="Arial"/>
              </w:rPr>
            </w:pPr>
          </w:p>
        </w:tc>
      </w:tr>
      <w:tr w:rsidR="00414B13" w:rsidRPr="00593752" w14:paraId="4EC2B457" w14:textId="77777777" w:rsidTr="00665CA0">
        <w:trPr>
          <w:trHeight w:val="340"/>
        </w:trPr>
        <w:tc>
          <w:tcPr>
            <w:tcW w:w="709" w:type="dxa"/>
          </w:tcPr>
          <w:p w14:paraId="44265A16"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0E5ADE4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4F0E0CEE"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6912D6B5"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12C3CC34"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7C7D9053"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816AB26" w14:textId="77777777" w:rsidR="00414B13" w:rsidRPr="00AD282D"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18B0B955" w14:textId="77777777" w:rsidR="00414B13" w:rsidRPr="00AD282D" w:rsidRDefault="00414B13" w:rsidP="00665CA0">
            <w:pPr>
              <w:jc w:val="center"/>
              <w:rPr>
                <w:rFonts w:ascii="Arial" w:hAnsi="Arial" w:cs="Arial"/>
              </w:rPr>
            </w:pPr>
          </w:p>
        </w:tc>
      </w:tr>
      <w:tr w:rsidR="00414B13" w:rsidRPr="00593752" w14:paraId="1B37D932" w14:textId="77777777" w:rsidTr="00665CA0">
        <w:trPr>
          <w:trHeight w:val="340"/>
        </w:trPr>
        <w:tc>
          <w:tcPr>
            <w:tcW w:w="709" w:type="dxa"/>
          </w:tcPr>
          <w:p w14:paraId="1E8D4BDE" w14:textId="77777777" w:rsidR="00414B13" w:rsidRPr="00AD282D" w:rsidRDefault="00414B13" w:rsidP="00665CA0">
            <w:pPr>
              <w:jc w:val="center"/>
              <w:rPr>
                <w:rFonts w:ascii="Arial" w:hAnsi="Arial" w:cs="Arial"/>
              </w:rPr>
            </w:pPr>
            <w:r>
              <w:rPr>
                <w:rFonts w:ascii="Arial" w:hAnsi="Arial" w:cs="Arial"/>
              </w:rPr>
              <w:t>2</w:t>
            </w:r>
          </w:p>
        </w:tc>
        <w:tc>
          <w:tcPr>
            <w:tcW w:w="3968" w:type="dxa"/>
            <w:gridSpan w:val="2"/>
            <w:vAlign w:val="center"/>
          </w:tcPr>
          <w:p w14:paraId="2DA44A75" w14:textId="77777777" w:rsidR="00414B13" w:rsidRPr="00AD282D" w:rsidRDefault="00414B13" w:rsidP="00665CA0">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12C936EF"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4C4D2CCA" w14:textId="77777777" w:rsidR="00414B13" w:rsidRPr="00AD282D"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47BC238A"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17AC3D07"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45ADEB7E" w14:textId="77777777" w:rsidR="00414B13" w:rsidRPr="00AD282D" w:rsidRDefault="00414B13" w:rsidP="00665CA0">
            <w:pPr>
              <w:jc w:val="right"/>
              <w:rPr>
                <w:rFonts w:ascii="Arial" w:hAnsi="Arial" w:cs="Arial"/>
              </w:rPr>
            </w:pPr>
          </w:p>
        </w:tc>
        <w:tc>
          <w:tcPr>
            <w:tcW w:w="1558" w:type="dxa"/>
            <w:tcBorders>
              <w:bottom w:val="single" w:sz="4" w:space="0" w:color="auto"/>
            </w:tcBorders>
            <w:shd w:val="pct20" w:color="auto" w:fill="auto"/>
            <w:vAlign w:val="center"/>
          </w:tcPr>
          <w:p w14:paraId="3C301239" w14:textId="77777777" w:rsidR="00414B13" w:rsidRPr="00AD282D" w:rsidRDefault="00414B13" w:rsidP="00665CA0">
            <w:pPr>
              <w:jc w:val="center"/>
              <w:rPr>
                <w:rFonts w:ascii="Arial" w:hAnsi="Arial" w:cs="Arial"/>
              </w:rPr>
            </w:pPr>
          </w:p>
        </w:tc>
      </w:tr>
      <w:tr w:rsidR="00414B13" w:rsidRPr="00593752" w14:paraId="5FC88E86" w14:textId="77777777" w:rsidTr="00665CA0">
        <w:trPr>
          <w:trHeight w:val="340"/>
        </w:trPr>
        <w:tc>
          <w:tcPr>
            <w:tcW w:w="709" w:type="dxa"/>
          </w:tcPr>
          <w:p w14:paraId="48940764" w14:textId="77777777" w:rsidR="00414B13" w:rsidRPr="00AD282D" w:rsidRDefault="00414B13" w:rsidP="00665CA0">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71EC51F4" w14:textId="77777777" w:rsidR="00414B13" w:rsidRPr="00AD282D" w:rsidRDefault="00414B13" w:rsidP="00665CA0">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1210FA8D"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30689EE8"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38A50026"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2D0391CA"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CFCC001" w14:textId="77777777" w:rsidR="00414B13" w:rsidRPr="00AD282D"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075EED76" w14:textId="77777777" w:rsidR="00414B13" w:rsidRPr="00AD282D" w:rsidRDefault="00414B13" w:rsidP="00665CA0">
            <w:pPr>
              <w:jc w:val="center"/>
              <w:rPr>
                <w:rFonts w:ascii="Arial" w:hAnsi="Arial" w:cs="Arial"/>
              </w:rPr>
            </w:pPr>
          </w:p>
        </w:tc>
      </w:tr>
      <w:tr w:rsidR="00414B13" w:rsidRPr="00593752" w14:paraId="48C06FEC" w14:textId="77777777" w:rsidTr="00665CA0">
        <w:trPr>
          <w:trHeight w:val="340"/>
        </w:trPr>
        <w:tc>
          <w:tcPr>
            <w:tcW w:w="709" w:type="dxa"/>
          </w:tcPr>
          <w:p w14:paraId="2C108F89" w14:textId="77777777" w:rsidR="00414B13" w:rsidRPr="00AD282D" w:rsidRDefault="00414B13" w:rsidP="00665CA0">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25F40FB"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6B4C983A" w14:textId="77777777" w:rsidR="00414B13" w:rsidRPr="00AD282D" w:rsidRDefault="00414B13" w:rsidP="00665CA0">
            <w:pPr>
              <w:jc w:val="right"/>
              <w:rPr>
                <w:rFonts w:ascii="Arial" w:hAnsi="Arial" w:cs="Arial"/>
              </w:rPr>
            </w:pPr>
          </w:p>
        </w:tc>
        <w:tc>
          <w:tcPr>
            <w:tcW w:w="1420" w:type="dxa"/>
            <w:vAlign w:val="center"/>
          </w:tcPr>
          <w:p w14:paraId="7478C800" w14:textId="77777777" w:rsidR="00414B13" w:rsidRPr="00AD282D" w:rsidRDefault="00414B13" w:rsidP="00665CA0">
            <w:pPr>
              <w:jc w:val="right"/>
              <w:rPr>
                <w:rFonts w:ascii="Arial" w:hAnsi="Arial" w:cs="Arial"/>
              </w:rPr>
            </w:pPr>
          </w:p>
        </w:tc>
        <w:tc>
          <w:tcPr>
            <w:tcW w:w="1559" w:type="dxa"/>
            <w:vAlign w:val="center"/>
          </w:tcPr>
          <w:p w14:paraId="589DAD99" w14:textId="77777777" w:rsidR="00414B13" w:rsidRPr="00AD282D" w:rsidRDefault="00414B13" w:rsidP="00665CA0">
            <w:pPr>
              <w:jc w:val="right"/>
              <w:rPr>
                <w:rFonts w:ascii="Arial" w:hAnsi="Arial" w:cs="Arial"/>
              </w:rPr>
            </w:pPr>
          </w:p>
        </w:tc>
        <w:tc>
          <w:tcPr>
            <w:tcW w:w="1420" w:type="dxa"/>
            <w:shd w:val="clear" w:color="auto" w:fill="auto"/>
            <w:vAlign w:val="center"/>
          </w:tcPr>
          <w:p w14:paraId="34199B54" w14:textId="77777777" w:rsidR="00414B13" w:rsidRPr="00AD282D" w:rsidRDefault="00414B13" w:rsidP="00665CA0">
            <w:pPr>
              <w:jc w:val="center"/>
              <w:rPr>
                <w:rFonts w:ascii="Arial" w:hAnsi="Arial" w:cs="Arial"/>
              </w:rPr>
            </w:pPr>
          </w:p>
        </w:tc>
        <w:tc>
          <w:tcPr>
            <w:tcW w:w="1558" w:type="dxa"/>
            <w:shd w:val="clear" w:color="auto" w:fill="auto"/>
            <w:vAlign w:val="center"/>
          </w:tcPr>
          <w:p w14:paraId="5568A9B3" w14:textId="77777777" w:rsidR="00414B13" w:rsidRPr="00AD282D" w:rsidRDefault="00414B13" w:rsidP="00665CA0">
            <w:pPr>
              <w:jc w:val="center"/>
              <w:rPr>
                <w:rFonts w:ascii="Arial" w:hAnsi="Arial" w:cs="Arial"/>
              </w:rPr>
            </w:pPr>
          </w:p>
        </w:tc>
        <w:tc>
          <w:tcPr>
            <w:tcW w:w="1558" w:type="dxa"/>
            <w:shd w:val="clear" w:color="auto" w:fill="auto"/>
            <w:vAlign w:val="center"/>
          </w:tcPr>
          <w:p w14:paraId="2B431D1B" w14:textId="77777777" w:rsidR="00414B13" w:rsidRPr="00AD282D" w:rsidRDefault="00414B13" w:rsidP="00665CA0">
            <w:pPr>
              <w:jc w:val="right"/>
              <w:rPr>
                <w:rFonts w:ascii="Arial" w:hAnsi="Arial" w:cs="Arial"/>
              </w:rPr>
            </w:pPr>
          </w:p>
        </w:tc>
      </w:tr>
      <w:tr w:rsidR="00414B13" w:rsidRPr="00593752" w14:paraId="0B017FD1" w14:textId="77777777" w:rsidTr="00665CA0">
        <w:trPr>
          <w:trHeight w:val="340"/>
        </w:trPr>
        <w:tc>
          <w:tcPr>
            <w:tcW w:w="709" w:type="dxa"/>
          </w:tcPr>
          <w:p w14:paraId="199285C8"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2523035A"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4B44684A"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1A61BB7F"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3262BE18"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1237916"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18E8F6B8"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C4DAD63" w14:textId="77777777" w:rsidR="00414B13" w:rsidRPr="00AD282D" w:rsidRDefault="00414B13" w:rsidP="00665CA0">
            <w:pPr>
              <w:jc w:val="right"/>
              <w:rPr>
                <w:rFonts w:ascii="Arial" w:hAnsi="Arial" w:cs="Arial"/>
              </w:rPr>
            </w:pPr>
          </w:p>
        </w:tc>
      </w:tr>
      <w:tr w:rsidR="00414B13" w:rsidRPr="00593752" w14:paraId="77992EB2" w14:textId="77777777" w:rsidTr="00665CA0">
        <w:trPr>
          <w:trHeight w:val="340"/>
        </w:trPr>
        <w:tc>
          <w:tcPr>
            <w:tcW w:w="709" w:type="dxa"/>
          </w:tcPr>
          <w:p w14:paraId="53912807" w14:textId="77777777" w:rsidR="00414B13" w:rsidRPr="00AD282D" w:rsidRDefault="00414B13" w:rsidP="00665CA0">
            <w:pPr>
              <w:jc w:val="center"/>
              <w:rPr>
                <w:rFonts w:ascii="Arial" w:hAnsi="Arial" w:cs="Arial"/>
              </w:rPr>
            </w:pPr>
            <w:r>
              <w:rPr>
                <w:rFonts w:ascii="Arial" w:hAnsi="Arial" w:cs="Arial"/>
              </w:rPr>
              <w:t>3</w:t>
            </w:r>
          </w:p>
        </w:tc>
        <w:tc>
          <w:tcPr>
            <w:tcW w:w="3968" w:type="dxa"/>
            <w:gridSpan w:val="2"/>
            <w:vAlign w:val="center"/>
          </w:tcPr>
          <w:p w14:paraId="02B969BE" w14:textId="77777777" w:rsidR="00414B13" w:rsidRPr="00AD282D" w:rsidRDefault="00414B13" w:rsidP="00665CA0">
            <w:pPr>
              <w:rPr>
                <w:rFonts w:ascii="Arial" w:hAnsi="Arial" w:cs="Arial"/>
              </w:rPr>
            </w:pPr>
            <w:r>
              <w:rPr>
                <w:rFonts w:ascii="Arial" w:hAnsi="Arial" w:cs="Arial"/>
              </w:rPr>
              <w:t>Dział robót</w:t>
            </w:r>
          </w:p>
        </w:tc>
        <w:tc>
          <w:tcPr>
            <w:tcW w:w="1416" w:type="dxa"/>
            <w:shd w:val="pct20" w:color="auto" w:fill="auto"/>
            <w:vAlign w:val="center"/>
          </w:tcPr>
          <w:p w14:paraId="1E1A3F4B" w14:textId="77777777" w:rsidR="00414B13" w:rsidRPr="00AD282D" w:rsidRDefault="00414B13" w:rsidP="00665CA0">
            <w:pPr>
              <w:jc w:val="right"/>
              <w:rPr>
                <w:rFonts w:ascii="Arial" w:hAnsi="Arial" w:cs="Arial"/>
              </w:rPr>
            </w:pPr>
          </w:p>
        </w:tc>
        <w:tc>
          <w:tcPr>
            <w:tcW w:w="1420" w:type="dxa"/>
            <w:shd w:val="pct20" w:color="auto" w:fill="auto"/>
            <w:vAlign w:val="center"/>
          </w:tcPr>
          <w:p w14:paraId="6FFAEC99" w14:textId="77777777" w:rsidR="00414B13" w:rsidRPr="00AD282D" w:rsidRDefault="00414B13" w:rsidP="00665CA0">
            <w:pPr>
              <w:jc w:val="right"/>
              <w:rPr>
                <w:rFonts w:ascii="Arial" w:hAnsi="Arial" w:cs="Arial"/>
              </w:rPr>
            </w:pPr>
          </w:p>
        </w:tc>
        <w:tc>
          <w:tcPr>
            <w:tcW w:w="1559" w:type="dxa"/>
            <w:shd w:val="pct20" w:color="auto" w:fill="auto"/>
            <w:vAlign w:val="center"/>
          </w:tcPr>
          <w:p w14:paraId="08539DF3" w14:textId="77777777" w:rsidR="00414B13" w:rsidRPr="00AD282D" w:rsidRDefault="00414B13" w:rsidP="00665CA0">
            <w:pPr>
              <w:jc w:val="right"/>
              <w:rPr>
                <w:rFonts w:ascii="Arial" w:hAnsi="Arial" w:cs="Arial"/>
              </w:rPr>
            </w:pPr>
          </w:p>
        </w:tc>
        <w:tc>
          <w:tcPr>
            <w:tcW w:w="1420" w:type="dxa"/>
            <w:shd w:val="pct20" w:color="auto" w:fill="auto"/>
            <w:vAlign w:val="center"/>
          </w:tcPr>
          <w:p w14:paraId="0ADF2A34" w14:textId="77777777" w:rsidR="00414B13" w:rsidRPr="00AD282D" w:rsidRDefault="00414B13" w:rsidP="00665CA0">
            <w:pPr>
              <w:jc w:val="center"/>
              <w:rPr>
                <w:rFonts w:ascii="Arial" w:hAnsi="Arial" w:cs="Arial"/>
              </w:rPr>
            </w:pPr>
          </w:p>
        </w:tc>
        <w:tc>
          <w:tcPr>
            <w:tcW w:w="1558" w:type="dxa"/>
            <w:shd w:val="pct20" w:color="auto" w:fill="auto"/>
            <w:vAlign w:val="center"/>
          </w:tcPr>
          <w:p w14:paraId="2E62C5D6" w14:textId="77777777" w:rsidR="00414B13" w:rsidRPr="00AD282D" w:rsidRDefault="00414B13" w:rsidP="00665CA0">
            <w:pPr>
              <w:jc w:val="center"/>
              <w:rPr>
                <w:rFonts w:ascii="Arial" w:hAnsi="Arial" w:cs="Arial"/>
              </w:rPr>
            </w:pPr>
          </w:p>
        </w:tc>
        <w:tc>
          <w:tcPr>
            <w:tcW w:w="1558" w:type="dxa"/>
            <w:shd w:val="pct20" w:color="auto" w:fill="auto"/>
            <w:vAlign w:val="center"/>
          </w:tcPr>
          <w:p w14:paraId="1E4C7E62" w14:textId="77777777" w:rsidR="00414B13" w:rsidRPr="00AD282D" w:rsidRDefault="00414B13" w:rsidP="00665CA0">
            <w:pPr>
              <w:jc w:val="right"/>
              <w:rPr>
                <w:rFonts w:ascii="Arial" w:hAnsi="Arial" w:cs="Arial"/>
              </w:rPr>
            </w:pPr>
          </w:p>
        </w:tc>
      </w:tr>
      <w:tr w:rsidR="00414B13" w:rsidRPr="00593752" w14:paraId="579BD818" w14:textId="77777777" w:rsidTr="00665CA0">
        <w:trPr>
          <w:trHeight w:val="340"/>
        </w:trPr>
        <w:tc>
          <w:tcPr>
            <w:tcW w:w="709" w:type="dxa"/>
          </w:tcPr>
          <w:p w14:paraId="4AA14C3D" w14:textId="77777777" w:rsidR="00414B13" w:rsidRPr="00AD282D" w:rsidRDefault="00414B13" w:rsidP="00665CA0">
            <w:pPr>
              <w:jc w:val="center"/>
              <w:rPr>
                <w:rFonts w:ascii="Arial" w:hAnsi="Arial" w:cs="Arial"/>
              </w:rPr>
            </w:pPr>
            <w:r>
              <w:rPr>
                <w:rFonts w:ascii="Arial" w:hAnsi="Arial" w:cs="Arial"/>
              </w:rPr>
              <w:t>3.1</w:t>
            </w:r>
          </w:p>
        </w:tc>
        <w:tc>
          <w:tcPr>
            <w:tcW w:w="3968" w:type="dxa"/>
            <w:gridSpan w:val="2"/>
            <w:vAlign w:val="center"/>
          </w:tcPr>
          <w:p w14:paraId="28F69774"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171D0812" w14:textId="77777777" w:rsidR="00414B13" w:rsidRPr="00AD282D" w:rsidRDefault="00414B13" w:rsidP="00665CA0">
            <w:pPr>
              <w:jc w:val="right"/>
              <w:rPr>
                <w:rFonts w:ascii="Arial" w:hAnsi="Arial" w:cs="Arial"/>
              </w:rPr>
            </w:pPr>
          </w:p>
        </w:tc>
        <w:tc>
          <w:tcPr>
            <w:tcW w:w="1420" w:type="dxa"/>
            <w:vAlign w:val="center"/>
          </w:tcPr>
          <w:p w14:paraId="4FCB6697" w14:textId="77777777" w:rsidR="00414B13" w:rsidRPr="00AD282D" w:rsidRDefault="00414B13" w:rsidP="00665CA0">
            <w:pPr>
              <w:jc w:val="right"/>
              <w:rPr>
                <w:rFonts w:ascii="Arial" w:hAnsi="Arial" w:cs="Arial"/>
              </w:rPr>
            </w:pPr>
          </w:p>
        </w:tc>
        <w:tc>
          <w:tcPr>
            <w:tcW w:w="1559" w:type="dxa"/>
            <w:vAlign w:val="center"/>
          </w:tcPr>
          <w:p w14:paraId="492B96B5" w14:textId="77777777" w:rsidR="00414B13" w:rsidRPr="00AD282D" w:rsidRDefault="00414B13" w:rsidP="00665CA0">
            <w:pPr>
              <w:jc w:val="right"/>
              <w:rPr>
                <w:rFonts w:ascii="Arial" w:hAnsi="Arial" w:cs="Arial"/>
              </w:rPr>
            </w:pPr>
          </w:p>
        </w:tc>
        <w:tc>
          <w:tcPr>
            <w:tcW w:w="1420" w:type="dxa"/>
            <w:shd w:val="clear" w:color="auto" w:fill="auto"/>
            <w:vAlign w:val="center"/>
          </w:tcPr>
          <w:p w14:paraId="28416E27" w14:textId="77777777" w:rsidR="00414B13" w:rsidRPr="00AD282D" w:rsidRDefault="00414B13" w:rsidP="00665CA0">
            <w:pPr>
              <w:jc w:val="center"/>
              <w:rPr>
                <w:rFonts w:ascii="Arial" w:hAnsi="Arial" w:cs="Arial"/>
              </w:rPr>
            </w:pPr>
          </w:p>
        </w:tc>
        <w:tc>
          <w:tcPr>
            <w:tcW w:w="1558" w:type="dxa"/>
            <w:shd w:val="clear" w:color="auto" w:fill="auto"/>
            <w:vAlign w:val="center"/>
          </w:tcPr>
          <w:p w14:paraId="712BA42F" w14:textId="77777777" w:rsidR="00414B13" w:rsidRPr="00AD282D" w:rsidRDefault="00414B13" w:rsidP="00665CA0">
            <w:pPr>
              <w:jc w:val="right"/>
              <w:rPr>
                <w:rFonts w:ascii="Arial" w:hAnsi="Arial" w:cs="Arial"/>
              </w:rPr>
            </w:pPr>
          </w:p>
        </w:tc>
        <w:tc>
          <w:tcPr>
            <w:tcW w:w="1558" w:type="dxa"/>
            <w:shd w:val="clear" w:color="auto" w:fill="auto"/>
            <w:vAlign w:val="center"/>
          </w:tcPr>
          <w:p w14:paraId="32468CFF" w14:textId="77777777" w:rsidR="00414B13" w:rsidRPr="00AD282D" w:rsidRDefault="00414B13" w:rsidP="00665CA0">
            <w:pPr>
              <w:jc w:val="right"/>
              <w:rPr>
                <w:rFonts w:ascii="Arial" w:hAnsi="Arial" w:cs="Arial"/>
              </w:rPr>
            </w:pPr>
          </w:p>
        </w:tc>
      </w:tr>
      <w:tr w:rsidR="00414B13" w:rsidRPr="00593752" w14:paraId="257ED24E" w14:textId="77777777" w:rsidTr="00665CA0">
        <w:trPr>
          <w:trHeight w:val="340"/>
        </w:trPr>
        <w:tc>
          <w:tcPr>
            <w:tcW w:w="709" w:type="dxa"/>
          </w:tcPr>
          <w:p w14:paraId="10BDF92C"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630CC867" w14:textId="77777777" w:rsidR="00414B13" w:rsidRPr="00AD282D" w:rsidRDefault="00414B13" w:rsidP="00665CA0">
            <w:pPr>
              <w:rPr>
                <w:rFonts w:ascii="Arial" w:hAnsi="Arial" w:cs="Arial"/>
              </w:rPr>
            </w:pPr>
            <w:r>
              <w:rPr>
                <w:rFonts w:ascii="Arial" w:hAnsi="Arial" w:cs="Arial"/>
              </w:rPr>
              <w:t>…</w:t>
            </w:r>
          </w:p>
        </w:tc>
        <w:tc>
          <w:tcPr>
            <w:tcW w:w="1416" w:type="dxa"/>
            <w:vAlign w:val="center"/>
          </w:tcPr>
          <w:p w14:paraId="7C70F2D4" w14:textId="77777777" w:rsidR="00414B13" w:rsidRPr="00AD282D" w:rsidRDefault="00414B13" w:rsidP="00665CA0">
            <w:pPr>
              <w:jc w:val="right"/>
              <w:rPr>
                <w:rFonts w:ascii="Arial" w:hAnsi="Arial" w:cs="Arial"/>
              </w:rPr>
            </w:pPr>
          </w:p>
        </w:tc>
        <w:tc>
          <w:tcPr>
            <w:tcW w:w="1420" w:type="dxa"/>
            <w:vAlign w:val="center"/>
          </w:tcPr>
          <w:p w14:paraId="14209FF0" w14:textId="77777777" w:rsidR="00414B13" w:rsidRPr="00AD282D" w:rsidRDefault="00414B13" w:rsidP="00665CA0">
            <w:pPr>
              <w:jc w:val="right"/>
              <w:rPr>
                <w:rFonts w:ascii="Arial" w:hAnsi="Arial" w:cs="Arial"/>
              </w:rPr>
            </w:pPr>
          </w:p>
        </w:tc>
        <w:tc>
          <w:tcPr>
            <w:tcW w:w="1559" w:type="dxa"/>
            <w:vAlign w:val="center"/>
          </w:tcPr>
          <w:p w14:paraId="42A46379" w14:textId="77777777" w:rsidR="00414B13" w:rsidRPr="00AD282D" w:rsidRDefault="00414B13" w:rsidP="00665CA0">
            <w:pPr>
              <w:jc w:val="right"/>
              <w:rPr>
                <w:rFonts w:ascii="Arial" w:hAnsi="Arial" w:cs="Arial"/>
              </w:rPr>
            </w:pPr>
          </w:p>
        </w:tc>
        <w:tc>
          <w:tcPr>
            <w:tcW w:w="1420" w:type="dxa"/>
            <w:shd w:val="clear" w:color="auto" w:fill="auto"/>
            <w:vAlign w:val="center"/>
          </w:tcPr>
          <w:p w14:paraId="3788F605" w14:textId="77777777" w:rsidR="00414B13" w:rsidRPr="00AD282D" w:rsidRDefault="00414B13" w:rsidP="00665CA0">
            <w:pPr>
              <w:jc w:val="center"/>
              <w:rPr>
                <w:rFonts w:ascii="Arial" w:hAnsi="Arial" w:cs="Arial"/>
              </w:rPr>
            </w:pPr>
          </w:p>
        </w:tc>
        <w:tc>
          <w:tcPr>
            <w:tcW w:w="1558" w:type="dxa"/>
            <w:shd w:val="clear" w:color="auto" w:fill="auto"/>
            <w:vAlign w:val="center"/>
          </w:tcPr>
          <w:p w14:paraId="1C52E839" w14:textId="77777777" w:rsidR="00414B13" w:rsidRPr="00AD282D" w:rsidRDefault="00414B13" w:rsidP="00665CA0">
            <w:pPr>
              <w:jc w:val="center"/>
              <w:rPr>
                <w:rFonts w:ascii="Arial" w:hAnsi="Arial" w:cs="Arial"/>
              </w:rPr>
            </w:pPr>
          </w:p>
        </w:tc>
        <w:tc>
          <w:tcPr>
            <w:tcW w:w="1558" w:type="dxa"/>
            <w:shd w:val="clear" w:color="auto" w:fill="auto"/>
            <w:vAlign w:val="center"/>
          </w:tcPr>
          <w:p w14:paraId="33A39458" w14:textId="77777777" w:rsidR="00414B13" w:rsidRPr="00AD282D" w:rsidRDefault="00414B13" w:rsidP="00665CA0">
            <w:pPr>
              <w:jc w:val="right"/>
              <w:rPr>
                <w:rFonts w:ascii="Arial" w:hAnsi="Arial" w:cs="Arial"/>
              </w:rPr>
            </w:pPr>
          </w:p>
        </w:tc>
      </w:tr>
      <w:tr w:rsidR="00414B13" w:rsidRPr="00593752" w14:paraId="78E4A746" w14:textId="77777777" w:rsidTr="00665CA0">
        <w:trPr>
          <w:trHeight w:val="340"/>
        </w:trPr>
        <w:tc>
          <w:tcPr>
            <w:tcW w:w="709" w:type="dxa"/>
          </w:tcPr>
          <w:p w14:paraId="0D56C81D"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5547C8D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3DF0C4CF"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58BB17D5"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1C8E3008"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5D55ABB"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50677C6"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42DB77A" w14:textId="77777777" w:rsidR="00414B13" w:rsidRPr="00AD282D" w:rsidRDefault="00414B13" w:rsidP="00665CA0">
            <w:pPr>
              <w:jc w:val="right"/>
              <w:rPr>
                <w:rFonts w:ascii="Arial" w:hAnsi="Arial" w:cs="Arial"/>
              </w:rPr>
            </w:pPr>
          </w:p>
        </w:tc>
      </w:tr>
      <w:tr w:rsidR="00414B13" w:rsidRPr="00593752" w14:paraId="1125650E" w14:textId="77777777" w:rsidTr="00665CA0">
        <w:trPr>
          <w:trHeight w:val="340"/>
        </w:trPr>
        <w:tc>
          <w:tcPr>
            <w:tcW w:w="4664" w:type="dxa"/>
            <w:gridSpan w:val="2"/>
            <w:shd w:val="clear" w:color="auto" w:fill="BFBFBF" w:themeFill="background1" w:themeFillShade="BF"/>
          </w:tcPr>
          <w:p w14:paraId="76F20E1B" w14:textId="77777777" w:rsidR="00414B13" w:rsidRPr="00AD282D" w:rsidRDefault="00414B13" w:rsidP="00665CA0">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F140E61"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7F7880B7" w14:textId="77777777" w:rsidR="00414B13" w:rsidRPr="00AD282D" w:rsidRDefault="00414B13" w:rsidP="00665CA0">
            <w:pPr>
              <w:jc w:val="center"/>
              <w:rPr>
                <w:rFonts w:ascii="Arial" w:hAnsi="Arial" w:cs="Arial"/>
                <w:b/>
              </w:rPr>
            </w:pPr>
          </w:p>
        </w:tc>
        <w:tc>
          <w:tcPr>
            <w:tcW w:w="1559" w:type="dxa"/>
            <w:shd w:val="clear" w:color="auto" w:fill="BFBFBF" w:themeFill="background1" w:themeFillShade="BF"/>
          </w:tcPr>
          <w:p w14:paraId="4CEEF8BF"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06C9926E" w14:textId="77777777" w:rsidR="00414B13" w:rsidRPr="00AD282D" w:rsidRDefault="00414B13" w:rsidP="00665CA0">
            <w:pPr>
              <w:jc w:val="center"/>
              <w:rPr>
                <w:rFonts w:ascii="Arial" w:hAnsi="Arial" w:cs="Arial"/>
                <w:b/>
              </w:rPr>
            </w:pPr>
          </w:p>
        </w:tc>
        <w:tc>
          <w:tcPr>
            <w:tcW w:w="1558" w:type="dxa"/>
            <w:shd w:val="clear" w:color="auto" w:fill="BFBFBF" w:themeFill="background1" w:themeFillShade="BF"/>
          </w:tcPr>
          <w:p w14:paraId="7E032DAB" w14:textId="77777777" w:rsidR="00414B13" w:rsidRPr="00AD282D" w:rsidRDefault="00414B13" w:rsidP="00665CA0">
            <w:pPr>
              <w:jc w:val="center"/>
              <w:rPr>
                <w:rFonts w:ascii="Arial" w:hAnsi="Arial" w:cs="Arial"/>
                <w:b/>
                <w:i/>
              </w:rPr>
            </w:pPr>
          </w:p>
        </w:tc>
        <w:tc>
          <w:tcPr>
            <w:tcW w:w="1558" w:type="dxa"/>
            <w:shd w:val="clear" w:color="auto" w:fill="BFBFBF" w:themeFill="background1" w:themeFillShade="BF"/>
          </w:tcPr>
          <w:p w14:paraId="5AFC03AA" w14:textId="77777777" w:rsidR="00414B13" w:rsidRPr="00A568EB" w:rsidRDefault="00414B13" w:rsidP="00665CA0">
            <w:pPr>
              <w:jc w:val="center"/>
              <w:rPr>
                <w:rFonts w:ascii="Arial" w:hAnsi="Arial" w:cs="Arial"/>
                <w:i/>
              </w:rPr>
            </w:pPr>
          </w:p>
        </w:tc>
      </w:tr>
      <w:tr w:rsidR="00414B13" w:rsidRPr="00593752" w14:paraId="5726C9E2" w14:textId="77777777" w:rsidTr="00665CA0">
        <w:trPr>
          <w:trHeight w:val="340"/>
        </w:trPr>
        <w:tc>
          <w:tcPr>
            <w:tcW w:w="4664" w:type="dxa"/>
            <w:gridSpan w:val="2"/>
            <w:tcBorders>
              <w:bottom w:val="single" w:sz="4" w:space="0" w:color="auto"/>
            </w:tcBorders>
          </w:tcPr>
          <w:p w14:paraId="62A28AD2" w14:textId="77777777" w:rsidR="00414B13" w:rsidRPr="00AD282D" w:rsidRDefault="00414B13" w:rsidP="00665CA0">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10B49819" w14:textId="77777777" w:rsidR="00414B13" w:rsidRPr="00AD282D" w:rsidRDefault="00414B13" w:rsidP="00665CA0">
            <w:pPr>
              <w:jc w:val="center"/>
              <w:rPr>
                <w:rFonts w:ascii="Arial" w:hAnsi="Arial" w:cs="Arial"/>
                <w:b/>
              </w:rPr>
            </w:pPr>
          </w:p>
        </w:tc>
        <w:tc>
          <w:tcPr>
            <w:tcW w:w="1420" w:type="dxa"/>
            <w:tcBorders>
              <w:bottom w:val="single" w:sz="4" w:space="0" w:color="auto"/>
            </w:tcBorders>
          </w:tcPr>
          <w:p w14:paraId="7B3BA995" w14:textId="77777777" w:rsidR="00414B13" w:rsidRPr="00AD282D" w:rsidRDefault="00414B13" w:rsidP="00665CA0">
            <w:pPr>
              <w:jc w:val="center"/>
              <w:rPr>
                <w:rFonts w:ascii="Arial" w:hAnsi="Arial" w:cs="Arial"/>
                <w:b/>
              </w:rPr>
            </w:pPr>
          </w:p>
        </w:tc>
        <w:tc>
          <w:tcPr>
            <w:tcW w:w="1559" w:type="dxa"/>
            <w:tcBorders>
              <w:bottom w:val="single" w:sz="4" w:space="0" w:color="auto"/>
            </w:tcBorders>
          </w:tcPr>
          <w:p w14:paraId="3AE5A34E" w14:textId="77777777" w:rsidR="00414B13" w:rsidRPr="00AD282D" w:rsidRDefault="00414B13" w:rsidP="00665CA0">
            <w:pPr>
              <w:jc w:val="center"/>
              <w:rPr>
                <w:rFonts w:ascii="Arial" w:hAnsi="Arial" w:cs="Arial"/>
                <w:b/>
              </w:rPr>
            </w:pPr>
          </w:p>
        </w:tc>
        <w:tc>
          <w:tcPr>
            <w:tcW w:w="1420" w:type="dxa"/>
            <w:tcBorders>
              <w:bottom w:val="single" w:sz="4" w:space="0" w:color="auto"/>
            </w:tcBorders>
          </w:tcPr>
          <w:p w14:paraId="16B6A9A6" w14:textId="77777777" w:rsidR="00414B13" w:rsidRPr="00AD282D" w:rsidRDefault="00414B13" w:rsidP="00665CA0">
            <w:pPr>
              <w:jc w:val="center"/>
              <w:rPr>
                <w:rFonts w:ascii="Arial" w:hAnsi="Arial" w:cs="Arial"/>
                <w:b/>
              </w:rPr>
            </w:pPr>
          </w:p>
        </w:tc>
        <w:tc>
          <w:tcPr>
            <w:tcW w:w="1558" w:type="dxa"/>
            <w:tcBorders>
              <w:bottom w:val="single" w:sz="4" w:space="0" w:color="auto"/>
            </w:tcBorders>
          </w:tcPr>
          <w:p w14:paraId="789715A0" w14:textId="77777777" w:rsidR="00414B13" w:rsidRPr="00AD282D" w:rsidRDefault="00414B13" w:rsidP="00665CA0">
            <w:pPr>
              <w:jc w:val="center"/>
              <w:rPr>
                <w:rFonts w:ascii="Arial" w:hAnsi="Arial" w:cs="Arial"/>
                <w:b/>
                <w:i/>
              </w:rPr>
            </w:pPr>
          </w:p>
        </w:tc>
        <w:tc>
          <w:tcPr>
            <w:tcW w:w="1558" w:type="dxa"/>
            <w:tcBorders>
              <w:bottom w:val="single" w:sz="4" w:space="0" w:color="auto"/>
            </w:tcBorders>
          </w:tcPr>
          <w:p w14:paraId="57259089" w14:textId="77777777" w:rsidR="00414B13" w:rsidRPr="00A568EB" w:rsidRDefault="00414B13" w:rsidP="00665CA0">
            <w:pPr>
              <w:jc w:val="center"/>
              <w:rPr>
                <w:rFonts w:ascii="Arial" w:hAnsi="Arial" w:cs="Arial"/>
                <w:i/>
              </w:rPr>
            </w:pPr>
          </w:p>
        </w:tc>
      </w:tr>
      <w:tr w:rsidR="00414B13" w:rsidRPr="00593752" w14:paraId="5C0DCDF9" w14:textId="77777777" w:rsidTr="00665CA0">
        <w:trPr>
          <w:trHeight w:val="340"/>
        </w:trPr>
        <w:tc>
          <w:tcPr>
            <w:tcW w:w="4664" w:type="dxa"/>
            <w:gridSpan w:val="2"/>
            <w:shd w:val="clear" w:color="auto" w:fill="BFBFBF" w:themeFill="background1" w:themeFillShade="BF"/>
          </w:tcPr>
          <w:p w14:paraId="061BD572" w14:textId="77777777" w:rsidR="00414B13" w:rsidRPr="00AD282D" w:rsidRDefault="00414B13" w:rsidP="00665CA0">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14:paraId="74D830EE"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24DA1558" w14:textId="77777777" w:rsidR="00414B13" w:rsidRPr="00AD282D" w:rsidRDefault="00414B13" w:rsidP="00665CA0">
            <w:pPr>
              <w:jc w:val="center"/>
              <w:rPr>
                <w:rFonts w:ascii="Arial" w:hAnsi="Arial" w:cs="Arial"/>
                <w:b/>
              </w:rPr>
            </w:pPr>
          </w:p>
        </w:tc>
        <w:tc>
          <w:tcPr>
            <w:tcW w:w="1559" w:type="dxa"/>
            <w:shd w:val="clear" w:color="auto" w:fill="BFBFBF" w:themeFill="background1" w:themeFillShade="BF"/>
          </w:tcPr>
          <w:p w14:paraId="5D71A69C"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6C11A01C" w14:textId="77777777" w:rsidR="00414B13" w:rsidRPr="00AD282D" w:rsidRDefault="00414B13" w:rsidP="00665CA0">
            <w:pPr>
              <w:jc w:val="center"/>
              <w:rPr>
                <w:rFonts w:ascii="Arial" w:hAnsi="Arial" w:cs="Arial"/>
                <w:b/>
              </w:rPr>
            </w:pPr>
          </w:p>
        </w:tc>
        <w:tc>
          <w:tcPr>
            <w:tcW w:w="1558" w:type="dxa"/>
            <w:shd w:val="clear" w:color="auto" w:fill="BFBFBF" w:themeFill="background1" w:themeFillShade="BF"/>
          </w:tcPr>
          <w:p w14:paraId="7B385285" w14:textId="77777777" w:rsidR="00414B13" w:rsidRPr="00AD282D" w:rsidRDefault="00414B13" w:rsidP="00665CA0">
            <w:pPr>
              <w:jc w:val="center"/>
              <w:rPr>
                <w:rFonts w:ascii="Arial" w:hAnsi="Arial" w:cs="Arial"/>
                <w:b/>
                <w:i/>
              </w:rPr>
            </w:pPr>
          </w:p>
        </w:tc>
        <w:tc>
          <w:tcPr>
            <w:tcW w:w="1558" w:type="dxa"/>
            <w:shd w:val="clear" w:color="auto" w:fill="BFBFBF" w:themeFill="background1" w:themeFillShade="BF"/>
          </w:tcPr>
          <w:p w14:paraId="3AC2BE5D" w14:textId="77777777" w:rsidR="00414B13" w:rsidRPr="00A568EB" w:rsidRDefault="00414B13" w:rsidP="00665CA0">
            <w:pPr>
              <w:jc w:val="center"/>
              <w:rPr>
                <w:rFonts w:ascii="Arial" w:hAnsi="Arial" w:cs="Arial"/>
                <w:i/>
              </w:rPr>
            </w:pPr>
          </w:p>
        </w:tc>
      </w:tr>
    </w:tbl>
    <w:p w14:paraId="18A3C1A5" w14:textId="77777777" w:rsidR="00414B13" w:rsidRDefault="00414B13" w:rsidP="00414B13">
      <w:pPr>
        <w:spacing w:after="0"/>
        <w:rPr>
          <w:rFonts w:ascii="Arial" w:hAnsi="Arial" w:cs="Arial"/>
          <w:sz w:val="20"/>
          <w:szCs w:val="24"/>
        </w:rPr>
      </w:pPr>
      <w:r>
        <w:rPr>
          <w:rFonts w:ascii="Arial" w:hAnsi="Arial" w:cs="Arial"/>
          <w:sz w:val="20"/>
          <w:szCs w:val="24"/>
        </w:rPr>
        <w:t>Uwagi:</w:t>
      </w:r>
    </w:p>
    <w:p w14:paraId="5D4897E7" w14:textId="77777777" w:rsidR="00414B13" w:rsidRPr="00B2139D" w:rsidRDefault="00414B13" w:rsidP="00414B13">
      <w:pPr>
        <w:spacing w:after="0"/>
        <w:rPr>
          <w:rFonts w:ascii="Arial" w:hAnsi="Arial" w:cs="Arial"/>
          <w:sz w:val="20"/>
          <w:szCs w:val="24"/>
        </w:rPr>
      </w:pPr>
      <w:r>
        <w:rPr>
          <w:rFonts w:ascii="Arial" w:hAnsi="Arial" w:cs="Arial"/>
          <w:sz w:val="20"/>
          <w:szCs w:val="24"/>
        </w:rPr>
        <w:lastRenderedPageBreak/>
        <w:t xml:space="preserve">- </w:t>
      </w:r>
      <w:r w:rsidRPr="00B2139D">
        <w:rPr>
          <w:rFonts w:ascii="Arial" w:hAnsi="Arial" w:cs="Arial"/>
          <w:sz w:val="20"/>
          <w:szCs w:val="24"/>
        </w:rPr>
        <w:t>Suma  wiersza „poddział robót” w kolumnach 4-8 równa się wartości w kolumnie 3</w:t>
      </w:r>
    </w:p>
    <w:p w14:paraId="44F86544"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851AE35"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14:paraId="4094EC30"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2C35CB79" w14:textId="77777777" w:rsidR="00414B13" w:rsidRDefault="00414B13" w:rsidP="00414B13">
      <w:pPr>
        <w:spacing w:after="0"/>
        <w:rPr>
          <w:rFonts w:ascii="Arial" w:hAnsi="Arial" w:cs="Arial"/>
          <w:sz w:val="20"/>
          <w:szCs w:val="24"/>
        </w:rPr>
      </w:pPr>
      <w:r>
        <w:rPr>
          <w:rFonts w:ascii="Arial" w:hAnsi="Arial" w:cs="Arial"/>
          <w:sz w:val="20"/>
          <w:szCs w:val="24"/>
        </w:rPr>
        <w:t>- Nie ujmować w sumowaniu wartości działów robót</w:t>
      </w:r>
    </w:p>
    <w:p w14:paraId="26CBB939" w14:textId="77777777" w:rsidR="00414B13"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14:paraId="708D987F" w14:textId="77777777" w:rsidR="00414B13" w:rsidRPr="00B2139D" w:rsidRDefault="00414B13" w:rsidP="00414B13">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0FAE74" w14:textId="77777777" w:rsidR="00587CAC" w:rsidRDefault="00587CAC" w:rsidP="002B0A99">
      <w:pPr>
        <w:spacing w:after="120"/>
        <w:jc w:val="right"/>
        <w:rPr>
          <w:rFonts w:ascii="Arial" w:eastAsia="Times New Roman" w:hAnsi="Arial" w:cs="Arial"/>
          <w:i/>
          <w:lang w:eastAsia="pl-PL"/>
        </w:rPr>
      </w:pPr>
    </w:p>
    <w:p w14:paraId="3A2EEE33" w14:textId="71150510" w:rsidR="00E5730E" w:rsidRDefault="00E5730E" w:rsidP="00CD7283">
      <w:pPr>
        <w:spacing w:after="120"/>
        <w:rPr>
          <w:rFonts w:ascii="Arial" w:eastAsia="Times New Roman" w:hAnsi="Arial" w:cs="Arial"/>
          <w:i/>
          <w:lang w:eastAsia="pl-PL"/>
        </w:rPr>
      </w:pPr>
    </w:p>
    <w:p w14:paraId="4E70191E" w14:textId="39D54789" w:rsidR="00414B13" w:rsidRDefault="00414B13" w:rsidP="00CD7283">
      <w:pPr>
        <w:spacing w:after="120"/>
        <w:rPr>
          <w:rFonts w:ascii="Arial" w:eastAsia="Times New Roman" w:hAnsi="Arial" w:cs="Arial"/>
          <w:i/>
          <w:lang w:eastAsia="pl-PL"/>
        </w:rPr>
      </w:pPr>
    </w:p>
    <w:p w14:paraId="4626159B" w14:textId="10EC3A8D" w:rsidR="00414B13" w:rsidRDefault="00414B13" w:rsidP="00CD7283">
      <w:pPr>
        <w:spacing w:after="120"/>
        <w:rPr>
          <w:rFonts w:ascii="Arial" w:eastAsia="Times New Roman" w:hAnsi="Arial" w:cs="Arial"/>
          <w:i/>
          <w:lang w:eastAsia="pl-PL"/>
        </w:rPr>
      </w:pPr>
    </w:p>
    <w:p w14:paraId="518EF861" w14:textId="2E85826E" w:rsidR="00414B13" w:rsidRDefault="00414B13" w:rsidP="00CD7283">
      <w:pPr>
        <w:spacing w:after="120"/>
        <w:rPr>
          <w:rFonts w:ascii="Arial" w:eastAsia="Times New Roman" w:hAnsi="Arial" w:cs="Arial"/>
          <w:i/>
          <w:lang w:eastAsia="pl-PL"/>
        </w:rPr>
      </w:pPr>
    </w:p>
    <w:p w14:paraId="52E98DB3" w14:textId="180FE677" w:rsidR="00414B13" w:rsidRDefault="00414B13" w:rsidP="00CD7283">
      <w:pPr>
        <w:spacing w:after="120"/>
        <w:rPr>
          <w:rFonts w:ascii="Arial" w:eastAsia="Times New Roman" w:hAnsi="Arial" w:cs="Arial"/>
          <w:i/>
          <w:lang w:eastAsia="pl-PL"/>
        </w:rPr>
      </w:pPr>
    </w:p>
    <w:p w14:paraId="350920BF" w14:textId="2202B906" w:rsidR="00414B13" w:rsidRDefault="00414B13" w:rsidP="00CD7283">
      <w:pPr>
        <w:spacing w:after="120"/>
        <w:rPr>
          <w:rFonts w:ascii="Arial" w:eastAsia="Times New Roman" w:hAnsi="Arial" w:cs="Arial"/>
          <w:i/>
          <w:lang w:eastAsia="pl-PL"/>
        </w:rPr>
      </w:pPr>
    </w:p>
    <w:p w14:paraId="5D80DD91" w14:textId="77CAEF50" w:rsidR="00414B13" w:rsidRDefault="00414B13" w:rsidP="00CD7283">
      <w:pPr>
        <w:spacing w:after="120"/>
        <w:rPr>
          <w:rFonts w:ascii="Arial" w:eastAsia="Times New Roman" w:hAnsi="Arial" w:cs="Arial"/>
          <w:i/>
          <w:lang w:eastAsia="pl-PL"/>
        </w:rPr>
      </w:pPr>
    </w:p>
    <w:p w14:paraId="3F4BB5F7" w14:textId="20E4D3E4" w:rsidR="00414B13" w:rsidRDefault="00414B13" w:rsidP="00CD7283">
      <w:pPr>
        <w:spacing w:after="120"/>
        <w:rPr>
          <w:rFonts w:ascii="Arial" w:eastAsia="Times New Roman" w:hAnsi="Arial" w:cs="Arial"/>
          <w:i/>
          <w:lang w:eastAsia="pl-PL"/>
        </w:rPr>
      </w:pPr>
    </w:p>
    <w:p w14:paraId="05A183F6" w14:textId="692932B9" w:rsidR="00414B13" w:rsidRDefault="00414B13" w:rsidP="00CD7283">
      <w:pPr>
        <w:spacing w:after="120"/>
        <w:rPr>
          <w:rFonts w:ascii="Arial" w:eastAsia="Times New Roman" w:hAnsi="Arial" w:cs="Arial"/>
          <w:i/>
          <w:lang w:eastAsia="pl-PL"/>
        </w:rPr>
      </w:pPr>
    </w:p>
    <w:p w14:paraId="6C8BC25D" w14:textId="17B7652B" w:rsidR="00414B13" w:rsidRDefault="00414B13" w:rsidP="00CD7283">
      <w:pPr>
        <w:spacing w:after="120"/>
        <w:rPr>
          <w:rFonts w:ascii="Arial" w:eastAsia="Times New Roman" w:hAnsi="Arial" w:cs="Arial"/>
          <w:i/>
          <w:lang w:eastAsia="pl-PL"/>
        </w:rPr>
      </w:pPr>
    </w:p>
    <w:p w14:paraId="71B0E7ED" w14:textId="6519984C" w:rsidR="00414B13" w:rsidRDefault="00414B13" w:rsidP="00CD7283">
      <w:pPr>
        <w:spacing w:after="120"/>
        <w:rPr>
          <w:rFonts w:ascii="Arial" w:eastAsia="Times New Roman" w:hAnsi="Arial" w:cs="Arial"/>
          <w:i/>
          <w:lang w:eastAsia="pl-PL"/>
        </w:rPr>
      </w:pPr>
    </w:p>
    <w:p w14:paraId="21F481BD" w14:textId="4169AA20" w:rsidR="00414B13" w:rsidRDefault="00414B13" w:rsidP="00CD7283">
      <w:pPr>
        <w:spacing w:after="120"/>
        <w:rPr>
          <w:rFonts w:ascii="Arial" w:eastAsia="Times New Roman" w:hAnsi="Arial" w:cs="Arial"/>
          <w:i/>
          <w:lang w:eastAsia="pl-PL"/>
        </w:rPr>
      </w:pPr>
    </w:p>
    <w:p w14:paraId="0DB055C9" w14:textId="702016CD" w:rsidR="00414B13" w:rsidRDefault="00414B13" w:rsidP="00CD7283">
      <w:pPr>
        <w:spacing w:after="120"/>
        <w:rPr>
          <w:rFonts w:ascii="Arial" w:eastAsia="Times New Roman" w:hAnsi="Arial" w:cs="Arial"/>
          <w:i/>
          <w:lang w:eastAsia="pl-PL"/>
        </w:rPr>
      </w:pPr>
    </w:p>
    <w:p w14:paraId="1A17999B" w14:textId="213A4132" w:rsidR="00414B13" w:rsidRDefault="00414B13" w:rsidP="00CD7283">
      <w:pPr>
        <w:spacing w:after="120"/>
        <w:rPr>
          <w:rFonts w:ascii="Arial" w:eastAsia="Times New Roman" w:hAnsi="Arial" w:cs="Arial"/>
          <w:i/>
          <w:lang w:eastAsia="pl-PL"/>
        </w:rPr>
      </w:pPr>
    </w:p>
    <w:p w14:paraId="52E3D65B" w14:textId="77777777" w:rsidR="00414B13" w:rsidRDefault="00414B13" w:rsidP="00CD7283">
      <w:pPr>
        <w:spacing w:after="120"/>
        <w:rPr>
          <w:rFonts w:ascii="Arial" w:eastAsia="Times New Roman" w:hAnsi="Arial" w:cs="Arial"/>
          <w:i/>
          <w:lang w:eastAsia="pl-PL"/>
        </w:rPr>
      </w:pPr>
    </w:p>
    <w:p w14:paraId="7FDA8D63" w14:textId="235DE53E"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 xml:space="preserve">Załącznik nr </w:t>
      </w:r>
      <w:r w:rsidR="00CD7283">
        <w:rPr>
          <w:rFonts w:ascii="Arial" w:eastAsia="Times New Roman" w:hAnsi="Arial" w:cs="Arial"/>
          <w:bCs/>
          <w:color w:val="000000" w:themeColor="text1"/>
          <w:spacing w:val="10"/>
          <w:w w:val="130"/>
          <w:kern w:val="3"/>
          <w:sz w:val="18"/>
          <w:szCs w:val="18"/>
          <w:lang w:eastAsia="zh-CN"/>
        </w:rPr>
        <w:t>3</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Nazwa i adres firmy</w:t>
      </w:r>
      <w:r w:rsidRPr="00780583">
        <w:rPr>
          <w:rFonts w:ascii="Arial" w:eastAsia="Times New Roman" w:hAnsi="Arial" w:cs="Arial"/>
          <w:color w:val="000000" w:themeColor="text1"/>
          <w:spacing w:val="-5"/>
          <w:kern w:val="3"/>
          <w:lang w:eastAsia="zh-CN"/>
        </w:rPr>
        <w:t>:...........................................................................................................................................................................</w:t>
      </w:r>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22946EAB" w14:textId="0C7BFAF9" w:rsidR="00780583" w:rsidRPr="00780583" w:rsidRDefault="00780583" w:rsidP="00CD7283">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CD7283">
        <w:rPr>
          <w:rFonts w:ascii="Arial" w:eastAsia="Times New Roman" w:hAnsi="Arial" w:cs="Arial"/>
          <w:sz w:val="20"/>
          <w:szCs w:val="20"/>
          <w:lang w:eastAsia="pl-PL"/>
        </w:rPr>
        <w:t>4</w:t>
      </w:r>
      <w:r w:rsidRPr="00780583">
        <w:rPr>
          <w:rFonts w:ascii="Arial" w:eastAsia="Times New Roman" w:hAnsi="Arial" w:cs="Arial"/>
          <w:sz w:val="20"/>
          <w:szCs w:val="20"/>
          <w:lang w:eastAsia="pl-PL"/>
        </w:rPr>
        <w:t xml:space="preserve">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9399FBF" w14:textId="77777777" w:rsidR="00091BDC" w:rsidRDefault="00091BDC" w:rsidP="00091BDC">
      <w:pPr>
        <w:pStyle w:val="Bezodstpw"/>
        <w:rPr>
          <w:rFonts w:ascii="Arial" w:hAnsi="Arial" w:cs="Arial"/>
        </w:rPr>
      </w:pPr>
    </w:p>
    <w:p w14:paraId="32B26104" w14:textId="77777777" w:rsidR="00091BDC" w:rsidRPr="004B3E8B" w:rsidRDefault="00091BDC" w:rsidP="00091BDC">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14:paraId="0040AF66" w14:textId="77777777" w:rsidR="00091BDC" w:rsidRPr="004B3E8B" w:rsidRDefault="00091BDC" w:rsidP="00091BDC">
      <w:pPr>
        <w:pStyle w:val="Bezodstpw"/>
        <w:spacing w:line="360" w:lineRule="auto"/>
        <w:ind w:left="360"/>
        <w:jc w:val="center"/>
        <w:rPr>
          <w:rFonts w:ascii="Arial" w:hAnsi="Arial" w:cs="Arial"/>
          <w:b/>
        </w:rPr>
      </w:pPr>
      <w:r w:rsidRPr="004B3E8B">
        <w:rPr>
          <w:rFonts w:ascii="Arial" w:hAnsi="Arial" w:cs="Arial"/>
          <w:b/>
        </w:rPr>
        <w:t>32 Wojskow</w:t>
      </w:r>
      <w:r>
        <w:rPr>
          <w:rFonts w:ascii="Arial" w:hAnsi="Arial" w:cs="Arial"/>
          <w:b/>
        </w:rPr>
        <w:t>y</w:t>
      </w:r>
      <w:r w:rsidRPr="004B3E8B">
        <w:rPr>
          <w:rFonts w:ascii="Arial" w:hAnsi="Arial" w:cs="Arial"/>
          <w:b/>
        </w:rPr>
        <w:t xml:space="preserve"> Oddział</w:t>
      </w:r>
      <w:r>
        <w:rPr>
          <w:rFonts w:ascii="Arial" w:hAnsi="Arial" w:cs="Arial"/>
          <w:b/>
        </w:rPr>
        <w:t xml:space="preserve">y </w:t>
      </w:r>
      <w:r w:rsidRPr="004B3E8B">
        <w:rPr>
          <w:rFonts w:ascii="Arial" w:hAnsi="Arial" w:cs="Arial"/>
          <w:b/>
        </w:rPr>
        <w:t>Gospodarcz</w:t>
      </w:r>
      <w:r>
        <w:rPr>
          <w:rFonts w:ascii="Arial" w:hAnsi="Arial" w:cs="Arial"/>
          <w:b/>
        </w:rPr>
        <w:t>y</w:t>
      </w:r>
      <w:r w:rsidRPr="004B3E8B">
        <w:rPr>
          <w:rFonts w:ascii="Arial" w:hAnsi="Arial" w:cs="Arial"/>
          <w:b/>
        </w:rPr>
        <w:t xml:space="preserve"> w Zamościu,</w:t>
      </w:r>
      <w:r w:rsidRPr="004B3E8B">
        <w:rPr>
          <w:rFonts w:ascii="Arial" w:hAnsi="Arial" w:cs="Arial"/>
          <w:b/>
        </w:rPr>
        <w:br/>
        <w:t xml:space="preserve"> ul. Wojska Polskiego 2F, 22-400 Zamość,</w:t>
      </w:r>
    </w:p>
    <w:p w14:paraId="4C958078" w14:textId="77777777" w:rsidR="00091BDC" w:rsidRPr="004B3E8B" w:rsidRDefault="00091BDC" w:rsidP="00091BDC">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14:paraId="1E6E6014" w14:textId="77777777" w:rsidR="00091BDC" w:rsidRPr="004B3E8B" w:rsidRDefault="00091BDC" w:rsidP="00091BDC">
      <w:pPr>
        <w:pStyle w:val="Bezodstpw"/>
        <w:spacing w:line="360" w:lineRule="auto"/>
        <w:jc w:val="center"/>
        <w:rPr>
          <w:rFonts w:ascii="Arial" w:hAnsi="Arial" w:cs="Arial"/>
          <w:b/>
        </w:rPr>
      </w:pPr>
      <w:r w:rsidRPr="004B3E8B">
        <w:rPr>
          <w:rFonts w:ascii="Arial" w:hAnsi="Arial" w:cs="Arial"/>
          <w:b/>
        </w:rPr>
        <w:t>32wog.iod@ron.mil.pl</w:t>
      </w:r>
    </w:p>
    <w:p w14:paraId="0B689106" w14:textId="550F75BD" w:rsidR="00091BDC" w:rsidRPr="00BF54EA" w:rsidRDefault="00091BDC" w:rsidP="00702C15">
      <w:pPr>
        <w:numPr>
          <w:ilvl w:val="0"/>
          <w:numId w:val="130"/>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sidR="00414B13">
        <w:rPr>
          <w:rFonts w:ascii="Arial" w:eastAsia="Calibri" w:hAnsi="Arial" w:cs="Arial"/>
        </w:rPr>
        <w:t xml:space="preserve"> na </w:t>
      </w:r>
      <w:r>
        <w:rPr>
          <w:rFonts w:ascii="Arial" w:eastAsia="Calibri" w:hAnsi="Arial" w:cs="Arial"/>
        </w:rPr>
        <w:t>:</w:t>
      </w:r>
    </w:p>
    <w:p w14:paraId="459037AB" w14:textId="538D839B" w:rsidR="00091BDC" w:rsidRPr="004B3E8B" w:rsidRDefault="00414B13" w:rsidP="00414B13">
      <w:pPr>
        <w:ind w:left="426"/>
        <w:rPr>
          <w:rFonts w:ascii="Arial" w:hAnsi="Arial" w:cs="Arial"/>
          <w:color w:val="FF0000"/>
        </w:rPr>
      </w:pPr>
      <w:r w:rsidRPr="00414B13">
        <w:rPr>
          <w:rFonts w:ascii="Arial" w:hAnsi="Arial" w:cs="Arial"/>
          <w:b/>
        </w:rPr>
        <w:t>Remont budynku nr 48 w kompleksie wojskowym w Zamościu przy</w:t>
      </w:r>
      <w:r w:rsidRPr="00414B13">
        <w:rPr>
          <w:rFonts w:ascii="Arial" w:hAnsi="Arial" w:cs="Arial"/>
          <w:b/>
        </w:rPr>
        <w:br/>
        <w:t>ul. Wojska Polskiego 2F</w:t>
      </w:r>
      <w:r w:rsidR="00091BDC" w:rsidRPr="00E06D2A">
        <w:rPr>
          <w:rFonts w:ascii="Arial" w:eastAsia="Calibri" w:hAnsi="Arial" w:cs="Arial"/>
          <w:b/>
          <w:i/>
        </w:rPr>
        <w:t xml:space="preserve"> </w:t>
      </w:r>
      <w:r w:rsidR="00091BDC" w:rsidRPr="00E06D2A">
        <w:rPr>
          <w:rFonts w:ascii="Arial" w:eastAsia="Calibri" w:hAnsi="Arial" w:cs="Arial"/>
          <w:b/>
        </w:rPr>
        <w:t xml:space="preserve">prowadzony w trybie </w:t>
      </w:r>
      <w:r w:rsidR="00091BDC" w:rsidRPr="00E06D2A">
        <w:rPr>
          <w:rFonts w:ascii="Arial" w:eastAsia="Calibri" w:hAnsi="Arial" w:cs="Arial"/>
          <w:b/>
          <w:color w:val="FF0000"/>
        </w:rPr>
        <w:t xml:space="preserve"> </w:t>
      </w:r>
      <w:r w:rsidR="00091BDC">
        <w:rPr>
          <w:rFonts w:ascii="Arial" w:hAnsi="Arial" w:cs="Arial"/>
          <w:b/>
        </w:rPr>
        <w:t>podstawowym</w:t>
      </w:r>
      <w:r w:rsidR="00091BDC" w:rsidRPr="00E06D2A">
        <w:rPr>
          <w:rFonts w:ascii="Arial" w:eastAsia="Calibri" w:hAnsi="Arial" w:cs="Arial"/>
          <w:b/>
        </w:rPr>
        <w:t>/</w:t>
      </w:r>
      <w:r w:rsidR="00091BDC" w:rsidRPr="00E06D2A">
        <w:rPr>
          <w:rFonts w:ascii="Arial" w:eastAsia="Calibri" w:hAnsi="Arial" w:cs="Arial"/>
        </w:rPr>
        <w:t>;</w:t>
      </w:r>
    </w:p>
    <w:p w14:paraId="48B48691" w14:textId="77777777" w:rsidR="00091BDC" w:rsidRPr="005F4D38" w:rsidRDefault="00091BDC" w:rsidP="00702C15">
      <w:pPr>
        <w:numPr>
          <w:ilvl w:val="0"/>
          <w:numId w:val="130"/>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ustawy z dnia </w:t>
      </w:r>
      <w:r>
        <w:rPr>
          <w:rFonts w:ascii="Arial" w:hAnsi="Arial" w:cs="Arial"/>
        </w:rPr>
        <w:t>11</w:t>
      </w:r>
      <w:r w:rsidRPr="005F4D38">
        <w:rPr>
          <w:rFonts w:ascii="Arial" w:hAnsi="Arial" w:cs="Arial"/>
        </w:rPr>
        <w:t xml:space="preserve"> </w:t>
      </w:r>
      <w:r>
        <w:rPr>
          <w:rFonts w:ascii="Arial" w:hAnsi="Arial" w:cs="Arial"/>
        </w:rPr>
        <w:t>września</w:t>
      </w:r>
      <w:r w:rsidRPr="005F4D38">
        <w:rPr>
          <w:rFonts w:ascii="Arial" w:hAnsi="Arial" w:cs="Arial"/>
        </w:rPr>
        <w:t xml:space="preserve"> 20</w:t>
      </w:r>
      <w:r>
        <w:rPr>
          <w:rFonts w:ascii="Arial" w:hAnsi="Arial" w:cs="Arial"/>
        </w:rPr>
        <w:t>19</w:t>
      </w:r>
      <w:r w:rsidRPr="005F4D38">
        <w:rPr>
          <w:rFonts w:ascii="Arial" w:hAnsi="Arial" w:cs="Arial"/>
        </w:rPr>
        <w:t xml:space="preserve"> r. – Prawo zamówień publicznych (Dz. U. </w:t>
      </w:r>
      <w:r w:rsidRPr="005F4D38">
        <w:rPr>
          <w:rFonts w:ascii="Arial" w:hAnsi="Arial" w:cs="Arial"/>
        </w:rPr>
        <w:br/>
        <w:t>z 20</w:t>
      </w:r>
      <w:r>
        <w:rPr>
          <w:rFonts w:ascii="Arial" w:hAnsi="Arial" w:cs="Arial"/>
        </w:rPr>
        <w:t>21</w:t>
      </w:r>
      <w:r w:rsidRPr="005F4D38">
        <w:rPr>
          <w:rFonts w:ascii="Arial" w:hAnsi="Arial" w:cs="Arial"/>
        </w:rPr>
        <w:t xml:space="preserve"> r. poz. </w:t>
      </w:r>
      <w:r>
        <w:rPr>
          <w:rFonts w:ascii="Arial" w:hAnsi="Arial" w:cs="Arial"/>
        </w:rPr>
        <w:t>1129</w:t>
      </w:r>
      <w:r w:rsidRPr="005F4D38">
        <w:rPr>
          <w:rFonts w:ascii="Arial" w:hAnsi="Arial" w:cs="Arial"/>
        </w:rPr>
        <w:t xml:space="preserve"> j.t.), dalej „ustawa </w:t>
      </w:r>
      <w:proofErr w:type="spellStart"/>
      <w:r w:rsidRPr="005F4D38">
        <w:rPr>
          <w:rFonts w:ascii="Arial" w:hAnsi="Arial" w:cs="Arial"/>
        </w:rPr>
        <w:t>Pzp</w:t>
      </w:r>
      <w:proofErr w:type="spellEnd"/>
      <w:r w:rsidRPr="005F4D38">
        <w:rPr>
          <w:rFonts w:ascii="Arial" w:hAnsi="Arial" w:cs="Arial"/>
        </w:rPr>
        <w:t xml:space="preserve">”;  </w:t>
      </w:r>
    </w:p>
    <w:p w14:paraId="509B54A6" w14:textId="77777777" w:rsidR="00091BDC" w:rsidRPr="004B3E8B" w:rsidRDefault="00091BDC" w:rsidP="00702C15">
      <w:pPr>
        <w:numPr>
          <w:ilvl w:val="0"/>
          <w:numId w:val="130"/>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14:paraId="720B3453" w14:textId="77777777" w:rsidR="00091BDC" w:rsidRPr="004B3E8B" w:rsidRDefault="00091BDC" w:rsidP="00702C15">
      <w:pPr>
        <w:numPr>
          <w:ilvl w:val="0"/>
          <w:numId w:val="130"/>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14:paraId="32E3540E" w14:textId="77777777" w:rsidR="00091BDC" w:rsidRPr="004B3E8B" w:rsidRDefault="00091BDC" w:rsidP="00702C15">
      <w:pPr>
        <w:numPr>
          <w:ilvl w:val="0"/>
          <w:numId w:val="130"/>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14:paraId="561C7952" w14:textId="77777777" w:rsidR="00091BDC" w:rsidRPr="004B3E8B" w:rsidRDefault="00091BDC" w:rsidP="00702C15">
      <w:pPr>
        <w:numPr>
          <w:ilvl w:val="0"/>
          <w:numId w:val="130"/>
        </w:numPr>
        <w:spacing w:after="150" w:line="360" w:lineRule="auto"/>
        <w:ind w:left="426" w:hanging="426"/>
        <w:contextualSpacing/>
        <w:jc w:val="both"/>
        <w:rPr>
          <w:rFonts w:ascii="Arial" w:hAnsi="Arial" w:cs="Arial"/>
        </w:rPr>
      </w:pPr>
      <w:r w:rsidRPr="004B3E8B">
        <w:rPr>
          <w:rFonts w:ascii="Arial" w:hAnsi="Arial" w:cs="Arial"/>
        </w:rPr>
        <w:t>posiada Pani/Pan:</w:t>
      </w:r>
    </w:p>
    <w:p w14:paraId="1D672FA2" w14:textId="77777777" w:rsidR="00091BDC" w:rsidRPr="004B3E8B" w:rsidRDefault="00091BDC" w:rsidP="00702C15">
      <w:pPr>
        <w:numPr>
          <w:ilvl w:val="0"/>
          <w:numId w:val="55"/>
        </w:numPr>
        <w:spacing w:after="150" w:line="36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14:paraId="1A9B2276" w14:textId="77777777" w:rsidR="00091BDC" w:rsidRDefault="00091BDC" w:rsidP="00702C15">
      <w:pPr>
        <w:numPr>
          <w:ilvl w:val="0"/>
          <w:numId w:val="55"/>
        </w:numPr>
        <w:spacing w:after="150" w:line="360" w:lineRule="auto"/>
        <w:ind w:left="709" w:hanging="283"/>
        <w:contextualSpacing/>
        <w:jc w:val="both"/>
        <w:rPr>
          <w:rFonts w:ascii="Arial" w:hAnsi="Arial" w:cs="Arial"/>
        </w:rPr>
      </w:pPr>
      <w:r w:rsidRPr="004B3E8B">
        <w:rPr>
          <w:rFonts w:ascii="Arial" w:hAnsi="Arial" w:cs="Arial"/>
        </w:rPr>
        <w:lastRenderedPageBreak/>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14:paraId="0BEA776D" w14:textId="77777777" w:rsidR="00091BDC" w:rsidRPr="004B3E8B" w:rsidRDefault="00091BDC" w:rsidP="00702C15">
      <w:pPr>
        <w:numPr>
          <w:ilvl w:val="0"/>
          <w:numId w:val="55"/>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14:paraId="3CF43A55" w14:textId="77777777" w:rsidR="00091BDC" w:rsidRPr="004B3E8B" w:rsidRDefault="00091BDC" w:rsidP="00702C15">
      <w:pPr>
        <w:numPr>
          <w:ilvl w:val="0"/>
          <w:numId w:val="55"/>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14:paraId="006EAF64" w14:textId="77777777" w:rsidR="00091BDC" w:rsidRPr="004B3E8B" w:rsidRDefault="00091BDC" w:rsidP="00702C15">
      <w:pPr>
        <w:numPr>
          <w:ilvl w:val="0"/>
          <w:numId w:val="130"/>
        </w:numPr>
        <w:spacing w:after="150" w:line="360" w:lineRule="auto"/>
        <w:ind w:left="426" w:hanging="426"/>
        <w:contextualSpacing/>
        <w:jc w:val="both"/>
        <w:rPr>
          <w:rFonts w:ascii="Arial" w:hAnsi="Arial" w:cs="Arial"/>
          <w:i/>
        </w:rPr>
      </w:pPr>
      <w:r w:rsidRPr="004B3E8B">
        <w:rPr>
          <w:rFonts w:ascii="Arial" w:hAnsi="Arial" w:cs="Arial"/>
        </w:rPr>
        <w:t>nie przysługuje Pani/Panu:</w:t>
      </w:r>
    </w:p>
    <w:p w14:paraId="314B4102" w14:textId="77777777" w:rsidR="00091BDC" w:rsidRPr="004B3E8B" w:rsidRDefault="00091BDC" w:rsidP="00702C15">
      <w:pPr>
        <w:numPr>
          <w:ilvl w:val="0"/>
          <w:numId w:val="56"/>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14:paraId="2F09AD9D" w14:textId="77777777" w:rsidR="00091BDC" w:rsidRPr="004B3E8B" w:rsidRDefault="00091BDC" w:rsidP="00702C15">
      <w:pPr>
        <w:numPr>
          <w:ilvl w:val="0"/>
          <w:numId w:val="56"/>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14:paraId="215634BE" w14:textId="77777777" w:rsidR="00091BDC" w:rsidRPr="004B3E8B" w:rsidRDefault="00091BDC" w:rsidP="00702C15">
      <w:pPr>
        <w:numPr>
          <w:ilvl w:val="0"/>
          <w:numId w:val="56"/>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14:paraId="033230E9" w14:textId="77777777" w:rsidR="00091BDC" w:rsidRPr="004B3E8B" w:rsidRDefault="00091BDC" w:rsidP="00091BDC">
      <w:pPr>
        <w:spacing w:after="150" w:line="360" w:lineRule="auto"/>
        <w:ind w:left="709"/>
        <w:contextualSpacing/>
        <w:jc w:val="both"/>
        <w:rPr>
          <w:rFonts w:ascii="Arial" w:hAnsi="Arial" w:cs="Arial"/>
          <w:i/>
        </w:rPr>
      </w:pPr>
    </w:p>
    <w:p w14:paraId="378B083D" w14:textId="77777777" w:rsidR="00091BDC" w:rsidRPr="004B3E8B" w:rsidRDefault="00091BDC" w:rsidP="00091BDC">
      <w:pPr>
        <w:spacing w:before="120" w:after="120"/>
        <w:jc w:val="both"/>
        <w:rPr>
          <w:rFonts w:ascii="Arial" w:eastAsia="Calibri" w:hAnsi="Arial" w:cs="Arial"/>
        </w:rPr>
      </w:pPr>
    </w:p>
    <w:p w14:paraId="6BC7E716" w14:textId="77777777" w:rsidR="00091BDC" w:rsidRPr="004B3E8B" w:rsidRDefault="00091BDC" w:rsidP="00091BDC">
      <w:pPr>
        <w:pStyle w:val="Bezodstpw"/>
        <w:spacing w:line="360" w:lineRule="auto"/>
        <w:rPr>
          <w:rFonts w:ascii="Arial" w:hAnsi="Arial" w:cs="Arial"/>
        </w:rPr>
      </w:pPr>
    </w:p>
    <w:p w14:paraId="681B7526" w14:textId="77777777" w:rsidR="00144560" w:rsidRPr="004B3E8B" w:rsidRDefault="00144560" w:rsidP="00144560">
      <w:pPr>
        <w:spacing w:after="150" w:line="360" w:lineRule="auto"/>
        <w:ind w:left="709"/>
        <w:contextualSpacing/>
        <w:jc w:val="both"/>
        <w:rPr>
          <w:rFonts w:ascii="Arial" w:hAnsi="Arial" w:cs="Arial"/>
          <w:i/>
        </w:rPr>
      </w:pPr>
    </w:p>
    <w:p w14:paraId="006A2885" w14:textId="77777777" w:rsidR="00144560" w:rsidRPr="004B3E8B" w:rsidRDefault="00144560" w:rsidP="00144560">
      <w:pPr>
        <w:spacing w:before="120" w:after="120"/>
        <w:jc w:val="both"/>
        <w:rPr>
          <w:rFonts w:ascii="Arial" w:eastAsia="Calibri" w:hAnsi="Arial" w:cs="Arial"/>
        </w:rPr>
      </w:pPr>
    </w:p>
    <w:p w14:paraId="03A13782" w14:textId="77777777" w:rsidR="00144560" w:rsidRPr="004B3E8B" w:rsidRDefault="00144560" w:rsidP="00144560">
      <w:pPr>
        <w:pStyle w:val="Bezodstpw"/>
        <w:spacing w:line="360" w:lineRule="auto"/>
        <w:rPr>
          <w:rFonts w:ascii="Arial" w:hAnsi="Arial" w:cs="Arial"/>
        </w:rPr>
      </w:pPr>
    </w:p>
    <w:p w14:paraId="259C898A" w14:textId="77777777" w:rsidR="006C2F64" w:rsidRPr="004B3E8B" w:rsidRDefault="006C2F64" w:rsidP="00CD7283">
      <w:pPr>
        <w:spacing w:after="0" w:line="240" w:lineRule="auto"/>
        <w:ind w:left="709"/>
        <w:contextualSpacing/>
        <w:jc w:val="both"/>
        <w:rPr>
          <w:rFonts w:ascii="Arial" w:hAnsi="Arial" w:cs="Arial"/>
          <w:i/>
        </w:rPr>
      </w:pPr>
    </w:p>
    <w:p w14:paraId="01552F9B" w14:textId="77777777" w:rsidR="006C2F64" w:rsidRPr="004B3E8B" w:rsidRDefault="006C2F64" w:rsidP="006C2F64">
      <w:pPr>
        <w:spacing w:before="120" w:after="120"/>
        <w:jc w:val="both"/>
        <w:rPr>
          <w:rFonts w:ascii="Arial" w:eastAsia="Calibri" w:hAnsi="Arial" w:cs="Arial"/>
        </w:rPr>
      </w:pPr>
    </w:p>
    <w:p w14:paraId="376C2969" w14:textId="77777777" w:rsidR="00E5730E" w:rsidRDefault="00E5730E" w:rsidP="00780583">
      <w:pPr>
        <w:spacing w:after="120"/>
        <w:rPr>
          <w:rFonts w:ascii="Arial" w:eastAsia="Times New Roman" w:hAnsi="Arial" w:cs="Arial"/>
          <w:i/>
          <w:lang w:eastAsia="pl-PL"/>
        </w:rPr>
      </w:pPr>
    </w:p>
    <w:p w14:paraId="249107DA" w14:textId="77777777" w:rsidR="00144560" w:rsidRDefault="00144560" w:rsidP="002B0A99">
      <w:pPr>
        <w:spacing w:after="120"/>
        <w:jc w:val="right"/>
        <w:rPr>
          <w:rFonts w:ascii="Arial" w:eastAsia="Times New Roman" w:hAnsi="Arial" w:cs="Arial"/>
          <w:i/>
          <w:lang w:eastAsia="pl-PL"/>
        </w:rPr>
      </w:pPr>
      <w:bookmarkStart w:id="10" w:name="_Hlk95470518"/>
    </w:p>
    <w:p w14:paraId="3CD7E105" w14:textId="77777777" w:rsidR="00144560" w:rsidRDefault="00144560" w:rsidP="002B0A99">
      <w:pPr>
        <w:spacing w:after="120"/>
        <w:jc w:val="right"/>
        <w:rPr>
          <w:rFonts w:ascii="Arial" w:eastAsia="Times New Roman" w:hAnsi="Arial" w:cs="Arial"/>
          <w:i/>
          <w:lang w:eastAsia="pl-PL"/>
        </w:rPr>
      </w:pPr>
    </w:p>
    <w:p w14:paraId="79A2BA1D" w14:textId="77777777" w:rsidR="00144560" w:rsidRDefault="00144560" w:rsidP="002B0A99">
      <w:pPr>
        <w:spacing w:after="120"/>
        <w:jc w:val="right"/>
        <w:rPr>
          <w:rFonts w:ascii="Arial" w:eastAsia="Times New Roman" w:hAnsi="Arial" w:cs="Arial"/>
          <w:i/>
          <w:lang w:eastAsia="pl-PL"/>
        </w:rPr>
      </w:pPr>
    </w:p>
    <w:p w14:paraId="6CB07102" w14:textId="77777777" w:rsidR="00144560" w:rsidRDefault="00144560" w:rsidP="002B0A99">
      <w:pPr>
        <w:spacing w:after="120"/>
        <w:jc w:val="right"/>
        <w:rPr>
          <w:rFonts w:ascii="Arial" w:eastAsia="Times New Roman" w:hAnsi="Arial" w:cs="Arial"/>
          <w:i/>
          <w:lang w:eastAsia="pl-PL"/>
        </w:rPr>
      </w:pPr>
    </w:p>
    <w:p w14:paraId="51261280" w14:textId="77777777" w:rsidR="00144560" w:rsidRDefault="00144560" w:rsidP="002B0A99">
      <w:pPr>
        <w:spacing w:after="120"/>
        <w:jc w:val="right"/>
        <w:rPr>
          <w:rFonts w:ascii="Arial" w:eastAsia="Times New Roman" w:hAnsi="Arial" w:cs="Arial"/>
          <w:i/>
          <w:lang w:eastAsia="pl-PL"/>
        </w:rPr>
      </w:pPr>
    </w:p>
    <w:p w14:paraId="7882351C" w14:textId="77777777" w:rsidR="00144560" w:rsidRDefault="00144560" w:rsidP="002B0A99">
      <w:pPr>
        <w:spacing w:after="120"/>
        <w:jc w:val="right"/>
        <w:rPr>
          <w:rFonts w:ascii="Arial" w:eastAsia="Times New Roman" w:hAnsi="Arial" w:cs="Arial"/>
          <w:i/>
          <w:lang w:eastAsia="pl-PL"/>
        </w:rPr>
      </w:pPr>
    </w:p>
    <w:p w14:paraId="459C38CC" w14:textId="77777777" w:rsidR="00144560" w:rsidRDefault="00144560" w:rsidP="002B0A99">
      <w:pPr>
        <w:spacing w:after="120"/>
        <w:jc w:val="right"/>
        <w:rPr>
          <w:rFonts w:ascii="Arial" w:eastAsia="Times New Roman" w:hAnsi="Arial" w:cs="Arial"/>
          <w:i/>
          <w:lang w:eastAsia="pl-PL"/>
        </w:rPr>
      </w:pPr>
    </w:p>
    <w:p w14:paraId="2E18D2A3" w14:textId="77777777" w:rsidR="00144560" w:rsidRDefault="00144560" w:rsidP="002B0A99">
      <w:pPr>
        <w:spacing w:after="120"/>
        <w:jc w:val="right"/>
        <w:rPr>
          <w:rFonts w:ascii="Arial" w:eastAsia="Times New Roman" w:hAnsi="Arial" w:cs="Arial"/>
          <w:i/>
          <w:lang w:eastAsia="pl-PL"/>
        </w:rPr>
      </w:pPr>
    </w:p>
    <w:p w14:paraId="2EAE25AB" w14:textId="77777777" w:rsidR="00144560" w:rsidRDefault="00144560" w:rsidP="002B0A99">
      <w:pPr>
        <w:spacing w:after="120"/>
        <w:jc w:val="right"/>
        <w:rPr>
          <w:rFonts w:ascii="Arial" w:eastAsia="Times New Roman" w:hAnsi="Arial" w:cs="Arial"/>
          <w:i/>
          <w:lang w:eastAsia="pl-PL"/>
        </w:rPr>
      </w:pPr>
    </w:p>
    <w:p w14:paraId="01E2C8E5" w14:textId="77777777" w:rsidR="00144560" w:rsidRDefault="00144560" w:rsidP="002B0A99">
      <w:pPr>
        <w:spacing w:after="120"/>
        <w:jc w:val="right"/>
        <w:rPr>
          <w:rFonts w:ascii="Arial" w:eastAsia="Times New Roman" w:hAnsi="Arial" w:cs="Arial"/>
          <w:i/>
          <w:lang w:eastAsia="pl-PL"/>
        </w:rPr>
      </w:pPr>
    </w:p>
    <w:p w14:paraId="17CEBF2F" w14:textId="77777777" w:rsidR="00144560" w:rsidRDefault="00144560" w:rsidP="002B0A99">
      <w:pPr>
        <w:spacing w:after="120"/>
        <w:jc w:val="right"/>
        <w:rPr>
          <w:rFonts w:ascii="Arial" w:eastAsia="Times New Roman" w:hAnsi="Arial" w:cs="Arial"/>
          <w:i/>
          <w:lang w:eastAsia="pl-PL"/>
        </w:rPr>
      </w:pPr>
    </w:p>
    <w:p w14:paraId="67042AB9" w14:textId="77777777" w:rsidR="00091BDC" w:rsidRDefault="00091BDC" w:rsidP="002B0A99">
      <w:pPr>
        <w:spacing w:after="120"/>
        <w:jc w:val="right"/>
        <w:rPr>
          <w:rFonts w:ascii="Arial" w:eastAsia="Times New Roman" w:hAnsi="Arial" w:cs="Arial"/>
          <w:i/>
          <w:lang w:eastAsia="pl-PL"/>
        </w:rPr>
      </w:pPr>
    </w:p>
    <w:p w14:paraId="426E699C" w14:textId="6EF924C2" w:rsidR="00C73505" w:rsidRPr="000F0CD5" w:rsidRDefault="00094762" w:rsidP="002B0A99">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6C2F64">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10"/>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1B708DA6" w14:textId="353359F8" w:rsidR="00197C0C" w:rsidRPr="00E43C31" w:rsidRDefault="00F1524F" w:rsidP="00414B13">
      <w:pPr>
        <w:pStyle w:val="Akapitzlist"/>
        <w:ind w:left="0"/>
        <w:jc w:val="both"/>
        <w:rPr>
          <w:rFonts w:cs="Arial"/>
          <w:b/>
          <w:color w:val="000000" w:themeColor="text1"/>
        </w:rPr>
      </w:pPr>
      <w:r w:rsidRPr="00414B13">
        <w:rPr>
          <w:rFonts w:ascii="Arial" w:hAnsi="Arial" w:cs="Arial"/>
          <w:lang w:eastAsia="ar-SA"/>
        </w:rPr>
        <w:t>Odpowiadając na ogłoszenie opublikowane w B</w:t>
      </w:r>
      <w:r w:rsidR="009C4E8F" w:rsidRPr="00414B13">
        <w:rPr>
          <w:rFonts w:ascii="Arial" w:hAnsi="Arial" w:cs="Arial"/>
          <w:lang w:eastAsia="ar-SA"/>
        </w:rPr>
        <w:t xml:space="preserve">iuletynie Zamówień Publicznych </w:t>
      </w:r>
      <w:r w:rsidR="00144560" w:rsidRPr="00414B13">
        <w:rPr>
          <w:rFonts w:ascii="Arial" w:hAnsi="Arial" w:cs="Arial"/>
          <w:lang w:eastAsia="ar-SA"/>
        </w:rPr>
        <w:br/>
      </w:r>
      <w:r w:rsidRPr="00414B13">
        <w:rPr>
          <w:rFonts w:ascii="Arial" w:hAnsi="Arial" w:cs="Arial"/>
          <w:lang w:eastAsia="ar-SA"/>
        </w:rPr>
        <w:t xml:space="preserve">w postępowaniu o udzielenie zamówienia publicznego prowadzonego w </w:t>
      </w:r>
      <w:r w:rsidR="00297301" w:rsidRPr="00414B13">
        <w:rPr>
          <w:rFonts w:ascii="Arial" w:hAnsi="Arial" w:cs="Arial"/>
        </w:rPr>
        <w:t xml:space="preserve">trybie podstawowym, na podstawie art. 275 pkt </w:t>
      </w:r>
      <w:r w:rsidR="00E259B3" w:rsidRPr="00414B13">
        <w:rPr>
          <w:rFonts w:ascii="Arial" w:hAnsi="Arial" w:cs="Arial"/>
        </w:rPr>
        <w:t>2</w:t>
      </w:r>
      <w:r w:rsidR="00297301" w:rsidRPr="00414B13">
        <w:rPr>
          <w:rFonts w:ascii="Arial" w:hAnsi="Arial" w:cs="Arial"/>
        </w:rPr>
        <w:t xml:space="preserve">) ustawy z dnia 11 września 2019 r. - </w:t>
      </w:r>
      <w:r w:rsidR="009C4E8F" w:rsidRPr="00414B13">
        <w:rPr>
          <w:rFonts w:ascii="Arial" w:hAnsi="Arial" w:cs="Arial"/>
        </w:rPr>
        <w:t>Prawo zamówień publicznych (Dz.</w:t>
      </w:r>
      <w:r w:rsidR="00297301" w:rsidRPr="00414B13">
        <w:rPr>
          <w:rFonts w:ascii="Arial" w:hAnsi="Arial" w:cs="Arial"/>
        </w:rPr>
        <w:t>U. z 20</w:t>
      </w:r>
      <w:r w:rsidR="0017465A" w:rsidRPr="00414B13">
        <w:rPr>
          <w:rFonts w:ascii="Arial" w:hAnsi="Arial" w:cs="Arial"/>
        </w:rPr>
        <w:t>21</w:t>
      </w:r>
      <w:r w:rsidR="00297301" w:rsidRPr="00414B13">
        <w:rPr>
          <w:rFonts w:ascii="Arial" w:hAnsi="Arial" w:cs="Arial"/>
        </w:rPr>
        <w:t xml:space="preserve">. poz. </w:t>
      </w:r>
      <w:r w:rsidR="00053381" w:rsidRPr="00414B13">
        <w:rPr>
          <w:rFonts w:ascii="Arial" w:hAnsi="Arial" w:cs="Arial"/>
        </w:rPr>
        <w:t>1129</w:t>
      </w:r>
      <w:r w:rsidR="00024C74" w:rsidRPr="00414B13">
        <w:rPr>
          <w:rFonts w:ascii="Arial" w:hAnsi="Arial" w:cs="Arial"/>
        </w:rPr>
        <w:t xml:space="preserve"> </w:t>
      </w:r>
      <w:r w:rsidR="00CD7283" w:rsidRPr="00414B13">
        <w:rPr>
          <w:rFonts w:ascii="Arial" w:hAnsi="Arial" w:cs="Arial"/>
        </w:rPr>
        <w:t xml:space="preserve">z </w:t>
      </w:r>
      <w:proofErr w:type="spellStart"/>
      <w:r w:rsidR="00CD7283" w:rsidRPr="00414B13">
        <w:rPr>
          <w:rFonts w:ascii="Arial" w:hAnsi="Arial" w:cs="Arial"/>
        </w:rPr>
        <w:t>póź</w:t>
      </w:r>
      <w:proofErr w:type="spellEnd"/>
      <w:r w:rsidR="00CD7283" w:rsidRPr="00414B13">
        <w:rPr>
          <w:rFonts w:ascii="Arial" w:hAnsi="Arial" w:cs="Arial"/>
        </w:rPr>
        <w:t>.</w:t>
      </w:r>
      <w:r w:rsidR="00897828" w:rsidRPr="00414B13">
        <w:rPr>
          <w:rFonts w:ascii="Arial" w:hAnsi="Arial" w:cs="Arial"/>
        </w:rPr>
        <w:t xml:space="preserve"> </w:t>
      </w:r>
      <w:r w:rsidR="00CD7283" w:rsidRPr="00414B13">
        <w:rPr>
          <w:rFonts w:ascii="Arial" w:hAnsi="Arial" w:cs="Arial"/>
        </w:rPr>
        <w:t>zm.</w:t>
      </w:r>
      <w:r w:rsidR="00780583" w:rsidRPr="00414B13">
        <w:rPr>
          <w:rFonts w:ascii="Arial" w:hAnsi="Arial" w:cs="Arial"/>
        </w:rPr>
        <w:t>)</w:t>
      </w:r>
      <w:r w:rsidR="009C4E8F" w:rsidRPr="00414B13">
        <w:rPr>
          <w:rFonts w:ascii="Arial" w:hAnsi="Arial" w:cs="Arial"/>
        </w:rPr>
        <w:t xml:space="preserve"> na</w:t>
      </w:r>
      <w:r w:rsidR="00780583" w:rsidRPr="00414B13">
        <w:rPr>
          <w:rFonts w:ascii="Arial" w:hAnsi="Arial" w:cs="Arial"/>
          <w:color w:val="000000" w:themeColor="text1"/>
        </w:rPr>
        <w:t xml:space="preserve"> </w:t>
      </w:r>
      <w:bookmarkStart w:id="11" w:name="_Hlk95724099"/>
      <w:r w:rsidR="00780583" w:rsidRPr="00414B13">
        <w:rPr>
          <w:rFonts w:ascii="Arial" w:hAnsi="Arial" w:cs="Arial"/>
          <w:b/>
          <w:color w:val="000000" w:themeColor="text1"/>
        </w:rPr>
        <w:t>robotę budowlaną w zakresie</w:t>
      </w:r>
      <w:r w:rsidR="001123A3" w:rsidRPr="00414B13">
        <w:rPr>
          <w:rFonts w:ascii="Arial" w:hAnsi="Arial" w:cs="Arial"/>
          <w:b/>
          <w:color w:val="000000" w:themeColor="text1"/>
        </w:rPr>
        <w:t>:</w:t>
      </w:r>
      <w:r w:rsidR="00780583" w:rsidRPr="00414B13">
        <w:rPr>
          <w:rFonts w:ascii="Arial" w:hAnsi="Arial" w:cs="Arial"/>
          <w:b/>
          <w:color w:val="000000" w:themeColor="text1"/>
        </w:rPr>
        <w:t xml:space="preserve"> </w:t>
      </w:r>
      <w:r w:rsidR="00414B13">
        <w:rPr>
          <w:rFonts w:ascii="Arial" w:hAnsi="Arial" w:cs="Arial"/>
          <w:b/>
          <w:color w:val="000000" w:themeColor="text1"/>
        </w:rPr>
        <w:t>r</w:t>
      </w:r>
      <w:r w:rsidR="00414B13" w:rsidRPr="00414B13">
        <w:rPr>
          <w:rFonts w:ascii="Arial" w:hAnsi="Arial" w:cs="Arial"/>
          <w:b/>
        </w:rPr>
        <w:t>emont budynku nr 48 w kompleksie wojskowym w Zamościu przy</w:t>
      </w:r>
      <w:r w:rsidR="00414B13" w:rsidRPr="00414B13">
        <w:rPr>
          <w:rFonts w:ascii="Arial" w:hAnsi="Arial" w:cs="Arial"/>
          <w:b/>
        </w:rPr>
        <w:br/>
        <w:t>ul. Wojska Polskiego 2F</w:t>
      </w:r>
      <w:r w:rsidR="00E43C31" w:rsidRPr="00E43C31">
        <w:rPr>
          <w:b/>
          <w:color w:val="000000"/>
        </w:rPr>
        <w:t xml:space="preserve">. </w:t>
      </w:r>
      <w:r w:rsidR="00780583" w:rsidRPr="00E43C31">
        <w:rPr>
          <w:rFonts w:cs="Arial"/>
          <w:b/>
        </w:rPr>
        <w:t xml:space="preserve"> </w:t>
      </w:r>
      <w:bookmarkEnd w:id="11"/>
      <w:r w:rsidR="00195C93" w:rsidRPr="00414B13">
        <w:rPr>
          <w:rFonts w:ascii="Arial" w:hAnsi="Arial" w:cs="Arial"/>
          <w:b/>
        </w:rPr>
        <w:t>Numer sprawy ZP/TP/</w:t>
      </w:r>
      <w:r w:rsidR="00414B13">
        <w:rPr>
          <w:rFonts w:ascii="Arial" w:hAnsi="Arial" w:cs="Arial"/>
          <w:b/>
        </w:rPr>
        <w:t>24</w:t>
      </w:r>
      <w:r w:rsidR="00197C0C" w:rsidRPr="00414B13">
        <w:rPr>
          <w:rFonts w:ascii="Arial" w:hAnsi="Arial" w:cs="Arial"/>
          <w:b/>
        </w:rPr>
        <w:t>/202</w:t>
      </w:r>
      <w:r w:rsidR="00016C9B" w:rsidRPr="00414B13">
        <w:rPr>
          <w:rFonts w:ascii="Arial" w:hAnsi="Arial" w:cs="Arial"/>
          <w:b/>
        </w:rPr>
        <w:t>2</w:t>
      </w:r>
      <w:r w:rsidR="00197C0C" w:rsidRPr="00414B13">
        <w:rPr>
          <w:rFonts w:ascii="Arial" w:hAnsi="Arial" w:cs="Arial"/>
          <w:b/>
        </w:rPr>
        <w:t>.</w:t>
      </w:r>
    </w:p>
    <w:p w14:paraId="47F6DC84" w14:textId="77777777" w:rsidR="00F1524F" w:rsidRPr="000F0CD5" w:rsidRDefault="00F1524F" w:rsidP="001C6468">
      <w:pPr>
        <w:spacing w:after="0"/>
        <w:jc w:val="both"/>
        <w:rPr>
          <w:rFonts w:ascii="Arial" w:hAnsi="Arial" w:cs="Arial"/>
          <w:color w:val="FF0000"/>
        </w:rPr>
      </w:pPr>
    </w:p>
    <w:p w14:paraId="1014A640" w14:textId="631C3DDD" w:rsidR="00E14585" w:rsidRPr="00E43C31" w:rsidRDefault="00E14585" w:rsidP="00702C15">
      <w:pPr>
        <w:pStyle w:val="Akapitzlist"/>
        <w:numPr>
          <w:ilvl w:val="0"/>
          <w:numId w:val="131"/>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414B13">
        <w:rPr>
          <w:rFonts w:ascii="Arial" w:hAnsi="Arial" w:cs="Arial"/>
          <w:b/>
          <w:color w:val="000000" w:themeColor="text1"/>
        </w:rPr>
        <w:t>r</w:t>
      </w:r>
      <w:r w:rsidR="00414B13" w:rsidRPr="00414B13">
        <w:rPr>
          <w:rFonts w:ascii="Arial" w:hAnsi="Arial" w:cs="Arial"/>
          <w:b/>
        </w:rPr>
        <w:t>emont budynku nr 48 w kompleksie wojskowym w Zamościu przy</w:t>
      </w:r>
      <w:r w:rsidR="00386552">
        <w:rPr>
          <w:rFonts w:ascii="Arial" w:hAnsi="Arial" w:cs="Arial"/>
          <w:b/>
        </w:rPr>
        <w:t xml:space="preserve"> </w:t>
      </w:r>
      <w:r w:rsidR="00414B13" w:rsidRPr="00414B13">
        <w:rPr>
          <w:rFonts w:ascii="Arial" w:hAnsi="Arial" w:cs="Arial"/>
          <w:b/>
        </w:rPr>
        <w:t>ul. Wojska Polskiego 2F</w:t>
      </w:r>
      <w:r w:rsidR="005453E3" w:rsidRPr="00E43C31">
        <w:rPr>
          <w:rFonts w:ascii="Arial" w:eastAsia="Times New Roman" w:hAnsi="Arial" w:cs="Arial"/>
          <w:b/>
          <w:color w:val="000000" w:themeColor="text1"/>
          <w:lang w:eastAsia="pl-PL"/>
        </w:rPr>
        <w:t>,</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702C15">
      <w:pPr>
        <w:pStyle w:val="Akapitzlist"/>
        <w:numPr>
          <w:ilvl w:val="0"/>
          <w:numId w:val="131"/>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NETTO ………….....….….……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(słownie: ….……………………………………………..….……………….00/100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0F1A9E83" w14:textId="2FBD5C15" w:rsidR="008E238D" w:rsidRPr="008E238D" w:rsidRDefault="008E238D" w:rsidP="00702C15">
      <w:pPr>
        <w:numPr>
          <w:ilvl w:val="0"/>
          <w:numId w:val="132"/>
        </w:numPr>
        <w:contextualSpacing/>
        <w:jc w:val="both"/>
        <w:rPr>
          <w:rFonts w:ascii="Arial" w:hAnsi="Arial" w:cs="Arial"/>
          <w:b/>
          <w:sz w:val="18"/>
          <w:szCs w:val="18"/>
        </w:rPr>
      </w:pPr>
      <w:r w:rsidRPr="008E238D">
        <w:rPr>
          <w:rFonts w:ascii="Arial" w:eastAsiaTheme="minorHAnsi" w:hAnsi="Arial" w:cs="Arial"/>
          <w:b/>
          <w:sz w:val="18"/>
          <w:szCs w:val="18"/>
        </w:rPr>
        <w:t>Specyfikacj</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Techniczn</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Wykonania i Odbioru Robót (</w:t>
      </w:r>
      <w:proofErr w:type="spellStart"/>
      <w:r w:rsidRPr="008E238D">
        <w:rPr>
          <w:rFonts w:ascii="Arial" w:eastAsiaTheme="minorHAnsi" w:hAnsi="Arial" w:cs="Arial"/>
          <w:b/>
          <w:sz w:val="18"/>
          <w:szCs w:val="18"/>
        </w:rPr>
        <w:t>STWiOR</w:t>
      </w:r>
      <w:proofErr w:type="spellEnd"/>
      <w:r w:rsidRPr="008E238D">
        <w:rPr>
          <w:rFonts w:ascii="Arial" w:eastAsiaTheme="minorHAnsi" w:hAnsi="Arial" w:cs="Arial"/>
          <w:b/>
          <w:sz w:val="18"/>
          <w:szCs w:val="18"/>
        </w:rPr>
        <w:t xml:space="preserve">) - </w:t>
      </w:r>
      <w:r w:rsidRPr="008E238D">
        <w:rPr>
          <w:rFonts w:ascii="Arial" w:eastAsiaTheme="minorHAnsi" w:hAnsi="Arial" w:cs="Arial"/>
          <w:sz w:val="18"/>
          <w:szCs w:val="18"/>
        </w:rPr>
        <w:t>stanowiąca Załącznik nr 1 do SWZ</w:t>
      </w:r>
      <w:r w:rsidRPr="008E238D">
        <w:rPr>
          <w:rFonts w:ascii="Arial" w:hAnsi="Arial" w:cs="Arial"/>
          <w:sz w:val="18"/>
          <w:szCs w:val="18"/>
        </w:rPr>
        <w:t>;</w:t>
      </w:r>
    </w:p>
    <w:p w14:paraId="33D91712" w14:textId="575E8387" w:rsidR="00E14585" w:rsidRPr="00897828" w:rsidRDefault="00E14585" w:rsidP="00702C15">
      <w:pPr>
        <w:numPr>
          <w:ilvl w:val="0"/>
          <w:numId w:val="132"/>
        </w:numPr>
        <w:contextualSpacing/>
        <w:jc w:val="both"/>
        <w:rPr>
          <w:rFonts w:ascii="Arial" w:eastAsiaTheme="minorHAnsi" w:hAnsi="Arial" w:cs="Arial"/>
          <w:b/>
          <w:sz w:val="20"/>
          <w:szCs w:val="20"/>
        </w:rPr>
      </w:pPr>
      <w:r w:rsidRPr="00091BDC">
        <w:rPr>
          <w:rFonts w:ascii="Arial" w:eastAsiaTheme="minorHAnsi" w:hAnsi="Arial" w:cs="Arial"/>
          <w:b/>
          <w:sz w:val="18"/>
          <w:szCs w:val="18"/>
        </w:rPr>
        <w:t>Przedmiar robót –</w:t>
      </w:r>
      <w:r w:rsidR="001D1883" w:rsidRPr="00091BDC">
        <w:rPr>
          <w:rFonts w:ascii="Arial" w:eastAsiaTheme="minorHAnsi" w:hAnsi="Arial" w:cs="Arial"/>
          <w:sz w:val="18"/>
          <w:szCs w:val="18"/>
        </w:rPr>
        <w:t>stanowiący Załącznik nr 2</w:t>
      </w:r>
      <w:r w:rsidRPr="00091BDC">
        <w:rPr>
          <w:rFonts w:ascii="Arial" w:eastAsiaTheme="minorHAnsi" w:hAnsi="Arial" w:cs="Arial"/>
          <w:sz w:val="18"/>
          <w:szCs w:val="18"/>
        </w:rPr>
        <w:t xml:space="preserve"> </w:t>
      </w:r>
      <w:r w:rsidR="005453E3" w:rsidRPr="00091BDC">
        <w:rPr>
          <w:rFonts w:ascii="Arial" w:eastAsiaTheme="minorHAnsi" w:hAnsi="Arial" w:cs="Arial"/>
          <w:sz w:val="18"/>
          <w:szCs w:val="18"/>
        </w:rPr>
        <w:t>do SWZ</w:t>
      </w:r>
      <w:r w:rsidRPr="00897828">
        <w:rPr>
          <w:rFonts w:ascii="Arial" w:eastAsiaTheme="minorHAnsi" w:hAnsi="Arial" w:cs="Arial"/>
          <w:sz w:val="20"/>
          <w:szCs w:val="20"/>
        </w:rPr>
        <w:t xml:space="preserve"> ;</w:t>
      </w:r>
    </w:p>
    <w:p w14:paraId="31316443" w14:textId="77777777" w:rsidR="002B0A99" w:rsidRPr="000F0CD5" w:rsidRDefault="002B0A99" w:rsidP="00897828">
      <w:pPr>
        <w:suppressAutoHyphens/>
        <w:spacing w:after="0"/>
        <w:contextualSpacing/>
        <w:jc w:val="both"/>
        <w:rPr>
          <w:rFonts w:ascii="Arial" w:hAnsi="Arial" w:cs="Arial"/>
        </w:rPr>
      </w:pPr>
    </w:p>
    <w:p w14:paraId="13A2C1E0" w14:textId="6DEC8CB7" w:rsidR="00E14585" w:rsidRPr="00E14585" w:rsidRDefault="00E14585" w:rsidP="00702C15">
      <w:pPr>
        <w:pStyle w:val="Akapitzlist"/>
        <w:numPr>
          <w:ilvl w:val="0"/>
          <w:numId w:val="131"/>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 xml:space="preserve">Specyfikacje Techniczne Wykonania i Odbioru Robót oraz pomocniczo o Przedmiar robót – stanowiące załączniki do niniejszej SWZ, w tym między innymi koszty </w:t>
      </w:r>
      <w:r w:rsidRPr="00E14585">
        <w:rPr>
          <w:rFonts w:ascii="Arial" w:eastAsiaTheme="minorHAnsi" w:hAnsi="Arial" w:cs="Arial"/>
        </w:rPr>
        <w:lastRenderedPageBreak/>
        <w:t>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702C15">
      <w:pPr>
        <w:pStyle w:val="Akapitzlist"/>
        <w:numPr>
          <w:ilvl w:val="0"/>
          <w:numId w:val="131"/>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30950E89"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F40376">
        <w:rPr>
          <w:rFonts w:ascii="Arial" w:eastAsia="Times New Roman" w:hAnsi="Arial" w:cs="Arial"/>
          <w:b/>
          <w:i/>
          <w:sz w:val="18"/>
          <w:szCs w:val="18"/>
          <w:lang w:eastAsia="ar-SA"/>
        </w:rPr>
        <w:t>3</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702C15">
      <w:pPr>
        <w:pStyle w:val="Akapitzlist"/>
        <w:numPr>
          <w:ilvl w:val="0"/>
          <w:numId w:val="131"/>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15D5E1CF"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386552">
        <w:rPr>
          <w:rFonts w:ascii="Arial" w:hAnsi="Arial" w:cs="Arial"/>
          <w:b/>
        </w:rPr>
        <w:t>15</w:t>
      </w:r>
      <w:r w:rsidR="009E0AA5">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702C15">
      <w:pPr>
        <w:pStyle w:val="Akapitzlist"/>
        <w:numPr>
          <w:ilvl w:val="0"/>
          <w:numId w:val="131"/>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651C150A" w:rsidR="00F1524F" w:rsidRDefault="00F1524F" w:rsidP="00702C15">
      <w:pPr>
        <w:pStyle w:val="Akapitzlist"/>
        <w:numPr>
          <w:ilvl w:val="0"/>
          <w:numId w:val="131"/>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702C15">
      <w:pPr>
        <w:pStyle w:val="Akapitzlist"/>
        <w:numPr>
          <w:ilvl w:val="0"/>
          <w:numId w:val="131"/>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678C89FE" w14:textId="77777777" w:rsidR="00FE1CDD" w:rsidRPr="000F0CD5" w:rsidRDefault="00FE1CDD" w:rsidP="00702C15">
      <w:pPr>
        <w:pStyle w:val="Akapitzlist"/>
        <w:numPr>
          <w:ilvl w:val="0"/>
          <w:numId w:val="131"/>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702C15">
      <w:pPr>
        <w:pStyle w:val="Akapitzlist"/>
        <w:numPr>
          <w:ilvl w:val="0"/>
          <w:numId w:val="131"/>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702C15">
      <w:pPr>
        <w:pStyle w:val="Akapitzlist"/>
        <w:numPr>
          <w:ilvl w:val="0"/>
          <w:numId w:val="131"/>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lastRenderedPageBreak/>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14:paraId="515AF0A9" w14:textId="2B9660B2" w:rsidR="0020026F" w:rsidRPr="000709D2" w:rsidRDefault="0020026F" w:rsidP="00702C15">
      <w:pPr>
        <w:pStyle w:val="Akapitzlist"/>
        <w:numPr>
          <w:ilvl w:val="0"/>
          <w:numId w:val="131"/>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702C15">
      <w:pPr>
        <w:pStyle w:val="Akapitzlist"/>
        <w:numPr>
          <w:ilvl w:val="0"/>
          <w:numId w:val="131"/>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Wykonawcy)*</w:t>
      </w:r>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osoba fizyczna nie prowadząca działalności gospodarczej;</w:t>
      </w:r>
    </w:p>
    <w:p w14:paraId="2389AAA5"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702C15">
      <w:pPr>
        <w:pStyle w:val="Akapitzlist"/>
        <w:numPr>
          <w:ilvl w:val="0"/>
          <w:numId w:val="131"/>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448C054C" w14:textId="0412AD5C" w:rsidR="00F1524F" w:rsidRPr="000709D2" w:rsidRDefault="00F1524F" w:rsidP="00702C15">
      <w:pPr>
        <w:pStyle w:val="Akapitzlist"/>
        <w:numPr>
          <w:ilvl w:val="0"/>
          <w:numId w:val="131"/>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702C15">
      <w:pPr>
        <w:pStyle w:val="Akapitzlist"/>
        <w:numPr>
          <w:ilvl w:val="0"/>
          <w:numId w:val="131"/>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702C15">
      <w:pPr>
        <w:pStyle w:val="Akapitzlist"/>
        <w:numPr>
          <w:ilvl w:val="0"/>
          <w:numId w:val="131"/>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702C15">
      <w:pPr>
        <w:pStyle w:val="Akapitzlist"/>
        <w:numPr>
          <w:ilvl w:val="0"/>
          <w:numId w:val="131"/>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25322D7F" w:rsidR="003F7836" w:rsidRPr="00EB1CDC" w:rsidRDefault="000258E4" w:rsidP="00EB1CDC">
      <w:pPr>
        <w:spacing w:after="0"/>
        <w:jc w:val="both"/>
        <w:rPr>
          <w:rFonts w:ascii="Arial" w:eastAsia="Calibri" w:hAnsi="Arial" w:cs="Arial"/>
          <w:b/>
          <w:color w:val="FF0000"/>
          <w:sz w:val="18"/>
          <w:szCs w:val="18"/>
        </w:rPr>
        <w:sectPr w:rsidR="003F7836" w:rsidRPr="00EB1CDC"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w:t>
      </w:r>
      <w:r w:rsidR="007B6486">
        <w:rPr>
          <w:rFonts w:ascii="Arial" w:hAnsi="Arial" w:cs="Arial"/>
          <w:color w:val="FF0000"/>
          <w:sz w:val="18"/>
          <w:szCs w:val="18"/>
        </w:rPr>
        <w:t>Y</w:t>
      </w:r>
    </w:p>
    <w:p w14:paraId="131029A3" w14:textId="7D5E14DE" w:rsidR="001B3BC5" w:rsidRPr="000F0CD5" w:rsidRDefault="001B3BC5" w:rsidP="00E429C9">
      <w:pPr>
        <w:spacing w:after="120"/>
        <w:rPr>
          <w:rFonts w:ascii="Arial" w:hAnsi="Arial" w:cs="Arial"/>
          <w:color w:val="FF0000"/>
        </w:rPr>
      </w:pPr>
    </w:p>
    <w:p w14:paraId="79C2CAAA" w14:textId="0A7A919D" w:rsidR="007B6486" w:rsidRPr="00B9158B" w:rsidRDefault="007B6486" w:rsidP="007B6486">
      <w:pPr>
        <w:suppressAutoHyphens/>
        <w:spacing w:after="0"/>
        <w:rPr>
          <w:rFonts w:ascii="Arial" w:eastAsia="Times New Roman" w:hAnsi="Arial" w:cs="Arial"/>
          <w:sz w:val="20"/>
          <w:szCs w:val="20"/>
          <w:lang w:eastAsia="ar-SA"/>
        </w:rPr>
      </w:pPr>
      <w:r w:rsidRPr="00B9158B">
        <w:rPr>
          <w:rFonts w:ascii="Arial" w:hAnsi="Arial" w:cs="Arial"/>
          <w:b/>
          <w:sz w:val="20"/>
          <w:szCs w:val="20"/>
        </w:rPr>
        <w:t xml:space="preserve">Wykonawca:                                                                                         </w:t>
      </w:r>
      <w:r>
        <w:rPr>
          <w:rFonts w:ascii="Arial" w:hAnsi="Arial" w:cs="Arial"/>
          <w:b/>
          <w:sz w:val="20"/>
          <w:szCs w:val="20"/>
        </w:rPr>
        <w:tab/>
      </w:r>
      <w:r w:rsidRPr="00B9158B">
        <w:rPr>
          <w:rFonts w:ascii="Arial" w:hAnsi="Arial" w:cs="Arial"/>
          <w:b/>
          <w:sz w:val="20"/>
          <w:szCs w:val="20"/>
        </w:rPr>
        <w:t xml:space="preserve"> </w:t>
      </w:r>
      <w:r w:rsidRPr="00B9158B">
        <w:rPr>
          <w:rFonts w:ascii="Arial" w:eastAsia="Times New Roman" w:hAnsi="Arial" w:cs="Arial"/>
          <w:sz w:val="20"/>
          <w:szCs w:val="20"/>
          <w:lang w:eastAsia="ar-SA"/>
        </w:rPr>
        <w:t>Załącznik nr 5 do SWZ</w:t>
      </w:r>
    </w:p>
    <w:p w14:paraId="40E5C4F5" w14:textId="77777777" w:rsidR="007B6486" w:rsidRPr="00B9158B" w:rsidRDefault="007B6486" w:rsidP="007B6486">
      <w:pPr>
        <w:spacing w:after="0" w:line="480" w:lineRule="auto"/>
        <w:rPr>
          <w:rFonts w:ascii="Arial" w:hAnsi="Arial" w:cs="Arial"/>
          <w:b/>
          <w:sz w:val="20"/>
          <w:szCs w:val="20"/>
        </w:rPr>
      </w:pPr>
    </w:p>
    <w:p w14:paraId="49C1C5BE" w14:textId="404AC5F3"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29CBE297" w14:textId="77777777" w:rsidR="007B6486" w:rsidRPr="00B9158B" w:rsidRDefault="007B6486" w:rsidP="007B6486">
      <w:pPr>
        <w:ind w:right="5953"/>
        <w:rPr>
          <w:rFonts w:ascii="Arial" w:hAnsi="Arial" w:cs="Arial"/>
          <w:i/>
          <w:sz w:val="20"/>
          <w:szCs w:val="20"/>
        </w:rPr>
      </w:pPr>
      <w:r w:rsidRPr="00B9158B">
        <w:rPr>
          <w:rFonts w:ascii="Arial" w:hAnsi="Arial" w:cs="Arial"/>
          <w:i/>
          <w:sz w:val="20"/>
          <w:szCs w:val="20"/>
        </w:rPr>
        <w:t>(pełna nazwa/firma, adres, w zależności od podmiotu: NIP/PESEL, KRS/</w:t>
      </w:r>
      <w:proofErr w:type="spellStart"/>
      <w:r w:rsidRPr="00B9158B">
        <w:rPr>
          <w:rFonts w:ascii="Arial" w:hAnsi="Arial" w:cs="Arial"/>
          <w:i/>
          <w:sz w:val="20"/>
          <w:szCs w:val="20"/>
        </w:rPr>
        <w:t>CEiDG</w:t>
      </w:r>
      <w:proofErr w:type="spellEnd"/>
      <w:r w:rsidRPr="00B9158B">
        <w:rPr>
          <w:rFonts w:ascii="Arial" w:hAnsi="Arial" w:cs="Arial"/>
          <w:i/>
          <w:sz w:val="20"/>
          <w:szCs w:val="20"/>
        </w:rPr>
        <w:t>)</w:t>
      </w:r>
    </w:p>
    <w:p w14:paraId="0DC08929" w14:textId="77777777" w:rsidR="007B6486" w:rsidRPr="00B9158B" w:rsidRDefault="007B6486" w:rsidP="007B6486">
      <w:pPr>
        <w:spacing w:after="0" w:line="480" w:lineRule="auto"/>
        <w:rPr>
          <w:rFonts w:ascii="Arial" w:hAnsi="Arial" w:cs="Arial"/>
          <w:sz w:val="20"/>
          <w:szCs w:val="20"/>
          <w:u w:val="single"/>
        </w:rPr>
      </w:pPr>
      <w:r w:rsidRPr="00B9158B">
        <w:rPr>
          <w:rFonts w:ascii="Arial" w:hAnsi="Arial" w:cs="Arial"/>
          <w:sz w:val="20"/>
          <w:szCs w:val="20"/>
          <w:u w:val="single"/>
        </w:rPr>
        <w:t>reprezentowany przez:</w:t>
      </w:r>
    </w:p>
    <w:p w14:paraId="2E5A9641" w14:textId="7403FF47"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536D7EEA" w14:textId="58652F04" w:rsidR="001B3BC5" w:rsidRPr="007B6486" w:rsidRDefault="007B6486" w:rsidP="007B6486">
      <w:pPr>
        <w:spacing w:after="0"/>
        <w:ind w:right="5953"/>
        <w:rPr>
          <w:rFonts w:ascii="Arial" w:hAnsi="Arial" w:cs="Arial"/>
          <w:i/>
          <w:sz w:val="20"/>
          <w:szCs w:val="20"/>
        </w:rPr>
      </w:pPr>
      <w:r w:rsidRPr="00B9158B">
        <w:rPr>
          <w:rFonts w:ascii="Arial" w:hAnsi="Arial" w:cs="Arial"/>
          <w:i/>
          <w:sz w:val="20"/>
          <w:szCs w:val="20"/>
        </w:rPr>
        <w:t>(imię, nazwisko, stanowisko/podstawa do  reprezentacji)</w:t>
      </w: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3380E59C"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386552">
        <w:rPr>
          <w:rFonts w:ascii="Arial" w:eastAsia="Calibri" w:hAnsi="Arial" w:cs="Arial"/>
          <w:b/>
        </w:rPr>
        <w:t>24</w:t>
      </w:r>
      <w:r w:rsidRPr="000F0CD5">
        <w:rPr>
          <w:rFonts w:ascii="Arial" w:eastAsia="Calibri" w:hAnsi="Arial" w:cs="Arial"/>
          <w:b/>
        </w:rPr>
        <w:t>/202</w:t>
      </w:r>
      <w:r w:rsidR="00016C9B" w:rsidRPr="000F0CD5">
        <w:rPr>
          <w:rFonts w:ascii="Arial" w:eastAsia="Calibri" w:hAnsi="Arial" w:cs="Arial"/>
          <w:b/>
        </w:rPr>
        <w:t>2</w:t>
      </w:r>
    </w:p>
    <w:p w14:paraId="42E34C22" w14:textId="013F795B" w:rsidR="001B3BC5" w:rsidRDefault="001B3BC5" w:rsidP="00F5778B">
      <w:pPr>
        <w:spacing w:after="0"/>
        <w:rPr>
          <w:rFonts w:ascii="Arial" w:eastAsia="Calibri" w:hAnsi="Arial" w:cs="Arial"/>
          <w:b/>
        </w:rPr>
      </w:pPr>
    </w:p>
    <w:p w14:paraId="7B1F3979" w14:textId="26041F20" w:rsidR="00E76258" w:rsidRPr="00E76258" w:rsidRDefault="00E76258" w:rsidP="00E76258">
      <w:pPr>
        <w:spacing w:after="0"/>
        <w:jc w:val="both"/>
        <w:rPr>
          <w:rFonts w:ascii="Arial" w:eastAsia="Calibri" w:hAnsi="Arial" w:cs="Arial"/>
          <w:b/>
          <w:sz w:val="18"/>
          <w:szCs w:val="18"/>
        </w:rPr>
      </w:pPr>
      <w:r>
        <w:rPr>
          <w:rFonts w:ascii="Arial" w:eastAsia="Calibri" w:hAnsi="Arial" w:cs="Arial"/>
          <w:b/>
          <w:sz w:val="18"/>
          <w:szCs w:val="18"/>
        </w:rPr>
        <w:t xml:space="preserve">UWZGLĘDNIAJĄCE PRZESŁANKI WYKLUCZENIA Z ART. 7 UST. 1 USTAWY </w:t>
      </w:r>
      <w:r>
        <w:rPr>
          <w:rFonts w:ascii="Arial" w:eastAsia="Calibri" w:hAnsi="Arial" w:cs="Arial"/>
          <w:b/>
          <w:sz w:val="18"/>
          <w:szCs w:val="18"/>
        </w:rPr>
        <w:br/>
        <w:t>O SZCZEGÓLONYCH ROZWIĄZANIACH W ZAKRESIE PRZECIWDZIAŁANIA WSPIERANIU AGRESJI NA UKRAINĘ ORAZ SŁUŻĄCYCH OCHRONIE BEZPIECZEŃSTWA NARODOWEGO</w:t>
      </w:r>
    </w:p>
    <w:p w14:paraId="54185C67" w14:textId="77777777" w:rsidR="00E76258" w:rsidRPr="000F0CD5" w:rsidRDefault="00E76258"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60D10DB3" w:rsidR="00E276E2" w:rsidRPr="000F0CD5" w:rsidRDefault="00E276E2" w:rsidP="00386552">
      <w:pPr>
        <w:rPr>
          <w:rFonts w:ascii="Arial" w:hAnsi="Arial" w:cs="Arial"/>
          <w:b/>
        </w:rPr>
      </w:pPr>
      <w:r w:rsidRPr="00386552">
        <w:rPr>
          <w:rFonts w:ascii="Arial" w:eastAsia="Calibri" w:hAnsi="Arial" w:cs="Arial"/>
        </w:rPr>
        <w:t>na potrzeby postępowania o udzielenie zamówienia publicznego pod nazwą</w:t>
      </w:r>
      <w:r w:rsidRPr="00386552">
        <w:rPr>
          <w:rFonts w:ascii="Arial" w:eastAsia="Calibri" w:hAnsi="Arial" w:cs="Arial"/>
          <w:b/>
        </w:rPr>
        <w:t>:</w:t>
      </w:r>
      <w:r w:rsidR="009E3355" w:rsidRPr="00386552">
        <w:rPr>
          <w:rFonts w:ascii="Arial" w:hAnsi="Arial" w:cs="Arial"/>
        </w:rPr>
        <w:t xml:space="preserve"> </w:t>
      </w:r>
      <w:bookmarkStart w:id="12" w:name="_Hlk95724380"/>
      <w:r w:rsidR="00386552" w:rsidRPr="00386552">
        <w:rPr>
          <w:rFonts w:ascii="Arial" w:hAnsi="Arial" w:cs="Arial"/>
          <w:b/>
        </w:rPr>
        <w:t>Remont budynku nr 48 w kompleksie wojskowym w Zamościu przy</w:t>
      </w:r>
      <w:r w:rsidR="00386552">
        <w:rPr>
          <w:rFonts w:ascii="Arial" w:hAnsi="Arial" w:cs="Arial"/>
          <w:b/>
        </w:rPr>
        <w:t xml:space="preserve"> </w:t>
      </w:r>
      <w:r w:rsidR="00386552" w:rsidRPr="00386552">
        <w:rPr>
          <w:rFonts w:ascii="Arial" w:hAnsi="Arial" w:cs="Arial"/>
          <w:b/>
        </w:rPr>
        <w:t>ul. Wojska Polskiego 2F</w:t>
      </w:r>
      <w:r w:rsidR="005453E3" w:rsidRPr="005453E3">
        <w:rPr>
          <w:rFonts w:ascii="Arial" w:eastAsia="Times New Roman" w:hAnsi="Arial" w:cs="Arial"/>
          <w:b/>
          <w:color w:val="000000" w:themeColor="text1"/>
          <w:lang w:eastAsia="pl-PL"/>
        </w:rPr>
        <w:t>.</w:t>
      </w:r>
      <w:bookmarkEnd w:id="12"/>
      <w:r w:rsidR="008D49D8" w:rsidRPr="000F0CD5">
        <w:rPr>
          <w:rFonts w:ascii="Arial" w:hAnsi="Arial" w:cs="Arial"/>
          <w:b/>
        </w:rPr>
        <w:t xml:space="preserve"> Numer sprawy ZP/TP/</w:t>
      </w:r>
      <w:r w:rsidR="00386552">
        <w:rPr>
          <w:rFonts w:ascii="Arial" w:hAnsi="Arial" w:cs="Arial"/>
          <w:b/>
        </w:rPr>
        <w:t>24</w:t>
      </w:r>
      <w:r w:rsidR="008D49D8"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79853A8B" w:rsidR="009D1416" w:rsidRPr="00897828" w:rsidRDefault="00E276E2" w:rsidP="00386552">
      <w:pPr>
        <w:rPr>
          <w:rFonts w:ascii="Arial" w:eastAsia="Calibri" w:hAnsi="Arial" w:cs="Arial"/>
          <w:b/>
        </w:rPr>
      </w:pPr>
      <w:r w:rsidRPr="00386552">
        <w:rPr>
          <w:rFonts w:ascii="Arial" w:eastAsia="Calibri" w:hAnsi="Arial" w:cs="Arial"/>
        </w:rPr>
        <w:t xml:space="preserve">Oświadczam, że </w:t>
      </w:r>
      <w:r w:rsidRPr="00386552">
        <w:rPr>
          <w:rFonts w:ascii="Arial" w:eastAsia="Calibri" w:hAnsi="Arial" w:cs="Arial"/>
          <w:b/>
        </w:rPr>
        <w:t>spełniam - samodzielnie / przy ud</w:t>
      </w:r>
      <w:r w:rsidR="00446905" w:rsidRPr="00386552">
        <w:rPr>
          <w:rFonts w:ascii="Arial" w:eastAsia="Calibri" w:hAnsi="Arial" w:cs="Arial"/>
          <w:b/>
        </w:rPr>
        <w:t xml:space="preserve">ziale innych podmiotów zgodnie </w:t>
      </w:r>
      <w:r w:rsidRPr="00386552">
        <w:rPr>
          <w:rFonts w:ascii="Arial" w:eastAsia="Calibri" w:hAnsi="Arial" w:cs="Arial"/>
          <w:b/>
        </w:rPr>
        <w:t xml:space="preserve">z art. 118 ust. 1 Ustawy </w:t>
      </w:r>
      <w:proofErr w:type="spellStart"/>
      <w:r w:rsidRPr="00386552">
        <w:rPr>
          <w:rFonts w:ascii="Arial" w:eastAsia="Calibri" w:hAnsi="Arial" w:cs="Arial"/>
          <w:b/>
        </w:rPr>
        <w:t>Pzp</w:t>
      </w:r>
      <w:proofErr w:type="spellEnd"/>
      <w:r w:rsidRPr="00386552">
        <w:rPr>
          <w:rFonts w:ascii="Arial" w:eastAsia="Calibri" w:hAnsi="Arial" w:cs="Arial"/>
          <w:b/>
        </w:rPr>
        <w:t>*</w:t>
      </w:r>
      <w:r w:rsidRPr="00386552">
        <w:rPr>
          <w:rFonts w:ascii="Arial" w:eastAsia="Calibri" w:hAnsi="Arial" w:cs="Arial"/>
        </w:rPr>
        <w:t xml:space="preserve"> - warunki udziału w postępowaniu określone przez Zamawiającego </w:t>
      </w:r>
      <w:r w:rsidRPr="00386552">
        <w:rPr>
          <w:rFonts w:ascii="Arial" w:eastAsia="Calibri" w:hAnsi="Arial" w:cs="Arial"/>
          <w:b/>
        </w:rPr>
        <w:t xml:space="preserve">w Rozdziale XI </w:t>
      </w:r>
      <w:r w:rsidR="004F66E8" w:rsidRPr="00386552">
        <w:rPr>
          <w:rFonts w:ascii="Arial" w:eastAsia="Calibri" w:hAnsi="Arial" w:cs="Arial"/>
          <w:b/>
        </w:rPr>
        <w:t xml:space="preserve">lit. D pkt </w:t>
      </w:r>
      <w:r w:rsidR="009D1416" w:rsidRPr="00386552">
        <w:rPr>
          <w:rFonts w:ascii="Arial" w:eastAsia="Calibri" w:hAnsi="Arial" w:cs="Arial"/>
          <w:b/>
        </w:rPr>
        <w:t>3</w:t>
      </w:r>
      <w:r w:rsidR="004F66E8" w:rsidRPr="00386552">
        <w:rPr>
          <w:rFonts w:ascii="Arial" w:eastAsia="Calibri" w:hAnsi="Arial" w:cs="Arial"/>
          <w:b/>
        </w:rPr>
        <w:t>)</w:t>
      </w:r>
      <w:r w:rsidR="009D1416" w:rsidRPr="00386552">
        <w:rPr>
          <w:rFonts w:ascii="Arial" w:eastAsia="Calibri" w:hAnsi="Arial" w:cs="Arial"/>
          <w:b/>
        </w:rPr>
        <w:t>- 4)</w:t>
      </w:r>
      <w:r w:rsidR="004F66E8" w:rsidRPr="00386552">
        <w:rPr>
          <w:rFonts w:ascii="Arial" w:eastAsia="Calibri" w:hAnsi="Arial" w:cs="Arial"/>
          <w:b/>
        </w:rPr>
        <w:t xml:space="preserve"> </w:t>
      </w:r>
      <w:r w:rsidRPr="00386552">
        <w:rPr>
          <w:rFonts w:ascii="Arial" w:eastAsia="Calibri" w:hAnsi="Arial" w:cs="Arial"/>
          <w:b/>
        </w:rPr>
        <w:t xml:space="preserve">Specyfikacji Warunków Zamówienia pod nazwą: </w:t>
      </w:r>
      <w:r w:rsidR="00386552" w:rsidRPr="00386552">
        <w:rPr>
          <w:rFonts w:ascii="Arial" w:hAnsi="Arial" w:cs="Arial"/>
          <w:b/>
        </w:rPr>
        <w:t>Remont budynku nr 48 w kompleksie wojskowym w Zamościu przy</w:t>
      </w:r>
      <w:r w:rsidR="00386552">
        <w:rPr>
          <w:rFonts w:ascii="Arial" w:hAnsi="Arial" w:cs="Arial"/>
          <w:b/>
        </w:rPr>
        <w:t xml:space="preserve"> </w:t>
      </w:r>
      <w:r w:rsidR="00386552" w:rsidRPr="00386552">
        <w:rPr>
          <w:rFonts w:ascii="Arial" w:hAnsi="Arial" w:cs="Arial"/>
          <w:b/>
        </w:rPr>
        <w:t>ul. Wojska Polskiego 2F</w:t>
      </w:r>
      <w:r w:rsidR="00E43C31" w:rsidRPr="00897828">
        <w:rPr>
          <w:b/>
          <w:color w:val="000000"/>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r w:rsidRPr="000F0CD5">
        <w:rPr>
          <w:rFonts w:ascii="Arial" w:eastAsia="Calibri" w:hAnsi="Arial" w:cs="Arial"/>
        </w:rPr>
        <w:t>ych</w:t>
      </w:r>
      <w:proofErr w:type="spellEnd"/>
      <w:r w:rsidRPr="000F0CD5">
        <w:rPr>
          <w:rFonts w:ascii="Arial" w:eastAsia="Calibri" w:hAnsi="Arial" w:cs="Arial"/>
        </w:rPr>
        <w:t xml:space="preserve">  podmiotu/ów: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7852F84E" w:rsidR="008E6EA8"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220CC47F" w14:textId="77777777" w:rsidR="009E0AA5" w:rsidRPr="000F0CD5" w:rsidRDefault="009E0AA5" w:rsidP="001C6468">
      <w:pPr>
        <w:spacing w:after="0"/>
        <w:jc w:val="both"/>
        <w:rPr>
          <w:rFonts w:ascii="Arial" w:eastAsia="Calibri" w:hAnsi="Arial" w:cs="Arial"/>
          <w:i/>
        </w:rPr>
      </w:pPr>
    </w:p>
    <w:p w14:paraId="0D4E59A4" w14:textId="401B6561"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1A1E5A46" w:rsidR="00E276E2" w:rsidRPr="005453E3" w:rsidRDefault="009D1416" w:rsidP="00386552">
      <w:pPr>
        <w:pStyle w:val="Akapitzlist"/>
        <w:ind w:left="360"/>
        <w:rPr>
          <w:rFonts w:ascii="Arial" w:eastAsia="Times New Roman" w:hAnsi="Arial" w:cs="Arial"/>
          <w:b/>
          <w:color w:val="000000" w:themeColor="text1"/>
          <w:lang w:eastAsia="pl-PL"/>
        </w:rPr>
      </w:pP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3"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386552" w:rsidRPr="00750512">
        <w:rPr>
          <w:rFonts w:ascii="Arial" w:hAnsi="Arial" w:cs="Arial"/>
          <w:b/>
        </w:rPr>
        <w:t xml:space="preserve">Remont </w:t>
      </w:r>
      <w:r w:rsidR="00386552">
        <w:rPr>
          <w:rFonts w:ascii="Arial" w:hAnsi="Arial" w:cs="Arial"/>
          <w:b/>
        </w:rPr>
        <w:t>b</w:t>
      </w:r>
      <w:r w:rsidR="00386552" w:rsidRPr="00750512">
        <w:rPr>
          <w:rFonts w:ascii="Arial" w:hAnsi="Arial" w:cs="Arial"/>
          <w:b/>
        </w:rPr>
        <w:t xml:space="preserve">udynku nr </w:t>
      </w:r>
      <w:r w:rsidR="00386552">
        <w:rPr>
          <w:rFonts w:ascii="Arial" w:hAnsi="Arial" w:cs="Arial"/>
          <w:b/>
        </w:rPr>
        <w:t>48</w:t>
      </w:r>
      <w:r w:rsidR="00386552" w:rsidRPr="00750512">
        <w:rPr>
          <w:rFonts w:ascii="Arial" w:hAnsi="Arial" w:cs="Arial"/>
          <w:b/>
        </w:rPr>
        <w:t xml:space="preserve"> w kompleksie wojskowym</w:t>
      </w:r>
      <w:r w:rsidR="00386552">
        <w:rPr>
          <w:rFonts w:ascii="Arial" w:hAnsi="Arial" w:cs="Arial"/>
          <w:b/>
        </w:rPr>
        <w:t xml:space="preserve"> w Zamościu przy ul. Wojska Polskiego 2F</w:t>
      </w:r>
      <w:r w:rsidR="005453E3" w:rsidRPr="005453E3">
        <w:rPr>
          <w:rFonts w:ascii="Arial" w:eastAsia="Times New Roman" w:hAnsi="Arial" w:cs="Arial"/>
          <w:b/>
          <w:color w:val="000000" w:themeColor="text1"/>
          <w:lang w:eastAsia="pl-PL"/>
        </w:rPr>
        <w:t>.</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386552">
        <w:rPr>
          <w:rFonts w:ascii="Arial" w:hAnsi="Arial" w:cs="Arial"/>
          <w:b/>
        </w:rPr>
        <w:t>24</w:t>
      </w:r>
      <w:r w:rsidR="008D49D8" w:rsidRPr="000F0CD5">
        <w:rPr>
          <w:rFonts w:ascii="Arial" w:hAnsi="Arial" w:cs="Arial"/>
          <w:b/>
        </w:rPr>
        <w:t>/202</w:t>
      </w:r>
      <w:r w:rsidR="00016C9B" w:rsidRPr="000F0CD5">
        <w:rPr>
          <w:rFonts w:ascii="Arial" w:hAnsi="Arial" w:cs="Arial"/>
          <w:b/>
        </w:rPr>
        <w:t>2</w:t>
      </w:r>
      <w:bookmarkEnd w:id="13"/>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r w:rsidR="00F3240F" w:rsidRPr="000F0CD5">
        <w:rPr>
          <w:rFonts w:ascii="Arial" w:eastAsia="Calibri" w:hAnsi="Arial" w:cs="Arial"/>
          <w:b/>
          <w:i/>
        </w:rPr>
        <w:t xml:space="preserve">) </w:t>
      </w:r>
      <w:r w:rsidRPr="000F0CD5">
        <w:rPr>
          <w:rFonts w:ascii="Arial" w:eastAsia="Calibri" w:hAnsi="Arial" w:cs="Arial"/>
          <w:b/>
          <w:i/>
        </w:rPr>
        <w:t xml:space="preserve"> lub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lastRenderedPageBreak/>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11468C0A" w:rsidR="00E276E2" w:rsidRDefault="00E276E2" w:rsidP="001C6468">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14:paraId="5A772284" w14:textId="77777777" w:rsidR="000E584B" w:rsidRDefault="000E584B" w:rsidP="001C6468">
      <w:pPr>
        <w:spacing w:after="0"/>
        <w:jc w:val="both"/>
        <w:rPr>
          <w:rFonts w:ascii="Arial" w:eastAsia="Calibri" w:hAnsi="Arial" w:cs="Arial"/>
        </w:rPr>
      </w:pPr>
    </w:p>
    <w:p w14:paraId="32A3A39F" w14:textId="77777777" w:rsidR="007B6486" w:rsidRPr="000F0CD5" w:rsidRDefault="007B6486" w:rsidP="007B6486">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 xml:space="preserve">OŚWIADCZENIE DOTYCZĄCE </w:t>
      </w:r>
      <w:r>
        <w:rPr>
          <w:rFonts w:ascii="Arial" w:eastAsia="Calibri" w:hAnsi="Arial" w:cs="Arial"/>
          <w:b/>
        </w:rPr>
        <w:t>PRZESŁANKI WYKLUCZENIA Z ART. 7 UST. 1 USTAWY O SZCZEGÓLNYCH ROZWIĄZANIACH W ZAKRESIE PRZECIWDZIAŁANIA WSPIERANIU AGRESJI NA UKRAINIE</w:t>
      </w:r>
      <w:r w:rsidRPr="000F0CD5">
        <w:rPr>
          <w:rFonts w:ascii="Arial" w:eastAsia="Calibri" w:hAnsi="Arial" w:cs="Arial"/>
          <w:b/>
        </w:rPr>
        <w:t>:</w:t>
      </w:r>
    </w:p>
    <w:p w14:paraId="4AC8DD55" w14:textId="0C53AC4E" w:rsidR="007B6486" w:rsidRPr="00322E29" w:rsidRDefault="007B6486" w:rsidP="007B6486">
      <w:pPr>
        <w:suppressAutoHyphens/>
        <w:spacing w:after="0"/>
        <w:jc w:val="both"/>
        <w:rPr>
          <w:rFonts w:ascii="Arial" w:eastAsia="Calibri" w:hAnsi="Arial" w:cs="Arial"/>
          <w:i/>
        </w:rPr>
      </w:pPr>
      <w:r>
        <w:rPr>
          <w:rFonts w:ascii="Arial" w:eastAsia="Calibri" w:hAnsi="Arial" w:cs="Arial"/>
        </w:rPr>
        <w:t xml:space="preserve">Oświadczam, że nie zachodzą w stosunku do mnie przesłanki wykluczenia z postępowania na podstawie art. 7 ust. 1 ustawy z dnia 13 kwietnia 2022r. </w:t>
      </w:r>
      <w:r>
        <w:rPr>
          <w:rFonts w:ascii="Arial" w:eastAsia="Calibri" w:hAnsi="Arial" w:cs="Arial"/>
          <w:i/>
        </w:rPr>
        <w:t>o szczególnych rozwiązaniach w zakresie przeciwdziałania wspieraniu agresji na Ukrainę oraz służących ochronie bezpieczeństwa narodowego (Dz.U. poz. 835)</w:t>
      </w:r>
      <w:r>
        <w:rPr>
          <w:rStyle w:val="Odwoanieprzypisudolnego"/>
          <w:rFonts w:ascii="Arial" w:eastAsia="Calibri" w:hAnsi="Arial" w:cs="Arial"/>
          <w:i/>
        </w:rPr>
        <w:footnoteReference w:id="4"/>
      </w: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r w:rsidR="00897828" w:rsidRPr="000F0CD5">
        <w:rPr>
          <w:rFonts w:ascii="Arial" w:eastAsia="Calibri" w:hAnsi="Arial" w:cs="Arial"/>
          <w:i/>
        </w:rPr>
        <w:t>………………………….,</w:t>
      </w:r>
      <w:bookmarkStart w:id="14"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14"/>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315E0F8F" w14:textId="11083A01" w:rsidR="004F08EA" w:rsidRDefault="004F08EA" w:rsidP="001C6468">
      <w:pPr>
        <w:spacing w:after="0"/>
        <w:jc w:val="both"/>
        <w:rPr>
          <w:rFonts w:ascii="Arial" w:eastAsia="Calibri" w:hAnsi="Arial" w:cs="Arial"/>
          <w:b/>
          <w:color w:val="FF0000"/>
        </w:rPr>
      </w:pPr>
    </w:p>
    <w:p w14:paraId="03A5FC2D" w14:textId="77777777" w:rsidR="007B6486" w:rsidRPr="000F0CD5" w:rsidRDefault="007B6486"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56BBA350"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nr 6</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9E0AA5" w:rsidRDefault="00E276E2" w:rsidP="008A4910">
      <w:pPr>
        <w:spacing w:after="150"/>
        <w:contextualSpacing/>
        <w:jc w:val="both"/>
        <w:rPr>
          <w:rFonts w:ascii="Arial" w:hAnsi="Arial" w:cs="Arial"/>
          <w:sz w:val="20"/>
          <w:szCs w:val="20"/>
        </w:rPr>
      </w:pPr>
      <w:r w:rsidRPr="009E0AA5">
        <w:rPr>
          <w:rFonts w:ascii="Arial" w:hAnsi="Arial" w:cs="Arial"/>
          <w:b/>
          <w:sz w:val="20"/>
          <w:szCs w:val="20"/>
        </w:rPr>
        <w:t>Oświadczam/my</w:t>
      </w:r>
      <w:r w:rsidRPr="009E0AA5">
        <w:rPr>
          <w:rFonts w:ascii="Arial" w:hAnsi="Arial" w:cs="Arial"/>
          <w:sz w:val="20"/>
          <w:szCs w:val="20"/>
        </w:rPr>
        <w:t>, że w postępowaniu o udzielenie zamówienia publicznego</w:t>
      </w:r>
      <w:r w:rsidR="00207404" w:rsidRPr="009E0AA5">
        <w:rPr>
          <w:rFonts w:ascii="Arial" w:hAnsi="Arial" w:cs="Arial"/>
          <w:sz w:val="20"/>
          <w:szCs w:val="20"/>
        </w:rPr>
        <w:t xml:space="preserve"> pod nazwą:</w:t>
      </w:r>
    </w:p>
    <w:p w14:paraId="6C3A6D0D" w14:textId="12E4AAD2" w:rsidR="00094762" w:rsidRPr="009E0AA5" w:rsidRDefault="005453E3" w:rsidP="00386552">
      <w:pPr>
        <w:pStyle w:val="Akapitzlist"/>
        <w:ind w:left="360"/>
        <w:rPr>
          <w:rFonts w:ascii="Arial" w:hAnsi="Arial" w:cs="Arial"/>
          <w:i/>
          <w:sz w:val="20"/>
          <w:szCs w:val="20"/>
        </w:rPr>
      </w:pPr>
      <w:r w:rsidRPr="009E0AA5">
        <w:rPr>
          <w:rFonts w:ascii="Arial" w:eastAsia="Times New Roman" w:hAnsi="Arial" w:cs="Arial"/>
          <w:b/>
          <w:color w:val="000000" w:themeColor="text1"/>
          <w:sz w:val="20"/>
          <w:szCs w:val="20"/>
          <w:lang w:eastAsia="pl-PL"/>
        </w:rPr>
        <w:t xml:space="preserve">robota budowlana w zakresie: </w:t>
      </w:r>
      <w:r w:rsidR="00386552" w:rsidRPr="00386552">
        <w:rPr>
          <w:rFonts w:ascii="Arial" w:hAnsi="Arial" w:cs="Arial"/>
          <w:b/>
          <w:sz w:val="20"/>
          <w:szCs w:val="20"/>
        </w:rPr>
        <w:t>Remont budynku nr 48 w kompleksie wojskowym w Zamościu przy</w:t>
      </w:r>
      <w:r w:rsidR="00386552">
        <w:rPr>
          <w:rFonts w:ascii="Arial" w:hAnsi="Arial" w:cs="Arial"/>
          <w:b/>
          <w:sz w:val="20"/>
          <w:szCs w:val="20"/>
        </w:rPr>
        <w:t xml:space="preserve"> </w:t>
      </w:r>
      <w:r w:rsidR="00386552" w:rsidRPr="00386552">
        <w:rPr>
          <w:rFonts w:ascii="Arial" w:hAnsi="Arial" w:cs="Arial"/>
          <w:b/>
          <w:sz w:val="20"/>
          <w:szCs w:val="20"/>
        </w:rPr>
        <w:t>ul. Wojska Polskiego 2F</w:t>
      </w:r>
      <w:r w:rsidR="00E43619" w:rsidRPr="009E0AA5">
        <w:rPr>
          <w:rFonts w:ascii="Arial" w:hAnsi="Arial" w:cs="Arial"/>
          <w:b/>
          <w:color w:val="000000"/>
          <w:sz w:val="20"/>
          <w:szCs w:val="20"/>
        </w:rPr>
        <w:t xml:space="preserve">. </w:t>
      </w:r>
      <w:r w:rsidR="00E43619" w:rsidRPr="009E0AA5">
        <w:rPr>
          <w:rFonts w:ascii="Arial" w:hAnsi="Arial" w:cs="Arial"/>
          <w:b/>
          <w:sz w:val="20"/>
          <w:szCs w:val="20"/>
        </w:rPr>
        <w:t>Numer sprawy ZP/TP/</w:t>
      </w:r>
      <w:r w:rsidR="00386552">
        <w:rPr>
          <w:rFonts w:ascii="Arial" w:hAnsi="Arial" w:cs="Arial"/>
          <w:b/>
          <w:sz w:val="20"/>
          <w:szCs w:val="20"/>
        </w:rPr>
        <w:t>24</w:t>
      </w:r>
      <w:r w:rsidR="000D30D4" w:rsidRPr="009E0AA5">
        <w:rPr>
          <w:rFonts w:ascii="Arial" w:hAnsi="Arial" w:cs="Arial"/>
          <w:b/>
          <w:sz w:val="20"/>
          <w:szCs w:val="20"/>
        </w:rPr>
        <w:t>/2022</w:t>
      </w:r>
      <w:r w:rsidR="00207404" w:rsidRPr="009E0AA5">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 xml:space="preserve">ustawy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0D5142E2"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702C15">
      <w:pPr>
        <w:numPr>
          <w:ilvl w:val="0"/>
          <w:numId w:val="60"/>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t xml:space="preserve"> </w:t>
      </w:r>
      <w:r w:rsidR="00685D3A">
        <w:rPr>
          <w:rFonts w:ascii="Arial" w:eastAsiaTheme="minorHAnsi" w:hAnsi="Arial" w:cs="Arial"/>
          <w:i/>
          <w:sz w:val="20"/>
          <w:szCs w:val="20"/>
        </w:rPr>
        <w:t xml:space="preserve">                                                                                                                     </w:t>
      </w:r>
    </w:p>
    <w:p w14:paraId="10264284" w14:textId="2934EE90"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lastRenderedPageBreak/>
        <w:t xml:space="preserve">                                     </w:t>
      </w:r>
      <w:r w:rsidR="00685D3A" w:rsidRPr="00685D3A">
        <w:rPr>
          <w:rFonts w:ascii="Arial" w:eastAsiaTheme="minorHAnsi" w:hAnsi="Arial" w:cs="Arial"/>
          <w:i/>
          <w:sz w:val="20"/>
          <w:szCs w:val="20"/>
        </w:rPr>
        <w:t xml:space="preserve">Zał. nr </w:t>
      </w:r>
      <w:r w:rsidR="00E43619">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28BC475B"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386552">
        <w:rPr>
          <w:rFonts w:ascii="Arial" w:eastAsia="Calibri" w:hAnsi="Arial" w:cs="Arial"/>
          <w:b/>
          <w:color w:val="000000"/>
          <w:lang w:eastAsia="ar-SA"/>
        </w:rPr>
        <w:t>24</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6881BBA9"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Pr>
          <w:rFonts w:ascii="Arial" w:eastAsia="Calibri" w:hAnsi="Arial" w:cs="Arial"/>
          <w:sz w:val="18"/>
          <w:szCs w:val="18"/>
        </w:rPr>
        <w:t xml:space="preserve">8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1D1883"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65EF9773" w:rsidR="00685D3A" w:rsidRPr="00386552" w:rsidRDefault="00685D3A" w:rsidP="00386552">
      <w:pPr>
        <w:pStyle w:val="Akapitzlist"/>
        <w:ind w:left="360"/>
        <w:rPr>
          <w:rFonts w:ascii="Arial" w:eastAsia="Times New Roman" w:hAnsi="Arial" w:cs="Arial"/>
          <w:b/>
          <w:color w:val="000000" w:themeColor="text1"/>
          <w:sz w:val="20"/>
          <w:szCs w:val="20"/>
          <w:lang w:eastAsia="pl-PL"/>
        </w:rPr>
      </w:pPr>
      <w:r w:rsidRPr="001D1883">
        <w:rPr>
          <w:rFonts w:ascii="Arial" w:eastAsia="Calibri" w:hAnsi="Arial" w:cs="Arial"/>
          <w:b/>
          <w:sz w:val="20"/>
          <w:szCs w:val="20"/>
          <w:u w:val="single"/>
          <w:shd w:val="clear" w:color="auto" w:fill="EAF1DD" w:themeFill="accent3" w:themeFillTint="33"/>
        </w:rPr>
        <w:t>WYKAZ OSÓB</w:t>
      </w:r>
      <w:r w:rsidRPr="001D1883">
        <w:rPr>
          <w:rFonts w:ascii="Arial" w:eastAsia="Calibri" w:hAnsi="Arial" w:cs="Arial"/>
          <w:sz w:val="20"/>
          <w:szCs w:val="20"/>
        </w:rPr>
        <w:t xml:space="preserve"> skierowanych przez Wykonawcę do realizacji zamówienia publicznego na  </w:t>
      </w:r>
      <w:r w:rsidR="005453E3" w:rsidRPr="001D1883">
        <w:rPr>
          <w:rFonts w:ascii="Arial" w:eastAsia="Times New Roman" w:hAnsi="Arial" w:cs="Arial"/>
          <w:b/>
          <w:color w:val="000000" w:themeColor="text1"/>
          <w:sz w:val="20"/>
          <w:szCs w:val="20"/>
          <w:lang w:eastAsia="pl-PL"/>
        </w:rPr>
        <w:t xml:space="preserve">robotę budowlaną w zakresie: </w:t>
      </w:r>
      <w:r w:rsidR="00386552" w:rsidRPr="00386552">
        <w:rPr>
          <w:rFonts w:ascii="Arial" w:hAnsi="Arial" w:cs="Arial"/>
          <w:b/>
          <w:sz w:val="20"/>
          <w:szCs w:val="20"/>
        </w:rPr>
        <w:t xml:space="preserve">Remont budynku nr 48 w kompleksie wojskowym w Zamościu przy ul. Wojska Polskiego 2F </w:t>
      </w:r>
      <w:r w:rsidR="005453E3" w:rsidRPr="00386552">
        <w:rPr>
          <w:rFonts w:ascii="Arial" w:eastAsia="Times New Roman" w:hAnsi="Arial" w:cs="Arial"/>
          <w:b/>
          <w:color w:val="000000" w:themeColor="text1"/>
          <w:sz w:val="20"/>
          <w:szCs w:val="20"/>
          <w:lang w:eastAsia="pl-PL"/>
        </w:rPr>
        <w:t xml:space="preserve"> </w:t>
      </w:r>
      <w:r w:rsidR="005453E3" w:rsidRPr="00386552">
        <w:rPr>
          <w:rFonts w:ascii="Arial" w:hAnsi="Arial" w:cs="Arial"/>
          <w:b/>
          <w:sz w:val="20"/>
          <w:szCs w:val="20"/>
        </w:rPr>
        <w:t>Numer sprawy ZP/TP/</w:t>
      </w:r>
      <w:r w:rsidR="00386552" w:rsidRPr="00386552">
        <w:rPr>
          <w:rFonts w:ascii="Arial" w:hAnsi="Arial" w:cs="Arial"/>
          <w:b/>
          <w:sz w:val="20"/>
          <w:szCs w:val="20"/>
        </w:rPr>
        <w:t>24</w:t>
      </w:r>
      <w:r w:rsidR="00221E7B" w:rsidRPr="00386552">
        <w:rPr>
          <w:rFonts w:ascii="Arial" w:hAnsi="Arial" w:cs="Arial"/>
          <w:b/>
          <w:sz w:val="20"/>
          <w:szCs w:val="20"/>
        </w:rPr>
        <w:t>/2022</w:t>
      </w:r>
      <w:r w:rsidRPr="00386552">
        <w:rPr>
          <w:rFonts w:ascii="Arial" w:hAnsi="Arial" w:cs="Arial"/>
          <w:i/>
          <w:sz w:val="20"/>
          <w:szCs w:val="20"/>
        </w:rPr>
        <w:t xml:space="preserve">, </w:t>
      </w:r>
      <w:r w:rsidRPr="00386552">
        <w:rPr>
          <w:rFonts w:ascii="Arial" w:eastAsia="Calibri" w:hAnsi="Arial" w:cs="Arial"/>
          <w:sz w:val="20"/>
          <w:szCs w:val="20"/>
        </w:rPr>
        <w:t>w szczególności odpowiedzialnych za kierowanie robotami budowlanymi, wraz z informacjami na temat ich kwalifikacji zawodowych, uprawnień, niezbędnych do wykonania</w:t>
      </w:r>
      <w:r w:rsidRPr="001D1883">
        <w:rPr>
          <w:rFonts w:ascii="Arial" w:eastAsia="Calibri" w:hAnsi="Arial" w:cs="Arial"/>
          <w:sz w:val="20"/>
          <w:szCs w:val="20"/>
        </w:rPr>
        <w:t xml:space="preserve">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E43619">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386552" w:rsidRDefault="00685D3A" w:rsidP="00685D3A">
      <w:pPr>
        <w:spacing w:after="150"/>
        <w:contextualSpacing/>
        <w:jc w:val="both"/>
        <w:rPr>
          <w:rFonts w:ascii="Arial" w:hAnsi="Arial" w:cs="Arial"/>
          <w:sz w:val="20"/>
          <w:szCs w:val="20"/>
        </w:rPr>
      </w:pPr>
      <w:r w:rsidRPr="00386552">
        <w:rPr>
          <w:rFonts w:ascii="Arial" w:eastAsia="Times New Roman" w:hAnsi="Arial" w:cs="Arial"/>
          <w:b/>
          <w:i/>
          <w:sz w:val="20"/>
          <w:szCs w:val="20"/>
          <w:lang w:eastAsia="pl-PL"/>
        </w:rPr>
        <w:t xml:space="preserve">Dotyczy: </w:t>
      </w:r>
      <w:r w:rsidRPr="00386552">
        <w:rPr>
          <w:rFonts w:ascii="Arial" w:eastAsia="Times New Roman" w:hAnsi="Arial" w:cs="Arial"/>
          <w:i/>
          <w:sz w:val="20"/>
          <w:szCs w:val="20"/>
          <w:lang w:eastAsia="pl-PL"/>
        </w:rPr>
        <w:t xml:space="preserve">postępowania prowadzonego w trybie podstawowym </w:t>
      </w:r>
      <w:r w:rsidRPr="00386552">
        <w:rPr>
          <w:rFonts w:ascii="Arial" w:hAnsi="Arial" w:cs="Arial"/>
          <w:sz w:val="20"/>
          <w:szCs w:val="20"/>
        </w:rPr>
        <w:t>pod nazwą:</w:t>
      </w:r>
    </w:p>
    <w:p w14:paraId="0FC675E7" w14:textId="53362719" w:rsidR="00685D3A" w:rsidRPr="00386552" w:rsidRDefault="00221E7B" w:rsidP="00386552">
      <w:pPr>
        <w:rPr>
          <w:rFonts w:ascii="Arial" w:eastAsia="Times New Roman" w:hAnsi="Arial" w:cs="Arial"/>
          <w:b/>
          <w:color w:val="000000" w:themeColor="text1"/>
          <w:sz w:val="20"/>
          <w:szCs w:val="20"/>
          <w:lang w:eastAsia="pl-PL"/>
        </w:rPr>
      </w:pPr>
      <w:r w:rsidRPr="00386552">
        <w:rPr>
          <w:rFonts w:ascii="Arial" w:eastAsia="Times New Roman" w:hAnsi="Arial" w:cs="Arial"/>
          <w:b/>
          <w:color w:val="000000" w:themeColor="text1"/>
          <w:sz w:val="20"/>
          <w:szCs w:val="20"/>
          <w:lang w:eastAsia="pl-PL"/>
        </w:rPr>
        <w:t>robota budo</w:t>
      </w:r>
      <w:r w:rsidR="005453E3" w:rsidRPr="00386552">
        <w:rPr>
          <w:rFonts w:ascii="Arial" w:eastAsia="Times New Roman" w:hAnsi="Arial" w:cs="Arial"/>
          <w:b/>
          <w:color w:val="000000" w:themeColor="text1"/>
          <w:sz w:val="20"/>
          <w:szCs w:val="20"/>
          <w:lang w:eastAsia="pl-PL"/>
        </w:rPr>
        <w:t>wlana w zakresie:</w:t>
      </w:r>
      <w:r w:rsidR="005453E3" w:rsidRPr="00386552">
        <w:rPr>
          <w:rFonts w:ascii="Arial" w:eastAsia="Times New Roman" w:hAnsi="Arial" w:cs="Arial"/>
          <w:b/>
          <w:sz w:val="20"/>
          <w:szCs w:val="20"/>
          <w:lang w:eastAsia="pl-PL"/>
        </w:rPr>
        <w:t xml:space="preserve"> </w:t>
      </w:r>
      <w:r w:rsidR="00386552" w:rsidRPr="00386552">
        <w:rPr>
          <w:rFonts w:ascii="Arial" w:hAnsi="Arial" w:cs="Arial"/>
          <w:b/>
          <w:sz w:val="20"/>
          <w:szCs w:val="20"/>
        </w:rPr>
        <w:t>Remont budynku nr 48 w kompleksie wojskowym w Zamościu przy ul. Wojska Polskiego 2F</w:t>
      </w:r>
      <w:r w:rsidR="00E43619" w:rsidRPr="00386552">
        <w:rPr>
          <w:rFonts w:ascii="Arial" w:hAnsi="Arial" w:cs="Arial"/>
          <w:b/>
          <w:color w:val="000000"/>
          <w:sz w:val="20"/>
          <w:szCs w:val="20"/>
        </w:rPr>
        <w:t>.</w:t>
      </w:r>
      <w:r w:rsidR="005453E3" w:rsidRPr="00386552">
        <w:rPr>
          <w:rFonts w:ascii="Arial" w:eastAsia="Times New Roman" w:hAnsi="Arial" w:cs="Arial"/>
          <w:b/>
          <w:color w:val="000000" w:themeColor="text1"/>
          <w:sz w:val="20"/>
          <w:szCs w:val="20"/>
          <w:lang w:eastAsia="pl-PL"/>
        </w:rPr>
        <w:t xml:space="preserve"> </w:t>
      </w:r>
      <w:r w:rsidR="005453E3" w:rsidRPr="00386552">
        <w:rPr>
          <w:rFonts w:ascii="Arial" w:hAnsi="Arial" w:cs="Arial"/>
          <w:b/>
          <w:sz w:val="20"/>
          <w:szCs w:val="20"/>
        </w:rPr>
        <w:t>Numer sprawy ZP/TP</w:t>
      </w:r>
      <w:r w:rsidR="00E43619" w:rsidRPr="00386552">
        <w:rPr>
          <w:rFonts w:ascii="Arial" w:hAnsi="Arial" w:cs="Arial"/>
          <w:b/>
          <w:sz w:val="20"/>
          <w:szCs w:val="20"/>
        </w:rPr>
        <w:t>/</w:t>
      </w:r>
      <w:r w:rsidR="00386552">
        <w:rPr>
          <w:rFonts w:ascii="Arial" w:hAnsi="Arial" w:cs="Arial"/>
          <w:b/>
          <w:sz w:val="20"/>
          <w:szCs w:val="20"/>
        </w:rPr>
        <w:t>2</w:t>
      </w:r>
      <w:r w:rsidR="00B233D2">
        <w:rPr>
          <w:rFonts w:ascii="Arial" w:hAnsi="Arial" w:cs="Arial"/>
          <w:b/>
          <w:sz w:val="20"/>
          <w:szCs w:val="20"/>
        </w:rPr>
        <w:t>4</w:t>
      </w:r>
      <w:r w:rsidRPr="00386552">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 xml:space="preserve">W celu potwierdzenia braku podstaw wykluczenia z udziału w postępowaniu w zakresie art. 108 ust. 1 pkt 5 ustawy </w:t>
      </w:r>
      <w:proofErr w:type="spellStart"/>
      <w:r w:rsidRPr="001D1883">
        <w:rPr>
          <w:rFonts w:ascii="Arial" w:eastAsia="Times New Roman" w:hAnsi="Arial" w:cs="Arial"/>
          <w:sz w:val="20"/>
          <w:szCs w:val="20"/>
          <w:lang w:eastAsia="pl-PL"/>
        </w:rPr>
        <w:t>Pzp</w:t>
      </w:r>
      <w:proofErr w:type="spellEnd"/>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9813" w14:textId="77777777" w:rsidR="00CB4356" w:rsidRDefault="00CB4356" w:rsidP="00F76D9F">
      <w:pPr>
        <w:spacing w:after="0" w:line="240" w:lineRule="auto"/>
      </w:pPr>
      <w:r>
        <w:separator/>
      </w:r>
    </w:p>
  </w:endnote>
  <w:endnote w:type="continuationSeparator" w:id="0">
    <w:p w14:paraId="43F0F590" w14:textId="77777777" w:rsidR="00CB4356" w:rsidRDefault="00CB4356"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TE15BB398t00">
    <w:altName w:val="Arial Unicode MS"/>
    <w:charset w:val="88"/>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EndPr/>
    <w:sdtContent>
      <w:p w14:paraId="546D5A9E" w14:textId="4C49597D" w:rsidR="00F9068F" w:rsidRDefault="00F9068F">
        <w:pPr>
          <w:pStyle w:val="Stopka"/>
          <w:jc w:val="right"/>
        </w:pPr>
        <w:r>
          <w:fldChar w:fldCharType="begin"/>
        </w:r>
        <w:r>
          <w:instrText>PAGE   \* MERGEFORMAT</w:instrText>
        </w:r>
        <w:r>
          <w:fldChar w:fldCharType="separate"/>
        </w:r>
        <w:r>
          <w:rPr>
            <w:noProof/>
          </w:rPr>
          <w:t>173</w:t>
        </w:r>
        <w:r>
          <w:fldChar w:fldCharType="end"/>
        </w:r>
      </w:p>
    </w:sdtContent>
  </w:sdt>
  <w:p w14:paraId="2DBD0EF0" w14:textId="77777777" w:rsidR="00F9068F" w:rsidRDefault="00F906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8671" w14:textId="77777777" w:rsidR="00CB4356" w:rsidRDefault="00CB4356" w:rsidP="00F76D9F">
      <w:pPr>
        <w:spacing w:after="0" w:line="240" w:lineRule="auto"/>
      </w:pPr>
      <w:r>
        <w:separator/>
      </w:r>
    </w:p>
  </w:footnote>
  <w:footnote w:type="continuationSeparator" w:id="0">
    <w:p w14:paraId="332B57BF" w14:textId="77777777" w:rsidR="00CB4356" w:rsidRDefault="00CB4356" w:rsidP="00F76D9F">
      <w:pPr>
        <w:spacing w:after="0" w:line="240" w:lineRule="auto"/>
      </w:pPr>
      <w:r>
        <w:continuationSeparator/>
      </w:r>
    </w:p>
  </w:footnote>
  <w:footnote w:id="1">
    <w:p w14:paraId="049E4B9F" w14:textId="77777777" w:rsidR="00F9068F" w:rsidRDefault="00F9068F" w:rsidP="00FC12E4">
      <w:pPr>
        <w:pStyle w:val="Tekstprzypisudolnego1"/>
      </w:pPr>
      <w:r>
        <w:rPr>
          <w:rStyle w:val="Odwoanieprzypisudolnego"/>
        </w:rPr>
        <w:footnoteRef/>
      </w:r>
      <w:r>
        <w:t xml:space="preserve"> Treść umowy zostanie dostosowana do treści oferty.</w:t>
      </w:r>
    </w:p>
  </w:footnote>
  <w:footnote w:id="2">
    <w:p w14:paraId="47C7C736" w14:textId="77777777" w:rsidR="00F9068F" w:rsidRDefault="00F9068F" w:rsidP="00FC12E4">
      <w:pPr>
        <w:pStyle w:val="Tekstprzypisudolnego1"/>
      </w:pPr>
      <w:r>
        <w:rPr>
          <w:rStyle w:val="Odwoanieprzypisudolnego"/>
        </w:rPr>
        <w:footnoteRef/>
      </w:r>
      <w:r>
        <w:t xml:space="preserve"> Treść dostosowana zostanie do treści oferty</w:t>
      </w:r>
    </w:p>
  </w:footnote>
  <w:footnote w:id="3">
    <w:p w14:paraId="56324226" w14:textId="77777777" w:rsidR="00F9068F" w:rsidRDefault="00F9068F" w:rsidP="00FC12E4">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4">
    <w:p w14:paraId="16DFE62A" w14:textId="77777777" w:rsidR="00F9068F" w:rsidRPr="00A82964" w:rsidRDefault="00F9068F" w:rsidP="007B648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8D9C65" w14:textId="77777777" w:rsidR="00F9068F" w:rsidRPr="00A82964" w:rsidRDefault="00F9068F"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B59EF1" w14:textId="77777777" w:rsidR="00F9068F" w:rsidRPr="00A82964" w:rsidRDefault="00F9068F" w:rsidP="007B64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9F4BA2" w14:textId="77777777" w:rsidR="00F9068F" w:rsidRPr="00761CEB" w:rsidRDefault="00F9068F"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555A7" w14:textId="77777777" w:rsidR="00F9068F" w:rsidRDefault="00F9068F" w:rsidP="007B648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7"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8"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1"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4"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6" w15:restartNumberingAfterBreak="0">
    <w:nsid w:val="02EA0819"/>
    <w:multiLevelType w:val="multilevel"/>
    <w:tmpl w:val="F7225B6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Arial" w:hAnsi="Arial" w:cs="Arial" w:hint="default"/>
        <w:b w:val="0"/>
        <w:sz w:val="22"/>
        <w:szCs w:val="22"/>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6F87FEC"/>
    <w:multiLevelType w:val="hybridMultilevel"/>
    <w:tmpl w:val="C77C8124"/>
    <w:lvl w:ilvl="0" w:tplc="1B40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6" w15:restartNumberingAfterBreak="0">
    <w:nsid w:val="0B586890"/>
    <w:multiLevelType w:val="hybridMultilevel"/>
    <w:tmpl w:val="700AAA82"/>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BD7100"/>
    <w:multiLevelType w:val="singleLevel"/>
    <w:tmpl w:val="FF7497E2"/>
    <w:lvl w:ilvl="0">
      <w:start w:val="1"/>
      <w:numFmt w:val="bullet"/>
      <w:pStyle w:val="Listawypunktowana03"/>
      <w:lvlText w:val=""/>
      <w:lvlJc w:val="left"/>
      <w:pPr>
        <w:tabs>
          <w:tab w:val="num" w:pos="425"/>
        </w:tabs>
        <w:ind w:left="425" w:hanging="425"/>
      </w:pPr>
      <w:rPr>
        <w:rFonts w:ascii="Symbol" w:hAnsi="Symbol" w:cs="Symbol" w:hint="default"/>
      </w:rPr>
    </w:lvl>
  </w:abstractNum>
  <w:abstractNum w:abstractNumId="4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5"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5FF06F7"/>
    <w:multiLevelType w:val="multilevel"/>
    <w:tmpl w:val="AA00396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60B61C6"/>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74D209E"/>
    <w:multiLevelType w:val="hybridMultilevel"/>
    <w:tmpl w:val="8EE45C78"/>
    <w:lvl w:ilvl="0" w:tplc="72D6E53E">
      <w:start w:val="1"/>
      <w:numFmt w:val="bullet"/>
      <w:lvlText w:val="─"/>
      <w:lvlJc w:val="left"/>
      <w:pPr>
        <w:ind w:left="720" w:hanging="360"/>
      </w:pPr>
      <w:rPr>
        <w:rFonts w:ascii="Arial" w:hAnsi="Arial" w:cs="Arial"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4"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6" w15:restartNumberingAfterBreak="0">
    <w:nsid w:val="19C72C84"/>
    <w:multiLevelType w:val="hybridMultilevel"/>
    <w:tmpl w:val="F0660FBA"/>
    <w:lvl w:ilvl="0" w:tplc="C59EE4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58"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9"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61"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3"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4"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5"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24E5289"/>
    <w:multiLevelType w:val="hybridMultilevel"/>
    <w:tmpl w:val="12686B84"/>
    <w:lvl w:ilvl="0" w:tplc="15AA754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6" w15:restartNumberingAfterBreak="0">
    <w:nsid w:val="26EF4D78"/>
    <w:multiLevelType w:val="hybridMultilevel"/>
    <w:tmpl w:val="8B5E21B0"/>
    <w:lvl w:ilvl="0" w:tplc="D0C0F086">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29001AAF"/>
    <w:multiLevelType w:val="hybridMultilevel"/>
    <w:tmpl w:val="B8F4F862"/>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EEC5A14"/>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0DB724F"/>
    <w:multiLevelType w:val="hybridMultilevel"/>
    <w:tmpl w:val="152EE9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1"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92"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93" w15:restartNumberingAfterBreak="0">
    <w:nsid w:val="32DC70D5"/>
    <w:multiLevelType w:val="hybridMultilevel"/>
    <w:tmpl w:val="1C00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15:restartNumberingAfterBreak="0">
    <w:nsid w:val="335630D4"/>
    <w:multiLevelType w:val="hybridMultilevel"/>
    <w:tmpl w:val="D3CE0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36B5E0F"/>
    <w:multiLevelType w:val="hybridMultilevel"/>
    <w:tmpl w:val="48320CB8"/>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8"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01"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942F22"/>
    <w:multiLevelType w:val="hybridMultilevel"/>
    <w:tmpl w:val="CA5CD808"/>
    <w:lvl w:ilvl="0" w:tplc="B7165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107" w15:restartNumberingAfterBreak="0">
    <w:nsid w:val="384F7862"/>
    <w:multiLevelType w:val="hybridMultilevel"/>
    <w:tmpl w:val="D73E0EA6"/>
    <w:lvl w:ilvl="0" w:tplc="72D6E53E">
      <w:start w:val="1"/>
      <w:numFmt w:val="bullet"/>
      <w:lvlText w:val="─"/>
      <w:lvlJc w:val="left"/>
      <w:pPr>
        <w:tabs>
          <w:tab w:val="num" w:pos="720"/>
        </w:tabs>
        <w:ind w:left="720" w:hanging="360"/>
      </w:pPr>
      <w:rPr>
        <w:rFonts w:ascii="Arial" w:hAnsi="Arial" w:cs="Arial" w:hint="default"/>
        <w:b/>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396D3FAE"/>
    <w:multiLevelType w:val="hybridMultilevel"/>
    <w:tmpl w:val="971CAC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3"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6" w15:restartNumberingAfterBreak="0">
    <w:nsid w:val="3C457329"/>
    <w:multiLevelType w:val="hybridMultilevel"/>
    <w:tmpl w:val="972C15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20" w15:restartNumberingAfterBreak="0">
    <w:nsid w:val="3EE04B98"/>
    <w:multiLevelType w:val="hybridMultilevel"/>
    <w:tmpl w:val="9E769D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4"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C27C2E"/>
    <w:multiLevelType w:val="multilevel"/>
    <w:tmpl w:val="6D7E1E62"/>
    <w:lvl w:ilvl="0">
      <w:start w:val="1"/>
      <w:numFmt w:val="bullet"/>
      <w:lvlText w:val=""/>
      <w:lvlJc w:val="left"/>
      <w:pPr>
        <w:ind w:left="360" w:hanging="36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8"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9" w15:restartNumberingAfterBreak="0">
    <w:nsid w:val="443D0D01"/>
    <w:multiLevelType w:val="hybridMultilevel"/>
    <w:tmpl w:val="48F08336"/>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2"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3"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47E4303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48E70DFE"/>
    <w:multiLevelType w:val="hybridMultilevel"/>
    <w:tmpl w:val="06E01378"/>
    <w:lvl w:ilvl="0" w:tplc="04150001">
      <w:start w:val="1"/>
      <w:numFmt w:val="bullet"/>
      <w:lvlText w:val=""/>
      <w:lvlJc w:val="left"/>
      <w:pPr>
        <w:ind w:left="1095" w:hanging="360"/>
      </w:pPr>
      <w:rPr>
        <w:rFonts w:ascii="Symbol" w:hAnsi="Symbol" w:hint="default"/>
      </w:rPr>
    </w:lvl>
    <w:lvl w:ilvl="1" w:tplc="04150003">
      <w:start w:val="1"/>
      <w:numFmt w:val="bullet"/>
      <w:lvlText w:val="o"/>
      <w:lvlJc w:val="left"/>
      <w:pPr>
        <w:ind w:left="1815" w:hanging="360"/>
      </w:pPr>
      <w:rPr>
        <w:rFonts w:ascii="Courier New" w:hAnsi="Courier New" w:cs="Courier New" w:hint="default"/>
      </w:rPr>
    </w:lvl>
    <w:lvl w:ilvl="2" w:tplc="04150005">
      <w:start w:val="1"/>
      <w:numFmt w:val="bullet"/>
      <w:lvlText w:val=""/>
      <w:lvlJc w:val="left"/>
      <w:pPr>
        <w:ind w:left="2535" w:hanging="360"/>
      </w:pPr>
      <w:rPr>
        <w:rFonts w:ascii="Wingdings" w:hAnsi="Wingdings" w:hint="default"/>
      </w:rPr>
    </w:lvl>
    <w:lvl w:ilvl="3" w:tplc="04150001">
      <w:start w:val="1"/>
      <w:numFmt w:val="bullet"/>
      <w:lvlText w:val=""/>
      <w:lvlJc w:val="left"/>
      <w:pPr>
        <w:ind w:left="3255" w:hanging="360"/>
      </w:pPr>
      <w:rPr>
        <w:rFonts w:ascii="Symbol" w:hAnsi="Symbol" w:hint="default"/>
      </w:rPr>
    </w:lvl>
    <w:lvl w:ilvl="4" w:tplc="04150003">
      <w:start w:val="1"/>
      <w:numFmt w:val="bullet"/>
      <w:lvlText w:val="o"/>
      <w:lvlJc w:val="left"/>
      <w:pPr>
        <w:ind w:left="3975" w:hanging="360"/>
      </w:pPr>
      <w:rPr>
        <w:rFonts w:ascii="Courier New" w:hAnsi="Courier New" w:cs="Courier New" w:hint="default"/>
      </w:rPr>
    </w:lvl>
    <w:lvl w:ilvl="5" w:tplc="04150005">
      <w:start w:val="1"/>
      <w:numFmt w:val="bullet"/>
      <w:lvlText w:val=""/>
      <w:lvlJc w:val="left"/>
      <w:pPr>
        <w:ind w:left="4695" w:hanging="360"/>
      </w:pPr>
      <w:rPr>
        <w:rFonts w:ascii="Wingdings" w:hAnsi="Wingdings" w:hint="default"/>
      </w:rPr>
    </w:lvl>
    <w:lvl w:ilvl="6" w:tplc="04150001">
      <w:start w:val="1"/>
      <w:numFmt w:val="bullet"/>
      <w:lvlText w:val=""/>
      <w:lvlJc w:val="left"/>
      <w:pPr>
        <w:ind w:left="5415" w:hanging="360"/>
      </w:pPr>
      <w:rPr>
        <w:rFonts w:ascii="Symbol" w:hAnsi="Symbol" w:hint="default"/>
      </w:rPr>
    </w:lvl>
    <w:lvl w:ilvl="7" w:tplc="04150003">
      <w:start w:val="1"/>
      <w:numFmt w:val="bullet"/>
      <w:lvlText w:val="o"/>
      <w:lvlJc w:val="left"/>
      <w:pPr>
        <w:ind w:left="6135" w:hanging="360"/>
      </w:pPr>
      <w:rPr>
        <w:rFonts w:ascii="Courier New" w:hAnsi="Courier New" w:cs="Courier New" w:hint="default"/>
      </w:rPr>
    </w:lvl>
    <w:lvl w:ilvl="8" w:tplc="04150005">
      <w:start w:val="1"/>
      <w:numFmt w:val="bullet"/>
      <w:lvlText w:val=""/>
      <w:lvlJc w:val="left"/>
      <w:pPr>
        <w:ind w:left="6855" w:hanging="360"/>
      </w:pPr>
      <w:rPr>
        <w:rFonts w:ascii="Wingdings" w:hAnsi="Wingdings" w:hint="default"/>
      </w:rPr>
    </w:lvl>
  </w:abstractNum>
  <w:abstractNum w:abstractNumId="138" w15:restartNumberingAfterBreak="0">
    <w:nsid w:val="490D2C8E"/>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2"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4E3A5D12"/>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5"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512652E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15:restartNumberingAfterBreak="0">
    <w:nsid w:val="515F6682"/>
    <w:multiLevelType w:val="hybridMultilevel"/>
    <w:tmpl w:val="8D48760C"/>
    <w:lvl w:ilvl="0" w:tplc="B2D4F7B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53"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D50199"/>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8"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9"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0"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5A070E9B"/>
    <w:multiLevelType w:val="hybridMultilevel"/>
    <w:tmpl w:val="E3967B48"/>
    <w:lvl w:ilvl="0" w:tplc="1B40E6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5A20428A"/>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AC02E9E"/>
    <w:multiLevelType w:val="hybridMultilevel"/>
    <w:tmpl w:val="870E8C6A"/>
    <w:lvl w:ilvl="0" w:tplc="72D6E53E">
      <w:start w:val="1"/>
      <w:numFmt w:val="bullet"/>
      <w:lvlText w:val="─"/>
      <w:lvlJc w:val="left"/>
      <w:pPr>
        <w:ind w:left="720" w:hanging="360"/>
      </w:pPr>
      <w:rPr>
        <w:rFonts w:ascii="Arial" w:hAnsi="Arial" w:cs="Arial"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9"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D2A527D"/>
    <w:multiLevelType w:val="hybridMultilevel"/>
    <w:tmpl w:val="7F58CDB6"/>
    <w:lvl w:ilvl="0" w:tplc="1B40E6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76"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77"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0"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84" w15:restartNumberingAfterBreak="0">
    <w:nsid w:val="668079C6"/>
    <w:multiLevelType w:val="hybridMultilevel"/>
    <w:tmpl w:val="D3B0A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7" w15:restartNumberingAfterBreak="0">
    <w:nsid w:val="66D37EBC"/>
    <w:multiLevelType w:val="hybridMultilevel"/>
    <w:tmpl w:val="A9942EA2"/>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9"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6"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98"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99"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0"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1" w15:restartNumberingAfterBreak="0">
    <w:nsid w:val="7309671A"/>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15:restartNumberingAfterBreak="0">
    <w:nsid w:val="757F5E5C"/>
    <w:multiLevelType w:val="hybridMultilevel"/>
    <w:tmpl w:val="76F88BB6"/>
    <w:lvl w:ilvl="0" w:tplc="72D6E53E">
      <w:start w:val="1"/>
      <w:numFmt w:val="bullet"/>
      <w:lvlText w:val="─"/>
      <w:lvlJc w:val="left"/>
      <w:pPr>
        <w:ind w:left="720" w:hanging="360"/>
      </w:pPr>
      <w:rPr>
        <w:rFonts w:ascii="Arial" w:hAnsi="Arial" w:cs="Aria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4"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8"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0"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1" w15:restartNumberingAfterBreak="0">
    <w:nsid w:val="7A5263E9"/>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BB06123"/>
    <w:multiLevelType w:val="hybridMultilevel"/>
    <w:tmpl w:val="C7C8C9C8"/>
    <w:lvl w:ilvl="0" w:tplc="C59EE498">
      <w:start w:val="1"/>
      <w:numFmt w:val="bullet"/>
      <w:lvlText w:val=""/>
      <w:lvlJc w:val="left"/>
      <w:pPr>
        <w:ind w:left="720" w:hanging="360"/>
      </w:pPr>
      <w:rPr>
        <w:rFonts w:ascii="Symbol" w:hAnsi="Symbo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BC162C6"/>
    <w:multiLevelType w:val="hybridMultilevel"/>
    <w:tmpl w:val="439880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4"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9"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3"/>
    <w:lvlOverride w:ilvl="0">
      <w:lvl w:ilvl="0">
        <w:start w:val="1"/>
        <w:numFmt w:val="upperRoman"/>
        <w:lvlText w:val="%1."/>
        <w:lvlJc w:val="right"/>
        <w:pPr>
          <w:ind w:left="360" w:hanging="360"/>
        </w:pPr>
        <w:rPr>
          <w:b/>
          <w:color w:val="auto"/>
        </w:rPr>
      </w:lvl>
    </w:lvlOverride>
  </w:num>
  <w:num w:numId="2">
    <w:abstractNumId w:val="37"/>
  </w:num>
  <w:num w:numId="3">
    <w:abstractNumId w:val="104"/>
  </w:num>
  <w:num w:numId="4">
    <w:abstractNumId w:val="151"/>
  </w:num>
  <w:num w:numId="5">
    <w:abstractNumId w:val="180"/>
    <w:lvlOverride w:ilvl="0">
      <w:lvl w:ilvl="0" w:tplc="7FF6890A">
        <w:start w:val="1"/>
        <w:numFmt w:val="decimal"/>
        <w:lvlText w:val="%1)"/>
        <w:lvlJc w:val="left"/>
        <w:pPr>
          <w:ind w:left="720" w:hanging="360"/>
        </w:pPr>
        <w:rPr>
          <w:b w:val="0"/>
        </w:rPr>
      </w:lvl>
    </w:lvlOverride>
  </w:num>
  <w:num w:numId="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8"/>
  </w:num>
  <w:num w:numId="8">
    <w:abstractNumId w:val="99"/>
  </w:num>
  <w:num w:numId="9">
    <w:abstractNumId w:val="191"/>
  </w:num>
  <w:num w:numId="10">
    <w:abstractNumId w:val="121"/>
  </w:num>
  <w:num w:numId="11">
    <w:abstractNumId w:val="82"/>
  </w:num>
  <w:num w:numId="12">
    <w:abstractNumId w:val="89"/>
  </w:num>
  <w:num w:numId="13">
    <w:abstractNumId w:val="74"/>
  </w:num>
  <w:num w:numId="14">
    <w:abstractNumId w:val="192"/>
  </w:num>
  <w:num w:numId="15">
    <w:abstractNumId w:val="156"/>
  </w:num>
  <w:num w:numId="16">
    <w:abstractNumId w:val="0"/>
  </w:num>
  <w:num w:numId="17">
    <w:abstractNumId w:val="110"/>
  </w:num>
  <w:num w:numId="18">
    <w:abstractNumId w:val="85"/>
  </w:num>
  <w:num w:numId="19">
    <w:abstractNumId w:val="109"/>
  </w:num>
  <w:num w:numId="20">
    <w:abstractNumId w:val="7"/>
  </w:num>
  <w:num w:numId="21">
    <w:abstractNumId w:val="8"/>
  </w:num>
  <w:num w:numId="22">
    <w:abstractNumId w:val="101"/>
  </w:num>
  <w:num w:numId="23">
    <w:abstractNumId w:val="122"/>
  </w:num>
  <w:num w:numId="24">
    <w:abstractNumId w:val="155"/>
  </w:num>
  <w:num w:numId="25">
    <w:abstractNumId w:val="204"/>
  </w:num>
  <w:num w:numId="26">
    <w:abstractNumId w:val="174"/>
  </w:num>
  <w:num w:numId="27">
    <w:abstractNumId w:val="206"/>
  </w:num>
  <w:num w:numId="28">
    <w:abstractNumId w:val="139"/>
  </w:num>
  <w:num w:numId="29">
    <w:abstractNumId w:val="168"/>
  </w:num>
  <w:num w:numId="30">
    <w:abstractNumId w:val="127"/>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1"/>
  </w:num>
  <w:num w:numId="33">
    <w:abstractNumId w:val="58"/>
  </w:num>
  <w:num w:numId="34">
    <w:abstractNumId w:val="140"/>
  </w:num>
  <w:num w:numId="35">
    <w:abstractNumId w:val="158"/>
  </w:num>
  <w:num w:numId="36">
    <w:abstractNumId w:val="54"/>
  </w:num>
  <w:num w:numId="37">
    <w:abstractNumId w:val="208"/>
  </w:num>
  <w:num w:numId="38">
    <w:abstractNumId w:val="27"/>
  </w:num>
  <w:num w:numId="39">
    <w:abstractNumId w:val="214"/>
  </w:num>
  <w:num w:numId="40">
    <w:abstractNumId w:val="1"/>
  </w:num>
  <w:num w:numId="41">
    <w:abstractNumId w:val="135"/>
  </w:num>
  <w:num w:numId="42">
    <w:abstractNumId w:val="94"/>
  </w:num>
  <w:num w:numId="43">
    <w:abstractNumId w:val="29"/>
  </w:num>
  <w:num w:numId="44">
    <w:abstractNumId w:val="41"/>
  </w:num>
  <w:num w:numId="45">
    <w:abstractNumId w:val="132"/>
  </w:num>
  <w:num w:numId="46">
    <w:abstractNumId w:val="67"/>
  </w:num>
  <w:num w:numId="47">
    <w:abstractNumId w:val="153"/>
  </w:num>
  <w:num w:numId="48">
    <w:abstractNumId w:val="182"/>
  </w:num>
  <w:num w:numId="49">
    <w:abstractNumId w:val="88"/>
  </w:num>
  <w:num w:numId="50">
    <w:abstractNumId w:val="162"/>
  </w:num>
  <w:num w:numId="51">
    <w:abstractNumId w:val="92"/>
  </w:num>
  <w:num w:numId="52">
    <w:abstractNumId w:val="60"/>
  </w:num>
  <w:num w:numId="53">
    <w:abstractNumId w:val="35"/>
  </w:num>
  <w:num w:numId="54">
    <w:abstractNumId w:val="159"/>
  </w:num>
  <w:num w:numId="55">
    <w:abstractNumId w:val="119"/>
  </w:num>
  <w:num w:numId="56">
    <w:abstractNumId w:val="97"/>
  </w:num>
  <w:num w:numId="57">
    <w:abstractNumId w:val="69"/>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3"/>
  </w:num>
  <w:num w:numId="62">
    <w:abstractNumId w:val="172"/>
  </w:num>
  <w:num w:numId="63">
    <w:abstractNumId w:val="180"/>
  </w:num>
  <w:num w:numId="64">
    <w:abstractNumId w:val="4"/>
  </w:num>
  <w:num w:numId="65">
    <w:abstractNumId w:val="126"/>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num>
  <w:num w:numId="71">
    <w:abstractNumId w:val="79"/>
  </w:num>
  <w:num w:numId="72">
    <w:abstractNumId w:val="39"/>
  </w:num>
  <w:num w:numId="73">
    <w:abstractNumId w:val="90"/>
  </w:num>
  <w:num w:numId="74">
    <w:abstractNumId w:val="68"/>
  </w:num>
  <w:num w:numId="75">
    <w:abstractNumId w:val="141"/>
  </w:num>
  <w:num w:numId="76">
    <w:abstractNumId w:val="152"/>
  </w:num>
  <w:num w:numId="77">
    <w:abstractNumId w:val="133"/>
  </w:num>
  <w:num w:numId="78">
    <w:abstractNumId w:val="167"/>
  </w:num>
  <w:num w:numId="79">
    <w:abstractNumId w:val="99"/>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3"/>
  </w:num>
  <w:num w:numId="85">
    <w:abstractNumId w:val="190"/>
  </w:num>
  <w:num w:numId="86">
    <w:abstractNumId w:val="55"/>
  </w:num>
  <w:num w:numId="87">
    <w:abstractNumId w:val="143"/>
  </w:num>
  <w:num w:numId="88">
    <w:abstractNumId w:val="131"/>
  </w:num>
  <w:num w:numId="89">
    <w:abstractNumId w:val="134"/>
  </w:num>
  <w:num w:numId="90">
    <w:abstractNumId w:val="52"/>
  </w:num>
  <w:num w:numId="91">
    <w:abstractNumId w:val="84"/>
  </w:num>
  <w:num w:numId="92">
    <w:abstractNumId w:val="123"/>
  </w:num>
  <w:num w:numId="93">
    <w:abstractNumId w:val="45"/>
  </w:num>
  <w:num w:numId="94">
    <w:abstractNumId w:val="169"/>
  </w:num>
  <w:num w:numId="95">
    <w:abstractNumId w:val="94"/>
    <w:lvlOverride w:ilvl="0">
      <w:lvl w:ilvl="0">
        <w:start w:val="1"/>
        <w:numFmt w:val="decimal"/>
        <w:lvlText w:val="%1)"/>
        <w:lvlJc w:val="left"/>
        <w:pPr>
          <w:ind w:left="0" w:firstLine="0"/>
        </w:pPr>
      </w:lvl>
    </w:lvlOverride>
  </w:num>
  <w:num w:numId="9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num>
  <w:num w:numId="103">
    <w:abstractNumId w:val="163"/>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1"/>
      <w:lvl w:ilvl="0">
        <w:start w:val="1"/>
        <w:numFmt w:val="decimal"/>
        <w:lvlText w:val="%1)"/>
        <w:lvlJc w:val="left"/>
        <w:pPr>
          <w:ind w:left="0" w:firstLine="0"/>
        </w:pPr>
      </w:lvl>
    </w:lvlOverride>
  </w:num>
  <w:num w:numId="108">
    <w:abstractNumId w:val="186"/>
  </w:num>
  <w:num w:numId="109">
    <w:abstractNumId w:val="210"/>
  </w:num>
  <w:num w:numId="110">
    <w:abstractNumId w:val="146"/>
  </w:num>
  <w:num w:numId="1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num>
  <w:num w:numId="113">
    <w:abstractNumId w:val="62"/>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5"/>
  </w:num>
  <w:num w:numId="116">
    <w:abstractNumId w:val="148"/>
  </w:num>
  <w:num w:numId="117">
    <w:abstractNumId w:val="115"/>
  </w:num>
  <w:num w:numId="118">
    <w:abstractNumId w:val="218"/>
  </w:num>
  <w:num w:numId="119">
    <w:abstractNumId w:val="65"/>
  </w:num>
  <w:num w:numId="120">
    <w:abstractNumId w:val="44"/>
  </w:num>
  <w:num w:numId="121">
    <w:abstractNumId w:val="77"/>
  </w:num>
  <w:num w:numId="122">
    <w:abstractNumId w:val="64"/>
  </w:num>
  <w:num w:numId="123">
    <w:abstractNumId w:val="176"/>
  </w:num>
  <w:num w:numId="124">
    <w:abstractNumId w:val="91"/>
  </w:num>
  <w:num w:numId="125">
    <w:abstractNumId w:val="177"/>
  </w:num>
  <w:num w:numId="126">
    <w:abstractNumId w:val="154"/>
  </w:num>
  <w:num w:numId="127">
    <w:abstractNumId w:val="188"/>
  </w:num>
  <w:num w:numId="128">
    <w:abstractNumId w:val="42"/>
  </w:num>
  <w:num w:numId="129">
    <w:abstractNumId w:val="53"/>
  </w:num>
  <w:num w:numId="130">
    <w:abstractNumId w:val="209"/>
  </w:num>
  <w:num w:numId="131">
    <w:abstractNumId w:val="205"/>
  </w:num>
  <w:num w:numId="132">
    <w:abstractNumId w:val="142"/>
  </w:num>
  <w:num w:numId="133">
    <w:abstractNumId w:val="76"/>
  </w:num>
  <w:num w:numId="13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6"/>
  </w:num>
  <w:num w:numId="136">
    <w:abstractNumId w:val="61"/>
  </w:num>
  <w:num w:numId="137">
    <w:abstractNumId w:val="196"/>
  </w:num>
  <w:num w:numId="138">
    <w:abstractNumId w:val="106"/>
  </w:num>
  <w:num w:numId="139">
    <w:abstractNumId w:val="197"/>
  </w:num>
  <w:num w:numId="140">
    <w:abstractNumId w:val="183"/>
  </w:num>
  <w:num w:numId="141">
    <w:abstractNumId w:val="57"/>
  </w:num>
  <w:num w:numId="142">
    <w:abstractNumId w:val="113"/>
  </w:num>
  <w:num w:numId="143">
    <w:abstractNumId w:val="114"/>
  </w:num>
  <w:num w:numId="144">
    <w:abstractNumId w:val="207"/>
  </w:num>
  <w:num w:numId="145">
    <w:abstractNumId w:val="175"/>
  </w:num>
  <w:num w:numId="146">
    <w:abstractNumId w:val="215"/>
  </w:num>
  <w:num w:numId="147">
    <w:abstractNumId w:val="112"/>
  </w:num>
  <w:num w:numId="148">
    <w:abstractNumId w:val="200"/>
  </w:num>
  <w:num w:numId="149">
    <w:abstractNumId w:val="124"/>
  </w:num>
  <w:num w:numId="150">
    <w:abstractNumId w:val="130"/>
  </w:num>
  <w:num w:numId="151">
    <w:abstractNumId w:val="199"/>
  </w:num>
  <w:num w:numId="1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9"/>
  </w:num>
  <w:num w:numId="154">
    <w:abstractNumId w:val="70"/>
  </w:num>
  <w:num w:numId="155">
    <w:abstractNumId w:val="217"/>
  </w:num>
  <w:num w:numId="156">
    <w:abstractNumId w:val="120"/>
  </w:num>
  <w:num w:numId="157">
    <w:abstractNumId w:val="98"/>
  </w:num>
  <w:num w:numId="158">
    <w:abstractNumId w:val="40"/>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1"/>
  </w:num>
  <w:num w:numId="161">
    <w:abstractNumId w:val="4"/>
    <w:lvlOverride w:ilvl="0">
      <w:startOverride w:val="1"/>
    </w:lvlOverride>
  </w:num>
  <w:num w:numId="162">
    <w:abstractNumId w:val="32"/>
  </w:num>
  <w:num w:numId="163">
    <w:abstractNumId w:val="56"/>
  </w:num>
  <w:num w:numId="164">
    <w:abstractNumId w:val="170"/>
  </w:num>
  <w:num w:numId="165">
    <w:abstractNumId w:val="164"/>
  </w:num>
  <w:num w:numId="166">
    <w:abstractNumId w:val="137"/>
  </w:num>
  <w:num w:numId="167">
    <w:abstractNumId w:val="86"/>
  </w:num>
  <w:num w:numId="168">
    <w:abstractNumId w:val="7"/>
  </w:num>
  <w:num w:numId="169">
    <w:abstractNumId w:val="181"/>
  </w:num>
  <w:num w:numId="170">
    <w:abstractNumId w:val="4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1"/>
  </w:num>
  <w:num w:numId="172">
    <w:abstractNumId w:val="80"/>
  </w:num>
  <w:num w:numId="1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
  </w:num>
  <w:num w:numId="175">
    <w:abstractNumId w:val="202"/>
  </w:num>
  <w:num w:numId="176">
    <w:abstractNumId w:val="102"/>
  </w:num>
  <w:num w:numId="177">
    <w:abstractNumId w:val="51"/>
  </w:num>
  <w:num w:numId="178">
    <w:abstractNumId w:val="107"/>
  </w:num>
  <w:num w:numId="179">
    <w:abstractNumId w:val="36"/>
  </w:num>
  <w:num w:numId="180">
    <w:abstractNumId w:val="78"/>
  </w:num>
  <w:num w:numId="181">
    <w:abstractNumId w:val="129"/>
  </w:num>
  <w:num w:numId="182">
    <w:abstractNumId w:val="96"/>
  </w:num>
  <w:num w:numId="183">
    <w:abstractNumId w:val="189"/>
  </w:num>
  <w:num w:numId="184">
    <w:abstractNumId w:val="212"/>
  </w:num>
  <w:num w:numId="185">
    <w:abstractNumId w:val="100"/>
  </w:num>
  <w:num w:numId="186">
    <w:abstractNumId w:val="30"/>
  </w:num>
  <w:num w:numId="187">
    <w:abstractNumId w:val="118"/>
  </w:num>
  <w:num w:numId="188">
    <w:abstractNumId w:val="166"/>
  </w:num>
  <w:num w:numId="189">
    <w:abstractNumId w:val="184"/>
  </w:num>
  <w:num w:numId="190">
    <w:abstractNumId w:val="103"/>
  </w:num>
  <w:num w:numId="191">
    <w:abstractNumId w:val="1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7"/>
  </w:num>
  <w:num w:numId="193">
    <w:abstractNumId w:val="213"/>
  </w:num>
  <w:num w:numId="194">
    <w:abstractNumId w:val="111"/>
  </w:num>
  <w:num w:numId="195">
    <w:abstractNumId w:val="93"/>
  </w:num>
  <w:num w:numId="196">
    <w:abstractNumId w:val="116"/>
  </w:num>
  <w:num w:numId="197">
    <w:abstractNumId w:val="95"/>
  </w:num>
  <w:num w:numId="198">
    <w:abstractNumId w:val="3"/>
    <w:lvlOverride w:ilvl="0">
      <w:startOverride w:val="1"/>
    </w:lvlOverride>
  </w:num>
  <w:num w:numId="199">
    <w:abstractNumId w:val="150"/>
  </w:num>
  <w:num w:numId="200">
    <w:abstractNumId w:val="136"/>
  </w:num>
  <w:num w:numId="201">
    <w:abstractNumId w:val="165"/>
  </w:num>
  <w:num w:numId="202">
    <w:abstractNumId w:val="157"/>
  </w:num>
  <w:num w:numId="203">
    <w:abstractNumId w:val="144"/>
  </w:num>
  <w:num w:numId="204">
    <w:abstractNumId w:val="201"/>
  </w:num>
  <w:num w:numId="205">
    <w:abstractNumId w:val="211"/>
  </w:num>
  <w:num w:numId="206">
    <w:abstractNumId w:val="49"/>
  </w:num>
  <w:num w:numId="207">
    <w:abstractNumId w:val="138"/>
  </w:num>
  <w:num w:numId="208">
    <w:abstractNumId w:val="83"/>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4C74"/>
    <w:rsid w:val="00025105"/>
    <w:rsid w:val="000258E4"/>
    <w:rsid w:val="00030491"/>
    <w:rsid w:val="000315C3"/>
    <w:rsid w:val="0003398E"/>
    <w:rsid w:val="00034CB4"/>
    <w:rsid w:val="00034E43"/>
    <w:rsid w:val="000369C7"/>
    <w:rsid w:val="000406A6"/>
    <w:rsid w:val="00043518"/>
    <w:rsid w:val="00043E46"/>
    <w:rsid w:val="00044A54"/>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0761"/>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84B"/>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391D"/>
    <w:rsid w:val="0012504C"/>
    <w:rsid w:val="001253B5"/>
    <w:rsid w:val="0012757D"/>
    <w:rsid w:val="00127B3C"/>
    <w:rsid w:val="001307F9"/>
    <w:rsid w:val="001308A9"/>
    <w:rsid w:val="00130B00"/>
    <w:rsid w:val="00131004"/>
    <w:rsid w:val="0013112E"/>
    <w:rsid w:val="0013131B"/>
    <w:rsid w:val="001328BE"/>
    <w:rsid w:val="00132D59"/>
    <w:rsid w:val="00134AEF"/>
    <w:rsid w:val="00135AC7"/>
    <w:rsid w:val="00136681"/>
    <w:rsid w:val="001377A4"/>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6C3"/>
    <w:rsid w:val="00195C93"/>
    <w:rsid w:val="00196260"/>
    <w:rsid w:val="0019715D"/>
    <w:rsid w:val="00197C0C"/>
    <w:rsid w:val="00197F46"/>
    <w:rsid w:val="001A08D4"/>
    <w:rsid w:val="001A0EBF"/>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BB9"/>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8D0"/>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6EA"/>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552"/>
    <w:rsid w:val="003867A1"/>
    <w:rsid w:val="003869CA"/>
    <w:rsid w:val="00390D11"/>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257"/>
    <w:rsid w:val="003E733A"/>
    <w:rsid w:val="003F0026"/>
    <w:rsid w:val="003F0989"/>
    <w:rsid w:val="003F21DC"/>
    <w:rsid w:val="003F22D0"/>
    <w:rsid w:val="003F2479"/>
    <w:rsid w:val="003F3583"/>
    <w:rsid w:val="003F4308"/>
    <w:rsid w:val="003F5452"/>
    <w:rsid w:val="003F6F24"/>
    <w:rsid w:val="003F760B"/>
    <w:rsid w:val="003F7836"/>
    <w:rsid w:val="003F7CA2"/>
    <w:rsid w:val="0040225C"/>
    <w:rsid w:val="004027C0"/>
    <w:rsid w:val="00404022"/>
    <w:rsid w:val="004048F1"/>
    <w:rsid w:val="0040491E"/>
    <w:rsid w:val="0041192C"/>
    <w:rsid w:val="00411F42"/>
    <w:rsid w:val="004133C4"/>
    <w:rsid w:val="00413CE2"/>
    <w:rsid w:val="00413DBB"/>
    <w:rsid w:val="00414B13"/>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18E0"/>
    <w:rsid w:val="00502433"/>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4E66"/>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6EEC"/>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104"/>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FF7"/>
    <w:rsid w:val="00630A28"/>
    <w:rsid w:val="00631063"/>
    <w:rsid w:val="00632174"/>
    <w:rsid w:val="00640C47"/>
    <w:rsid w:val="00640E66"/>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5CA0"/>
    <w:rsid w:val="0066751B"/>
    <w:rsid w:val="00672539"/>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F59"/>
    <w:rsid w:val="006C73FB"/>
    <w:rsid w:val="006D1445"/>
    <w:rsid w:val="006D42BC"/>
    <w:rsid w:val="006D4468"/>
    <w:rsid w:val="006D768E"/>
    <w:rsid w:val="006D7CC2"/>
    <w:rsid w:val="006D7D1B"/>
    <w:rsid w:val="006D7EBE"/>
    <w:rsid w:val="006E0C10"/>
    <w:rsid w:val="006E157E"/>
    <w:rsid w:val="006E210F"/>
    <w:rsid w:val="006E29A3"/>
    <w:rsid w:val="006E5178"/>
    <w:rsid w:val="006E5839"/>
    <w:rsid w:val="006E6864"/>
    <w:rsid w:val="006E6F76"/>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2C15"/>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1FF"/>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86"/>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58C7"/>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0BD0"/>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8F5"/>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75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6D"/>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2925"/>
    <w:rsid w:val="00B12ED5"/>
    <w:rsid w:val="00B147AD"/>
    <w:rsid w:val="00B149A1"/>
    <w:rsid w:val="00B15C13"/>
    <w:rsid w:val="00B1716A"/>
    <w:rsid w:val="00B177EA"/>
    <w:rsid w:val="00B210F9"/>
    <w:rsid w:val="00B2262E"/>
    <w:rsid w:val="00B233D2"/>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0A9"/>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343B"/>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441"/>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356"/>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9F5"/>
    <w:rsid w:val="00D05B3F"/>
    <w:rsid w:val="00D060BF"/>
    <w:rsid w:val="00D0612F"/>
    <w:rsid w:val="00D1008B"/>
    <w:rsid w:val="00D11C79"/>
    <w:rsid w:val="00D13372"/>
    <w:rsid w:val="00D13689"/>
    <w:rsid w:val="00D155C1"/>
    <w:rsid w:val="00D15F90"/>
    <w:rsid w:val="00D16016"/>
    <w:rsid w:val="00D163A5"/>
    <w:rsid w:val="00D16FAD"/>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241"/>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2D9F"/>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352"/>
    <w:rsid w:val="00E04A33"/>
    <w:rsid w:val="00E0609D"/>
    <w:rsid w:val="00E0624C"/>
    <w:rsid w:val="00E062A2"/>
    <w:rsid w:val="00E06A0B"/>
    <w:rsid w:val="00E07234"/>
    <w:rsid w:val="00E07D3F"/>
    <w:rsid w:val="00E10BF4"/>
    <w:rsid w:val="00E1164D"/>
    <w:rsid w:val="00E119C0"/>
    <w:rsid w:val="00E123EA"/>
    <w:rsid w:val="00E14585"/>
    <w:rsid w:val="00E148BD"/>
    <w:rsid w:val="00E15EB7"/>
    <w:rsid w:val="00E168CE"/>
    <w:rsid w:val="00E17A24"/>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7625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180"/>
    <w:rsid w:val="00EB6EA0"/>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5FA"/>
    <w:rsid w:val="00EE7BEA"/>
    <w:rsid w:val="00EF070F"/>
    <w:rsid w:val="00EF0878"/>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4D1E"/>
    <w:rsid w:val="00F1524F"/>
    <w:rsid w:val="00F16377"/>
    <w:rsid w:val="00F2408F"/>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068F"/>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0C64"/>
    <w:rsid w:val="00FB1BB1"/>
    <w:rsid w:val="00FB3B6B"/>
    <w:rsid w:val="00FB643F"/>
    <w:rsid w:val="00FB649A"/>
    <w:rsid w:val="00FB6D72"/>
    <w:rsid w:val="00FB7B76"/>
    <w:rsid w:val="00FC12E4"/>
    <w:rsid w:val="00FC164E"/>
    <w:rsid w:val="00FC1771"/>
    <w:rsid w:val="00FC210E"/>
    <w:rsid w:val="00FC3223"/>
    <w:rsid w:val="00FC43F8"/>
    <w:rsid w:val="00FC5113"/>
    <w:rsid w:val="00FC5333"/>
    <w:rsid w:val="00FC5D4E"/>
    <w:rsid w:val="00FC6EE8"/>
    <w:rsid w:val="00FC72CB"/>
    <w:rsid w:val="00FC7A1D"/>
    <w:rsid w:val="00FD23BE"/>
    <w:rsid w:val="00FD5AE1"/>
    <w:rsid w:val="00FD5FC6"/>
    <w:rsid w:val="00FD68CB"/>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63"/>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uiPriority w:val="99"/>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44"/>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3"/>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qFormat/>
    <w:rsid w:val="00BA3CA9"/>
    <w:rPr>
      <w:b/>
      <w:bCs/>
    </w:rPr>
  </w:style>
  <w:style w:type="character" w:customStyle="1" w:styleId="st">
    <w:name w:val="st"/>
    <w:rsid w:val="00BA3CA9"/>
  </w:style>
  <w:style w:type="character" w:styleId="Uwydatnienie">
    <w:name w:val="Emphasis"/>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0"/>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1"/>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7"/>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36"/>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37"/>
      </w:numPr>
    </w:pPr>
  </w:style>
  <w:style w:type="numbering" w:customStyle="1" w:styleId="WW8Num4">
    <w:name w:val="WW8Num4"/>
    <w:basedOn w:val="Bezlisty"/>
    <w:qFormat/>
    <w:rsid w:val="00CA68C4"/>
    <w:pPr>
      <w:numPr>
        <w:numId w:val="138"/>
      </w:numPr>
    </w:pPr>
  </w:style>
  <w:style w:type="numbering" w:customStyle="1" w:styleId="WW8Num72">
    <w:name w:val="WW8Num72"/>
    <w:basedOn w:val="Bezlisty"/>
    <w:qFormat/>
    <w:rsid w:val="00CA68C4"/>
    <w:pPr>
      <w:numPr>
        <w:numId w:val="139"/>
      </w:numPr>
    </w:pPr>
  </w:style>
  <w:style w:type="numbering" w:customStyle="1" w:styleId="WW8Num14">
    <w:name w:val="WW8Num14"/>
    <w:basedOn w:val="Bezlisty"/>
    <w:qFormat/>
    <w:rsid w:val="00CA68C4"/>
    <w:pPr>
      <w:numPr>
        <w:numId w:val="140"/>
      </w:numPr>
    </w:pPr>
  </w:style>
  <w:style w:type="numbering" w:customStyle="1" w:styleId="WW8Num55">
    <w:name w:val="WW8Num55"/>
    <w:basedOn w:val="Bezlisty"/>
    <w:qFormat/>
    <w:rsid w:val="00CA68C4"/>
    <w:pPr>
      <w:numPr>
        <w:numId w:val="141"/>
      </w:numPr>
    </w:pPr>
  </w:style>
  <w:style w:type="numbering" w:customStyle="1" w:styleId="WW8Num39">
    <w:name w:val="WW8Num39"/>
    <w:basedOn w:val="Bezlisty"/>
    <w:qFormat/>
    <w:rsid w:val="00CA68C4"/>
    <w:pPr>
      <w:numPr>
        <w:numId w:val="142"/>
      </w:numPr>
    </w:pPr>
  </w:style>
  <w:style w:type="numbering" w:customStyle="1" w:styleId="WW8Num68">
    <w:name w:val="WW8Num68"/>
    <w:basedOn w:val="Bezlisty"/>
    <w:qFormat/>
    <w:rsid w:val="00CA68C4"/>
    <w:pPr>
      <w:numPr>
        <w:numId w:val="143"/>
      </w:numPr>
    </w:pPr>
  </w:style>
  <w:style w:type="paragraph" w:styleId="Listanumerowana">
    <w:name w:val="List Number"/>
    <w:basedOn w:val="Standard"/>
    <w:qFormat/>
    <w:rsid w:val="00CA68C4"/>
    <w:pPr>
      <w:numPr>
        <w:numId w:val="145"/>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45"/>
      </w:numPr>
    </w:pPr>
  </w:style>
  <w:style w:type="numbering" w:customStyle="1" w:styleId="WW8Num46">
    <w:name w:val="WW8Num46"/>
    <w:basedOn w:val="Bezlisty"/>
    <w:qFormat/>
    <w:rsid w:val="00CA68C4"/>
    <w:pPr>
      <w:numPr>
        <w:numId w:val="146"/>
      </w:numPr>
    </w:pPr>
  </w:style>
  <w:style w:type="numbering" w:customStyle="1" w:styleId="WW8Num32">
    <w:name w:val="WW8Num32"/>
    <w:basedOn w:val="Bezlisty"/>
    <w:qFormat/>
    <w:rsid w:val="00CA68C4"/>
    <w:pPr>
      <w:numPr>
        <w:numId w:val="147"/>
      </w:numPr>
    </w:pPr>
  </w:style>
  <w:style w:type="numbering" w:customStyle="1" w:styleId="WW8Num49">
    <w:name w:val="WW8Num49"/>
    <w:basedOn w:val="Bezlisty"/>
    <w:qFormat/>
    <w:rsid w:val="00CA68C4"/>
    <w:pPr>
      <w:numPr>
        <w:numId w:val="148"/>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 w:type="character" w:customStyle="1" w:styleId="WW8Num4z0">
    <w:name w:val="WW8Num4z0"/>
    <w:rsid w:val="002608D0"/>
    <w:rPr>
      <w:rFonts w:cs="Arial"/>
      <w:b/>
      <w:color w:val="auto"/>
    </w:rPr>
  </w:style>
  <w:style w:type="character" w:customStyle="1" w:styleId="WW8Num4z1">
    <w:name w:val="WW8Num4z1"/>
    <w:rsid w:val="002608D0"/>
    <w:rPr>
      <w:rFonts w:cs="Arial"/>
    </w:rPr>
  </w:style>
  <w:style w:type="character" w:customStyle="1" w:styleId="WW8Num4z2">
    <w:name w:val="WW8Num4z2"/>
    <w:rsid w:val="002608D0"/>
  </w:style>
  <w:style w:type="character" w:customStyle="1" w:styleId="WW8Num4z3">
    <w:name w:val="WW8Num4z3"/>
    <w:rsid w:val="002608D0"/>
  </w:style>
  <w:style w:type="character" w:customStyle="1" w:styleId="WW8Num4z4">
    <w:name w:val="WW8Num4z4"/>
    <w:rsid w:val="002608D0"/>
  </w:style>
  <w:style w:type="character" w:customStyle="1" w:styleId="WW8Num4z5">
    <w:name w:val="WW8Num4z5"/>
    <w:rsid w:val="002608D0"/>
  </w:style>
  <w:style w:type="character" w:customStyle="1" w:styleId="WW8Num4z6">
    <w:name w:val="WW8Num4z6"/>
    <w:rsid w:val="002608D0"/>
  </w:style>
  <w:style w:type="character" w:customStyle="1" w:styleId="WW8Num4z7">
    <w:name w:val="WW8Num4z7"/>
    <w:rsid w:val="002608D0"/>
  </w:style>
  <w:style w:type="character" w:customStyle="1" w:styleId="WW8Num4z8">
    <w:name w:val="WW8Num4z8"/>
    <w:rsid w:val="002608D0"/>
  </w:style>
  <w:style w:type="character" w:customStyle="1" w:styleId="WW8Num5z1">
    <w:name w:val="WW8Num5z1"/>
    <w:rsid w:val="002608D0"/>
  </w:style>
  <w:style w:type="character" w:customStyle="1" w:styleId="WW8Num5z2">
    <w:name w:val="WW8Num5z2"/>
    <w:rsid w:val="002608D0"/>
  </w:style>
  <w:style w:type="character" w:customStyle="1" w:styleId="WW8Num5z3">
    <w:name w:val="WW8Num5z3"/>
    <w:rsid w:val="002608D0"/>
  </w:style>
  <w:style w:type="character" w:customStyle="1" w:styleId="WW8Num5z4">
    <w:name w:val="WW8Num5z4"/>
    <w:rsid w:val="002608D0"/>
  </w:style>
  <w:style w:type="character" w:customStyle="1" w:styleId="WW8Num5z5">
    <w:name w:val="WW8Num5z5"/>
    <w:rsid w:val="002608D0"/>
  </w:style>
  <w:style w:type="character" w:customStyle="1" w:styleId="WW8Num5z6">
    <w:name w:val="WW8Num5z6"/>
    <w:rsid w:val="002608D0"/>
  </w:style>
  <w:style w:type="character" w:customStyle="1" w:styleId="WW8Num5z7">
    <w:name w:val="WW8Num5z7"/>
    <w:rsid w:val="002608D0"/>
  </w:style>
  <w:style w:type="character" w:customStyle="1" w:styleId="WW8Num5z8">
    <w:name w:val="WW8Num5z8"/>
    <w:rsid w:val="002608D0"/>
  </w:style>
  <w:style w:type="character" w:customStyle="1" w:styleId="WW8Num6z1">
    <w:name w:val="WW8Num6z1"/>
    <w:rsid w:val="002608D0"/>
  </w:style>
  <w:style w:type="character" w:customStyle="1" w:styleId="WW8Num6z2">
    <w:name w:val="WW8Num6z2"/>
    <w:rsid w:val="002608D0"/>
  </w:style>
  <w:style w:type="character" w:customStyle="1" w:styleId="WW8Num6z3">
    <w:name w:val="WW8Num6z3"/>
    <w:rsid w:val="002608D0"/>
  </w:style>
  <w:style w:type="character" w:customStyle="1" w:styleId="WW8Num6z4">
    <w:name w:val="WW8Num6z4"/>
    <w:rsid w:val="002608D0"/>
  </w:style>
  <w:style w:type="character" w:customStyle="1" w:styleId="WW8Num6z5">
    <w:name w:val="WW8Num6z5"/>
    <w:rsid w:val="002608D0"/>
  </w:style>
  <w:style w:type="character" w:customStyle="1" w:styleId="WW8Num6z6">
    <w:name w:val="WW8Num6z6"/>
    <w:rsid w:val="002608D0"/>
  </w:style>
  <w:style w:type="character" w:customStyle="1" w:styleId="WW8Num6z7">
    <w:name w:val="WW8Num6z7"/>
    <w:rsid w:val="002608D0"/>
  </w:style>
  <w:style w:type="character" w:customStyle="1" w:styleId="WW8Num6z8">
    <w:name w:val="WW8Num6z8"/>
    <w:rsid w:val="002608D0"/>
  </w:style>
  <w:style w:type="character" w:customStyle="1" w:styleId="WW8Num7z0">
    <w:name w:val="WW8Num7z0"/>
    <w:rsid w:val="002608D0"/>
    <w:rPr>
      <w:rFonts w:ascii="Arial" w:hAnsi="Arial" w:cs="Arial"/>
    </w:rPr>
  </w:style>
  <w:style w:type="character" w:customStyle="1" w:styleId="WW8Num7z2">
    <w:name w:val="WW8Num7z2"/>
    <w:rsid w:val="002608D0"/>
  </w:style>
  <w:style w:type="character" w:customStyle="1" w:styleId="WW8Num7z3">
    <w:name w:val="WW8Num7z3"/>
    <w:rsid w:val="002608D0"/>
  </w:style>
  <w:style w:type="character" w:customStyle="1" w:styleId="WW8Num7z4">
    <w:name w:val="WW8Num7z4"/>
    <w:rsid w:val="002608D0"/>
  </w:style>
  <w:style w:type="character" w:customStyle="1" w:styleId="WW8Num7z5">
    <w:name w:val="WW8Num7z5"/>
    <w:rsid w:val="002608D0"/>
  </w:style>
  <w:style w:type="character" w:customStyle="1" w:styleId="WW8Num7z6">
    <w:name w:val="WW8Num7z6"/>
    <w:rsid w:val="002608D0"/>
  </w:style>
  <w:style w:type="character" w:customStyle="1" w:styleId="WW8Num7z7">
    <w:name w:val="WW8Num7z7"/>
    <w:rsid w:val="002608D0"/>
  </w:style>
  <w:style w:type="character" w:customStyle="1" w:styleId="WW8Num7z8">
    <w:name w:val="WW8Num7z8"/>
    <w:rsid w:val="002608D0"/>
  </w:style>
  <w:style w:type="character" w:customStyle="1" w:styleId="WW8Num8z4">
    <w:name w:val="WW8Num8z4"/>
    <w:rsid w:val="002608D0"/>
  </w:style>
  <w:style w:type="character" w:customStyle="1" w:styleId="WW8Num8z5">
    <w:name w:val="WW8Num8z5"/>
    <w:rsid w:val="002608D0"/>
  </w:style>
  <w:style w:type="character" w:customStyle="1" w:styleId="WW8Num8z6">
    <w:name w:val="WW8Num8z6"/>
    <w:rsid w:val="002608D0"/>
  </w:style>
  <w:style w:type="character" w:customStyle="1" w:styleId="WW8Num8z7">
    <w:name w:val="WW8Num8z7"/>
    <w:rsid w:val="002608D0"/>
  </w:style>
  <w:style w:type="character" w:customStyle="1" w:styleId="WW8Num8z8">
    <w:name w:val="WW8Num8z8"/>
    <w:rsid w:val="002608D0"/>
  </w:style>
  <w:style w:type="character" w:customStyle="1" w:styleId="WW8Num9z1">
    <w:name w:val="WW8Num9z1"/>
    <w:rsid w:val="002608D0"/>
  </w:style>
  <w:style w:type="character" w:customStyle="1" w:styleId="WW8Num9z2">
    <w:name w:val="WW8Num9z2"/>
    <w:rsid w:val="002608D0"/>
  </w:style>
  <w:style w:type="character" w:customStyle="1" w:styleId="WW8Num9z3">
    <w:name w:val="WW8Num9z3"/>
    <w:rsid w:val="002608D0"/>
  </w:style>
  <w:style w:type="character" w:customStyle="1" w:styleId="WW8Num9z4">
    <w:name w:val="WW8Num9z4"/>
    <w:rsid w:val="002608D0"/>
  </w:style>
  <w:style w:type="character" w:customStyle="1" w:styleId="WW8Num9z5">
    <w:name w:val="WW8Num9z5"/>
    <w:rsid w:val="002608D0"/>
  </w:style>
  <w:style w:type="character" w:customStyle="1" w:styleId="WW8Num9z6">
    <w:name w:val="WW8Num9z6"/>
    <w:rsid w:val="002608D0"/>
  </w:style>
  <w:style w:type="character" w:customStyle="1" w:styleId="WW8Num9z7">
    <w:name w:val="WW8Num9z7"/>
    <w:rsid w:val="002608D0"/>
  </w:style>
  <w:style w:type="character" w:customStyle="1" w:styleId="WW8Num9z8">
    <w:name w:val="WW8Num9z8"/>
    <w:rsid w:val="002608D0"/>
  </w:style>
  <w:style w:type="character" w:customStyle="1" w:styleId="WW8Num10z0">
    <w:name w:val="WW8Num10z0"/>
    <w:rsid w:val="002608D0"/>
    <w:rPr>
      <w:rFonts w:ascii="Arial" w:hAnsi="Arial" w:cs="Arial"/>
      <w:b/>
      <w:color w:val="auto"/>
    </w:rPr>
  </w:style>
  <w:style w:type="character" w:customStyle="1" w:styleId="WW8Num10z1">
    <w:name w:val="WW8Num10z1"/>
    <w:rsid w:val="002608D0"/>
  </w:style>
  <w:style w:type="character" w:customStyle="1" w:styleId="WW8Num10z2">
    <w:name w:val="WW8Num10z2"/>
    <w:rsid w:val="002608D0"/>
  </w:style>
  <w:style w:type="character" w:customStyle="1" w:styleId="WW8Num10z3">
    <w:name w:val="WW8Num10z3"/>
    <w:rsid w:val="002608D0"/>
  </w:style>
  <w:style w:type="character" w:customStyle="1" w:styleId="WW8Num10z4">
    <w:name w:val="WW8Num10z4"/>
    <w:rsid w:val="002608D0"/>
  </w:style>
  <w:style w:type="character" w:customStyle="1" w:styleId="WW8Num10z5">
    <w:name w:val="WW8Num10z5"/>
    <w:rsid w:val="002608D0"/>
  </w:style>
  <w:style w:type="character" w:customStyle="1" w:styleId="WW8Num10z6">
    <w:name w:val="WW8Num10z6"/>
    <w:rsid w:val="002608D0"/>
  </w:style>
  <w:style w:type="character" w:customStyle="1" w:styleId="WW8Num10z7">
    <w:name w:val="WW8Num10z7"/>
    <w:rsid w:val="002608D0"/>
  </w:style>
  <w:style w:type="character" w:customStyle="1" w:styleId="WW8Num10z8">
    <w:name w:val="WW8Num10z8"/>
    <w:rsid w:val="002608D0"/>
  </w:style>
  <w:style w:type="character" w:customStyle="1" w:styleId="WW8Num11z1">
    <w:name w:val="WW8Num11z1"/>
    <w:rsid w:val="002608D0"/>
    <w:rPr>
      <w:rFonts w:cs="Arial"/>
    </w:rPr>
  </w:style>
  <w:style w:type="character" w:customStyle="1" w:styleId="WW8Num11z2">
    <w:name w:val="WW8Num11z2"/>
    <w:rsid w:val="002608D0"/>
  </w:style>
  <w:style w:type="character" w:customStyle="1" w:styleId="WW8Num11z3">
    <w:name w:val="WW8Num11z3"/>
    <w:rsid w:val="002608D0"/>
  </w:style>
  <w:style w:type="character" w:customStyle="1" w:styleId="WW8Num11z4">
    <w:name w:val="WW8Num11z4"/>
    <w:rsid w:val="002608D0"/>
  </w:style>
  <w:style w:type="character" w:customStyle="1" w:styleId="WW8Num11z5">
    <w:name w:val="WW8Num11z5"/>
    <w:rsid w:val="002608D0"/>
  </w:style>
  <w:style w:type="character" w:customStyle="1" w:styleId="WW8Num11z6">
    <w:name w:val="WW8Num11z6"/>
    <w:rsid w:val="002608D0"/>
  </w:style>
  <w:style w:type="character" w:customStyle="1" w:styleId="WW8Num11z7">
    <w:name w:val="WW8Num11z7"/>
    <w:rsid w:val="002608D0"/>
  </w:style>
  <w:style w:type="character" w:customStyle="1" w:styleId="WW8Num11z8">
    <w:name w:val="WW8Num11z8"/>
    <w:rsid w:val="002608D0"/>
  </w:style>
  <w:style w:type="character" w:customStyle="1" w:styleId="WW8Num12z2">
    <w:name w:val="WW8Num12z2"/>
    <w:rsid w:val="002608D0"/>
  </w:style>
  <w:style w:type="character" w:customStyle="1" w:styleId="WW8Num12z4">
    <w:name w:val="WW8Num12z4"/>
    <w:rsid w:val="002608D0"/>
  </w:style>
  <w:style w:type="character" w:customStyle="1" w:styleId="WW8Num12z5">
    <w:name w:val="WW8Num12z5"/>
    <w:rsid w:val="002608D0"/>
  </w:style>
  <w:style w:type="character" w:customStyle="1" w:styleId="WW8Num12z6">
    <w:name w:val="WW8Num12z6"/>
    <w:rsid w:val="002608D0"/>
  </w:style>
  <w:style w:type="character" w:customStyle="1" w:styleId="WW8Num12z7">
    <w:name w:val="WW8Num12z7"/>
    <w:rsid w:val="002608D0"/>
    <w:rPr>
      <w:rFonts w:ascii="Arial" w:hAnsi="Arial" w:cs="Arial"/>
      <w:b/>
      <w:color w:val="FF0000"/>
    </w:rPr>
  </w:style>
  <w:style w:type="character" w:customStyle="1" w:styleId="WW8Num12z8">
    <w:name w:val="WW8Num12z8"/>
    <w:rsid w:val="002608D0"/>
  </w:style>
  <w:style w:type="character" w:customStyle="1" w:styleId="WW8Num13z0">
    <w:name w:val="WW8Num13z0"/>
    <w:rsid w:val="002608D0"/>
    <w:rPr>
      <w:rFonts w:cs="Times New Roman"/>
    </w:rPr>
  </w:style>
  <w:style w:type="character" w:customStyle="1" w:styleId="WW8Num13z1">
    <w:name w:val="WW8Num13z1"/>
    <w:rsid w:val="002608D0"/>
    <w:rPr>
      <w:rFonts w:ascii="Arial" w:eastAsia="Calibri" w:hAnsi="Arial" w:cs="Arial"/>
      <w:b/>
      <w:lang w:eastAsia="en-US"/>
    </w:rPr>
  </w:style>
  <w:style w:type="character" w:customStyle="1" w:styleId="WW8Num13z2">
    <w:name w:val="WW8Num13z2"/>
    <w:rsid w:val="002608D0"/>
  </w:style>
  <w:style w:type="character" w:customStyle="1" w:styleId="WW8Num13z3">
    <w:name w:val="WW8Num13z3"/>
    <w:rsid w:val="002608D0"/>
  </w:style>
  <w:style w:type="character" w:customStyle="1" w:styleId="WW8Num13z4">
    <w:name w:val="WW8Num13z4"/>
    <w:rsid w:val="002608D0"/>
  </w:style>
  <w:style w:type="character" w:customStyle="1" w:styleId="WW8Num13z5">
    <w:name w:val="WW8Num13z5"/>
    <w:rsid w:val="002608D0"/>
  </w:style>
  <w:style w:type="character" w:customStyle="1" w:styleId="WW8Num13z6">
    <w:name w:val="WW8Num13z6"/>
    <w:rsid w:val="002608D0"/>
  </w:style>
  <w:style w:type="character" w:customStyle="1" w:styleId="WW8Num13z7">
    <w:name w:val="WW8Num13z7"/>
    <w:rsid w:val="002608D0"/>
  </w:style>
  <w:style w:type="character" w:customStyle="1" w:styleId="WW8Num13z8">
    <w:name w:val="WW8Num13z8"/>
    <w:rsid w:val="002608D0"/>
  </w:style>
  <w:style w:type="character" w:customStyle="1" w:styleId="WW8Num15z1">
    <w:name w:val="WW8Num15z1"/>
    <w:rsid w:val="002608D0"/>
  </w:style>
  <w:style w:type="character" w:customStyle="1" w:styleId="WW8Num15z2">
    <w:name w:val="WW8Num15z2"/>
    <w:rsid w:val="002608D0"/>
  </w:style>
  <w:style w:type="character" w:customStyle="1" w:styleId="WW8Num15z3">
    <w:name w:val="WW8Num15z3"/>
    <w:rsid w:val="002608D0"/>
  </w:style>
  <w:style w:type="character" w:customStyle="1" w:styleId="WW8Num15z4">
    <w:name w:val="WW8Num15z4"/>
    <w:rsid w:val="002608D0"/>
  </w:style>
  <w:style w:type="character" w:customStyle="1" w:styleId="WW8Num15z5">
    <w:name w:val="WW8Num15z5"/>
    <w:rsid w:val="002608D0"/>
  </w:style>
  <w:style w:type="character" w:customStyle="1" w:styleId="WW8Num15z6">
    <w:name w:val="WW8Num15z6"/>
    <w:rsid w:val="002608D0"/>
  </w:style>
  <w:style w:type="character" w:customStyle="1" w:styleId="WW8Num15z7">
    <w:name w:val="WW8Num15z7"/>
    <w:rsid w:val="002608D0"/>
  </w:style>
  <w:style w:type="character" w:customStyle="1" w:styleId="WW8Num15z8">
    <w:name w:val="WW8Num15z8"/>
    <w:rsid w:val="002608D0"/>
  </w:style>
  <w:style w:type="character" w:customStyle="1" w:styleId="WW8Num16z0">
    <w:name w:val="WW8Num16z0"/>
    <w:rsid w:val="002608D0"/>
    <w:rPr>
      <w:rFonts w:cs="Arial"/>
    </w:rPr>
  </w:style>
  <w:style w:type="character" w:customStyle="1" w:styleId="WW8Num16z1">
    <w:name w:val="WW8Num16z1"/>
    <w:rsid w:val="002608D0"/>
  </w:style>
  <w:style w:type="character" w:customStyle="1" w:styleId="WW8Num16z2">
    <w:name w:val="WW8Num16z2"/>
    <w:rsid w:val="002608D0"/>
    <w:rPr>
      <w:b/>
    </w:rPr>
  </w:style>
  <w:style w:type="character" w:customStyle="1" w:styleId="WW8Num17z0">
    <w:name w:val="WW8Num17z0"/>
    <w:rsid w:val="002608D0"/>
    <w:rPr>
      <w:rFonts w:cs="Arial"/>
      <w:b/>
      <w:color w:val="auto"/>
    </w:rPr>
  </w:style>
  <w:style w:type="character" w:customStyle="1" w:styleId="WW8Num17z1">
    <w:name w:val="WW8Num17z1"/>
    <w:rsid w:val="002608D0"/>
  </w:style>
  <w:style w:type="character" w:customStyle="1" w:styleId="WW8Num17z2">
    <w:name w:val="WW8Num17z2"/>
    <w:rsid w:val="002608D0"/>
  </w:style>
  <w:style w:type="character" w:customStyle="1" w:styleId="WW8Num17z3">
    <w:name w:val="WW8Num17z3"/>
    <w:rsid w:val="002608D0"/>
  </w:style>
  <w:style w:type="character" w:customStyle="1" w:styleId="WW8Num18z0">
    <w:name w:val="WW8Num18z0"/>
    <w:rsid w:val="002608D0"/>
    <w:rPr>
      <w:b/>
      <w:color w:val="auto"/>
    </w:rPr>
  </w:style>
  <w:style w:type="character" w:customStyle="1" w:styleId="WW8Num18z1">
    <w:name w:val="WW8Num18z1"/>
    <w:rsid w:val="002608D0"/>
  </w:style>
  <w:style w:type="character" w:customStyle="1" w:styleId="WW8Num18z2">
    <w:name w:val="WW8Num18z2"/>
    <w:rsid w:val="002608D0"/>
  </w:style>
  <w:style w:type="character" w:customStyle="1" w:styleId="WW8Num19z0">
    <w:name w:val="WW8Num19z0"/>
    <w:rsid w:val="002608D0"/>
  </w:style>
  <w:style w:type="character" w:customStyle="1" w:styleId="WW8Num19z1">
    <w:name w:val="WW8Num19z1"/>
    <w:rsid w:val="002608D0"/>
    <w:rPr>
      <w:b/>
    </w:rPr>
  </w:style>
  <w:style w:type="character" w:customStyle="1" w:styleId="WW8Num19z2">
    <w:name w:val="WW8Num19z2"/>
    <w:rsid w:val="002608D0"/>
  </w:style>
  <w:style w:type="character" w:customStyle="1" w:styleId="WW8Num19z3">
    <w:name w:val="WW8Num19z3"/>
    <w:rsid w:val="002608D0"/>
  </w:style>
  <w:style w:type="character" w:customStyle="1" w:styleId="WW8Num19z4">
    <w:name w:val="WW8Num19z4"/>
    <w:rsid w:val="002608D0"/>
  </w:style>
  <w:style w:type="character" w:customStyle="1" w:styleId="WW8Num19z5">
    <w:name w:val="WW8Num19z5"/>
    <w:rsid w:val="002608D0"/>
  </w:style>
  <w:style w:type="character" w:customStyle="1" w:styleId="WW8Num19z6">
    <w:name w:val="WW8Num19z6"/>
    <w:rsid w:val="002608D0"/>
  </w:style>
  <w:style w:type="character" w:customStyle="1" w:styleId="WW8Num19z7">
    <w:name w:val="WW8Num19z7"/>
    <w:rsid w:val="002608D0"/>
  </w:style>
  <w:style w:type="character" w:customStyle="1" w:styleId="WW8Num19z8">
    <w:name w:val="WW8Num19z8"/>
    <w:rsid w:val="002608D0"/>
  </w:style>
  <w:style w:type="character" w:customStyle="1" w:styleId="WW8Num20z1">
    <w:name w:val="WW8Num20z1"/>
    <w:rsid w:val="002608D0"/>
  </w:style>
  <w:style w:type="character" w:customStyle="1" w:styleId="WW8Num20z2">
    <w:name w:val="WW8Num20z2"/>
    <w:rsid w:val="002608D0"/>
  </w:style>
  <w:style w:type="character" w:customStyle="1" w:styleId="WW8Num20z3">
    <w:name w:val="WW8Num20z3"/>
    <w:rsid w:val="002608D0"/>
  </w:style>
  <w:style w:type="character" w:customStyle="1" w:styleId="WW8Num21z0">
    <w:name w:val="WW8Num21z0"/>
    <w:rsid w:val="002608D0"/>
    <w:rPr>
      <w:b/>
      <w:color w:val="auto"/>
    </w:rPr>
  </w:style>
  <w:style w:type="character" w:customStyle="1" w:styleId="WW8Num21z1">
    <w:name w:val="WW8Num21z1"/>
    <w:rsid w:val="002608D0"/>
  </w:style>
  <w:style w:type="character" w:customStyle="1" w:styleId="WW8Num21z2">
    <w:name w:val="WW8Num21z2"/>
    <w:rsid w:val="002608D0"/>
  </w:style>
  <w:style w:type="character" w:customStyle="1" w:styleId="WW8Num21z3">
    <w:name w:val="WW8Num21z3"/>
    <w:rsid w:val="002608D0"/>
  </w:style>
  <w:style w:type="character" w:customStyle="1" w:styleId="WW8Num22z0">
    <w:name w:val="WW8Num22z0"/>
    <w:rsid w:val="002608D0"/>
    <w:rPr>
      <w:rFonts w:ascii="Arial" w:hAnsi="Arial" w:cs="Arial"/>
      <w:b/>
    </w:rPr>
  </w:style>
  <w:style w:type="character" w:customStyle="1" w:styleId="WW8Num22z1">
    <w:name w:val="WW8Num22z1"/>
    <w:rsid w:val="002608D0"/>
    <w:rPr>
      <w:rFonts w:ascii="Arial" w:eastAsia="Calibri" w:hAnsi="Arial" w:cs="Arial"/>
      <w:b/>
      <w:lang w:eastAsia="en-US"/>
    </w:rPr>
  </w:style>
  <w:style w:type="character" w:customStyle="1" w:styleId="WW8Num22z2">
    <w:name w:val="WW8Num22z2"/>
    <w:rsid w:val="002608D0"/>
    <w:rPr>
      <w:rFonts w:ascii="Arial" w:hAnsi="Arial" w:cs="Arial"/>
      <w:b/>
    </w:rPr>
  </w:style>
  <w:style w:type="character" w:customStyle="1" w:styleId="WW8Num23z0">
    <w:name w:val="WW8Num23z0"/>
    <w:rsid w:val="002608D0"/>
  </w:style>
  <w:style w:type="character" w:customStyle="1" w:styleId="WW8Num23z1">
    <w:name w:val="WW8Num23z1"/>
    <w:rsid w:val="002608D0"/>
    <w:rPr>
      <w:rFonts w:ascii="Arial" w:eastAsia="Calibri" w:hAnsi="Arial" w:cs="Arial"/>
      <w:b/>
      <w:lang w:eastAsia="en-US"/>
    </w:rPr>
  </w:style>
  <w:style w:type="character" w:customStyle="1" w:styleId="WW8Num23z2">
    <w:name w:val="WW8Num23z2"/>
    <w:rsid w:val="002608D0"/>
    <w:rPr>
      <w:rFonts w:ascii="Wingdings" w:hAnsi="Wingdings" w:cs="Wingdings"/>
    </w:rPr>
  </w:style>
  <w:style w:type="character" w:customStyle="1" w:styleId="WW8Num23z3">
    <w:name w:val="WW8Num23z3"/>
    <w:rsid w:val="002608D0"/>
  </w:style>
  <w:style w:type="character" w:customStyle="1" w:styleId="WW8Num24z0">
    <w:name w:val="WW8Num24z0"/>
    <w:rsid w:val="002608D0"/>
    <w:rPr>
      <w:b/>
      <w:color w:val="auto"/>
    </w:rPr>
  </w:style>
  <w:style w:type="character" w:customStyle="1" w:styleId="WW8Num24z1">
    <w:name w:val="WW8Num24z1"/>
    <w:rsid w:val="002608D0"/>
  </w:style>
  <w:style w:type="character" w:customStyle="1" w:styleId="WW8Num24z2">
    <w:name w:val="WW8Num24z2"/>
    <w:rsid w:val="002608D0"/>
  </w:style>
  <w:style w:type="character" w:customStyle="1" w:styleId="WW8Num24z3">
    <w:name w:val="WW8Num24z3"/>
    <w:rsid w:val="002608D0"/>
  </w:style>
  <w:style w:type="character" w:customStyle="1" w:styleId="WW8Num24z4">
    <w:name w:val="WW8Num24z4"/>
    <w:rsid w:val="002608D0"/>
  </w:style>
  <w:style w:type="character" w:customStyle="1" w:styleId="WW8Num24z5">
    <w:name w:val="WW8Num24z5"/>
    <w:rsid w:val="002608D0"/>
  </w:style>
  <w:style w:type="character" w:customStyle="1" w:styleId="WW8Num24z6">
    <w:name w:val="WW8Num24z6"/>
    <w:rsid w:val="002608D0"/>
  </w:style>
  <w:style w:type="character" w:customStyle="1" w:styleId="WW8Num24z7">
    <w:name w:val="WW8Num24z7"/>
    <w:rsid w:val="002608D0"/>
  </w:style>
  <w:style w:type="character" w:customStyle="1" w:styleId="WW8Num24z8">
    <w:name w:val="WW8Num24z8"/>
    <w:rsid w:val="002608D0"/>
  </w:style>
  <w:style w:type="character" w:customStyle="1" w:styleId="WW8Num14z4">
    <w:name w:val="WW8Num14z4"/>
    <w:rsid w:val="002608D0"/>
  </w:style>
  <w:style w:type="character" w:customStyle="1" w:styleId="WW8Num14z5">
    <w:name w:val="WW8Num14z5"/>
    <w:rsid w:val="002608D0"/>
  </w:style>
  <w:style w:type="character" w:customStyle="1" w:styleId="WW8Num14z6">
    <w:name w:val="WW8Num14z6"/>
    <w:rsid w:val="002608D0"/>
  </w:style>
  <w:style w:type="character" w:customStyle="1" w:styleId="WW8Num14z7">
    <w:name w:val="WW8Num14z7"/>
    <w:rsid w:val="002608D0"/>
  </w:style>
  <w:style w:type="character" w:customStyle="1" w:styleId="WW8Num14z8">
    <w:name w:val="WW8Num14z8"/>
    <w:rsid w:val="002608D0"/>
  </w:style>
  <w:style w:type="character" w:customStyle="1" w:styleId="WW8Num17z4">
    <w:name w:val="WW8Num17z4"/>
    <w:rsid w:val="002608D0"/>
  </w:style>
  <w:style w:type="character" w:customStyle="1" w:styleId="WW8Num17z5">
    <w:name w:val="WW8Num17z5"/>
    <w:rsid w:val="002608D0"/>
  </w:style>
  <w:style w:type="character" w:customStyle="1" w:styleId="WW8Num17z6">
    <w:name w:val="WW8Num17z6"/>
    <w:rsid w:val="002608D0"/>
  </w:style>
  <w:style w:type="character" w:customStyle="1" w:styleId="WW8Num17z7">
    <w:name w:val="WW8Num17z7"/>
    <w:rsid w:val="002608D0"/>
  </w:style>
  <w:style w:type="character" w:customStyle="1" w:styleId="WW8Num17z8">
    <w:name w:val="WW8Num17z8"/>
    <w:rsid w:val="002608D0"/>
  </w:style>
  <w:style w:type="character" w:customStyle="1" w:styleId="WW8Num16z3">
    <w:name w:val="WW8Num16z3"/>
    <w:rsid w:val="002608D0"/>
  </w:style>
  <w:style w:type="character" w:customStyle="1" w:styleId="WW8Num16z4">
    <w:name w:val="WW8Num16z4"/>
    <w:rsid w:val="002608D0"/>
  </w:style>
  <w:style w:type="character" w:customStyle="1" w:styleId="WW8Num16z5">
    <w:name w:val="WW8Num16z5"/>
    <w:rsid w:val="002608D0"/>
  </w:style>
  <w:style w:type="character" w:customStyle="1" w:styleId="WW8Num16z6">
    <w:name w:val="WW8Num16z6"/>
    <w:rsid w:val="002608D0"/>
  </w:style>
  <w:style w:type="character" w:customStyle="1" w:styleId="WW8Num16z7">
    <w:name w:val="WW8Num16z7"/>
    <w:rsid w:val="002608D0"/>
  </w:style>
  <w:style w:type="character" w:customStyle="1" w:styleId="WW8Num16z8">
    <w:name w:val="WW8Num16z8"/>
    <w:rsid w:val="002608D0"/>
  </w:style>
  <w:style w:type="character" w:customStyle="1" w:styleId="WW8Num20z5">
    <w:name w:val="WW8Num20z5"/>
    <w:rsid w:val="002608D0"/>
  </w:style>
  <w:style w:type="character" w:customStyle="1" w:styleId="WW8Num20z6">
    <w:name w:val="WW8Num20z6"/>
    <w:rsid w:val="002608D0"/>
  </w:style>
  <w:style w:type="character" w:customStyle="1" w:styleId="WW8Num20z8">
    <w:name w:val="WW8Num20z8"/>
    <w:rsid w:val="002608D0"/>
  </w:style>
  <w:style w:type="character" w:customStyle="1" w:styleId="WW8Num21z5">
    <w:name w:val="WW8Num21z5"/>
    <w:rsid w:val="002608D0"/>
  </w:style>
  <w:style w:type="character" w:customStyle="1" w:styleId="WW8Num21z6">
    <w:name w:val="WW8Num21z6"/>
    <w:rsid w:val="002608D0"/>
  </w:style>
  <w:style w:type="character" w:customStyle="1" w:styleId="WW8Num21z8">
    <w:name w:val="WW8Num21z8"/>
    <w:rsid w:val="002608D0"/>
  </w:style>
  <w:style w:type="character" w:customStyle="1" w:styleId="WW8Num18z3">
    <w:name w:val="WW8Num18z3"/>
    <w:rsid w:val="002608D0"/>
  </w:style>
  <w:style w:type="character" w:customStyle="1" w:styleId="WW8Num18z4">
    <w:name w:val="WW8Num18z4"/>
    <w:rsid w:val="002608D0"/>
  </w:style>
  <w:style w:type="character" w:customStyle="1" w:styleId="WW8Num18z5">
    <w:name w:val="WW8Num18z5"/>
    <w:rsid w:val="002608D0"/>
  </w:style>
  <w:style w:type="character" w:customStyle="1" w:styleId="WW8Num18z6">
    <w:name w:val="WW8Num18z6"/>
    <w:rsid w:val="002608D0"/>
  </w:style>
  <w:style w:type="character" w:customStyle="1" w:styleId="WW8Num18z7">
    <w:name w:val="WW8Num18z7"/>
    <w:rsid w:val="002608D0"/>
  </w:style>
  <w:style w:type="character" w:customStyle="1" w:styleId="WW8Num18z8">
    <w:name w:val="WW8Num18z8"/>
    <w:rsid w:val="002608D0"/>
  </w:style>
  <w:style w:type="character" w:customStyle="1" w:styleId="WW8Num20z4">
    <w:name w:val="WW8Num20z4"/>
    <w:rsid w:val="002608D0"/>
  </w:style>
  <w:style w:type="character" w:customStyle="1" w:styleId="WW8Num20z7">
    <w:name w:val="WW8Num20z7"/>
    <w:rsid w:val="002608D0"/>
  </w:style>
  <w:style w:type="character" w:customStyle="1" w:styleId="WW8Num21z4">
    <w:name w:val="WW8Num21z4"/>
    <w:rsid w:val="002608D0"/>
  </w:style>
  <w:style w:type="character" w:customStyle="1" w:styleId="WW8Num21z7">
    <w:name w:val="WW8Num21z7"/>
    <w:rsid w:val="002608D0"/>
  </w:style>
  <w:style w:type="character" w:customStyle="1" w:styleId="WW8Num22z3">
    <w:name w:val="WW8Num22z3"/>
    <w:rsid w:val="002608D0"/>
  </w:style>
  <w:style w:type="character" w:customStyle="1" w:styleId="WW8Num22z4">
    <w:name w:val="WW8Num22z4"/>
    <w:rsid w:val="002608D0"/>
  </w:style>
  <w:style w:type="character" w:customStyle="1" w:styleId="WW8Num22z5">
    <w:name w:val="WW8Num22z5"/>
    <w:rsid w:val="002608D0"/>
  </w:style>
  <w:style w:type="character" w:customStyle="1" w:styleId="WW8Num22z6">
    <w:name w:val="WW8Num22z6"/>
    <w:rsid w:val="002608D0"/>
  </w:style>
  <w:style w:type="character" w:customStyle="1" w:styleId="WW8Num22z7">
    <w:name w:val="WW8Num22z7"/>
    <w:rsid w:val="002608D0"/>
  </w:style>
  <w:style w:type="character" w:customStyle="1" w:styleId="WW8Num22z8">
    <w:name w:val="WW8Num22z8"/>
    <w:rsid w:val="002608D0"/>
  </w:style>
  <w:style w:type="character" w:customStyle="1" w:styleId="WW8Num23z4">
    <w:name w:val="WW8Num23z4"/>
    <w:rsid w:val="002608D0"/>
  </w:style>
  <w:style w:type="character" w:customStyle="1" w:styleId="WW8Num23z5">
    <w:name w:val="WW8Num23z5"/>
    <w:rsid w:val="002608D0"/>
  </w:style>
  <w:style w:type="character" w:customStyle="1" w:styleId="WW8Num23z6">
    <w:name w:val="WW8Num23z6"/>
    <w:rsid w:val="002608D0"/>
  </w:style>
  <w:style w:type="character" w:customStyle="1" w:styleId="WW8Num23z7">
    <w:name w:val="WW8Num23z7"/>
    <w:rsid w:val="002608D0"/>
  </w:style>
  <w:style w:type="character" w:customStyle="1" w:styleId="WW8Num23z8">
    <w:name w:val="WW8Num23z8"/>
    <w:rsid w:val="002608D0"/>
  </w:style>
  <w:style w:type="character" w:customStyle="1" w:styleId="WW8Num25z1">
    <w:name w:val="WW8Num25z1"/>
    <w:rsid w:val="002608D0"/>
  </w:style>
  <w:style w:type="character" w:customStyle="1" w:styleId="WW8Num25z2">
    <w:name w:val="WW8Num25z2"/>
    <w:rsid w:val="002608D0"/>
  </w:style>
  <w:style w:type="character" w:customStyle="1" w:styleId="WW8Num25z3">
    <w:name w:val="WW8Num25z3"/>
    <w:rsid w:val="002608D0"/>
  </w:style>
  <w:style w:type="character" w:customStyle="1" w:styleId="WW8Num25z4">
    <w:name w:val="WW8Num25z4"/>
    <w:rsid w:val="002608D0"/>
  </w:style>
  <w:style w:type="character" w:customStyle="1" w:styleId="WW8Num25z5">
    <w:name w:val="WW8Num25z5"/>
    <w:rsid w:val="002608D0"/>
  </w:style>
  <w:style w:type="character" w:customStyle="1" w:styleId="WW8Num25z6">
    <w:name w:val="WW8Num25z6"/>
    <w:rsid w:val="002608D0"/>
  </w:style>
  <w:style w:type="character" w:customStyle="1" w:styleId="WW8Num25z7">
    <w:name w:val="WW8Num25z7"/>
    <w:rsid w:val="002608D0"/>
  </w:style>
  <w:style w:type="character" w:customStyle="1" w:styleId="WW8Num25z8">
    <w:name w:val="WW8Num25z8"/>
    <w:rsid w:val="002608D0"/>
  </w:style>
  <w:style w:type="character" w:customStyle="1" w:styleId="WW8Num26z0">
    <w:name w:val="WW8Num26z0"/>
    <w:rsid w:val="002608D0"/>
  </w:style>
  <w:style w:type="character" w:customStyle="1" w:styleId="WW8Num26z1">
    <w:name w:val="WW8Num26z1"/>
    <w:rsid w:val="002608D0"/>
  </w:style>
  <w:style w:type="character" w:customStyle="1" w:styleId="WW8Num26z2">
    <w:name w:val="WW8Num26z2"/>
    <w:rsid w:val="002608D0"/>
  </w:style>
  <w:style w:type="character" w:customStyle="1" w:styleId="WW8Num26z3">
    <w:name w:val="WW8Num26z3"/>
    <w:rsid w:val="002608D0"/>
  </w:style>
  <w:style w:type="character" w:customStyle="1" w:styleId="WW8Num26z4">
    <w:name w:val="WW8Num26z4"/>
    <w:rsid w:val="002608D0"/>
  </w:style>
  <w:style w:type="character" w:customStyle="1" w:styleId="WW8Num26z5">
    <w:name w:val="WW8Num26z5"/>
    <w:rsid w:val="002608D0"/>
  </w:style>
  <w:style w:type="character" w:customStyle="1" w:styleId="WW8Num26z6">
    <w:name w:val="WW8Num26z6"/>
    <w:rsid w:val="002608D0"/>
  </w:style>
  <w:style w:type="character" w:customStyle="1" w:styleId="WW8Num26z7">
    <w:name w:val="WW8Num26z7"/>
    <w:rsid w:val="002608D0"/>
  </w:style>
  <w:style w:type="character" w:customStyle="1" w:styleId="WW8Num26z8">
    <w:name w:val="WW8Num26z8"/>
    <w:rsid w:val="002608D0"/>
  </w:style>
  <w:style w:type="character" w:customStyle="1" w:styleId="WW8Num27z0">
    <w:name w:val="WW8Num27z0"/>
    <w:rsid w:val="002608D0"/>
    <w:rPr>
      <w:rFonts w:ascii="Arial" w:hAnsi="Arial" w:cs="Arial"/>
      <w:b/>
      <w:color w:val="FF0000"/>
    </w:rPr>
  </w:style>
  <w:style w:type="character" w:customStyle="1" w:styleId="WW8Num27z1">
    <w:name w:val="WW8Num27z1"/>
    <w:rsid w:val="002608D0"/>
  </w:style>
  <w:style w:type="character" w:customStyle="1" w:styleId="WW8Num27z2">
    <w:name w:val="WW8Num27z2"/>
    <w:rsid w:val="002608D0"/>
  </w:style>
  <w:style w:type="character" w:customStyle="1" w:styleId="WW8Num27z3">
    <w:name w:val="WW8Num27z3"/>
    <w:rsid w:val="002608D0"/>
  </w:style>
  <w:style w:type="character" w:customStyle="1" w:styleId="WW8Num27z4">
    <w:name w:val="WW8Num27z4"/>
    <w:rsid w:val="002608D0"/>
  </w:style>
  <w:style w:type="character" w:customStyle="1" w:styleId="WW8Num27z5">
    <w:name w:val="WW8Num27z5"/>
    <w:rsid w:val="002608D0"/>
  </w:style>
  <w:style w:type="character" w:customStyle="1" w:styleId="WW8Num27z6">
    <w:name w:val="WW8Num27z6"/>
    <w:rsid w:val="002608D0"/>
  </w:style>
  <w:style w:type="character" w:customStyle="1" w:styleId="WW8Num27z7">
    <w:name w:val="WW8Num27z7"/>
    <w:rsid w:val="002608D0"/>
  </w:style>
  <w:style w:type="character" w:customStyle="1" w:styleId="WW8Num27z8">
    <w:name w:val="WW8Num27z8"/>
    <w:rsid w:val="002608D0"/>
  </w:style>
  <w:style w:type="character" w:customStyle="1" w:styleId="WW8Num28z0">
    <w:name w:val="WW8Num28z0"/>
    <w:rsid w:val="002608D0"/>
    <w:rPr>
      <w:rFonts w:ascii="Arial" w:eastAsia="Calibri" w:hAnsi="Arial" w:cs="Arial"/>
      <w:b/>
      <w:color w:val="FF0000"/>
      <w:lang w:eastAsia="en-US"/>
    </w:rPr>
  </w:style>
  <w:style w:type="character" w:customStyle="1" w:styleId="WW8Num28z2">
    <w:name w:val="WW8Num28z2"/>
    <w:rsid w:val="002608D0"/>
  </w:style>
  <w:style w:type="character" w:customStyle="1" w:styleId="WW8Num28z3">
    <w:name w:val="WW8Num28z3"/>
    <w:rsid w:val="002608D0"/>
  </w:style>
  <w:style w:type="character" w:customStyle="1" w:styleId="WW8Num28z5">
    <w:name w:val="WW8Num28z5"/>
    <w:rsid w:val="002608D0"/>
  </w:style>
  <w:style w:type="character" w:customStyle="1" w:styleId="WW8Num28z6">
    <w:name w:val="WW8Num28z6"/>
    <w:rsid w:val="002608D0"/>
  </w:style>
  <w:style w:type="character" w:customStyle="1" w:styleId="WW8Num28z8">
    <w:name w:val="WW8Num28z8"/>
    <w:rsid w:val="002608D0"/>
  </w:style>
  <w:style w:type="character" w:customStyle="1" w:styleId="WW8Num29z0">
    <w:name w:val="WW8Num29z0"/>
    <w:rsid w:val="002608D0"/>
  </w:style>
  <w:style w:type="character" w:customStyle="1" w:styleId="WW8Num29z1">
    <w:name w:val="WW8Num29z1"/>
    <w:rsid w:val="002608D0"/>
  </w:style>
  <w:style w:type="character" w:customStyle="1" w:styleId="WW8Num29z2">
    <w:name w:val="WW8Num29z2"/>
    <w:rsid w:val="002608D0"/>
    <w:rPr>
      <w:b/>
    </w:rPr>
  </w:style>
  <w:style w:type="character" w:customStyle="1" w:styleId="WW8Num29z3">
    <w:name w:val="WW8Num29z3"/>
    <w:rsid w:val="002608D0"/>
  </w:style>
  <w:style w:type="character" w:customStyle="1" w:styleId="WW8Num29z4">
    <w:name w:val="WW8Num29z4"/>
    <w:rsid w:val="002608D0"/>
  </w:style>
  <w:style w:type="character" w:customStyle="1" w:styleId="WW8Num29z5">
    <w:name w:val="WW8Num29z5"/>
    <w:rsid w:val="002608D0"/>
  </w:style>
  <w:style w:type="character" w:customStyle="1" w:styleId="WW8Num29z6">
    <w:name w:val="WW8Num29z6"/>
    <w:rsid w:val="002608D0"/>
  </w:style>
  <w:style w:type="character" w:customStyle="1" w:styleId="WW8Num29z7">
    <w:name w:val="WW8Num29z7"/>
    <w:rsid w:val="002608D0"/>
  </w:style>
  <w:style w:type="character" w:customStyle="1" w:styleId="WW8Num29z8">
    <w:name w:val="WW8Num29z8"/>
    <w:rsid w:val="002608D0"/>
  </w:style>
  <w:style w:type="character" w:customStyle="1" w:styleId="WW8Num30z0">
    <w:name w:val="WW8Num30z0"/>
    <w:rsid w:val="002608D0"/>
    <w:rPr>
      <w:b/>
      <w:color w:val="auto"/>
    </w:rPr>
  </w:style>
  <w:style w:type="character" w:customStyle="1" w:styleId="WW8Num30z1">
    <w:name w:val="WW8Num30z1"/>
    <w:rsid w:val="002608D0"/>
  </w:style>
  <w:style w:type="character" w:customStyle="1" w:styleId="WW8Num30z2">
    <w:name w:val="WW8Num30z2"/>
    <w:rsid w:val="002608D0"/>
  </w:style>
  <w:style w:type="character" w:customStyle="1" w:styleId="WW8Num30z3">
    <w:name w:val="WW8Num30z3"/>
    <w:rsid w:val="002608D0"/>
  </w:style>
  <w:style w:type="character" w:customStyle="1" w:styleId="WW8Num30z4">
    <w:name w:val="WW8Num30z4"/>
    <w:rsid w:val="002608D0"/>
  </w:style>
  <w:style w:type="character" w:customStyle="1" w:styleId="WW8Num30z5">
    <w:name w:val="WW8Num30z5"/>
    <w:rsid w:val="002608D0"/>
  </w:style>
  <w:style w:type="character" w:customStyle="1" w:styleId="WW8Num30z6">
    <w:name w:val="WW8Num30z6"/>
    <w:rsid w:val="002608D0"/>
  </w:style>
  <w:style w:type="character" w:customStyle="1" w:styleId="WW8Num30z7">
    <w:name w:val="WW8Num30z7"/>
    <w:rsid w:val="002608D0"/>
  </w:style>
  <w:style w:type="character" w:customStyle="1" w:styleId="WW8Num30z8">
    <w:name w:val="WW8Num30z8"/>
    <w:rsid w:val="002608D0"/>
  </w:style>
  <w:style w:type="character" w:customStyle="1" w:styleId="WW8Num31z0">
    <w:name w:val="WW8Num31z0"/>
    <w:rsid w:val="002608D0"/>
    <w:rPr>
      <w:b/>
    </w:rPr>
  </w:style>
  <w:style w:type="character" w:customStyle="1" w:styleId="WW8Num31z1">
    <w:name w:val="WW8Num31z1"/>
    <w:rsid w:val="002608D0"/>
  </w:style>
  <w:style w:type="character" w:customStyle="1" w:styleId="WW8Num31z2">
    <w:name w:val="WW8Num31z2"/>
    <w:rsid w:val="002608D0"/>
  </w:style>
  <w:style w:type="character" w:customStyle="1" w:styleId="WW8Num31z3">
    <w:name w:val="WW8Num31z3"/>
    <w:rsid w:val="002608D0"/>
  </w:style>
  <w:style w:type="character" w:customStyle="1" w:styleId="WW8Num31z4">
    <w:name w:val="WW8Num31z4"/>
    <w:rsid w:val="002608D0"/>
  </w:style>
  <w:style w:type="character" w:customStyle="1" w:styleId="WW8Num31z5">
    <w:name w:val="WW8Num31z5"/>
    <w:rsid w:val="002608D0"/>
  </w:style>
  <w:style w:type="character" w:customStyle="1" w:styleId="WW8Num31z6">
    <w:name w:val="WW8Num31z6"/>
    <w:rsid w:val="002608D0"/>
  </w:style>
  <w:style w:type="character" w:customStyle="1" w:styleId="WW8Num31z7">
    <w:name w:val="WW8Num31z7"/>
    <w:rsid w:val="002608D0"/>
  </w:style>
  <w:style w:type="character" w:customStyle="1" w:styleId="WW8Num31z8">
    <w:name w:val="WW8Num31z8"/>
    <w:rsid w:val="002608D0"/>
  </w:style>
  <w:style w:type="character" w:customStyle="1" w:styleId="WW8Num32z0">
    <w:name w:val="WW8Num32z0"/>
    <w:rsid w:val="002608D0"/>
    <w:rPr>
      <w:b/>
    </w:rPr>
  </w:style>
  <w:style w:type="character" w:customStyle="1" w:styleId="WW8Num32z1">
    <w:name w:val="WW8Num32z1"/>
    <w:rsid w:val="002608D0"/>
  </w:style>
  <w:style w:type="character" w:customStyle="1" w:styleId="WW8Num32z2">
    <w:name w:val="WW8Num32z2"/>
    <w:rsid w:val="002608D0"/>
  </w:style>
  <w:style w:type="character" w:customStyle="1" w:styleId="WW8Num32z3">
    <w:name w:val="WW8Num32z3"/>
    <w:rsid w:val="002608D0"/>
  </w:style>
  <w:style w:type="character" w:customStyle="1" w:styleId="WW8Num32z4">
    <w:name w:val="WW8Num32z4"/>
    <w:rsid w:val="002608D0"/>
  </w:style>
  <w:style w:type="character" w:customStyle="1" w:styleId="WW8Num32z5">
    <w:name w:val="WW8Num32z5"/>
    <w:rsid w:val="002608D0"/>
  </w:style>
  <w:style w:type="character" w:customStyle="1" w:styleId="WW8Num32z6">
    <w:name w:val="WW8Num32z6"/>
    <w:rsid w:val="002608D0"/>
  </w:style>
  <w:style w:type="character" w:customStyle="1" w:styleId="WW8Num32z7">
    <w:name w:val="WW8Num32z7"/>
    <w:rsid w:val="002608D0"/>
  </w:style>
  <w:style w:type="character" w:customStyle="1" w:styleId="WW8Num32z8">
    <w:name w:val="WW8Num32z8"/>
    <w:rsid w:val="002608D0"/>
  </w:style>
  <w:style w:type="character" w:customStyle="1" w:styleId="WW8Num33z1">
    <w:name w:val="WW8Num33z1"/>
    <w:rsid w:val="002608D0"/>
  </w:style>
  <w:style w:type="character" w:customStyle="1" w:styleId="WW8Num33z2">
    <w:name w:val="WW8Num33z2"/>
    <w:rsid w:val="002608D0"/>
  </w:style>
  <w:style w:type="character" w:customStyle="1" w:styleId="WW8Num33z3">
    <w:name w:val="WW8Num33z3"/>
    <w:rsid w:val="002608D0"/>
  </w:style>
  <w:style w:type="character" w:customStyle="1" w:styleId="WW8Num33z4">
    <w:name w:val="WW8Num33z4"/>
    <w:rsid w:val="002608D0"/>
  </w:style>
  <w:style w:type="character" w:customStyle="1" w:styleId="WW8Num33z5">
    <w:name w:val="WW8Num33z5"/>
    <w:rsid w:val="002608D0"/>
  </w:style>
  <w:style w:type="character" w:customStyle="1" w:styleId="WW8Num33z6">
    <w:name w:val="WW8Num33z6"/>
    <w:rsid w:val="002608D0"/>
  </w:style>
  <w:style w:type="character" w:customStyle="1" w:styleId="WW8Num33z7">
    <w:name w:val="WW8Num33z7"/>
    <w:rsid w:val="002608D0"/>
  </w:style>
  <w:style w:type="character" w:customStyle="1" w:styleId="WW8Num33z8">
    <w:name w:val="WW8Num33z8"/>
    <w:rsid w:val="002608D0"/>
  </w:style>
  <w:style w:type="character" w:customStyle="1" w:styleId="WW8Num34z0">
    <w:name w:val="WW8Num34z0"/>
    <w:rsid w:val="002608D0"/>
    <w:rPr>
      <w:b/>
      <w:color w:val="auto"/>
    </w:rPr>
  </w:style>
  <w:style w:type="character" w:customStyle="1" w:styleId="WW8Num34z1">
    <w:name w:val="WW8Num34z1"/>
    <w:rsid w:val="002608D0"/>
  </w:style>
  <w:style w:type="character" w:customStyle="1" w:styleId="WW8Num34z2">
    <w:name w:val="WW8Num34z2"/>
    <w:rsid w:val="002608D0"/>
  </w:style>
  <w:style w:type="character" w:customStyle="1" w:styleId="WW8Num34z3">
    <w:name w:val="WW8Num34z3"/>
    <w:rsid w:val="002608D0"/>
  </w:style>
  <w:style w:type="character" w:customStyle="1" w:styleId="WW8Num34z4">
    <w:name w:val="WW8Num34z4"/>
    <w:rsid w:val="002608D0"/>
  </w:style>
  <w:style w:type="character" w:customStyle="1" w:styleId="WW8Num34z5">
    <w:name w:val="WW8Num34z5"/>
    <w:rsid w:val="002608D0"/>
  </w:style>
  <w:style w:type="character" w:customStyle="1" w:styleId="WW8Num34z6">
    <w:name w:val="WW8Num34z6"/>
    <w:rsid w:val="002608D0"/>
  </w:style>
  <w:style w:type="character" w:customStyle="1" w:styleId="WW8Num34z7">
    <w:name w:val="WW8Num34z7"/>
    <w:rsid w:val="002608D0"/>
  </w:style>
  <w:style w:type="character" w:customStyle="1" w:styleId="WW8Num34z8">
    <w:name w:val="WW8Num34z8"/>
    <w:rsid w:val="002608D0"/>
  </w:style>
  <w:style w:type="character" w:customStyle="1" w:styleId="WW8Num35z0">
    <w:name w:val="WW8Num35z0"/>
    <w:rsid w:val="002608D0"/>
    <w:rPr>
      <w:b/>
    </w:rPr>
  </w:style>
  <w:style w:type="character" w:customStyle="1" w:styleId="WW8Num35z1">
    <w:name w:val="WW8Num35z1"/>
    <w:rsid w:val="002608D0"/>
  </w:style>
  <w:style w:type="character" w:customStyle="1" w:styleId="WW8Num35z2">
    <w:name w:val="WW8Num35z2"/>
    <w:rsid w:val="002608D0"/>
  </w:style>
  <w:style w:type="character" w:customStyle="1" w:styleId="WW8Num35z3">
    <w:name w:val="WW8Num35z3"/>
    <w:rsid w:val="002608D0"/>
  </w:style>
  <w:style w:type="character" w:customStyle="1" w:styleId="WW8Num35z4">
    <w:name w:val="WW8Num35z4"/>
    <w:rsid w:val="002608D0"/>
  </w:style>
  <w:style w:type="character" w:customStyle="1" w:styleId="WW8Num35z5">
    <w:name w:val="WW8Num35z5"/>
    <w:rsid w:val="002608D0"/>
  </w:style>
  <w:style w:type="character" w:customStyle="1" w:styleId="WW8Num35z6">
    <w:name w:val="WW8Num35z6"/>
    <w:rsid w:val="002608D0"/>
  </w:style>
  <w:style w:type="character" w:customStyle="1" w:styleId="WW8Num35z7">
    <w:name w:val="WW8Num35z7"/>
    <w:rsid w:val="002608D0"/>
  </w:style>
  <w:style w:type="character" w:customStyle="1" w:styleId="WW8Num35z8">
    <w:name w:val="WW8Num35z8"/>
    <w:rsid w:val="002608D0"/>
  </w:style>
  <w:style w:type="character" w:customStyle="1" w:styleId="WW8Num36z0">
    <w:name w:val="WW8Num36z0"/>
    <w:rsid w:val="002608D0"/>
    <w:rPr>
      <w:b/>
      <w:color w:val="auto"/>
    </w:rPr>
  </w:style>
  <w:style w:type="character" w:customStyle="1" w:styleId="WW8Num36z1">
    <w:name w:val="WW8Num36z1"/>
    <w:rsid w:val="002608D0"/>
  </w:style>
  <w:style w:type="character" w:customStyle="1" w:styleId="WW8Num36z2">
    <w:name w:val="WW8Num36z2"/>
    <w:rsid w:val="002608D0"/>
  </w:style>
  <w:style w:type="character" w:customStyle="1" w:styleId="WW8Num36z3">
    <w:name w:val="WW8Num36z3"/>
    <w:rsid w:val="002608D0"/>
  </w:style>
  <w:style w:type="character" w:customStyle="1" w:styleId="WW8Num36z4">
    <w:name w:val="WW8Num36z4"/>
    <w:rsid w:val="002608D0"/>
  </w:style>
  <w:style w:type="character" w:customStyle="1" w:styleId="WW8Num36z5">
    <w:name w:val="WW8Num36z5"/>
    <w:rsid w:val="002608D0"/>
  </w:style>
  <w:style w:type="character" w:customStyle="1" w:styleId="WW8Num36z6">
    <w:name w:val="WW8Num36z6"/>
    <w:rsid w:val="002608D0"/>
  </w:style>
  <w:style w:type="character" w:customStyle="1" w:styleId="WW8Num36z7">
    <w:name w:val="WW8Num36z7"/>
    <w:rsid w:val="002608D0"/>
  </w:style>
  <w:style w:type="character" w:customStyle="1" w:styleId="WW8Num36z8">
    <w:name w:val="WW8Num36z8"/>
    <w:rsid w:val="002608D0"/>
  </w:style>
  <w:style w:type="character" w:customStyle="1" w:styleId="WW8Num37z0">
    <w:name w:val="WW8Num37z0"/>
    <w:rsid w:val="002608D0"/>
    <w:rPr>
      <w:b/>
      <w:color w:val="auto"/>
    </w:rPr>
  </w:style>
  <w:style w:type="character" w:customStyle="1" w:styleId="WW8Num37z1">
    <w:name w:val="WW8Num37z1"/>
    <w:rsid w:val="002608D0"/>
  </w:style>
  <w:style w:type="character" w:customStyle="1" w:styleId="WW8Num37z2">
    <w:name w:val="WW8Num37z2"/>
    <w:rsid w:val="002608D0"/>
  </w:style>
  <w:style w:type="character" w:customStyle="1" w:styleId="WW8Num37z3">
    <w:name w:val="WW8Num37z3"/>
    <w:rsid w:val="002608D0"/>
  </w:style>
  <w:style w:type="character" w:customStyle="1" w:styleId="WW8Num37z4">
    <w:name w:val="WW8Num37z4"/>
    <w:rsid w:val="002608D0"/>
  </w:style>
  <w:style w:type="character" w:customStyle="1" w:styleId="WW8Num37z5">
    <w:name w:val="WW8Num37z5"/>
    <w:rsid w:val="002608D0"/>
  </w:style>
  <w:style w:type="character" w:customStyle="1" w:styleId="WW8Num37z6">
    <w:name w:val="WW8Num37z6"/>
    <w:rsid w:val="002608D0"/>
  </w:style>
  <w:style w:type="character" w:customStyle="1" w:styleId="WW8Num37z7">
    <w:name w:val="WW8Num37z7"/>
    <w:rsid w:val="002608D0"/>
  </w:style>
  <w:style w:type="character" w:customStyle="1" w:styleId="WW8Num37z8">
    <w:name w:val="WW8Num37z8"/>
    <w:rsid w:val="002608D0"/>
  </w:style>
  <w:style w:type="character" w:customStyle="1" w:styleId="WW8Num38z0">
    <w:name w:val="WW8Num38z0"/>
    <w:rsid w:val="002608D0"/>
  </w:style>
  <w:style w:type="character" w:customStyle="1" w:styleId="WW8Num38z1">
    <w:name w:val="WW8Num38z1"/>
    <w:rsid w:val="002608D0"/>
  </w:style>
  <w:style w:type="character" w:customStyle="1" w:styleId="WW8Num38z2">
    <w:name w:val="WW8Num38z2"/>
    <w:rsid w:val="002608D0"/>
  </w:style>
  <w:style w:type="character" w:customStyle="1" w:styleId="WW8Num38z3">
    <w:name w:val="WW8Num38z3"/>
    <w:rsid w:val="002608D0"/>
  </w:style>
  <w:style w:type="character" w:customStyle="1" w:styleId="WW8Num38z4">
    <w:name w:val="WW8Num38z4"/>
    <w:rsid w:val="002608D0"/>
  </w:style>
  <w:style w:type="character" w:customStyle="1" w:styleId="WW8Num38z5">
    <w:name w:val="WW8Num38z5"/>
    <w:rsid w:val="002608D0"/>
  </w:style>
  <w:style w:type="character" w:customStyle="1" w:styleId="WW8Num38z6">
    <w:name w:val="WW8Num38z6"/>
    <w:rsid w:val="002608D0"/>
  </w:style>
  <w:style w:type="character" w:customStyle="1" w:styleId="WW8Num38z7">
    <w:name w:val="WW8Num38z7"/>
    <w:rsid w:val="002608D0"/>
  </w:style>
  <w:style w:type="character" w:customStyle="1" w:styleId="WW8Num38z8">
    <w:name w:val="WW8Num38z8"/>
    <w:rsid w:val="002608D0"/>
  </w:style>
  <w:style w:type="character" w:customStyle="1" w:styleId="WW8Num39z0">
    <w:name w:val="WW8Num39z0"/>
    <w:rsid w:val="002608D0"/>
    <w:rPr>
      <w:b/>
      <w:color w:val="auto"/>
    </w:rPr>
  </w:style>
  <w:style w:type="character" w:customStyle="1" w:styleId="WW8Num39z1">
    <w:name w:val="WW8Num39z1"/>
    <w:rsid w:val="002608D0"/>
  </w:style>
  <w:style w:type="character" w:customStyle="1" w:styleId="WW8Num39z2">
    <w:name w:val="WW8Num39z2"/>
    <w:rsid w:val="002608D0"/>
  </w:style>
  <w:style w:type="character" w:customStyle="1" w:styleId="WW8Num39z3">
    <w:name w:val="WW8Num39z3"/>
    <w:rsid w:val="002608D0"/>
  </w:style>
  <w:style w:type="character" w:customStyle="1" w:styleId="WW8Num39z4">
    <w:name w:val="WW8Num39z4"/>
    <w:rsid w:val="002608D0"/>
  </w:style>
  <w:style w:type="character" w:customStyle="1" w:styleId="WW8Num39z5">
    <w:name w:val="WW8Num39z5"/>
    <w:rsid w:val="002608D0"/>
  </w:style>
  <w:style w:type="character" w:customStyle="1" w:styleId="WW8Num39z6">
    <w:name w:val="WW8Num39z6"/>
    <w:rsid w:val="002608D0"/>
  </w:style>
  <w:style w:type="character" w:customStyle="1" w:styleId="WW8Num39z7">
    <w:name w:val="WW8Num39z7"/>
    <w:rsid w:val="002608D0"/>
  </w:style>
  <w:style w:type="character" w:customStyle="1" w:styleId="WW8Num39z8">
    <w:name w:val="WW8Num39z8"/>
    <w:rsid w:val="002608D0"/>
  </w:style>
  <w:style w:type="character" w:customStyle="1" w:styleId="WW8Num40z0">
    <w:name w:val="WW8Num40z0"/>
    <w:rsid w:val="002608D0"/>
    <w:rPr>
      <w:rFonts w:ascii="Arial" w:hAnsi="Arial" w:cs="Arial"/>
      <w:b/>
    </w:rPr>
  </w:style>
  <w:style w:type="character" w:customStyle="1" w:styleId="WW8Num40z1">
    <w:name w:val="WW8Num40z1"/>
    <w:rsid w:val="002608D0"/>
  </w:style>
  <w:style w:type="character" w:customStyle="1" w:styleId="WW8Num40z2">
    <w:name w:val="WW8Num40z2"/>
    <w:rsid w:val="002608D0"/>
  </w:style>
  <w:style w:type="character" w:customStyle="1" w:styleId="WW8Num40z3">
    <w:name w:val="WW8Num40z3"/>
    <w:rsid w:val="002608D0"/>
  </w:style>
  <w:style w:type="character" w:customStyle="1" w:styleId="WW8Num40z4">
    <w:name w:val="WW8Num40z4"/>
    <w:rsid w:val="002608D0"/>
  </w:style>
  <w:style w:type="character" w:customStyle="1" w:styleId="WW8Num40z5">
    <w:name w:val="WW8Num40z5"/>
    <w:rsid w:val="002608D0"/>
  </w:style>
  <w:style w:type="character" w:customStyle="1" w:styleId="WW8Num40z6">
    <w:name w:val="WW8Num40z6"/>
    <w:rsid w:val="002608D0"/>
  </w:style>
  <w:style w:type="character" w:customStyle="1" w:styleId="WW8Num40z7">
    <w:name w:val="WW8Num40z7"/>
    <w:rsid w:val="002608D0"/>
  </w:style>
  <w:style w:type="character" w:customStyle="1" w:styleId="WW8Num40z8">
    <w:name w:val="WW8Num40z8"/>
    <w:rsid w:val="002608D0"/>
  </w:style>
  <w:style w:type="character" w:customStyle="1" w:styleId="WW8Num41z0">
    <w:name w:val="WW8Num41z0"/>
    <w:rsid w:val="002608D0"/>
  </w:style>
  <w:style w:type="character" w:customStyle="1" w:styleId="WW8Num41z1">
    <w:name w:val="WW8Num41z1"/>
    <w:rsid w:val="002608D0"/>
  </w:style>
  <w:style w:type="character" w:customStyle="1" w:styleId="WW8Num41z2">
    <w:name w:val="WW8Num41z2"/>
    <w:rsid w:val="002608D0"/>
  </w:style>
  <w:style w:type="character" w:customStyle="1" w:styleId="WW8Num41z3">
    <w:name w:val="WW8Num41z3"/>
    <w:rsid w:val="002608D0"/>
  </w:style>
  <w:style w:type="character" w:customStyle="1" w:styleId="WW8Num41z4">
    <w:name w:val="WW8Num41z4"/>
    <w:rsid w:val="002608D0"/>
  </w:style>
  <w:style w:type="character" w:customStyle="1" w:styleId="WW8Num41z5">
    <w:name w:val="WW8Num41z5"/>
    <w:rsid w:val="002608D0"/>
  </w:style>
  <w:style w:type="character" w:customStyle="1" w:styleId="WW8Num41z6">
    <w:name w:val="WW8Num41z6"/>
    <w:rsid w:val="002608D0"/>
  </w:style>
  <w:style w:type="character" w:customStyle="1" w:styleId="WW8Num41z7">
    <w:name w:val="WW8Num41z7"/>
    <w:rsid w:val="002608D0"/>
  </w:style>
  <w:style w:type="character" w:customStyle="1" w:styleId="WW8Num41z8">
    <w:name w:val="WW8Num41z8"/>
    <w:rsid w:val="002608D0"/>
  </w:style>
  <w:style w:type="character" w:customStyle="1" w:styleId="TekstpodstawowywcityZnak1">
    <w:name w:val="Tekst podstawowy wcięty Znak1"/>
    <w:basedOn w:val="Domylnaczcionkaakapitu"/>
    <w:rsid w:val="002608D0"/>
    <w:rPr>
      <w:sz w:val="24"/>
      <w:szCs w:val="24"/>
      <w:lang w:val="x-none" w:eastAsia="zh-CN"/>
    </w:rPr>
  </w:style>
  <w:style w:type="paragraph" w:styleId="Nagwekwykazurde">
    <w:name w:val="toa heading"/>
    <w:basedOn w:val="Nagwek1"/>
    <w:next w:val="Normalny"/>
    <w:rsid w:val="002608D0"/>
    <w:pPr>
      <w:keepLines/>
      <w:numPr>
        <w:numId w:val="0"/>
      </w:numPr>
      <w:suppressAutoHyphens/>
      <w:spacing w:before="480" w:line="276" w:lineRule="auto"/>
    </w:pPr>
    <w:rPr>
      <w:rFonts w:ascii="Cambria" w:hAnsi="Cambria"/>
      <w:bCs/>
      <w:color w:val="365F91"/>
      <w:kern w:val="1"/>
      <w:sz w:val="28"/>
      <w:szCs w:val="28"/>
      <w:lang w:eastAsia="zh-CN"/>
    </w:rPr>
  </w:style>
  <w:style w:type="paragraph" w:styleId="Spistreci3">
    <w:name w:val="toc 3"/>
    <w:basedOn w:val="Normalny"/>
    <w:next w:val="Normalny"/>
    <w:rsid w:val="002608D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608D0"/>
    <w:pPr>
      <w:widowControl/>
      <w:jc w:val="center"/>
    </w:pPr>
    <w:rPr>
      <w:rFonts w:eastAsia="Times New Roman"/>
      <w:b/>
      <w:bCs/>
      <w:kern w:val="0"/>
      <w:lang w:eastAsia="zh-CN"/>
    </w:rPr>
  </w:style>
  <w:style w:type="paragraph" w:styleId="Cytat">
    <w:name w:val="Quote"/>
    <w:basedOn w:val="Normalny"/>
    <w:link w:val="CytatZnak"/>
    <w:qFormat/>
    <w:rsid w:val="002608D0"/>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2608D0"/>
    <w:rPr>
      <w:rFonts w:ascii="Times New Roman" w:eastAsia="Times New Roman" w:hAnsi="Times New Roman" w:cs="Times New Roman"/>
      <w:sz w:val="24"/>
      <w:szCs w:val="24"/>
      <w:lang w:eastAsia="zh-CN"/>
    </w:rPr>
  </w:style>
  <w:style w:type="paragraph" w:styleId="Tytu">
    <w:name w:val="Title"/>
    <w:basedOn w:val="Nagwek10"/>
    <w:next w:val="Tekstpodstawowy"/>
    <w:link w:val="TytuZnak"/>
    <w:qFormat/>
    <w:rsid w:val="002608D0"/>
    <w:pPr>
      <w:jc w:val="center"/>
    </w:pPr>
    <w:rPr>
      <w:rFonts w:eastAsia="Microsoft YaHei" w:cs="Arial"/>
      <w:b/>
      <w:bCs/>
      <w:sz w:val="36"/>
      <w:szCs w:val="36"/>
      <w:lang w:eastAsia="zh-CN"/>
    </w:rPr>
  </w:style>
  <w:style w:type="character" w:customStyle="1" w:styleId="TytuZnak">
    <w:name w:val="Tytuł Znak"/>
    <w:basedOn w:val="Domylnaczcionkaakapitu"/>
    <w:link w:val="Tytu"/>
    <w:rsid w:val="002608D0"/>
    <w:rPr>
      <w:rFonts w:ascii="Arial" w:eastAsia="Microsoft YaHei" w:hAnsi="Arial" w:cs="Arial"/>
      <w:b/>
      <w:bCs/>
      <w:sz w:val="36"/>
      <w:szCs w:val="36"/>
      <w:lang w:eastAsia="zh-CN"/>
    </w:rPr>
  </w:style>
  <w:style w:type="paragraph" w:customStyle="1" w:styleId="NormalnyWeb1">
    <w:name w:val="Normalny (Web)1"/>
    <w:basedOn w:val="Normalny"/>
    <w:rsid w:val="002608D0"/>
    <w:pPr>
      <w:suppressAutoHyphens/>
      <w:spacing w:before="280" w:after="119" w:line="100" w:lineRule="atLeast"/>
    </w:pPr>
    <w:rPr>
      <w:rFonts w:ascii="Times New Roman" w:eastAsia="Times New Roman" w:hAnsi="Times New Roman" w:cs="Times New Roman"/>
      <w:sz w:val="24"/>
      <w:szCs w:val="24"/>
      <w:lang w:eastAsia="zh-CN"/>
    </w:rPr>
  </w:style>
  <w:style w:type="numbering" w:customStyle="1" w:styleId="WWNum21">
    <w:name w:val="WWNum21"/>
    <w:basedOn w:val="Bezlisty"/>
    <w:rsid w:val="002608D0"/>
    <w:pPr>
      <w:numPr>
        <w:numId w:val="157"/>
      </w:numPr>
    </w:pPr>
  </w:style>
  <w:style w:type="paragraph" w:customStyle="1" w:styleId="TitleStyle">
    <w:name w:val="TitleStyle"/>
    <w:rsid w:val="002608D0"/>
    <w:pPr>
      <w:spacing w:line="240" w:lineRule="auto"/>
    </w:pPr>
    <w:rPr>
      <w:rFonts w:ascii="Times New Roman" w:eastAsia="Times New Roman" w:hAnsi="Times New Roman" w:cs="Times New Roman"/>
      <w:b/>
      <w:color w:val="000000"/>
      <w:sz w:val="20"/>
      <w:lang w:eastAsia="pl-PL"/>
    </w:rPr>
  </w:style>
  <w:style w:type="paragraph" w:customStyle="1" w:styleId="NormalStyle">
    <w:name w:val="NormalStyle"/>
    <w:rsid w:val="002608D0"/>
    <w:pPr>
      <w:spacing w:after="0" w:line="240" w:lineRule="auto"/>
    </w:pPr>
    <w:rPr>
      <w:rFonts w:ascii="Times New Roman" w:eastAsia="Times New Roman" w:hAnsi="Times New Roman" w:cs="Times New Roman"/>
      <w:color w:val="000000"/>
      <w:sz w:val="20"/>
      <w:lang w:eastAsia="pl-PL"/>
    </w:rPr>
  </w:style>
  <w:style w:type="paragraph" w:customStyle="1" w:styleId="Stand03">
    <w:name w:val="Stand 0/3"/>
    <w:basedOn w:val="Normalny"/>
    <w:rsid w:val="002608D0"/>
    <w:pPr>
      <w:spacing w:after="60" w:line="240" w:lineRule="auto"/>
      <w:jc w:val="both"/>
    </w:pPr>
    <w:rPr>
      <w:rFonts w:ascii="Arial" w:eastAsia="Times New Roman" w:hAnsi="Arial" w:cs="Times New Roman"/>
      <w:szCs w:val="20"/>
      <w:lang w:eastAsia="pl-PL"/>
    </w:rPr>
  </w:style>
  <w:style w:type="paragraph" w:customStyle="1" w:styleId="Listawypunktowana03">
    <w:name w:val="Lista wypunktowana 0/3"/>
    <w:basedOn w:val="Listapunktowana"/>
    <w:rsid w:val="002608D0"/>
    <w:pPr>
      <w:keepLines/>
      <w:widowControl w:val="0"/>
      <w:numPr>
        <w:numId w:val="158"/>
      </w:numPr>
      <w:tabs>
        <w:tab w:val="left" w:pos="2552"/>
        <w:tab w:val="left" w:pos="2835"/>
      </w:tabs>
      <w:spacing w:after="60"/>
      <w:ind w:left="720"/>
      <w:jc w:val="both"/>
    </w:pPr>
    <w:rPr>
      <w:rFonts w:ascii="Arial" w:hAnsi="Arial" w:cs="Arial"/>
      <w:sz w:val="22"/>
      <w:szCs w:val="22"/>
    </w:rPr>
  </w:style>
  <w:style w:type="character" w:customStyle="1" w:styleId="ng-binding">
    <w:name w:val="ng-binding"/>
    <w:rsid w:val="002608D0"/>
  </w:style>
  <w:style w:type="character" w:customStyle="1" w:styleId="ng-scope">
    <w:name w:val="ng-scope"/>
    <w:rsid w:val="002608D0"/>
  </w:style>
  <w:style w:type="paragraph" w:customStyle="1" w:styleId="NormalnyWeb2">
    <w:name w:val="Normalny (Web)2"/>
    <w:basedOn w:val="Normalny"/>
    <w:rsid w:val="00665CA0"/>
    <w:pPr>
      <w:suppressAutoHyphens/>
      <w:spacing w:before="280" w:after="119" w:line="10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696">
      <w:bodyDiv w:val="1"/>
      <w:marLeft w:val="0"/>
      <w:marRight w:val="0"/>
      <w:marTop w:val="0"/>
      <w:marBottom w:val="0"/>
      <w:divBdr>
        <w:top w:val="none" w:sz="0" w:space="0" w:color="auto"/>
        <w:left w:val="none" w:sz="0" w:space="0" w:color="auto"/>
        <w:bottom w:val="none" w:sz="0" w:space="0" w:color="auto"/>
        <w:right w:val="none" w:sz="0" w:space="0" w:color="auto"/>
      </w:divBdr>
    </w:div>
    <w:div w:id="77480451">
      <w:bodyDiv w:val="1"/>
      <w:marLeft w:val="0"/>
      <w:marRight w:val="0"/>
      <w:marTop w:val="0"/>
      <w:marBottom w:val="0"/>
      <w:divBdr>
        <w:top w:val="none" w:sz="0" w:space="0" w:color="auto"/>
        <w:left w:val="none" w:sz="0" w:space="0" w:color="auto"/>
        <w:bottom w:val="none" w:sz="0" w:space="0" w:color="auto"/>
        <w:right w:val="none" w:sz="0" w:space="0" w:color="auto"/>
      </w:divBdr>
    </w:div>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8169032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E8D5-2882-4E83-B419-686A938A5E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6A31E6-4971-4934-BBD3-14B31971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173</Pages>
  <Words>53929</Words>
  <Characters>323578</Characters>
  <Application>Microsoft Office Word</Application>
  <DocSecurity>0</DocSecurity>
  <Lines>2696</Lines>
  <Paragraphs>753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Lichota Dariusz</cp:lastModifiedBy>
  <cp:revision>5</cp:revision>
  <cp:lastPrinted>2022-05-13T08:31:00Z</cp:lastPrinted>
  <dcterms:created xsi:type="dcterms:W3CDTF">2022-05-17T09:46:00Z</dcterms:created>
  <dcterms:modified xsi:type="dcterms:W3CDTF">2022-05-19T10:29:00Z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