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D737A9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D737A9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D46961">
        <w:rPr>
          <w:rFonts w:ascii="Cambria" w:hAnsi="Cambria" w:cs="Arial"/>
          <w:color w:val="auto"/>
          <w:szCs w:val="24"/>
        </w:rPr>
        <w:t xml:space="preserve">w trybie </w:t>
      </w:r>
      <w:r w:rsidR="00D737A9">
        <w:rPr>
          <w:rFonts w:ascii="Cambria" w:hAnsi="Cambria" w:cs="Arial"/>
          <w:color w:val="auto"/>
          <w:szCs w:val="24"/>
        </w:rPr>
        <w:t>podstawowym Wariant I</w:t>
      </w:r>
      <w:r w:rsidR="00D46961">
        <w:rPr>
          <w:rFonts w:ascii="Cambria" w:hAnsi="Cambria" w:cs="Arial"/>
          <w:color w:val="auto"/>
          <w:szCs w:val="24"/>
        </w:rPr>
        <w:t xml:space="preserve"> na Dostawę </w:t>
      </w:r>
      <w:r w:rsidR="00BB1DB3">
        <w:rPr>
          <w:rFonts w:ascii="Cambria" w:hAnsi="Cambria" w:cs="Arial"/>
          <w:color w:val="auto"/>
          <w:szCs w:val="24"/>
        </w:rPr>
        <w:t>rękawic</w:t>
      </w:r>
      <w:r w:rsidR="00145C43">
        <w:rPr>
          <w:rFonts w:ascii="Cambria" w:hAnsi="Cambria" w:cs="Arial"/>
          <w:color w:val="auto"/>
          <w:szCs w:val="24"/>
        </w:rPr>
        <w:t xml:space="preserve"> </w:t>
      </w:r>
      <w:r w:rsidR="00E2707D">
        <w:rPr>
          <w:rFonts w:ascii="Cambria" w:hAnsi="Cambria" w:cs="Arial"/>
          <w:color w:val="auto"/>
          <w:szCs w:val="24"/>
        </w:rPr>
        <w:t>II postępowanie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E2707D">
        <w:rPr>
          <w:rFonts w:ascii="Cambria" w:hAnsi="Cambria" w:cs="Arial"/>
          <w:color w:val="auto"/>
        </w:rPr>
        <w:t>79</w:t>
      </w:r>
      <w:r w:rsidR="004344DF">
        <w:rPr>
          <w:rFonts w:ascii="Cambria" w:hAnsi="Cambria" w:cs="Arial"/>
          <w:color w:val="auto"/>
        </w:rPr>
        <w:t xml:space="preserve"> 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D737A9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 xml:space="preserve">Na podstawie złożonej oferty przetargowej Dostawca zobowiązuje się do sprzedaży </w:t>
      </w:r>
      <w:r w:rsidR="00BB1DB3">
        <w:rPr>
          <w:rFonts w:ascii="Cambria" w:hAnsi="Cambria" w:cs="Arial"/>
          <w:bCs/>
          <w:sz w:val="24"/>
        </w:rPr>
        <w:t>rękawic</w:t>
      </w:r>
      <w:r w:rsidRPr="00D46961">
        <w:rPr>
          <w:rFonts w:ascii="Cambria" w:hAnsi="Cambria" w:cs="Arial"/>
          <w:bCs/>
          <w:sz w:val="24"/>
        </w:rPr>
        <w:t>.</w:t>
      </w:r>
    </w:p>
    <w:p w:rsid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3D528F">
        <w:rPr>
          <w:rFonts w:ascii="Cambria" w:hAnsi="Cambria" w:cs="Arial"/>
          <w:sz w:val="24"/>
        </w:rPr>
        <w:t>79</w:t>
      </w:r>
      <w:r w:rsidR="002E3AAA"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sz w:val="24"/>
        </w:rPr>
        <w:t>/2</w:t>
      </w:r>
      <w:r w:rsidR="0088468A">
        <w:rPr>
          <w:rFonts w:ascii="Cambria" w:hAnsi="Cambria" w:cs="Arial"/>
          <w:sz w:val="24"/>
        </w:rPr>
        <w:t>2</w:t>
      </w:r>
      <w:r>
        <w:rPr>
          <w:rFonts w:ascii="Cambria" w:hAnsi="Cambria" w:cs="Arial"/>
          <w:sz w:val="24"/>
        </w:rPr>
        <w:t>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2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b/>
          <w:sz w:val="24"/>
        </w:rPr>
        <w:t>WARTOŚĆ UMOWY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1. Strony uzgadniają wartość umowy 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>netto:</w:t>
      </w:r>
      <w:r w:rsidRPr="00D46961">
        <w:rPr>
          <w:rFonts w:ascii="Cambria" w:hAnsi="Cambria" w:cs="Arial"/>
          <w:b/>
          <w:sz w:val="24"/>
        </w:rPr>
        <w:t xml:space="preserve"> 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 xml:space="preserve">brutto: </w:t>
      </w:r>
      <w:r w:rsidRPr="00D46961">
        <w:rPr>
          <w:rFonts w:ascii="Cambria" w:hAnsi="Cambria" w:cs="Arial"/>
          <w:b/>
          <w:sz w:val="24"/>
        </w:rPr>
        <w:t xml:space="preserve">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D46961">
        <w:rPr>
          <w:rFonts w:ascii="Cambria" w:hAnsi="Cambria" w:cs="Arial"/>
          <w:sz w:val="24"/>
        </w:rPr>
        <w:t>loco</w:t>
      </w:r>
      <w:proofErr w:type="spellEnd"/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okres trwania umowy.</w:t>
      </w:r>
    </w:p>
    <w:p w:rsidR="00D46961" w:rsidRPr="00D46961" w:rsidRDefault="00D46961" w:rsidP="00D46961">
      <w:pPr>
        <w:ind w:left="360"/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3</w:t>
      </w:r>
    </w:p>
    <w:p w:rsidR="00D46961" w:rsidRPr="00D46961" w:rsidRDefault="00D46961" w:rsidP="00D46961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PŁATNOŚCI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D46961" w:rsidRPr="00D46961" w:rsidRDefault="00BB1DB3" w:rsidP="00D46961">
      <w:pPr>
        <w:ind w:left="45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="00D46961"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§ 4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I TERMIN DOSTAWY</w:t>
      </w:r>
    </w:p>
    <w:p w:rsidR="00BB1DB3" w:rsidRDefault="00E2707D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BB1DB3">
        <w:rPr>
          <w:rFonts w:ascii="Cambria" w:hAnsi="Cambria" w:cs="Tahoma"/>
          <w:sz w:val="24"/>
          <w:szCs w:val="24"/>
        </w:rPr>
        <w:t xml:space="preserve"> zobowiązany jest do wykonania dostaw cząstkowych przedmiotu umowy, na podstawie składanych zamówień w ciągu 3 dni roboczych od chwili otrzymania pisemnego zamówienia.</w:t>
      </w:r>
    </w:p>
    <w:p w:rsidR="00BB1DB3" w:rsidRDefault="00E2707D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BB1DB3">
        <w:rPr>
          <w:rFonts w:ascii="Cambria" w:hAnsi="Cambria" w:cs="Tahoma"/>
          <w:sz w:val="24"/>
          <w:szCs w:val="24"/>
        </w:rPr>
        <w:t xml:space="preserve"> zobowiązuje się dostarczyć towar transportem własnym na swój koszt i ryzyko do jednostki zamawiającego, (od poniedziałku do piątku) w godzinie 8.00 do 14.00.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dostarczenia przez </w:t>
      </w:r>
      <w:r w:rsidR="00E27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sprzętu o terminie ważności krótszym niż 6 miesięcy, Zamawiającemu przysługuje prawo zwrotu towaru na koszt </w:t>
      </w:r>
      <w:r w:rsidR="00884F17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>.</w:t>
      </w:r>
    </w:p>
    <w:p w:rsidR="00BB1DB3" w:rsidRDefault="00BB1DB3" w:rsidP="00BB1DB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1DB3" w:rsidRPr="00494443" w:rsidRDefault="00BB1DB3" w:rsidP="00BB1DB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BB1DB3" w:rsidRDefault="00BB1DB3" w:rsidP="00BB1DB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instrukcje w języku polskim dotyczące magazynowania i przechowywania </w:t>
      </w:r>
      <w:r w:rsidR="00314078">
        <w:rPr>
          <w:rFonts w:ascii="Cambria" w:hAnsi="Cambria" w:cs="Tahoma"/>
          <w:sz w:val="24"/>
          <w:szCs w:val="24"/>
        </w:rPr>
        <w:t>towaru</w:t>
      </w:r>
    </w:p>
    <w:p w:rsidR="00BB1DB3" w:rsidRDefault="00E2707D" w:rsidP="00BB1DB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Dostawca</w:t>
      </w:r>
      <w:r w:rsidR="00BB1DB3">
        <w:rPr>
          <w:rFonts w:ascii="Cambria" w:hAnsi="Cambria" w:cs="Tahoma"/>
          <w:szCs w:val="24"/>
        </w:rPr>
        <w:t xml:space="preserve"> jest zobowiązany do dostarczania oferowanego towaru przez okres trwania umowy. Zmiana może nastąpić w przypadku zaniechania produkcji lub wycofania towaru z rynku. W tym przypadku </w:t>
      </w:r>
      <w:r>
        <w:rPr>
          <w:rFonts w:ascii="Cambria" w:hAnsi="Cambria" w:cs="Tahoma"/>
          <w:szCs w:val="24"/>
        </w:rPr>
        <w:t>Dostawca</w:t>
      </w:r>
      <w:r w:rsidR="00BB1DB3">
        <w:rPr>
          <w:rFonts w:ascii="Cambria" w:hAnsi="Cambria" w:cs="Tahoma"/>
          <w:szCs w:val="24"/>
        </w:rPr>
        <w:t xml:space="preserve"> zobowiązany będzie poinformować Zamawiającego i przedstawić mu nowy towar do testowania i akceptacji, przy zachowaniu ceny przetargowej.</w:t>
      </w:r>
    </w:p>
    <w:p w:rsidR="00957B20" w:rsidRDefault="00957B20" w:rsidP="00BB1DB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1DB3" w:rsidRDefault="00BB1DB3" w:rsidP="00BB1DB3">
      <w:pPr>
        <w:ind w:left="705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  <w:r>
        <w:rPr>
          <w:rFonts w:ascii="Cambria" w:hAnsi="Cambria" w:cs="Tahoma"/>
          <w:sz w:val="24"/>
          <w:szCs w:val="24"/>
        </w:rPr>
        <w:t>§ 5</w:t>
      </w:r>
    </w:p>
    <w:p w:rsidR="00BB1DB3" w:rsidRDefault="00BB1DB3" w:rsidP="00BB1DB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lastRenderedPageBreak/>
        <w:t>WARUNKI REKLAMACJI</w:t>
      </w:r>
    </w:p>
    <w:p w:rsidR="00BB1DB3" w:rsidRDefault="00E2707D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BB1DB3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E27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nie załatwienia reklamacji przez </w:t>
      </w:r>
      <w:r w:rsidR="00E27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w terminie, o którym mowa w ust.3, Zamawiający ma prawo dokonać zakupu przedmiotu umowy u innego kontrahenta. W tym przypadku </w:t>
      </w:r>
      <w:r w:rsidR="00E2707D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</w:t>
      </w:r>
      <w:r w:rsidR="00E2707D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E2707D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BB1DB3" w:rsidRDefault="00BB1DB3" w:rsidP="00BB1DB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884F17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BB1DB3" w:rsidRDefault="00BB1DB3" w:rsidP="00BB1DB3">
      <w:pPr>
        <w:pStyle w:val="Tekstpodstawowy"/>
        <w:ind w:left="360"/>
        <w:jc w:val="both"/>
        <w:rPr>
          <w:rFonts w:ascii="Cambria" w:hAnsi="Cambria" w:cs="Tahoma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6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WARUNKI I ZAKRES ZMIANY UMOWY</w:t>
      </w:r>
    </w:p>
    <w:p w:rsidR="00BB1DB3" w:rsidRPr="00BB1DB3" w:rsidRDefault="00BB1DB3" w:rsidP="00BB1DB3">
      <w:pPr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 xml:space="preserve">    pisemnej pod rygorem nieważności.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BB1DB3" w:rsidRPr="00BB1DB3" w:rsidRDefault="00BB1DB3" w:rsidP="00BB1DB3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BB1DB3" w:rsidRPr="00BB1DB3" w:rsidRDefault="00BB1DB3" w:rsidP="00BB1DB3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BB1DB3">
        <w:rPr>
          <w:rFonts w:ascii="Cambria" w:hAnsi="Cambria"/>
          <w:szCs w:val="24"/>
        </w:rPr>
        <w:t xml:space="preserve">obniżenia cen jednostkowych określonych w załączniku nr 1, </w:t>
      </w:r>
    </w:p>
    <w:p w:rsidR="00BB1DB3" w:rsidRPr="00BB1DB3" w:rsidRDefault="00BB1DB3" w:rsidP="00BB1DB3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BB1DB3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BB1DB3" w:rsidRPr="00BB1DB3" w:rsidRDefault="00BB1DB3" w:rsidP="00BB1D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</w:t>
      </w:r>
      <w:r w:rsidRPr="00BB1DB3">
        <w:rPr>
          <w:rFonts w:ascii="Cambria" w:hAnsi="Cambria"/>
          <w:bCs/>
          <w:iCs/>
          <w:sz w:val="24"/>
          <w:szCs w:val="24"/>
        </w:rPr>
        <w:t xml:space="preserve"> </w:t>
      </w:r>
    </w:p>
    <w:p w:rsidR="00D46961" w:rsidRPr="00BB1DB3" w:rsidRDefault="00D46961" w:rsidP="00BB1D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BB1DB3">
        <w:rPr>
          <w:rFonts w:ascii="Cambria" w:hAnsi="Cambria"/>
          <w:bCs/>
          <w:iCs/>
          <w:sz w:val="24"/>
          <w:szCs w:val="24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</w:t>
      </w:r>
      <w:r w:rsidR="00BB1DB3">
        <w:rPr>
          <w:rFonts w:ascii="Cambria" w:hAnsi="Cambria"/>
          <w:bCs/>
          <w:iCs/>
          <w:sz w:val="24"/>
          <w:szCs w:val="24"/>
        </w:rPr>
        <w:t>.</w:t>
      </w:r>
      <w:r w:rsidRPr="00BB1DB3">
        <w:rPr>
          <w:rFonts w:ascii="Cambria" w:hAnsi="Cambria"/>
          <w:bCs/>
          <w:iCs/>
          <w:sz w:val="24"/>
          <w:szCs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7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lastRenderedPageBreak/>
        <w:t>KARY UMOWNE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zapłaty kar umownych w wysokości:</w:t>
      </w:r>
    </w:p>
    <w:p w:rsidR="00D46961" w:rsidRPr="00D46961" w:rsidRDefault="00D46961" w:rsidP="00D46961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D46961" w:rsidRPr="00D46961" w:rsidRDefault="00D46961" w:rsidP="00D4696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</w:t>
      </w:r>
      <w:r w:rsidR="00E2707D">
        <w:rPr>
          <w:rFonts w:ascii="Cambria" w:hAnsi="Cambria" w:cs="Tahoma"/>
          <w:kern w:val="1"/>
          <w:sz w:val="24"/>
          <w:szCs w:val="24"/>
          <w:lang w:eastAsia="hi-IN" w:bidi="hi-IN"/>
        </w:rPr>
        <w:t>Dostawcę</w:t>
      </w: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 nie może przekroczyć 20% Wynagrodzenia </w:t>
      </w:r>
      <w:r w:rsidR="0088468A">
        <w:rPr>
          <w:rFonts w:ascii="Cambria" w:hAnsi="Cambria" w:cs="Tahoma"/>
          <w:kern w:val="1"/>
          <w:sz w:val="24"/>
          <w:szCs w:val="24"/>
          <w:lang w:eastAsia="hi-IN" w:bidi="hi-IN"/>
        </w:rPr>
        <w:t>brutto</w:t>
      </w: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. </w:t>
      </w:r>
      <w:r w:rsidRPr="00D46961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D46961">
        <w:rPr>
          <w:rFonts w:ascii="Cambria" w:hAnsi="Cambria" w:cs="Tahoma"/>
          <w:sz w:val="24"/>
        </w:rPr>
        <w:t xml:space="preserve">W przypadku trwającej co najmniej 14 dni zwłoki </w:t>
      </w:r>
      <w:r w:rsidR="00884F17">
        <w:rPr>
          <w:rFonts w:ascii="Cambria" w:hAnsi="Cambria" w:cs="Tahoma"/>
          <w:sz w:val="24"/>
        </w:rPr>
        <w:t>Dostawcy</w:t>
      </w:r>
      <w:r w:rsidRPr="00D46961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884F17">
        <w:rPr>
          <w:rFonts w:ascii="Cambria" w:hAnsi="Cambria" w:cs="Tahoma"/>
          <w:sz w:val="24"/>
        </w:rPr>
        <w:t>Dostawcy</w:t>
      </w:r>
      <w:r w:rsidRPr="00D46961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8468A" w:rsidRDefault="0088468A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8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POSTANOWIENIA KOŃCOWE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9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1. </w:t>
      </w:r>
      <w:r w:rsidRPr="00D4696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Naruszenie zakazu określonego w ust.2 skutkować będzie dla Dostawcy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spełnionego przez osobę trzecią świadczenia.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§ </w:t>
      </w:r>
      <w:r w:rsidR="00BB1DB3">
        <w:rPr>
          <w:rFonts w:ascii="Cambria" w:hAnsi="Cambria" w:cs="Arial"/>
          <w:sz w:val="24"/>
        </w:rPr>
        <w:t>10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BB1DB3" w:rsidP="00D46961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11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Niniejsza umowa zostaje zawarta na czas </w:t>
      </w:r>
      <w:r w:rsidR="00884F17">
        <w:rPr>
          <w:rFonts w:ascii="Cambria" w:hAnsi="Cambria" w:cs="Arial"/>
          <w:sz w:val="24"/>
        </w:rPr>
        <w:t>12</w:t>
      </w:r>
      <w:r w:rsidRPr="00D46961">
        <w:rPr>
          <w:rFonts w:ascii="Cambria" w:hAnsi="Cambria" w:cs="Arial"/>
          <w:sz w:val="24"/>
        </w:rPr>
        <w:t xml:space="preserve"> miesięcy od </w:t>
      </w:r>
      <w:r>
        <w:rPr>
          <w:rFonts w:ascii="Cambria" w:hAnsi="Cambria" w:cs="Arial"/>
          <w:sz w:val="24"/>
        </w:rPr>
        <w:t xml:space="preserve">dnia </w:t>
      </w:r>
      <w:r w:rsidR="00BB1DB3">
        <w:rPr>
          <w:rFonts w:ascii="Cambria" w:hAnsi="Cambria" w:cs="Arial"/>
          <w:sz w:val="24"/>
        </w:rPr>
        <w:t>……………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Strony mogą rozwiązać umowę w każdym czasie za obopólną zgodą.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Każda ze stron może wypowiedzieć umowę z zachowaniem </w:t>
      </w:r>
      <w:r w:rsidR="0088468A">
        <w:rPr>
          <w:rFonts w:ascii="Cambria" w:hAnsi="Cambria" w:cs="Arial"/>
          <w:sz w:val="24"/>
        </w:rPr>
        <w:t>3</w:t>
      </w:r>
      <w:r w:rsidRPr="00D46961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</w:t>
      </w:r>
      <w:r w:rsidR="00BB1DB3">
        <w:rPr>
          <w:rFonts w:ascii="Cambria" w:hAnsi="Cambria" w:cs="Arial"/>
          <w:sz w:val="24"/>
        </w:rPr>
        <w:t>2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</w:t>
      </w:r>
      <w:r w:rsidR="00BB1DB3">
        <w:rPr>
          <w:rFonts w:ascii="Cambria" w:hAnsi="Cambria" w:cs="Arial"/>
          <w:sz w:val="24"/>
        </w:rPr>
        <w:t>3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  <w:r w:rsidRPr="00D46961">
        <w:rPr>
          <w:rFonts w:ascii="Cambria" w:hAnsi="Cambria" w:cs="Arial"/>
          <w:sz w:val="24"/>
          <w:u w:val="single"/>
        </w:rPr>
        <w:t>Wykaz załączników do umowy:</w:t>
      </w:r>
    </w:p>
    <w:p w:rsidR="00D46961" w:rsidRPr="00D46961" w:rsidRDefault="00D46961" w:rsidP="00D46961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46961">
        <w:rPr>
          <w:rFonts w:ascii="Cambria" w:hAnsi="Cambria" w:cs="Arial"/>
        </w:rPr>
        <w:t>Załącznik nr 1 formularz asortymentowo – cenowy.</w:t>
      </w:r>
    </w:p>
    <w:p w:rsidR="00D46961" w:rsidRPr="00D46961" w:rsidRDefault="00D46961" w:rsidP="00D46961">
      <w:pPr>
        <w:rPr>
          <w:rFonts w:ascii="Cambria" w:hAnsi="Cambria" w:cs="Arial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Dostawca: </w:t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D46961" w:rsidRPr="00D4696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B2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E5DDD"/>
    <w:rsid w:val="000F5F75"/>
    <w:rsid w:val="001120D3"/>
    <w:rsid w:val="00113DD0"/>
    <w:rsid w:val="00145C43"/>
    <w:rsid w:val="00167F29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E3AAA"/>
    <w:rsid w:val="00305949"/>
    <w:rsid w:val="00314078"/>
    <w:rsid w:val="003210D5"/>
    <w:rsid w:val="00322009"/>
    <w:rsid w:val="00331523"/>
    <w:rsid w:val="003D528F"/>
    <w:rsid w:val="003F717D"/>
    <w:rsid w:val="004142F0"/>
    <w:rsid w:val="004344DF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8468A"/>
    <w:rsid w:val="00884F17"/>
    <w:rsid w:val="008C41B7"/>
    <w:rsid w:val="008C537B"/>
    <w:rsid w:val="00957B20"/>
    <w:rsid w:val="00981087"/>
    <w:rsid w:val="009A03E4"/>
    <w:rsid w:val="009C21F9"/>
    <w:rsid w:val="009E3E4A"/>
    <w:rsid w:val="00A310DB"/>
    <w:rsid w:val="00AA6450"/>
    <w:rsid w:val="00B22FE7"/>
    <w:rsid w:val="00B420C4"/>
    <w:rsid w:val="00B4507D"/>
    <w:rsid w:val="00B63350"/>
    <w:rsid w:val="00B8133C"/>
    <w:rsid w:val="00BB1DB3"/>
    <w:rsid w:val="00BB6E1F"/>
    <w:rsid w:val="00BD6A05"/>
    <w:rsid w:val="00C32147"/>
    <w:rsid w:val="00C3312A"/>
    <w:rsid w:val="00C45E52"/>
    <w:rsid w:val="00C6316D"/>
    <w:rsid w:val="00CA68FF"/>
    <w:rsid w:val="00CB07C2"/>
    <w:rsid w:val="00D123C0"/>
    <w:rsid w:val="00D44775"/>
    <w:rsid w:val="00D46961"/>
    <w:rsid w:val="00D576F2"/>
    <w:rsid w:val="00D60D26"/>
    <w:rsid w:val="00D737A9"/>
    <w:rsid w:val="00D84742"/>
    <w:rsid w:val="00D9382B"/>
    <w:rsid w:val="00DF6E65"/>
    <w:rsid w:val="00E01AA3"/>
    <w:rsid w:val="00E0613B"/>
    <w:rsid w:val="00E2707D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2556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2022-08-18T12:20:00Z</cp:lastPrinted>
  <dcterms:created xsi:type="dcterms:W3CDTF">2022-07-04T09:44:00Z</dcterms:created>
  <dcterms:modified xsi:type="dcterms:W3CDTF">2022-08-18T12:21:00Z</dcterms:modified>
</cp:coreProperties>
</file>