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20F1" w14:textId="0358681E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AD5B57">
        <w:rPr>
          <w:b/>
          <w:bCs/>
        </w:rPr>
        <w:t>7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E21AF0D" w14:textId="77777777" w:rsidR="00BE31FA" w:rsidRPr="00BE31FA" w:rsidRDefault="00BE31FA" w:rsidP="00BE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bookmarkStart w:id="0" w:name="_Hlk164184961"/>
      <w:r w:rsidRPr="00BE31FA">
        <w:rPr>
          <w:rFonts w:eastAsia="Calibri"/>
          <w:b/>
        </w:rPr>
        <w:t xml:space="preserve">Dostawa wyrobów medycznych specjalistycznych na potrzeby Bloku Operacyjnego </w:t>
      </w:r>
    </w:p>
    <w:p w14:paraId="1D457E82" w14:textId="77777777" w:rsidR="00BE31FA" w:rsidRPr="00BE31FA" w:rsidRDefault="00BE31FA" w:rsidP="00BE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BE31FA">
        <w:rPr>
          <w:rFonts w:eastAsia="Calibri"/>
          <w:b/>
        </w:rPr>
        <w:t xml:space="preserve">(w tym wyroby medyczne ortopedyczne i neurochirurgiczne) </w:t>
      </w:r>
    </w:p>
    <w:p w14:paraId="0E131393" w14:textId="77777777" w:rsidR="00BE31FA" w:rsidRPr="00BE31FA" w:rsidRDefault="00BE31FA" w:rsidP="00BE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BE31FA">
        <w:rPr>
          <w:rFonts w:eastAsia="Calibri"/>
          <w:b/>
        </w:rPr>
        <w:t xml:space="preserve">oraz na potrzeby </w:t>
      </w:r>
    </w:p>
    <w:p w14:paraId="0CE2B9C9" w14:textId="77777777" w:rsidR="00BE31FA" w:rsidRPr="00BE31FA" w:rsidRDefault="00BE31FA" w:rsidP="00BE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BE31FA">
        <w:rPr>
          <w:rFonts w:eastAsia="Calibri"/>
          <w:b/>
        </w:rPr>
        <w:t xml:space="preserve">Oddziału Anestezjologii i Intensywnej Terapii, Oddziału Pediatrycznego, Neurologicznego, Stacji Dializ, DDO, Oddziału Ginekologiczno – Położniczego  </w:t>
      </w:r>
    </w:p>
    <w:p w14:paraId="70FDFD27" w14:textId="77777777" w:rsidR="00BE31FA" w:rsidRPr="00BE31FA" w:rsidRDefault="00BE31FA" w:rsidP="00BE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</w:rPr>
      </w:pPr>
      <w:r w:rsidRPr="00BE31FA">
        <w:rPr>
          <w:rFonts w:eastAsia="Calibri"/>
          <w:b/>
        </w:rPr>
        <w:t>NR REFERENCYJNY: ZP/PN/60/12/2024</w:t>
      </w:r>
    </w:p>
    <w:bookmarkEnd w:id="0"/>
    <w:p w14:paraId="2480B7BF" w14:textId="77777777" w:rsidR="00BE31FA" w:rsidRDefault="00BE31FA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365345E" w14:textId="2BF3012C" w:rsidR="0037208F" w:rsidRPr="00685BF7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685BF7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5039A924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odnośnie każdego zaoferowanego wyrobu medycznego dokonano</w:t>
      </w:r>
      <w:r w:rsidR="0022086D" w:rsidRPr="00685BF7">
        <w:rPr>
          <w:rFonts w:ascii="Times New Roman" w:hAnsi="Times New Roman" w:cs="Times New Roman"/>
        </w:rPr>
        <w:t xml:space="preserve">  </w:t>
      </w:r>
      <w:r w:rsidR="00E20EDD" w:rsidRPr="00685BF7">
        <w:rPr>
          <w:rFonts w:ascii="Times New Roman" w:hAnsi="Times New Roman" w:cs="Times New Roman"/>
        </w:rPr>
        <w:t xml:space="preserve">zgłoszenia/powiadomienia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60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102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8569855">
    <w:abstractNumId w:val="2"/>
  </w:num>
  <w:num w:numId="4" w16cid:durableId="1661035183">
    <w:abstractNumId w:val="5"/>
  </w:num>
  <w:num w:numId="5" w16cid:durableId="1931355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617395">
    <w:abstractNumId w:val="0"/>
  </w:num>
  <w:num w:numId="7" w16cid:durableId="1384594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56974"/>
    <w:rsid w:val="00072ED3"/>
    <w:rsid w:val="00081CA7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E3215"/>
    <w:rsid w:val="003273FC"/>
    <w:rsid w:val="00331A57"/>
    <w:rsid w:val="0034587B"/>
    <w:rsid w:val="00353BC4"/>
    <w:rsid w:val="003648A0"/>
    <w:rsid w:val="0037208F"/>
    <w:rsid w:val="003A69C9"/>
    <w:rsid w:val="004663DF"/>
    <w:rsid w:val="00481F2D"/>
    <w:rsid w:val="00495D1A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615546"/>
    <w:rsid w:val="006252B2"/>
    <w:rsid w:val="00641123"/>
    <w:rsid w:val="00685BF7"/>
    <w:rsid w:val="006C01E4"/>
    <w:rsid w:val="007043C7"/>
    <w:rsid w:val="00741071"/>
    <w:rsid w:val="00794AA4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F079A"/>
    <w:rsid w:val="00A47AB2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D0E0D"/>
    <w:rsid w:val="00BE25A6"/>
    <w:rsid w:val="00BE31FA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52</cp:revision>
  <cp:lastPrinted>2021-05-27T09:47:00Z</cp:lastPrinted>
  <dcterms:created xsi:type="dcterms:W3CDTF">2022-09-27T18:16:00Z</dcterms:created>
  <dcterms:modified xsi:type="dcterms:W3CDTF">2024-12-06T18:13:00Z</dcterms:modified>
</cp:coreProperties>
</file>