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D060C" w14:textId="61041D56" w:rsidR="009E3DA0" w:rsidRPr="00B436D5" w:rsidRDefault="00835431" w:rsidP="001E6E94">
      <w:pPr>
        <w:tabs>
          <w:tab w:val="right" w:pos="9072"/>
        </w:tabs>
        <w:spacing w:after="0" w:line="360" w:lineRule="auto"/>
        <w:jc w:val="both"/>
        <w:rPr>
          <w:rFonts w:cs="Calibri"/>
          <w:b/>
        </w:rPr>
      </w:pPr>
      <w:r w:rsidRPr="008F7459">
        <w:rPr>
          <w:noProof/>
        </w:rPr>
        <w:drawing>
          <wp:inline distT="0" distB="0" distL="0" distR="0" wp14:anchorId="4B0772A4" wp14:editId="75E647E0">
            <wp:extent cx="1697355" cy="475615"/>
            <wp:effectExtent l="0" t="0" r="0" b="0"/>
            <wp:docPr id="1" name="Obraz 3" descr="Uniwersytet Medyczny w ¥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niwersytet Medyczny w ¥odz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355" cy="475615"/>
                    </a:xfrm>
                    <a:prstGeom prst="rect">
                      <a:avLst/>
                    </a:prstGeom>
                    <a:noFill/>
                    <a:ln>
                      <a:noFill/>
                    </a:ln>
                  </pic:spPr>
                </pic:pic>
              </a:graphicData>
            </a:graphic>
          </wp:inline>
        </w:drawing>
      </w:r>
    </w:p>
    <w:p w14:paraId="44CDE37C" w14:textId="77777777" w:rsidR="005536BD" w:rsidRPr="00B436D5" w:rsidRDefault="00F44322" w:rsidP="001E6E94">
      <w:pPr>
        <w:tabs>
          <w:tab w:val="right" w:pos="9072"/>
        </w:tabs>
        <w:spacing w:after="0" w:line="360" w:lineRule="auto"/>
        <w:jc w:val="both"/>
        <w:rPr>
          <w:rFonts w:cs="Calibri"/>
          <w:b/>
        </w:rPr>
      </w:pPr>
      <w:r w:rsidRPr="00B436D5">
        <w:rPr>
          <w:rFonts w:cs="Calibri"/>
          <w:b/>
        </w:rPr>
        <w:tab/>
      </w:r>
    </w:p>
    <w:p w14:paraId="299CDFE5" w14:textId="77777777" w:rsidR="00333650" w:rsidRPr="00B436D5" w:rsidRDefault="00B80D42" w:rsidP="00F44322">
      <w:pPr>
        <w:tabs>
          <w:tab w:val="right" w:pos="9072"/>
        </w:tabs>
        <w:spacing w:after="0" w:line="360" w:lineRule="auto"/>
        <w:rPr>
          <w:rFonts w:cs="Calibri"/>
          <w:b/>
        </w:rPr>
      </w:pPr>
      <w:r w:rsidRPr="00B436D5">
        <w:rPr>
          <w:rFonts w:cs="Calibri"/>
          <w:b/>
        </w:rPr>
        <w:t>Nr sprawy: ZP/</w:t>
      </w:r>
      <w:r w:rsidR="00D13A02">
        <w:rPr>
          <w:rFonts w:cs="Calibri"/>
          <w:b/>
        </w:rPr>
        <w:t>2</w:t>
      </w:r>
      <w:r w:rsidR="00547E61" w:rsidRPr="00B436D5">
        <w:rPr>
          <w:rFonts w:cs="Calibri"/>
          <w:b/>
        </w:rPr>
        <w:t>7</w:t>
      </w:r>
      <w:r w:rsidR="001E6E94" w:rsidRPr="00B436D5">
        <w:rPr>
          <w:rFonts w:cs="Calibri"/>
          <w:b/>
        </w:rPr>
        <w:t>/20</w:t>
      </w:r>
      <w:r w:rsidR="00960417" w:rsidRPr="00B436D5">
        <w:rPr>
          <w:rFonts w:cs="Calibri"/>
          <w:b/>
        </w:rPr>
        <w:t>2</w:t>
      </w:r>
      <w:r w:rsidR="00D13A02">
        <w:rPr>
          <w:rFonts w:cs="Calibri"/>
          <w:b/>
        </w:rPr>
        <w:t>4</w:t>
      </w:r>
      <w:r w:rsidR="001E6E94" w:rsidRPr="00B436D5">
        <w:rPr>
          <w:rFonts w:cs="Calibri"/>
          <w:b/>
        </w:rPr>
        <w:t xml:space="preserve"> </w:t>
      </w:r>
      <w:r w:rsidR="009E3DA0" w:rsidRPr="00B436D5">
        <w:rPr>
          <w:rFonts w:cs="Calibri"/>
          <w:b/>
        </w:rPr>
        <w:t xml:space="preserve">                                            </w:t>
      </w:r>
      <w:r w:rsidR="00F44322" w:rsidRPr="00B436D5">
        <w:rPr>
          <w:rFonts w:cs="Calibri"/>
          <w:b/>
        </w:rPr>
        <w:tab/>
        <w:t xml:space="preserve">   </w:t>
      </w:r>
      <w:r w:rsidR="009E3DA0" w:rsidRPr="00B436D5">
        <w:rPr>
          <w:rFonts w:cs="Calibri"/>
          <w:b/>
        </w:rPr>
        <w:t xml:space="preserve">           Załącznik nr </w:t>
      </w:r>
      <w:r w:rsidR="00547E61" w:rsidRPr="00B436D5">
        <w:rPr>
          <w:rFonts w:cs="Calibri"/>
          <w:b/>
        </w:rPr>
        <w:t>4</w:t>
      </w:r>
      <w:r w:rsidR="009E3DA0" w:rsidRPr="00B436D5">
        <w:rPr>
          <w:rFonts w:cs="Calibri"/>
          <w:b/>
        </w:rPr>
        <w:t xml:space="preserve"> do </w:t>
      </w:r>
      <w:r w:rsidR="00960417" w:rsidRPr="00B436D5">
        <w:rPr>
          <w:rFonts w:cs="Calibri"/>
          <w:b/>
        </w:rPr>
        <w:t>SWZ</w:t>
      </w:r>
      <w:r w:rsidR="009E3DA0" w:rsidRPr="00B436D5">
        <w:rPr>
          <w:rFonts w:cs="Calibri"/>
          <w:b/>
        </w:rPr>
        <w:t xml:space="preserve"> – </w:t>
      </w:r>
      <w:r w:rsidR="00960417" w:rsidRPr="00B436D5">
        <w:rPr>
          <w:rFonts w:cs="Calibri"/>
          <w:b/>
        </w:rPr>
        <w:t>w</w:t>
      </w:r>
      <w:r w:rsidR="009E3DA0" w:rsidRPr="00B436D5">
        <w:rPr>
          <w:rFonts w:cs="Calibri"/>
          <w:b/>
        </w:rPr>
        <w:t>zór umowy</w:t>
      </w:r>
    </w:p>
    <w:p w14:paraId="0246117D" w14:textId="77777777" w:rsidR="00F44322" w:rsidRPr="00B436D5" w:rsidRDefault="00F44322" w:rsidP="00077F53">
      <w:pPr>
        <w:keepNext/>
        <w:tabs>
          <w:tab w:val="right" w:pos="9935"/>
        </w:tabs>
        <w:autoSpaceDE w:val="0"/>
        <w:autoSpaceDN w:val="0"/>
        <w:adjustRightInd w:val="0"/>
        <w:spacing w:after="0" w:line="360" w:lineRule="auto"/>
        <w:jc w:val="center"/>
        <w:outlineLvl w:val="0"/>
        <w:rPr>
          <w:rFonts w:eastAsia="Times New Roman" w:cs="Calibri"/>
          <w:b/>
          <w:lang w:eastAsia="pl-PL"/>
        </w:rPr>
      </w:pPr>
    </w:p>
    <w:p w14:paraId="55198BDA" w14:textId="77777777" w:rsidR="00995D06" w:rsidRDefault="00995D06" w:rsidP="00077F53">
      <w:pPr>
        <w:keepNext/>
        <w:tabs>
          <w:tab w:val="right" w:pos="9935"/>
        </w:tabs>
        <w:autoSpaceDE w:val="0"/>
        <w:autoSpaceDN w:val="0"/>
        <w:adjustRightInd w:val="0"/>
        <w:spacing w:after="0" w:line="360" w:lineRule="auto"/>
        <w:jc w:val="center"/>
        <w:outlineLvl w:val="0"/>
        <w:rPr>
          <w:rFonts w:eastAsia="Times New Roman" w:cs="Calibri"/>
          <w:b/>
          <w:lang w:eastAsia="pl-PL"/>
        </w:rPr>
      </w:pPr>
      <w:r w:rsidRPr="00B436D5">
        <w:rPr>
          <w:rFonts w:eastAsia="Times New Roman" w:cs="Calibri"/>
          <w:b/>
          <w:lang w:eastAsia="pl-PL"/>
        </w:rPr>
        <w:t>UMOWA nr ZP/</w:t>
      </w:r>
      <w:r w:rsidR="00D13A02">
        <w:rPr>
          <w:rFonts w:eastAsia="Times New Roman" w:cs="Calibri"/>
          <w:b/>
          <w:lang w:eastAsia="pl-PL"/>
        </w:rPr>
        <w:t>2</w:t>
      </w:r>
      <w:r w:rsidR="00547E61" w:rsidRPr="00B436D5">
        <w:rPr>
          <w:rFonts w:eastAsia="Times New Roman" w:cs="Calibri"/>
          <w:b/>
          <w:lang w:eastAsia="pl-PL"/>
        </w:rPr>
        <w:t>7</w:t>
      </w:r>
      <w:r w:rsidR="009E3DA0" w:rsidRPr="00B436D5">
        <w:rPr>
          <w:rFonts w:eastAsia="Times New Roman" w:cs="Calibri"/>
          <w:b/>
          <w:lang w:eastAsia="pl-PL"/>
        </w:rPr>
        <w:t>/</w:t>
      </w:r>
      <w:r w:rsidRPr="00B436D5">
        <w:rPr>
          <w:rFonts w:eastAsia="Times New Roman" w:cs="Calibri"/>
          <w:b/>
          <w:lang w:eastAsia="pl-PL"/>
        </w:rPr>
        <w:t>20</w:t>
      </w:r>
      <w:r w:rsidR="00960417" w:rsidRPr="00B436D5">
        <w:rPr>
          <w:rFonts w:eastAsia="Times New Roman" w:cs="Calibri"/>
          <w:b/>
          <w:lang w:eastAsia="pl-PL"/>
        </w:rPr>
        <w:t>2</w:t>
      </w:r>
      <w:r w:rsidR="00D13A02">
        <w:rPr>
          <w:rFonts w:eastAsia="Times New Roman" w:cs="Calibri"/>
          <w:b/>
          <w:lang w:eastAsia="pl-PL"/>
        </w:rPr>
        <w:t>4</w:t>
      </w:r>
    </w:p>
    <w:p w14:paraId="501700D0" w14:textId="77777777" w:rsidR="00E87DF6" w:rsidRPr="00CF48C2" w:rsidRDefault="00E87DF6" w:rsidP="00077F53">
      <w:pPr>
        <w:keepNext/>
        <w:tabs>
          <w:tab w:val="right" w:pos="9935"/>
        </w:tabs>
        <w:autoSpaceDE w:val="0"/>
        <w:autoSpaceDN w:val="0"/>
        <w:adjustRightInd w:val="0"/>
        <w:spacing w:after="0" w:line="360" w:lineRule="auto"/>
        <w:jc w:val="center"/>
        <w:outlineLvl w:val="0"/>
        <w:rPr>
          <w:rFonts w:eastAsia="Times New Roman" w:cs="Calibri"/>
          <w:b/>
          <w:color w:val="CC3300"/>
          <w:lang w:eastAsia="pl-PL"/>
        </w:rPr>
      </w:pPr>
      <w:r w:rsidRPr="00CF48C2">
        <w:rPr>
          <w:rFonts w:eastAsia="Times New Roman" w:cs="Calibri"/>
          <w:b/>
          <w:color w:val="CC3300"/>
          <w:lang w:eastAsia="pl-PL"/>
        </w:rPr>
        <w:t>MODYFIKACJA Z 25.04.2024</w:t>
      </w:r>
    </w:p>
    <w:p w14:paraId="7602268C" w14:textId="7174554F" w:rsidR="00F53A82" w:rsidRPr="00F53A82" w:rsidRDefault="00F53A82" w:rsidP="00077F53">
      <w:pPr>
        <w:keepNext/>
        <w:tabs>
          <w:tab w:val="right" w:pos="9935"/>
        </w:tabs>
        <w:autoSpaceDE w:val="0"/>
        <w:autoSpaceDN w:val="0"/>
        <w:adjustRightInd w:val="0"/>
        <w:spacing w:after="0" w:line="360" w:lineRule="auto"/>
        <w:jc w:val="center"/>
        <w:outlineLvl w:val="0"/>
        <w:rPr>
          <w:rFonts w:eastAsia="Times New Roman" w:cs="Calibri"/>
          <w:b/>
          <w:color w:val="008000"/>
          <w:lang w:eastAsia="pl-PL"/>
        </w:rPr>
      </w:pPr>
      <w:r>
        <w:rPr>
          <w:rFonts w:eastAsia="Times New Roman" w:cs="Calibri"/>
          <w:b/>
          <w:color w:val="008000"/>
          <w:lang w:eastAsia="pl-PL"/>
        </w:rPr>
        <w:t>MODYFIKACJA Z 30.04.2024</w:t>
      </w:r>
    </w:p>
    <w:p w14:paraId="1D871B82" w14:textId="77777777" w:rsidR="00711002" w:rsidRPr="00B436D5" w:rsidRDefault="00711002" w:rsidP="00A94A9F">
      <w:pPr>
        <w:spacing w:after="0" w:line="360" w:lineRule="auto"/>
        <w:rPr>
          <w:rFonts w:eastAsia="Times New Roman" w:cs="Calibri"/>
          <w:lang w:eastAsia="pl-PL"/>
        </w:rPr>
      </w:pPr>
    </w:p>
    <w:p w14:paraId="63370BF0" w14:textId="77777777" w:rsidR="00995D06" w:rsidRPr="00B436D5" w:rsidRDefault="00995D06" w:rsidP="00077F53">
      <w:pPr>
        <w:spacing w:after="0" w:line="360" w:lineRule="auto"/>
        <w:rPr>
          <w:rFonts w:eastAsia="Times New Roman" w:cs="Calibri"/>
          <w:lang w:eastAsia="pl-PL"/>
        </w:rPr>
      </w:pPr>
      <w:r w:rsidRPr="00B436D5">
        <w:rPr>
          <w:rFonts w:eastAsia="Times New Roman" w:cs="Calibri"/>
          <w:lang w:eastAsia="pl-PL"/>
        </w:rPr>
        <w:t>zawarta pomiędzy:</w:t>
      </w:r>
    </w:p>
    <w:p w14:paraId="51D1DB7D" w14:textId="77777777" w:rsidR="00C64061" w:rsidRPr="00B436D5" w:rsidRDefault="00C64061" w:rsidP="00077F53">
      <w:pPr>
        <w:spacing w:after="0" w:line="360" w:lineRule="auto"/>
        <w:rPr>
          <w:rFonts w:eastAsia="Times New Roman" w:cs="Calibri"/>
          <w:lang w:eastAsia="pl-PL"/>
        </w:rPr>
      </w:pPr>
    </w:p>
    <w:p w14:paraId="7ADE3A6D" w14:textId="77777777" w:rsidR="00995D06" w:rsidRPr="00B436D5" w:rsidRDefault="00995D06" w:rsidP="00077F53">
      <w:pPr>
        <w:spacing w:after="0" w:line="360" w:lineRule="auto"/>
        <w:rPr>
          <w:rFonts w:eastAsia="Times New Roman" w:cs="Calibri"/>
          <w:lang w:eastAsia="pl-PL"/>
        </w:rPr>
      </w:pPr>
      <w:r w:rsidRPr="00B436D5">
        <w:rPr>
          <w:rFonts w:eastAsia="Times New Roman" w:cs="Calibri"/>
          <w:b/>
          <w:lang w:eastAsia="pl-PL"/>
        </w:rPr>
        <w:t>Uniwersytetem Medycznym w Łodzi</w:t>
      </w:r>
      <w:r w:rsidRPr="00B436D5">
        <w:rPr>
          <w:rFonts w:eastAsia="Times New Roman" w:cs="Calibri"/>
          <w:b/>
          <w:lang w:eastAsia="pl-PL"/>
        </w:rPr>
        <w:br/>
      </w:r>
      <w:r w:rsidRPr="00B436D5">
        <w:rPr>
          <w:rFonts w:eastAsia="Times New Roman" w:cs="Calibri"/>
          <w:lang w:eastAsia="pl-PL"/>
        </w:rPr>
        <w:t xml:space="preserve">z siedzibą w Łodzi (90 – 419), Al. Kościuszki 4 </w:t>
      </w:r>
      <w:r w:rsidRPr="00B436D5">
        <w:rPr>
          <w:rFonts w:eastAsia="Times New Roman" w:cs="Calibri"/>
          <w:lang w:eastAsia="pl-PL"/>
        </w:rPr>
        <w:br/>
        <w:t xml:space="preserve">reprezentowanym przez: </w:t>
      </w:r>
    </w:p>
    <w:p w14:paraId="3A7456A4" w14:textId="77777777" w:rsidR="00995D06" w:rsidRPr="00B436D5" w:rsidRDefault="00995D06" w:rsidP="00077F53">
      <w:pPr>
        <w:spacing w:after="0" w:line="360" w:lineRule="auto"/>
        <w:jc w:val="both"/>
        <w:rPr>
          <w:rFonts w:eastAsia="Times New Roman" w:cs="Calibri"/>
          <w:b/>
          <w:lang w:eastAsia="pl-PL"/>
        </w:rPr>
      </w:pPr>
      <w:r w:rsidRPr="00B436D5">
        <w:rPr>
          <w:rFonts w:eastAsia="Times New Roman" w:cs="Calibri"/>
          <w:b/>
          <w:lang w:eastAsia="pl-PL"/>
        </w:rPr>
        <w:t>1. Kanclerza UM – dr</w:t>
      </w:r>
      <w:r w:rsidR="005F1F52">
        <w:rPr>
          <w:rFonts w:eastAsia="Times New Roman" w:cs="Calibri"/>
          <w:b/>
          <w:lang w:eastAsia="pl-PL"/>
        </w:rPr>
        <w:t>.</w:t>
      </w:r>
      <w:r w:rsidRPr="00B436D5">
        <w:rPr>
          <w:rFonts w:eastAsia="Times New Roman" w:cs="Calibri"/>
          <w:b/>
          <w:lang w:eastAsia="pl-PL"/>
        </w:rPr>
        <w:t xml:space="preserve"> n. med.  Jacka Grabowskie</w:t>
      </w:r>
      <w:r w:rsidR="00F7035B" w:rsidRPr="00B436D5">
        <w:rPr>
          <w:rFonts w:eastAsia="Times New Roman" w:cs="Calibri"/>
          <w:b/>
          <w:lang w:eastAsia="pl-PL"/>
        </w:rPr>
        <w:t>go</w:t>
      </w:r>
    </w:p>
    <w:p w14:paraId="1C2CB2EA" w14:textId="77777777" w:rsidR="00995D06" w:rsidRPr="00B436D5" w:rsidRDefault="00995D06" w:rsidP="00077F53">
      <w:pPr>
        <w:spacing w:after="0" w:line="360" w:lineRule="auto"/>
        <w:jc w:val="both"/>
        <w:rPr>
          <w:rFonts w:eastAsia="Times New Roman" w:cs="Calibri"/>
          <w:b/>
          <w:lang w:eastAsia="pl-PL"/>
        </w:rPr>
      </w:pPr>
      <w:r w:rsidRPr="00B436D5">
        <w:rPr>
          <w:rFonts w:eastAsia="Times New Roman" w:cs="Calibri"/>
          <w:b/>
          <w:lang w:eastAsia="pl-PL"/>
        </w:rPr>
        <w:t xml:space="preserve">2. Kwestora UM – mgr </w:t>
      </w:r>
      <w:r w:rsidR="00547E61" w:rsidRPr="00B436D5">
        <w:rPr>
          <w:rFonts w:eastAsia="Times New Roman" w:cs="Calibri"/>
          <w:b/>
          <w:lang w:eastAsia="pl-PL"/>
        </w:rPr>
        <w:t>Lid</w:t>
      </w:r>
      <w:r w:rsidR="005F1F52">
        <w:rPr>
          <w:rFonts w:eastAsia="Times New Roman" w:cs="Calibri"/>
          <w:b/>
          <w:lang w:eastAsia="pl-PL"/>
        </w:rPr>
        <w:t>ię</w:t>
      </w:r>
      <w:r w:rsidR="00547E61" w:rsidRPr="00B436D5">
        <w:rPr>
          <w:rFonts w:eastAsia="Times New Roman" w:cs="Calibri"/>
          <w:b/>
          <w:lang w:eastAsia="pl-PL"/>
        </w:rPr>
        <w:t xml:space="preserve"> Solecką</w:t>
      </w:r>
    </w:p>
    <w:p w14:paraId="79D86C9B" w14:textId="77777777" w:rsidR="00995D06" w:rsidRPr="00B436D5" w:rsidRDefault="00995D06" w:rsidP="00077F53">
      <w:pPr>
        <w:spacing w:after="0" w:line="360" w:lineRule="auto"/>
        <w:jc w:val="both"/>
        <w:rPr>
          <w:rFonts w:eastAsia="Times New Roman" w:cs="Calibri"/>
          <w:b/>
          <w:lang w:eastAsia="pl-PL"/>
        </w:rPr>
      </w:pPr>
      <w:r w:rsidRPr="00B436D5">
        <w:rPr>
          <w:rFonts w:eastAsia="Times New Roman" w:cs="Calibri"/>
          <w:lang w:eastAsia="pl-PL"/>
        </w:rPr>
        <w:t xml:space="preserve">zwanym dalej </w:t>
      </w:r>
      <w:r w:rsidRPr="00B436D5">
        <w:rPr>
          <w:rFonts w:eastAsia="Times New Roman" w:cs="Calibri"/>
          <w:b/>
          <w:lang w:eastAsia="pl-PL"/>
        </w:rPr>
        <w:t>„Zamawiającym”</w:t>
      </w:r>
    </w:p>
    <w:p w14:paraId="7ECB7FF3" w14:textId="77777777" w:rsidR="00995D06" w:rsidRPr="00B436D5" w:rsidRDefault="00995D06" w:rsidP="00077F53">
      <w:pPr>
        <w:tabs>
          <w:tab w:val="left" w:pos="7035"/>
        </w:tabs>
        <w:spacing w:after="0" w:line="360" w:lineRule="auto"/>
        <w:jc w:val="both"/>
        <w:rPr>
          <w:rFonts w:eastAsia="Times New Roman" w:cs="Calibri"/>
          <w:lang w:eastAsia="pl-PL"/>
        </w:rPr>
      </w:pPr>
      <w:r w:rsidRPr="00B436D5">
        <w:rPr>
          <w:rFonts w:eastAsia="Times New Roman" w:cs="Calibri"/>
          <w:lang w:eastAsia="pl-PL"/>
        </w:rPr>
        <w:t>a</w:t>
      </w:r>
      <w:r w:rsidRPr="00B436D5">
        <w:rPr>
          <w:rFonts w:eastAsia="Times New Roman" w:cs="Calibri"/>
          <w:lang w:eastAsia="pl-PL"/>
        </w:rPr>
        <w:tab/>
      </w:r>
    </w:p>
    <w:p w14:paraId="5FF8810A" w14:textId="77777777" w:rsidR="00B85C3C" w:rsidRPr="00B436D5" w:rsidRDefault="00CA375C" w:rsidP="00077F53">
      <w:pPr>
        <w:spacing w:after="0" w:line="360" w:lineRule="auto"/>
        <w:jc w:val="both"/>
        <w:rPr>
          <w:rFonts w:eastAsia="Times New Roman" w:cs="Calibri"/>
          <w:lang w:eastAsia="pl-PL"/>
        </w:rPr>
      </w:pPr>
      <w:r w:rsidRPr="00B436D5">
        <w:rPr>
          <w:rFonts w:eastAsia="Times New Roman" w:cs="Calibri"/>
          <w:lang w:eastAsia="pl-PL"/>
        </w:rPr>
        <w:t>……………………………………………………………………………………………………………………………………………………………………………</w:t>
      </w:r>
    </w:p>
    <w:p w14:paraId="5B7B4EE6" w14:textId="77777777" w:rsidR="00995D06" w:rsidRPr="00B436D5" w:rsidRDefault="00995D06" w:rsidP="00077F53">
      <w:pPr>
        <w:spacing w:after="0" w:line="360" w:lineRule="auto"/>
        <w:jc w:val="both"/>
        <w:rPr>
          <w:rFonts w:eastAsia="Times New Roman" w:cs="Calibri"/>
          <w:lang w:eastAsia="pl-PL"/>
        </w:rPr>
      </w:pPr>
      <w:r w:rsidRPr="00B436D5">
        <w:rPr>
          <w:rFonts w:eastAsia="Times New Roman" w:cs="Calibri"/>
          <w:lang w:eastAsia="pl-PL"/>
        </w:rPr>
        <w:t xml:space="preserve">zwanym w dalszej części umowy </w:t>
      </w:r>
      <w:r w:rsidRPr="00B436D5">
        <w:rPr>
          <w:rFonts w:eastAsia="Times New Roman" w:cs="Calibri"/>
          <w:b/>
          <w:lang w:eastAsia="pl-PL"/>
        </w:rPr>
        <w:t>„Wykonawcą”</w:t>
      </w:r>
    </w:p>
    <w:p w14:paraId="248EA778" w14:textId="77777777" w:rsidR="00D7458C" w:rsidRPr="00B436D5" w:rsidRDefault="00D7458C" w:rsidP="00273EED">
      <w:pPr>
        <w:spacing w:after="0" w:line="360" w:lineRule="auto"/>
        <w:jc w:val="both"/>
        <w:rPr>
          <w:rFonts w:eastAsia="Times New Roman" w:cs="Calibri"/>
          <w:lang w:eastAsia="pl-PL"/>
        </w:rPr>
      </w:pPr>
    </w:p>
    <w:p w14:paraId="0FBB7F3D" w14:textId="77777777" w:rsidR="00D7458C" w:rsidRDefault="00760258" w:rsidP="00D7458C">
      <w:pPr>
        <w:spacing w:after="0" w:line="360" w:lineRule="auto"/>
        <w:jc w:val="both"/>
        <w:rPr>
          <w:rFonts w:eastAsia="Times New Roman" w:cs="Calibri"/>
          <w:bCs/>
          <w:lang w:eastAsia="pl-PL"/>
        </w:rPr>
      </w:pPr>
      <w:r>
        <w:rPr>
          <w:rFonts w:eastAsia="Times New Roman" w:cs="Calibri"/>
          <w:lang w:eastAsia="pl-PL"/>
        </w:rPr>
        <w:t xml:space="preserve">Wykonawca został </w:t>
      </w:r>
      <w:r w:rsidR="00D7458C" w:rsidRPr="00B436D5">
        <w:rPr>
          <w:rFonts w:eastAsia="Times New Roman" w:cs="Calibri"/>
          <w:lang w:eastAsia="pl-PL"/>
        </w:rPr>
        <w:t>wyło</w:t>
      </w:r>
      <w:r>
        <w:rPr>
          <w:rFonts w:eastAsia="Times New Roman" w:cs="Calibri"/>
          <w:lang w:eastAsia="pl-PL"/>
        </w:rPr>
        <w:t xml:space="preserve">niony w trybie </w:t>
      </w:r>
      <w:r w:rsidR="00D7458C" w:rsidRPr="00B436D5">
        <w:rPr>
          <w:rFonts w:eastAsia="Times New Roman" w:cs="Calibri"/>
          <w:lang w:eastAsia="pl-PL"/>
        </w:rPr>
        <w:t xml:space="preserve">podstawowym </w:t>
      </w:r>
      <w:r w:rsidR="00D7458C" w:rsidRPr="00B436D5">
        <w:rPr>
          <w:rFonts w:eastAsia="Times New Roman" w:cs="Calibri"/>
          <w:bCs/>
          <w:lang w:eastAsia="pl-PL"/>
        </w:rPr>
        <w:t>na podstawie art. 275 pkt 1 ustawy z dnia 11 września 2019 r. Prawo Zamówień Publicz</w:t>
      </w:r>
      <w:r w:rsidR="00A94A9F">
        <w:rPr>
          <w:rFonts w:eastAsia="Times New Roman" w:cs="Calibri"/>
          <w:bCs/>
          <w:lang w:eastAsia="pl-PL"/>
        </w:rPr>
        <w:t>nych zwanej dalej „ustawą PZP”</w:t>
      </w:r>
    </w:p>
    <w:p w14:paraId="270CF611" w14:textId="77777777" w:rsidR="00995D06" w:rsidRPr="00B436D5" w:rsidRDefault="00995D06" w:rsidP="00077F53">
      <w:pPr>
        <w:spacing w:after="0" w:line="360" w:lineRule="auto"/>
        <w:jc w:val="center"/>
        <w:rPr>
          <w:rFonts w:eastAsia="Times New Roman" w:cs="Calibri"/>
          <w:b/>
          <w:lang w:eastAsia="pl-PL"/>
        </w:rPr>
      </w:pPr>
      <w:r w:rsidRPr="00B436D5">
        <w:rPr>
          <w:rFonts w:eastAsia="Times New Roman" w:cs="Calibri"/>
          <w:b/>
          <w:lang w:eastAsia="pl-PL"/>
        </w:rPr>
        <w:t>§1</w:t>
      </w:r>
    </w:p>
    <w:p w14:paraId="3748B8C7" w14:textId="77777777" w:rsidR="00995D06" w:rsidRPr="00B436D5" w:rsidRDefault="00995D06" w:rsidP="00077F53">
      <w:pPr>
        <w:spacing w:after="0" w:line="360" w:lineRule="auto"/>
        <w:jc w:val="center"/>
        <w:rPr>
          <w:rFonts w:eastAsia="Times New Roman" w:cs="Calibri"/>
          <w:b/>
          <w:lang w:eastAsia="pl-PL"/>
        </w:rPr>
      </w:pPr>
      <w:r w:rsidRPr="00B436D5">
        <w:rPr>
          <w:rFonts w:eastAsia="Times New Roman" w:cs="Calibri"/>
          <w:b/>
          <w:lang w:eastAsia="pl-PL"/>
        </w:rPr>
        <w:t>Przedmiot zamówienia</w:t>
      </w:r>
    </w:p>
    <w:p w14:paraId="7BE57285" w14:textId="77777777" w:rsidR="0008697B" w:rsidRPr="00B436D5" w:rsidRDefault="2E16ABA8" w:rsidP="00E70293">
      <w:pPr>
        <w:widowControl w:val="0"/>
        <w:numPr>
          <w:ilvl w:val="0"/>
          <w:numId w:val="6"/>
        </w:numPr>
        <w:tabs>
          <w:tab w:val="num" w:pos="426"/>
        </w:tabs>
        <w:autoSpaceDE w:val="0"/>
        <w:autoSpaceDN w:val="0"/>
        <w:adjustRightInd w:val="0"/>
        <w:spacing w:after="0" w:line="360" w:lineRule="auto"/>
        <w:ind w:left="426" w:hanging="426"/>
        <w:jc w:val="both"/>
        <w:rPr>
          <w:rFonts w:eastAsia="Times New Roman" w:cs="Calibri"/>
          <w:lang w:eastAsia="pl-PL"/>
        </w:rPr>
      </w:pPr>
      <w:r w:rsidRPr="00B436D5">
        <w:rPr>
          <w:rFonts w:eastAsia="Times New Roman" w:cs="Calibri"/>
          <w:lang w:eastAsia="pl-PL"/>
        </w:rPr>
        <w:t xml:space="preserve">Zamawiający zleca, a Wykonawca przyjmuje do wykonania jako Generalny Wykonawca, stanowiące przedmiot umowy w formule zaprojektuj i wybuduj </w:t>
      </w:r>
      <w:bookmarkStart w:id="0" w:name="_Hlk138844347"/>
      <w:r w:rsidRPr="00B436D5">
        <w:rPr>
          <w:rFonts w:eastAsia="Times New Roman" w:cs="Calibri"/>
          <w:b/>
          <w:bCs/>
          <w:lang w:eastAsia="pl-PL"/>
        </w:rPr>
        <w:t xml:space="preserve">roboty </w:t>
      </w:r>
      <w:r w:rsidR="009E3DA0" w:rsidRPr="00B436D5">
        <w:rPr>
          <w:rFonts w:eastAsia="Times New Roman" w:cs="Calibri"/>
          <w:b/>
          <w:bCs/>
          <w:lang w:eastAsia="pl-PL"/>
        </w:rPr>
        <w:t>budowlane polegające</w:t>
      </w:r>
      <w:r w:rsidRPr="00B436D5">
        <w:rPr>
          <w:rFonts w:eastAsia="Times New Roman" w:cs="Calibri"/>
          <w:b/>
          <w:bCs/>
          <w:lang w:eastAsia="pl-PL"/>
        </w:rPr>
        <w:t xml:space="preserve"> na </w:t>
      </w:r>
      <w:r w:rsidR="00D7458C" w:rsidRPr="00B436D5">
        <w:rPr>
          <w:rFonts w:eastAsia="Times New Roman" w:cs="Calibri"/>
          <w:b/>
          <w:bCs/>
          <w:lang w:eastAsia="pl-PL"/>
        </w:rPr>
        <w:t xml:space="preserve">remoncie wybranych pomieszczeń na parterze budynku Uniwersyteckiego </w:t>
      </w:r>
      <w:r w:rsidR="00EB69EC" w:rsidRPr="00E95E1D">
        <w:rPr>
          <w:rFonts w:eastAsia="Times New Roman" w:cs="Calibri"/>
          <w:b/>
          <w:bCs/>
          <w:color w:val="000000"/>
          <w:lang w:eastAsia="pl-PL"/>
        </w:rPr>
        <w:t xml:space="preserve">Szpitala Klinicznego im. Wojskowej Akademii Medycznej – Centralny </w:t>
      </w:r>
      <w:r w:rsidR="00EB69EC">
        <w:rPr>
          <w:rFonts w:eastAsia="Times New Roman" w:cs="Calibri"/>
          <w:b/>
          <w:bCs/>
          <w:lang w:eastAsia="pl-PL"/>
        </w:rPr>
        <w:t>Szpital</w:t>
      </w:r>
      <w:r w:rsidR="00D7458C" w:rsidRPr="00B436D5">
        <w:rPr>
          <w:rFonts w:eastAsia="Times New Roman" w:cs="Calibri"/>
          <w:b/>
          <w:bCs/>
          <w:lang w:eastAsia="pl-PL"/>
        </w:rPr>
        <w:t xml:space="preserve"> Weteranów przy Pl. Hallera 1 </w:t>
      </w:r>
      <w:r w:rsidR="00E37CD2" w:rsidRPr="00B436D5">
        <w:rPr>
          <w:rFonts w:eastAsia="Times New Roman" w:cs="Calibri"/>
          <w:b/>
          <w:bCs/>
          <w:lang w:eastAsia="pl-PL"/>
        </w:rPr>
        <w:t>w Łodzi</w:t>
      </w:r>
      <w:r w:rsidR="00E12B92">
        <w:rPr>
          <w:rFonts w:eastAsia="Times New Roman" w:cs="Calibri"/>
          <w:b/>
          <w:bCs/>
          <w:lang w:eastAsia="pl-PL"/>
        </w:rPr>
        <w:t xml:space="preserve"> </w:t>
      </w:r>
      <w:r w:rsidR="00E12B92" w:rsidRPr="00CF48C2">
        <w:rPr>
          <w:rFonts w:eastAsia="Times New Roman" w:cs="Calibri"/>
          <w:b/>
          <w:bCs/>
          <w:color w:val="C00000"/>
          <w:lang w:eastAsia="pl-PL"/>
        </w:rPr>
        <w:t>wraz z dostawą i montażem urządzeń</w:t>
      </w:r>
      <w:r w:rsidR="00E37CD2" w:rsidRPr="00B436D5">
        <w:rPr>
          <w:rFonts w:eastAsia="Times New Roman" w:cs="Calibri"/>
          <w:b/>
          <w:bCs/>
          <w:lang w:eastAsia="pl-PL"/>
        </w:rPr>
        <w:t>,</w:t>
      </w:r>
      <w:bookmarkEnd w:id="0"/>
      <w:r w:rsidR="00E37CD2" w:rsidRPr="00B436D5">
        <w:rPr>
          <w:rFonts w:eastAsia="Times New Roman" w:cs="Calibri"/>
          <w:b/>
          <w:bCs/>
          <w:lang w:eastAsia="pl-PL"/>
        </w:rPr>
        <w:t xml:space="preserve"> </w:t>
      </w:r>
      <w:r w:rsidR="00B53756" w:rsidRPr="00B436D5">
        <w:rPr>
          <w:rFonts w:eastAsia="Times New Roman" w:cs="Calibri"/>
          <w:lang w:eastAsia="pl-PL"/>
        </w:rPr>
        <w:t>opisa</w:t>
      </w:r>
      <w:r w:rsidR="00E37CD2" w:rsidRPr="00B436D5">
        <w:rPr>
          <w:rFonts w:eastAsia="Times New Roman" w:cs="Calibri"/>
          <w:lang w:eastAsia="pl-PL"/>
        </w:rPr>
        <w:t>ne</w:t>
      </w:r>
      <w:r w:rsidR="00B005E6" w:rsidRPr="00B436D5">
        <w:rPr>
          <w:rFonts w:eastAsia="Times New Roman" w:cs="Calibri"/>
          <w:lang w:eastAsia="pl-PL"/>
        </w:rPr>
        <w:t xml:space="preserve"> szczegółowo</w:t>
      </w:r>
      <w:r w:rsidR="00B53756" w:rsidRPr="00B436D5">
        <w:rPr>
          <w:rFonts w:eastAsia="Times New Roman" w:cs="Calibri"/>
          <w:lang w:eastAsia="pl-PL"/>
        </w:rPr>
        <w:t xml:space="preserve"> w SWZ</w:t>
      </w:r>
      <w:r w:rsidR="0008697B" w:rsidRPr="00B436D5">
        <w:rPr>
          <w:rFonts w:eastAsia="Times New Roman" w:cs="Calibri"/>
          <w:lang w:eastAsia="pl-PL"/>
        </w:rPr>
        <w:t>.</w:t>
      </w:r>
      <w:r w:rsidR="003D742C">
        <w:rPr>
          <w:rFonts w:eastAsia="Times New Roman" w:cs="Calibri"/>
          <w:lang w:eastAsia="pl-PL"/>
        </w:rPr>
        <w:t xml:space="preserve"> </w:t>
      </w:r>
      <w:r w:rsidR="003D742C" w:rsidRPr="00E95E1D">
        <w:rPr>
          <w:rFonts w:eastAsia="Times New Roman" w:cs="Calibri"/>
          <w:color w:val="000000"/>
          <w:lang w:eastAsia="pl-PL"/>
        </w:rPr>
        <w:t xml:space="preserve">Prace będą </w:t>
      </w:r>
      <w:r w:rsidR="00A6178F" w:rsidRPr="00E95E1D">
        <w:rPr>
          <w:rFonts w:eastAsia="Times New Roman" w:cs="Calibri"/>
          <w:color w:val="000000"/>
          <w:lang w:eastAsia="pl-PL"/>
        </w:rPr>
        <w:t>realizowane</w:t>
      </w:r>
      <w:r w:rsidR="003D742C" w:rsidRPr="00E95E1D">
        <w:rPr>
          <w:rFonts w:eastAsia="Times New Roman" w:cs="Calibri"/>
          <w:color w:val="000000"/>
          <w:lang w:eastAsia="pl-PL"/>
        </w:rPr>
        <w:t xml:space="preserve"> w ramach projektu: </w:t>
      </w:r>
      <w:r w:rsidR="00A6178F" w:rsidRPr="00E95E1D">
        <w:rPr>
          <w:rFonts w:eastAsia="Times New Roman" w:cs="Calibri"/>
          <w:color w:val="000000"/>
          <w:lang w:eastAsia="pl-PL"/>
        </w:rPr>
        <w:t>„</w:t>
      </w:r>
      <w:r w:rsidR="003D742C" w:rsidRPr="00E95E1D">
        <w:rPr>
          <w:rFonts w:eastAsia="Times New Roman" w:cs="Calibri"/>
          <w:color w:val="000000"/>
          <w:lang w:eastAsia="pl-PL"/>
        </w:rPr>
        <w:t>Podniesienie jakości dydaktyki przedklinicznej i klinicznej w oparciu o modernizację i dostosowanie kampusu Plac Hallera”.</w:t>
      </w:r>
    </w:p>
    <w:p w14:paraId="2C675C6B" w14:textId="77777777" w:rsidR="002F310A" w:rsidRPr="00B436D5" w:rsidRDefault="002F310A" w:rsidP="00E70293">
      <w:pPr>
        <w:widowControl w:val="0"/>
        <w:numPr>
          <w:ilvl w:val="0"/>
          <w:numId w:val="6"/>
        </w:numPr>
        <w:tabs>
          <w:tab w:val="num" w:pos="426"/>
        </w:tabs>
        <w:autoSpaceDE w:val="0"/>
        <w:autoSpaceDN w:val="0"/>
        <w:adjustRightInd w:val="0"/>
        <w:spacing w:after="0" w:line="360" w:lineRule="auto"/>
        <w:ind w:left="426" w:hanging="426"/>
        <w:jc w:val="both"/>
        <w:rPr>
          <w:rFonts w:eastAsia="Times New Roman" w:cs="Calibri"/>
          <w:lang w:eastAsia="pl-PL"/>
        </w:rPr>
      </w:pPr>
      <w:r w:rsidRPr="00B436D5">
        <w:rPr>
          <w:rFonts w:cs="Calibri"/>
        </w:rPr>
        <w:t>Szczegółowy zakres prac, jak i warunki oraz zasady realizacji przedmiotu umowy określają, poza postanowieniami niniejszej umowy, następujące dokumenty:</w:t>
      </w:r>
    </w:p>
    <w:p w14:paraId="14513157" w14:textId="77777777" w:rsidR="002F310A" w:rsidRPr="00E458FA" w:rsidRDefault="002F310A" w:rsidP="002F310A">
      <w:pPr>
        <w:widowControl w:val="0"/>
        <w:numPr>
          <w:ilvl w:val="2"/>
          <w:numId w:val="1"/>
        </w:numPr>
        <w:tabs>
          <w:tab w:val="num" w:pos="709"/>
        </w:tabs>
        <w:autoSpaceDE w:val="0"/>
        <w:autoSpaceDN w:val="0"/>
        <w:adjustRightInd w:val="0"/>
        <w:spacing w:after="0" w:line="360" w:lineRule="auto"/>
        <w:ind w:left="709" w:hanging="283"/>
        <w:jc w:val="both"/>
        <w:rPr>
          <w:rFonts w:eastAsia="Times New Roman" w:cs="Calibri"/>
          <w:lang w:eastAsia="pl-PL"/>
        </w:rPr>
      </w:pPr>
      <w:r w:rsidRPr="00E458FA">
        <w:rPr>
          <w:rFonts w:eastAsia="Times New Roman" w:cs="Calibri"/>
          <w:lang w:eastAsia="pl-PL"/>
        </w:rPr>
        <w:t>Specyfikacja Warunków Zamówienia, a w szczególności Opis przedmiotu zamówienia określony za pomocą</w:t>
      </w:r>
      <w:r w:rsidR="00917467" w:rsidRPr="00E458FA">
        <w:rPr>
          <w:rFonts w:eastAsia="Times New Roman" w:cs="Calibri"/>
          <w:lang w:eastAsia="pl-PL"/>
        </w:rPr>
        <w:t xml:space="preserve"> </w:t>
      </w:r>
      <w:r w:rsidR="00917467" w:rsidRPr="00E458FA">
        <w:rPr>
          <w:rFonts w:eastAsia="Times New Roman" w:cs="Calibri"/>
          <w:b/>
          <w:bCs/>
          <w:lang w:eastAsia="pl-PL"/>
        </w:rPr>
        <w:t>Programu Funkcjonalno-Użytkowego</w:t>
      </w:r>
      <w:r w:rsidRPr="00E458FA">
        <w:rPr>
          <w:rFonts w:eastAsia="Times New Roman" w:cs="Calibri"/>
          <w:b/>
          <w:bCs/>
          <w:lang w:eastAsia="pl-PL"/>
        </w:rPr>
        <w:t xml:space="preserve"> </w:t>
      </w:r>
      <w:r w:rsidR="00A2378D" w:rsidRPr="00E458FA">
        <w:rPr>
          <w:rFonts w:eastAsia="Times New Roman" w:cs="Calibri"/>
          <w:b/>
          <w:bCs/>
          <w:lang w:eastAsia="pl-PL"/>
        </w:rPr>
        <w:t>(PFU)</w:t>
      </w:r>
      <w:r w:rsidR="00A2378D" w:rsidRPr="00E458FA">
        <w:rPr>
          <w:rFonts w:eastAsia="Times New Roman" w:cs="Calibri"/>
          <w:lang w:eastAsia="pl-PL"/>
        </w:rPr>
        <w:t xml:space="preserve"> </w:t>
      </w:r>
      <w:r w:rsidRPr="00E458FA">
        <w:rPr>
          <w:rFonts w:eastAsia="Times New Roman" w:cs="Calibri"/>
          <w:b/>
          <w:lang w:eastAsia="pl-PL"/>
        </w:rPr>
        <w:t>załącznik nr 1</w:t>
      </w:r>
      <w:r w:rsidRPr="00E458FA">
        <w:rPr>
          <w:rFonts w:eastAsia="Times New Roman" w:cs="Calibri"/>
          <w:lang w:eastAsia="pl-PL"/>
        </w:rPr>
        <w:t xml:space="preserve"> do umowy</w:t>
      </w:r>
      <w:r w:rsidR="00B37178" w:rsidRPr="00E458FA">
        <w:rPr>
          <w:rFonts w:eastAsia="Times New Roman" w:cs="Calibri"/>
          <w:lang w:eastAsia="pl-PL"/>
        </w:rPr>
        <w:t>;</w:t>
      </w:r>
    </w:p>
    <w:p w14:paraId="09DEA07D" w14:textId="77777777" w:rsidR="002F310A" w:rsidRPr="00E458FA" w:rsidRDefault="002F310A" w:rsidP="002F310A">
      <w:pPr>
        <w:widowControl w:val="0"/>
        <w:numPr>
          <w:ilvl w:val="2"/>
          <w:numId w:val="1"/>
        </w:numPr>
        <w:tabs>
          <w:tab w:val="num" w:pos="709"/>
        </w:tabs>
        <w:autoSpaceDE w:val="0"/>
        <w:autoSpaceDN w:val="0"/>
        <w:adjustRightInd w:val="0"/>
        <w:spacing w:after="0" w:line="360" w:lineRule="auto"/>
        <w:ind w:left="709" w:hanging="283"/>
        <w:jc w:val="both"/>
        <w:rPr>
          <w:rFonts w:eastAsia="Times New Roman" w:cs="Calibri"/>
          <w:lang w:eastAsia="pl-PL"/>
        </w:rPr>
      </w:pPr>
      <w:r w:rsidRPr="00E458FA">
        <w:rPr>
          <w:rFonts w:eastAsia="Times New Roman" w:cs="Calibri"/>
          <w:lang w:eastAsia="pl-PL"/>
        </w:rPr>
        <w:lastRenderedPageBreak/>
        <w:t>Oferta Wykonawcy</w:t>
      </w:r>
      <w:r w:rsidR="00036682" w:rsidRPr="00E458FA">
        <w:rPr>
          <w:rFonts w:eastAsia="Times New Roman" w:cs="Calibri"/>
          <w:lang w:eastAsia="pl-PL"/>
        </w:rPr>
        <w:t xml:space="preserve"> – </w:t>
      </w:r>
      <w:r w:rsidR="00036682" w:rsidRPr="00E458FA">
        <w:rPr>
          <w:rFonts w:eastAsia="Times New Roman" w:cs="Calibri"/>
          <w:b/>
          <w:bCs/>
          <w:lang w:eastAsia="pl-PL"/>
        </w:rPr>
        <w:t>załącznik nr 2</w:t>
      </w:r>
      <w:r w:rsidR="00036682" w:rsidRPr="00E458FA">
        <w:rPr>
          <w:rFonts w:eastAsia="Times New Roman" w:cs="Calibri"/>
          <w:lang w:eastAsia="pl-PL"/>
        </w:rPr>
        <w:t xml:space="preserve"> do umowy</w:t>
      </w:r>
      <w:r w:rsidR="00B37178" w:rsidRPr="00E458FA">
        <w:rPr>
          <w:rFonts w:eastAsia="Times New Roman" w:cs="Calibri"/>
          <w:lang w:eastAsia="pl-PL"/>
        </w:rPr>
        <w:t>;</w:t>
      </w:r>
      <w:r w:rsidRPr="00E458FA">
        <w:rPr>
          <w:rFonts w:eastAsia="Times New Roman" w:cs="Calibri"/>
          <w:lang w:eastAsia="pl-PL"/>
        </w:rPr>
        <w:t xml:space="preserve"> </w:t>
      </w:r>
    </w:p>
    <w:p w14:paraId="3CBF92A2" w14:textId="77777777" w:rsidR="00760B6D" w:rsidRPr="00E458FA" w:rsidRDefault="00914C3D" w:rsidP="00E70293">
      <w:pPr>
        <w:widowControl w:val="0"/>
        <w:numPr>
          <w:ilvl w:val="0"/>
          <w:numId w:val="6"/>
        </w:numPr>
        <w:tabs>
          <w:tab w:val="num" w:pos="426"/>
        </w:tabs>
        <w:autoSpaceDE w:val="0"/>
        <w:autoSpaceDN w:val="0"/>
        <w:adjustRightInd w:val="0"/>
        <w:spacing w:after="0" w:line="360" w:lineRule="auto"/>
        <w:ind w:left="426" w:hanging="426"/>
        <w:jc w:val="both"/>
        <w:rPr>
          <w:rFonts w:eastAsia="Times New Roman" w:cs="Calibri"/>
          <w:lang w:eastAsia="pl-PL"/>
        </w:rPr>
      </w:pPr>
      <w:bookmarkStart w:id="1" w:name="_Hlk68785157"/>
      <w:r w:rsidRPr="00E458FA">
        <w:rPr>
          <w:rFonts w:eastAsia="Times New Roman" w:cs="Calibri"/>
          <w:lang w:eastAsia="pl-PL"/>
        </w:rPr>
        <w:t>Wykonawca w ramach realizacji umow</w:t>
      </w:r>
      <w:r w:rsidR="0080241D" w:rsidRPr="00E458FA">
        <w:rPr>
          <w:rFonts w:eastAsia="Times New Roman" w:cs="Calibri"/>
          <w:lang w:eastAsia="pl-PL"/>
        </w:rPr>
        <w:t>y zobowiązany jest do</w:t>
      </w:r>
      <w:r w:rsidR="00562CB5" w:rsidRPr="00E458FA">
        <w:rPr>
          <w:rFonts w:eastAsia="Times New Roman" w:cs="Calibri"/>
          <w:lang w:eastAsia="pl-PL"/>
        </w:rPr>
        <w:t xml:space="preserve"> wykonania</w:t>
      </w:r>
      <w:r w:rsidR="00760B6D" w:rsidRPr="00E458FA">
        <w:rPr>
          <w:rFonts w:eastAsia="Times New Roman" w:cs="Calibri"/>
          <w:lang w:eastAsia="pl-PL"/>
        </w:rPr>
        <w:t>:</w:t>
      </w:r>
    </w:p>
    <w:p w14:paraId="1C6925AC" w14:textId="77777777" w:rsidR="005A4BB1" w:rsidRPr="00E458FA" w:rsidRDefault="008B066E" w:rsidP="00E5655B">
      <w:pPr>
        <w:widowControl w:val="0"/>
        <w:numPr>
          <w:ilvl w:val="2"/>
          <w:numId w:val="17"/>
        </w:numPr>
        <w:tabs>
          <w:tab w:val="num" w:pos="709"/>
        </w:tabs>
        <w:autoSpaceDE w:val="0"/>
        <w:autoSpaceDN w:val="0"/>
        <w:adjustRightInd w:val="0"/>
        <w:spacing w:after="0" w:line="360" w:lineRule="auto"/>
        <w:ind w:left="709" w:hanging="283"/>
        <w:jc w:val="both"/>
        <w:rPr>
          <w:rFonts w:eastAsia="Times New Roman" w:cs="Calibri"/>
          <w:lang w:eastAsia="pl-PL"/>
        </w:rPr>
      </w:pPr>
      <w:r w:rsidRPr="00E458FA">
        <w:rPr>
          <w:rFonts w:eastAsia="Times New Roman" w:cs="Calibri"/>
          <w:lang w:eastAsia="pl-PL"/>
        </w:rPr>
        <w:t>W</w:t>
      </w:r>
      <w:r w:rsidR="00562CB5" w:rsidRPr="00E458FA">
        <w:rPr>
          <w:rFonts w:eastAsia="Times New Roman" w:cs="Calibri"/>
          <w:lang w:eastAsia="pl-PL"/>
        </w:rPr>
        <w:t xml:space="preserve">ielobranżowego projektu wykonawczego aranżacji remontowanych pomieszczeń; </w:t>
      </w:r>
    </w:p>
    <w:p w14:paraId="08D702A4" w14:textId="77777777" w:rsidR="00562CB5" w:rsidRPr="00E458FA" w:rsidRDefault="00562CB5" w:rsidP="00E5655B">
      <w:pPr>
        <w:widowControl w:val="0"/>
        <w:numPr>
          <w:ilvl w:val="2"/>
          <w:numId w:val="17"/>
        </w:numPr>
        <w:tabs>
          <w:tab w:val="num" w:pos="709"/>
        </w:tabs>
        <w:autoSpaceDE w:val="0"/>
        <w:autoSpaceDN w:val="0"/>
        <w:adjustRightInd w:val="0"/>
        <w:spacing w:after="0" w:line="360" w:lineRule="auto"/>
        <w:ind w:left="709" w:hanging="283"/>
        <w:jc w:val="both"/>
        <w:rPr>
          <w:rFonts w:eastAsia="Times New Roman" w:cs="Calibri"/>
          <w:lang w:eastAsia="pl-PL"/>
        </w:rPr>
      </w:pPr>
      <w:r w:rsidRPr="00E458FA">
        <w:rPr>
          <w:rFonts w:eastAsia="Times New Roman" w:cs="Calibri"/>
          <w:lang w:eastAsia="pl-PL"/>
        </w:rPr>
        <w:t xml:space="preserve">Dokumentacji powykonawczej w zakresie realizacji powyższego remontu, obejmującej zarówno elementy objęte realizacją, jak i te pozostałe zinwentaryzowane w obiekcie oraz do przedłożenia aprobat i certyfikatów technicznych na wbudowane materiały. </w:t>
      </w:r>
    </w:p>
    <w:bookmarkEnd w:id="1"/>
    <w:p w14:paraId="3B8D082C" w14:textId="77777777" w:rsidR="004456ED" w:rsidRPr="00B436D5" w:rsidRDefault="004456ED" w:rsidP="004456ED">
      <w:pPr>
        <w:widowControl w:val="0"/>
        <w:numPr>
          <w:ilvl w:val="0"/>
          <w:numId w:val="6"/>
        </w:numPr>
        <w:tabs>
          <w:tab w:val="num" w:pos="426"/>
        </w:tabs>
        <w:autoSpaceDE w:val="0"/>
        <w:autoSpaceDN w:val="0"/>
        <w:adjustRightInd w:val="0"/>
        <w:spacing w:after="0" w:line="360" w:lineRule="auto"/>
        <w:ind w:left="426" w:hanging="426"/>
        <w:jc w:val="both"/>
        <w:rPr>
          <w:rFonts w:eastAsia="Times New Roman" w:cs="Calibri"/>
          <w:lang w:eastAsia="pl-PL"/>
        </w:rPr>
      </w:pPr>
      <w:r w:rsidRPr="00B436D5">
        <w:rPr>
          <w:rFonts w:eastAsia="Times New Roman" w:cs="Calibri"/>
          <w:lang w:eastAsia="pl-PL"/>
        </w:rPr>
        <w:t>W razie jakichkolwiek wątpliwości co do zakresu prac powierzo</w:t>
      </w:r>
      <w:r w:rsidR="00760258">
        <w:rPr>
          <w:rFonts w:eastAsia="Times New Roman" w:cs="Calibri"/>
          <w:lang w:eastAsia="pl-PL"/>
        </w:rPr>
        <w:t>nych Wykonawcy przyjmuje się, że</w:t>
      </w:r>
      <w:r w:rsidRPr="00B436D5">
        <w:rPr>
          <w:rFonts w:eastAsia="Times New Roman" w:cs="Calibri"/>
          <w:lang w:eastAsia="pl-PL"/>
        </w:rPr>
        <w:t> w ramach niniejszej umowy Wykonawca zobowiązany jest do zrealizowania wszystkich prac</w:t>
      </w:r>
      <w:r w:rsidR="00A94A9F">
        <w:rPr>
          <w:rFonts w:eastAsia="Times New Roman" w:cs="Calibri"/>
          <w:lang w:eastAsia="pl-PL"/>
        </w:rPr>
        <w:t>,</w:t>
      </w:r>
      <w:r w:rsidRPr="00B436D5">
        <w:rPr>
          <w:rFonts w:eastAsia="Times New Roman" w:cs="Calibri"/>
          <w:lang w:eastAsia="pl-PL"/>
        </w:rPr>
        <w:t xml:space="preserve"> </w:t>
      </w:r>
      <w:r w:rsidRPr="00B436D5">
        <w:rPr>
          <w:rFonts w:eastAsia="Times New Roman" w:cs="Calibri"/>
          <w:lang w:eastAsia="pl-PL"/>
        </w:rPr>
        <w:br/>
        <w:t>w szczególności przewidzianych w PFU. Szczegółowy zakres prac, jak i warunki oraz zasady realizacji przedmiotu umowy określają, poza postanowieniami niniejszej umowy, następujące dokumenty:</w:t>
      </w:r>
    </w:p>
    <w:p w14:paraId="2C7F5B79" w14:textId="77777777" w:rsidR="004456ED" w:rsidRPr="00B436D5" w:rsidRDefault="004456ED" w:rsidP="004B782E">
      <w:pPr>
        <w:widowControl w:val="0"/>
        <w:numPr>
          <w:ilvl w:val="0"/>
          <w:numId w:val="95"/>
        </w:numPr>
        <w:autoSpaceDE w:val="0"/>
        <w:autoSpaceDN w:val="0"/>
        <w:adjustRightInd w:val="0"/>
        <w:spacing w:after="0" w:line="360" w:lineRule="auto"/>
        <w:jc w:val="both"/>
        <w:rPr>
          <w:rFonts w:eastAsia="Times New Roman" w:cs="Calibri"/>
          <w:lang w:eastAsia="pl-PL"/>
        </w:rPr>
      </w:pPr>
      <w:r w:rsidRPr="00B436D5">
        <w:rPr>
          <w:rFonts w:eastAsia="Times New Roman" w:cs="Calibri"/>
          <w:lang w:eastAsia="pl-PL"/>
        </w:rPr>
        <w:t xml:space="preserve">Specyfikacja Warunków Zamówienia, a w szczególności </w:t>
      </w:r>
      <w:r w:rsidR="00A94A9F">
        <w:rPr>
          <w:rFonts w:eastAsia="Times New Roman" w:cs="Calibri"/>
          <w:lang w:eastAsia="pl-PL"/>
        </w:rPr>
        <w:t>O</w:t>
      </w:r>
      <w:r w:rsidRPr="00B436D5">
        <w:rPr>
          <w:rFonts w:eastAsia="Times New Roman" w:cs="Calibri"/>
          <w:lang w:eastAsia="pl-PL"/>
        </w:rPr>
        <w:t>pis przedmiotu zamówienia określony w PFU</w:t>
      </w:r>
      <w:r w:rsidR="004678D3" w:rsidRPr="00B436D5">
        <w:rPr>
          <w:rFonts w:eastAsia="Times New Roman" w:cs="Calibri"/>
          <w:lang w:eastAsia="pl-PL"/>
        </w:rPr>
        <w:t>;</w:t>
      </w:r>
    </w:p>
    <w:p w14:paraId="2CE5027B" w14:textId="77777777" w:rsidR="004456ED" w:rsidRPr="00B436D5" w:rsidRDefault="004456ED" w:rsidP="004B782E">
      <w:pPr>
        <w:widowControl w:val="0"/>
        <w:numPr>
          <w:ilvl w:val="0"/>
          <w:numId w:val="95"/>
        </w:numPr>
        <w:autoSpaceDE w:val="0"/>
        <w:autoSpaceDN w:val="0"/>
        <w:adjustRightInd w:val="0"/>
        <w:spacing w:after="0" w:line="360" w:lineRule="auto"/>
        <w:jc w:val="both"/>
        <w:rPr>
          <w:rFonts w:eastAsia="Times New Roman" w:cs="Calibri"/>
          <w:lang w:eastAsia="pl-PL"/>
        </w:rPr>
      </w:pPr>
      <w:r w:rsidRPr="00B436D5">
        <w:rPr>
          <w:rFonts w:eastAsia="Times New Roman" w:cs="Calibri"/>
          <w:lang w:eastAsia="pl-PL"/>
        </w:rPr>
        <w:t xml:space="preserve">Oferta Wykonawcy oparta na PFU. </w:t>
      </w:r>
    </w:p>
    <w:p w14:paraId="689CF422" w14:textId="77777777" w:rsidR="00FE4A06" w:rsidRDefault="00995D06" w:rsidP="00FE4A06">
      <w:pPr>
        <w:widowControl w:val="0"/>
        <w:numPr>
          <w:ilvl w:val="0"/>
          <w:numId w:val="6"/>
        </w:numPr>
        <w:tabs>
          <w:tab w:val="num" w:pos="426"/>
        </w:tabs>
        <w:autoSpaceDE w:val="0"/>
        <w:autoSpaceDN w:val="0"/>
        <w:adjustRightInd w:val="0"/>
        <w:spacing w:after="0" w:line="360" w:lineRule="auto"/>
        <w:ind w:left="426" w:hanging="426"/>
        <w:jc w:val="both"/>
        <w:rPr>
          <w:rFonts w:eastAsia="Times New Roman" w:cs="Calibri"/>
          <w:lang w:eastAsia="pl-PL"/>
        </w:rPr>
      </w:pPr>
      <w:r w:rsidRPr="00B436D5">
        <w:rPr>
          <w:rFonts w:eastAsia="Times New Roman" w:cs="Calibri"/>
          <w:lang w:eastAsia="pl-PL"/>
        </w:rPr>
        <w:t xml:space="preserve">Dokumenty wymienione w ust. </w:t>
      </w:r>
      <w:r w:rsidR="00C3294F" w:rsidRPr="00B436D5">
        <w:rPr>
          <w:rFonts w:eastAsia="Times New Roman" w:cs="Calibri"/>
          <w:lang w:eastAsia="pl-PL"/>
        </w:rPr>
        <w:t>2</w:t>
      </w:r>
      <w:r w:rsidR="00B37178" w:rsidRPr="00B436D5">
        <w:rPr>
          <w:rFonts w:eastAsia="Times New Roman" w:cs="Calibri"/>
          <w:lang w:eastAsia="pl-PL"/>
        </w:rPr>
        <w:t xml:space="preserve"> </w:t>
      </w:r>
      <w:r w:rsidRPr="00B436D5">
        <w:rPr>
          <w:rFonts w:eastAsia="Times New Roman" w:cs="Calibri"/>
          <w:lang w:eastAsia="pl-PL"/>
        </w:rPr>
        <w:t xml:space="preserve">niniejszego paragrafu stanowią integralną część umowy. W przypadku jakichkolwiek sprzeczności treści postanowień niniejszej umowy z treścią zawartą w dokumentach wymienionych w </w:t>
      </w:r>
      <w:r w:rsidR="000E1D99" w:rsidRPr="00B436D5">
        <w:rPr>
          <w:rFonts w:eastAsia="Times New Roman" w:cs="Calibri"/>
          <w:lang w:eastAsia="pl-PL"/>
        </w:rPr>
        <w:t>u</w:t>
      </w:r>
      <w:r w:rsidRPr="00B436D5">
        <w:rPr>
          <w:rFonts w:eastAsia="Times New Roman" w:cs="Calibri"/>
          <w:lang w:eastAsia="pl-PL"/>
        </w:rPr>
        <w:t xml:space="preserve">st. </w:t>
      </w:r>
      <w:r w:rsidR="00C3294F" w:rsidRPr="00B436D5">
        <w:rPr>
          <w:rFonts w:eastAsia="Times New Roman" w:cs="Calibri"/>
          <w:lang w:eastAsia="pl-PL"/>
        </w:rPr>
        <w:t>2</w:t>
      </w:r>
      <w:r w:rsidR="0072342E" w:rsidRPr="00B436D5">
        <w:rPr>
          <w:rFonts w:eastAsia="Times New Roman" w:cs="Calibri"/>
          <w:lang w:eastAsia="pl-PL"/>
        </w:rPr>
        <w:t>,</w:t>
      </w:r>
      <w:r w:rsidR="00C64061" w:rsidRPr="00B436D5">
        <w:rPr>
          <w:rFonts w:eastAsia="Times New Roman" w:cs="Calibri"/>
          <w:lang w:eastAsia="pl-PL"/>
        </w:rPr>
        <w:t xml:space="preserve"> S</w:t>
      </w:r>
      <w:r w:rsidRPr="00B436D5">
        <w:rPr>
          <w:rFonts w:eastAsia="Times New Roman" w:cs="Calibri"/>
          <w:lang w:eastAsia="pl-PL"/>
        </w:rPr>
        <w:t xml:space="preserve">trony zgodnie ustalają, iż bezwzględne pierwszeństwo mają postanowienia umowne, a następnie dokumenty wymienione w ust. </w:t>
      </w:r>
      <w:r w:rsidR="002F310A" w:rsidRPr="00B436D5">
        <w:rPr>
          <w:rFonts w:eastAsia="Times New Roman" w:cs="Calibri"/>
          <w:lang w:eastAsia="pl-PL"/>
        </w:rPr>
        <w:t xml:space="preserve">2 w kolejności tam zastosowanej. </w:t>
      </w:r>
      <w:r w:rsidRPr="00B436D5">
        <w:rPr>
          <w:rFonts w:eastAsia="Times New Roman" w:cs="Calibri"/>
          <w:lang w:eastAsia="pl-PL"/>
        </w:rPr>
        <w:t xml:space="preserve"> </w:t>
      </w:r>
    </w:p>
    <w:p w14:paraId="684EB92E" w14:textId="77777777" w:rsidR="00FE4A06" w:rsidRDefault="00995D06" w:rsidP="00FE4A06">
      <w:pPr>
        <w:widowControl w:val="0"/>
        <w:numPr>
          <w:ilvl w:val="0"/>
          <w:numId w:val="6"/>
        </w:numPr>
        <w:tabs>
          <w:tab w:val="num" w:pos="426"/>
        </w:tabs>
        <w:autoSpaceDE w:val="0"/>
        <w:autoSpaceDN w:val="0"/>
        <w:adjustRightInd w:val="0"/>
        <w:spacing w:after="0" w:line="360" w:lineRule="auto"/>
        <w:ind w:left="426" w:hanging="426"/>
        <w:jc w:val="both"/>
        <w:rPr>
          <w:rFonts w:eastAsia="Times New Roman" w:cs="Calibri"/>
          <w:lang w:eastAsia="pl-PL"/>
        </w:rPr>
      </w:pPr>
      <w:r w:rsidRPr="00FE4A06">
        <w:rPr>
          <w:rFonts w:eastAsia="Times New Roman" w:cs="Calibri"/>
          <w:lang w:eastAsia="pl-PL"/>
        </w:rPr>
        <w:t xml:space="preserve">Wykonawca zobowiązuje się do wykonania przedmiotu umowy zgodnie z jej postanowieniami, z treścią dokumentów wskazanych w ust. </w:t>
      </w:r>
      <w:r w:rsidR="002F310A" w:rsidRPr="00FE4A06">
        <w:rPr>
          <w:rFonts w:eastAsia="Times New Roman" w:cs="Calibri"/>
          <w:lang w:eastAsia="pl-PL"/>
        </w:rPr>
        <w:t>2</w:t>
      </w:r>
      <w:r w:rsidRPr="00FE4A06">
        <w:rPr>
          <w:rFonts w:eastAsia="Times New Roman" w:cs="Calibri"/>
          <w:lang w:eastAsia="pl-PL"/>
        </w:rPr>
        <w:t xml:space="preserve"> oraz z zaleceniami nadzoru inwestorskiego, </w:t>
      </w:r>
      <w:r w:rsidR="00B844B9" w:rsidRPr="00FE4A06">
        <w:rPr>
          <w:rFonts w:eastAsia="Times New Roman" w:cs="Calibri"/>
          <w:lang w:eastAsia="pl-PL"/>
        </w:rPr>
        <w:t xml:space="preserve">normami państwowymi i branżowymi, </w:t>
      </w:r>
      <w:r w:rsidRPr="00FE4A06">
        <w:rPr>
          <w:rFonts w:eastAsia="Times New Roman" w:cs="Calibri"/>
          <w:lang w:eastAsia="pl-PL"/>
        </w:rPr>
        <w:t>obowiązującymi warunkami technicznymi, przepisami dozoru technicznego, prawem budowlanym, sztuką budowlaną i inżynierską, a także innymi obowiązującymi przepisami prawa.</w:t>
      </w:r>
    </w:p>
    <w:p w14:paraId="2F230B14" w14:textId="77777777" w:rsidR="00FE4A06" w:rsidRPr="00CF48C2" w:rsidRDefault="00FE4A06" w:rsidP="00FE4A06">
      <w:pPr>
        <w:widowControl w:val="0"/>
        <w:numPr>
          <w:ilvl w:val="0"/>
          <w:numId w:val="6"/>
        </w:numPr>
        <w:tabs>
          <w:tab w:val="num" w:pos="426"/>
        </w:tabs>
        <w:autoSpaceDE w:val="0"/>
        <w:autoSpaceDN w:val="0"/>
        <w:adjustRightInd w:val="0"/>
        <w:spacing w:after="0" w:line="360" w:lineRule="auto"/>
        <w:ind w:left="426" w:hanging="426"/>
        <w:jc w:val="both"/>
        <w:rPr>
          <w:rFonts w:eastAsia="Times New Roman" w:cs="Calibri"/>
          <w:color w:val="C00000"/>
          <w:lang w:eastAsia="pl-PL"/>
        </w:rPr>
      </w:pPr>
      <w:r w:rsidRPr="00CF48C2">
        <w:rPr>
          <w:rFonts w:cs="Calibri"/>
          <w:color w:val="C00000"/>
        </w:rPr>
        <w:t xml:space="preserve">Dostawa i montaż urządzeń w ramach realizacji niniejszej umowy wymaga wykonania wszelkich czynności niezbędnych do ich prawidłowego funkcjonowania, w tym w szczególności: </w:t>
      </w:r>
    </w:p>
    <w:p w14:paraId="6E6CD149" w14:textId="77777777" w:rsidR="00FE4A06" w:rsidRPr="00CF48C2" w:rsidRDefault="00FE4A06" w:rsidP="004B782E">
      <w:pPr>
        <w:numPr>
          <w:ilvl w:val="0"/>
          <w:numId w:val="100"/>
        </w:numPr>
        <w:spacing w:after="0" w:line="360" w:lineRule="auto"/>
        <w:ind w:left="851" w:hanging="425"/>
        <w:jc w:val="both"/>
        <w:rPr>
          <w:rFonts w:cs="Calibri"/>
          <w:color w:val="C00000"/>
        </w:rPr>
      </w:pPr>
      <w:r w:rsidRPr="00CF48C2">
        <w:rPr>
          <w:rFonts w:cs="Calibri"/>
          <w:color w:val="C00000"/>
        </w:rPr>
        <w:t xml:space="preserve">transportu do pomieszczeń ich </w:t>
      </w:r>
      <w:bookmarkStart w:id="2" w:name="_Hlk109822603"/>
      <w:r w:rsidRPr="00CF48C2">
        <w:rPr>
          <w:rFonts w:cs="Calibri"/>
          <w:color w:val="C00000"/>
        </w:rPr>
        <w:t>ostatecznego posadowienia;</w:t>
      </w:r>
      <w:bookmarkEnd w:id="2"/>
    </w:p>
    <w:p w14:paraId="5FA5C13F" w14:textId="77777777" w:rsidR="00FE4A06" w:rsidRPr="00CF48C2" w:rsidRDefault="00FE4A06" w:rsidP="004B782E">
      <w:pPr>
        <w:numPr>
          <w:ilvl w:val="0"/>
          <w:numId w:val="100"/>
        </w:numPr>
        <w:spacing w:after="0" w:line="360" w:lineRule="auto"/>
        <w:ind w:left="851" w:hanging="425"/>
        <w:jc w:val="both"/>
        <w:rPr>
          <w:rFonts w:cs="Calibri"/>
          <w:color w:val="C00000"/>
        </w:rPr>
      </w:pPr>
      <w:r w:rsidRPr="00CF48C2">
        <w:rPr>
          <w:rFonts w:cs="Calibri"/>
          <w:color w:val="C00000"/>
        </w:rPr>
        <w:t>montażu wraz ze wszystkimi urządzeniami pobocznymi;</w:t>
      </w:r>
    </w:p>
    <w:p w14:paraId="74F38518" w14:textId="77777777" w:rsidR="00FE4A06" w:rsidRPr="00CF48C2" w:rsidRDefault="00FE4A06" w:rsidP="004B782E">
      <w:pPr>
        <w:numPr>
          <w:ilvl w:val="0"/>
          <w:numId w:val="100"/>
        </w:numPr>
        <w:spacing w:after="0" w:line="360" w:lineRule="auto"/>
        <w:ind w:left="851" w:hanging="425"/>
        <w:jc w:val="both"/>
        <w:rPr>
          <w:rFonts w:cs="Calibri"/>
          <w:color w:val="C00000"/>
        </w:rPr>
      </w:pPr>
      <w:r w:rsidRPr="00CF48C2">
        <w:rPr>
          <w:rFonts w:cs="Calibri"/>
          <w:color w:val="C00000"/>
        </w:rPr>
        <w:t>podłączenia do istniejących instalacji oraz do urządzeń współpracujących, tak, aby możliwe było prawidłowe, zgodne z przeznaczeniem użytkowanie urządzeń oraz sprawdzenie prawidłowości ich działania;</w:t>
      </w:r>
    </w:p>
    <w:p w14:paraId="3D45E98C" w14:textId="77777777" w:rsidR="00585AA5" w:rsidRPr="00CF48C2" w:rsidRDefault="00FE4A06" w:rsidP="004B782E">
      <w:pPr>
        <w:numPr>
          <w:ilvl w:val="0"/>
          <w:numId w:val="100"/>
        </w:numPr>
        <w:spacing w:after="0" w:line="360" w:lineRule="auto"/>
        <w:ind w:left="851" w:hanging="425"/>
        <w:jc w:val="both"/>
        <w:rPr>
          <w:rFonts w:cs="Calibri"/>
          <w:color w:val="C00000"/>
        </w:rPr>
      </w:pPr>
      <w:r w:rsidRPr="00CF48C2">
        <w:rPr>
          <w:rFonts w:cs="Calibri"/>
          <w:color w:val="C00000"/>
        </w:rPr>
        <w:t>kalibracji i uruchomienia po uprzedniej instalacji, które zapewnią prawidłowe i bezawaryjne funkcjonowanie z użyciem wszystkich wymaganych, zgodnych z warunkami opisu przedmiotu zamówienia funkcji urządzeń;</w:t>
      </w:r>
    </w:p>
    <w:p w14:paraId="3E1D7534" w14:textId="77777777" w:rsidR="00FE4A06" w:rsidRPr="00CF48C2" w:rsidRDefault="00FE4A06" w:rsidP="004B782E">
      <w:pPr>
        <w:numPr>
          <w:ilvl w:val="0"/>
          <w:numId w:val="100"/>
        </w:numPr>
        <w:spacing w:after="0" w:line="360" w:lineRule="auto"/>
        <w:ind w:left="851" w:hanging="425"/>
        <w:jc w:val="both"/>
        <w:rPr>
          <w:rFonts w:cs="Calibri"/>
          <w:color w:val="C00000"/>
        </w:rPr>
      </w:pPr>
      <w:r w:rsidRPr="00CF48C2">
        <w:rPr>
          <w:rFonts w:cs="Calibri"/>
          <w:color w:val="C00000"/>
        </w:rPr>
        <w:t xml:space="preserve">szkolenia personelu: </w:t>
      </w:r>
    </w:p>
    <w:p w14:paraId="0B262176" w14:textId="77777777" w:rsidR="00585AA5" w:rsidRPr="00CF48C2" w:rsidRDefault="00FE4A06" w:rsidP="00585AA5">
      <w:pPr>
        <w:pStyle w:val="Tekstpodstawowy"/>
        <w:tabs>
          <w:tab w:val="num" w:pos="426"/>
          <w:tab w:val="left" w:pos="709"/>
        </w:tabs>
        <w:spacing w:after="0" w:line="360" w:lineRule="auto"/>
        <w:ind w:left="709"/>
        <w:jc w:val="both"/>
        <w:rPr>
          <w:rFonts w:ascii="Calibri" w:hAnsi="Calibri" w:cs="Calibri"/>
          <w:b/>
          <w:color w:val="C00000"/>
          <w:sz w:val="22"/>
          <w:szCs w:val="22"/>
        </w:rPr>
      </w:pPr>
      <w:r w:rsidRPr="00CF48C2">
        <w:rPr>
          <w:rFonts w:ascii="Calibri" w:eastAsia="Calibri" w:hAnsi="Calibri" w:cs="Calibri"/>
          <w:color w:val="C00000"/>
          <w:sz w:val="22"/>
          <w:szCs w:val="22"/>
          <w:lang w:eastAsia="en-US"/>
        </w:rPr>
        <w:t>Wykonawca zobowiązuje się przeprowadzić wśród personelu obsługującego aparaturę szkolenia w zakresie zapewniającym przekazanie im informacji o wszel</w:t>
      </w:r>
      <w:r w:rsidR="00585AA5" w:rsidRPr="00CF48C2">
        <w:rPr>
          <w:rFonts w:ascii="Calibri" w:eastAsia="Calibri" w:hAnsi="Calibri" w:cs="Calibri"/>
          <w:color w:val="C00000"/>
          <w:sz w:val="22"/>
          <w:szCs w:val="22"/>
          <w:lang w:eastAsia="en-US"/>
        </w:rPr>
        <w:t>kich dostępnych funkcjach urządzeń</w:t>
      </w:r>
      <w:r w:rsidRPr="00CF48C2">
        <w:rPr>
          <w:rFonts w:ascii="Calibri" w:eastAsia="Calibri" w:hAnsi="Calibri" w:cs="Calibri"/>
          <w:color w:val="C00000"/>
          <w:sz w:val="22"/>
          <w:szCs w:val="22"/>
          <w:lang w:eastAsia="en-US"/>
        </w:rPr>
        <w:t xml:space="preserve"> oraz możliwościach praktycznego ich wykorzystania, szkolenie ma być przeprowadzone do dnia końcowego odbioru przedmiotu umowy przez Zamawiającego.</w:t>
      </w:r>
    </w:p>
    <w:p w14:paraId="50DE6FFA" w14:textId="77777777" w:rsidR="00FE4A06" w:rsidRPr="00CF48C2" w:rsidRDefault="00FE4A06" w:rsidP="00585AA5">
      <w:pPr>
        <w:pStyle w:val="Tekstpodstawowy"/>
        <w:tabs>
          <w:tab w:val="num" w:pos="426"/>
          <w:tab w:val="left" w:pos="709"/>
        </w:tabs>
        <w:spacing w:after="0" w:line="360" w:lineRule="auto"/>
        <w:ind w:left="709"/>
        <w:jc w:val="both"/>
        <w:rPr>
          <w:rFonts w:ascii="Calibri" w:hAnsi="Calibri" w:cs="Calibri"/>
          <w:b/>
          <w:color w:val="C00000"/>
          <w:sz w:val="22"/>
          <w:szCs w:val="22"/>
        </w:rPr>
      </w:pPr>
      <w:r w:rsidRPr="00CF48C2">
        <w:rPr>
          <w:rFonts w:ascii="Calibri" w:eastAsia="Calibri" w:hAnsi="Calibri" w:cs="Calibri"/>
          <w:color w:val="C00000"/>
          <w:sz w:val="22"/>
          <w:szCs w:val="22"/>
          <w:lang w:eastAsia="en-US"/>
        </w:rPr>
        <w:lastRenderedPageBreak/>
        <w:t xml:space="preserve">Strony uzgodnią dokładną datę oraz czas trwania szkolenia, jak również liczbę pracowników Zamawiającego, którzy będą uczestniczyć w szkoleniu. </w:t>
      </w:r>
      <w:r w:rsidR="00585AA5" w:rsidRPr="00CF48C2">
        <w:rPr>
          <w:rFonts w:ascii="Calibri" w:eastAsia="Calibri" w:hAnsi="Calibri" w:cs="Calibri"/>
          <w:color w:val="C00000"/>
          <w:sz w:val="22"/>
          <w:szCs w:val="22"/>
          <w:lang w:eastAsia="en-US"/>
        </w:rPr>
        <w:t>Przedmiotowe u</w:t>
      </w:r>
      <w:r w:rsidRPr="00CF48C2">
        <w:rPr>
          <w:rFonts w:ascii="Calibri" w:eastAsia="Calibri" w:hAnsi="Calibri" w:cs="Calibri"/>
          <w:color w:val="C00000"/>
          <w:sz w:val="22"/>
          <w:szCs w:val="22"/>
          <w:lang w:eastAsia="en-US"/>
        </w:rPr>
        <w:t>stalenia</w:t>
      </w:r>
      <w:r w:rsidR="00585AA5" w:rsidRPr="00CF48C2">
        <w:rPr>
          <w:rFonts w:ascii="Calibri" w:eastAsia="Calibri" w:hAnsi="Calibri" w:cs="Calibri"/>
          <w:color w:val="C00000"/>
          <w:sz w:val="22"/>
          <w:szCs w:val="22"/>
          <w:lang w:eastAsia="en-US"/>
        </w:rPr>
        <w:t xml:space="preserve"> </w:t>
      </w:r>
      <w:r w:rsidRPr="00CF48C2">
        <w:rPr>
          <w:rFonts w:ascii="Calibri" w:eastAsia="Calibri" w:hAnsi="Calibri" w:cs="Calibri"/>
          <w:color w:val="C00000"/>
          <w:sz w:val="22"/>
          <w:szCs w:val="22"/>
          <w:lang w:eastAsia="en-US"/>
        </w:rPr>
        <w:t>nastąpią nie później niż na 3 dni robocze przed planowaną datą szkolenia.</w:t>
      </w:r>
    </w:p>
    <w:p w14:paraId="007AA7EF" w14:textId="77777777" w:rsidR="00EC228B" w:rsidRPr="00CF48C2" w:rsidRDefault="00EC228B" w:rsidP="00EC228B">
      <w:pPr>
        <w:numPr>
          <w:ilvl w:val="0"/>
          <w:numId w:val="100"/>
        </w:numPr>
        <w:suppressAutoHyphens/>
        <w:spacing w:after="0" w:line="360" w:lineRule="auto"/>
        <w:jc w:val="both"/>
        <w:rPr>
          <w:rFonts w:cs="Calibri"/>
          <w:color w:val="C00000"/>
          <w:lang w:eastAsia="ar-SA"/>
        </w:rPr>
      </w:pPr>
      <w:r w:rsidRPr="00CF48C2">
        <w:rPr>
          <w:rFonts w:cs="Calibri"/>
          <w:color w:val="C00000"/>
        </w:rPr>
        <w:t>założenia paszportu technicznego</w:t>
      </w:r>
      <w:r w:rsidR="00FE4A06" w:rsidRPr="00CF48C2">
        <w:rPr>
          <w:rFonts w:cs="Calibri"/>
          <w:color w:val="C00000"/>
        </w:rPr>
        <w:t xml:space="preserve"> dla urządzeń</w:t>
      </w:r>
      <w:r w:rsidR="00FE4A06" w:rsidRPr="00CF48C2">
        <w:rPr>
          <w:rFonts w:cs="Calibri"/>
          <w:color w:val="C00000"/>
          <w:lang w:eastAsia="ar-SA"/>
        </w:rPr>
        <w:t xml:space="preserve"> (w wersji elektronicznej wg załączonego wzoru – Załącznik nr </w:t>
      </w:r>
      <w:r w:rsidR="001A2096" w:rsidRPr="00CF48C2">
        <w:rPr>
          <w:rFonts w:cs="Calibri"/>
          <w:color w:val="C00000"/>
          <w:lang w:eastAsia="ar-SA"/>
        </w:rPr>
        <w:t>10</w:t>
      </w:r>
      <w:r w:rsidR="00FE4A06" w:rsidRPr="00CF48C2">
        <w:rPr>
          <w:rFonts w:cs="Calibri"/>
          <w:color w:val="C00000"/>
          <w:lang w:eastAsia="ar-SA"/>
        </w:rPr>
        <w:t xml:space="preserve"> do </w:t>
      </w:r>
      <w:r w:rsidRPr="00CF48C2">
        <w:rPr>
          <w:rFonts w:cs="Calibri"/>
          <w:color w:val="C00000"/>
          <w:lang w:eastAsia="ar-SA"/>
        </w:rPr>
        <w:t>niniejszej umowy) oraz dostarczenia</w:t>
      </w:r>
      <w:r w:rsidR="00FE4A06" w:rsidRPr="00CF48C2">
        <w:rPr>
          <w:rFonts w:cs="Calibri"/>
          <w:color w:val="C00000"/>
          <w:lang w:eastAsia="ar-SA"/>
        </w:rPr>
        <w:t xml:space="preserve"> na adres: </w:t>
      </w:r>
      <w:r w:rsidRPr="00CF48C2">
        <w:rPr>
          <w:rFonts w:cs="Calibri"/>
          <w:color w:val="C00000"/>
          <w:lang w:eastAsia="ar-SA"/>
        </w:rPr>
        <w:t>aparatura@umed.lodz.pl</w:t>
      </w:r>
      <w:r w:rsidR="00FE4A06" w:rsidRPr="00CF48C2">
        <w:rPr>
          <w:rFonts w:cs="Calibri"/>
          <w:color w:val="C00000"/>
          <w:lang w:eastAsia="ar-SA"/>
        </w:rPr>
        <w:t>;</w:t>
      </w:r>
    </w:p>
    <w:p w14:paraId="7C8934B1" w14:textId="77777777" w:rsidR="00FE4A06" w:rsidRPr="00CF48C2" w:rsidRDefault="00EC228B" w:rsidP="00EC228B">
      <w:pPr>
        <w:numPr>
          <w:ilvl w:val="0"/>
          <w:numId w:val="100"/>
        </w:numPr>
        <w:suppressAutoHyphens/>
        <w:spacing w:after="0" w:line="360" w:lineRule="auto"/>
        <w:jc w:val="both"/>
        <w:rPr>
          <w:rFonts w:cs="Calibri"/>
          <w:color w:val="C00000"/>
          <w:lang w:eastAsia="ar-SA"/>
        </w:rPr>
      </w:pPr>
      <w:r w:rsidRPr="00CF48C2">
        <w:rPr>
          <w:rFonts w:cs="Calibri"/>
          <w:color w:val="C00000"/>
          <w:lang w:eastAsia="ar-SA"/>
        </w:rPr>
        <w:t>dostarczenia elektronicznej wersji</w:t>
      </w:r>
      <w:r w:rsidR="00FE4A06" w:rsidRPr="00CF48C2">
        <w:rPr>
          <w:rFonts w:cs="Calibri"/>
          <w:color w:val="C00000"/>
          <w:lang w:eastAsia="ar-SA"/>
        </w:rPr>
        <w:t xml:space="preserve"> instrukcji obsługi (w języku polskim) na adres: aparatura@umed.lodz.pl lub dosta</w:t>
      </w:r>
      <w:r w:rsidRPr="00CF48C2">
        <w:rPr>
          <w:rFonts w:cs="Calibri"/>
          <w:color w:val="C00000"/>
          <w:lang w:eastAsia="ar-SA"/>
        </w:rPr>
        <w:t>rczenia instrukcji</w:t>
      </w:r>
      <w:r w:rsidR="00FE4A06" w:rsidRPr="00CF48C2">
        <w:rPr>
          <w:rFonts w:cs="Calibri"/>
          <w:color w:val="C00000"/>
          <w:lang w:eastAsia="ar-SA"/>
        </w:rPr>
        <w:t xml:space="preserve"> obsługi na nośniku CD/DVD lub innym nośniku elektronicznym do Biura Inwestycyjno-Technicznego UM w Łodzi, 92-213 Łódź ul. Pomorska 251 bud.C-7. Przy dostawie Wykonawca dostarczy również wersję papierową instrukcji obsługi (w języku polskim)</w:t>
      </w:r>
      <w:r w:rsidR="00FE4A06" w:rsidRPr="00CF48C2">
        <w:rPr>
          <w:rFonts w:cs="Calibri"/>
          <w:color w:val="C00000"/>
        </w:rPr>
        <w:t>.</w:t>
      </w:r>
    </w:p>
    <w:p w14:paraId="36B76556" w14:textId="77777777" w:rsidR="00057007" w:rsidRPr="00B436D5" w:rsidRDefault="00057007" w:rsidP="007E108C">
      <w:pPr>
        <w:widowControl w:val="0"/>
        <w:numPr>
          <w:ilvl w:val="0"/>
          <w:numId w:val="6"/>
        </w:numPr>
        <w:tabs>
          <w:tab w:val="num" w:pos="426"/>
        </w:tabs>
        <w:autoSpaceDE w:val="0"/>
        <w:autoSpaceDN w:val="0"/>
        <w:adjustRightInd w:val="0"/>
        <w:spacing w:after="0" w:line="360" w:lineRule="auto"/>
        <w:ind w:left="426" w:hanging="426"/>
        <w:jc w:val="both"/>
        <w:rPr>
          <w:rFonts w:eastAsia="Times New Roman" w:cs="Calibri"/>
          <w:lang w:eastAsia="pl-PL"/>
        </w:rPr>
      </w:pPr>
      <w:r w:rsidRPr="00B436D5">
        <w:rPr>
          <w:rFonts w:eastAsia="Times New Roman" w:cs="Calibri"/>
          <w:lang w:eastAsia="pl-PL"/>
        </w:rPr>
        <w:t xml:space="preserve">Wykonawca musi przestrzegać obowiązujących przepisów z zakresu ochrony danych osobowych, </w:t>
      </w:r>
      <w:r w:rsidR="00216B20" w:rsidRPr="00B436D5">
        <w:rPr>
          <w:rFonts w:eastAsia="Times New Roman" w:cs="Calibri"/>
          <w:lang w:eastAsia="pl-PL"/>
        </w:rPr>
        <w:br/>
      </w:r>
      <w:r w:rsidRPr="00B436D5">
        <w:rPr>
          <w:rFonts w:eastAsia="Times New Roman" w:cs="Calibri"/>
          <w:lang w:eastAsia="pl-PL"/>
        </w:rPr>
        <w:t>w szczególności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(dalej: ogólne rozporządzenie o ochronie danych).</w:t>
      </w:r>
    </w:p>
    <w:p w14:paraId="34B75D00" w14:textId="77777777" w:rsidR="002536C0" w:rsidRPr="00B436D5" w:rsidRDefault="00D632DD" w:rsidP="004678D3">
      <w:pPr>
        <w:widowControl w:val="0"/>
        <w:numPr>
          <w:ilvl w:val="0"/>
          <w:numId w:val="6"/>
        </w:numPr>
        <w:tabs>
          <w:tab w:val="num" w:pos="426"/>
        </w:tabs>
        <w:autoSpaceDE w:val="0"/>
        <w:autoSpaceDN w:val="0"/>
        <w:adjustRightInd w:val="0"/>
        <w:spacing w:after="0" w:line="360" w:lineRule="auto"/>
        <w:ind w:left="426" w:hanging="426"/>
        <w:jc w:val="both"/>
        <w:rPr>
          <w:rFonts w:eastAsia="Times New Roman" w:cs="Calibri"/>
          <w:strike/>
          <w:lang w:eastAsia="pl-PL"/>
        </w:rPr>
      </w:pPr>
      <w:r w:rsidRPr="00B436D5">
        <w:rPr>
          <w:rFonts w:eastAsia="Times New Roman" w:cs="Calibri"/>
          <w:lang w:eastAsia="pl-PL"/>
        </w:rPr>
        <w:t xml:space="preserve">W razie jakichkolwiek wątpliwości co do zakresu prac powierzonych </w:t>
      </w:r>
      <w:r w:rsidR="00461FA3" w:rsidRPr="00B436D5">
        <w:rPr>
          <w:rFonts w:eastAsia="Times New Roman" w:cs="Calibri"/>
          <w:lang w:eastAsia="pl-PL"/>
        </w:rPr>
        <w:t>W</w:t>
      </w:r>
      <w:r w:rsidRPr="00B436D5">
        <w:rPr>
          <w:rFonts w:eastAsia="Times New Roman" w:cs="Calibri"/>
          <w:lang w:eastAsia="pl-PL"/>
        </w:rPr>
        <w:t xml:space="preserve">ykonawcy </w:t>
      </w:r>
      <w:r w:rsidR="00760258">
        <w:rPr>
          <w:rFonts w:eastAsia="Times New Roman" w:cs="Calibri"/>
          <w:lang w:eastAsia="pl-PL"/>
        </w:rPr>
        <w:t>przyjmuje się, że</w:t>
      </w:r>
      <w:r w:rsidRPr="00B436D5">
        <w:rPr>
          <w:rFonts w:eastAsia="Times New Roman" w:cs="Calibri"/>
          <w:lang w:eastAsia="pl-PL"/>
        </w:rPr>
        <w:t xml:space="preserve"> w ramach niniejszej umowy Wykonawca w ramach wynagrodzenia ryczałtowego zobowiązany jest do zrealizowania wszystkich </w:t>
      </w:r>
      <w:r w:rsidR="009E3DA0" w:rsidRPr="00B436D5">
        <w:rPr>
          <w:rFonts w:eastAsia="Times New Roman" w:cs="Calibri"/>
          <w:lang w:eastAsia="pl-PL"/>
        </w:rPr>
        <w:t xml:space="preserve">prac </w:t>
      </w:r>
      <w:r w:rsidRPr="00B436D5">
        <w:rPr>
          <w:rFonts w:eastAsia="Times New Roman" w:cs="Calibri"/>
          <w:lang w:eastAsia="pl-PL"/>
        </w:rPr>
        <w:t>zgodnie z wyżej opisanym przeznaczeniem przedmiot</w:t>
      </w:r>
      <w:r w:rsidR="00920960" w:rsidRPr="00B436D5">
        <w:rPr>
          <w:rFonts w:eastAsia="Times New Roman" w:cs="Calibri"/>
          <w:lang w:eastAsia="pl-PL"/>
        </w:rPr>
        <w:t>u</w:t>
      </w:r>
      <w:r w:rsidR="00A94A9F">
        <w:rPr>
          <w:rFonts w:eastAsia="Times New Roman" w:cs="Calibri"/>
          <w:lang w:eastAsia="pl-PL"/>
        </w:rPr>
        <w:t xml:space="preserve"> z</w:t>
      </w:r>
      <w:r w:rsidRPr="00B436D5">
        <w:rPr>
          <w:rFonts w:eastAsia="Times New Roman" w:cs="Calibri"/>
          <w:lang w:eastAsia="pl-PL"/>
        </w:rPr>
        <w:t xml:space="preserve">amówienia, jak również wszystkich prac przewidzianych do wykonania w </w:t>
      </w:r>
      <w:r w:rsidR="0095569B" w:rsidRPr="00B436D5">
        <w:rPr>
          <w:rFonts w:eastAsia="Times New Roman" w:cs="Calibri"/>
          <w:lang w:eastAsia="pl-PL"/>
        </w:rPr>
        <w:t>S</w:t>
      </w:r>
      <w:r w:rsidR="002914B0" w:rsidRPr="00B436D5">
        <w:rPr>
          <w:rFonts w:eastAsia="Times New Roman" w:cs="Calibri"/>
          <w:lang w:eastAsia="pl-PL"/>
        </w:rPr>
        <w:t xml:space="preserve">WZ i stanowiącego jej część </w:t>
      </w:r>
      <w:r w:rsidRPr="00B436D5">
        <w:rPr>
          <w:rFonts w:eastAsia="Times New Roman" w:cs="Calibri"/>
          <w:lang w:eastAsia="pl-PL"/>
        </w:rPr>
        <w:t>PFU.</w:t>
      </w:r>
    </w:p>
    <w:p w14:paraId="79778AC9" w14:textId="77777777" w:rsidR="00524C0A" w:rsidRPr="00B436D5" w:rsidRDefault="00524C0A" w:rsidP="00524C0A">
      <w:pPr>
        <w:spacing w:after="0" w:line="360" w:lineRule="auto"/>
        <w:jc w:val="center"/>
        <w:rPr>
          <w:rFonts w:eastAsia="Times New Roman" w:cs="Calibri"/>
          <w:b/>
          <w:lang w:eastAsia="pl-PL"/>
        </w:rPr>
      </w:pPr>
      <w:r w:rsidRPr="00B436D5">
        <w:rPr>
          <w:rFonts w:eastAsia="Times New Roman" w:cs="Calibri"/>
          <w:b/>
          <w:lang w:eastAsia="pl-PL"/>
        </w:rPr>
        <w:t>§ 2</w:t>
      </w:r>
    </w:p>
    <w:p w14:paraId="7A142D4A" w14:textId="77777777" w:rsidR="002914B0" w:rsidRPr="00B436D5" w:rsidRDefault="00937DCE" w:rsidP="00937DCE">
      <w:pPr>
        <w:spacing w:after="0" w:line="360" w:lineRule="auto"/>
        <w:jc w:val="center"/>
        <w:rPr>
          <w:rFonts w:eastAsia="Times New Roman" w:cs="Calibri"/>
          <w:b/>
          <w:lang w:eastAsia="pl-PL"/>
        </w:rPr>
      </w:pPr>
      <w:r w:rsidRPr="00B436D5">
        <w:rPr>
          <w:rFonts w:eastAsia="Times New Roman" w:cs="Calibri"/>
          <w:b/>
          <w:lang w:eastAsia="pl-PL"/>
        </w:rPr>
        <w:t>Oświadczenia</w:t>
      </w:r>
      <w:r w:rsidR="00524C0A" w:rsidRPr="00B436D5">
        <w:rPr>
          <w:rFonts w:eastAsia="Times New Roman" w:cs="Calibri"/>
          <w:b/>
          <w:lang w:eastAsia="pl-PL"/>
        </w:rPr>
        <w:t xml:space="preserve"> Wykonawcy</w:t>
      </w:r>
    </w:p>
    <w:p w14:paraId="731A5BDA" w14:textId="77777777" w:rsidR="00995D06" w:rsidRPr="00B436D5" w:rsidRDefault="0027622B" w:rsidP="00CB2EE0">
      <w:pPr>
        <w:numPr>
          <w:ilvl w:val="0"/>
          <w:numId w:val="4"/>
        </w:numPr>
        <w:spacing w:after="0" w:line="360" w:lineRule="auto"/>
        <w:ind w:left="284"/>
        <w:jc w:val="both"/>
        <w:rPr>
          <w:rFonts w:eastAsia="Times New Roman" w:cs="Calibri"/>
          <w:lang w:eastAsia="pl-PL"/>
        </w:rPr>
      </w:pPr>
      <w:r w:rsidRPr="00B436D5">
        <w:rPr>
          <w:rFonts w:eastAsia="Times New Roman" w:cs="Calibri"/>
          <w:lang w:eastAsia="pl-PL"/>
        </w:rPr>
        <w:t>Wykonawca oświadcza, że</w:t>
      </w:r>
      <w:r w:rsidR="00995D06" w:rsidRPr="00B436D5">
        <w:rPr>
          <w:rFonts w:eastAsia="Times New Roman" w:cs="Calibri"/>
          <w:lang w:eastAsia="pl-PL"/>
        </w:rPr>
        <w:t xml:space="preserve"> przed podpisaniem niniejszej umowy:</w:t>
      </w:r>
    </w:p>
    <w:p w14:paraId="5542B0A8" w14:textId="77777777" w:rsidR="002934C8" w:rsidRPr="00B436D5" w:rsidRDefault="002934C8" w:rsidP="00E5655B">
      <w:pPr>
        <w:widowControl w:val="0"/>
        <w:numPr>
          <w:ilvl w:val="2"/>
          <w:numId w:val="18"/>
        </w:numPr>
        <w:tabs>
          <w:tab w:val="num" w:pos="709"/>
        </w:tabs>
        <w:autoSpaceDE w:val="0"/>
        <w:autoSpaceDN w:val="0"/>
        <w:adjustRightInd w:val="0"/>
        <w:spacing w:after="0" w:line="360" w:lineRule="auto"/>
        <w:ind w:left="709" w:hanging="283"/>
        <w:jc w:val="both"/>
        <w:rPr>
          <w:rFonts w:eastAsia="Times New Roman" w:cs="Calibri"/>
          <w:lang w:eastAsia="pl-PL"/>
        </w:rPr>
      </w:pPr>
      <w:r w:rsidRPr="00B436D5">
        <w:rPr>
          <w:rFonts w:eastAsia="Times New Roman" w:cs="Calibri"/>
          <w:lang w:eastAsia="pl-PL"/>
        </w:rPr>
        <w:t>otrzymał od Zamawiającego dokumentację opracowaną dla potrzeb realizacji</w:t>
      </w:r>
      <w:r w:rsidR="008017FD" w:rsidRPr="00B436D5">
        <w:rPr>
          <w:rFonts w:eastAsia="Times New Roman" w:cs="Calibri"/>
          <w:lang w:eastAsia="pl-PL"/>
        </w:rPr>
        <w:t xml:space="preserve"> przedmiotu umowy w </w:t>
      </w:r>
      <w:r w:rsidR="00F335B7" w:rsidRPr="00B436D5">
        <w:rPr>
          <w:rFonts w:eastAsia="Times New Roman" w:cs="Calibri"/>
          <w:lang w:eastAsia="pl-PL"/>
        </w:rPr>
        <w:t xml:space="preserve">postaci Programu </w:t>
      </w:r>
      <w:proofErr w:type="spellStart"/>
      <w:r w:rsidR="00F335B7" w:rsidRPr="00B436D5">
        <w:rPr>
          <w:rFonts w:eastAsia="Times New Roman" w:cs="Calibri"/>
          <w:lang w:eastAsia="pl-PL"/>
        </w:rPr>
        <w:t>Funkcjonalno</w:t>
      </w:r>
      <w:proofErr w:type="spellEnd"/>
      <w:r w:rsidR="00F335B7" w:rsidRPr="00B436D5">
        <w:rPr>
          <w:rFonts w:eastAsia="Times New Roman" w:cs="Calibri"/>
          <w:lang w:eastAsia="pl-PL"/>
        </w:rPr>
        <w:t xml:space="preserve"> Użytkowego</w:t>
      </w:r>
      <w:r w:rsidR="00760258">
        <w:rPr>
          <w:rFonts w:eastAsia="Times New Roman" w:cs="Calibri"/>
          <w:lang w:eastAsia="pl-PL"/>
        </w:rPr>
        <w:t>;</w:t>
      </w:r>
    </w:p>
    <w:p w14:paraId="7A7FFD9C" w14:textId="77777777" w:rsidR="002934C8" w:rsidRPr="00B436D5" w:rsidRDefault="002934C8" w:rsidP="00E5655B">
      <w:pPr>
        <w:widowControl w:val="0"/>
        <w:numPr>
          <w:ilvl w:val="2"/>
          <w:numId w:val="18"/>
        </w:numPr>
        <w:tabs>
          <w:tab w:val="num" w:pos="709"/>
        </w:tabs>
        <w:autoSpaceDE w:val="0"/>
        <w:autoSpaceDN w:val="0"/>
        <w:adjustRightInd w:val="0"/>
        <w:spacing w:after="0" w:line="360" w:lineRule="auto"/>
        <w:ind w:left="709" w:hanging="283"/>
        <w:jc w:val="both"/>
        <w:rPr>
          <w:rFonts w:eastAsia="Times New Roman" w:cs="Calibri"/>
          <w:lang w:eastAsia="pl-PL"/>
        </w:rPr>
      </w:pPr>
      <w:r w:rsidRPr="00B436D5">
        <w:rPr>
          <w:rFonts w:eastAsia="Times New Roman" w:cs="Calibri"/>
          <w:lang w:eastAsia="pl-PL"/>
        </w:rPr>
        <w:t xml:space="preserve">miał możliwość dokonania wizji lokalnej terenu budowy oraz </w:t>
      </w:r>
      <w:r w:rsidR="008017FD" w:rsidRPr="00B436D5">
        <w:rPr>
          <w:rFonts w:eastAsia="Times New Roman" w:cs="Calibri"/>
          <w:lang w:eastAsia="pl-PL"/>
        </w:rPr>
        <w:t>urządzeń znajdujących się na </w:t>
      </w:r>
      <w:r w:rsidRPr="00B436D5">
        <w:rPr>
          <w:rFonts w:eastAsia="Times New Roman" w:cs="Calibri"/>
          <w:lang w:eastAsia="pl-PL"/>
        </w:rPr>
        <w:t>tym terenie oraz zapoznania się z istniejącym tam stanem faktycznym oraz stanem technicznym;</w:t>
      </w:r>
    </w:p>
    <w:p w14:paraId="1B314F0C" w14:textId="77777777" w:rsidR="002934C8" w:rsidRPr="00B436D5" w:rsidRDefault="00F335B7" w:rsidP="00E5655B">
      <w:pPr>
        <w:widowControl w:val="0"/>
        <w:numPr>
          <w:ilvl w:val="2"/>
          <w:numId w:val="18"/>
        </w:numPr>
        <w:tabs>
          <w:tab w:val="num" w:pos="709"/>
        </w:tabs>
        <w:autoSpaceDE w:val="0"/>
        <w:autoSpaceDN w:val="0"/>
        <w:adjustRightInd w:val="0"/>
        <w:spacing w:after="0" w:line="360" w:lineRule="auto"/>
        <w:ind w:left="709" w:hanging="283"/>
        <w:jc w:val="both"/>
        <w:rPr>
          <w:rFonts w:eastAsia="Times New Roman" w:cs="Calibri"/>
          <w:lang w:eastAsia="pl-PL"/>
        </w:rPr>
      </w:pPr>
      <w:r w:rsidRPr="00B436D5">
        <w:rPr>
          <w:rFonts w:eastAsia="Times New Roman" w:cs="Calibri"/>
          <w:lang w:eastAsia="pl-PL"/>
        </w:rPr>
        <w:t xml:space="preserve">miał możliwość zapoznania </w:t>
      </w:r>
      <w:r w:rsidR="002934C8" w:rsidRPr="00B436D5">
        <w:rPr>
          <w:rFonts w:eastAsia="Times New Roman" w:cs="Calibri"/>
          <w:lang w:eastAsia="pl-PL"/>
        </w:rPr>
        <w:t>się z wszystkimi warunkami i okolicz</w:t>
      </w:r>
      <w:r w:rsidR="008017FD" w:rsidRPr="00B436D5">
        <w:rPr>
          <w:rFonts w:eastAsia="Times New Roman" w:cs="Calibri"/>
          <w:lang w:eastAsia="pl-PL"/>
        </w:rPr>
        <w:t>nościami, które są niezbędne do </w:t>
      </w:r>
      <w:r w:rsidR="002934C8" w:rsidRPr="00B436D5">
        <w:rPr>
          <w:rFonts w:eastAsia="Times New Roman" w:cs="Calibri"/>
          <w:lang w:eastAsia="pl-PL"/>
        </w:rPr>
        <w:t>wykonania przedmiotu umowy, w tym z terenem budowy, warunkami technicznymi wykonawstwa robót, oraz nie wnosi, w związku z powyższym, żadnych zastrzeżeń. Przejmuje w związku z tym wszelkie ryzyka, które są rozpoznawalne lub które przy dołożeniu należytej staranności można było rozpoznać</w:t>
      </w:r>
      <w:r w:rsidR="009E34C5" w:rsidRPr="00B436D5">
        <w:rPr>
          <w:rFonts w:eastAsia="Times New Roman" w:cs="Calibri"/>
          <w:lang w:eastAsia="pl-PL"/>
        </w:rPr>
        <w:t>;</w:t>
      </w:r>
    </w:p>
    <w:p w14:paraId="4DB23F1F" w14:textId="77777777" w:rsidR="007E108C" w:rsidRDefault="00BA54CE" w:rsidP="007E108C">
      <w:pPr>
        <w:widowControl w:val="0"/>
        <w:numPr>
          <w:ilvl w:val="2"/>
          <w:numId w:val="18"/>
        </w:numPr>
        <w:tabs>
          <w:tab w:val="num" w:pos="709"/>
        </w:tabs>
        <w:autoSpaceDE w:val="0"/>
        <w:autoSpaceDN w:val="0"/>
        <w:adjustRightInd w:val="0"/>
        <w:spacing w:after="0" w:line="360" w:lineRule="auto"/>
        <w:ind w:left="709" w:hanging="283"/>
        <w:jc w:val="both"/>
        <w:rPr>
          <w:rFonts w:eastAsia="Times New Roman" w:cs="Calibri"/>
          <w:lang w:eastAsia="pl-PL"/>
        </w:rPr>
      </w:pPr>
      <w:r>
        <w:rPr>
          <w:rFonts w:eastAsia="Times New Roman" w:cs="Calibri"/>
          <w:lang w:eastAsia="pl-PL"/>
        </w:rPr>
        <w:t>p</w:t>
      </w:r>
      <w:r w:rsidR="001F3BE0" w:rsidRPr="00B436D5">
        <w:rPr>
          <w:rFonts w:eastAsia="Times New Roman" w:cs="Calibri"/>
          <w:lang w:eastAsia="pl-PL"/>
        </w:rPr>
        <w:t>osiada odpowiednie kwalifikacje zawodowe oraz odpowiednie uprawnienia</w:t>
      </w:r>
      <w:r w:rsidR="00E37CD2" w:rsidRPr="00B436D5">
        <w:rPr>
          <w:rFonts w:eastAsia="Times New Roman" w:cs="Calibri"/>
          <w:lang w:eastAsia="pl-PL"/>
        </w:rPr>
        <w:t>, jeżeli jest to wymagane przez przepisy prawa</w:t>
      </w:r>
      <w:r w:rsidR="009E34C5" w:rsidRPr="00B436D5">
        <w:rPr>
          <w:rFonts w:eastAsia="Times New Roman" w:cs="Calibri"/>
          <w:lang w:eastAsia="pl-PL"/>
        </w:rPr>
        <w:t>;</w:t>
      </w:r>
    </w:p>
    <w:p w14:paraId="4A2C7834" w14:textId="77777777" w:rsidR="002914B0" w:rsidRPr="007E108C" w:rsidRDefault="00995D06" w:rsidP="007E108C">
      <w:pPr>
        <w:widowControl w:val="0"/>
        <w:numPr>
          <w:ilvl w:val="2"/>
          <w:numId w:val="18"/>
        </w:numPr>
        <w:tabs>
          <w:tab w:val="num" w:pos="709"/>
        </w:tabs>
        <w:autoSpaceDE w:val="0"/>
        <w:autoSpaceDN w:val="0"/>
        <w:adjustRightInd w:val="0"/>
        <w:spacing w:after="0" w:line="360" w:lineRule="auto"/>
        <w:ind w:left="709" w:hanging="283"/>
        <w:jc w:val="both"/>
        <w:rPr>
          <w:rFonts w:eastAsia="Times New Roman" w:cs="Calibri"/>
          <w:lang w:eastAsia="pl-PL"/>
        </w:rPr>
      </w:pPr>
      <w:r w:rsidRPr="007E108C">
        <w:rPr>
          <w:rFonts w:eastAsia="Times New Roman" w:cs="Calibri"/>
          <w:lang w:eastAsia="pl-PL"/>
        </w:rPr>
        <w:t>Wykonawca oświadcza, że realizuje przedmiot umowy na własne ryzyko. Ryzyko losowej utraty, pogorszenia i uszkodzenia przedmiotu umowy ponosi Wykonawca aż do chwili dokonania ostatecznego odbioru</w:t>
      </w:r>
      <w:r w:rsidR="009E34C5" w:rsidRPr="007E108C">
        <w:rPr>
          <w:rFonts w:eastAsia="Times New Roman" w:cs="Calibri"/>
          <w:lang w:eastAsia="pl-PL"/>
        </w:rPr>
        <w:t>.</w:t>
      </w:r>
      <w:r w:rsidRPr="007E108C">
        <w:rPr>
          <w:rFonts w:eastAsia="Times New Roman" w:cs="Calibri"/>
          <w:lang w:eastAsia="pl-PL"/>
        </w:rPr>
        <w:t xml:space="preserve"> </w:t>
      </w:r>
    </w:p>
    <w:p w14:paraId="270C4AF8" w14:textId="77777777" w:rsidR="007E108C" w:rsidRPr="00CF48C2" w:rsidRDefault="007E108C" w:rsidP="007E108C">
      <w:pPr>
        <w:pStyle w:val="Tekstpodstawowy"/>
        <w:numPr>
          <w:ilvl w:val="0"/>
          <w:numId w:val="4"/>
        </w:numPr>
        <w:spacing w:after="0" w:line="360" w:lineRule="auto"/>
        <w:ind w:left="709"/>
        <w:jc w:val="both"/>
        <w:rPr>
          <w:rFonts w:ascii="Calibri" w:hAnsi="Calibri" w:cs="Calibri"/>
          <w:color w:val="C00000"/>
          <w:sz w:val="22"/>
          <w:szCs w:val="22"/>
        </w:rPr>
      </w:pPr>
      <w:r w:rsidRPr="00CF48C2">
        <w:rPr>
          <w:rFonts w:ascii="Calibri" w:hAnsi="Calibri" w:cs="Calibri"/>
          <w:color w:val="C00000"/>
          <w:sz w:val="22"/>
          <w:szCs w:val="22"/>
        </w:rPr>
        <w:t>Wykonawca oświadcza, że urządzenia dostarczone w ramach realizacji niniejszej umowy są:</w:t>
      </w:r>
    </w:p>
    <w:p w14:paraId="1DA4CB09" w14:textId="77777777" w:rsidR="007E108C" w:rsidRPr="00CF48C2" w:rsidRDefault="007E108C" w:rsidP="007E108C">
      <w:pPr>
        <w:pStyle w:val="Tekstpodstawowy"/>
        <w:numPr>
          <w:ilvl w:val="0"/>
          <w:numId w:val="105"/>
        </w:numPr>
        <w:spacing w:after="0" w:line="360" w:lineRule="auto"/>
        <w:jc w:val="both"/>
        <w:rPr>
          <w:rFonts w:ascii="Calibri" w:hAnsi="Calibri" w:cs="Calibri"/>
          <w:color w:val="C00000"/>
          <w:sz w:val="22"/>
          <w:szCs w:val="22"/>
        </w:rPr>
      </w:pPr>
      <w:r w:rsidRPr="00CF48C2">
        <w:rPr>
          <w:rFonts w:ascii="Calibri" w:hAnsi="Calibri" w:cs="Calibri"/>
          <w:color w:val="C00000"/>
          <w:sz w:val="22"/>
          <w:szCs w:val="22"/>
        </w:rPr>
        <w:t xml:space="preserve">fabrycznie nowe; </w:t>
      </w:r>
    </w:p>
    <w:p w14:paraId="560DE1EC" w14:textId="77777777" w:rsidR="007E108C" w:rsidRPr="00CF48C2" w:rsidRDefault="007E108C" w:rsidP="007E108C">
      <w:pPr>
        <w:pStyle w:val="Tekstpodstawowy"/>
        <w:numPr>
          <w:ilvl w:val="0"/>
          <w:numId w:val="105"/>
        </w:numPr>
        <w:spacing w:after="0" w:line="360" w:lineRule="auto"/>
        <w:jc w:val="both"/>
        <w:rPr>
          <w:rFonts w:ascii="Calibri" w:hAnsi="Calibri" w:cs="Calibri"/>
          <w:color w:val="C00000"/>
          <w:sz w:val="22"/>
          <w:szCs w:val="22"/>
        </w:rPr>
      </w:pPr>
      <w:r w:rsidRPr="00CF48C2">
        <w:rPr>
          <w:rFonts w:ascii="Calibri" w:hAnsi="Calibri" w:cs="Calibri"/>
          <w:color w:val="C00000"/>
          <w:sz w:val="22"/>
          <w:szCs w:val="22"/>
        </w:rPr>
        <w:lastRenderedPageBreak/>
        <w:t>kompletne;</w:t>
      </w:r>
    </w:p>
    <w:p w14:paraId="6DA109C7" w14:textId="77777777" w:rsidR="007E108C" w:rsidRPr="00CF48C2" w:rsidRDefault="007E108C" w:rsidP="007E108C">
      <w:pPr>
        <w:pStyle w:val="Tekstpodstawowy"/>
        <w:numPr>
          <w:ilvl w:val="0"/>
          <w:numId w:val="105"/>
        </w:numPr>
        <w:spacing w:after="0" w:line="360" w:lineRule="auto"/>
        <w:jc w:val="both"/>
        <w:rPr>
          <w:rFonts w:ascii="Calibri" w:hAnsi="Calibri" w:cs="Calibri"/>
          <w:color w:val="C00000"/>
          <w:sz w:val="22"/>
          <w:szCs w:val="22"/>
        </w:rPr>
      </w:pPr>
      <w:r w:rsidRPr="00CF48C2">
        <w:rPr>
          <w:rFonts w:ascii="Calibri" w:hAnsi="Calibri" w:cs="Calibri"/>
          <w:color w:val="C00000"/>
          <w:sz w:val="22"/>
          <w:szCs w:val="22"/>
        </w:rPr>
        <w:t>spełniają warunki zgodności wynikające z normy CE – jeśli dotyczy;</w:t>
      </w:r>
    </w:p>
    <w:p w14:paraId="5600F879" w14:textId="77777777" w:rsidR="007E108C" w:rsidRPr="00CF48C2" w:rsidRDefault="007E108C" w:rsidP="007E108C">
      <w:pPr>
        <w:pStyle w:val="Tekstpodstawowy"/>
        <w:numPr>
          <w:ilvl w:val="0"/>
          <w:numId w:val="105"/>
        </w:numPr>
        <w:spacing w:after="0" w:line="360" w:lineRule="auto"/>
        <w:jc w:val="both"/>
        <w:rPr>
          <w:rFonts w:ascii="Calibri" w:hAnsi="Calibri" w:cs="Calibri"/>
          <w:color w:val="C00000"/>
          <w:sz w:val="22"/>
          <w:szCs w:val="22"/>
        </w:rPr>
      </w:pPr>
      <w:r w:rsidRPr="00CF48C2">
        <w:rPr>
          <w:rFonts w:ascii="Calibri" w:hAnsi="Calibri" w:cs="Calibri"/>
          <w:color w:val="C00000"/>
          <w:sz w:val="22"/>
          <w:szCs w:val="22"/>
        </w:rPr>
        <w:t>posiadają wszelkie parametry techniczne oraz funkcje niezbędne do korzystania z nich zgodnie z ich przeznaczeniem, a w szczególności wymagane w SWZ;</w:t>
      </w:r>
    </w:p>
    <w:p w14:paraId="7E492A6C" w14:textId="77777777" w:rsidR="007E108C" w:rsidRPr="00CF48C2" w:rsidRDefault="007E108C" w:rsidP="007E108C">
      <w:pPr>
        <w:pStyle w:val="Tekstpodstawowy"/>
        <w:numPr>
          <w:ilvl w:val="0"/>
          <w:numId w:val="105"/>
        </w:numPr>
        <w:spacing w:after="0" w:line="360" w:lineRule="auto"/>
        <w:jc w:val="both"/>
        <w:rPr>
          <w:rFonts w:ascii="Calibri" w:hAnsi="Calibri" w:cs="Calibri"/>
          <w:color w:val="C00000"/>
          <w:sz w:val="22"/>
          <w:szCs w:val="22"/>
        </w:rPr>
      </w:pPr>
      <w:r w:rsidRPr="00CF48C2">
        <w:rPr>
          <w:rFonts w:ascii="Calibri" w:hAnsi="Calibri" w:cs="Calibri"/>
          <w:color w:val="C00000"/>
          <w:sz w:val="22"/>
          <w:szCs w:val="22"/>
        </w:rPr>
        <w:t>nie są przedmiotem jakichkolwiek ograniczonych praw rzeczowych ustanowionych na rzecz osób trzecich, jak również nie są przedmiotem jakichkolwiek postępowań sądowych, administracyjnych, czy też sądowo-administracyjnych, których konsekwencją jest (mogłoby być) ograniczenie czy też wyłączenie prawa Wykonawcy do rozporządzania nimi;</w:t>
      </w:r>
    </w:p>
    <w:p w14:paraId="57ED63B9" w14:textId="77777777" w:rsidR="007E108C" w:rsidRPr="00CF48C2" w:rsidRDefault="007E108C" w:rsidP="007E108C">
      <w:pPr>
        <w:pStyle w:val="Tekstpodstawowy"/>
        <w:numPr>
          <w:ilvl w:val="0"/>
          <w:numId w:val="105"/>
        </w:numPr>
        <w:spacing w:after="0" w:line="360" w:lineRule="auto"/>
        <w:jc w:val="both"/>
        <w:rPr>
          <w:rFonts w:ascii="Calibri" w:hAnsi="Calibri" w:cs="Calibri"/>
          <w:color w:val="C00000"/>
          <w:sz w:val="22"/>
          <w:szCs w:val="22"/>
        </w:rPr>
      </w:pPr>
      <w:r w:rsidRPr="00CF48C2">
        <w:rPr>
          <w:rFonts w:ascii="Calibri" w:hAnsi="Calibri" w:cs="Calibri"/>
          <w:color w:val="C00000"/>
          <w:sz w:val="22"/>
          <w:szCs w:val="22"/>
        </w:rPr>
        <w:t xml:space="preserve">przekazane zostaną Zamawiającemu w stanie kompletnym, obejmującym </w:t>
      </w:r>
      <w:r w:rsidRPr="00CF48C2">
        <w:rPr>
          <w:rFonts w:ascii="Calibri" w:hAnsi="Calibri" w:cs="Calibri"/>
          <w:color w:val="C00000"/>
          <w:sz w:val="22"/>
          <w:szCs w:val="22"/>
        </w:rPr>
        <w:br/>
        <w:t>w szczególności oryginalne opakowanie, a także instrukcję w j. polskim umożliwiającą normalne korzystanie, zgodnie z ich przeznaczeniem;</w:t>
      </w:r>
    </w:p>
    <w:p w14:paraId="49179F07" w14:textId="77777777" w:rsidR="007E108C" w:rsidRPr="00CF48C2" w:rsidRDefault="007E108C" w:rsidP="007E108C">
      <w:pPr>
        <w:pStyle w:val="Tekstpodstawowy"/>
        <w:numPr>
          <w:ilvl w:val="0"/>
          <w:numId w:val="105"/>
        </w:numPr>
        <w:spacing w:after="0" w:line="360" w:lineRule="auto"/>
        <w:jc w:val="both"/>
        <w:rPr>
          <w:rFonts w:ascii="Calibri" w:hAnsi="Calibri" w:cs="Calibri"/>
          <w:color w:val="C00000"/>
          <w:sz w:val="22"/>
          <w:szCs w:val="22"/>
        </w:rPr>
      </w:pPr>
      <w:r w:rsidRPr="00CF48C2">
        <w:rPr>
          <w:rFonts w:ascii="Calibri" w:hAnsi="Calibri" w:cs="Calibri"/>
          <w:color w:val="C00000"/>
          <w:sz w:val="22"/>
          <w:szCs w:val="22"/>
        </w:rPr>
        <w:t>objęte są gwarancją producenta na okres wskazany w § 12 ust. 1 niniejszej umowy; wraz z urządzeniami Wykonawca dostarczy Zamawiającemu warunki gwarancji/karty gwarancyjne Wykonawcy oraz warunki gwaranc</w:t>
      </w:r>
      <w:r w:rsidR="00467B61" w:rsidRPr="00CF48C2">
        <w:rPr>
          <w:rFonts w:ascii="Calibri" w:hAnsi="Calibri" w:cs="Calibri"/>
          <w:color w:val="C00000"/>
          <w:sz w:val="22"/>
          <w:szCs w:val="22"/>
        </w:rPr>
        <w:t>ji/karty gwarancyjne producenta;</w:t>
      </w:r>
    </w:p>
    <w:p w14:paraId="2A3C9BD2" w14:textId="77777777" w:rsidR="00467B61" w:rsidRPr="00CF48C2" w:rsidRDefault="00467B61" w:rsidP="007E108C">
      <w:pPr>
        <w:pStyle w:val="Tekstpodstawowy"/>
        <w:numPr>
          <w:ilvl w:val="0"/>
          <w:numId w:val="105"/>
        </w:numPr>
        <w:spacing w:after="0" w:line="360" w:lineRule="auto"/>
        <w:jc w:val="both"/>
        <w:rPr>
          <w:rFonts w:ascii="Calibri" w:hAnsi="Calibri" w:cs="Calibri"/>
          <w:color w:val="C00000"/>
          <w:sz w:val="22"/>
          <w:szCs w:val="22"/>
        </w:rPr>
      </w:pPr>
      <w:r w:rsidRPr="00CF48C2">
        <w:rPr>
          <w:rFonts w:ascii="Calibri" w:hAnsi="Calibri" w:cs="Calibri"/>
          <w:color w:val="C00000"/>
          <w:sz w:val="22"/>
          <w:szCs w:val="22"/>
        </w:rPr>
        <w:t>mają zapewniony dostęp serwisowy po zakończeniu okresu gwarancji.</w:t>
      </w:r>
    </w:p>
    <w:p w14:paraId="72329DAE" w14:textId="77777777" w:rsidR="00777D4F" w:rsidRDefault="00777D4F" w:rsidP="007E108C">
      <w:pPr>
        <w:widowControl w:val="0"/>
        <w:numPr>
          <w:ilvl w:val="0"/>
          <w:numId w:val="106"/>
        </w:numPr>
        <w:autoSpaceDE w:val="0"/>
        <w:autoSpaceDN w:val="0"/>
        <w:adjustRightInd w:val="0"/>
        <w:spacing w:after="0" w:line="360" w:lineRule="auto"/>
        <w:ind w:left="709"/>
        <w:jc w:val="both"/>
        <w:rPr>
          <w:rFonts w:eastAsia="Times New Roman" w:cs="Calibri"/>
          <w:lang w:eastAsia="pl-PL"/>
        </w:rPr>
      </w:pPr>
      <w:r w:rsidRPr="00B436D5">
        <w:rPr>
          <w:rFonts w:eastAsia="Times New Roman" w:cs="Calibri"/>
          <w:lang w:eastAsia="pl-PL"/>
        </w:rPr>
        <w:t xml:space="preserve">Wykonawca zobowiązuje się realizować umowę w sposób zgodny z wymogami ustawy z dnia 19 lipca 2019 r. </w:t>
      </w:r>
      <w:r w:rsidRPr="00B436D5">
        <w:rPr>
          <w:rFonts w:eastAsia="Times New Roman" w:cs="Calibri"/>
          <w:b/>
          <w:bCs/>
          <w:lang w:eastAsia="pl-PL"/>
        </w:rPr>
        <w:t>o zapewnieniu dostępności osobom ze szczególnymi potrzebami</w:t>
      </w:r>
      <w:r w:rsidRPr="00B436D5">
        <w:rPr>
          <w:rFonts w:eastAsia="Times New Roman" w:cs="Calibri"/>
          <w:lang w:eastAsia="pl-PL"/>
        </w:rPr>
        <w:t xml:space="preserve"> (Dz. U. 2020, 1062 ze </w:t>
      </w:r>
      <w:proofErr w:type="spellStart"/>
      <w:r w:rsidRPr="00B436D5">
        <w:rPr>
          <w:rFonts w:eastAsia="Times New Roman" w:cs="Calibri"/>
          <w:lang w:eastAsia="pl-PL"/>
        </w:rPr>
        <w:t>zm</w:t>
      </w:r>
      <w:proofErr w:type="spellEnd"/>
      <w:r w:rsidRPr="00B436D5">
        <w:rPr>
          <w:rFonts w:eastAsia="Times New Roman" w:cs="Calibri"/>
          <w:lang w:eastAsia="pl-PL"/>
        </w:rPr>
        <w:t>)</w:t>
      </w:r>
      <w:r w:rsidR="00263D32" w:rsidRPr="00B436D5">
        <w:rPr>
          <w:rFonts w:eastAsia="Times New Roman" w:cs="Calibri"/>
          <w:lang w:eastAsia="pl-PL"/>
        </w:rPr>
        <w:t>, w zakresie wskazanym w OPZ.</w:t>
      </w:r>
    </w:p>
    <w:p w14:paraId="1AD8069D" w14:textId="77777777" w:rsidR="00995D06" w:rsidRPr="00B436D5" w:rsidRDefault="00995D06" w:rsidP="00077F53">
      <w:pPr>
        <w:spacing w:after="0" w:line="360" w:lineRule="auto"/>
        <w:jc w:val="center"/>
        <w:rPr>
          <w:rFonts w:eastAsia="Times New Roman" w:cs="Calibri"/>
          <w:b/>
          <w:lang w:eastAsia="pl-PL"/>
        </w:rPr>
      </w:pPr>
      <w:r w:rsidRPr="00B436D5">
        <w:rPr>
          <w:rFonts w:eastAsia="Times New Roman" w:cs="Calibri"/>
          <w:b/>
          <w:lang w:eastAsia="pl-PL"/>
        </w:rPr>
        <w:t>§ 3</w:t>
      </w:r>
    </w:p>
    <w:p w14:paraId="6C8265D0" w14:textId="77777777" w:rsidR="00995D06" w:rsidRPr="00B436D5" w:rsidRDefault="00995D06" w:rsidP="00077F53">
      <w:pPr>
        <w:spacing w:after="0" w:line="360" w:lineRule="auto"/>
        <w:jc w:val="center"/>
        <w:rPr>
          <w:rFonts w:eastAsia="Times New Roman" w:cs="Calibri"/>
          <w:b/>
          <w:lang w:eastAsia="pl-PL"/>
        </w:rPr>
      </w:pPr>
      <w:r w:rsidRPr="00B436D5">
        <w:rPr>
          <w:rFonts w:eastAsia="Times New Roman" w:cs="Calibri"/>
          <w:b/>
          <w:lang w:eastAsia="pl-PL"/>
        </w:rPr>
        <w:t>Terminy</w:t>
      </w:r>
    </w:p>
    <w:p w14:paraId="6188BFEA" w14:textId="77777777" w:rsidR="00995D06" w:rsidRPr="00B436D5" w:rsidRDefault="00995D06" w:rsidP="00E5655B">
      <w:pPr>
        <w:numPr>
          <w:ilvl w:val="6"/>
          <w:numId w:val="18"/>
        </w:numPr>
        <w:tabs>
          <w:tab w:val="clear" w:pos="2520"/>
        </w:tabs>
        <w:spacing w:after="0" w:line="360" w:lineRule="auto"/>
        <w:ind w:left="426" w:hanging="142"/>
        <w:jc w:val="both"/>
        <w:rPr>
          <w:rFonts w:eastAsia="Times New Roman" w:cs="Calibri"/>
          <w:lang w:eastAsia="pl-PL"/>
        </w:rPr>
      </w:pPr>
      <w:r w:rsidRPr="00B436D5">
        <w:rPr>
          <w:rFonts w:eastAsia="Times New Roman" w:cs="Calibri"/>
          <w:lang w:eastAsia="pl-PL"/>
        </w:rPr>
        <w:t xml:space="preserve">Strony niniejszej umowy </w:t>
      </w:r>
      <w:r w:rsidR="00224D46" w:rsidRPr="00B436D5">
        <w:rPr>
          <w:rFonts w:eastAsia="Times New Roman" w:cs="Calibri"/>
          <w:lang w:eastAsia="pl-PL"/>
        </w:rPr>
        <w:t>ustalają następujące</w:t>
      </w:r>
      <w:r w:rsidRPr="00B436D5">
        <w:rPr>
          <w:rFonts w:eastAsia="Times New Roman" w:cs="Calibri"/>
          <w:lang w:eastAsia="pl-PL"/>
        </w:rPr>
        <w:t xml:space="preserve"> terminy realizacji przedmiotu umowy:</w:t>
      </w:r>
    </w:p>
    <w:p w14:paraId="56376ED0" w14:textId="77777777" w:rsidR="00206037" w:rsidRDefault="005B36E0" w:rsidP="00206037">
      <w:pPr>
        <w:numPr>
          <w:ilvl w:val="1"/>
          <w:numId w:val="3"/>
        </w:numPr>
        <w:tabs>
          <w:tab w:val="left" w:pos="709"/>
        </w:tabs>
        <w:spacing w:after="0" w:line="360" w:lineRule="auto"/>
        <w:ind w:left="1134"/>
        <w:jc w:val="both"/>
        <w:rPr>
          <w:rFonts w:eastAsia="Times New Roman" w:cs="Calibri"/>
          <w:lang w:eastAsia="pl-PL"/>
        </w:rPr>
      </w:pPr>
      <w:r w:rsidRPr="00B436D5">
        <w:rPr>
          <w:rFonts w:eastAsia="Times New Roman" w:cs="Calibri"/>
          <w:lang w:eastAsia="pl-PL"/>
        </w:rPr>
        <w:t>Wykonawca rozpocznie realizację zamówienia niezwłocznie po zawarciu umowy</w:t>
      </w:r>
      <w:r w:rsidR="00263D32" w:rsidRPr="00B436D5">
        <w:rPr>
          <w:rFonts w:eastAsia="Times New Roman" w:cs="Calibri"/>
          <w:lang w:eastAsia="pl-PL"/>
        </w:rPr>
        <w:t>;</w:t>
      </w:r>
    </w:p>
    <w:p w14:paraId="27A3169A" w14:textId="7191A6D8" w:rsidR="00206037" w:rsidRPr="00F53A82" w:rsidRDefault="00263D32" w:rsidP="00206037">
      <w:pPr>
        <w:numPr>
          <w:ilvl w:val="1"/>
          <w:numId w:val="3"/>
        </w:numPr>
        <w:tabs>
          <w:tab w:val="left" w:pos="709"/>
        </w:tabs>
        <w:spacing w:after="0" w:line="360" w:lineRule="auto"/>
        <w:ind w:left="1134"/>
        <w:jc w:val="both"/>
        <w:rPr>
          <w:rFonts w:eastAsia="Times New Roman" w:cs="Calibri"/>
          <w:b/>
          <w:bCs/>
          <w:lang w:eastAsia="pl-PL"/>
        </w:rPr>
      </w:pPr>
      <w:r w:rsidRPr="00206037">
        <w:rPr>
          <w:rFonts w:eastAsia="Times New Roman" w:cs="Calibri"/>
          <w:lang w:eastAsia="pl-PL"/>
        </w:rPr>
        <w:t xml:space="preserve">Wykonawca zobowiązany jest objąć plac budowy </w:t>
      </w:r>
      <w:r w:rsidR="002931BE" w:rsidRPr="00206037">
        <w:rPr>
          <w:rFonts w:eastAsia="Times New Roman" w:cs="Calibri"/>
          <w:lang w:eastAsia="pl-PL"/>
        </w:rPr>
        <w:t xml:space="preserve">w terminie </w:t>
      </w:r>
      <w:r w:rsidR="002931BE" w:rsidRPr="00206037">
        <w:rPr>
          <w:rFonts w:eastAsia="Times New Roman" w:cs="Calibri"/>
          <w:b/>
          <w:lang w:eastAsia="pl-PL"/>
        </w:rPr>
        <w:t xml:space="preserve">7 dni </w:t>
      </w:r>
      <w:r w:rsidR="002931BE" w:rsidRPr="00206037">
        <w:rPr>
          <w:rFonts w:eastAsia="Times New Roman" w:cs="Calibri"/>
          <w:lang w:eastAsia="pl-PL"/>
        </w:rPr>
        <w:t xml:space="preserve">od </w:t>
      </w:r>
      <w:r w:rsidRPr="00206037">
        <w:rPr>
          <w:rFonts w:eastAsia="Times New Roman" w:cs="Calibri"/>
          <w:lang w:eastAsia="pl-PL"/>
        </w:rPr>
        <w:t>podpisania umowy</w:t>
      </w:r>
      <w:r w:rsidR="00F53A82">
        <w:rPr>
          <w:rFonts w:eastAsia="Times New Roman" w:cs="Calibri"/>
          <w:lang w:eastAsia="pl-PL"/>
        </w:rPr>
        <w:t xml:space="preserve">, </w:t>
      </w:r>
      <w:r w:rsidR="00F53A82" w:rsidRPr="00F53A82">
        <w:rPr>
          <w:rFonts w:eastAsia="Times New Roman" w:cs="Calibri"/>
          <w:b/>
          <w:bCs/>
          <w:color w:val="008000"/>
          <w:lang w:eastAsia="pl-PL"/>
        </w:rPr>
        <w:t>przy czym objęcie placu budowy nie może nastąpić wcześniej niż w dniu 1. lipca 2024</w:t>
      </w:r>
      <w:r w:rsidRPr="00F53A82">
        <w:rPr>
          <w:rFonts w:eastAsia="Times New Roman" w:cs="Calibri"/>
          <w:b/>
          <w:bCs/>
          <w:lang w:eastAsia="pl-PL"/>
        </w:rPr>
        <w:t xml:space="preserve">; </w:t>
      </w:r>
    </w:p>
    <w:p w14:paraId="36A6E125" w14:textId="77777777" w:rsidR="00206037" w:rsidRDefault="00263D32" w:rsidP="00206037">
      <w:pPr>
        <w:numPr>
          <w:ilvl w:val="1"/>
          <w:numId w:val="3"/>
        </w:numPr>
        <w:tabs>
          <w:tab w:val="left" w:pos="709"/>
        </w:tabs>
        <w:spacing w:after="0" w:line="360" w:lineRule="auto"/>
        <w:ind w:left="1134"/>
        <w:jc w:val="both"/>
        <w:rPr>
          <w:rFonts w:eastAsia="Times New Roman" w:cs="Calibri"/>
          <w:lang w:eastAsia="pl-PL"/>
        </w:rPr>
      </w:pPr>
      <w:r w:rsidRPr="00206037">
        <w:rPr>
          <w:rFonts w:eastAsia="Times New Roman" w:cs="Calibri"/>
          <w:lang w:eastAsia="pl-PL"/>
        </w:rPr>
        <w:t xml:space="preserve">Wykonawca zobowiązany jest rozpocząć prace w terminie </w:t>
      </w:r>
      <w:r w:rsidRPr="00206037">
        <w:rPr>
          <w:rFonts w:eastAsia="Times New Roman" w:cs="Calibri"/>
          <w:b/>
          <w:lang w:eastAsia="pl-PL"/>
        </w:rPr>
        <w:t>2 dni</w:t>
      </w:r>
      <w:r w:rsidRPr="00206037">
        <w:rPr>
          <w:rFonts w:eastAsia="Times New Roman" w:cs="Calibri"/>
          <w:lang w:eastAsia="pl-PL"/>
        </w:rPr>
        <w:t xml:space="preserve"> od objęcia placu budowy;</w:t>
      </w:r>
    </w:p>
    <w:p w14:paraId="3B18220E" w14:textId="77777777" w:rsidR="00A814A6" w:rsidRPr="00206037" w:rsidRDefault="002934C8" w:rsidP="00206037">
      <w:pPr>
        <w:numPr>
          <w:ilvl w:val="1"/>
          <w:numId w:val="3"/>
        </w:numPr>
        <w:tabs>
          <w:tab w:val="left" w:pos="709"/>
        </w:tabs>
        <w:spacing w:after="0" w:line="360" w:lineRule="auto"/>
        <w:ind w:left="1134"/>
        <w:jc w:val="both"/>
        <w:rPr>
          <w:rFonts w:eastAsia="Times New Roman" w:cs="Calibri"/>
          <w:lang w:eastAsia="pl-PL"/>
        </w:rPr>
      </w:pPr>
      <w:r w:rsidRPr="00206037">
        <w:rPr>
          <w:rFonts w:eastAsia="Times New Roman" w:cs="Calibri"/>
        </w:rPr>
        <w:t xml:space="preserve">Wykonawca wykona </w:t>
      </w:r>
      <w:r w:rsidRPr="00206037">
        <w:rPr>
          <w:rFonts w:eastAsia="Times New Roman" w:cs="Calibri"/>
          <w:b/>
          <w:bCs/>
        </w:rPr>
        <w:t>(Termin Wykonania)</w:t>
      </w:r>
      <w:r w:rsidRPr="00206037">
        <w:rPr>
          <w:rFonts w:eastAsia="Times New Roman" w:cs="Calibri"/>
        </w:rPr>
        <w:t xml:space="preserve"> całość prac objętych przedmiotem umowy </w:t>
      </w:r>
      <w:r w:rsidRPr="00206037">
        <w:rPr>
          <w:rFonts w:eastAsia="Times New Roman" w:cs="Calibri"/>
          <w:b/>
          <w:bCs/>
        </w:rPr>
        <w:t xml:space="preserve">w terminie </w:t>
      </w:r>
      <w:r w:rsidRPr="00206037">
        <w:rPr>
          <w:rFonts w:cs="Calibri"/>
        </w:rPr>
        <w:br/>
      </w:r>
      <w:r w:rsidRPr="00206037">
        <w:rPr>
          <w:rFonts w:cs="Calibri"/>
          <w:b/>
          <w:bCs/>
        </w:rPr>
        <w:t xml:space="preserve">do </w:t>
      </w:r>
      <w:r w:rsidR="0070601A" w:rsidRPr="00206037">
        <w:rPr>
          <w:rFonts w:cs="Calibri"/>
          <w:b/>
          <w:bCs/>
        </w:rPr>
        <w:t>15</w:t>
      </w:r>
      <w:r w:rsidR="00263D32" w:rsidRPr="00206037">
        <w:rPr>
          <w:rFonts w:cs="Calibri"/>
          <w:b/>
          <w:bCs/>
        </w:rPr>
        <w:t xml:space="preserve">0 dni </w:t>
      </w:r>
      <w:r w:rsidR="002931BE" w:rsidRPr="00206037">
        <w:rPr>
          <w:rFonts w:cs="Calibri"/>
          <w:b/>
          <w:bCs/>
        </w:rPr>
        <w:t xml:space="preserve">od daty </w:t>
      </w:r>
      <w:r w:rsidR="003B35CB" w:rsidRPr="00CF48C2">
        <w:rPr>
          <w:rFonts w:cs="Calibri"/>
          <w:b/>
          <w:bCs/>
          <w:color w:val="C00000"/>
        </w:rPr>
        <w:t xml:space="preserve">zawarcia umowy </w:t>
      </w:r>
      <w:r w:rsidR="0070601A" w:rsidRPr="003B35CB">
        <w:rPr>
          <w:rFonts w:cs="Calibri"/>
          <w:b/>
          <w:bCs/>
          <w:strike/>
        </w:rPr>
        <w:t>uprawomocnienia się wyboru Wykonawcy</w:t>
      </w:r>
      <w:r w:rsidR="0070601A" w:rsidRPr="00206037">
        <w:rPr>
          <w:rFonts w:cs="Calibri"/>
          <w:b/>
          <w:bCs/>
        </w:rPr>
        <w:t xml:space="preserve"> </w:t>
      </w:r>
      <w:r w:rsidR="009E3DA0" w:rsidRPr="00206037">
        <w:rPr>
          <w:rFonts w:cs="Calibri"/>
        </w:rPr>
        <w:t>oraz</w:t>
      </w:r>
      <w:r w:rsidRPr="00206037">
        <w:rPr>
          <w:rFonts w:eastAsia="Times New Roman" w:cs="Calibri"/>
        </w:rPr>
        <w:t xml:space="preserve"> usunie w tym termini</w:t>
      </w:r>
      <w:r w:rsidR="002931BE" w:rsidRPr="00206037">
        <w:rPr>
          <w:rFonts w:eastAsia="Times New Roman" w:cs="Calibri"/>
        </w:rPr>
        <w:t>e wszystkie usterki zgłoszone w </w:t>
      </w:r>
      <w:r w:rsidRPr="00206037">
        <w:rPr>
          <w:rFonts w:eastAsia="Times New Roman" w:cs="Calibri"/>
        </w:rPr>
        <w:t>toku procedur odbiorowych.</w:t>
      </w:r>
    </w:p>
    <w:p w14:paraId="27DF5638" w14:textId="77777777" w:rsidR="008C5976" w:rsidRPr="00E458FA" w:rsidRDefault="008C5976" w:rsidP="00E5655B">
      <w:pPr>
        <w:numPr>
          <w:ilvl w:val="6"/>
          <w:numId w:val="18"/>
        </w:numPr>
        <w:tabs>
          <w:tab w:val="clear" w:pos="2520"/>
        </w:tabs>
        <w:spacing w:after="0" w:line="360" w:lineRule="auto"/>
        <w:ind w:left="426" w:hanging="142"/>
        <w:jc w:val="both"/>
        <w:rPr>
          <w:rFonts w:eastAsia="Times New Roman" w:cs="Calibri"/>
          <w:lang w:eastAsia="pl-PL"/>
        </w:rPr>
      </w:pPr>
      <w:r w:rsidRPr="00E458FA">
        <w:rPr>
          <w:rFonts w:eastAsia="Times New Roman" w:cs="Calibri"/>
          <w:lang w:eastAsia="pl-PL"/>
        </w:rPr>
        <w:t>Realizacja przedmiotu umowy będzie następowała w następujących etapach:</w:t>
      </w:r>
    </w:p>
    <w:p w14:paraId="3DFB61BC" w14:textId="77777777" w:rsidR="00A814A6" w:rsidRPr="003B35CB" w:rsidRDefault="0001627F" w:rsidP="004B782E">
      <w:pPr>
        <w:numPr>
          <w:ilvl w:val="0"/>
          <w:numId w:val="94"/>
        </w:numPr>
        <w:tabs>
          <w:tab w:val="left" w:pos="709"/>
        </w:tabs>
        <w:spacing w:after="0" w:line="360" w:lineRule="auto"/>
        <w:jc w:val="both"/>
        <w:rPr>
          <w:rFonts w:eastAsia="Times New Roman" w:cs="Calibri"/>
          <w:b/>
          <w:bCs/>
          <w:strike/>
          <w:lang w:eastAsia="pl-PL"/>
        </w:rPr>
      </w:pPr>
      <w:r w:rsidRPr="00E458FA">
        <w:rPr>
          <w:rFonts w:eastAsia="Times New Roman" w:cs="Calibri"/>
          <w:b/>
          <w:bCs/>
          <w:lang w:eastAsia="pl-PL"/>
        </w:rPr>
        <w:t>Etap I</w:t>
      </w:r>
      <w:r w:rsidRPr="00E458FA">
        <w:rPr>
          <w:rFonts w:eastAsia="Times New Roman" w:cs="Calibri"/>
          <w:lang w:eastAsia="pl-PL"/>
        </w:rPr>
        <w:t xml:space="preserve"> </w:t>
      </w:r>
      <w:r w:rsidR="00562CB5" w:rsidRPr="00E458FA">
        <w:rPr>
          <w:rFonts w:eastAsia="Times New Roman" w:cs="Calibri"/>
          <w:lang w:eastAsia="pl-PL"/>
        </w:rPr>
        <w:t>–</w:t>
      </w:r>
      <w:r w:rsidRPr="00E458FA">
        <w:rPr>
          <w:rFonts w:eastAsia="Times New Roman" w:cs="Calibri"/>
          <w:lang w:eastAsia="pl-PL"/>
        </w:rPr>
        <w:t xml:space="preserve"> </w:t>
      </w:r>
      <w:bookmarkStart w:id="3" w:name="_Hlk138684043"/>
      <w:r w:rsidRPr="00E458FA">
        <w:rPr>
          <w:rFonts w:eastAsia="Times New Roman" w:cs="Calibri"/>
          <w:lang w:eastAsia="pl-PL"/>
        </w:rPr>
        <w:t>W</w:t>
      </w:r>
      <w:r w:rsidR="00562CB5" w:rsidRPr="00E458FA">
        <w:rPr>
          <w:rFonts w:eastAsia="Times New Roman" w:cs="Calibri"/>
          <w:lang w:eastAsia="pl-PL"/>
        </w:rPr>
        <w:t>ykonanie wielobranżowego projektu wykonawczego aranżacji remontowanych pomieszczeń</w:t>
      </w:r>
      <w:r w:rsidR="00220D62" w:rsidRPr="00E458FA">
        <w:rPr>
          <w:rFonts w:eastAsia="Times New Roman" w:cs="Calibri"/>
          <w:lang w:eastAsia="pl-PL"/>
        </w:rPr>
        <w:t xml:space="preserve"> </w:t>
      </w:r>
      <w:r w:rsidR="00206037">
        <w:rPr>
          <w:rFonts w:eastAsia="Times New Roman" w:cs="Calibri"/>
          <w:lang w:eastAsia="pl-PL"/>
        </w:rPr>
        <w:t xml:space="preserve">oraz wykonanie prac rozbiórkowych </w:t>
      </w:r>
      <w:r w:rsidR="00220D62" w:rsidRPr="00E458FA">
        <w:rPr>
          <w:rFonts w:eastAsia="Times New Roman" w:cs="Calibri"/>
          <w:lang w:eastAsia="pl-PL"/>
        </w:rPr>
        <w:t xml:space="preserve">– w terminie </w:t>
      </w:r>
      <w:r w:rsidR="00206037">
        <w:rPr>
          <w:rFonts w:eastAsia="Times New Roman" w:cs="Calibri"/>
          <w:b/>
          <w:bCs/>
          <w:lang w:eastAsia="pl-PL"/>
        </w:rPr>
        <w:t xml:space="preserve">60 dni od daty </w:t>
      </w:r>
      <w:r w:rsidR="003B35CB" w:rsidRPr="00CF48C2">
        <w:rPr>
          <w:rFonts w:eastAsia="Times New Roman" w:cs="Calibri"/>
          <w:b/>
          <w:bCs/>
          <w:color w:val="C00000"/>
          <w:lang w:eastAsia="pl-PL"/>
        </w:rPr>
        <w:t xml:space="preserve">zawarcia umowy </w:t>
      </w:r>
      <w:r w:rsidR="00206037" w:rsidRPr="003B35CB">
        <w:rPr>
          <w:rFonts w:eastAsia="Times New Roman" w:cs="Calibri"/>
          <w:b/>
          <w:bCs/>
          <w:strike/>
          <w:lang w:eastAsia="pl-PL"/>
        </w:rPr>
        <w:t>uprawomocnienia się wyboru Wykonawcy</w:t>
      </w:r>
      <w:r w:rsidR="00562CB5" w:rsidRPr="003B35CB">
        <w:rPr>
          <w:rFonts w:eastAsia="Times New Roman" w:cs="Calibri"/>
          <w:b/>
          <w:bCs/>
          <w:strike/>
          <w:lang w:eastAsia="pl-PL"/>
        </w:rPr>
        <w:t>;</w:t>
      </w:r>
      <w:bookmarkEnd w:id="3"/>
    </w:p>
    <w:p w14:paraId="6FE13665" w14:textId="77777777" w:rsidR="008C5976" w:rsidRPr="00E458FA" w:rsidRDefault="008C5976" w:rsidP="004B782E">
      <w:pPr>
        <w:numPr>
          <w:ilvl w:val="0"/>
          <w:numId w:val="94"/>
        </w:numPr>
        <w:tabs>
          <w:tab w:val="left" w:pos="709"/>
        </w:tabs>
        <w:spacing w:after="0" w:line="360" w:lineRule="auto"/>
        <w:jc w:val="both"/>
        <w:rPr>
          <w:rFonts w:eastAsia="Times New Roman" w:cs="Calibri"/>
          <w:lang w:eastAsia="pl-PL"/>
        </w:rPr>
      </w:pPr>
      <w:r w:rsidRPr="00E458FA">
        <w:rPr>
          <w:rFonts w:eastAsia="Times New Roman" w:cs="Calibri"/>
          <w:b/>
          <w:bCs/>
          <w:lang w:eastAsia="pl-PL"/>
        </w:rPr>
        <w:t xml:space="preserve">Etap </w:t>
      </w:r>
      <w:r w:rsidR="00562CB5" w:rsidRPr="00E458FA">
        <w:rPr>
          <w:rFonts w:eastAsia="Times New Roman" w:cs="Calibri"/>
          <w:b/>
          <w:bCs/>
          <w:lang w:eastAsia="pl-PL"/>
        </w:rPr>
        <w:t>I</w:t>
      </w:r>
      <w:r w:rsidRPr="00E458FA">
        <w:rPr>
          <w:rFonts w:eastAsia="Times New Roman" w:cs="Calibri"/>
          <w:b/>
          <w:bCs/>
          <w:lang w:eastAsia="pl-PL"/>
        </w:rPr>
        <w:t>I</w:t>
      </w:r>
      <w:r w:rsidR="00220D62" w:rsidRPr="00E458FA">
        <w:rPr>
          <w:rFonts w:eastAsia="Times New Roman" w:cs="Calibri"/>
          <w:lang w:eastAsia="pl-PL"/>
        </w:rPr>
        <w:t xml:space="preserve"> – wykonanie </w:t>
      </w:r>
      <w:r w:rsidRPr="00E458FA">
        <w:rPr>
          <w:rFonts w:eastAsia="Times New Roman" w:cs="Calibri"/>
          <w:lang w:eastAsia="pl-PL"/>
        </w:rPr>
        <w:t>robót budowlano</w:t>
      </w:r>
      <w:r w:rsidR="007B3B4A">
        <w:rPr>
          <w:rFonts w:eastAsia="Times New Roman" w:cs="Calibri"/>
          <w:lang w:eastAsia="pl-PL"/>
        </w:rPr>
        <w:t xml:space="preserve"> -</w:t>
      </w:r>
      <w:r w:rsidRPr="00E458FA">
        <w:rPr>
          <w:rFonts w:eastAsia="Times New Roman" w:cs="Calibri"/>
          <w:lang w:eastAsia="pl-PL"/>
        </w:rPr>
        <w:t xml:space="preserve"> instalacyjnych – zaawansowanie minimalne narastająco od początku realizacji prac </w:t>
      </w:r>
      <w:r w:rsidR="00B76BEC">
        <w:rPr>
          <w:rFonts w:eastAsia="Times New Roman" w:cs="Calibri"/>
          <w:b/>
          <w:bCs/>
          <w:lang w:eastAsia="pl-PL"/>
        </w:rPr>
        <w:t>35</w:t>
      </w:r>
      <w:r w:rsidRPr="00E458FA">
        <w:rPr>
          <w:rFonts w:eastAsia="Times New Roman" w:cs="Calibri"/>
          <w:b/>
          <w:bCs/>
          <w:lang w:eastAsia="pl-PL"/>
        </w:rPr>
        <w:t xml:space="preserve"> %</w:t>
      </w:r>
      <w:r w:rsidRPr="00E458FA">
        <w:rPr>
          <w:rFonts w:eastAsia="Times New Roman" w:cs="Calibri"/>
          <w:lang w:eastAsia="pl-PL"/>
        </w:rPr>
        <w:t xml:space="preserve"> </w:t>
      </w:r>
      <w:r w:rsidR="007B3B4A">
        <w:rPr>
          <w:rFonts w:eastAsia="Times New Roman" w:cs="Calibri"/>
          <w:lang w:eastAsia="pl-PL"/>
        </w:rPr>
        <w:t>zrealizowane</w:t>
      </w:r>
      <w:r w:rsidRPr="00E458FA">
        <w:rPr>
          <w:rFonts w:eastAsia="Times New Roman" w:cs="Calibri"/>
          <w:lang w:eastAsia="pl-PL"/>
        </w:rPr>
        <w:t xml:space="preserve"> zostanie w terminie </w:t>
      </w:r>
      <w:r w:rsidR="00206037">
        <w:rPr>
          <w:rFonts w:eastAsia="Times New Roman" w:cs="Calibri"/>
          <w:b/>
          <w:bCs/>
          <w:lang w:eastAsia="pl-PL"/>
        </w:rPr>
        <w:t xml:space="preserve">105 dni od daty </w:t>
      </w:r>
      <w:r w:rsidR="003B35CB" w:rsidRPr="00CF48C2">
        <w:rPr>
          <w:rFonts w:eastAsia="Times New Roman" w:cs="Calibri"/>
          <w:b/>
          <w:bCs/>
          <w:color w:val="C00000"/>
          <w:lang w:eastAsia="pl-PL"/>
        </w:rPr>
        <w:t xml:space="preserve">zawarcia umowy </w:t>
      </w:r>
      <w:r w:rsidR="00206037" w:rsidRPr="003B35CB">
        <w:rPr>
          <w:rFonts w:eastAsia="Times New Roman" w:cs="Calibri"/>
          <w:b/>
          <w:bCs/>
          <w:strike/>
          <w:lang w:eastAsia="pl-PL"/>
        </w:rPr>
        <w:t>uprawomocnienia się wyboru Wykonawcy</w:t>
      </w:r>
      <w:r w:rsidR="00220D62" w:rsidRPr="00E458FA">
        <w:rPr>
          <w:rFonts w:eastAsia="Times New Roman" w:cs="Calibri"/>
          <w:b/>
          <w:bCs/>
          <w:lang w:eastAsia="pl-PL"/>
        </w:rPr>
        <w:t>;</w:t>
      </w:r>
      <w:r w:rsidRPr="00E458FA">
        <w:rPr>
          <w:rFonts w:eastAsia="Times New Roman" w:cs="Calibri"/>
          <w:b/>
          <w:bCs/>
          <w:lang w:eastAsia="pl-PL"/>
        </w:rPr>
        <w:t xml:space="preserve"> </w:t>
      </w:r>
    </w:p>
    <w:p w14:paraId="2DF0BD60" w14:textId="77777777" w:rsidR="008C5976" w:rsidRPr="00206037" w:rsidRDefault="008C5976" w:rsidP="004B782E">
      <w:pPr>
        <w:numPr>
          <w:ilvl w:val="0"/>
          <w:numId w:val="94"/>
        </w:numPr>
        <w:tabs>
          <w:tab w:val="left" w:pos="709"/>
        </w:tabs>
        <w:spacing w:after="0" w:line="360" w:lineRule="auto"/>
        <w:jc w:val="both"/>
        <w:rPr>
          <w:rFonts w:eastAsia="Times New Roman" w:cs="Calibri"/>
          <w:b/>
          <w:bCs/>
          <w:lang w:eastAsia="pl-PL"/>
        </w:rPr>
      </w:pPr>
      <w:r w:rsidRPr="00E458FA">
        <w:rPr>
          <w:rFonts w:eastAsia="Times New Roman" w:cs="Calibri"/>
          <w:b/>
          <w:bCs/>
          <w:lang w:eastAsia="pl-PL"/>
        </w:rPr>
        <w:lastRenderedPageBreak/>
        <w:t>Etap II</w:t>
      </w:r>
      <w:r w:rsidR="00220D62" w:rsidRPr="00E458FA">
        <w:rPr>
          <w:rFonts w:eastAsia="Times New Roman" w:cs="Calibri"/>
          <w:b/>
          <w:bCs/>
          <w:lang w:eastAsia="pl-PL"/>
        </w:rPr>
        <w:t xml:space="preserve">I </w:t>
      </w:r>
      <w:r w:rsidR="00220D62" w:rsidRPr="00E458FA">
        <w:rPr>
          <w:rFonts w:eastAsia="Times New Roman" w:cs="Calibri"/>
          <w:lang w:eastAsia="pl-PL"/>
        </w:rPr>
        <w:t>–</w:t>
      </w:r>
      <w:r w:rsidR="00206037">
        <w:rPr>
          <w:rFonts w:eastAsia="Times New Roman" w:cs="Calibri"/>
          <w:b/>
          <w:bCs/>
          <w:lang w:eastAsia="pl-PL"/>
        </w:rPr>
        <w:t xml:space="preserve"> </w:t>
      </w:r>
      <w:r w:rsidR="00220D62" w:rsidRPr="00206037">
        <w:rPr>
          <w:rFonts w:eastAsia="Times New Roman" w:cs="Calibri"/>
          <w:bCs/>
          <w:lang w:eastAsia="pl-PL"/>
        </w:rPr>
        <w:t>wykonanie</w:t>
      </w:r>
      <w:r w:rsidR="00220D62" w:rsidRPr="00206037">
        <w:rPr>
          <w:rFonts w:eastAsia="Times New Roman" w:cs="Calibri"/>
          <w:b/>
          <w:bCs/>
          <w:lang w:eastAsia="pl-PL"/>
        </w:rPr>
        <w:t xml:space="preserve"> </w:t>
      </w:r>
      <w:r w:rsidRPr="00206037">
        <w:rPr>
          <w:rFonts w:eastAsia="Times New Roman" w:cs="Calibri"/>
          <w:b/>
          <w:bCs/>
          <w:lang w:eastAsia="pl-PL"/>
        </w:rPr>
        <w:t>100 %</w:t>
      </w:r>
      <w:r w:rsidR="007B3B4A" w:rsidRPr="00206037">
        <w:rPr>
          <w:rFonts w:eastAsia="Times New Roman" w:cs="Calibri"/>
          <w:color w:val="FF0000"/>
          <w:lang w:eastAsia="pl-PL"/>
        </w:rPr>
        <w:t xml:space="preserve"> </w:t>
      </w:r>
      <w:r w:rsidR="007B3B4A" w:rsidRPr="00AD0064">
        <w:rPr>
          <w:rFonts w:eastAsia="Times New Roman" w:cs="Calibri"/>
          <w:color w:val="000000"/>
          <w:lang w:eastAsia="pl-PL"/>
        </w:rPr>
        <w:t xml:space="preserve">robót budowlano - instalacyjnych </w:t>
      </w:r>
      <w:r w:rsidR="00206037" w:rsidRPr="00AD0064">
        <w:rPr>
          <w:rFonts w:eastAsia="Times New Roman" w:cs="Calibri"/>
          <w:color w:val="000000"/>
          <w:lang w:eastAsia="pl-PL"/>
        </w:rPr>
        <w:t xml:space="preserve">oraz usunięcie usterek zgłoszonych w toku procedur odbiorowych </w:t>
      </w:r>
      <w:r w:rsidR="007B3B4A" w:rsidRPr="00206037">
        <w:rPr>
          <w:rFonts w:eastAsia="Times New Roman" w:cs="Calibri"/>
          <w:lang w:eastAsia="pl-PL"/>
        </w:rPr>
        <w:t>zrealizowane</w:t>
      </w:r>
      <w:r w:rsidRPr="00206037">
        <w:rPr>
          <w:rFonts w:eastAsia="Times New Roman" w:cs="Calibri"/>
          <w:lang w:eastAsia="pl-PL"/>
        </w:rPr>
        <w:t xml:space="preserve"> zostanie w terminie </w:t>
      </w:r>
      <w:r w:rsidR="00206037">
        <w:rPr>
          <w:rFonts w:eastAsia="Times New Roman" w:cs="Calibri"/>
          <w:b/>
          <w:bCs/>
          <w:lang w:eastAsia="pl-PL"/>
        </w:rPr>
        <w:t xml:space="preserve">150 dni od daty </w:t>
      </w:r>
      <w:r w:rsidR="003B35CB" w:rsidRPr="00CF48C2">
        <w:rPr>
          <w:rFonts w:eastAsia="Times New Roman" w:cs="Calibri"/>
          <w:b/>
          <w:bCs/>
          <w:color w:val="C00000"/>
          <w:lang w:eastAsia="pl-PL"/>
        </w:rPr>
        <w:t xml:space="preserve">zawarcia umowy </w:t>
      </w:r>
      <w:r w:rsidR="00206037" w:rsidRPr="003B35CB">
        <w:rPr>
          <w:rFonts w:eastAsia="Times New Roman" w:cs="Calibri"/>
          <w:b/>
          <w:bCs/>
          <w:strike/>
          <w:lang w:eastAsia="pl-PL"/>
        </w:rPr>
        <w:t>uprawomocnienia się wyboru Wykonawcy</w:t>
      </w:r>
      <w:r w:rsidRPr="00206037">
        <w:rPr>
          <w:rFonts w:eastAsia="Times New Roman" w:cs="Calibri"/>
          <w:b/>
          <w:bCs/>
          <w:lang w:eastAsia="pl-PL"/>
        </w:rPr>
        <w:t>.</w:t>
      </w:r>
    </w:p>
    <w:p w14:paraId="079DC8F2" w14:textId="77777777" w:rsidR="007B3B4A" w:rsidRDefault="2BC41106" w:rsidP="00E5655B">
      <w:pPr>
        <w:numPr>
          <w:ilvl w:val="6"/>
          <w:numId w:val="18"/>
        </w:numPr>
        <w:tabs>
          <w:tab w:val="clear" w:pos="2520"/>
          <w:tab w:val="left" w:pos="426"/>
        </w:tabs>
        <w:spacing w:after="0" w:line="360" w:lineRule="auto"/>
        <w:ind w:left="284" w:hanging="142"/>
        <w:jc w:val="both"/>
        <w:rPr>
          <w:rFonts w:eastAsia="Times New Roman" w:cs="Calibri"/>
          <w:lang w:eastAsia="pl-PL"/>
        </w:rPr>
      </w:pPr>
      <w:r w:rsidRPr="00B436D5">
        <w:rPr>
          <w:rFonts w:eastAsia="Times New Roman" w:cs="Calibri"/>
          <w:lang w:eastAsia="pl-PL"/>
        </w:rPr>
        <w:t>W terminie 7 dni od daty podpisania umowy Wykonawca przekaże Zamawiającemu propozycję Harmonogramu Rzeczowo-Finansowego, a wraz z dokumentacją projektową wskazan</w:t>
      </w:r>
      <w:r w:rsidR="00505099" w:rsidRPr="00B436D5">
        <w:rPr>
          <w:rFonts w:eastAsia="Times New Roman" w:cs="Calibri"/>
          <w:lang w:eastAsia="pl-PL"/>
        </w:rPr>
        <w:t>ą w § 1</w:t>
      </w:r>
      <w:r w:rsidRPr="00B436D5">
        <w:rPr>
          <w:rFonts w:eastAsia="Times New Roman" w:cs="Calibri"/>
          <w:lang w:eastAsia="pl-PL"/>
        </w:rPr>
        <w:t xml:space="preserve"> ust.</w:t>
      </w:r>
      <w:r w:rsidR="00455096" w:rsidRPr="00B436D5">
        <w:rPr>
          <w:rFonts w:eastAsia="Times New Roman" w:cs="Calibri"/>
          <w:lang w:eastAsia="pl-PL"/>
        </w:rPr>
        <w:t xml:space="preserve"> </w:t>
      </w:r>
      <w:r w:rsidR="00505099" w:rsidRPr="00B436D5">
        <w:rPr>
          <w:rFonts w:eastAsia="Times New Roman" w:cs="Calibri"/>
          <w:lang w:eastAsia="pl-PL"/>
        </w:rPr>
        <w:t xml:space="preserve">3 pkt </w:t>
      </w:r>
      <w:r w:rsidR="00D72F2C" w:rsidRPr="00B436D5">
        <w:rPr>
          <w:rFonts w:eastAsia="Times New Roman" w:cs="Calibri"/>
          <w:lang w:eastAsia="pl-PL"/>
        </w:rPr>
        <w:t>a)</w:t>
      </w:r>
      <w:r w:rsidRPr="00B436D5">
        <w:rPr>
          <w:rFonts w:eastAsia="Times New Roman" w:cs="Calibri"/>
          <w:lang w:eastAsia="pl-PL"/>
        </w:rPr>
        <w:t>, prze</w:t>
      </w:r>
      <w:r w:rsidR="007B3B4A">
        <w:rPr>
          <w:rFonts w:eastAsia="Times New Roman" w:cs="Calibri"/>
          <w:lang w:eastAsia="pl-PL"/>
        </w:rPr>
        <w:t>dstawi skorygowaną p</w:t>
      </w:r>
      <w:r w:rsidRPr="00B436D5">
        <w:rPr>
          <w:rFonts w:eastAsia="Times New Roman" w:cs="Calibri"/>
          <w:lang w:eastAsia="pl-PL"/>
        </w:rPr>
        <w:t>ropozycję Harmonogramu Rzeczowo</w:t>
      </w:r>
      <w:r w:rsidR="00455096" w:rsidRPr="00B436D5">
        <w:rPr>
          <w:rFonts w:eastAsia="Times New Roman" w:cs="Calibri"/>
          <w:lang w:eastAsia="pl-PL"/>
        </w:rPr>
        <w:t>-</w:t>
      </w:r>
      <w:r w:rsidRPr="00B436D5">
        <w:rPr>
          <w:rFonts w:eastAsia="Times New Roman" w:cs="Calibri"/>
          <w:lang w:eastAsia="pl-PL"/>
        </w:rPr>
        <w:t xml:space="preserve">Finansowego wraz z tabelą elementów scalonych oraz </w:t>
      </w:r>
      <w:r w:rsidRPr="00E458FA">
        <w:rPr>
          <w:rFonts w:eastAsia="Times New Roman" w:cs="Calibri"/>
          <w:lang w:eastAsia="pl-PL"/>
        </w:rPr>
        <w:t>szczegółowy kosztorys realizacji prac, który służyć ma jedynie ocenie zaawansowania rzeczowo-finansowego postępu prac i nie stanowi podstawy rozliczenia końcowego</w:t>
      </w:r>
      <w:r w:rsidR="00FF4F9B" w:rsidRPr="00E458FA">
        <w:rPr>
          <w:rFonts w:eastAsia="Times New Roman" w:cs="Calibri"/>
          <w:lang w:eastAsia="pl-PL"/>
        </w:rPr>
        <w:t>, które ma charakter ryczałtowy.</w:t>
      </w:r>
    </w:p>
    <w:p w14:paraId="4B32A0D0" w14:textId="77777777" w:rsidR="007B3B4A" w:rsidRDefault="009E326B" w:rsidP="00E5655B">
      <w:pPr>
        <w:numPr>
          <w:ilvl w:val="6"/>
          <w:numId w:val="18"/>
        </w:numPr>
        <w:tabs>
          <w:tab w:val="clear" w:pos="2520"/>
          <w:tab w:val="left" w:pos="426"/>
        </w:tabs>
        <w:spacing w:after="0" w:line="360" w:lineRule="auto"/>
        <w:ind w:left="284" w:hanging="142"/>
        <w:jc w:val="both"/>
        <w:rPr>
          <w:rFonts w:eastAsia="Times New Roman" w:cs="Calibri"/>
          <w:lang w:eastAsia="pl-PL"/>
        </w:rPr>
      </w:pPr>
      <w:r w:rsidRPr="007B3B4A">
        <w:rPr>
          <w:rFonts w:eastAsia="Times New Roman" w:cs="Calibri"/>
          <w:lang w:eastAsia="pl-PL"/>
        </w:rPr>
        <w:t>Przedłożony przez Wykonawcę Zamawiającemu projekt Harmonogramu Rzeczowo-Finansow</w:t>
      </w:r>
      <w:r w:rsidR="008846BB" w:rsidRPr="007B3B4A">
        <w:rPr>
          <w:rFonts w:eastAsia="Times New Roman" w:cs="Calibri"/>
          <w:lang w:eastAsia="pl-PL"/>
        </w:rPr>
        <w:t>ego</w:t>
      </w:r>
      <w:r w:rsidRPr="007B3B4A">
        <w:rPr>
          <w:rFonts w:eastAsia="Times New Roman" w:cs="Calibri"/>
          <w:lang w:eastAsia="pl-PL"/>
        </w:rPr>
        <w:t xml:space="preserve"> będzie zawierał tabele elementów scalonych z podziałem na poszczególne branże, jeżeli występują w ramach przedmiotu zamówienia: br</w:t>
      </w:r>
      <w:r w:rsidR="007B3B4A">
        <w:rPr>
          <w:rFonts w:eastAsia="Times New Roman" w:cs="Calibri"/>
          <w:lang w:eastAsia="pl-PL"/>
        </w:rPr>
        <w:t>anżę</w:t>
      </w:r>
      <w:r w:rsidRPr="007B3B4A">
        <w:rPr>
          <w:rFonts w:eastAsia="Times New Roman" w:cs="Calibri"/>
          <w:lang w:eastAsia="pl-PL"/>
        </w:rPr>
        <w:t xml:space="preserve"> budowlaną, branżę instalacji elektrycznej</w:t>
      </w:r>
      <w:r w:rsidR="00512D2F" w:rsidRPr="007B3B4A">
        <w:rPr>
          <w:rFonts w:eastAsia="Times New Roman" w:cs="Calibri"/>
          <w:lang w:eastAsia="pl-PL"/>
        </w:rPr>
        <w:t>, branże sanitarną</w:t>
      </w:r>
      <w:r w:rsidRPr="007B3B4A">
        <w:rPr>
          <w:rFonts w:eastAsia="Times New Roman" w:cs="Calibri"/>
          <w:lang w:eastAsia="pl-PL"/>
        </w:rPr>
        <w:t>, wskazanego w PFU wraz z harmonogramem realizacji</w:t>
      </w:r>
      <w:r w:rsidR="008B066E" w:rsidRPr="007B3B4A">
        <w:rPr>
          <w:rFonts w:eastAsia="Times New Roman" w:cs="Calibri"/>
          <w:lang w:eastAsia="pl-PL"/>
        </w:rPr>
        <w:t>.</w:t>
      </w:r>
      <w:r w:rsidRPr="007B3B4A">
        <w:rPr>
          <w:rFonts w:eastAsia="Times New Roman" w:cs="Calibri"/>
          <w:lang w:eastAsia="pl-PL"/>
        </w:rPr>
        <w:t xml:space="preserve"> Szczegółowy wzór Harmonogramu oraz elementy, z jakich ma się składać określą służby nadzoru inwestorskiego. </w:t>
      </w:r>
    </w:p>
    <w:p w14:paraId="70502E8A" w14:textId="77777777" w:rsidR="00D71B4B" w:rsidRDefault="009E326B" w:rsidP="00E5655B">
      <w:pPr>
        <w:numPr>
          <w:ilvl w:val="6"/>
          <w:numId w:val="18"/>
        </w:numPr>
        <w:tabs>
          <w:tab w:val="clear" w:pos="2520"/>
          <w:tab w:val="left" w:pos="426"/>
        </w:tabs>
        <w:spacing w:after="0" w:line="360" w:lineRule="auto"/>
        <w:ind w:left="284" w:hanging="142"/>
        <w:jc w:val="both"/>
        <w:rPr>
          <w:rFonts w:eastAsia="Times New Roman" w:cs="Calibri"/>
          <w:lang w:eastAsia="pl-PL"/>
        </w:rPr>
      </w:pPr>
      <w:r w:rsidRPr="007B3B4A">
        <w:rPr>
          <w:rFonts w:eastAsia="Times New Roman" w:cs="Calibri"/>
          <w:lang w:eastAsia="pl-PL"/>
        </w:rPr>
        <w:t>Na podstawie propozycji Harmonogramu, o której</w:t>
      </w:r>
      <w:r w:rsidR="007B3B4A">
        <w:rPr>
          <w:rFonts w:eastAsia="Times New Roman" w:cs="Calibri"/>
          <w:lang w:eastAsia="pl-PL"/>
        </w:rPr>
        <w:t xml:space="preserve"> mowa w § 3 ust. 3 i 4,</w:t>
      </w:r>
      <w:r w:rsidRPr="007B3B4A">
        <w:rPr>
          <w:rFonts w:eastAsia="Times New Roman" w:cs="Calibri"/>
          <w:lang w:eastAsia="pl-PL"/>
        </w:rPr>
        <w:t xml:space="preserve"> Strony w terminie 7 dni od daty przedłożenia propozycji, </w:t>
      </w:r>
      <w:r w:rsidR="007B3B4A">
        <w:rPr>
          <w:rFonts w:eastAsia="Times New Roman" w:cs="Calibri"/>
          <w:lang w:eastAsia="pl-PL"/>
        </w:rPr>
        <w:t>sporządzą Harmonogram Rzeczowo</w:t>
      </w:r>
      <w:r w:rsidRPr="007B3B4A">
        <w:rPr>
          <w:rFonts w:eastAsia="Times New Roman" w:cs="Calibri"/>
          <w:lang w:eastAsia="pl-PL"/>
        </w:rPr>
        <w:t>-</w:t>
      </w:r>
      <w:r w:rsidR="007B3B4A">
        <w:rPr>
          <w:rFonts w:eastAsia="Times New Roman" w:cs="Calibri"/>
          <w:lang w:eastAsia="pl-PL"/>
        </w:rPr>
        <w:t>Finansowy</w:t>
      </w:r>
      <w:r w:rsidR="008846BB" w:rsidRPr="007B3B4A">
        <w:rPr>
          <w:rFonts w:eastAsia="Times New Roman" w:cs="Calibri"/>
          <w:lang w:eastAsia="pl-PL"/>
        </w:rPr>
        <w:t xml:space="preserve"> </w:t>
      </w:r>
      <w:r w:rsidRPr="007B3B4A">
        <w:rPr>
          <w:rFonts w:eastAsia="Times New Roman" w:cs="Calibri"/>
          <w:lang w:eastAsia="pl-PL"/>
        </w:rPr>
        <w:t>z uwzględnieniem zastrzeżeń Zamawiającego</w:t>
      </w:r>
      <w:r w:rsidR="007B3B4A">
        <w:rPr>
          <w:rFonts w:eastAsia="Times New Roman" w:cs="Calibri"/>
          <w:lang w:eastAsia="pl-PL"/>
        </w:rPr>
        <w:t>,</w:t>
      </w:r>
      <w:r w:rsidRPr="007B3B4A">
        <w:rPr>
          <w:rFonts w:eastAsia="Times New Roman" w:cs="Calibri"/>
          <w:lang w:eastAsia="pl-PL"/>
        </w:rPr>
        <w:t xml:space="preserve"> w szczególności w zakresie terminów realizacji etapów prac i ewentualnego przeszacowania wartości robót w różnych okresach ich realizacji. Harmonogram Rzeczowo-Finansowy będzie uwzględniał minimalne zakresy robót do wykonania w terminach wskazanych w tym Harmonogramie, zakładające równomierne rozłożenie robót w czasie, z uwzględnieniem technologii robót.</w:t>
      </w:r>
    </w:p>
    <w:p w14:paraId="4F166250" w14:textId="77777777" w:rsidR="00D71B4B" w:rsidRDefault="009E326B" w:rsidP="00E5655B">
      <w:pPr>
        <w:numPr>
          <w:ilvl w:val="6"/>
          <w:numId w:val="18"/>
        </w:numPr>
        <w:tabs>
          <w:tab w:val="clear" w:pos="2520"/>
          <w:tab w:val="left" w:pos="426"/>
        </w:tabs>
        <w:spacing w:after="0" w:line="360" w:lineRule="auto"/>
        <w:ind w:left="284" w:hanging="142"/>
        <w:jc w:val="both"/>
        <w:rPr>
          <w:rFonts w:eastAsia="Times New Roman" w:cs="Calibri"/>
          <w:lang w:eastAsia="pl-PL"/>
        </w:rPr>
      </w:pPr>
      <w:r w:rsidRPr="00D71B4B">
        <w:rPr>
          <w:rFonts w:eastAsia="Times New Roman" w:cs="Calibri"/>
          <w:lang w:eastAsia="pl-PL"/>
        </w:rPr>
        <w:t xml:space="preserve">W przypadku zaistnienia zjawisk atmosferycznych, które nie stanowią siły wyższej w rozumieniu niniejszej umowy, a które jednocześnie zgodnie z właściwymi normami/atestami czy certyfikatami nie pozwalają na realizację prac, Wykonawca zobowiązany jest do zapewnienia wykonywania prac zgodnie z wymaganiami, chyba że służby nadzoru inwestorskiego potwierdzą na piśmie w dacie ich zaistnienia brak możliwości </w:t>
      </w:r>
      <w:r w:rsidR="00524C0A" w:rsidRPr="00D71B4B">
        <w:rPr>
          <w:rFonts w:eastAsia="Times New Roman" w:cs="Calibri"/>
          <w:lang w:eastAsia="pl-PL"/>
        </w:rPr>
        <w:t>wykonania prac</w:t>
      </w:r>
      <w:r w:rsidRPr="00D71B4B">
        <w:rPr>
          <w:rFonts w:eastAsia="Times New Roman" w:cs="Calibri"/>
          <w:lang w:eastAsia="pl-PL"/>
        </w:rPr>
        <w:t>. Nie mogą stanowić podstawy żądania przesunięcia terminu wykonania prac ani podstawy odstąpienia od naliczania kar umownych zjawiska atmosferyczne, k</w:t>
      </w:r>
      <w:r w:rsidR="00D71B4B">
        <w:rPr>
          <w:rFonts w:eastAsia="Times New Roman" w:cs="Calibri"/>
          <w:lang w:eastAsia="pl-PL"/>
        </w:rPr>
        <w:t>tórych konieczność uwzględnienia</w:t>
      </w:r>
      <w:r w:rsidRPr="00D71B4B">
        <w:rPr>
          <w:rFonts w:eastAsia="Times New Roman" w:cs="Calibri"/>
          <w:lang w:eastAsia="pl-PL"/>
        </w:rPr>
        <w:t xml:space="preserve"> nie została potwierdzona przez inspektorów nadzoru inwestorskiego. </w:t>
      </w:r>
    </w:p>
    <w:p w14:paraId="28C66C68" w14:textId="77777777" w:rsidR="00D71B4B" w:rsidRDefault="009E326B" w:rsidP="00E5655B">
      <w:pPr>
        <w:numPr>
          <w:ilvl w:val="6"/>
          <w:numId w:val="18"/>
        </w:numPr>
        <w:tabs>
          <w:tab w:val="clear" w:pos="2520"/>
          <w:tab w:val="left" w:pos="426"/>
        </w:tabs>
        <w:spacing w:after="0" w:line="360" w:lineRule="auto"/>
        <w:ind w:left="284" w:hanging="142"/>
        <w:jc w:val="both"/>
        <w:rPr>
          <w:rFonts w:eastAsia="Times New Roman" w:cs="Calibri"/>
          <w:lang w:eastAsia="pl-PL"/>
        </w:rPr>
      </w:pPr>
      <w:r w:rsidRPr="00D71B4B">
        <w:rPr>
          <w:rFonts w:eastAsia="Times New Roman" w:cs="Calibri"/>
          <w:lang w:eastAsia="pl-PL"/>
        </w:rPr>
        <w:t xml:space="preserve">W przypadku niewykonania przedmiotu umowy lub któregokolwiek z jego </w:t>
      </w:r>
      <w:r w:rsidR="005206C8" w:rsidRPr="00D71B4B">
        <w:rPr>
          <w:rFonts w:eastAsia="Times New Roman" w:cs="Calibri"/>
          <w:lang w:eastAsia="pl-PL"/>
        </w:rPr>
        <w:t>etapów w</w:t>
      </w:r>
      <w:r w:rsidRPr="00D71B4B">
        <w:rPr>
          <w:rFonts w:eastAsia="Times New Roman" w:cs="Calibri"/>
          <w:lang w:eastAsia="pl-PL"/>
        </w:rPr>
        <w:t xml:space="preserve"> ustalonym terminie lub popadnięcie przez Wykonawcę w </w:t>
      </w:r>
      <w:r w:rsidR="00493265" w:rsidRPr="00D71B4B">
        <w:rPr>
          <w:rFonts w:eastAsia="Times New Roman" w:cs="Calibri"/>
          <w:lang w:eastAsia="pl-PL"/>
        </w:rPr>
        <w:t>zwłokę</w:t>
      </w:r>
      <w:r w:rsidRPr="00D71B4B">
        <w:rPr>
          <w:rFonts w:eastAsia="Times New Roman" w:cs="Calibri"/>
          <w:lang w:eastAsia="pl-PL"/>
        </w:rPr>
        <w:t xml:space="preserve"> tak dalece, iż wykonanie całego przedmiotu umowy w ustalonym terminie nie jest prawdopodobne, Zamawiający po uprzednim odstąpieniu od umowy w całości lub w części może powierzyć wykonanie dalszych prac innemu wykonawcy na koszt i niebezpieczeństwo Wykonawcy. </w:t>
      </w:r>
    </w:p>
    <w:p w14:paraId="5F39A759" w14:textId="77777777" w:rsidR="00CF2811" w:rsidRPr="00D71B4B" w:rsidRDefault="00247033" w:rsidP="00E5655B">
      <w:pPr>
        <w:numPr>
          <w:ilvl w:val="6"/>
          <w:numId w:val="18"/>
        </w:numPr>
        <w:tabs>
          <w:tab w:val="clear" w:pos="2520"/>
          <w:tab w:val="left" w:pos="426"/>
        </w:tabs>
        <w:spacing w:after="0" w:line="360" w:lineRule="auto"/>
        <w:ind w:left="284" w:hanging="142"/>
        <w:jc w:val="both"/>
        <w:rPr>
          <w:rFonts w:eastAsia="Times New Roman" w:cs="Calibri"/>
          <w:lang w:eastAsia="pl-PL"/>
        </w:rPr>
      </w:pPr>
      <w:r w:rsidRPr="00D71B4B">
        <w:rPr>
          <w:rFonts w:cs="Calibri"/>
        </w:rPr>
        <w:t>Terminy realizacji prac i płatności zastrzeżone są na rzecz Zamawiającego. Ewentualne przyspieszenie terminów realizacji prac i zmiana terminów płatności wymaga akceptacji Zamawiającego.</w:t>
      </w:r>
    </w:p>
    <w:p w14:paraId="41D5EBCE" w14:textId="77777777" w:rsidR="00995D06" w:rsidRPr="00B436D5" w:rsidRDefault="00995D06" w:rsidP="00077F53">
      <w:pPr>
        <w:spacing w:after="0" w:line="360" w:lineRule="auto"/>
        <w:jc w:val="center"/>
        <w:rPr>
          <w:rFonts w:eastAsia="Times New Roman" w:cs="Calibri"/>
          <w:b/>
          <w:lang w:eastAsia="pl-PL"/>
        </w:rPr>
      </w:pPr>
      <w:r w:rsidRPr="00B436D5">
        <w:rPr>
          <w:rFonts w:eastAsia="Times New Roman" w:cs="Calibri"/>
          <w:b/>
          <w:lang w:eastAsia="pl-PL"/>
        </w:rPr>
        <w:t>§ 4</w:t>
      </w:r>
    </w:p>
    <w:p w14:paraId="46C41BF2" w14:textId="77777777" w:rsidR="00995D06" w:rsidRPr="00B436D5" w:rsidRDefault="00995D06" w:rsidP="00077F53">
      <w:pPr>
        <w:spacing w:after="0" w:line="360" w:lineRule="auto"/>
        <w:jc w:val="center"/>
        <w:rPr>
          <w:rFonts w:eastAsia="Times New Roman" w:cs="Calibri"/>
          <w:b/>
          <w:lang w:eastAsia="pl-PL"/>
        </w:rPr>
      </w:pPr>
      <w:r w:rsidRPr="00B436D5">
        <w:rPr>
          <w:rFonts w:eastAsia="Times New Roman" w:cs="Calibri"/>
          <w:b/>
          <w:lang w:eastAsia="pl-PL"/>
        </w:rPr>
        <w:t>Przedstawiciele</w:t>
      </w:r>
    </w:p>
    <w:p w14:paraId="6C70F225" w14:textId="77777777" w:rsidR="00995D06" w:rsidRPr="00B436D5" w:rsidRDefault="003B0694" w:rsidP="00E5655B">
      <w:pPr>
        <w:widowControl w:val="0"/>
        <w:numPr>
          <w:ilvl w:val="0"/>
          <w:numId w:val="19"/>
        </w:numPr>
        <w:shd w:val="clear" w:color="auto" w:fill="FFFFFF"/>
        <w:autoSpaceDE w:val="0"/>
        <w:autoSpaceDN w:val="0"/>
        <w:adjustRightInd w:val="0"/>
        <w:spacing w:after="0" w:line="360" w:lineRule="auto"/>
        <w:ind w:right="72"/>
        <w:jc w:val="both"/>
        <w:rPr>
          <w:rFonts w:eastAsia="Times New Roman" w:cs="Calibri"/>
        </w:rPr>
      </w:pPr>
      <w:r>
        <w:rPr>
          <w:rFonts w:eastAsia="Times New Roman" w:cs="Calibri"/>
        </w:rPr>
        <w:t>Zamawiający wskazuje, że</w:t>
      </w:r>
      <w:r w:rsidR="00995D06" w:rsidRPr="00B436D5">
        <w:rPr>
          <w:rFonts w:eastAsia="Times New Roman" w:cs="Calibri"/>
        </w:rPr>
        <w:t xml:space="preserve"> jego przedstawicielem będzie Dyrektor Biura </w:t>
      </w:r>
      <w:r w:rsidR="001C5E58" w:rsidRPr="00B436D5">
        <w:rPr>
          <w:rFonts w:eastAsia="Times New Roman" w:cs="Calibri"/>
        </w:rPr>
        <w:t>Inwestycyjno</w:t>
      </w:r>
      <w:r w:rsidR="0066612E" w:rsidRPr="00B436D5">
        <w:rPr>
          <w:rFonts w:eastAsia="Times New Roman" w:cs="Calibri"/>
        </w:rPr>
        <w:t>-</w:t>
      </w:r>
      <w:r w:rsidR="001C5E58" w:rsidRPr="00B436D5">
        <w:rPr>
          <w:rFonts w:eastAsia="Times New Roman" w:cs="Calibri"/>
        </w:rPr>
        <w:t>Technicznego</w:t>
      </w:r>
      <w:r w:rsidR="00995D06" w:rsidRPr="00B436D5">
        <w:rPr>
          <w:rFonts w:eastAsia="Times New Roman" w:cs="Calibri"/>
        </w:rPr>
        <w:t xml:space="preserve"> oraz </w:t>
      </w:r>
      <w:r w:rsidR="00995D06" w:rsidRPr="00B436D5">
        <w:rPr>
          <w:rFonts w:eastAsia="Times New Roman" w:cs="Calibri"/>
        </w:rPr>
        <w:lastRenderedPageBreak/>
        <w:t>inspektorzy nadzoru.</w:t>
      </w:r>
    </w:p>
    <w:p w14:paraId="44067079" w14:textId="77777777" w:rsidR="00995D06" w:rsidRPr="00B436D5" w:rsidRDefault="00995D06" w:rsidP="00E5655B">
      <w:pPr>
        <w:widowControl w:val="0"/>
        <w:numPr>
          <w:ilvl w:val="0"/>
          <w:numId w:val="19"/>
        </w:numPr>
        <w:shd w:val="clear" w:color="auto" w:fill="FFFFFF"/>
        <w:autoSpaceDE w:val="0"/>
        <w:autoSpaceDN w:val="0"/>
        <w:adjustRightInd w:val="0"/>
        <w:spacing w:after="0" w:line="360" w:lineRule="auto"/>
        <w:ind w:right="72"/>
        <w:jc w:val="both"/>
        <w:rPr>
          <w:rFonts w:eastAsia="Times New Roman" w:cs="Calibri"/>
        </w:rPr>
      </w:pPr>
      <w:r w:rsidRPr="00B436D5">
        <w:rPr>
          <w:rFonts w:eastAsia="Times New Roman" w:cs="Calibri"/>
        </w:rPr>
        <w:t>W celu prawidłowej realizacji niniejszej umowy Wykonawca ustanowi swojego przedstawiciela</w:t>
      </w:r>
      <w:r w:rsidR="00C64061" w:rsidRPr="00B436D5">
        <w:rPr>
          <w:rFonts w:eastAsia="Times New Roman" w:cs="Calibri"/>
        </w:rPr>
        <w:t>,</w:t>
      </w:r>
      <w:r w:rsidRPr="00B436D5">
        <w:rPr>
          <w:rFonts w:eastAsia="Times New Roman" w:cs="Calibri"/>
        </w:rPr>
        <w:t xml:space="preserve"> o czym zawiadomi Zamawiającego na piśmie w ter</w:t>
      </w:r>
      <w:r w:rsidR="005B36E0" w:rsidRPr="00B436D5">
        <w:rPr>
          <w:rFonts w:eastAsia="Times New Roman" w:cs="Calibri"/>
        </w:rPr>
        <w:t xml:space="preserve">minie 7 dni od podpisania umowy oraz kierownika budowy. </w:t>
      </w:r>
    </w:p>
    <w:p w14:paraId="4615B5B0" w14:textId="77777777" w:rsidR="00995D06" w:rsidRPr="00B436D5" w:rsidRDefault="00995D06" w:rsidP="00E5655B">
      <w:pPr>
        <w:widowControl w:val="0"/>
        <w:numPr>
          <w:ilvl w:val="0"/>
          <w:numId w:val="19"/>
        </w:numPr>
        <w:shd w:val="clear" w:color="auto" w:fill="FFFFFF"/>
        <w:autoSpaceDE w:val="0"/>
        <w:autoSpaceDN w:val="0"/>
        <w:adjustRightInd w:val="0"/>
        <w:spacing w:after="0" w:line="360" w:lineRule="auto"/>
        <w:ind w:right="72"/>
        <w:jc w:val="both"/>
        <w:rPr>
          <w:rFonts w:eastAsia="Times New Roman" w:cs="Calibri"/>
        </w:rPr>
      </w:pPr>
      <w:r w:rsidRPr="00B436D5">
        <w:rPr>
          <w:rFonts w:eastAsia="Times New Roman" w:cs="Calibri"/>
        </w:rPr>
        <w:t>Zamawiający powoła inspektorów nadzoru inwestorskiego</w:t>
      </w:r>
      <w:r w:rsidR="00565725">
        <w:rPr>
          <w:rFonts w:eastAsia="Times New Roman" w:cs="Calibri"/>
        </w:rPr>
        <w:t>,</w:t>
      </w:r>
      <w:r w:rsidRPr="00B436D5">
        <w:rPr>
          <w:rFonts w:eastAsia="Times New Roman" w:cs="Calibri"/>
        </w:rPr>
        <w:t xml:space="preserve"> o czym zawiadomi Wykonawcę na piśmie.</w:t>
      </w:r>
    </w:p>
    <w:p w14:paraId="49E7F1B6" w14:textId="77777777" w:rsidR="00995D06" w:rsidRPr="00B436D5" w:rsidRDefault="00995D06" w:rsidP="00E5655B">
      <w:pPr>
        <w:widowControl w:val="0"/>
        <w:numPr>
          <w:ilvl w:val="0"/>
          <w:numId w:val="19"/>
        </w:numPr>
        <w:shd w:val="clear" w:color="auto" w:fill="FFFFFF"/>
        <w:autoSpaceDE w:val="0"/>
        <w:autoSpaceDN w:val="0"/>
        <w:adjustRightInd w:val="0"/>
        <w:spacing w:after="0" w:line="360" w:lineRule="auto"/>
        <w:ind w:right="72"/>
        <w:jc w:val="both"/>
        <w:rPr>
          <w:rFonts w:eastAsia="Times New Roman" w:cs="Calibri"/>
        </w:rPr>
      </w:pPr>
      <w:r w:rsidRPr="00B436D5">
        <w:rPr>
          <w:rFonts w:eastAsia="Times New Roman" w:cs="Calibri"/>
        </w:rPr>
        <w:t>Wszelkie doręczenia i wezwania, o których mowa w niniejszej umo</w:t>
      </w:r>
      <w:r w:rsidR="003B0694">
        <w:rPr>
          <w:rFonts w:eastAsia="Times New Roman" w:cs="Calibri"/>
        </w:rPr>
        <w:t>wie oraz inne skierowane przez S</w:t>
      </w:r>
      <w:r w:rsidRPr="00B436D5">
        <w:rPr>
          <w:rFonts w:eastAsia="Times New Roman" w:cs="Calibri"/>
        </w:rPr>
        <w:t xml:space="preserve">trony względem siebie pisma, uznaje się za prawidłowo i skutecznie dokonane, o ile zostanie zachowana forma pisemna, zaś doręczenie nastąpi bezpośrednio do rąk Przedstawicieli stron, o których mowa w </w:t>
      </w:r>
      <w:r w:rsidR="00C642FF" w:rsidRPr="00B436D5">
        <w:rPr>
          <w:rFonts w:eastAsia="Times New Roman" w:cs="Calibri"/>
        </w:rPr>
        <w:t xml:space="preserve">§ 4 </w:t>
      </w:r>
      <w:r w:rsidRPr="00B436D5">
        <w:rPr>
          <w:rFonts w:eastAsia="Times New Roman" w:cs="Calibri"/>
        </w:rPr>
        <w:t>ust. 1 i 2 lub za pomocą listu poleconego za potwierdzeniem odbioru na następujące adresy:</w:t>
      </w:r>
    </w:p>
    <w:p w14:paraId="6230A59D" w14:textId="77777777" w:rsidR="00995D06" w:rsidRPr="00B436D5" w:rsidRDefault="00995D06" w:rsidP="00E70293">
      <w:pPr>
        <w:widowControl w:val="0"/>
        <w:numPr>
          <w:ilvl w:val="0"/>
          <w:numId w:val="5"/>
        </w:numPr>
        <w:autoSpaceDE w:val="0"/>
        <w:autoSpaceDN w:val="0"/>
        <w:adjustRightInd w:val="0"/>
        <w:spacing w:after="0" w:line="360" w:lineRule="auto"/>
        <w:ind w:left="709" w:hanging="349"/>
        <w:jc w:val="both"/>
        <w:rPr>
          <w:rFonts w:eastAsia="Times New Roman" w:cs="Calibri"/>
          <w:lang w:eastAsia="pl-PL"/>
        </w:rPr>
      </w:pPr>
      <w:r w:rsidRPr="00B436D5">
        <w:rPr>
          <w:rFonts w:eastAsia="Times New Roman" w:cs="Calibri"/>
          <w:lang w:eastAsia="pl-PL"/>
        </w:rPr>
        <w:t xml:space="preserve">ze strony Zamawiającego: </w:t>
      </w:r>
      <w:r w:rsidRPr="00B436D5">
        <w:rPr>
          <w:rFonts w:eastAsia="Times New Roman" w:cs="Calibri"/>
          <w:b/>
          <w:lang w:eastAsia="pl-PL"/>
        </w:rPr>
        <w:t>Uniwersytet Medyczny w Łodzi, al. Kościuszki 4, 90-419 Łódź</w:t>
      </w:r>
      <w:r w:rsidRPr="00B436D5">
        <w:rPr>
          <w:rFonts w:eastAsia="Times New Roman" w:cs="Calibri"/>
          <w:lang w:eastAsia="pl-PL"/>
        </w:rPr>
        <w:t xml:space="preserve">, </w:t>
      </w:r>
      <w:r w:rsidRPr="00B436D5">
        <w:rPr>
          <w:rFonts w:eastAsia="Times New Roman" w:cs="Calibri"/>
          <w:b/>
          <w:lang w:eastAsia="pl-PL"/>
        </w:rPr>
        <w:t xml:space="preserve">Biuro </w:t>
      </w:r>
      <w:r w:rsidR="001C5E58" w:rsidRPr="00B436D5">
        <w:rPr>
          <w:rFonts w:eastAsia="Times New Roman" w:cs="Calibri"/>
          <w:b/>
          <w:lang w:eastAsia="pl-PL"/>
        </w:rPr>
        <w:t>Inwestycyjno</w:t>
      </w:r>
      <w:r w:rsidR="0066612E" w:rsidRPr="00B436D5">
        <w:rPr>
          <w:rFonts w:eastAsia="Times New Roman" w:cs="Calibri"/>
          <w:b/>
          <w:lang w:eastAsia="pl-PL"/>
        </w:rPr>
        <w:t>-</w:t>
      </w:r>
      <w:r w:rsidR="001C5E58" w:rsidRPr="00B436D5">
        <w:rPr>
          <w:rFonts w:eastAsia="Times New Roman" w:cs="Calibri"/>
          <w:b/>
          <w:lang w:eastAsia="pl-PL"/>
        </w:rPr>
        <w:t>Techniczne</w:t>
      </w:r>
      <w:r w:rsidRPr="00B436D5">
        <w:rPr>
          <w:rFonts w:eastAsia="Times New Roman" w:cs="Calibri"/>
          <w:b/>
          <w:lang w:eastAsia="pl-PL"/>
        </w:rPr>
        <w:t xml:space="preserve"> UM w Łodzi ul. Pomorska 251</w:t>
      </w:r>
    </w:p>
    <w:p w14:paraId="7F4E5159" w14:textId="77777777" w:rsidR="00995D06" w:rsidRPr="00B436D5" w:rsidRDefault="00995D06" w:rsidP="008B066E">
      <w:pPr>
        <w:widowControl w:val="0"/>
        <w:numPr>
          <w:ilvl w:val="0"/>
          <w:numId w:val="5"/>
        </w:numPr>
        <w:autoSpaceDE w:val="0"/>
        <w:autoSpaceDN w:val="0"/>
        <w:adjustRightInd w:val="0"/>
        <w:spacing w:after="0" w:line="360" w:lineRule="auto"/>
        <w:ind w:left="709" w:hanging="349"/>
        <w:rPr>
          <w:rFonts w:eastAsia="Times New Roman" w:cs="Calibri"/>
          <w:b/>
          <w:lang w:eastAsia="pl-PL"/>
        </w:rPr>
      </w:pPr>
      <w:r w:rsidRPr="00B436D5">
        <w:rPr>
          <w:rFonts w:eastAsia="Times New Roman" w:cs="Calibri"/>
          <w:lang w:eastAsia="pl-PL"/>
        </w:rPr>
        <w:t xml:space="preserve">ze strony Wykonawcy: </w:t>
      </w:r>
      <w:r w:rsidR="00FC1D69" w:rsidRPr="00B436D5">
        <w:rPr>
          <w:rFonts w:eastAsia="Times New Roman" w:cs="Calibri"/>
          <w:bCs/>
          <w:lang w:eastAsia="pl-PL"/>
        </w:rPr>
        <w:t>………………………………………………………………………………………………</w:t>
      </w:r>
      <w:r w:rsidR="005206C8" w:rsidRPr="00B436D5">
        <w:rPr>
          <w:rFonts w:eastAsia="Times New Roman" w:cs="Calibri"/>
          <w:bCs/>
          <w:lang w:eastAsia="pl-PL"/>
        </w:rPr>
        <w:t>…</w:t>
      </w:r>
      <w:r w:rsidR="00CD13AC" w:rsidRPr="00B436D5">
        <w:rPr>
          <w:rFonts w:eastAsia="Times New Roman" w:cs="Calibri"/>
          <w:bCs/>
          <w:lang w:eastAsia="pl-PL"/>
        </w:rPr>
        <w:t>……………………………</w:t>
      </w:r>
    </w:p>
    <w:p w14:paraId="7A93B0F3" w14:textId="77777777" w:rsidR="00995D06" w:rsidRPr="00B436D5" w:rsidRDefault="00995D06" w:rsidP="00E5655B">
      <w:pPr>
        <w:widowControl w:val="0"/>
        <w:numPr>
          <w:ilvl w:val="0"/>
          <w:numId w:val="19"/>
        </w:numPr>
        <w:shd w:val="clear" w:color="auto" w:fill="FFFFFF"/>
        <w:autoSpaceDE w:val="0"/>
        <w:autoSpaceDN w:val="0"/>
        <w:adjustRightInd w:val="0"/>
        <w:spacing w:after="0" w:line="360" w:lineRule="auto"/>
        <w:ind w:right="72"/>
        <w:jc w:val="both"/>
        <w:rPr>
          <w:rFonts w:eastAsia="Times New Roman" w:cs="Calibri"/>
        </w:rPr>
      </w:pPr>
      <w:r w:rsidRPr="00B436D5">
        <w:rPr>
          <w:rFonts w:eastAsia="Times New Roman" w:cs="Calibri"/>
        </w:rPr>
        <w:t xml:space="preserve">Zmiana Dyrektora Biura </w:t>
      </w:r>
      <w:r w:rsidR="001C5E58" w:rsidRPr="00B436D5">
        <w:rPr>
          <w:rFonts w:eastAsia="Times New Roman" w:cs="Calibri"/>
        </w:rPr>
        <w:t>Inwestycyjno</w:t>
      </w:r>
      <w:r w:rsidR="0066612E" w:rsidRPr="00B436D5">
        <w:rPr>
          <w:rFonts w:eastAsia="Times New Roman" w:cs="Calibri"/>
        </w:rPr>
        <w:t>-</w:t>
      </w:r>
      <w:r w:rsidR="001C5E58" w:rsidRPr="00B436D5">
        <w:rPr>
          <w:rFonts w:eastAsia="Times New Roman" w:cs="Calibri"/>
        </w:rPr>
        <w:t>Technicznego</w:t>
      </w:r>
      <w:r w:rsidRPr="00B436D5">
        <w:rPr>
          <w:rFonts w:eastAsia="Times New Roman" w:cs="Calibri"/>
        </w:rPr>
        <w:t xml:space="preserve">, inspektora nadzoru nie stanowi zmiany umowy. </w:t>
      </w:r>
      <w:r w:rsidR="00AE018C" w:rsidRPr="00B436D5">
        <w:rPr>
          <w:rFonts w:eastAsia="Times New Roman" w:cs="Calibri"/>
        </w:rPr>
        <w:br/>
      </w:r>
      <w:r w:rsidRPr="00B436D5">
        <w:rPr>
          <w:rFonts w:eastAsia="Times New Roman" w:cs="Calibri"/>
        </w:rPr>
        <w:t>O każdorazowej zmianie osó</w:t>
      </w:r>
      <w:r w:rsidR="002B72F2" w:rsidRPr="00B436D5">
        <w:rPr>
          <w:rFonts w:eastAsia="Times New Roman" w:cs="Calibri"/>
        </w:rPr>
        <w:t>b na wymienionych stanowiskach S</w:t>
      </w:r>
      <w:r w:rsidRPr="00B436D5">
        <w:rPr>
          <w:rFonts w:eastAsia="Times New Roman" w:cs="Calibri"/>
        </w:rPr>
        <w:t>trony umowy powiadamiają się wzajemnie w formie pisemnej</w:t>
      </w:r>
      <w:r w:rsidR="00493265" w:rsidRPr="00B436D5">
        <w:rPr>
          <w:rFonts w:eastAsia="Times New Roman" w:cs="Calibri"/>
        </w:rPr>
        <w:t xml:space="preserve"> lub w postaci elektronicznej</w:t>
      </w:r>
      <w:r w:rsidRPr="00B436D5">
        <w:rPr>
          <w:rFonts w:eastAsia="Times New Roman" w:cs="Calibri"/>
        </w:rPr>
        <w:t xml:space="preserve"> w terminie 3 dni od dokonania zmiany. </w:t>
      </w:r>
    </w:p>
    <w:p w14:paraId="0EF85098" w14:textId="77777777" w:rsidR="00D40F99" w:rsidRDefault="00995D06" w:rsidP="00D40F99">
      <w:pPr>
        <w:widowControl w:val="0"/>
        <w:numPr>
          <w:ilvl w:val="0"/>
          <w:numId w:val="19"/>
        </w:numPr>
        <w:shd w:val="clear" w:color="auto" w:fill="FFFFFF"/>
        <w:autoSpaceDE w:val="0"/>
        <w:autoSpaceDN w:val="0"/>
        <w:adjustRightInd w:val="0"/>
        <w:spacing w:after="0" w:line="360" w:lineRule="auto"/>
        <w:ind w:right="72"/>
        <w:jc w:val="both"/>
        <w:rPr>
          <w:rFonts w:eastAsia="Times New Roman" w:cs="Calibri"/>
        </w:rPr>
      </w:pPr>
      <w:r w:rsidRPr="00B436D5">
        <w:rPr>
          <w:rFonts w:eastAsia="Times New Roman" w:cs="Calibri"/>
        </w:rPr>
        <w:t>Przedstawiciele Stron, o których mowa w niniejszym paragrafie nie są upoważnie</w:t>
      </w:r>
      <w:r w:rsidR="00565725">
        <w:rPr>
          <w:rFonts w:eastAsia="Times New Roman" w:cs="Calibri"/>
        </w:rPr>
        <w:t>ni do składania w imieniu S</w:t>
      </w:r>
      <w:r w:rsidRPr="00B436D5">
        <w:rPr>
          <w:rFonts w:eastAsia="Times New Roman" w:cs="Calibri"/>
        </w:rPr>
        <w:t>tron żadnych oświadczeń woli, a wszelkie zobowiązania mogą być zaciągane (lub zwalniane) jedynie przez osoby uprawnione do reprezentowania stron.</w:t>
      </w:r>
    </w:p>
    <w:p w14:paraId="67388380" w14:textId="77777777" w:rsidR="00042E77" w:rsidRPr="00D40F99" w:rsidRDefault="00042E77" w:rsidP="00D40F99">
      <w:pPr>
        <w:widowControl w:val="0"/>
        <w:numPr>
          <w:ilvl w:val="0"/>
          <w:numId w:val="19"/>
        </w:numPr>
        <w:shd w:val="clear" w:color="auto" w:fill="FFFFFF"/>
        <w:autoSpaceDE w:val="0"/>
        <w:autoSpaceDN w:val="0"/>
        <w:adjustRightInd w:val="0"/>
        <w:spacing w:after="0" w:line="360" w:lineRule="auto"/>
        <w:ind w:right="72"/>
        <w:jc w:val="both"/>
        <w:rPr>
          <w:rFonts w:eastAsia="Times New Roman" w:cs="Calibri"/>
        </w:rPr>
      </w:pPr>
      <w:r w:rsidRPr="00D40F99">
        <w:rPr>
          <w:rFonts w:eastAsia="Times New Roman" w:cs="Calibri"/>
        </w:rPr>
        <w:t>W przypadku</w:t>
      </w:r>
      <w:r w:rsidR="00565725" w:rsidRPr="00D40F99">
        <w:rPr>
          <w:rFonts w:eastAsia="Times New Roman" w:cs="Calibri"/>
        </w:rPr>
        <w:t>,</w:t>
      </w:r>
      <w:r w:rsidRPr="00D40F99">
        <w:rPr>
          <w:rFonts w:eastAsia="Times New Roman" w:cs="Calibri"/>
        </w:rPr>
        <w:t xml:space="preserve"> gdyby Wykonawca w ofercie zadeklarował, iż do realizacji prac skierowane zostaną osoby lub podmioty (osoby trzecie, podwykonawcy itp.) posiadające określone uprawnienia lub doświadczenie zawodowe Wykonawca zobowiązany jest do skierowania ich do realizacji prac i utrzymanie takiego stanu w sposób nieprzerwany przez cały okres realizacji inwestycji. tj. do dnia odbioru końcowego, a w przypadku zmiany osób </w:t>
      </w:r>
      <w:r w:rsidR="00AE018C" w:rsidRPr="00D40F99">
        <w:rPr>
          <w:rFonts w:eastAsia="Times New Roman" w:cs="Calibri"/>
        </w:rPr>
        <w:t xml:space="preserve">lub podmiotów </w:t>
      </w:r>
      <w:r w:rsidRPr="00D40F99">
        <w:rPr>
          <w:rFonts w:eastAsia="Times New Roman" w:cs="Calibri"/>
        </w:rPr>
        <w:t xml:space="preserve">zobowiązany jest zapewnić, iż kolejna osoba/podmiot skierowane do realizacji tych prac posiadać będzie wymagane lub deklarowane uprawnienia lub doświadczenie zawiadamiając o tym Zamawiającego na piśmie w terminie 7 dni od zaistniałego zdarzenia.  </w:t>
      </w:r>
    </w:p>
    <w:p w14:paraId="7E19ACBF" w14:textId="77777777" w:rsidR="00B15B4C" w:rsidRPr="00AD0064" w:rsidRDefault="00B15B4C" w:rsidP="00D40F99">
      <w:pPr>
        <w:spacing w:after="0" w:line="360" w:lineRule="auto"/>
        <w:ind w:left="284"/>
        <w:jc w:val="both"/>
        <w:rPr>
          <w:rFonts w:cs="Calibri"/>
          <w:color w:val="000000"/>
        </w:rPr>
      </w:pPr>
      <w:r w:rsidRPr="00AD0064">
        <w:rPr>
          <w:rFonts w:cs="Calibri"/>
          <w:color w:val="000000"/>
        </w:rPr>
        <w:t xml:space="preserve">Przy czym w sytuacji zmiany w toku realizacji niniejszej umowy osoby/podmiotu, na których wiedzę i doświadczenie Wykonawca powoływał się w ofercie w zakresie warunków udziału i/lub kryteriów oceny ofert, taka osoba/podmiot podlega weryfikacji w zakresie spełnienia warunków udziału i braku podstaw wykluczenia. Wykonawca zobowiązany jest do przedłożenia dla takiej osoby/podmiotu dokumentów, jakie wymagane były na etapie oceny ofert w stosunku do podmiotów, na których zasobach polega Wykonawca. </w:t>
      </w:r>
    </w:p>
    <w:p w14:paraId="3A052721" w14:textId="77777777" w:rsidR="00042E77" w:rsidRPr="00B436D5" w:rsidRDefault="00042E77" w:rsidP="00D40F99">
      <w:pPr>
        <w:widowControl w:val="0"/>
        <w:numPr>
          <w:ilvl w:val="0"/>
          <w:numId w:val="19"/>
        </w:numPr>
        <w:shd w:val="clear" w:color="auto" w:fill="FFFFFF"/>
        <w:autoSpaceDE w:val="0"/>
        <w:autoSpaceDN w:val="0"/>
        <w:adjustRightInd w:val="0"/>
        <w:spacing w:after="0" w:line="360" w:lineRule="auto"/>
        <w:ind w:left="284"/>
        <w:jc w:val="both"/>
        <w:rPr>
          <w:rFonts w:eastAsia="Times New Roman" w:cs="Calibri"/>
        </w:rPr>
      </w:pPr>
      <w:r w:rsidRPr="00B436D5">
        <w:rPr>
          <w:rFonts w:eastAsia="Times New Roman" w:cs="Calibri"/>
        </w:rPr>
        <w:t>W sprawa</w:t>
      </w:r>
      <w:r w:rsidR="00B50B62">
        <w:rPr>
          <w:rFonts w:eastAsia="Times New Roman" w:cs="Calibri"/>
        </w:rPr>
        <w:t>ch</w:t>
      </w:r>
      <w:r w:rsidRPr="00B436D5">
        <w:rPr>
          <w:rFonts w:eastAsia="Times New Roman" w:cs="Calibri"/>
        </w:rPr>
        <w:t xml:space="preserve"> bieżącej komunikacji na budowie, w zakresie niedot</w:t>
      </w:r>
      <w:r w:rsidR="00565725">
        <w:rPr>
          <w:rFonts w:eastAsia="Times New Roman" w:cs="Calibri"/>
        </w:rPr>
        <w:t>yczącym rozliczeń finansowych, S</w:t>
      </w:r>
      <w:r w:rsidRPr="00B436D5">
        <w:rPr>
          <w:rFonts w:eastAsia="Times New Roman" w:cs="Calibri"/>
        </w:rPr>
        <w:t xml:space="preserve">trony przewidują możliwość komunikacji elektronicznej na wskazane wzajemnie w trakcie realizacji prac adresy elektroniczne poszczególnych pracowników stron, przy czym każda wiadomość niezależnie od jej określonego adresata, musi być przesłane także na następujące adresy elektroniczne: </w:t>
      </w:r>
    </w:p>
    <w:p w14:paraId="72BAEDAF" w14:textId="77777777" w:rsidR="00042E77" w:rsidRPr="00B436D5" w:rsidRDefault="00042E77" w:rsidP="00D40F99">
      <w:pPr>
        <w:pStyle w:val="Jasnasiatkaakcent31"/>
        <w:numPr>
          <w:ilvl w:val="0"/>
          <w:numId w:val="20"/>
        </w:numPr>
        <w:spacing w:line="360" w:lineRule="auto"/>
        <w:ind w:left="709"/>
        <w:jc w:val="both"/>
        <w:rPr>
          <w:rFonts w:ascii="Calibri" w:hAnsi="Calibri" w:cs="Calibri"/>
          <w:sz w:val="22"/>
          <w:szCs w:val="22"/>
        </w:rPr>
      </w:pPr>
      <w:r w:rsidRPr="00025C09">
        <w:rPr>
          <w:rFonts w:ascii="Calibri" w:hAnsi="Calibri" w:cs="Calibri"/>
          <w:color w:val="000000"/>
          <w:sz w:val="22"/>
          <w:szCs w:val="22"/>
        </w:rPr>
        <w:t>ze strony</w:t>
      </w:r>
      <w:r w:rsidRPr="00B436D5">
        <w:rPr>
          <w:rFonts w:ascii="Calibri" w:hAnsi="Calibri" w:cs="Calibri"/>
          <w:sz w:val="22"/>
          <w:szCs w:val="22"/>
        </w:rPr>
        <w:t xml:space="preserve"> Zamawiającego: ………………………………</w:t>
      </w:r>
      <w:r w:rsidR="005206C8" w:rsidRPr="00B436D5">
        <w:rPr>
          <w:rFonts w:ascii="Calibri" w:hAnsi="Calibri" w:cs="Calibri"/>
          <w:sz w:val="22"/>
          <w:szCs w:val="22"/>
        </w:rPr>
        <w:t>……………………</w:t>
      </w:r>
    </w:p>
    <w:p w14:paraId="083D4478" w14:textId="77777777" w:rsidR="00042E77" w:rsidRPr="00B436D5" w:rsidRDefault="00042E77" w:rsidP="00D40F99">
      <w:pPr>
        <w:pStyle w:val="Jasnasiatkaakcent31"/>
        <w:numPr>
          <w:ilvl w:val="0"/>
          <w:numId w:val="20"/>
        </w:numPr>
        <w:spacing w:line="360" w:lineRule="auto"/>
        <w:ind w:left="709"/>
        <w:jc w:val="both"/>
        <w:rPr>
          <w:rFonts w:ascii="Calibri" w:hAnsi="Calibri" w:cs="Calibri"/>
          <w:sz w:val="22"/>
          <w:szCs w:val="22"/>
        </w:rPr>
      </w:pPr>
      <w:r w:rsidRPr="00B436D5">
        <w:rPr>
          <w:rFonts w:ascii="Calibri" w:hAnsi="Calibri" w:cs="Calibri"/>
          <w:sz w:val="22"/>
          <w:szCs w:val="22"/>
        </w:rPr>
        <w:t xml:space="preserve">ze strony Wykonawcy: </w:t>
      </w:r>
      <w:hyperlink r:id="rId12" w:history="1">
        <w:r w:rsidRPr="00B436D5">
          <w:rPr>
            <w:rStyle w:val="Hipercze"/>
            <w:rFonts w:ascii="Calibri" w:hAnsi="Calibri" w:cs="Calibri"/>
            <w:color w:val="auto"/>
            <w:sz w:val="22"/>
            <w:szCs w:val="22"/>
            <w:u w:val="none"/>
          </w:rPr>
          <w:t>……………………………………</w:t>
        </w:r>
      </w:hyperlink>
      <w:r w:rsidR="005206C8" w:rsidRPr="00B436D5">
        <w:rPr>
          <w:rStyle w:val="Hipercze"/>
          <w:rFonts w:ascii="Calibri" w:hAnsi="Calibri" w:cs="Calibri"/>
          <w:color w:val="auto"/>
          <w:sz w:val="22"/>
          <w:szCs w:val="22"/>
          <w:u w:val="none"/>
        </w:rPr>
        <w:t>…………………</w:t>
      </w:r>
      <w:r w:rsidR="009F4CEC" w:rsidRPr="00B436D5">
        <w:rPr>
          <w:rStyle w:val="Hipercze"/>
          <w:rFonts w:ascii="Calibri" w:hAnsi="Calibri" w:cs="Calibri"/>
          <w:color w:val="auto"/>
          <w:sz w:val="22"/>
          <w:szCs w:val="22"/>
          <w:u w:val="none"/>
        </w:rPr>
        <w:t>…</w:t>
      </w:r>
    </w:p>
    <w:p w14:paraId="317866AB" w14:textId="77777777" w:rsidR="00995D06" w:rsidRPr="00B436D5" w:rsidRDefault="00995D06" w:rsidP="00077F53">
      <w:pPr>
        <w:spacing w:after="0" w:line="360" w:lineRule="auto"/>
        <w:jc w:val="center"/>
        <w:rPr>
          <w:rFonts w:eastAsia="Times New Roman" w:cs="Calibri"/>
          <w:b/>
          <w:lang w:eastAsia="pl-PL"/>
        </w:rPr>
      </w:pPr>
      <w:r w:rsidRPr="00B436D5">
        <w:rPr>
          <w:rFonts w:eastAsia="Times New Roman" w:cs="Calibri"/>
          <w:b/>
          <w:lang w:eastAsia="pl-PL"/>
        </w:rPr>
        <w:lastRenderedPageBreak/>
        <w:t>§ 5</w:t>
      </w:r>
    </w:p>
    <w:p w14:paraId="73077500" w14:textId="77777777" w:rsidR="00995D06" w:rsidRPr="00B436D5" w:rsidRDefault="00995D06" w:rsidP="00077F53">
      <w:pPr>
        <w:spacing w:after="0" w:line="360" w:lineRule="auto"/>
        <w:jc w:val="center"/>
        <w:rPr>
          <w:rFonts w:eastAsia="Times New Roman" w:cs="Calibri"/>
          <w:b/>
          <w:lang w:eastAsia="pl-PL"/>
        </w:rPr>
      </w:pPr>
      <w:r w:rsidRPr="00B436D5">
        <w:rPr>
          <w:rFonts w:eastAsia="Times New Roman" w:cs="Calibri"/>
          <w:b/>
          <w:lang w:eastAsia="pl-PL"/>
        </w:rPr>
        <w:t>Teren budowy</w:t>
      </w:r>
    </w:p>
    <w:p w14:paraId="00207AC3" w14:textId="77777777" w:rsidR="001C737E" w:rsidRPr="00AC3717" w:rsidRDefault="004330BA" w:rsidP="00E5655B">
      <w:pPr>
        <w:widowControl w:val="0"/>
        <w:numPr>
          <w:ilvl w:val="0"/>
          <w:numId w:val="21"/>
        </w:numPr>
        <w:shd w:val="clear" w:color="auto" w:fill="FFFFFF"/>
        <w:autoSpaceDE w:val="0"/>
        <w:autoSpaceDN w:val="0"/>
        <w:adjustRightInd w:val="0"/>
        <w:spacing w:after="0" w:line="360" w:lineRule="auto"/>
        <w:ind w:right="72"/>
        <w:jc w:val="both"/>
        <w:rPr>
          <w:rFonts w:eastAsia="Times New Roman" w:cs="Calibri"/>
          <w:bCs/>
          <w:iCs/>
        </w:rPr>
      </w:pPr>
      <w:r w:rsidRPr="00B436D5">
        <w:rPr>
          <w:rFonts w:eastAsia="Times New Roman" w:cs="Calibri"/>
        </w:rPr>
        <w:t>Zamawiający przekaże Wykonawcy teren budowy</w:t>
      </w:r>
      <w:r w:rsidR="00D45373">
        <w:rPr>
          <w:rFonts w:eastAsia="Times New Roman" w:cs="Calibri"/>
        </w:rPr>
        <w:t xml:space="preserve"> w terminie, </w:t>
      </w:r>
      <w:r w:rsidR="003D7618" w:rsidRPr="00B436D5">
        <w:rPr>
          <w:rFonts w:eastAsia="Times New Roman" w:cs="Calibri"/>
        </w:rPr>
        <w:t xml:space="preserve">o którym mowa w § 3 ust. 1 lit. b) niniejszej </w:t>
      </w:r>
      <w:r w:rsidR="00D45373">
        <w:rPr>
          <w:rFonts w:eastAsia="Times New Roman" w:cs="Calibri"/>
        </w:rPr>
        <w:t>u</w:t>
      </w:r>
      <w:r w:rsidR="003D7618" w:rsidRPr="00B436D5">
        <w:rPr>
          <w:rFonts w:eastAsia="Times New Roman" w:cs="Calibri"/>
        </w:rPr>
        <w:t>mowy.</w:t>
      </w:r>
      <w:r w:rsidR="001C737E" w:rsidRPr="00B436D5">
        <w:rPr>
          <w:rFonts w:cs="Calibri"/>
          <w:iCs/>
          <w:lang w:eastAsia="pl-PL"/>
        </w:rPr>
        <w:t xml:space="preserve"> </w:t>
      </w:r>
      <w:r w:rsidR="001C737E" w:rsidRPr="00B436D5">
        <w:rPr>
          <w:rFonts w:eastAsia="Times New Roman" w:cs="Calibri"/>
          <w:iCs/>
        </w:rPr>
        <w:t>W dacie przekazania Zamawiający wskaże Wykonawcy punkty poboru wody i energii elektrycznej.</w:t>
      </w:r>
      <w:r w:rsidR="000937A7">
        <w:rPr>
          <w:rFonts w:eastAsia="Times New Roman" w:cs="Calibri"/>
          <w:iCs/>
        </w:rPr>
        <w:t xml:space="preserve"> </w:t>
      </w:r>
      <w:r w:rsidR="000937A7" w:rsidRPr="00AC3717">
        <w:rPr>
          <w:rFonts w:eastAsia="Times New Roman" w:cs="Calibri"/>
          <w:bCs/>
          <w:iCs/>
        </w:rPr>
        <w:t xml:space="preserve">Zamawiający wskazuje jednocześnie, że </w:t>
      </w:r>
      <w:r w:rsidR="000937A7" w:rsidRPr="00AC3717">
        <w:rPr>
          <w:rFonts w:eastAsia="Times New Roman" w:cs="Calibri"/>
          <w:bCs/>
          <w:lang w:eastAsia="pl-PL"/>
        </w:rPr>
        <w:t xml:space="preserve">budynek przy Pl. Hallera 1 w Łodzi, w którym będą prowadzone prace, pozostaje w zarządzie Uniwersyteckiego Szpitala Klinicznego im. Wojskowej Akademii Medycznej – Centralny Szpital Weteranów w Łodzi (dalej „Szpital”) i wobec powyższego Wykonawca po zawarciu niniejszej umowy zobowiązany jest w ramach odrębnego porozumienia/umowy ustalić ze Szpitalem sposób i zasady rozliczania mediów. </w:t>
      </w:r>
    </w:p>
    <w:p w14:paraId="791244C2" w14:textId="77777777" w:rsidR="00FF4F9B" w:rsidRPr="00B436D5" w:rsidRDefault="001C737E" w:rsidP="00E5655B">
      <w:pPr>
        <w:widowControl w:val="0"/>
        <w:numPr>
          <w:ilvl w:val="0"/>
          <w:numId w:val="21"/>
        </w:numPr>
        <w:shd w:val="clear" w:color="auto" w:fill="FFFFFF"/>
        <w:tabs>
          <w:tab w:val="num" w:pos="360"/>
        </w:tabs>
        <w:autoSpaceDE w:val="0"/>
        <w:autoSpaceDN w:val="0"/>
        <w:adjustRightInd w:val="0"/>
        <w:spacing w:after="0" w:line="360" w:lineRule="auto"/>
        <w:ind w:right="72"/>
        <w:jc w:val="both"/>
        <w:rPr>
          <w:rFonts w:eastAsia="Times New Roman" w:cs="Calibri"/>
          <w:iCs/>
        </w:rPr>
      </w:pPr>
      <w:r w:rsidRPr="00B436D5">
        <w:rPr>
          <w:rFonts w:eastAsia="Times New Roman" w:cs="Calibri"/>
          <w:iCs/>
        </w:rPr>
        <w:t xml:space="preserve">Wykonawca zobowiązany jest do zabezpieczenia, serwisu i bieżącej konserwacji na własny koszt zamontowanych elementów instalacji, oraz zabezpieczenia istniejących już przed rozpoczęciem prac instalacji, a niepodlegających wymianie. Po zakończeniu prac Wykonawca zobowiązany jest do usunięcia zabezpieczeń w sposób niewpływający na prawidłowe funkcjonowanie całości instalacji w obiekcie.    </w:t>
      </w:r>
    </w:p>
    <w:p w14:paraId="4CE4AFFA" w14:textId="77777777" w:rsidR="004330BA" w:rsidRPr="00B436D5" w:rsidRDefault="004330BA" w:rsidP="00E5655B">
      <w:pPr>
        <w:widowControl w:val="0"/>
        <w:numPr>
          <w:ilvl w:val="0"/>
          <w:numId w:val="21"/>
        </w:numPr>
        <w:shd w:val="clear" w:color="auto" w:fill="FFFFFF"/>
        <w:autoSpaceDE w:val="0"/>
        <w:autoSpaceDN w:val="0"/>
        <w:adjustRightInd w:val="0"/>
        <w:spacing w:after="0" w:line="360" w:lineRule="auto"/>
        <w:ind w:right="72"/>
        <w:jc w:val="both"/>
        <w:rPr>
          <w:rFonts w:eastAsia="Times New Roman" w:cs="Calibri"/>
        </w:rPr>
      </w:pPr>
      <w:r w:rsidRPr="00B436D5">
        <w:rPr>
          <w:rFonts w:eastAsia="Times New Roman" w:cs="Calibri"/>
        </w:rPr>
        <w:t>Zamawiający nie zapewnia pomieszczeń socjalnych i magazynowych. Wykonawca jest zobowiązany do organizacji terenu budowy i zaplecza robót na własny koszt. Zamawiający wskaże Wykonawcy miejsce na zorganizowanie zaplecza budowy. Zamawiający nie zapewnia dozoru mienia Wykonawcy. Zamawiający wymaga również bieżącego sprzątania i usuwania odpadów do pojemnika ustawionego przez Wykonawcę.</w:t>
      </w:r>
      <w:r w:rsidR="00E32AB3" w:rsidRPr="00B436D5">
        <w:rPr>
          <w:rFonts w:eastAsia="Times New Roman" w:cs="Calibri"/>
        </w:rPr>
        <w:t xml:space="preserve"> Płatność za wywóz odpadów obciąża Wykonawcę.</w:t>
      </w:r>
      <w:r w:rsidRPr="00B436D5">
        <w:rPr>
          <w:rFonts w:eastAsia="Times New Roman" w:cs="Calibri"/>
        </w:rPr>
        <w:t xml:space="preserve"> Na Wykonawcy spoczywa odpowiedzialność za ochronę wykonanych prac do czasu odbioru końcowego. Uszkodzone lub zniszczone podczas prac elementy oraz urządzenia Wykonawca naprawi lub odtworzy na własny koszt. Wszystkie pojazdy przed wyjazdem z budowy mają być oczyszczone w sposób zapewniający nierozprzestrzenianie odpadów/błota.</w:t>
      </w:r>
    </w:p>
    <w:p w14:paraId="7C3FE874" w14:textId="77777777" w:rsidR="004330BA" w:rsidRPr="00B436D5" w:rsidRDefault="004330BA" w:rsidP="00E5655B">
      <w:pPr>
        <w:widowControl w:val="0"/>
        <w:numPr>
          <w:ilvl w:val="0"/>
          <w:numId w:val="21"/>
        </w:numPr>
        <w:shd w:val="clear" w:color="auto" w:fill="FFFFFF"/>
        <w:autoSpaceDE w:val="0"/>
        <w:autoSpaceDN w:val="0"/>
        <w:adjustRightInd w:val="0"/>
        <w:spacing w:after="0" w:line="360" w:lineRule="auto"/>
        <w:ind w:right="72"/>
        <w:jc w:val="both"/>
        <w:rPr>
          <w:rFonts w:eastAsia="Times New Roman" w:cs="Calibri"/>
        </w:rPr>
      </w:pPr>
      <w:r w:rsidRPr="00B436D5">
        <w:rPr>
          <w:rFonts w:eastAsia="Times New Roman" w:cs="Calibri"/>
        </w:rPr>
        <w:t>Wykonawca będzie utrzymywał teren budowy w stanie wolnym od przeszkód komunikacyjnych.</w:t>
      </w:r>
    </w:p>
    <w:p w14:paraId="3AC593CA" w14:textId="77777777" w:rsidR="004330BA" w:rsidRPr="00B436D5" w:rsidRDefault="004330BA" w:rsidP="00E5655B">
      <w:pPr>
        <w:widowControl w:val="0"/>
        <w:numPr>
          <w:ilvl w:val="0"/>
          <w:numId w:val="21"/>
        </w:numPr>
        <w:shd w:val="clear" w:color="auto" w:fill="FFFFFF"/>
        <w:autoSpaceDE w:val="0"/>
        <w:autoSpaceDN w:val="0"/>
        <w:adjustRightInd w:val="0"/>
        <w:spacing w:after="0" w:line="360" w:lineRule="auto"/>
        <w:ind w:right="72"/>
        <w:jc w:val="both"/>
        <w:rPr>
          <w:rFonts w:eastAsia="Times New Roman" w:cs="Calibri"/>
        </w:rPr>
      </w:pPr>
      <w:r w:rsidRPr="00B436D5">
        <w:rPr>
          <w:rFonts w:eastAsia="Times New Roman" w:cs="Calibri"/>
        </w:rPr>
        <w:t>Wykonawca jest zobowiązany do uporządkowania terenu budowy na koniec każdego dnia pracy.</w:t>
      </w:r>
    </w:p>
    <w:p w14:paraId="48C38AB8" w14:textId="77777777" w:rsidR="004330BA" w:rsidRPr="00B436D5" w:rsidRDefault="004330BA" w:rsidP="00E5655B">
      <w:pPr>
        <w:widowControl w:val="0"/>
        <w:numPr>
          <w:ilvl w:val="0"/>
          <w:numId w:val="21"/>
        </w:numPr>
        <w:shd w:val="clear" w:color="auto" w:fill="FFFFFF"/>
        <w:autoSpaceDE w:val="0"/>
        <w:autoSpaceDN w:val="0"/>
        <w:adjustRightInd w:val="0"/>
        <w:spacing w:after="0" w:line="360" w:lineRule="auto"/>
        <w:ind w:right="72"/>
        <w:jc w:val="both"/>
        <w:rPr>
          <w:rFonts w:eastAsia="Times New Roman" w:cs="Calibri"/>
        </w:rPr>
      </w:pPr>
      <w:r w:rsidRPr="00B436D5">
        <w:rPr>
          <w:rFonts w:eastAsia="Times New Roman" w:cs="Calibri"/>
        </w:rPr>
        <w:t>Do obowiązków Wykonawcy należy jednolite i widoczne oznakowanie swoich pracowników (w tym również podwykonawców).</w:t>
      </w:r>
    </w:p>
    <w:p w14:paraId="10AD829F" w14:textId="77777777" w:rsidR="004330BA" w:rsidRPr="00B436D5" w:rsidRDefault="004330BA" w:rsidP="00E5655B">
      <w:pPr>
        <w:widowControl w:val="0"/>
        <w:numPr>
          <w:ilvl w:val="0"/>
          <w:numId w:val="21"/>
        </w:numPr>
        <w:shd w:val="clear" w:color="auto" w:fill="FFFFFF"/>
        <w:autoSpaceDE w:val="0"/>
        <w:autoSpaceDN w:val="0"/>
        <w:adjustRightInd w:val="0"/>
        <w:spacing w:after="0" w:line="360" w:lineRule="auto"/>
        <w:ind w:right="72"/>
        <w:jc w:val="both"/>
        <w:rPr>
          <w:rFonts w:eastAsia="Times New Roman" w:cs="Calibri"/>
        </w:rPr>
      </w:pPr>
      <w:r w:rsidRPr="00B436D5">
        <w:rPr>
          <w:rFonts w:eastAsia="Times New Roman" w:cs="Calibri"/>
        </w:rPr>
        <w:t>Wykonawca jest zobowiązany do przestrzegania przepisów ochrony przeciwpożarowej</w:t>
      </w:r>
      <w:r w:rsidR="00B50B62">
        <w:rPr>
          <w:rFonts w:eastAsia="Times New Roman" w:cs="Calibri"/>
        </w:rPr>
        <w:t xml:space="preserve"> </w:t>
      </w:r>
      <w:r w:rsidRPr="00B436D5">
        <w:rPr>
          <w:rFonts w:eastAsia="Times New Roman" w:cs="Calibri"/>
        </w:rPr>
        <w:t>oraz</w:t>
      </w:r>
      <w:r w:rsidR="00B50B62">
        <w:rPr>
          <w:rFonts w:eastAsia="Times New Roman" w:cs="Calibri"/>
        </w:rPr>
        <w:t xml:space="preserve"> </w:t>
      </w:r>
      <w:r w:rsidRPr="00B436D5">
        <w:rPr>
          <w:rFonts w:eastAsia="Times New Roman" w:cs="Calibri"/>
        </w:rPr>
        <w:t>bezpieczeństwa i higieny pracy. Wykonawca ma obowiązek znać i stosować w czasie prowadzenia robót wszelkie przepisy dotyczące ochrony środowiska naturalnego.</w:t>
      </w:r>
    </w:p>
    <w:p w14:paraId="6B78D611" w14:textId="77777777" w:rsidR="004330BA" w:rsidRPr="00B436D5" w:rsidRDefault="004330BA" w:rsidP="00E5655B">
      <w:pPr>
        <w:widowControl w:val="0"/>
        <w:numPr>
          <w:ilvl w:val="0"/>
          <w:numId w:val="21"/>
        </w:numPr>
        <w:shd w:val="clear" w:color="auto" w:fill="FFFFFF"/>
        <w:autoSpaceDE w:val="0"/>
        <w:autoSpaceDN w:val="0"/>
        <w:adjustRightInd w:val="0"/>
        <w:spacing w:after="0" w:line="360" w:lineRule="auto"/>
        <w:ind w:right="72"/>
        <w:jc w:val="both"/>
        <w:rPr>
          <w:rFonts w:eastAsia="Times New Roman" w:cs="Calibri"/>
        </w:rPr>
      </w:pPr>
      <w:r w:rsidRPr="00B436D5">
        <w:rPr>
          <w:rFonts w:eastAsia="Times New Roman" w:cs="Calibri"/>
        </w:rPr>
        <w:t>Wykonawca w terminie 14 dni od daty podpisania umowy opracuje i przekaże Zamawiającemu „Plan Bezpieczeństwa i Ochrony Zdrowia</w:t>
      </w:r>
      <w:r w:rsidR="00D45373">
        <w:rPr>
          <w:rFonts w:eastAsia="Times New Roman" w:cs="Calibri"/>
        </w:rPr>
        <w:t>” (</w:t>
      </w:r>
      <w:proofErr w:type="spellStart"/>
      <w:r w:rsidR="00D45373">
        <w:rPr>
          <w:rFonts w:eastAsia="Times New Roman" w:cs="Calibri"/>
        </w:rPr>
        <w:t>BiOZ</w:t>
      </w:r>
      <w:proofErr w:type="spellEnd"/>
      <w:r w:rsidR="00D45373">
        <w:rPr>
          <w:rFonts w:eastAsia="Times New Roman" w:cs="Calibri"/>
        </w:rPr>
        <w:t>)</w:t>
      </w:r>
      <w:r w:rsidRPr="00B436D5">
        <w:rPr>
          <w:rFonts w:eastAsia="Times New Roman" w:cs="Calibri"/>
        </w:rPr>
        <w:t xml:space="preserve">. </w:t>
      </w:r>
    </w:p>
    <w:p w14:paraId="15B92EE2" w14:textId="77777777" w:rsidR="004330BA" w:rsidRPr="00B436D5" w:rsidRDefault="004330BA" w:rsidP="00E5655B">
      <w:pPr>
        <w:widowControl w:val="0"/>
        <w:numPr>
          <w:ilvl w:val="0"/>
          <w:numId w:val="21"/>
        </w:numPr>
        <w:shd w:val="clear" w:color="auto" w:fill="FFFFFF"/>
        <w:autoSpaceDE w:val="0"/>
        <w:autoSpaceDN w:val="0"/>
        <w:adjustRightInd w:val="0"/>
        <w:spacing w:after="0" w:line="360" w:lineRule="auto"/>
        <w:ind w:right="72"/>
        <w:jc w:val="both"/>
        <w:rPr>
          <w:rFonts w:eastAsia="Times New Roman" w:cs="Calibri"/>
        </w:rPr>
      </w:pPr>
      <w:r w:rsidRPr="00B436D5">
        <w:rPr>
          <w:rFonts w:eastAsia="Times New Roman" w:cs="Calibri"/>
        </w:rPr>
        <w:t>Wykonawca zobowiązany jest przestrzegać „Regulaminu Placu Budowy” (</w:t>
      </w:r>
      <w:r w:rsidRPr="00B436D5">
        <w:rPr>
          <w:rFonts w:eastAsia="Times New Roman" w:cs="Calibri"/>
          <w:b/>
          <w:bCs/>
        </w:rPr>
        <w:t xml:space="preserve">załącznik nr </w:t>
      </w:r>
      <w:r w:rsidR="00416118">
        <w:rPr>
          <w:rFonts w:eastAsia="Times New Roman" w:cs="Calibri"/>
          <w:b/>
          <w:bCs/>
        </w:rPr>
        <w:t>3</w:t>
      </w:r>
      <w:r w:rsidRPr="00B436D5">
        <w:rPr>
          <w:rFonts w:eastAsia="Times New Roman" w:cs="Calibri"/>
        </w:rPr>
        <w:t xml:space="preserve">). </w:t>
      </w:r>
      <w:r w:rsidR="00570092" w:rsidRPr="00B436D5">
        <w:rPr>
          <w:rFonts w:eastAsia="Times New Roman" w:cs="Calibri"/>
        </w:rPr>
        <w:t>Niestosowanie</w:t>
      </w:r>
      <w:r w:rsidRPr="00B436D5">
        <w:rPr>
          <w:rFonts w:eastAsia="Times New Roman" w:cs="Calibri"/>
        </w:rPr>
        <w:t xml:space="preserve"> się do przekazanego Regulaminu przez Wykonawcę (ewentualnych podwykonawców) skutkować będzie każdorazowo sporządzeniem stosownej notatki oraz karą finansową nakładaną na Wykonawcę na zasadach określonych poniżej. Jeżeli Regulamin Placu Budowy zostanie złamany przez Podwykonawcę, konsekwencje finansowe zawsze obciążać będą Wykonawcę. W Regulaminie Placu Budowy zawarta jest lista osób, które Zamawiający upoważnia do egzekwowania zapisów Regulaminu Placu Budowy. </w:t>
      </w:r>
    </w:p>
    <w:p w14:paraId="7C484C5F" w14:textId="77777777" w:rsidR="004330BA" w:rsidRPr="00B50B62" w:rsidRDefault="004330BA" w:rsidP="00E5655B">
      <w:pPr>
        <w:widowControl w:val="0"/>
        <w:numPr>
          <w:ilvl w:val="0"/>
          <w:numId w:val="21"/>
        </w:numPr>
        <w:shd w:val="clear" w:color="auto" w:fill="FFFFFF"/>
        <w:autoSpaceDE w:val="0"/>
        <w:autoSpaceDN w:val="0"/>
        <w:adjustRightInd w:val="0"/>
        <w:spacing w:after="0" w:line="360" w:lineRule="auto"/>
        <w:ind w:right="72" w:hanging="502"/>
        <w:jc w:val="both"/>
        <w:rPr>
          <w:rFonts w:eastAsia="Times New Roman" w:cs="Calibri"/>
          <w:b/>
          <w:bCs/>
        </w:rPr>
      </w:pPr>
      <w:r w:rsidRPr="00B50B62">
        <w:rPr>
          <w:rFonts w:eastAsia="Times New Roman" w:cs="Calibri"/>
          <w:b/>
          <w:bCs/>
        </w:rPr>
        <w:lastRenderedPageBreak/>
        <w:t xml:space="preserve">Prace będą wykonywane w </w:t>
      </w:r>
      <w:r w:rsidR="00F335B7" w:rsidRPr="00B50B62">
        <w:rPr>
          <w:rFonts w:eastAsia="Times New Roman" w:cs="Calibri"/>
          <w:b/>
          <w:bCs/>
        </w:rPr>
        <w:t xml:space="preserve">obszarze </w:t>
      </w:r>
      <w:r w:rsidR="00570092" w:rsidRPr="00B50B62">
        <w:rPr>
          <w:rFonts w:eastAsia="Times New Roman" w:cs="Calibri"/>
          <w:b/>
          <w:bCs/>
        </w:rPr>
        <w:t>oddziaływania czynnych</w:t>
      </w:r>
      <w:r w:rsidR="00F335B7" w:rsidRPr="00B50B62">
        <w:rPr>
          <w:rFonts w:eastAsia="Times New Roman" w:cs="Calibri"/>
          <w:b/>
          <w:bCs/>
        </w:rPr>
        <w:t xml:space="preserve"> </w:t>
      </w:r>
      <w:r w:rsidR="00271CF7" w:rsidRPr="00B50B62">
        <w:rPr>
          <w:rFonts w:eastAsia="Times New Roman" w:cs="Calibri"/>
          <w:b/>
          <w:bCs/>
        </w:rPr>
        <w:t xml:space="preserve">obiektów </w:t>
      </w:r>
      <w:r w:rsidR="00570092" w:rsidRPr="00B50B62">
        <w:rPr>
          <w:rFonts w:eastAsia="Times New Roman" w:cs="Calibri"/>
          <w:b/>
          <w:bCs/>
        </w:rPr>
        <w:t>dydaktycznych</w:t>
      </w:r>
      <w:r w:rsidR="00D0457F">
        <w:rPr>
          <w:rFonts w:eastAsia="Times New Roman" w:cs="Calibri"/>
          <w:b/>
          <w:bCs/>
        </w:rPr>
        <w:t xml:space="preserve"> i czynnego szpitala</w:t>
      </w:r>
      <w:r w:rsidR="00570092" w:rsidRPr="00B50B62">
        <w:rPr>
          <w:rFonts w:eastAsia="Times New Roman" w:cs="Calibri"/>
          <w:b/>
          <w:bCs/>
        </w:rPr>
        <w:t xml:space="preserve"> w</w:t>
      </w:r>
      <w:r w:rsidRPr="00B50B62">
        <w:rPr>
          <w:rFonts w:eastAsia="Times New Roman" w:cs="Calibri"/>
          <w:b/>
          <w:bCs/>
        </w:rPr>
        <w:t xml:space="preserve"> związku z tym:</w:t>
      </w:r>
    </w:p>
    <w:p w14:paraId="7CA6C228" w14:textId="77777777" w:rsidR="004330BA" w:rsidRPr="00B436D5" w:rsidRDefault="004330BA" w:rsidP="00E5655B">
      <w:pPr>
        <w:numPr>
          <w:ilvl w:val="0"/>
          <w:numId w:val="22"/>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Wykonawca zobowiązuje się zorganizować je tak, aby nie narażać pracowników</w:t>
      </w:r>
      <w:r w:rsidR="00D45373">
        <w:rPr>
          <w:rFonts w:eastAsia="Times New Roman" w:cs="Calibri"/>
          <w:lang w:eastAsia="pl-PL"/>
        </w:rPr>
        <w:t>,</w:t>
      </w:r>
      <w:r w:rsidR="00271CF7" w:rsidRPr="00B436D5">
        <w:rPr>
          <w:rFonts w:eastAsia="Times New Roman" w:cs="Calibri"/>
          <w:lang w:eastAsia="pl-PL"/>
        </w:rPr>
        <w:t xml:space="preserve"> studentów</w:t>
      </w:r>
      <w:r w:rsidRPr="00B436D5">
        <w:rPr>
          <w:rFonts w:eastAsia="Times New Roman" w:cs="Calibri"/>
          <w:lang w:eastAsia="pl-PL"/>
        </w:rPr>
        <w:t xml:space="preserve"> i innyc</w:t>
      </w:r>
      <w:r w:rsidR="00F335B7" w:rsidRPr="00B436D5">
        <w:rPr>
          <w:rFonts w:eastAsia="Times New Roman" w:cs="Calibri"/>
          <w:lang w:eastAsia="pl-PL"/>
        </w:rPr>
        <w:t xml:space="preserve">h osób przebywających </w:t>
      </w:r>
      <w:r w:rsidR="00D0457F">
        <w:rPr>
          <w:rFonts w:eastAsia="Times New Roman" w:cs="Calibri"/>
          <w:lang w:eastAsia="pl-PL"/>
        </w:rPr>
        <w:t xml:space="preserve">w budynku Uniwersyteckiego Szpitala Weteranów i </w:t>
      </w:r>
      <w:r w:rsidR="00F335B7" w:rsidRPr="00B436D5">
        <w:rPr>
          <w:rFonts w:eastAsia="Times New Roman" w:cs="Calibri"/>
          <w:lang w:eastAsia="pl-PL"/>
        </w:rPr>
        <w:t>na okolicznych terenach</w:t>
      </w:r>
      <w:r w:rsidRPr="00B436D5">
        <w:rPr>
          <w:rFonts w:eastAsia="Times New Roman" w:cs="Calibri"/>
          <w:lang w:eastAsia="pl-PL"/>
        </w:rPr>
        <w:t>, na niebezpieczeństwo i uciążliwości wynikające z prowadzonych robót. Wykonawca dostarczy, zainstaluje i będzie utrzymywał tymczasowe urządzenia zabezpieczające, znaki ostrzegawcze oraz wszelkie inne środki niezbędne do ochrony robót, pracowników, zgodnie z obowiązującymi przepisami. Wykonawca podczas wykonywanych prac musi zabezpieczyć istniejącą infrastrukturę przed uszkodzeniem. Koszt zabezpieczenia terenu objętego pracami nie podlega odrębnej zapłacie i przyjmuje się, że jest włączony w wynagrodzenie;</w:t>
      </w:r>
    </w:p>
    <w:p w14:paraId="24737D3B" w14:textId="77777777" w:rsidR="004330BA" w:rsidRPr="00B436D5" w:rsidRDefault="004330BA" w:rsidP="00E5655B">
      <w:pPr>
        <w:numPr>
          <w:ilvl w:val="0"/>
          <w:numId w:val="22"/>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podczas realizacji prac Wykonawca będzie przestrzegać przepisów dotyczących Bezpieczeństwa i Higieny Pracy. W szczególności Wykonawca ma obowiązek zadbać, aby</w:t>
      </w:r>
      <w:r w:rsidR="002931BE" w:rsidRPr="00B436D5">
        <w:rPr>
          <w:rFonts w:eastAsia="Times New Roman" w:cs="Calibri"/>
          <w:lang w:eastAsia="pl-PL"/>
        </w:rPr>
        <w:t xml:space="preserve"> personel nie wykonywał pracy w </w:t>
      </w:r>
      <w:r w:rsidRPr="00B436D5">
        <w:rPr>
          <w:rFonts w:eastAsia="Times New Roman" w:cs="Calibri"/>
          <w:lang w:eastAsia="pl-PL"/>
        </w:rPr>
        <w:t xml:space="preserve">warunkach niebezpiecznych, szkodliwych dla zdrowia i niespełniających odpowiednich wymagań sanitarnych. Wykonawca dostarczy na teren objęty pracami i będzie utrzymywał wyposażenie konieczne dla zapewnienia bezpieczeństwa, a także zapewni wyposażenie </w:t>
      </w:r>
      <w:r w:rsidR="002931BE" w:rsidRPr="00B436D5">
        <w:rPr>
          <w:rFonts w:eastAsia="Times New Roman" w:cs="Calibri"/>
          <w:lang w:eastAsia="pl-PL"/>
        </w:rPr>
        <w:t>pracowników w wymaganą odzież i </w:t>
      </w:r>
      <w:r w:rsidRPr="00B436D5">
        <w:rPr>
          <w:rFonts w:eastAsia="Times New Roman" w:cs="Calibri"/>
          <w:lang w:eastAsia="pl-PL"/>
        </w:rPr>
        <w:t>sprzęt ochronny. Wykonawca jest zobowiązany zachować szczególną ostrożność podczas prowadzenia robót w głębokich wykopach, dbając o ich odpowiednie zabezpieczenie;</w:t>
      </w:r>
    </w:p>
    <w:p w14:paraId="7D980E48" w14:textId="77777777" w:rsidR="004330BA" w:rsidRPr="00B436D5" w:rsidRDefault="004330BA" w:rsidP="00E5655B">
      <w:pPr>
        <w:numPr>
          <w:ilvl w:val="0"/>
          <w:numId w:val="22"/>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teren prowadzenia robót zostanie przez Wykonawcę wydzielony i wyraźnie oznakowany, w miejscach niebezpiecznych Wykonawca umieści znaki informujące o rodzaju zagrożenia oraz o stosowaniu innych środków zabezpieczających przed skutkami zagrożeń zgodnie z obowiązującymi przepisami;</w:t>
      </w:r>
    </w:p>
    <w:p w14:paraId="4D68D5CB" w14:textId="77777777" w:rsidR="004330BA" w:rsidRPr="00B436D5" w:rsidRDefault="004330BA" w:rsidP="00E5655B">
      <w:pPr>
        <w:numPr>
          <w:ilvl w:val="0"/>
          <w:numId w:val="22"/>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Zamawiający poinformuje o prowadzonych robotach oraz o niezbędnych środkach bezpieczeństwa, jakie należy stosować w czasie trwania prac, pracowników przebywaj</w:t>
      </w:r>
      <w:r w:rsidR="002931BE" w:rsidRPr="00B436D5">
        <w:rPr>
          <w:rFonts w:eastAsia="Times New Roman" w:cs="Calibri"/>
          <w:lang w:eastAsia="pl-PL"/>
        </w:rPr>
        <w:t>ących lub mogących przebywać na </w:t>
      </w:r>
      <w:r w:rsidRPr="00B436D5">
        <w:rPr>
          <w:rFonts w:eastAsia="Times New Roman" w:cs="Calibri"/>
          <w:lang w:eastAsia="pl-PL"/>
        </w:rPr>
        <w:t>terenie prowadzenia robót albo w jego sąsiedztwie</w:t>
      </w:r>
      <w:r w:rsidR="00D45373">
        <w:rPr>
          <w:rFonts w:eastAsia="Times New Roman" w:cs="Calibri"/>
          <w:lang w:eastAsia="pl-PL"/>
        </w:rPr>
        <w:t>.</w:t>
      </w:r>
    </w:p>
    <w:p w14:paraId="49DEAD7A" w14:textId="77777777" w:rsidR="004330BA" w:rsidRPr="00B436D5" w:rsidRDefault="004330BA" w:rsidP="00E5655B">
      <w:pPr>
        <w:widowControl w:val="0"/>
        <w:numPr>
          <w:ilvl w:val="0"/>
          <w:numId w:val="21"/>
        </w:numPr>
        <w:shd w:val="clear" w:color="auto" w:fill="FFFFFF"/>
        <w:autoSpaceDE w:val="0"/>
        <w:autoSpaceDN w:val="0"/>
        <w:adjustRightInd w:val="0"/>
        <w:spacing w:after="0" w:line="360" w:lineRule="auto"/>
        <w:ind w:right="72" w:hanging="502"/>
        <w:jc w:val="both"/>
        <w:rPr>
          <w:rFonts w:eastAsia="Times New Roman" w:cs="Calibri"/>
        </w:rPr>
      </w:pPr>
      <w:r w:rsidRPr="00B436D5">
        <w:rPr>
          <w:rFonts w:eastAsia="Times New Roman" w:cs="Calibri"/>
        </w:rPr>
        <w:t xml:space="preserve">Po zakończeniu realizacji niniejszej umowy Wykonawca zobowiązany jest uporządkować teren realizacji inwestycji i przekazać go Zamawiającemu wraz z terenem, na którym zorganizowane jest zaplecze budowy. </w:t>
      </w:r>
    </w:p>
    <w:p w14:paraId="7EB20E43" w14:textId="77777777" w:rsidR="004330BA" w:rsidRPr="00B436D5" w:rsidRDefault="004330BA" w:rsidP="00E5655B">
      <w:pPr>
        <w:widowControl w:val="0"/>
        <w:numPr>
          <w:ilvl w:val="0"/>
          <w:numId w:val="21"/>
        </w:numPr>
        <w:shd w:val="clear" w:color="auto" w:fill="FFFFFF"/>
        <w:autoSpaceDE w:val="0"/>
        <w:autoSpaceDN w:val="0"/>
        <w:adjustRightInd w:val="0"/>
        <w:spacing w:after="0" w:line="360" w:lineRule="auto"/>
        <w:ind w:right="72" w:hanging="502"/>
        <w:jc w:val="both"/>
        <w:rPr>
          <w:rFonts w:eastAsia="Times New Roman" w:cs="Calibri"/>
        </w:rPr>
      </w:pPr>
      <w:r w:rsidRPr="00B436D5">
        <w:rPr>
          <w:rFonts w:eastAsia="Times New Roman" w:cs="Calibri"/>
        </w:rPr>
        <w:t xml:space="preserve">W celu realizacji niniejszej umowy Zamawiający zobowiązuje się do współpracy z Wykonawcą </w:t>
      </w:r>
      <w:r w:rsidRPr="00B436D5">
        <w:rPr>
          <w:rFonts w:cs="Calibri"/>
        </w:rPr>
        <w:br/>
      </w:r>
      <w:r w:rsidRPr="00B436D5">
        <w:rPr>
          <w:rFonts w:eastAsia="Times New Roman" w:cs="Calibri"/>
        </w:rPr>
        <w:t>w niezbędnym zakresie, w tym w szczególności udzieli Wykonawcy stosownych pełnomocnictw do działania w imieniu Zamawiającego w celu umożliwienia wywiązania się Wykonawcy z nałożonych umową obowiązków.</w:t>
      </w:r>
    </w:p>
    <w:p w14:paraId="0FDA2497" w14:textId="77777777" w:rsidR="00765180" w:rsidRPr="00B436D5" w:rsidRDefault="004330BA" w:rsidP="00E5655B">
      <w:pPr>
        <w:widowControl w:val="0"/>
        <w:numPr>
          <w:ilvl w:val="0"/>
          <w:numId w:val="21"/>
        </w:numPr>
        <w:shd w:val="clear" w:color="auto" w:fill="FFFFFF"/>
        <w:autoSpaceDE w:val="0"/>
        <w:autoSpaceDN w:val="0"/>
        <w:adjustRightInd w:val="0"/>
        <w:spacing w:after="0" w:line="360" w:lineRule="auto"/>
        <w:ind w:right="72" w:hanging="502"/>
        <w:jc w:val="both"/>
        <w:rPr>
          <w:rFonts w:eastAsia="Times New Roman" w:cs="Calibri"/>
        </w:rPr>
      </w:pPr>
      <w:r w:rsidRPr="00B436D5">
        <w:rPr>
          <w:rFonts w:eastAsia="Times New Roman" w:cs="Calibri"/>
        </w:rPr>
        <w:t>Wykonawca przyjmuje na siebie obowiązek utylizacji materiałów z rozbiórki (a podlegających utylizacji), oraz do przedstawienia Zamawiającemu dokumentów potwierdzających przekazanie materiałów do utylizacji</w:t>
      </w:r>
      <w:r w:rsidR="00D93550" w:rsidRPr="00B436D5">
        <w:rPr>
          <w:rFonts w:eastAsia="Times New Roman" w:cs="Calibri"/>
        </w:rPr>
        <w:t>.</w:t>
      </w:r>
    </w:p>
    <w:p w14:paraId="3EBA7F42" w14:textId="77777777" w:rsidR="00224D46" w:rsidRPr="00D45373" w:rsidRDefault="00765180" w:rsidP="00E5655B">
      <w:pPr>
        <w:widowControl w:val="0"/>
        <w:numPr>
          <w:ilvl w:val="0"/>
          <w:numId w:val="21"/>
        </w:numPr>
        <w:shd w:val="clear" w:color="auto" w:fill="FFFFFF"/>
        <w:autoSpaceDE w:val="0"/>
        <w:autoSpaceDN w:val="0"/>
        <w:adjustRightInd w:val="0"/>
        <w:spacing w:after="0" w:line="360" w:lineRule="auto"/>
        <w:ind w:right="72" w:hanging="502"/>
        <w:jc w:val="both"/>
        <w:rPr>
          <w:rFonts w:eastAsia="Times New Roman" w:cs="Calibri"/>
        </w:rPr>
      </w:pPr>
      <w:r w:rsidRPr="00B436D5">
        <w:rPr>
          <w:rFonts w:cs="Calibri"/>
        </w:rPr>
        <w:t xml:space="preserve">Zamawiający nie zapewnia miejsc parkingowych na terenie kampusu </w:t>
      </w:r>
      <w:r w:rsidR="00196226" w:rsidRPr="00B436D5">
        <w:rPr>
          <w:rFonts w:cs="Calibri"/>
        </w:rPr>
        <w:t>UMED</w:t>
      </w:r>
      <w:r w:rsidRPr="00B436D5">
        <w:rPr>
          <w:rFonts w:cs="Calibri"/>
        </w:rPr>
        <w:t>. Parkowanie pojazdów osobowych uczestników procesu budowlanego może odbywać się na zasadach odpłatności uzgodnionych z dysponentem parkingów.</w:t>
      </w:r>
    </w:p>
    <w:p w14:paraId="13B0EEFB" w14:textId="77777777" w:rsidR="00995D06" w:rsidRPr="00B436D5" w:rsidRDefault="00995D06" w:rsidP="00077F53">
      <w:pPr>
        <w:tabs>
          <w:tab w:val="left" w:pos="288"/>
        </w:tabs>
        <w:overflowPunct w:val="0"/>
        <w:autoSpaceDE w:val="0"/>
        <w:autoSpaceDN w:val="0"/>
        <w:adjustRightInd w:val="0"/>
        <w:spacing w:after="0" w:line="360" w:lineRule="auto"/>
        <w:ind w:left="284" w:hanging="284"/>
        <w:jc w:val="center"/>
        <w:textAlignment w:val="baseline"/>
        <w:rPr>
          <w:rFonts w:eastAsia="Times New Roman" w:cs="Calibri"/>
          <w:b/>
          <w:lang w:eastAsia="pl-PL"/>
        </w:rPr>
      </w:pPr>
      <w:r w:rsidRPr="00B436D5">
        <w:rPr>
          <w:rFonts w:eastAsia="Times New Roman" w:cs="Calibri"/>
          <w:b/>
          <w:lang w:eastAsia="pl-PL"/>
        </w:rPr>
        <w:t>§ 6</w:t>
      </w:r>
    </w:p>
    <w:p w14:paraId="05CCCB29" w14:textId="77777777" w:rsidR="00995D06" w:rsidRPr="00B436D5" w:rsidRDefault="00995D06" w:rsidP="00077F53">
      <w:pPr>
        <w:tabs>
          <w:tab w:val="left" w:pos="288"/>
        </w:tabs>
        <w:overflowPunct w:val="0"/>
        <w:autoSpaceDE w:val="0"/>
        <w:autoSpaceDN w:val="0"/>
        <w:adjustRightInd w:val="0"/>
        <w:spacing w:after="0" w:line="360" w:lineRule="auto"/>
        <w:ind w:left="284" w:hanging="284"/>
        <w:jc w:val="center"/>
        <w:textAlignment w:val="baseline"/>
        <w:rPr>
          <w:rFonts w:eastAsia="Times New Roman" w:cs="Calibri"/>
          <w:b/>
          <w:lang w:eastAsia="pl-PL"/>
        </w:rPr>
      </w:pPr>
      <w:r w:rsidRPr="00B436D5">
        <w:rPr>
          <w:rFonts w:eastAsia="Times New Roman" w:cs="Calibri"/>
          <w:b/>
          <w:lang w:eastAsia="pl-PL"/>
        </w:rPr>
        <w:t>Odpowiedzialność</w:t>
      </w:r>
    </w:p>
    <w:p w14:paraId="1C9A8B4F" w14:textId="77777777" w:rsidR="009F1BE2" w:rsidRPr="00B436D5" w:rsidRDefault="00995D06" w:rsidP="00343A26">
      <w:pPr>
        <w:widowControl w:val="0"/>
        <w:numPr>
          <w:ilvl w:val="0"/>
          <w:numId w:val="2"/>
        </w:numPr>
        <w:autoSpaceDE w:val="0"/>
        <w:autoSpaceDN w:val="0"/>
        <w:adjustRightInd w:val="0"/>
        <w:spacing w:after="0" w:line="360" w:lineRule="auto"/>
        <w:ind w:left="426"/>
        <w:jc w:val="both"/>
        <w:rPr>
          <w:rFonts w:eastAsia="Times New Roman" w:cs="Calibri"/>
          <w:lang w:eastAsia="pl-PL"/>
        </w:rPr>
      </w:pPr>
      <w:r w:rsidRPr="00B436D5">
        <w:rPr>
          <w:rFonts w:eastAsia="Times New Roman" w:cs="Calibri"/>
          <w:lang w:eastAsia="pl-PL"/>
        </w:rPr>
        <w:lastRenderedPageBreak/>
        <w:t>Wykonawca ponosi wyłączną odpowiedzialność za szkody wynikłe w trakcie realizacji przedmiotu umowy zarówno wobec Zamawiającego jak i osób i podmiotów trzecich.</w:t>
      </w:r>
    </w:p>
    <w:p w14:paraId="6FDF1E01" w14:textId="77777777" w:rsidR="00737E21" w:rsidRPr="00B436D5" w:rsidRDefault="00737E21" w:rsidP="00343A26">
      <w:pPr>
        <w:widowControl w:val="0"/>
        <w:numPr>
          <w:ilvl w:val="0"/>
          <w:numId w:val="2"/>
        </w:numPr>
        <w:autoSpaceDE w:val="0"/>
        <w:autoSpaceDN w:val="0"/>
        <w:adjustRightInd w:val="0"/>
        <w:spacing w:after="0" w:line="360" w:lineRule="auto"/>
        <w:ind w:left="426"/>
        <w:jc w:val="both"/>
        <w:rPr>
          <w:rFonts w:eastAsia="Times New Roman" w:cs="Calibri"/>
          <w:lang w:eastAsia="pl-PL"/>
        </w:rPr>
      </w:pPr>
      <w:r w:rsidRPr="00B436D5">
        <w:rPr>
          <w:rFonts w:eastAsia="Times New Roman" w:cs="Calibri"/>
          <w:lang w:eastAsia="pl-PL"/>
        </w:rPr>
        <w:t>Wykonawca ponosi solidarnie z projek</w:t>
      </w:r>
      <w:r w:rsidR="00E57956" w:rsidRPr="00B436D5">
        <w:rPr>
          <w:rFonts w:eastAsia="Times New Roman" w:cs="Calibri"/>
          <w:lang w:eastAsia="pl-PL"/>
        </w:rPr>
        <w:t xml:space="preserve">tantami pełną odpowiedzialność </w:t>
      </w:r>
      <w:r w:rsidRPr="00B436D5">
        <w:rPr>
          <w:rFonts w:eastAsia="Times New Roman" w:cs="Calibri"/>
          <w:lang w:eastAsia="pl-PL"/>
        </w:rPr>
        <w:t>za przygotowa</w:t>
      </w:r>
      <w:r w:rsidR="00E57956" w:rsidRPr="00B436D5">
        <w:rPr>
          <w:rFonts w:eastAsia="Times New Roman" w:cs="Calibri"/>
          <w:lang w:eastAsia="pl-PL"/>
        </w:rPr>
        <w:t xml:space="preserve">ną i dostarczoną Zamawiającemu </w:t>
      </w:r>
      <w:r w:rsidR="000A5354">
        <w:rPr>
          <w:rFonts w:eastAsia="Times New Roman" w:cs="Calibri"/>
          <w:lang w:eastAsia="pl-PL"/>
        </w:rPr>
        <w:t xml:space="preserve">dokumentację projektową, </w:t>
      </w:r>
      <w:r w:rsidRPr="00B436D5">
        <w:rPr>
          <w:rFonts w:eastAsia="Times New Roman" w:cs="Calibri"/>
          <w:lang w:eastAsia="pl-PL"/>
        </w:rPr>
        <w:t xml:space="preserve">w szczególności jej zgodność z przepisami powszechnie obowiązującymi, wymogami BHP, zapisami PFU itp. </w:t>
      </w:r>
    </w:p>
    <w:p w14:paraId="5D8EF111" w14:textId="77777777" w:rsidR="009F1BE2" w:rsidRPr="00B436D5" w:rsidRDefault="009F1BE2" w:rsidP="009F1BE2">
      <w:pPr>
        <w:widowControl w:val="0"/>
        <w:numPr>
          <w:ilvl w:val="0"/>
          <w:numId w:val="2"/>
        </w:numPr>
        <w:autoSpaceDE w:val="0"/>
        <w:autoSpaceDN w:val="0"/>
        <w:adjustRightInd w:val="0"/>
        <w:spacing w:after="0" w:line="360" w:lineRule="auto"/>
        <w:ind w:left="426"/>
        <w:jc w:val="both"/>
        <w:rPr>
          <w:rFonts w:eastAsia="Times New Roman" w:cs="Calibri"/>
          <w:lang w:eastAsia="pl-PL"/>
        </w:rPr>
      </w:pPr>
      <w:r w:rsidRPr="00B436D5">
        <w:rPr>
          <w:rFonts w:eastAsia="Times New Roman" w:cs="Calibri"/>
          <w:lang w:eastAsia="pl-PL"/>
        </w:rPr>
        <w:t>Od chwili rozpoczęcia prac do podpisania końcowego protokołu odbioru Wykonawca jest odpowiedzialny za szkody w mieniu Zamawiającego oraz osób trzecich zaistniałe na placu budowy.</w:t>
      </w:r>
    </w:p>
    <w:p w14:paraId="4FC2F7CF" w14:textId="77777777" w:rsidR="009F1BE2" w:rsidRPr="00B436D5" w:rsidRDefault="009F1BE2" w:rsidP="009F1BE2">
      <w:pPr>
        <w:widowControl w:val="0"/>
        <w:numPr>
          <w:ilvl w:val="0"/>
          <w:numId w:val="2"/>
        </w:numPr>
        <w:autoSpaceDE w:val="0"/>
        <w:autoSpaceDN w:val="0"/>
        <w:adjustRightInd w:val="0"/>
        <w:spacing w:after="0" w:line="360" w:lineRule="auto"/>
        <w:ind w:left="426"/>
        <w:jc w:val="both"/>
        <w:rPr>
          <w:rFonts w:eastAsia="Times New Roman" w:cs="Calibri"/>
          <w:lang w:eastAsia="pl-PL"/>
        </w:rPr>
      </w:pPr>
      <w:r w:rsidRPr="00B436D5">
        <w:rPr>
          <w:rFonts w:eastAsia="Times New Roman" w:cs="Calibri"/>
          <w:lang w:eastAsia="pl-PL"/>
        </w:rPr>
        <w:t xml:space="preserve">Wykonawca od dnia przejęcia placu budowy do dnia jego zwrotnego przekazania ponosi odpowiedzialność za plac budowy. Przejmując plac budowy Wykonawca zobowiązany jest do zweryfikowania poprawności działania wszystkich urządzeń/maszyn/instalacji znajdujących się na terenie placu budowy, a brak zastrzeżeń w protokole przekazania uznaje się za potwierdzenie, iż w dacie przekazania działały one poprawnie. </w:t>
      </w:r>
    </w:p>
    <w:p w14:paraId="05A9A9DA" w14:textId="77777777" w:rsidR="009F1BE2" w:rsidRPr="00B436D5" w:rsidRDefault="009F1BE2" w:rsidP="009F1BE2">
      <w:pPr>
        <w:widowControl w:val="0"/>
        <w:numPr>
          <w:ilvl w:val="0"/>
          <w:numId w:val="2"/>
        </w:numPr>
        <w:autoSpaceDE w:val="0"/>
        <w:autoSpaceDN w:val="0"/>
        <w:adjustRightInd w:val="0"/>
        <w:spacing w:after="0" w:line="360" w:lineRule="auto"/>
        <w:ind w:left="426"/>
        <w:jc w:val="both"/>
        <w:rPr>
          <w:rFonts w:eastAsia="Times New Roman" w:cs="Calibri"/>
          <w:lang w:eastAsia="pl-PL"/>
        </w:rPr>
      </w:pPr>
      <w:r w:rsidRPr="00B436D5">
        <w:rPr>
          <w:rFonts w:eastAsia="Times New Roman" w:cs="Calibri"/>
          <w:lang w:eastAsia="pl-PL"/>
        </w:rPr>
        <w:t xml:space="preserve">Wykonawca zobowiązany jest także do zabezpieczenia i ochrony wszystkich instalacji, urządzeń oraz innego mienia znajdującego się na terenie placu budowy i ponosi odpowiedzialność za ich zniszczenia, utratę lub uszkodzenie.  </w:t>
      </w:r>
    </w:p>
    <w:p w14:paraId="58E5C804" w14:textId="77777777" w:rsidR="009F1BE2" w:rsidRPr="00B436D5" w:rsidRDefault="009F1BE2" w:rsidP="009F1BE2">
      <w:pPr>
        <w:widowControl w:val="0"/>
        <w:numPr>
          <w:ilvl w:val="0"/>
          <w:numId w:val="2"/>
        </w:numPr>
        <w:autoSpaceDE w:val="0"/>
        <w:autoSpaceDN w:val="0"/>
        <w:adjustRightInd w:val="0"/>
        <w:spacing w:after="0" w:line="360" w:lineRule="auto"/>
        <w:ind w:left="426"/>
        <w:jc w:val="both"/>
        <w:rPr>
          <w:rFonts w:eastAsia="Times New Roman" w:cs="Calibri"/>
          <w:lang w:eastAsia="pl-PL"/>
        </w:rPr>
      </w:pPr>
      <w:r w:rsidRPr="00B436D5">
        <w:rPr>
          <w:rFonts w:eastAsia="Times New Roman" w:cs="Calibri"/>
          <w:lang w:eastAsia="pl-PL"/>
        </w:rPr>
        <w:t>Wykonawca zobowiązany jest także do zabezpieczenia prawidłowego działania wszystkich urządzeń/maszyn i instalacji znajdujących się na terenie placu budowy oraz wykonywania wszystkich czynności naprawczych,</w:t>
      </w:r>
      <w:r w:rsidR="00F45CB2">
        <w:rPr>
          <w:rFonts w:eastAsia="Times New Roman" w:cs="Calibri"/>
          <w:lang w:eastAsia="pl-PL"/>
        </w:rPr>
        <w:t xml:space="preserve"> jeżeli zaistnieje ich potrzeba</w:t>
      </w:r>
      <w:r w:rsidRPr="00B436D5">
        <w:rPr>
          <w:rFonts w:eastAsia="Times New Roman" w:cs="Calibri"/>
          <w:lang w:eastAsia="pl-PL"/>
        </w:rPr>
        <w:t xml:space="preserve"> tak</w:t>
      </w:r>
      <w:r w:rsidR="00F45CB2">
        <w:rPr>
          <w:rFonts w:eastAsia="Times New Roman" w:cs="Calibri"/>
          <w:lang w:eastAsia="pl-PL"/>
        </w:rPr>
        <w:t>,</w:t>
      </w:r>
      <w:r w:rsidRPr="00B436D5">
        <w:rPr>
          <w:rFonts w:eastAsia="Times New Roman" w:cs="Calibri"/>
          <w:lang w:eastAsia="pl-PL"/>
        </w:rPr>
        <w:t xml:space="preserve"> aby w dacie zwrotnego przekazania placu budowy Zamawiającemu działały one poprawnie.  </w:t>
      </w:r>
    </w:p>
    <w:p w14:paraId="023727A9" w14:textId="77777777" w:rsidR="00C60E32" w:rsidRPr="007E108C" w:rsidRDefault="00E57956" w:rsidP="007E108C">
      <w:pPr>
        <w:widowControl w:val="0"/>
        <w:numPr>
          <w:ilvl w:val="0"/>
          <w:numId w:val="2"/>
        </w:numPr>
        <w:autoSpaceDE w:val="0"/>
        <w:autoSpaceDN w:val="0"/>
        <w:adjustRightInd w:val="0"/>
        <w:spacing w:after="0" w:line="360" w:lineRule="auto"/>
        <w:ind w:left="0"/>
        <w:jc w:val="both"/>
        <w:rPr>
          <w:rFonts w:eastAsia="Times New Roman" w:cs="Calibri"/>
          <w:b/>
          <w:lang w:eastAsia="pl-PL"/>
        </w:rPr>
      </w:pPr>
      <w:r w:rsidRPr="00B436D5">
        <w:rPr>
          <w:rFonts w:eastAsia="Times New Roman" w:cs="Calibri"/>
          <w:lang w:eastAsia="pl-PL"/>
        </w:rPr>
        <w:t xml:space="preserve">Strony ustalają, </w:t>
      </w:r>
      <w:r w:rsidR="009F1BE2" w:rsidRPr="00B436D5">
        <w:rPr>
          <w:rFonts w:eastAsia="Times New Roman" w:cs="Calibri"/>
          <w:lang w:eastAsia="pl-PL"/>
        </w:rPr>
        <w:t xml:space="preserve">że wszystkie zniszczenia/braki/uszkodzenia, jakie odnotowane zostaną w protokole odbioru placu budowy przez Zamawiającego od Wykonawcy, które nie zostały uprzednio odnotowane w protokole przekazania placu budowy Wykonawcy, obciążają Wykonawcę, który zobowiązany jest do ich usunięcia lub zapłaty kosztów napraw. </w:t>
      </w:r>
    </w:p>
    <w:p w14:paraId="18F92895" w14:textId="77777777" w:rsidR="007E108C" w:rsidRPr="00CF48C2" w:rsidRDefault="007E108C" w:rsidP="007E108C">
      <w:pPr>
        <w:numPr>
          <w:ilvl w:val="0"/>
          <w:numId w:val="2"/>
        </w:numPr>
        <w:spacing w:after="0" w:line="360" w:lineRule="auto"/>
        <w:ind w:left="0"/>
        <w:jc w:val="both"/>
        <w:rPr>
          <w:rFonts w:cs="Calibri"/>
          <w:color w:val="C00000"/>
        </w:rPr>
      </w:pPr>
      <w:r w:rsidRPr="00CF48C2">
        <w:rPr>
          <w:rFonts w:cs="Calibri"/>
          <w:bCs/>
          <w:color w:val="C00000"/>
        </w:rPr>
        <w:t>Wykonawca ponosi wyłączną odpowiedzialność za wszelkie uszkodzenia pomieszczeń, w których wykonywał prace dostawczo - montażowe, jak również za uszkodzenia ciągów komunikacyjnych, z których Wykonawca korzystał przy realizacji niniejszej umowy. W sytuacji powstania szkody opisanej w zdaniu poprzedzającym Zamawiający jest uprawniony do zlecenia wykonania koniecznych prac naprawczych innemu podmiotowi, natomiast kosztem ich wykonania zostanie obciążony Wykonawca.</w:t>
      </w:r>
    </w:p>
    <w:p w14:paraId="299699B9" w14:textId="77777777" w:rsidR="00995D06" w:rsidRPr="00B436D5" w:rsidRDefault="00995D06" w:rsidP="007E108C">
      <w:pPr>
        <w:spacing w:after="0" w:line="360" w:lineRule="auto"/>
        <w:jc w:val="center"/>
        <w:rPr>
          <w:rFonts w:eastAsia="Times New Roman" w:cs="Calibri"/>
          <w:b/>
          <w:lang w:eastAsia="pl-PL"/>
        </w:rPr>
      </w:pPr>
      <w:r w:rsidRPr="00B436D5">
        <w:rPr>
          <w:rFonts w:eastAsia="Times New Roman" w:cs="Calibri"/>
          <w:b/>
          <w:lang w:eastAsia="pl-PL"/>
        </w:rPr>
        <w:t>§ 7</w:t>
      </w:r>
    </w:p>
    <w:p w14:paraId="11942487" w14:textId="77777777" w:rsidR="00995D06" w:rsidRPr="00B436D5" w:rsidRDefault="00995D06" w:rsidP="007E108C">
      <w:pPr>
        <w:spacing w:after="0" w:line="360" w:lineRule="auto"/>
        <w:jc w:val="center"/>
        <w:rPr>
          <w:rFonts w:eastAsia="Times New Roman" w:cs="Calibri"/>
          <w:b/>
          <w:lang w:eastAsia="pl-PL"/>
        </w:rPr>
      </w:pPr>
      <w:r w:rsidRPr="00B436D5">
        <w:rPr>
          <w:rFonts w:eastAsia="Times New Roman" w:cs="Calibri"/>
          <w:b/>
          <w:lang w:eastAsia="pl-PL"/>
        </w:rPr>
        <w:t>Materiały</w:t>
      </w:r>
    </w:p>
    <w:p w14:paraId="7B4A0C1B" w14:textId="77777777" w:rsidR="00737E21" w:rsidRPr="00E458FA" w:rsidRDefault="00995D06" w:rsidP="00E32AB3">
      <w:pPr>
        <w:numPr>
          <w:ilvl w:val="1"/>
          <w:numId w:val="5"/>
        </w:numPr>
        <w:tabs>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lang w:eastAsia="pl-PL"/>
        </w:rPr>
      </w:pPr>
      <w:r w:rsidRPr="00B436D5">
        <w:rPr>
          <w:rFonts w:eastAsia="Times New Roman" w:cs="Calibri"/>
          <w:lang w:eastAsia="pl-PL"/>
        </w:rPr>
        <w:t>Wykonawca zobowiązuje się wykonać przedmiot umowy z ma</w:t>
      </w:r>
      <w:r w:rsidR="00C52245">
        <w:rPr>
          <w:rFonts w:eastAsia="Times New Roman" w:cs="Calibri"/>
          <w:lang w:eastAsia="pl-PL"/>
        </w:rPr>
        <w:t>teriałów, które będą odpowiadać</w:t>
      </w:r>
      <w:r w:rsidRPr="00B436D5">
        <w:rPr>
          <w:rFonts w:eastAsia="Times New Roman" w:cs="Calibri"/>
          <w:lang w:eastAsia="pl-PL"/>
        </w:rPr>
        <w:t xml:space="preserve"> co do jakości wymogom wyrobów dopuszczonych do obrotu i stosowania w budownictwie określonym w prawie budowlanym</w:t>
      </w:r>
      <w:r w:rsidR="00E37CD2" w:rsidRPr="00B436D5">
        <w:rPr>
          <w:rFonts w:eastAsia="Times New Roman" w:cs="Calibri"/>
          <w:lang w:eastAsia="pl-PL"/>
        </w:rPr>
        <w:t xml:space="preserve"> </w:t>
      </w:r>
      <w:r w:rsidRPr="00B436D5">
        <w:rPr>
          <w:rFonts w:eastAsia="Times New Roman" w:cs="Calibri"/>
          <w:lang w:eastAsia="pl-PL"/>
        </w:rPr>
        <w:t>oraz wynikającym ze specyfiki zamówienia</w:t>
      </w:r>
      <w:r w:rsidR="00196226" w:rsidRPr="00B436D5">
        <w:rPr>
          <w:rFonts w:eastAsia="Times New Roman" w:cs="Calibri"/>
          <w:lang w:eastAsia="pl-PL"/>
        </w:rPr>
        <w:t xml:space="preserve"> w szczególności charakteru budynku</w:t>
      </w:r>
      <w:r w:rsidR="00C52245">
        <w:rPr>
          <w:rFonts w:eastAsia="Times New Roman" w:cs="Calibri"/>
          <w:lang w:eastAsia="pl-PL"/>
        </w:rPr>
        <w:t>,</w:t>
      </w:r>
      <w:r w:rsidR="00B04156">
        <w:rPr>
          <w:rFonts w:eastAsia="Times New Roman" w:cs="Calibri"/>
          <w:lang w:eastAsia="pl-PL"/>
        </w:rPr>
        <w:t xml:space="preserve"> w jakim są realizowane</w:t>
      </w:r>
      <w:r w:rsidR="00D560A6" w:rsidRPr="00B436D5">
        <w:rPr>
          <w:rFonts w:eastAsia="Times New Roman" w:cs="Calibri"/>
          <w:lang w:eastAsia="pl-PL"/>
        </w:rPr>
        <w:t xml:space="preserve">. </w:t>
      </w:r>
      <w:r w:rsidRPr="00B436D5">
        <w:rPr>
          <w:rFonts w:eastAsia="Times New Roman" w:cs="Calibri"/>
          <w:lang w:eastAsia="pl-PL"/>
        </w:rPr>
        <w:t>Niezależnie od obowiązku</w:t>
      </w:r>
      <w:r w:rsidR="00C52245">
        <w:rPr>
          <w:rFonts w:eastAsia="Times New Roman" w:cs="Calibri"/>
          <w:lang w:eastAsia="pl-PL"/>
        </w:rPr>
        <w:t>,</w:t>
      </w:r>
      <w:r w:rsidRPr="00B436D5">
        <w:rPr>
          <w:rFonts w:eastAsia="Times New Roman" w:cs="Calibri"/>
          <w:lang w:eastAsia="pl-PL"/>
        </w:rPr>
        <w:t xml:space="preserve"> o jakim mowa </w:t>
      </w:r>
      <w:r w:rsidR="004A2EF8" w:rsidRPr="00B436D5">
        <w:rPr>
          <w:rFonts w:eastAsia="Times New Roman" w:cs="Calibri"/>
          <w:lang w:eastAsia="pl-PL"/>
        </w:rPr>
        <w:t xml:space="preserve">w </w:t>
      </w:r>
      <w:r w:rsidR="0033184C" w:rsidRPr="00B436D5">
        <w:rPr>
          <w:rFonts w:eastAsia="Times New Roman" w:cs="Calibri"/>
          <w:lang w:eastAsia="pl-PL"/>
        </w:rPr>
        <w:t xml:space="preserve">§ 10 ust. 5 </w:t>
      </w:r>
      <w:r w:rsidRPr="00B436D5">
        <w:rPr>
          <w:rFonts w:eastAsia="Times New Roman" w:cs="Calibri"/>
          <w:lang w:eastAsia="pl-PL"/>
        </w:rPr>
        <w:t>Wykonawca na każde żądanie Zamawiającego, przedstawi certyfikaty, deklaracje zgodności itp</w:t>
      </w:r>
      <w:r w:rsidRPr="00E458FA">
        <w:rPr>
          <w:rFonts w:eastAsia="Times New Roman" w:cs="Calibri"/>
          <w:lang w:eastAsia="pl-PL"/>
        </w:rPr>
        <w:t>.</w:t>
      </w:r>
      <w:r w:rsidR="000E5509" w:rsidRPr="00E458FA">
        <w:rPr>
          <w:rFonts w:eastAsia="Times New Roman" w:cs="Calibri"/>
          <w:lang w:eastAsia="pl-PL"/>
        </w:rPr>
        <w:t xml:space="preserve"> </w:t>
      </w:r>
      <w:r w:rsidR="00737E21" w:rsidRPr="00E458FA">
        <w:rPr>
          <w:rFonts w:eastAsia="Times New Roman" w:cs="Calibri"/>
          <w:lang w:eastAsia="pl-PL"/>
        </w:rPr>
        <w:t xml:space="preserve">Wraz z dokumentacją projektową Wykonawca przedłoży </w:t>
      </w:r>
      <w:r w:rsidR="00570092" w:rsidRPr="00E458FA">
        <w:rPr>
          <w:rFonts w:eastAsia="Times New Roman" w:cs="Calibri"/>
          <w:lang w:eastAsia="pl-PL"/>
        </w:rPr>
        <w:t>wszystkie karty</w:t>
      </w:r>
      <w:r w:rsidR="00737E21" w:rsidRPr="00E458FA">
        <w:rPr>
          <w:rFonts w:cs="Calibri"/>
        </w:rPr>
        <w:t xml:space="preserve"> katalogowe produktów</w:t>
      </w:r>
      <w:r w:rsidR="00271CF7" w:rsidRPr="00E458FA">
        <w:rPr>
          <w:rFonts w:cs="Calibri"/>
        </w:rPr>
        <w:t>,</w:t>
      </w:r>
      <w:r w:rsidR="00737E21" w:rsidRPr="00E458FA">
        <w:rPr>
          <w:rFonts w:cs="Calibri"/>
        </w:rPr>
        <w:t xml:space="preserve"> które zamierza użyć przy realizacji robót i </w:t>
      </w:r>
      <w:r w:rsidR="00737E21" w:rsidRPr="00E458FA">
        <w:rPr>
          <w:rFonts w:cs="Calibri"/>
        </w:rPr>
        <w:lastRenderedPageBreak/>
        <w:t xml:space="preserve">dostaw, a ich późniejsza </w:t>
      </w:r>
      <w:r w:rsidR="00570092" w:rsidRPr="00E458FA">
        <w:rPr>
          <w:rFonts w:cs="Calibri"/>
        </w:rPr>
        <w:t>zmiana jest</w:t>
      </w:r>
      <w:r w:rsidR="00737E21" w:rsidRPr="00E458FA">
        <w:rPr>
          <w:rFonts w:cs="Calibri"/>
        </w:rPr>
        <w:t xml:space="preserve"> dopuszczalna wyłącznie za zgodą Zamawiającego a i to wyłącznie na rozwiązania korzystniejsze dla Zamawiającego. </w:t>
      </w:r>
    </w:p>
    <w:p w14:paraId="62BF696F" w14:textId="77777777" w:rsidR="00FB56D1" w:rsidRPr="00B436D5" w:rsidRDefault="00FB56D1" w:rsidP="00E70293">
      <w:pPr>
        <w:numPr>
          <w:ilvl w:val="1"/>
          <w:numId w:val="5"/>
        </w:numPr>
        <w:tabs>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B436D5">
        <w:rPr>
          <w:rFonts w:eastAsia="Times New Roman" w:cs="Calibri"/>
          <w:lang w:eastAsia="ar-SA"/>
        </w:rPr>
        <w:t>Wszystkie prace mu</w:t>
      </w:r>
      <w:r w:rsidR="00C52245">
        <w:rPr>
          <w:rFonts w:eastAsia="Times New Roman" w:cs="Calibri"/>
          <w:lang w:eastAsia="ar-SA"/>
        </w:rPr>
        <w:t>sza być wykonywane w sposób nie</w:t>
      </w:r>
      <w:r w:rsidRPr="00B436D5">
        <w:rPr>
          <w:rFonts w:eastAsia="Times New Roman" w:cs="Calibri"/>
          <w:lang w:eastAsia="ar-SA"/>
        </w:rPr>
        <w:t>naruszający warunków gwarancji producenckiej na wbudowywane materiały</w:t>
      </w:r>
      <w:r w:rsidR="00196226" w:rsidRPr="00B436D5">
        <w:rPr>
          <w:rFonts w:eastAsia="Times New Roman" w:cs="Calibri"/>
          <w:lang w:eastAsia="ar-SA"/>
        </w:rPr>
        <w:t xml:space="preserve"> i urządzenia</w:t>
      </w:r>
      <w:r w:rsidRPr="00B436D5">
        <w:rPr>
          <w:rFonts w:eastAsia="Times New Roman" w:cs="Calibri"/>
          <w:lang w:eastAsia="ar-SA"/>
        </w:rPr>
        <w:t xml:space="preserve">. Z chwilą montażu poszczególnych </w:t>
      </w:r>
      <w:r w:rsidR="00196226" w:rsidRPr="00B436D5">
        <w:rPr>
          <w:rFonts w:eastAsia="Times New Roman" w:cs="Calibri"/>
          <w:lang w:eastAsia="ar-SA"/>
        </w:rPr>
        <w:t>urządzeń/</w:t>
      </w:r>
      <w:r w:rsidRPr="00B436D5">
        <w:rPr>
          <w:rFonts w:eastAsia="Times New Roman" w:cs="Calibri"/>
          <w:lang w:eastAsia="ar-SA"/>
        </w:rPr>
        <w:t xml:space="preserve">elementów/materiałów na Zamawiającego przechodzą wszystkie uprawnienia z tytułu gwarancji producenckiej. W przypadku przedstawienia przez Zamawiającego zastrzeżeń co do wpływu wykonywanych prac na gwarancję producenta, Wykonawca zobowiązany jest przedstawić pisemne oświadczenie producenta, iż sposób wykonywania prac nie narusza gwarancji producenta. </w:t>
      </w:r>
    </w:p>
    <w:p w14:paraId="643CAA74" w14:textId="77777777" w:rsidR="00C90F71" w:rsidRPr="00B436D5" w:rsidRDefault="00FB56D1" w:rsidP="00E70293">
      <w:pPr>
        <w:numPr>
          <w:ilvl w:val="1"/>
          <w:numId w:val="5"/>
        </w:numPr>
        <w:tabs>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Verdana" w:cs="Calibri"/>
          <w:b/>
          <w:bCs/>
          <w:lang w:eastAsia="ar-SA"/>
        </w:rPr>
      </w:pPr>
      <w:r w:rsidRPr="00B436D5">
        <w:rPr>
          <w:rFonts w:eastAsia="Times New Roman" w:cs="Calibri"/>
          <w:lang w:eastAsia="ar-SA"/>
        </w:rPr>
        <w:t>Wykonawca zabezpieczy i dokona skład</w:t>
      </w:r>
      <w:r w:rsidR="00E57956" w:rsidRPr="00B436D5">
        <w:rPr>
          <w:rFonts w:eastAsia="Times New Roman" w:cs="Calibri"/>
          <w:lang w:eastAsia="ar-SA"/>
        </w:rPr>
        <w:t xml:space="preserve">owania zdemontowanych elementów </w:t>
      </w:r>
      <w:r w:rsidRPr="00B436D5">
        <w:rPr>
          <w:rFonts w:eastAsia="Times New Roman" w:cs="Calibri"/>
          <w:lang w:eastAsia="ar-SA"/>
        </w:rPr>
        <w:t>wskazanych</w:t>
      </w:r>
      <w:r w:rsidR="00570092" w:rsidRPr="00B436D5">
        <w:rPr>
          <w:rFonts w:eastAsia="Times New Roman" w:cs="Calibri"/>
          <w:lang w:eastAsia="ar-SA"/>
        </w:rPr>
        <w:t xml:space="preserve"> </w:t>
      </w:r>
      <w:r w:rsidRPr="00B436D5">
        <w:rPr>
          <w:rFonts w:eastAsia="Times New Roman" w:cs="Calibri"/>
          <w:lang w:eastAsia="ar-SA"/>
        </w:rPr>
        <w:t>przez inspektorów nadzoru, we wskazanym przez Zamawiającego miejscu i przekaże je protokolarnie w uzgodnionym terminie w trakcie wykonania zadania. Jeżeli Zamawiający nie będzie zainteresowany ich przejęciem Wykonawca przyjmuje na siebie obowiązek utylizacji materiałów z rozbiórki (a podlegających utylizacji), oraz do przedstawienia Zamawiającemu dokumentów potwierdzających przekazanie materiałów do utylizacji.</w:t>
      </w:r>
      <w:r w:rsidR="00C90F71" w:rsidRPr="00B436D5">
        <w:rPr>
          <w:rFonts w:eastAsia="Times New Roman" w:cs="Calibri"/>
          <w:lang w:eastAsia="ar-SA"/>
        </w:rPr>
        <w:t xml:space="preserve"> </w:t>
      </w:r>
    </w:p>
    <w:p w14:paraId="066409E6" w14:textId="77777777" w:rsidR="00995D06" w:rsidRPr="00B436D5" w:rsidRDefault="00995D06" w:rsidP="00077F53">
      <w:pPr>
        <w:spacing w:after="0" w:line="360" w:lineRule="auto"/>
        <w:jc w:val="center"/>
        <w:rPr>
          <w:rFonts w:eastAsia="Times New Roman" w:cs="Calibri"/>
          <w:b/>
          <w:lang w:eastAsia="pl-PL"/>
        </w:rPr>
      </w:pPr>
      <w:r w:rsidRPr="00B436D5">
        <w:rPr>
          <w:rFonts w:eastAsia="Times New Roman" w:cs="Calibri"/>
          <w:b/>
          <w:lang w:eastAsia="pl-PL"/>
        </w:rPr>
        <w:t>§ 8</w:t>
      </w:r>
    </w:p>
    <w:p w14:paraId="46DC634B" w14:textId="77777777" w:rsidR="00995D06" w:rsidRPr="00B436D5" w:rsidRDefault="00271CF7" w:rsidP="00077F53">
      <w:pPr>
        <w:tabs>
          <w:tab w:val="left" w:pos="426"/>
        </w:tabs>
        <w:spacing w:after="0" w:line="360" w:lineRule="auto"/>
        <w:jc w:val="center"/>
        <w:rPr>
          <w:rFonts w:eastAsia="Times New Roman" w:cs="Calibri"/>
          <w:b/>
          <w:lang w:eastAsia="pl-PL"/>
        </w:rPr>
      </w:pPr>
      <w:r w:rsidRPr="00B436D5">
        <w:rPr>
          <w:rFonts w:eastAsia="Times New Roman" w:cs="Calibri"/>
          <w:b/>
          <w:lang w:eastAsia="pl-PL"/>
        </w:rPr>
        <w:t>Wynagrodzenie</w:t>
      </w:r>
    </w:p>
    <w:p w14:paraId="0FDA0A91" w14:textId="77777777" w:rsidR="002934C8" w:rsidRPr="00B436D5" w:rsidRDefault="002934C8" w:rsidP="00E5655B">
      <w:pPr>
        <w:numPr>
          <w:ilvl w:val="0"/>
          <w:numId w:val="23"/>
        </w:numPr>
        <w:tabs>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B436D5">
        <w:rPr>
          <w:rFonts w:eastAsia="Times New Roman" w:cs="Calibri"/>
          <w:lang w:eastAsia="ar-SA"/>
        </w:rPr>
        <w:t xml:space="preserve">Za wykonanie przedmiotu umowy Wykonawcy przysługuje od Zamawiającego </w:t>
      </w:r>
      <w:r w:rsidRPr="00B436D5">
        <w:rPr>
          <w:rFonts w:eastAsia="Times New Roman" w:cs="Calibri"/>
          <w:b/>
          <w:bCs/>
          <w:lang w:eastAsia="ar-SA"/>
        </w:rPr>
        <w:t xml:space="preserve">wynagrodzenie </w:t>
      </w:r>
      <w:r w:rsidR="00737E21" w:rsidRPr="00B436D5">
        <w:rPr>
          <w:rFonts w:eastAsia="Times New Roman" w:cs="Calibri"/>
          <w:b/>
          <w:bCs/>
          <w:lang w:eastAsia="ar-SA"/>
        </w:rPr>
        <w:t>ryczałtowe</w:t>
      </w:r>
      <w:r w:rsidRPr="00B436D5">
        <w:rPr>
          <w:rFonts w:eastAsia="Times New Roman" w:cs="Calibri"/>
          <w:b/>
          <w:bCs/>
          <w:lang w:eastAsia="ar-SA"/>
        </w:rPr>
        <w:t>,</w:t>
      </w:r>
      <w:r w:rsidR="006F1F19" w:rsidRPr="00B436D5">
        <w:rPr>
          <w:rFonts w:eastAsia="Times New Roman" w:cs="Calibri"/>
          <w:b/>
          <w:bCs/>
          <w:lang w:eastAsia="ar-SA"/>
        </w:rPr>
        <w:t xml:space="preserve"> płatne </w:t>
      </w:r>
      <w:r w:rsidR="00920960" w:rsidRPr="00B436D5">
        <w:rPr>
          <w:rFonts w:eastAsia="Times New Roman" w:cs="Calibri"/>
          <w:b/>
          <w:bCs/>
          <w:lang w:eastAsia="ar-SA"/>
        </w:rPr>
        <w:t xml:space="preserve">po zakończeniu </w:t>
      </w:r>
      <w:r w:rsidR="006B18EA">
        <w:rPr>
          <w:rFonts w:eastAsia="Times New Roman" w:cs="Calibri"/>
          <w:b/>
          <w:bCs/>
          <w:lang w:eastAsia="ar-SA"/>
        </w:rPr>
        <w:t xml:space="preserve">każdego z etapów </w:t>
      </w:r>
      <w:r w:rsidR="00920960" w:rsidRPr="00B436D5">
        <w:rPr>
          <w:rFonts w:eastAsia="Times New Roman" w:cs="Calibri"/>
          <w:b/>
          <w:bCs/>
          <w:lang w:eastAsia="ar-SA"/>
        </w:rPr>
        <w:t>realizacji przedmiotu umowy</w:t>
      </w:r>
      <w:r w:rsidR="006F1F19" w:rsidRPr="00B436D5">
        <w:rPr>
          <w:rFonts w:eastAsia="Times New Roman" w:cs="Calibri"/>
          <w:b/>
          <w:bCs/>
          <w:lang w:eastAsia="ar-SA"/>
        </w:rPr>
        <w:t>,</w:t>
      </w:r>
      <w:r w:rsidRPr="00B436D5">
        <w:rPr>
          <w:rFonts w:eastAsia="Times New Roman" w:cs="Calibri"/>
          <w:lang w:eastAsia="ar-SA"/>
        </w:rPr>
        <w:t xml:space="preserve"> którego </w:t>
      </w:r>
      <w:r w:rsidR="006B18EA">
        <w:rPr>
          <w:rFonts w:eastAsia="Times New Roman" w:cs="Calibri"/>
          <w:lang w:eastAsia="ar-SA"/>
        </w:rPr>
        <w:t xml:space="preserve">łączna </w:t>
      </w:r>
      <w:r w:rsidRPr="00B436D5">
        <w:rPr>
          <w:rFonts w:eastAsia="Times New Roman" w:cs="Calibri"/>
          <w:lang w:eastAsia="ar-SA"/>
        </w:rPr>
        <w:t>wartość zgodnie z ofertą stanowiąc</w:t>
      </w:r>
      <w:r w:rsidR="00036682" w:rsidRPr="00B436D5">
        <w:rPr>
          <w:rFonts w:eastAsia="Times New Roman" w:cs="Calibri"/>
          <w:lang w:eastAsia="ar-SA"/>
        </w:rPr>
        <w:t>ą</w:t>
      </w:r>
      <w:r w:rsidRPr="00B436D5">
        <w:rPr>
          <w:rFonts w:eastAsia="Times New Roman" w:cs="Calibri"/>
          <w:lang w:eastAsia="ar-SA"/>
        </w:rPr>
        <w:t xml:space="preserve"> </w:t>
      </w:r>
      <w:r w:rsidR="00036682" w:rsidRPr="00B436D5">
        <w:rPr>
          <w:rFonts w:eastAsia="Times New Roman" w:cs="Calibri"/>
          <w:b/>
          <w:bCs/>
          <w:lang w:eastAsia="ar-SA"/>
        </w:rPr>
        <w:t>z</w:t>
      </w:r>
      <w:r w:rsidRPr="00B436D5">
        <w:rPr>
          <w:rFonts w:eastAsia="Times New Roman" w:cs="Calibri"/>
          <w:b/>
          <w:bCs/>
          <w:lang w:eastAsia="ar-SA"/>
        </w:rPr>
        <w:t xml:space="preserve">ałącznik nr 2 </w:t>
      </w:r>
      <w:r w:rsidRPr="00B436D5">
        <w:rPr>
          <w:rFonts w:eastAsia="Times New Roman" w:cs="Calibri"/>
          <w:lang w:eastAsia="ar-SA"/>
        </w:rPr>
        <w:t xml:space="preserve">do niniejszej umowy wynosi: </w:t>
      </w:r>
    </w:p>
    <w:p w14:paraId="3AD419BE" w14:textId="77777777" w:rsidR="002934C8" w:rsidRPr="00B436D5" w:rsidRDefault="002934C8" w:rsidP="00570092">
      <w:pPr>
        <w:tabs>
          <w:tab w:val="left" w:pos="284"/>
          <w:tab w:val="left" w:pos="3456"/>
        </w:tabs>
        <w:suppressAutoHyphens/>
        <w:overflowPunct w:val="0"/>
        <w:autoSpaceDE w:val="0"/>
        <w:spacing w:after="0" w:line="360" w:lineRule="auto"/>
        <w:ind w:left="284" w:firstLine="142"/>
        <w:jc w:val="both"/>
        <w:rPr>
          <w:rFonts w:eastAsia="Times New Roman" w:cs="Calibri"/>
          <w:lang w:eastAsia="ar-SA"/>
        </w:rPr>
      </w:pPr>
      <w:r w:rsidRPr="00B436D5">
        <w:rPr>
          <w:rFonts w:eastAsia="Times New Roman" w:cs="Calibri"/>
          <w:bCs/>
          <w:lang w:eastAsia="ar-SA"/>
        </w:rPr>
        <w:t>………………………</w:t>
      </w:r>
      <w:r w:rsidR="00570092" w:rsidRPr="00B436D5">
        <w:rPr>
          <w:rFonts w:eastAsia="Times New Roman" w:cs="Calibri"/>
          <w:bCs/>
          <w:lang w:eastAsia="ar-SA"/>
        </w:rPr>
        <w:t>……</w:t>
      </w:r>
      <w:r w:rsidR="001602D5" w:rsidRPr="00B436D5">
        <w:rPr>
          <w:rFonts w:eastAsia="Times New Roman" w:cs="Calibri"/>
          <w:bCs/>
          <w:lang w:eastAsia="ar-SA"/>
        </w:rPr>
        <w:t>…………</w:t>
      </w:r>
      <w:r w:rsidRPr="00B436D5">
        <w:rPr>
          <w:rFonts w:eastAsia="Times New Roman" w:cs="Calibri"/>
          <w:b/>
          <w:lang w:eastAsia="ar-SA"/>
        </w:rPr>
        <w:t xml:space="preserve"> zł netto</w:t>
      </w:r>
    </w:p>
    <w:p w14:paraId="75EC6948" w14:textId="77777777" w:rsidR="002934C8" w:rsidRPr="00B436D5" w:rsidRDefault="002934C8" w:rsidP="00570092">
      <w:pPr>
        <w:tabs>
          <w:tab w:val="left" w:pos="284"/>
          <w:tab w:val="left" w:pos="3456"/>
        </w:tabs>
        <w:suppressAutoHyphens/>
        <w:overflowPunct w:val="0"/>
        <w:autoSpaceDE w:val="0"/>
        <w:spacing w:after="0" w:line="360" w:lineRule="auto"/>
        <w:ind w:left="284" w:firstLine="142"/>
        <w:jc w:val="both"/>
        <w:rPr>
          <w:rFonts w:eastAsia="Times New Roman" w:cs="Calibri"/>
          <w:b/>
          <w:lang w:eastAsia="ar-SA"/>
        </w:rPr>
      </w:pPr>
      <w:r w:rsidRPr="00B436D5">
        <w:rPr>
          <w:rFonts w:eastAsia="Times New Roman" w:cs="Calibri"/>
          <w:lang w:eastAsia="ar-SA"/>
        </w:rPr>
        <w:t>słownie złotych: …………………………………………………………………… 00/100zł</w:t>
      </w:r>
    </w:p>
    <w:p w14:paraId="098FF881" w14:textId="77777777" w:rsidR="002934C8" w:rsidRPr="00B436D5" w:rsidRDefault="002934C8" w:rsidP="00570092">
      <w:pPr>
        <w:tabs>
          <w:tab w:val="left" w:pos="284"/>
          <w:tab w:val="left" w:pos="3456"/>
        </w:tabs>
        <w:suppressAutoHyphens/>
        <w:overflowPunct w:val="0"/>
        <w:autoSpaceDE w:val="0"/>
        <w:spacing w:after="0" w:line="360" w:lineRule="auto"/>
        <w:ind w:left="284" w:firstLine="142"/>
        <w:jc w:val="both"/>
        <w:rPr>
          <w:rFonts w:eastAsia="Times New Roman" w:cs="Calibri"/>
          <w:lang w:eastAsia="ar-SA"/>
        </w:rPr>
      </w:pPr>
      <w:r w:rsidRPr="00B436D5">
        <w:rPr>
          <w:rFonts w:eastAsia="Times New Roman" w:cs="Calibri"/>
          <w:bCs/>
          <w:lang w:eastAsia="ar-SA"/>
        </w:rPr>
        <w:t>………………</w:t>
      </w:r>
      <w:r w:rsidR="00570092" w:rsidRPr="00B436D5">
        <w:rPr>
          <w:rFonts w:eastAsia="Times New Roman" w:cs="Calibri"/>
          <w:bCs/>
          <w:lang w:eastAsia="ar-SA"/>
        </w:rPr>
        <w:t>……………</w:t>
      </w:r>
      <w:r w:rsidR="001602D5" w:rsidRPr="00B436D5">
        <w:rPr>
          <w:rFonts w:eastAsia="Times New Roman" w:cs="Calibri"/>
          <w:bCs/>
          <w:lang w:eastAsia="ar-SA"/>
        </w:rPr>
        <w:t>…………</w:t>
      </w:r>
      <w:r w:rsidR="00570092" w:rsidRPr="00B436D5">
        <w:rPr>
          <w:rFonts w:eastAsia="Times New Roman" w:cs="Calibri"/>
          <w:b/>
          <w:lang w:eastAsia="ar-SA"/>
        </w:rPr>
        <w:t xml:space="preserve"> </w:t>
      </w:r>
      <w:r w:rsidRPr="00B436D5">
        <w:rPr>
          <w:rFonts w:eastAsia="Times New Roman" w:cs="Calibri"/>
          <w:b/>
          <w:lang w:eastAsia="ar-SA"/>
        </w:rPr>
        <w:t>zł brutto</w:t>
      </w:r>
    </w:p>
    <w:p w14:paraId="733D1E63" w14:textId="77777777" w:rsidR="002934C8" w:rsidRPr="00B436D5" w:rsidRDefault="002934C8" w:rsidP="00570092">
      <w:pPr>
        <w:tabs>
          <w:tab w:val="left" w:pos="284"/>
          <w:tab w:val="left" w:pos="3456"/>
        </w:tabs>
        <w:suppressAutoHyphens/>
        <w:overflowPunct w:val="0"/>
        <w:autoSpaceDE w:val="0"/>
        <w:spacing w:after="0" w:line="360" w:lineRule="auto"/>
        <w:ind w:left="284" w:firstLine="142"/>
        <w:jc w:val="both"/>
        <w:rPr>
          <w:rFonts w:eastAsia="Times New Roman" w:cs="Calibri"/>
          <w:lang w:eastAsia="ar-SA"/>
        </w:rPr>
      </w:pPr>
      <w:r w:rsidRPr="00B436D5">
        <w:rPr>
          <w:rFonts w:eastAsia="Times New Roman" w:cs="Calibri"/>
          <w:lang w:eastAsia="ar-SA"/>
        </w:rPr>
        <w:t>słownie złotych: …………………………………………………………………… 00/100 zł</w:t>
      </w:r>
    </w:p>
    <w:p w14:paraId="0AC3BEA5" w14:textId="77777777" w:rsidR="002934C8" w:rsidRPr="00B436D5" w:rsidRDefault="002934C8" w:rsidP="00570092">
      <w:pPr>
        <w:shd w:val="clear" w:color="auto" w:fill="FFFFFF"/>
        <w:tabs>
          <w:tab w:val="left" w:pos="284"/>
        </w:tabs>
        <w:suppressAutoHyphens/>
        <w:spacing w:after="0" w:line="360" w:lineRule="auto"/>
        <w:ind w:left="284" w:firstLine="142"/>
        <w:rPr>
          <w:rFonts w:eastAsia="Times New Roman" w:cs="Calibri"/>
          <w:lang w:eastAsia="ar-SA"/>
        </w:rPr>
      </w:pPr>
      <w:r w:rsidRPr="00B436D5">
        <w:rPr>
          <w:rFonts w:eastAsia="Times New Roman" w:cs="Calibri"/>
          <w:lang w:eastAsia="ar-SA"/>
        </w:rPr>
        <w:t>w tym …………………………… zł podatku VAT.</w:t>
      </w:r>
    </w:p>
    <w:p w14:paraId="12756B07" w14:textId="77777777" w:rsidR="002934C8" w:rsidRPr="00B436D5" w:rsidRDefault="002934C8" w:rsidP="00E5655B">
      <w:pPr>
        <w:numPr>
          <w:ilvl w:val="0"/>
          <w:numId w:val="23"/>
        </w:numPr>
        <w:tabs>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b/>
          <w:bCs/>
          <w:lang w:eastAsia="ar-SA"/>
        </w:rPr>
      </w:pPr>
      <w:r w:rsidRPr="00B436D5">
        <w:rPr>
          <w:rFonts w:eastAsia="Times New Roman" w:cs="Calibri"/>
          <w:lang w:eastAsia="ar-SA"/>
        </w:rPr>
        <w:t xml:space="preserve">Podatek od towarów i usług (VAT) będzie naliczany do faktury w wysokości wynikającej </w:t>
      </w:r>
      <w:r w:rsidRPr="00B436D5">
        <w:rPr>
          <w:rFonts w:eastAsia="Times New Roman" w:cs="Calibri"/>
          <w:lang w:eastAsia="ar-SA"/>
        </w:rPr>
        <w:br/>
        <w:t xml:space="preserve">z aktualnie obowiązujących w tym zakresie przepisów prawa w dniu wystawienia faktury.  </w:t>
      </w:r>
      <w:r w:rsidR="00081DF5" w:rsidRPr="00B436D5">
        <w:rPr>
          <w:rFonts w:eastAsia="Times New Roman" w:cs="Calibri"/>
          <w:lang w:eastAsia="ar-SA"/>
        </w:rPr>
        <w:t>W przypadku zmiany stawki podatku od towarów i usług, przyjętej do określenia wysokości wynagrodzenia Wykonawcy, zgodnie z ust. 1, która zaczni</w:t>
      </w:r>
      <w:r w:rsidR="0060013C">
        <w:rPr>
          <w:rFonts w:eastAsia="Times New Roman" w:cs="Calibri"/>
          <w:lang w:eastAsia="ar-SA"/>
        </w:rPr>
        <w:t>e obowiązywać po dniu zawarcia u</w:t>
      </w:r>
      <w:r w:rsidR="00081DF5" w:rsidRPr="00B436D5">
        <w:rPr>
          <w:rFonts w:eastAsia="Times New Roman" w:cs="Calibri"/>
          <w:lang w:eastAsia="ar-SA"/>
        </w:rPr>
        <w:t>mowy, wynagrodzenie Wykonawcy, w ujęciu brutto, ulegnie odpowiedniej zmianie przez zastosowanie zmienionej stawki podatku od towarów i usłu</w:t>
      </w:r>
      <w:r w:rsidR="00B76BEC">
        <w:rPr>
          <w:rFonts w:eastAsia="Times New Roman" w:cs="Calibri"/>
          <w:lang w:eastAsia="ar-SA"/>
        </w:rPr>
        <w:t>g – bez sporządzania aneksu do u</w:t>
      </w:r>
      <w:r w:rsidR="00081DF5" w:rsidRPr="00B436D5">
        <w:rPr>
          <w:rFonts w:eastAsia="Times New Roman" w:cs="Calibri"/>
          <w:lang w:eastAsia="ar-SA"/>
        </w:rPr>
        <w:t>mowy. Zmianie ulegnie wysokość wynagrodzenia nale</w:t>
      </w:r>
      <w:r w:rsidR="0060013C">
        <w:rPr>
          <w:rFonts w:eastAsia="Times New Roman" w:cs="Calibri"/>
          <w:lang w:eastAsia="ar-SA"/>
        </w:rPr>
        <w:t>żnego Wykonawcy za wykonywanie u</w:t>
      </w:r>
      <w:r w:rsidR="00081DF5" w:rsidRPr="00B436D5">
        <w:rPr>
          <w:rFonts w:eastAsia="Times New Roman" w:cs="Calibri"/>
          <w:lang w:eastAsia="ar-SA"/>
        </w:rPr>
        <w:t>mowy w okresie od dnia obowiązywania zmienionej stawki podatku, przy czym zmiana dotyczyć będzie wyłącznie tej części wynagrodzenia Wykonawcy, do której zgodnie</w:t>
      </w:r>
      <w:r w:rsidR="00081DF5" w:rsidRPr="00B436D5">
        <w:rPr>
          <w:rFonts w:eastAsia="Palatino Linotype" w:cs="Calibri"/>
          <w:lang w:eastAsia="pl-PL"/>
        </w:rPr>
        <w:t xml:space="preserve"> </w:t>
      </w:r>
      <w:r w:rsidR="00081DF5" w:rsidRPr="00B436D5">
        <w:rPr>
          <w:rFonts w:eastAsia="Times New Roman" w:cs="Calibri"/>
          <w:lang w:eastAsia="ar-SA"/>
        </w:rPr>
        <w:t>z przepisami prawa powinna być stosowana zmieniona stawka podatku.</w:t>
      </w:r>
    </w:p>
    <w:p w14:paraId="3D97B007" w14:textId="77777777" w:rsidR="002934C8" w:rsidRPr="00E458FA" w:rsidRDefault="00271CF7" w:rsidP="00E5655B">
      <w:pPr>
        <w:numPr>
          <w:ilvl w:val="0"/>
          <w:numId w:val="23"/>
        </w:numPr>
        <w:tabs>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B436D5">
        <w:rPr>
          <w:rFonts w:eastAsia="Times New Roman" w:cs="Calibri"/>
          <w:lang w:eastAsia="ar-SA"/>
        </w:rPr>
        <w:t xml:space="preserve">Wynagrodzenie </w:t>
      </w:r>
      <w:r w:rsidR="002934C8" w:rsidRPr="00B436D5">
        <w:rPr>
          <w:rFonts w:eastAsia="Times New Roman" w:cs="Calibri"/>
          <w:lang w:eastAsia="ar-SA"/>
        </w:rPr>
        <w:t xml:space="preserve">określone w § 8 ust. 1 </w:t>
      </w:r>
      <w:r w:rsidRPr="00B436D5">
        <w:rPr>
          <w:rFonts w:eastAsia="Times New Roman" w:cs="Calibri"/>
          <w:lang w:eastAsia="ar-SA"/>
        </w:rPr>
        <w:t xml:space="preserve">będzie niezmienne przez cały okres trwania inwestycji i </w:t>
      </w:r>
      <w:r w:rsidR="002934C8" w:rsidRPr="00B436D5">
        <w:rPr>
          <w:rFonts w:eastAsia="Times New Roman" w:cs="Calibri"/>
          <w:lang w:eastAsia="ar-SA"/>
        </w:rPr>
        <w:t xml:space="preserve">obejmuje wszystkie elementy realizacji umowy, w szczególności: </w:t>
      </w:r>
      <w:r w:rsidRPr="00E458FA">
        <w:rPr>
          <w:rFonts w:eastAsia="Times New Roman" w:cs="Calibri"/>
          <w:lang w:eastAsia="ar-SA"/>
        </w:rPr>
        <w:t>koszt wytwor</w:t>
      </w:r>
      <w:r w:rsidR="00B76BEC">
        <w:rPr>
          <w:rFonts w:eastAsia="Times New Roman" w:cs="Calibri"/>
          <w:lang w:eastAsia="ar-SA"/>
        </w:rPr>
        <w:t>zenie dokumentacji projektowej</w:t>
      </w:r>
      <w:r w:rsidRPr="00E458FA">
        <w:rPr>
          <w:rFonts w:eastAsia="Times New Roman" w:cs="Calibri"/>
          <w:lang w:eastAsia="ar-SA"/>
        </w:rPr>
        <w:t xml:space="preserve">, </w:t>
      </w:r>
      <w:r w:rsidR="002934C8" w:rsidRPr="00E458FA">
        <w:rPr>
          <w:rFonts w:eastAsia="Times New Roman" w:cs="Calibri"/>
          <w:lang w:eastAsia="ar-SA"/>
        </w:rPr>
        <w:t xml:space="preserve">koszt materiałów, robocizny, sprzątania, zabezpieczenia oraz oznakowania terenu robót zgodnie z </w:t>
      </w:r>
      <w:r w:rsidR="002934C8" w:rsidRPr="00E458FA">
        <w:rPr>
          <w:rFonts w:eastAsia="Times New Roman" w:cs="Calibri"/>
          <w:lang w:eastAsia="ar-SA"/>
        </w:rPr>
        <w:lastRenderedPageBreak/>
        <w:t>obowiązującymi przepisami, opłatę gwarancyjną, koszt ubezpieczenia, koszty transportu i inne</w:t>
      </w:r>
      <w:r w:rsidR="00E5655B">
        <w:rPr>
          <w:rFonts w:eastAsia="Times New Roman" w:cs="Calibri"/>
          <w:lang w:eastAsia="ar-SA"/>
        </w:rPr>
        <w:t>,</w:t>
      </w:r>
      <w:r w:rsidR="002934C8" w:rsidRPr="00E458FA">
        <w:rPr>
          <w:rFonts w:eastAsia="Times New Roman" w:cs="Calibri"/>
          <w:lang w:eastAsia="ar-SA"/>
        </w:rPr>
        <w:t xml:space="preserve"> a także wszystkie koszty pośrednie. </w:t>
      </w:r>
    </w:p>
    <w:p w14:paraId="7F48D721" w14:textId="77777777" w:rsidR="00335098" w:rsidRPr="00E458FA" w:rsidRDefault="00335098" w:rsidP="00E5655B">
      <w:pPr>
        <w:numPr>
          <w:ilvl w:val="0"/>
          <w:numId w:val="23"/>
        </w:numPr>
        <w:tabs>
          <w:tab w:val="num" w:pos="426"/>
          <w:tab w:val="left" w:pos="5184"/>
        </w:tabs>
        <w:overflowPunct w:val="0"/>
        <w:autoSpaceDE w:val="0"/>
        <w:autoSpaceDN w:val="0"/>
        <w:adjustRightInd w:val="0"/>
        <w:spacing w:after="0" w:line="360" w:lineRule="auto"/>
        <w:ind w:left="426" w:hanging="426"/>
        <w:contextualSpacing/>
        <w:jc w:val="both"/>
        <w:textAlignment w:val="baseline"/>
        <w:rPr>
          <w:rFonts w:cs="Calibri"/>
        </w:rPr>
      </w:pPr>
      <w:r w:rsidRPr="00E458FA">
        <w:rPr>
          <w:rFonts w:cs="Calibri"/>
        </w:rPr>
        <w:t>Za wykonanie poszczególnych etapów prac Wykonawca otrzyma następującą część wynagrodzenia:</w:t>
      </w:r>
    </w:p>
    <w:p w14:paraId="2871FDFB" w14:textId="77777777" w:rsidR="00E5655B" w:rsidRPr="009D06C6" w:rsidRDefault="00335098" w:rsidP="004B782E">
      <w:pPr>
        <w:pStyle w:val="Jasnasiatkaakcent31"/>
        <w:numPr>
          <w:ilvl w:val="0"/>
          <w:numId w:val="96"/>
        </w:numPr>
        <w:pBdr>
          <w:top w:val="nil"/>
          <w:left w:val="nil"/>
          <w:bottom w:val="nil"/>
          <w:right w:val="nil"/>
          <w:between w:val="nil"/>
          <w:bar w:val="nil"/>
        </w:pBdr>
        <w:tabs>
          <w:tab w:val="left" w:pos="851"/>
        </w:tabs>
        <w:autoSpaceDE/>
        <w:autoSpaceDN/>
        <w:adjustRightInd/>
        <w:spacing w:line="360" w:lineRule="auto"/>
        <w:ind w:left="993"/>
        <w:jc w:val="both"/>
        <w:rPr>
          <w:rFonts w:ascii="Calibri" w:hAnsi="Calibri" w:cs="Calibri"/>
          <w:sz w:val="22"/>
          <w:szCs w:val="22"/>
        </w:rPr>
      </w:pPr>
      <w:r w:rsidRPr="00E458FA">
        <w:rPr>
          <w:rFonts w:ascii="Calibri" w:hAnsi="Calibri" w:cs="Calibri"/>
          <w:sz w:val="22"/>
          <w:szCs w:val="22"/>
        </w:rPr>
        <w:t xml:space="preserve">po wykonaniu prac </w:t>
      </w:r>
      <w:r w:rsidRPr="00E458FA">
        <w:rPr>
          <w:rFonts w:ascii="Calibri" w:hAnsi="Calibri" w:cs="Calibri"/>
          <w:b/>
          <w:bCs/>
          <w:sz w:val="22"/>
          <w:szCs w:val="22"/>
        </w:rPr>
        <w:t>Etapu I</w:t>
      </w:r>
      <w:r w:rsidRPr="00E458FA">
        <w:rPr>
          <w:rFonts w:ascii="Calibri" w:hAnsi="Calibri" w:cs="Calibri"/>
          <w:sz w:val="22"/>
          <w:szCs w:val="22"/>
        </w:rPr>
        <w:t xml:space="preserve"> – nie więcej niż do wysokości </w:t>
      </w:r>
      <w:r w:rsidR="00F3644A" w:rsidRPr="00E458FA">
        <w:rPr>
          <w:rFonts w:ascii="Calibri" w:hAnsi="Calibri" w:cs="Calibri"/>
          <w:b/>
          <w:bCs/>
          <w:sz w:val="22"/>
          <w:szCs w:val="22"/>
        </w:rPr>
        <w:t>5</w:t>
      </w:r>
      <w:r w:rsidRPr="00E458FA">
        <w:rPr>
          <w:rFonts w:ascii="Calibri" w:hAnsi="Calibri" w:cs="Calibri"/>
          <w:b/>
          <w:bCs/>
          <w:sz w:val="22"/>
          <w:szCs w:val="22"/>
        </w:rPr>
        <w:t>% łącznej kwoty</w:t>
      </w:r>
      <w:r w:rsidRPr="00E458FA">
        <w:rPr>
          <w:rFonts w:ascii="Calibri" w:hAnsi="Calibri" w:cs="Calibri"/>
          <w:sz w:val="22"/>
          <w:szCs w:val="22"/>
        </w:rPr>
        <w:t xml:space="preserve"> wynagrodzenia </w:t>
      </w:r>
      <w:r w:rsidRPr="009D06C6">
        <w:rPr>
          <w:rFonts w:ascii="Calibri" w:hAnsi="Calibri" w:cs="Calibri"/>
          <w:sz w:val="22"/>
          <w:szCs w:val="22"/>
        </w:rPr>
        <w:t>wskazane</w:t>
      </w:r>
      <w:r w:rsidR="009D06C6" w:rsidRPr="009D06C6">
        <w:rPr>
          <w:rFonts w:ascii="Calibri" w:hAnsi="Calibri" w:cs="Calibri"/>
          <w:sz w:val="22"/>
          <w:szCs w:val="22"/>
        </w:rPr>
        <w:t>j</w:t>
      </w:r>
      <w:r w:rsidRPr="009D06C6">
        <w:rPr>
          <w:rFonts w:ascii="Calibri" w:hAnsi="Calibri" w:cs="Calibri"/>
          <w:sz w:val="22"/>
          <w:szCs w:val="22"/>
        </w:rPr>
        <w:t xml:space="preserve"> w § 8 ust. 1</w:t>
      </w:r>
      <w:r w:rsidR="00E5655B" w:rsidRPr="009D06C6">
        <w:rPr>
          <w:rFonts w:ascii="Calibri" w:hAnsi="Calibri" w:cs="Calibri"/>
          <w:sz w:val="22"/>
          <w:szCs w:val="22"/>
        </w:rPr>
        <w:t>;</w:t>
      </w:r>
    </w:p>
    <w:p w14:paraId="38295CBA" w14:textId="77777777" w:rsidR="00E5655B" w:rsidRPr="009D06C6" w:rsidRDefault="00335098" w:rsidP="004B782E">
      <w:pPr>
        <w:pStyle w:val="Jasnasiatkaakcent31"/>
        <w:numPr>
          <w:ilvl w:val="0"/>
          <w:numId w:val="96"/>
        </w:numPr>
        <w:pBdr>
          <w:top w:val="nil"/>
          <w:left w:val="nil"/>
          <w:bottom w:val="nil"/>
          <w:right w:val="nil"/>
          <w:between w:val="nil"/>
          <w:bar w:val="nil"/>
        </w:pBdr>
        <w:tabs>
          <w:tab w:val="left" w:pos="851"/>
        </w:tabs>
        <w:autoSpaceDE/>
        <w:autoSpaceDN/>
        <w:adjustRightInd/>
        <w:spacing w:line="360" w:lineRule="auto"/>
        <w:ind w:left="993"/>
        <w:jc w:val="both"/>
        <w:rPr>
          <w:rFonts w:ascii="Calibri" w:hAnsi="Calibri" w:cs="Calibri"/>
          <w:sz w:val="22"/>
          <w:szCs w:val="22"/>
        </w:rPr>
      </w:pPr>
      <w:r w:rsidRPr="009D06C6">
        <w:rPr>
          <w:rFonts w:ascii="Calibri" w:hAnsi="Calibri" w:cs="Calibri"/>
          <w:sz w:val="22"/>
          <w:szCs w:val="22"/>
        </w:rPr>
        <w:t xml:space="preserve">po wykonaniu prac </w:t>
      </w:r>
      <w:r w:rsidRPr="009D06C6">
        <w:rPr>
          <w:rFonts w:ascii="Calibri" w:hAnsi="Calibri" w:cs="Calibri"/>
          <w:b/>
          <w:bCs/>
          <w:sz w:val="22"/>
          <w:szCs w:val="22"/>
        </w:rPr>
        <w:t>Etapu II</w:t>
      </w:r>
      <w:r w:rsidR="00F3644A" w:rsidRPr="009D06C6">
        <w:rPr>
          <w:rFonts w:ascii="Calibri" w:hAnsi="Calibri" w:cs="Calibri"/>
          <w:sz w:val="22"/>
          <w:szCs w:val="22"/>
        </w:rPr>
        <w:t xml:space="preserve"> – </w:t>
      </w:r>
      <w:r w:rsidRPr="009D06C6">
        <w:rPr>
          <w:rFonts w:ascii="Calibri" w:hAnsi="Calibri" w:cs="Calibri"/>
          <w:sz w:val="22"/>
          <w:szCs w:val="22"/>
        </w:rPr>
        <w:t xml:space="preserve">zgodnie z rzeczywistym przerobem, nie więcej jednak niż narastająco od początku realizacji </w:t>
      </w:r>
      <w:r w:rsidR="00AF5E5D" w:rsidRPr="009D06C6">
        <w:rPr>
          <w:rFonts w:ascii="Calibri" w:hAnsi="Calibri" w:cs="Calibri"/>
          <w:sz w:val="22"/>
          <w:szCs w:val="22"/>
        </w:rPr>
        <w:t>umowy</w:t>
      </w:r>
      <w:r w:rsidRPr="009D06C6">
        <w:rPr>
          <w:rFonts w:ascii="Calibri" w:hAnsi="Calibri" w:cs="Calibri"/>
          <w:sz w:val="22"/>
          <w:szCs w:val="22"/>
        </w:rPr>
        <w:t xml:space="preserve"> do wysokości </w:t>
      </w:r>
      <w:r w:rsidR="00F3644A" w:rsidRPr="009D06C6">
        <w:rPr>
          <w:rFonts w:ascii="Calibri" w:hAnsi="Calibri" w:cs="Calibri"/>
          <w:b/>
          <w:bCs/>
          <w:sz w:val="22"/>
          <w:szCs w:val="22"/>
        </w:rPr>
        <w:t>35</w:t>
      </w:r>
      <w:r w:rsidRPr="009D06C6">
        <w:rPr>
          <w:rFonts w:ascii="Calibri" w:hAnsi="Calibri" w:cs="Calibri"/>
          <w:b/>
          <w:bCs/>
          <w:sz w:val="22"/>
          <w:szCs w:val="22"/>
        </w:rPr>
        <w:t>% łącznej kwoty</w:t>
      </w:r>
      <w:r w:rsidRPr="009D06C6">
        <w:rPr>
          <w:rFonts w:ascii="Calibri" w:hAnsi="Calibri" w:cs="Calibri"/>
          <w:sz w:val="22"/>
          <w:szCs w:val="22"/>
        </w:rPr>
        <w:t xml:space="preserve"> wynagrodzenia wskazanej w § 8 ust. 1</w:t>
      </w:r>
      <w:r w:rsidR="00E5655B" w:rsidRPr="009D06C6">
        <w:rPr>
          <w:rFonts w:ascii="Calibri" w:hAnsi="Calibri" w:cs="Calibri"/>
          <w:sz w:val="22"/>
          <w:szCs w:val="22"/>
        </w:rPr>
        <w:t>;</w:t>
      </w:r>
    </w:p>
    <w:p w14:paraId="25D71D8B" w14:textId="77777777" w:rsidR="008C5976" w:rsidRPr="00B76BEC" w:rsidRDefault="00335098" w:rsidP="004B782E">
      <w:pPr>
        <w:pStyle w:val="Jasnasiatkaakcent31"/>
        <w:numPr>
          <w:ilvl w:val="0"/>
          <w:numId w:val="96"/>
        </w:numPr>
        <w:pBdr>
          <w:top w:val="nil"/>
          <w:left w:val="nil"/>
          <w:bottom w:val="nil"/>
          <w:right w:val="nil"/>
          <w:between w:val="nil"/>
          <w:bar w:val="nil"/>
        </w:pBdr>
        <w:tabs>
          <w:tab w:val="left" w:pos="851"/>
        </w:tabs>
        <w:autoSpaceDE/>
        <w:autoSpaceDN/>
        <w:adjustRightInd/>
        <w:spacing w:line="360" w:lineRule="auto"/>
        <w:ind w:left="993"/>
        <w:jc w:val="both"/>
        <w:rPr>
          <w:rFonts w:ascii="Calibri" w:hAnsi="Calibri"/>
          <w:sz w:val="22"/>
          <w:szCs w:val="22"/>
          <w:bdr w:val="none" w:sz="0" w:space="0" w:color="auto" w:frame="1"/>
        </w:rPr>
      </w:pPr>
      <w:r w:rsidRPr="009D06C6">
        <w:rPr>
          <w:rFonts w:ascii="Calibri" w:hAnsi="Calibri" w:cs="Calibri"/>
          <w:sz w:val="22"/>
          <w:szCs w:val="22"/>
        </w:rPr>
        <w:t xml:space="preserve">po wykonaniu prac </w:t>
      </w:r>
      <w:r w:rsidRPr="009D06C6">
        <w:rPr>
          <w:rFonts w:ascii="Calibri" w:hAnsi="Calibri" w:cs="Calibri"/>
          <w:b/>
          <w:bCs/>
          <w:sz w:val="22"/>
          <w:szCs w:val="22"/>
        </w:rPr>
        <w:t>Etapu III</w:t>
      </w:r>
      <w:r w:rsidR="00AF5E5D" w:rsidRPr="009D06C6">
        <w:rPr>
          <w:rFonts w:ascii="Calibri" w:hAnsi="Calibri" w:cs="Calibri"/>
          <w:sz w:val="22"/>
          <w:szCs w:val="22"/>
        </w:rPr>
        <w:t xml:space="preserve"> </w:t>
      </w:r>
      <w:r w:rsidR="00AF5E5D" w:rsidRPr="009D06C6">
        <w:rPr>
          <w:rFonts w:ascii="Calibri" w:hAnsi="Calibri"/>
          <w:sz w:val="22"/>
          <w:szCs w:val="22"/>
          <w:bdr w:val="none" w:sz="0" w:space="0" w:color="auto" w:frame="1"/>
        </w:rPr>
        <w:t>i po całkowitym zakończeniu realizacji przedmiotu umowy pozostałą do rozliczenia część z łącznej kwoty wynagrodzenia wskazane</w:t>
      </w:r>
      <w:r w:rsidR="009D06C6" w:rsidRPr="009D06C6">
        <w:rPr>
          <w:rFonts w:ascii="Calibri" w:hAnsi="Calibri"/>
          <w:sz w:val="22"/>
          <w:szCs w:val="22"/>
          <w:bdr w:val="none" w:sz="0" w:space="0" w:color="auto" w:frame="1"/>
        </w:rPr>
        <w:t>j</w:t>
      </w:r>
      <w:r w:rsidR="00AF5E5D" w:rsidRPr="009D06C6">
        <w:rPr>
          <w:rFonts w:ascii="Calibri" w:hAnsi="Calibri"/>
          <w:sz w:val="22"/>
          <w:szCs w:val="22"/>
          <w:bdr w:val="none" w:sz="0" w:space="0" w:color="auto" w:frame="1"/>
        </w:rPr>
        <w:t xml:space="preserve"> w § 8 ust. 1 – zgodnie</w:t>
      </w:r>
      <w:r w:rsidR="00AF5E5D" w:rsidRPr="00B76BEC">
        <w:rPr>
          <w:rFonts w:ascii="Calibri" w:hAnsi="Calibri"/>
          <w:sz w:val="22"/>
          <w:szCs w:val="22"/>
          <w:bdr w:val="none" w:sz="0" w:space="0" w:color="auto" w:frame="1"/>
        </w:rPr>
        <w:t xml:space="preserve"> z rzeczywistym przerobem.</w:t>
      </w:r>
    </w:p>
    <w:p w14:paraId="48952C65" w14:textId="77777777" w:rsidR="002934C8" w:rsidRPr="00AD0064" w:rsidRDefault="002934C8" w:rsidP="00BB3FC9">
      <w:pPr>
        <w:numPr>
          <w:ilvl w:val="0"/>
          <w:numId w:val="23"/>
        </w:numPr>
        <w:tabs>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color w:val="000000"/>
          <w:lang w:eastAsia="ar-SA"/>
        </w:rPr>
      </w:pPr>
      <w:r w:rsidRPr="00AD0064">
        <w:rPr>
          <w:rFonts w:eastAsia="Times New Roman" w:cs="Calibri"/>
          <w:color w:val="000000"/>
          <w:lang w:eastAsia="ar-SA"/>
        </w:rPr>
        <w:t>P</w:t>
      </w:r>
      <w:r w:rsidR="00BB3FC9" w:rsidRPr="00AD0064">
        <w:rPr>
          <w:rFonts w:eastAsia="Times New Roman" w:cs="Calibri"/>
          <w:color w:val="000000"/>
          <w:lang w:eastAsia="ar-SA"/>
        </w:rPr>
        <w:t>odstawą</w:t>
      </w:r>
      <w:r w:rsidRPr="00AD0064">
        <w:rPr>
          <w:rFonts w:eastAsia="Times New Roman" w:cs="Calibri"/>
          <w:color w:val="000000"/>
          <w:lang w:eastAsia="ar-SA"/>
        </w:rPr>
        <w:t xml:space="preserve"> do wystawienia faktur</w:t>
      </w:r>
      <w:r w:rsidR="000E46F2" w:rsidRPr="00AD0064">
        <w:rPr>
          <w:rFonts w:eastAsia="Times New Roman" w:cs="Calibri"/>
          <w:color w:val="000000"/>
          <w:lang w:eastAsia="ar-SA"/>
        </w:rPr>
        <w:t>y</w:t>
      </w:r>
      <w:r w:rsidR="00737E21" w:rsidRPr="00AD0064">
        <w:rPr>
          <w:rFonts w:eastAsia="Times New Roman" w:cs="Calibri"/>
          <w:color w:val="000000"/>
          <w:lang w:eastAsia="ar-SA"/>
        </w:rPr>
        <w:t xml:space="preserve"> </w:t>
      </w:r>
      <w:r w:rsidRPr="00AD0064">
        <w:rPr>
          <w:rFonts w:eastAsia="Times New Roman" w:cs="Calibri"/>
          <w:color w:val="000000"/>
          <w:lang w:eastAsia="ar-SA"/>
        </w:rPr>
        <w:t xml:space="preserve">i warunkiem </w:t>
      </w:r>
      <w:r w:rsidR="000E46F2" w:rsidRPr="00AD0064">
        <w:rPr>
          <w:rFonts w:eastAsia="Times New Roman" w:cs="Calibri"/>
          <w:color w:val="000000"/>
          <w:lang w:eastAsia="ar-SA"/>
        </w:rPr>
        <w:t>jej</w:t>
      </w:r>
      <w:r w:rsidRPr="00AD0064">
        <w:rPr>
          <w:rFonts w:eastAsia="Times New Roman" w:cs="Calibri"/>
          <w:color w:val="000000"/>
          <w:lang w:eastAsia="ar-SA"/>
        </w:rPr>
        <w:t xml:space="preserve"> przyjęcia </w:t>
      </w:r>
      <w:r w:rsidR="00737E21" w:rsidRPr="00AD0064">
        <w:rPr>
          <w:rFonts w:eastAsia="Times New Roman" w:cs="Calibri"/>
          <w:color w:val="000000"/>
          <w:lang w:eastAsia="ar-SA"/>
        </w:rPr>
        <w:t xml:space="preserve">oraz </w:t>
      </w:r>
      <w:r w:rsidRPr="00AD0064">
        <w:rPr>
          <w:rFonts w:eastAsia="Times New Roman" w:cs="Calibri"/>
          <w:color w:val="000000"/>
          <w:lang w:eastAsia="ar-SA"/>
        </w:rPr>
        <w:t>zapłaty jest przedstawienie Zamawiającemu</w:t>
      </w:r>
      <w:r w:rsidR="00BB3FC9" w:rsidRPr="00AD0064">
        <w:rPr>
          <w:rFonts w:eastAsia="Times New Roman" w:cs="Calibri"/>
          <w:color w:val="000000"/>
          <w:lang w:eastAsia="ar-SA"/>
        </w:rPr>
        <w:t xml:space="preserve"> odpowiednio protokołu odbioru dokumentacji, o którym mowa w § 17 niniejszej umowy</w:t>
      </w:r>
      <w:r w:rsidRPr="00AD0064">
        <w:rPr>
          <w:rFonts w:eastAsia="Times New Roman" w:cs="Calibri"/>
          <w:color w:val="000000"/>
          <w:lang w:eastAsia="ar-SA"/>
        </w:rPr>
        <w:t xml:space="preserve"> </w:t>
      </w:r>
      <w:r w:rsidR="00BB3FC9" w:rsidRPr="00AD0064">
        <w:rPr>
          <w:rFonts w:eastAsia="Times New Roman" w:cs="Calibri"/>
          <w:color w:val="000000"/>
          <w:lang w:eastAsia="ar-SA"/>
        </w:rPr>
        <w:t>(dotyczy Etapu I), p</w:t>
      </w:r>
      <w:r w:rsidR="00B76BEC" w:rsidRPr="00AD0064">
        <w:rPr>
          <w:rFonts w:eastAsia="Times New Roman" w:cs="Calibri"/>
          <w:color w:val="000000"/>
          <w:lang w:eastAsia="ar-SA"/>
        </w:rPr>
        <w:t>rotokołu odbioru częściowego</w:t>
      </w:r>
      <w:r w:rsidR="00BB3FC9" w:rsidRPr="00AD0064">
        <w:rPr>
          <w:rFonts w:eastAsia="Times New Roman" w:cs="Calibri"/>
          <w:color w:val="000000"/>
          <w:lang w:eastAsia="ar-SA"/>
        </w:rPr>
        <w:t xml:space="preserve"> </w:t>
      </w:r>
      <w:r w:rsidR="00B76BEC" w:rsidRPr="00AD0064">
        <w:rPr>
          <w:rFonts w:eastAsia="Times New Roman" w:cs="Calibri"/>
          <w:color w:val="000000"/>
          <w:lang w:eastAsia="ar-SA"/>
        </w:rPr>
        <w:t>(dotyczy Etapu II</w:t>
      </w:r>
      <w:r w:rsidR="00BB3FC9" w:rsidRPr="00AD0064">
        <w:rPr>
          <w:rFonts w:eastAsia="Times New Roman" w:cs="Calibri"/>
          <w:color w:val="000000"/>
          <w:lang w:eastAsia="ar-SA"/>
        </w:rPr>
        <w:t xml:space="preserve">), </w:t>
      </w:r>
      <w:r w:rsidRPr="00AD0064">
        <w:rPr>
          <w:rFonts w:eastAsia="Times New Roman" w:cs="Calibri"/>
          <w:color w:val="000000"/>
          <w:lang w:eastAsia="ar-SA"/>
        </w:rPr>
        <w:t>protokołu odbioru końcowego robót</w:t>
      </w:r>
      <w:r w:rsidR="00BB3FC9" w:rsidRPr="00AD0064">
        <w:rPr>
          <w:rFonts w:eastAsia="Times New Roman" w:cs="Calibri"/>
          <w:color w:val="000000"/>
          <w:lang w:eastAsia="ar-SA"/>
        </w:rPr>
        <w:t xml:space="preserve"> </w:t>
      </w:r>
      <w:r w:rsidR="00B76BEC" w:rsidRPr="00AD0064">
        <w:rPr>
          <w:rFonts w:eastAsia="Times New Roman" w:cs="Calibri"/>
          <w:color w:val="000000"/>
          <w:lang w:eastAsia="ar-SA"/>
        </w:rPr>
        <w:t>(dotyczy Etapu III</w:t>
      </w:r>
      <w:r w:rsidR="00BB3FC9" w:rsidRPr="00AD0064">
        <w:rPr>
          <w:rFonts w:eastAsia="Times New Roman" w:cs="Calibri"/>
          <w:color w:val="000000"/>
          <w:lang w:eastAsia="ar-SA"/>
        </w:rPr>
        <w:t xml:space="preserve">) - </w:t>
      </w:r>
      <w:r w:rsidRPr="00AD0064">
        <w:rPr>
          <w:rFonts w:eastAsia="Times New Roman" w:cs="Calibri"/>
          <w:color w:val="000000"/>
          <w:lang w:eastAsia="ar-SA"/>
        </w:rPr>
        <w:t>podpisan</w:t>
      </w:r>
      <w:r w:rsidR="00D10DFB" w:rsidRPr="00AD0064">
        <w:rPr>
          <w:rFonts w:eastAsia="Times New Roman" w:cs="Calibri"/>
          <w:color w:val="000000"/>
          <w:lang w:eastAsia="ar-SA"/>
        </w:rPr>
        <w:t>ych</w:t>
      </w:r>
      <w:r w:rsidRPr="00AD0064">
        <w:rPr>
          <w:rFonts w:eastAsia="Times New Roman" w:cs="Calibri"/>
          <w:color w:val="000000"/>
          <w:lang w:eastAsia="ar-SA"/>
        </w:rPr>
        <w:t xml:space="preserve"> przez inspektor</w:t>
      </w:r>
      <w:r w:rsidR="00451FED" w:rsidRPr="00AD0064">
        <w:rPr>
          <w:rFonts w:eastAsia="Times New Roman" w:cs="Calibri"/>
          <w:color w:val="000000"/>
          <w:lang w:eastAsia="ar-SA"/>
        </w:rPr>
        <w:t>ów</w:t>
      </w:r>
      <w:r w:rsidRPr="00AD0064">
        <w:rPr>
          <w:rFonts w:eastAsia="Times New Roman" w:cs="Calibri"/>
          <w:color w:val="000000"/>
          <w:lang w:eastAsia="ar-SA"/>
        </w:rPr>
        <w:t xml:space="preserve"> nadzoru </w:t>
      </w:r>
      <w:r w:rsidR="00451FED" w:rsidRPr="00AD0064">
        <w:rPr>
          <w:rFonts w:eastAsia="Times New Roman" w:cs="Calibri"/>
          <w:color w:val="000000"/>
          <w:lang w:eastAsia="ar-SA"/>
        </w:rPr>
        <w:t xml:space="preserve">ustanowionych </w:t>
      </w:r>
      <w:r w:rsidRPr="00AD0064">
        <w:rPr>
          <w:rFonts w:eastAsia="Times New Roman" w:cs="Calibri"/>
          <w:color w:val="000000"/>
          <w:lang w:eastAsia="ar-SA"/>
        </w:rPr>
        <w:t>przez Zamawiającego</w:t>
      </w:r>
      <w:r w:rsidR="00451FED" w:rsidRPr="00AD0064">
        <w:rPr>
          <w:rFonts w:eastAsia="Times New Roman" w:cs="Calibri"/>
          <w:color w:val="000000"/>
          <w:lang w:eastAsia="ar-SA"/>
        </w:rPr>
        <w:t xml:space="preserve"> i Dyrektora Biura </w:t>
      </w:r>
      <w:proofErr w:type="spellStart"/>
      <w:r w:rsidR="00451FED" w:rsidRPr="00AD0064">
        <w:rPr>
          <w:rFonts w:eastAsia="Times New Roman" w:cs="Calibri"/>
          <w:color w:val="000000"/>
          <w:lang w:eastAsia="ar-SA"/>
        </w:rPr>
        <w:t>Inwestycyjno</w:t>
      </w:r>
      <w:proofErr w:type="spellEnd"/>
      <w:r w:rsidR="00451FED" w:rsidRPr="00AD0064">
        <w:rPr>
          <w:rFonts w:eastAsia="Times New Roman" w:cs="Calibri"/>
          <w:color w:val="000000"/>
          <w:lang w:eastAsia="ar-SA"/>
        </w:rPr>
        <w:t xml:space="preserve"> Technicznego</w:t>
      </w:r>
      <w:r w:rsidR="00D10DFB" w:rsidRPr="00AD0064">
        <w:rPr>
          <w:rFonts w:eastAsia="Times New Roman" w:cs="Calibri"/>
          <w:color w:val="000000"/>
          <w:lang w:eastAsia="ar-SA"/>
        </w:rPr>
        <w:t>.</w:t>
      </w:r>
      <w:r w:rsidRPr="00AD0064">
        <w:rPr>
          <w:rFonts w:eastAsia="Times New Roman" w:cs="Calibri"/>
          <w:color w:val="000000"/>
          <w:lang w:eastAsia="ar-SA"/>
        </w:rPr>
        <w:t xml:space="preserve"> </w:t>
      </w:r>
      <w:r w:rsidR="00B76BEC" w:rsidRPr="00AD0064">
        <w:rPr>
          <w:rFonts w:eastAsia="Times New Roman" w:cs="Calibri"/>
          <w:color w:val="000000"/>
          <w:lang w:eastAsia="ar-SA"/>
        </w:rPr>
        <w:t>Protokół odbioru częściowego</w:t>
      </w:r>
      <w:r w:rsidR="00D10DFB" w:rsidRPr="00AD0064">
        <w:rPr>
          <w:rFonts w:eastAsia="Times New Roman" w:cs="Calibri"/>
          <w:color w:val="000000"/>
          <w:lang w:eastAsia="ar-SA"/>
        </w:rPr>
        <w:t xml:space="preserve"> i protokół odbioru końcowego muszą zostać sporządzone</w:t>
      </w:r>
      <w:r w:rsidRPr="00AD0064">
        <w:rPr>
          <w:rFonts w:eastAsia="Times New Roman" w:cs="Calibri"/>
          <w:color w:val="000000"/>
          <w:lang w:eastAsia="ar-SA"/>
        </w:rPr>
        <w:t xml:space="preserve"> przy uwzględnieniu zakresu wykonanych robót zarejestrowanego</w:t>
      </w:r>
      <w:r w:rsidR="001602D5" w:rsidRPr="00AD0064">
        <w:rPr>
          <w:rFonts w:eastAsia="Times New Roman" w:cs="Calibri"/>
          <w:color w:val="000000"/>
          <w:lang w:eastAsia="ar-SA"/>
        </w:rPr>
        <w:t xml:space="preserve"> </w:t>
      </w:r>
      <w:r w:rsidRPr="00AD0064">
        <w:rPr>
          <w:rFonts w:eastAsia="Times New Roman" w:cs="Calibri"/>
          <w:color w:val="000000"/>
          <w:lang w:eastAsia="ar-SA"/>
        </w:rPr>
        <w:t>w prowadzonej p</w:t>
      </w:r>
      <w:r w:rsidR="00486ED4" w:rsidRPr="00AD0064">
        <w:rPr>
          <w:rFonts w:eastAsia="Times New Roman" w:cs="Calibri"/>
          <w:color w:val="000000"/>
          <w:lang w:eastAsia="ar-SA"/>
        </w:rPr>
        <w:t>rzez Wykonawcę księdze obmiaró</w:t>
      </w:r>
      <w:r w:rsidR="00B76BEC" w:rsidRPr="00AD0064">
        <w:rPr>
          <w:rFonts w:eastAsia="Times New Roman" w:cs="Calibri"/>
          <w:color w:val="000000"/>
          <w:lang w:eastAsia="ar-SA"/>
        </w:rPr>
        <w:t xml:space="preserve">w. </w:t>
      </w:r>
      <w:r w:rsidRPr="00AD0064">
        <w:rPr>
          <w:rFonts w:eastAsia="Times New Roman" w:cs="Calibri"/>
          <w:color w:val="000000"/>
          <w:lang w:eastAsia="ar-SA"/>
        </w:rPr>
        <w:t xml:space="preserve">Brak </w:t>
      </w:r>
      <w:r w:rsidR="00486ED4" w:rsidRPr="00AD0064">
        <w:rPr>
          <w:rFonts w:eastAsia="Times New Roman" w:cs="Calibri"/>
          <w:color w:val="000000"/>
          <w:lang w:eastAsia="ar-SA"/>
        </w:rPr>
        <w:t xml:space="preserve">w/w załączników </w:t>
      </w:r>
      <w:r w:rsidRPr="00AD0064">
        <w:rPr>
          <w:rFonts w:eastAsia="Times New Roman" w:cs="Calibri"/>
          <w:color w:val="000000"/>
          <w:lang w:eastAsia="ar-SA"/>
        </w:rPr>
        <w:t>stanowi pods</w:t>
      </w:r>
      <w:r w:rsidR="00486ED4" w:rsidRPr="00AD0064">
        <w:rPr>
          <w:rFonts w:eastAsia="Times New Roman" w:cs="Calibri"/>
          <w:color w:val="000000"/>
          <w:lang w:eastAsia="ar-SA"/>
        </w:rPr>
        <w:t>tawę do odmowy przyjęcia faktur</w:t>
      </w:r>
      <w:r w:rsidRPr="00AD0064">
        <w:rPr>
          <w:rFonts w:eastAsia="Times New Roman" w:cs="Calibri"/>
          <w:color w:val="000000"/>
          <w:lang w:eastAsia="ar-SA"/>
        </w:rPr>
        <w:t xml:space="preserve"> przez Zamawiającego.</w:t>
      </w:r>
    </w:p>
    <w:p w14:paraId="1DD502CC" w14:textId="77777777" w:rsidR="00737E21" w:rsidRPr="00B436D5" w:rsidRDefault="002934C8" w:rsidP="00E5655B">
      <w:pPr>
        <w:numPr>
          <w:ilvl w:val="0"/>
          <w:numId w:val="23"/>
        </w:numPr>
        <w:tabs>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B436D5">
        <w:rPr>
          <w:rFonts w:eastAsia="Times New Roman" w:cs="Calibri"/>
          <w:lang w:eastAsia="ar-SA"/>
        </w:rPr>
        <w:t xml:space="preserve">Warunkiem wypłaty </w:t>
      </w:r>
      <w:r w:rsidR="00737E21" w:rsidRPr="00B436D5">
        <w:rPr>
          <w:rFonts w:eastAsia="Times New Roman" w:cs="Calibri"/>
          <w:lang w:eastAsia="ar-SA"/>
        </w:rPr>
        <w:t xml:space="preserve">jakiejkolwiek z </w:t>
      </w:r>
      <w:r w:rsidRPr="00B436D5">
        <w:rPr>
          <w:rFonts w:eastAsia="Times New Roman" w:cs="Calibri"/>
          <w:lang w:eastAsia="ar-SA"/>
        </w:rPr>
        <w:t>należności jest przedstawienie przez Wykonawcę pisemnych oświadczeń wszystkich podwykonawców o dokonaniu zapłaty na ich rzecz 100% należności za wykonane prace i użyte materiały przy realizacji inwestycji objętej przedmiotową umową lub oświadczeń podwykonawców o zrzeczeniu się względem Zamawiającego roszczeń o zapłatę z tego tytułu. Brak tych oświadczeń stanowi podstawę do odmowy przyjęcia faktury przez Zamawiającego. Wzór oświadczenia stanowi (</w:t>
      </w:r>
      <w:r w:rsidRPr="00B436D5">
        <w:rPr>
          <w:rFonts w:eastAsia="Times New Roman" w:cs="Calibri"/>
          <w:b/>
          <w:bCs/>
          <w:lang w:eastAsia="ar-SA"/>
        </w:rPr>
        <w:t xml:space="preserve">załącznik nr </w:t>
      </w:r>
      <w:r w:rsidR="00416118">
        <w:rPr>
          <w:rFonts w:eastAsia="Times New Roman" w:cs="Calibri"/>
          <w:b/>
          <w:bCs/>
          <w:lang w:eastAsia="ar-SA"/>
        </w:rPr>
        <w:t>4</w:t>
      </w:r>
      <w:r w:rsidRPr="00B436D5">
        <w:rPr>
          <w:rFonts w:eastAsia="Times New Roman" w:cs="Calibri"/>
          <w:lang w:eastAsia="ar-SA"/>
        </w:rPr>
        <w:t>). W przypadku niekorzystania przez Wykonawcę z podwykonawców Wykonawca zobowiązany jest</w:t>
      </w:r>
      <w:r w:rsidR="00586F38" w:rsidRPr="00B436D5">
        <w:rPr>
          <w:rFonts w:eastAsia="Times New Roman" w:cs="Calibri"/>
          <w:lang w:eastAsia="ar-SA"/>
        </w:rPr>
        <w:t xml:space="preserve"> </w:t>
      </w:r>
      <w:r w:rsidRPr="00B436D5">
        <w:rPr>
          <w:rFonts w:eastAsia="Times New Roman" w:cs="Calibri"/>
          <w:lang w:eastAsia="ar-SA"/>
        </w:rPr>
        <w:t xml:space="preserve">do przedstawienia oświadczenia o braku podwykonawców. Brak takiego oświadczenia stanowi podstawę do odmowy przyjęcia faktury przez Zamawiającego. W przypadku braku zapłaty należności na rzecz podwykonawców Zamawiający dopuszcza możliwość rozliczenia wynagrodzenia z tytułu wykonanych prac poprzez zapłatę wynagrodzenia należnego Wykonawcy bezpośrednio na rzecz podwykonawcy na podstawie dyspozycji przelewu wydanej na piśmie przez Wykonawcę i potwierdzonego przez podwykonawcę salda należności (wymagalnych i niewymagalnych), o ile w ten sposób dojdzie do zaspokojenia wszystkich niezaspokojonych podwykonawców. Wykonawca w przypadku zakończenia współpracy z danym podwykonawcą lub w przypadku zakończenia przez danego podwykonawcę prac na obiekcie zobowiązany jest do jego wyrejestrowania u Zamawiającego i złożenia oświadczenia tego podwykonawcy o dokonaniu zapłaty na jego rzecz 100% należności za wykonane prace i użyte materiały przy realizacji inwestycji objętej przedmiotową umową lub oświadczeń podwykonawców o zrzeczeniu się względem Zamawiającego </w:t>
      </w:r>
      <w:r w:rsidRPr="00B436D5">
        <w:rPr>
          <w:rFonts w:eastAsia="Times New Roman" w:cs="Calibri"/>
          <w:lang w:eastAsia="ar-SA"/>
        </w:rPr>
        <w:lastRenderedPageBreak/>
        <w:t>roszczeń o zapłatę z tego tytułu wraz z oświadczeniem o zakończeniu prac i zejściu z obiektu, którego wzór stanowi (</w:t>
      </w:r>
      <w:r w:rsidRPr="00B436D5">
        <w:rPr>
          <w:rFonts w:eastAsia="Times New Roman" w:cs="Calibri"/>
          <w:b/>
          <w:bCs/>
          <w:lang w:eastAsia="ar-SA"/>
        </w:rPr>
        <w:t>załącznik nr </w:t>
      </w:r>
      <w:r w:rsidR="00416118">
        <w:rPr>
          <w:rFonts w:eastAsia="Times New Roman" w:cs="Calibri"/>
          <w:b/>
          <w:bCs/>
          <w:lang w:eastAsia="ar-SA"/>
        </w:rPr>
        <w:t>5</w:t>
      </w:r>
      <w:r w:rsidRPr="00B436D5">
        <w:rPr>
          <w:rFonts w:eastAsia="Times New Roman" w:cs="Calibri"/>
          <w:lang w:eastAsia="ar-SA"/>
        </w:rPr>
        <w:t xml:space="preserve">) do umowy. </w:t>
      </w:r>
    </w:p>
    <w:p w14:paraId="0FD9195D" w14:textId="77777777" w:rsidR="00737E21" w:rsidRPr="00B436D5" w:rsidRDefault="00737E21" w:rsidP="00E5655B">
      <w:pPr>
        <w:numPr>
          <w:ilvl w:val="0"/>
          <w:numId w:val="23"/>
        </w:numPr>
        <w:tabs>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B436D5">
        <w:rPr>
          <w:rFonts w:eastAsia="Times New Roman" w:cs="Calibri"/>
          <w:lang w:eastAsia="ar-SA"/>
        </w:rPr>
        <w:t xml:space="preserve">W przypadku, gdyby w wyniku zaistnienia sporu pomiędzy Wykonawcą, a podwykonawcą lub dalszym podwykonawcą, na tle rozliczeń dotyczących inwestycji realizowanej na zamówienie </w:t>
      </w:r>
      <w:r w:rsidR="001602D5" w:rsidRPr="00B436D5">
        <w:rPr>
          <w:rFonts w:eastAsia="Times New Roman" w:cs="Calibri"/>
          <w:lang w:eastAsia="ar-SA"/>
        </w:rPr>
        <w:t>Uniwersytetu Medycznego</w:t>
      </w:r>
      <w:r w:rsidRPr="00B436D5">
        <w:rPr>
          <w:rFonts w:eastAsia="Times New Roman" w:cs="Calibri"/>
          <w:lang w:eastAsia="ar-SA"/>
        </w:rPr>
        <w:t xml:space="preserve"> w Łodzi, Wykonawca nie mógł przedłożyć oświadczeń jednego lub większej ilości</w:t>
      </w:r>
      <w:r w:rsidR="00570092" w:rsidRPr="00B436D5">
        <w:rPr>
          <w:rFonts w:eastAsia="Times New Roman" w:cs="Calibri"/>
          <w:lang w:eastAsia="ar-SA"/>
        </w:rPr>
        <w:t xml:space="preserve"> </w:t>
      </w:r>
      <w:r w:rsidRPr="00B436D5">
        <w:rPr>
          <w:rFonts w:eastAsia="Times New Roman" w:cs="Calibri"/>
          <w:lang w:eastAsia="ar-SA"/>
        </w:rPr>
        <w:t>podwykonawców zgłoszonych, a niewyrejestrowanych zgodnie z § 9 umowy, Zamawiający może</w:t>
      </w:r>
      <w:r w:rsidR="00570092" w:rsidRPr="00B436D5">
        <w:rPr>
          <w:rFonts w:eastAsia="Times New Roman" w:cs="Calibri"/>
          <w:lang w:eastAsia="ar-SA"/>
        </w:rPr>
        <w:t xml:space="preserve"> </w:t>
      </w:r>
      <w:r w:rsidRPr="00B436D5">
        <w:rPr>
          <w:rFonts w:eastAsia="Times New Roman" w:cs="Calibri"/>
          <w:lang w:eastAsia="ar-SA"/>
        </w:rPr>
        <w:t>zrealizować część płatności na rzecz Wykonawcy według następujących zasad:</w:t>
      </w:r>
    </w:p>
    <w:p w14:paraId="16AEC2AE" w14:textId="77777777" w:rsidR="00737E21" w:rsidRPr="00B436D5" w:rsidRDefault="00737E21" w:rsidP="00E5655B">
      <w:pPr>
        <w:numPr>
          <w:ilvl w:val="0"/>
          <w:numId w:val="24"/>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 xml:space="preserve">Jeśli Wykonawca przedłoży zgodne </w:t>
      </w:r>
      <w:bookmarkStart w:id="4" w:name="_Hlk13824839"/>
      <w:r w:rsidRPr="00B436D5">
        <w:rPr>
          <w:rFonts w:eastAsia="Times New Roman" w:cs="Calibri"/>
          <w:lang w:eastAsia="pl-PL"/>
        </w:rPr>
        <w:t>oświadczenie stron sporu o wysokości kwot bezspornych i</w:t>
      </w:r>
      <w:r w:rsidR="005A759D" w:rsidRPr="00B436D5">
        <w:rPr>
          <w:rFonts w:eastAsia="Times New Roman" w:cs="Calibri"/>
          <w:lang w:eastAsia="pl-PL"/>
        </w:rPr>
        <w:t> </w:t>
      </w:r>
      <w:r w:rsidRPr="00B436D5">
        <w:rPr>
          <w:rFonts w:eastAsia="Times New Roman" w:cs="Calibri"/>
          <w:lang w:eastAsia="pl-PL"/>
        </w:rPr>
        <w:t>wysokości kwot spornych</w:t>
      </w:r>
      <w:bookmarkEnd w:id="4"/>
      <w:r w:rsidRPr="00B436D5">
        <w:rPr>
          <w:rFonts w:eastAsia="Times New Roman" w:cs="Calibri"/>
          <w:lang w:eastAsia="pl-PL"/>
        </w:rPr>
        <w:t xml:space="preserve">, wedle </w:t>
      </w:r>
      <w:r w:rsidRPr="00B436D5">
        <w:rPr>
          <w:rFonts w:eastAsia="Times New Roman" w:cs="Calibri"/>
          <w:b/>
          <w:bCs/>
          <w:lang w:eastAsia="pl-PL"/>
        </w:rPr>
        <w:t xml:space="preserve">załącznika nr </w:t>
      </w:r>
      <w:r w:rsidR="00416118">
        <w:rPr>
          <w:rFonts w:eastAsia="Times New Roman" w:cs="Calibri"/>
          <w:b/>
          <w:bCs/>
          <w:lang w:eastAsia="pl-PL"/>
        </w:rPr>
        <w:t>6</w:t>
      </w:r>
      <w:r w:rsidR="00271CF7" w:rsidRPr="00B436D5">
        <w:rPr>
          <w:rFonts w:eastAsia="Times New Roman" w:cs="Calibri"/>
          <w:lang w:eastAsia="pl-PL"/>
        </w:rPr>
        <w:t xml:space="preserve"> </w:t>
      </w:r>
      <w:r w:rsidRPr="00B436D5">
        <w:rPr>
          <w:rFonts w:eastAsia="Times New Roman" w:cs="Calibri"/>
          <w:lang w:eastAsia="pl-PL"/>
        </w:rPr>
        <w:t>do niniejsze</w:t>
      </w:r>
      <w:r w:rsidR="00900E64" w:rsidRPr="00B436D5">
        <w:rPr>
          <w:rFonts w:eastAsia="Times New Roman" w:cs="Calibri"/>
          <w:lang w:eastAsia="pl-PL"/>
        </w:rPr>
        <w:t>j umowy</w:t>
      </w:r>
      <w:r w:rsidR="009F6546" w:rsidRPr="00B436D5">
        <w:rPr>
          <w:rFonts w:eastAsia="Times New Roman" w:cs="Calibri"/>
          <w:lang w:eastAsia="pl-PL"/>
        </w:rPr>
        <w:t xml:space="preserve"> </w:t>
      </w:r>
      <w:r w:rsidRPr="00B436D5">
        <w:rPr>
          <w:rFonts w:eastAsia="Times New Roman" w:cs="Calibri"/>
          <w:lang w:eastAsia="pl-PL"/>
        </w:rPr>
        <w:t>lub innej treści zaakceptowanej przez Uniwersytet Medyczny w Łodzi, Zamawia</w:t>
      </w:r>
      <w:r w:rsidR="002A53A2">
        <w:rPr>
          <w:rFonts w:eastAsia="Times New Roman" w:cs="Calibri"/>
          <w:lang w:eastAsia="pl-PL"/>
        </w:rPr>
        <w:t xml:space="preserve">jący </w:t>
      </w:r>
      <w:r w:rsidR="002A53A2" w:rsidRPr="00AD0064">
        <w:rPr>
          <w:rFonts w:eastAsia="Times New Roman" w:cs="Calibri"/>
          <w:color w:val="000000"/>
          <w:lang w:eastAsia="pl-PL"/>
        </w:rPr>
        <w:t>wypłaci należne Wykonawcy w</w:t>
      </w:r>
      <w:r w:rsidRPr="00AD0064">
        <w:rPr>
          <w:rFonts w:eastAsia="Times New Roman" w:cs="Calibri"/>
          <w:color w:val="000000"/>
          <w:lang w:eastAsia="pl-PL"/>
        </w:rPr>
        <w:t>ynagrodzenie pomniejszone o kwotę sporną, która podlegać będzie zatrzymaniu do czasu rozwiązania sporu pomiędzy Wy</w:t>
      </w:r>
      <w:r w:rsidR="002714DE" w:rsidRPr="00AD0064">
        <w:rPr>
          <w:rFonts w:eastAsia="Times New Roman" w:cs="Calibri"/>
          <w:color w:val="000000"/>
          <w:lang w:eastAsia="pl-PL"/>
        </w:rPr>
        <w:t>konawcą a Podwykonawcą powiększoną o</w:t>
      </w:r>
      <w:r w:rsidRPr="00AD0064">
        <w:rPr>
          <w:rFonts w:eastAsia="Times New Roman" w:cs="Calibri"/>
          <w:color w:val="000000"/>
          <w:lang w:eastAsia="pl-PL"/>
        </w:rPr>
        <w:t xml:space="preserve"> 20 %</w:t>
      </w:r>
      <w:r w:rsidR="002714DE" w:rsidRPr="00AD0064">
        <w:rPr>
          <w:rFonts w:eastAsia="Times New Roman" w:cs="Calibri"/>
          <w:color w:val="000000"/>
          <w:lang w:eastAsia="pl-PL"/>
        </w:rPr>
        <w:t xml:space="preserve"> wartości w/w</w:t>
      </w:r>
      <w:r w:rsidRPr="00AD0064">
        <w:rPr>
          <w:rFonts w:eastAsia="Times New Roman" w:cs="Calibri"/>
          <w:color w:val="000000"/>
          <w:lang w:eastAsia="pl-PL"/>
        </w:rPr>
        <w:t xml:space="preserve"> k</w:t>
      </w:r>
      <w:r w:rsidR="002714DE" w:rsidRPr="00AD0064">
        <w:rPr>
          <w:rFonts w:eastAsia="Times New Roman" w:cs="Calibri"/>
          <w:color w:val="000000"/>
          <w:lang w:eastAsia="pl-PL"/>
        </w:rPr>
        <w:t>woty spornej</w:t>
      </w:r>
      <w:r w:rsidRPr="00AD0064">
        <w:rPr>
          <w:rFonts w:eastAsia="Times New Roman" w:cs="Calibri"/>
          <w:color w:val="000000"/>
          <w:lang w:eastAsia="pl-PL"/>
        </w:rPr>
        <w:t xml:space="preserve">  na</w:t>
      </w:r>
      <w:r w:rsidR="005A759D" w:rsidRPr="00AD0064">
        <w:rPr>
          <w:rFonts w:eastAsia="Times New Roman" w:cs="Calibri"/>
          <w:color w:val="000000"/>
          <w:lang w:eastAsia="pl-PL"/>
        </w:rPr>
        <w:t> </w:t>
      </w:r>
      <w:r w:rsidRPr="00AD0064">
        <w:rPr>
          <w:rFonts w:eastAsia="Times New Roman" w:cs="Calibri"/>
          <w:color w:val="000000"/>
          <w:lang w:eastAsia="pl-PL"/>
        </w:rPr>
        <w:t>zabezpieczenie roszczeń tego podwykonawcy w stosunku do Zamawiającego, z tym jednak, iż</w:t>
      </w:r>
      <w:r w:rsidR="005A759D" w:rsidRPr="00AD0064">
        <w:rPr>
          <w:rFonts w:eastAsia="Times New Roman" w:cs="Calibri"/>
          <w:color w:val="000000"/>
          <w:lang w:eastAsia="pl-PL"/>
        </w:rPr>
        <w:t> </w:t>
      </w:r>
      <w:r w:rsidRPr="00AD0064">
        <w:rPr>
          <w:rFonts w:eastAsia="Times New Roman" w:cs="Calibri"/>
          <w:color w:val="000000"/>
          <w:lang w:eastAsia="pl-PL"/>
        </w:rPr>
        <w:t>Wykonawca w takim przypadku zrzeka się względem Zamawiającego odsetek</w:t>
      </w:r>
      <w:r w:rsidR="002714DE" w:rsidRPr="00AD0064">
        <w:rPr>
          <w:rFonts w:eastAsia="Times New Roman" w:cs="Calibri"/>
          <w:color w:val="000000"/>
          <w:lang w:eastAsia="pl-PL"/>
        </w:rPr>
        <w:t xml:space="preserve"> za opóźnienie</w:t>
      </w:r>
      <w:r w:rsidRPr="00AD0064">
        <w:rPr>
          <w:rFonts w:eastAsia="Times New Roman" w:cs="Calibri"/>
          <w:color w:val="000000"/>
          <w:lang w:eastAsia="pl-PL"/>
        </w:rPr>
        <w:t xml:space="preserve"> w płatności tej należności, a w przypadku gdyby w wyniku rozstrzygnięcia Zamawiający zobowiązany był do</w:t>
      </w:r>
      <w:r w:rsidR="005A759D" w:rsidRPr="00AD0064">
        <w:rPr>
          <w:rFonts w:eastAsia="Times New Roman" w:cs="Calibri"/>
          <w:color w:val="000000"/>
          <w:lang w:eastAsia="pl-PL"/>
        </w:rPr>
        <w:t> </w:t>
      </w:r>
      <w:r w:rsidRPr="00AD0064">
        <w:rPr>
          <w:rFonts w:eastAsia="Times New Roman" w:cs="Calibri"/>
          <w:color w:val="000000"/>
          <w:lang w:eastAsia="pl-PL"/>
        </w:rPr>
        <w:t>zapłaty na rzecz tego podwykonawcy kwoty większej niż zatrzymana (odsetki, koszty itp.), Wykonawca zobowiązany jest zapłacić na rzecz Zamawiającego kwotę różnicy;</w:t>
      </w:r>
    </w:p>
    <w:p w14:paraId="496F4209" w14:textId="77777777" w:rsidR="00737E21" w:rsidRPr="00B436D5" w:rsidRDefault="00737E21" w:rsidP="00E5655B">
      <w:pPr>
        <w:numPr>
          <w:ilvl w:val="0"/>
          <w:numId w:val="24"/>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Jeśli Wykonawca nie przedłoży zgodnego oświadczenie stron sporu o wysokości kwot bezspornych i</w:t>
      </w:r>
      <w:r w:rsidR="005A759D" w:rsidRPr="00B436D5">
        <w:rPr>
          <w:rFonts w:eastAsia="Times New Roman" w:cs="Calibri"/>
          <w:lang w:eastAsia="pl-PL"/>
        </w:rPr>
        <w:t> </w:t>
      </w:r>
      <w:r w:rsidRPr="00B436D5">
        <w:rPr>
          <w:rFonts w:eastAsia="Times New Roman" w:cs="Calibri"/>
          <w:lang w:eastAsia="pl-PL"/>
        </w:rPr>
        <w:t xml:space="preserve">wysokości kwot spornych, o którym mowa powyżej, Zamawiający wypłaci należne Wykonawcy Wynagrodzenie pomniejszone o kwotę różnicy pomiędzy łączną wartością kontraktu zgłoszonego podwykonawcy, a kwotą już uregulowanego </w:t>
      </w:r>
      <w:r w:rsidRPr="00AD0064">
        <w:rPr>
          <w:rFonts w:eastAsia="Times New Roman" w:cs="Calibri"/>
          <w:color w:val="000000"/>
          <w:lang w:eastAsia="pl-PL"/>
        </w:rPr>
        <w:t>na jego rzecz wynagrodzenia za prace objęte realizacją zgłos</w:t>
      </w:r>
      <w:r w:rsidR="003A1958" w:rsidRPr="00AD0064">
        <w:rPr>
          <w:rFonts w:eastAsia="Times New Roman" w:cs="Calibri"/>
          <w:color w:val="000000"/>
          <w:lang w:eastAsia="pl-PL"/>
        </w:rPr>
        <w:t>zonego</w:t>
      </w:r>
      <w:r w:rsidRPr="00AD0064">
        <w:rPr>
          <w:rFonts w:eastAsia="Times New Roman" w:cs="Calibri"/>
          <w:color w:val="000000"/>
          <w:lang w:eastAsia="pl-PL"/>
        </w:rPr>
        <w:t xml:space="preserve"> Zamawiającemu </w:t>
      </w:r>
      <w:r w:rsidR="003A1958" w:rsidRPr="00AD0064">
        <w:rPr>
          <w:rFonts w:eastAsia="Times New Roman" w:cs="Calibri"/>
          <w:color w:val="000000"/>
          <w:lang w:eastAsia="pl-PL"/>
        </w:rPr>
        <w:t>kontraktu powiększoną o</w:t>
      </w:r>
      <w:r w:rsidRPr="00AD0064">
        <w:rPr>
          <w:rFonts w:eastAsia="Times New Roman" w:cs="Calibri"/>
          <w:color w:val="000000"/>
          <w:lang w:eastAsia="pl-PL"/>
        </w:rPr>
        <w:t xml:space="preserve"> 20 %</w:t>
      </w:r>
      <w:r w:rsidR="003A1958" w:rsidRPr="00AD0064">
        <w:rPr>
          <w:rFonts w:eastAsia="Times New Roman" w:cs="Calibri"/>
          <w:color w:val="000000"/>
          <w:lang w:eastAsia="pl-PL"/>
        </w:rPr>
        <w:t xml:space="preserve"> wartości w/w kwoty spornej</w:t>
      </w:r>
      <w:r w:rsidRPr="00AD0064">
        <w:rPr>
          <w:rFonts w:eastAsia="Times New Roman" w:cs="Calibri"/>
          <w:color w:val="000000"/>
          <w:lang w:eastAsia="pl-PL"/>
        </w:rPr>
        <w:t xml:space="preserve">  na zabezpieczenie roszczeń tego podwykonawcy w stosunku do Zamawiającego, z tym jednak, iż Wykonawca w takim przypadku zrzeka się względem Zamawiającego odsetek </w:t>
      </w:r>
      <w:r w:rsidR="003A1958" w:rsidRPr="00AD0064">
        <w:rPr>
          <w:rFonts w:eastAsia="Times New Roman" w:cs="Calibri"/>
          <w:color w:val="000000"/>
          <w:lang w:eastAsia="pl-PL"/>
        </w:rPr>
        <w:t>za opóźnienie</w:t>
      </w:r>
      <w:r w:rsidRPr="00AD0064">
        <w:rPr>
          <w:rFonts w:eastAsia="Times New Roman" w:cs="Calibri"/>
          <w:color w:val="000000"/>
          <w:lang w:eastAsia="pl-PL"/>
        </w:rPr>
        <w:t xml:space="preserve"> w płatności tej należności, a</w:t>
      </w:r>
      <w:r w:rsidR="005A759D" w:rsidRPr="00AD0064">
        <w:rPr>
          <w:rFonts w:eastAsia="Times New Roman" w:cs="Calibri"/>
          <w:color w:val="000000"/>
          <w:lang w:eastAsia="pl-PL"/>
        </w:rPr>
        <w:t> </w:t>
      </w:r>
      <w:r w:rsidRPr="00AD0064">
        <w:rPr>
          <w:rFonts w:eastAsia="Times New Roman" w:cs="Calibri"/>
          <w:color w:val="000000"/>
          <w:lang w:eastAsia="pl-PL"/>
        </w:rPr>
        <w:t>w</w:t>
      </w:r>
      <w:r w:rsidR="005A759D" w:rsidRPr="00AD0064">
        <w:rPr>
          <w:rFonts w:eastAsia="Times New Roman" w:cs="Calibri"/>
          <w:color w:val="000000"/>
          <w:lang w:eastAsia="pl-PL"/>
        </w:rPr>
        <w:t> </w:t>
      </w:r>
      <w:r w:rsidRPr="00AD0064">
        <w:rPr>
          <w:rFonts w:eastAsia="Times New Roman" w:cs="Calibri"/>
          <w:color w:val="000000"/>
          <w:lang w:eastAsia="pl-PL"/>
        </w:rPr>
        <w:t>przypadku gdyby w wyniku rozstrzygnięcia Zamawiający zobowiązany był do zapłaty na rzecz tego podwykonawcy kwoty większej niż zatrzymana (odsetki, koszty itp.), Wykonawca zobowiązany jest zapłacić na rz</w:t>
      </w:r>
      <w:r w:rsidR="003A1958" w:rsidRPr="00AD0064">
        <w:rPr>
          <w:rFonts w:eastAsia="Times New Roman" w:cs="Calibri"/>
          <w:color w:val="000000"/>
          <w:lang w:eastAsia="pl-PL"/>
        </w:rPr>
        <w:t>ecz Zamawiającego kwotę różnicy.</w:t>
      </w:r>
    </w:p>
    <w:p w14:paraId="4C452F48" w14:textId="77777777" w:rsidR="00737E21" w:rsidRPr="00B436D5" w:rsidRDefault="00737E21" w:rsidP="001602D5">
      <w:pPr>
        <w:autoSpaceDE w:val="0"/>
        <w:autoSpaceDN w:val="0"/>
        <w:spacing w:after="0" w:line="360" w:lineRule="auto"/>
        <w:ind w:left="426"/>
        <w:jc w:val="both"/>
        <w:rPr>
          <w:rFonts w:cs="Calibri"/>
          <w:lang w:eastAsia="pl-PL"/>
        </w:rPr>
      </w:pPr>
      <w:r w:rsidRPr="00B436D5">
        <w:rPr>
          <w:rFonts w:cs="Calibri"/>
          <w:lang w:eastAsia="pl-PL"/>
        </w:rPr>
        <w:t xml:space="preserve">W </w:t>
      </w:r>
      <w:r w:rsidR="001602D5" w:rsidRPr="00B436D5">
        <w:rPr>
          <w:rFonts w:cs="Calibri"/>
          <w:lang w:eastAsia="pl-PL"/>
        </w:rPr>
        <w:t>każdym jednak</w:t>
      </w:r>
      <w:r w:rsidRPr="00B436D5">
        <w:rPr>
          <w:rFonts w:cs="Calibri"/>
          <w:lang w:eastAsia="pl-PL"/>
        </w:rPr>
        <w:t xml:space="preserve"> przypadku Zamawiający może uzależnić wypłatę wynagrodzenia Wykonawcy od</w:t>
      </w:r>
      <w:r w:rsidR="005A759D" w:rsidRPr="00B436D5">
        <w:rPr>
          <w:rFonts w:cs="Calibri"/>
          <w:lang w:eastAsia="pl-PL"/>
        </w:rPr>
        <w:t> </w:t>
      </w:r>
      <w:r w:rsidRPr="00B436D5">
        <w:rPr>
          <w:rFonts w:cs="Calibri"/>
          <w:lang w:eastAsia="pl-PL"/>
        </w:rPr>
        <w:t xml:space="preserve">zakończenia realizacji przez tego Podwykonawcą dalszych prac na terenie inwestycji realizowanych przez Wykonawcę na rzecz Uniwersytetu Medycznego w Łodzi. </w:t>
      </w:r>
    </w:p>
    <w:p w14:paraId="1533B919" w14:textId="77777777" w:rsidR="00EB7757" w:rsidRPr="008030D2" w:rsidRDefault="00EB7757" w:rsidP="00E5655B">
      <w:pPr>
        <w:numPr>
          <w:ilvl w:val="0"/>
          <w:numId w:val="23"/>
        </w:numPr>
        <w:tabs>
          <w:tab w:val="left" w:pos="5184"/>
        </w:tabs>
        <w:overflowPunct w:val="0"/>
        <w:autoSpaceDE w:val="0"/>
        <w:autoSpaceDN w:val="0"/>
        <w:adjustRightInd w:val="0"/>
        <w:spacing w:after="0" w:line="360" w:lineRule="auto"/>
        <w:contextualSpacing/>
        <w:jc w:val="both"/>
        <w:textAlignment w:val="baseline"/>
        <w:rPr>
          <w:rFonts w:eastAsia="Times New Roman" w:cs="Calibri"/>
          <w:b/>
          <w:bCs/>
          <w:strike/>
          <w:lang w:eastAsia="ar-SA"/>
        </w:rPr>
      </w:pPr>
      <w:r w:rsidRPr="008030D2">
        <w:rPr>
          <w:rFonts w:eastAsia="Times New Roman" w:cs="Calibri"/>
          <w:b/>
          <w:bCs/>
          <w:lang w:eastAsia="ar-SA"/>
        </w:rPr>
        <w:t xml:space="preserve">Faktury wraz z załącznikami należy składać w postaci elektronicznej na adres kancelaria@umed.lodz.pl. </w:t>
      </w:r>
      <w:r w:rsidRPr="00AC3717">
        <w:rPr>
          <w:rFonts w:eastAsia="Times New Roman" w:cs="Calibri"/>
          <w:b/>
          <w:bCs/>
          <w:lang w:eastAsia="ar-SA"/>
        </w:rPr>
        <w:t>Faktury będą wysyłane przez Wykonawcę z adresu e-mail: …………………………………………………………………</w:t>
      </w:r>
    </w:p>
    <w:p w14:paraId="7C50A2AF" w14:textId="77777777" w:rsidR="002934C8" w:rsidRPr="00B436D5" w:rsidRDefault="002934C8" w:rsidP="00E5655B">
      <w:pPr>
        <w:numPr>
          <w:ilvl w:val="0"/>
          <w:numId w:val="23"/>
        </w:numPr>
        <w:tabs>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B436D5">
        <w:rPr>
          <w:rFonts w:eastAsia="Times New Roman" w:cs="Calibri"/>
          <w:lang w:eastAsia="ar-SA"/>
        </w:rPr>
        <w:t xml:space="preserve">Zamawiający dokona zapłaty należności wskazanych w fakturach w terminie 30 dni, licząc od daty </w:t>
      </w:r>
      <w:r w:rsidR="001602D5" w:rsidRPr="00B436D5">
        <w:rPr>
          <w:rFonts w:eastAsia="Times New Roman" w:cs="Calibri"/>
          <w:lang w:eastAsia="ar-SA"/>
        </w:rPr>
        <w:t>doręczenia prawidłowo</w:t>
      </w:r>
      <w:r w:rsidRPr="00B436D5">
        <w:rPr>
          <w:rFonts w:eastAsia="Times New Roman" w:cs="Calibri"/>
          <w:lang w:eastAsia="ar-SA"/>
        </w:rPr>
        <w:t xml:space="preserve"> wystawionej faktury VAT wraz z kompletem dokumentów rozliczeniowych. Zapłata nastąpi na rachunek bankowy podany przez Wykonawcę na fakturze.</w:t>
      </w:r>
    </w:p>
    <w:p w14:paraId="3C7E1307" w14:textId="77777777" w:rsidR="00B75A4F" w:rsidRPr="00B436D5" w:rsidRDefault="002934C8" w:rsidP="00E5655B">
      <w:pPr>
        <w:numPr>
          <w:ilvl w:val="0"/>
          <w:numId w:val="23"/>
        </w:numPr>
        <w:tabs>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B436D5">
        <w:rPr>
          <w:rFonts w:eastAsia="Times New Roman" w:cs="Calibri"/>
          <w:lang w:eastAsia="ar-SA"/>
        </w:rPr>
        <w:t>Za datę zapłaty uważa się datę obciążenia rachunku bankowego Zamawiającego.</w:t>
      </w:r>
    </w:p>
    <w:p w14:paraId="4BACCC55" w14:textId="77777777" w:rsidR="00B75A4F" w:rsidRPr="00B436D5" w:rsidRDefault="00B75A4F" w:rsidP="00E5655B">
      <w:pPr>
        <w:numPr>
          <w:ilvl w:val="0"/>
          <w:numId w:val="23"/>
        </w:numPr>
        <w:tabs>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B436D5">
        <w:rPr>
          <w:rFonts w:eastAsia="Times New Roman" w:cs="Calibri"/>
          <w:lang w:eastAsia="ar-SA"/>
        </w:rPr>
        <w:lastRenderedPageBreak/>
        <w:t>Wykonawca zobowiązany jest do wskazania numeru rachunku, który został ujawniony w wykazie podmiotów zarejestrowanych jako podatnicy VAT, niezarejestrowanych oraz wykreślonych i przywróconych do rejestru VAT prowadzonym przez Szefa Krajowej Administracji Skarbowej (dalej: „Biała lista”).</w:t>
      </w:r>
    </w:p>
    <w:p w14:paraId="3F27BC16" w14:textId="77777777" w:rsidR="00B75A4F" w:rsidRPr="00AD0064" w:rsidRDefault="00B75A4F" w:rsidP="00E5655B">
      <w:pPr>
        <w:numPr>
          <w:ilvl w:val="0"/>
          <w:numId w:val="23"/>
        </w:numPr>
        <w:tabs>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color w:val="000000"/>
          <w:lang w:eastAsia="ar-SA"/>
        </w:rPr>
      </w:pPr>
      <w:r w:rsidRPr="00B436D5">
        <w:rPr>
          <w:rFonts w:eastAsia="Times New Roman" w:cs="Calibri"/>
          <w:lang w:eastAsia="ar-SA"/>
        </w:rPr>
        <w:t xml:space="preserve">W razie braku ujawnienia bankowego rachunku rozliczeniowego Wykonawcy na „Białej liście”, Zamawiający będzie uprawniony do zapłaty wynagrodzenia na rachunek wskazany w fakturze, jednakże z jednoczesnym wypełnieniem obowiązków wynikających z obowiązujących przepisów prawa, w tym powiadomienia </w:t>
      </w:r>
      <w:r w:rsidRPr="00AD0064">
        <w:rPr>
          <w:rFonts w:eastAsia="Times New Roman" w:cs="Calibri"/>
          <w:color w:val="000000"/>
          <w:lang w:eastAsia="ar-SA"/>
        </w:rPr>
        <w:t>organów Krajowej Administracji Skarbowej.</w:t>
      </w:r>
    </w:p>
    <w:p w14:paraId="72675E59" w14:textId="77777777" w:rsidR="00B75A4F" w:rsidRPr="00AD0064" w:rsidRDefault="000D71EA" w:rsidP="00E5655B">
      <w:pPr>
        <w:numPr>
          <w:ilvl w:val="0"/>
          <w:numId w:val="23"/>
        </w:numPr>
        <w:tabs>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color w:val="000000"/>
          <w:lang w:eastAsia="ar-SA"/>
        </w:rPr>
      </w:pPr>
      <w:r w:rsidRPr="00AD0064">
        <w:rPr>
          <w:rFonts w:eastAsia="Times New Roman" w:cs="Calibri"/>
          <w:color w:val="000000"/>
          <w:lang w:eastAsia="ar-SA"/>
        </w:rPr>
        <w:t>W przypadku</w:t>
      </w:r>
      <w:r w:rsidR="00DB1B48" w:rsidRPr="00AD0064">
        <w:rPr>
          <w:rFonts w:eastAsia="Times New Roman" w:cs="Calibri"/>
          <w:color w:val="000000"/>
          <w:lang w:eastAsia="ar-SA"/>
        </w:rPr>
        <w:t>,</w:t>
      </w:r>
      <w:r w:rsidR="00B75A4F" w:rsidRPr="00AD0064">
        <w:rPr>
          <w:rFonts w:eastAsia="Times New Roman" w:cs="Calibri"/>
          <w:color w:val="000000"/>
          <w:lang w:eastAsia="ar-SA"/>
        </w:rPr>
        <w:t xml:space="preserve"> gdy Wykonawca jest zarejestrowany jako czynny podatnik podatku od towarów i usług</w:t>
      </w:r>
      <w:r w:rsidRPr="00AD0064">
        <w:rPr>
          <w:rFonts w:eastAsia="Times New Roman" w:cs="Calibri"/>
          <w:color w:val="000000"/>
          <w:lang w:eastAsia="ar-SA"/>
        </w:rPr>
        <w:t>,</w:t>
      </w:r>
      <w:r w:rsidR="00B75A4F" w:rsidRPr="00AD0064">
        <w:rPr>
          <w:rFonts w:eastAsia="Times New Roman" w:cs="Calibri"/>
          <w:color w:val="000000"/>
          <w:lang w:eastAsia="ar-SA"/>
        </w:rPr>
        <w:t xml:space="preserve"> Zamawiający może dokonać płatności wynagrodzenia z zastosowaniem mechanizmu podzielonej płatności, to jest w sposób wskazany w art. 108a ust. 2 ustawy z dnia 11 marca 2004 r. o podatku od towarów i usług (t. j. Dz. U. 2020 poz. 106 ze zm.). Postanowień zdania 1. nie stosuje się, gdy przedmiot umowy stanowi czynność zwolnioną z podatku VAT albo jest on objęty 0% stawką podatku VAT.</w:t>
      </w:r>
    </w:p>
    <w:p w14:paraId="029B6BAE" w14:textId="77777777" w:rsidR="00B75A4F" w:rsidRPr="00B436D5" w:rsidRDefault="00B75A4F" w:rsidP="00E5655B">
      <w:pPr>
        <w:numPr>
          <w:ilvl w:val="0"/>
          <w:numId w:val="23"/>
        </w:numPr>
        <w:tabs>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B436D5">
        <w:rPr>
          <w:rFonts w:eastAsia="Times New Roman" w:cs="Calibri"/>
          <w:lang w:eastAsia="ar-SA"/>
        </w:rPr>
        <w:t>Wykonawca potwierdza, iż ujawniony na fakturze bankowy rachunek rozliczeniowy służy mu dla celów rozliczeń z tytułu prowadzonej przez niego działalności gospodarczej, dla którego prowadzony jest rachunek VAT.</w:t>
      </w:r>
    </w:p>
    <w:p w14:paraId="1F7EA2B1" w14:textId="77777777" w:rsidR="002934C8" w:rsidRPr="00B436D5" w:rsidRDefault="002934C8" w:rsidP="00E5655B">
      <w:pPr>
        <w:numPr>
          <w:ilvl w:val="0"/>
          <w:numId w:val="23"/>
        </w:numPr>
        <w:tabs>
          <w:tab w:val="num" w:pos="426"/>
          <w:tab w:val="left" w:pos="5184"/>
        </w:tabs>
        <w:overflowPunct w:val="0"/>
        <w:autoSpaceDE w:val="0"/>
        <w:autoSpaceDN w:val="0"/>
        <w:adjustRightInd w:val="0"/>
        <w:spacing w:after="0" w:line="360" w:lineRule="auto"/>
        <w:ind w:left="426" w:hanging="568"/>
        <w:contextualSpacing/>
        <w:jc w:val="both"/>
        <w:textAlignment w:val="baseline"/>
        <w:rPr>
          <w:rFonts w:eastAsia="Times New Roman" w:cs="Calibri"/>
          <w:lang w:eastAsia="ar-SA"/>
        </w:rPr>
      </w:pPr>
      <w:r w:rsidRPr="00B436D5">
        <w:rPr>
          <w:rFonts w:eastAsia="Times New Roman" w:cs="Calibri"/>
          <w:lang w:eastAsia="ar-SA"/>
        </w:rPr>
        <w:t>Zamawiający oświadcza, że jest podatnikiem podatku VAT i oświadcza, iż posiada Numer Identyfikacji Podatkowej 725-18-43-739. Wykonawca oświadcza, że jest podatnikiem podatku VAT i posiada Numer Identyfikacji Podatkowej: ………………………………….</w:t>
      </w:r>
    </w:p>
    <w:p w14:paraId="583427C9" w14:textId="77777777" w:rsidR="002934C8" w:rsidRPr="00B436D5" w:rsidRDefault="002934C8" w:rsidP="00E5655B">
      <w:pPr>
        <w:numPr>
          <w:ilvl w:val="0"/>
          <w:numId w:val="23"/>
        </w:numPr>
        <w:tabs>
          <w:tab w:val="num" w:pos="426"/>
          <w:tab w:val="left" w:pos="5184"/>
        </w:tabs>
        <w:overflowPunct w:val="0"/>
        <w:autoSpaceDE w:val="0"/>
        <w:autoSpaceDN w:val="0"/>
        <w:adjustRightInd w:val="0"/>
        <w:spacing w:after="0" w:line="360" w:lineRule="auto"/>
        <w:ind w:left="426" w:hanging="568"/>
        <w:contextualSpacing/>
        <w:jc w:val="both"/>
        <w:textAlignment w:val="baseline"/>
        <w:rPr>
          <w:rFonts w:eastAsia="Times New Roman" w:cs="Calibri"/>
          <w:lang w:eastAsia="ar-SA"/>
        </w:rPr>
      </w:pPr>
      <w:r w:rsidRPr="00B436D5">
        <w:rPr>
          <w:rFonts w:eastAsia="Times New Roman" w:cs="Calibri"/>
          <w:lang w:eastAsia="ar-SA"/>
        </w:rPr>
        <w:t>Wykonawca nie może, bez pisemnej zgody Zamawiającego, dokonać przelewu wierzytelności pieniężnej wynikającej z niniejszej umowy na rzecz osób trzecich</w:t>
      </w:r>
      <w:r w:rsidR="005A759D" w:rsidRPr="00B436D5">
        <w:rPr>
          <w:rFonts w:eastAsia="Times New Roman" w:cs="Calibri"/>
          <w:lang w:eastAsia="ar-SA"/>
        </w:rPr>
        <w:t>, pod rygorem nieważności.</w:t>
      </w:r>
    </w:p>
    <w:p w14:paraId="63E71F70" w14:textId="77777777" w:rsidR="002934C8" w:rsidRPr="00B436D5" w:rsidRDefault="002934C8" w:rsidP="00E5655B">
      <w:pPr>
        <w:numPr>
          <w:ilvl w:val="0"/>
          <w:numId w:val="23"/>
        </w:numPr>
        <w:tabs>
          <w:tab w:val="num" w:pos="426"/>
          <w:tab w:val="left" w:pos="5184"/>
        </w:tabs>
        <w:overflowPunct w:val="0"/>
        <w:autoSpaceDE w:val="0"/>
        <w:autoSpaceDN w:val="0"/>
        <w:adjustRightInd w:val="0"/>
        <w:spacing w:after="0" w:line="360" w:lineRule="auto"/>
        <w:ind w:left="426" w:hanging="568"/>
        <w:contextualSpacing/>
        <w:jc w:val="both"/>
        <w:textAlignment w:val="baseline"/>
        <w:rPr>
          <w:rFonts w:eastAsia="Times New Roman" w:cs="Calibri"/>
          <w:lang w:eastAsia="ar-SA"/>
        </w:rPr>
      </w:pPr>
      <w:r w:rsidRPr="00B436D5">
        <w:rPr>
          <w:rFonts w:eastAsia="Times New Roman" w:cs="Calibri"/>
          <w:lang w:eastAsia="ar-SA"/>
        </w:rPr>
        <w:t xml:space="preserve">Za roboty niewykonane wynagrodzenie nie przysługuje. </w:t>
      </w:r>
    </w:p>
    <w:p w14:paraId="34ADE83A" w14:textId="77777777" w:rsidR="002934C8" w:rsidRPr="00B436D5" w:rsidRDefault="002934C8" w:rsidP="00E5655B">
      <w:pPr>
        <w:numPr>
          <w:ilvl w:val="0"/>
          <w:numId w:val="23"/>
        </w:numPr>
        <w:tabs>
          <w:tab w:val="num" w:pos="426"/>
          <w:tab w:val="left" w:pos="5184"/>
        </w:tabs>
        <w:overflowPunct w:val="0"/>
        <w:autoSpaceDE w:val="0"/>
        <w:autoSpaceDN w:val="0"/>
        <w:adjustRightInd w:val="0"/>
        <w:spacing w:after="0" w:line="360" w:lineRule="auto"/>
        <w:ind w:left="426" w:hanging="568"/>
        <w:contextualSpacing/>
        <w:jc w:val="both"/>
        <w:textAlignment w:val="baseline"/>
        <w:rPr>
          <w:rFonts w:eastAsia="Times New Roman" w:cs="Calibri"/>
          <w:lang w:eastAsia="ar-SA"/>
        </w:rPr>
      </w:pPr>
      <w:r w:rsidRPr="00B436D5">
        <w:rPr>
          <w:rFonts w:eastAsia="Times New Roman" w:cs="Calibri"/>
          <w:lang w:eastAsia="ar-SA"/>
        </w:rPr>
        <w:t>Wykonawcy nie przysługuje wynagrodzenia za prace spowodowane usuwaniem wad wykonanych prac.</w:t>
      </w:r>
    </w:p>
    <w:p w14:paraId="0EB2B910" w14:textId="77777777" w:rsidR="002934C8" w:rsidRPr="00B436D5" w:rsidRDefault="002934C8" w:rsidP="00E5655B">
      <w:pPr>
        <w:numPr>
          <w:ilvl w:val="0"/>
          <w:numId w:val="23"/>
        </w:numPr>
        <w:tabs>
          <w:tab w:val="num" w:pos="426"/>
          <w:tab w:val="left" w:pos="5184"/>
        </w:tabs>
        <w:overflowPunct w:val="0"/>
        <w:autoSpaceDE w:val="0"/>
        <w:autoSpaceDN w:val="0"/>
        <w:adjustRightInd w:val="0"/>
        <w:spacing w:after="0" w:line="360" w:lineRule="auto"/>
        <w:ind w:left="426" w:hanging="568"/>
        <w:contextualSpacing/>
        <w:jc w:val="both"/>
        <w:textAlignment w:val="baseline"/>
        <w:rPr>
          <w:rFonts w:eastAsia="Times New Roman" w:cs="Calibri"/>
          <w:lang w:eastAsia="ar-SA"/>
        </w:rPr>
      </w:pPr>
      <w:r w:rsidRPr="00B436D5">
        <w:rPr>
          <w:rFonts w:eastAsia="Times New Roman" w:cs="Calibri"/>
          <w:lang w:eastAsia="ar-SA"/>
        </w:rPr>
        <w:t>Wykonawcy nie należy się wynagrodzenie za wykonanie prac bez pisemnego zlecenia ich wykonania podpisanego przez osoby umocowane do reprezentowania Zamawiającego</w:t>
      </w:r>
      <w:r w:rsidR="000D71EA">
        <w:rPr>
          <w:rFonts w:eastAsia="Times New Roman" w:cs="Calibri"/>
          <w:lang w:eastAsia="ar-SA"/>
        </w:rPr>
        <w:t>,</w:t>
      </w:r>
      <w:r w:rsidRPr="00B436D5">
        <w:rPr>
          <w:rFonts w:eastAsia="Times New Roman" w:cs="Calibri"/>
          <w:lang w:eastAsia="ar-SA"/>
        </w:rPr>
        <w:t xml:space="preserve"> jak również prace wykonane </w:t>
      </w:r>
      <w:r w:rsidR="009F6546" w:rsidRPr="00B436D5">
        <w:rPr>
          <w:rFonts w:eastAsia="Times New Roman" w:cs="Calibri"/>
          <w:lang w:eastAsia="ar-SA"/>
        </w:rPr>
        <w:br/>
      </w:r>
      <w:r w:rsidRPr="00B436D5">
        <w:rPr>
          <w:rFonts w:eastAsia="Times New Roman" w:cs="Calibri"/>
          <w:lang w:eastAsia="ar-SA"/>
        </w:rPr>
        <w:t xml:space="preserve">z naruszeniem przepisów prawa zamówień publicznych. Wykonawca oświadcza, że zrzeka się w stosunku do Zamawiającego roszczenia o zapłatę za wykonanie takich prac. </w:t>
      </w:r>
    </w:p>
    <w:p w14:paraId="797252EE" w14:textId="77777777" w:rsidR="00613D8A" w:rsidRPr="00B436D5" w:rsidRDefault="002934C8" w:rsidP="00E5655B">
      <w:pPr>
        <w:numPr>
          <w:ilvl w:val="0"/>
          <w:numId w:val="23"/>
        </w:numPr>
        <w:tabs>
          <w:tab w:val="num" w:pos="426"/>
          <w:tab w:val="left" w:pos="5184"/>
        </w:tabs>
        <w:overflowPunct w:val="0"/>
        <w:autoSpaceDE w:val="0"/>
        <w:autoSpaceDN w:val="0"/>
        <w:adjustRightInd w:val="0"/>
        <w:spacing w:after="0" w:line="360" w:lineRule="auto"/>
        <w:ind w:left="426" w:hanging="568"/>
        <w:contextualSpacing/>
        <w:jc w:val="both"/>
        <w:textAlignment w:val="baseline"/>
        <w:rPr>
          <w:rFonts w:eastAsia="Times New Roman" w:cs="Calibri"/>
          <w:lang w:eastAsia="ar-SA"/>
        </w:rPr>
      </w:pPr>
      <w:r w:rsidRPr="00B436D5">
        <w:rPr>
          <w:rFonts w:eastAsia="Times New Roman" w:cs="Calibri"/>
          <w:lang w:eastAsia="ar-SA"/>
        </w:rPr>
        <w:t>W przypadku</w:t>
      </w:r>
      <w:r w:rsidR="000D71EA">
        <w:rPr>
          <w:rFonts w:eastAsia="Times New Roman" w:cs="Calibri"/>
          <w:lang w:eastAsia="ar-SA"/>
        </w:rPr>
        <w:t>, gdy</w:t>
      </w:r>
      <w:r w:rsidRPr="00B436D5">
        <w:rPr>
          <w:rFonts w:eastAsia="Times New Roman" w:cs="Calibri"/>
          <w:lang w:eastAsia="ar-SA"/>
        </w:rPr>
        <w:t xml:space="preserve"> po stronie Wykonawcy występuje podmiot, </w:t>
      </w:r>
      <w:r w:rsidRPr="00E458FA">
        <w:rPr>
          <w:rFonts w:eastAsia="Times New Roman" w:cs="Calibri"/>
          <w:lang w:eastAsia="ar-SA"/>
        </w:rPr>
        <w:t xml:space="preserve">o którym mowa </w:t>
      </w:r>
      <w:r w:rsidRPr="00AD0064">
        <w:rPr>
          <w:rFonts w:eastAsia="Times New Roman" w:cs="Calibri"/>
          <w:color w:val="000000"/>
          <w:lang w:eastAsia="ar-SA"/>
        </w:rPr>
        <w:t>w</w:t>
      </w:r>
      <w:r w:rsidR="000D71EA" w:rsidRPr="00AD0064">
        <w:rPr>
          <w:rFonts w:eastAsia="Times New Roman" w:cs="Calibri"/>
          <w:color w:val="000000"/>
          <w:lang w:eastAsia="ar-SA"/>
        </w:rPr>
        <w:t xml:space="preserve"> art. 58 </w:t>
      </w:r>
      <w:proofErr w:type="spellStart"/>
      <w:r w:rsidR="000D71EA" w:rsidRPr="00AD0064">
        <w:rPr>
          <w:rFonts w:eastAsia="Times New Roman" w:cs="Calibri"/>
          <w:color w:val="000000"/>
          <w:lang w:eastAsia="ar-SA"/>
        </w:rPr>
        <w:t>Pzp</w:t>
      </w:r>
      <w:proofErr w:type="spellEnd"/>
      <w:r w:rsidRPr="00AD0064">
        <w:rPr>
          <w:rFonts w:eastAsia="Times New Roman" w:cs="Calibri"/>
          <w:color w:val="000000"/>
          <w:lang w:eastAsia="ar-SA"/>
        </w:rPr>
        <w:t>, faktura wystawiana jest tylko przez Pełnomocnika/Lidera wykonawców wspólnie ubiegających się</w:t>
      </w:r>
      <w:r w:rsidR="001602D5" w:rsidRPr="00AD0064">
        <w:rPr>
          <w:rFonts w:eastAsia="Times New Roman" w:cs="Calibri"/>
          <w:color w:val="000000"/>
          <w:lang w:eastAsia="ar-SA"/>
        </w:rPr>
        <w:t xml:space="preserve"> </w:t>
      </w:r>
      <w:r w:rsidRPr="00AD0064">
        <w:rPr>
          <w:rFonts w:eastAsia="Times New Roman" w:cs="Calibri"/>
          <w:color w:val="000000"/>
          <w:lang w:eastAsia="ar-SA"/>
        </w:rPr>
        <w:t>o udzielenie zamówienia, wskazanego w dacie zawarcia umowy, który posiada numer</w:t>
      </w:r>
      <w:r w:rsidR="001602D5" w:rsidRPr="00AD0064">
        <w:rPr>
          <w:rFonts w:eastAsia="Times New Roman" w:cs="Calibri"/>
          <w:color w:val="000000"/>
          <w:lang w:eastAsia="ar-SA"/>
        </w:rPr>
        <w:t xml:space="preserve"> </w:t>
      </w:r>
      <w:r w:rsidRPr="00AD0064">
        <w:rPr>
          <w:rFonts w:eastAsia="Times New Roman" w:cs="Calibri"/>
          <w:color w:val="000000"/>
          <w:lang w:eastAsia="ar-SA"/>
        </w:rPr>
        <w:t>NIP ………………………</w:t>
      </w:r>
      <w:r w:rsidR="001602D5" w:rsidRPr="00AD0064">
        <w:rPr>
          <w:rFonts w:eastAsia="Times New Roman" w:cs="Calibri"/>
          <w:color w:val="000000"/>
          <w:lang w:eastAsia="ar-SA"/>
        </w:rPr>
        <w:t>……………….</w:t>
      </w:r>
      <w:r w:rsidRPr="00AD0064">
        <w:rPr>
          <w:rFonts w:eastAsia="Times New Roman" w:cs="Calibri"/>
          <w:color w:val="000000"/>
          <w:lang w:eastAsia="ar-SA"/>
        </w:rPr>
        <w:t xml:space="preserve"> Zmiana Lidera w trakcie realizacji zamówienia pozostaje bez wpływu na podmiot fakturujący, chyba że Zamawiający w drodze aneksu do umowy wyrazi zgodę na zmianę podmiotu fakturującego.</w:t>
      </w:r>
      <w:r w:rsidRPr="00B436D5">
        <w:rPr>
          <w:rFonts w:eastAsia="Times New Roman" w:cs="Calibri"/>
          <w:lang w:eastAsia="ar-SA"/>
        </w:rPr>
        <w:t xml:space="preserve"> </w:t>
      </w:r>
    </w:p>
    <w:p w14:paraId="31E4768A" w14:textId="77777777" w:rsidR="009022CF" w:rsidRPr="00AD0064" w:rsidRDefault="00613D8A" w:rsidP="000D71EA">
      <w:pPr>
        <w:numPr>
          <w:ilvl w:val="0"/>
          <w:numId w:val="23"/>
        </w:numPr>
        <w:tabs>
          <w:tab w:val="num" w:pos="426"/>
          <w:tab w:val="left" w:pos="5184"/>
        </w:tabs>
        <w:overflowPunct w:val="0"/>
        <w:autoSpaceDE w:val="0"/>
        <w:autoSpaceDN w:val="0"/>
        <w:adjustRightInd w:val="0"/>
        <w:spacing w:after="0" w:line="360" w:lineRule="auto"/>
        <w:ind w:left="426" w:hanging="568"/>
        <w:contextualSpacing/>
        <w:jc w:val="both"/>
        <w:textAlignment w:val="baseline"/>
        <w:rPr>
          <w:rFonts w:eastAsia="Times New Roman" w:cs="Calibri"/>
          <w:color w:val="000000"/>
          <w:lang w:eastAsia="ar-SA"/>
        </w:rPr>
      </w:pPr>
      <w:r w:rsidRPr="00AD0064">
        <w:rPr>
          <w:rFonts w:cs="Calibri"/>
          <w:color w:val="000000"/>
        </w:rPr>
        <w:t xml:space="preserve">Zamawiający na pisemny wniosek Wykonawcy dopuszcza możliwość skrócenia terminu płatności faktury do 3 dni roboczych, licząc od dnia następnego od daty złożenia kompletnej faktury z załącznikami, w zamian za udzielenie skonta (rabatu) z tego tytułu w wysokości 1 % wartości faktury płatnej w skróconym terminie. W takim przypadku Wykonawca składając fakturę w wysokości odpowiadającej wartości </w:t>
      </w:r>
      <w:r w:rsidR="000D71EA" w:rsidRPr="00AD0064">
        <w:rPr>
          <w:rFonts w:cs="Calibri"/>
          <w:color w:val="000000"/>
        </w:rPr>
        <w:t>należnego Wykonawcy wynagrodzenia</w:t>
      </w:r>
      <w:r w:rsidRPr="00AD0064">
        <w:rPr>
          <w:rFonts w:cs="Calibri"/>
          <w:color w:val="000000"/>
        </w:rPr>
        <w:t xml:space="preserve"> zobowiązany jest złożyć wniosek o skrócenie terminu płatności w zamian za </w:t>
      </w:r>
      <w:r w:rsidRPr="00AD0064">
        <w:rPr>
          <w:rFonts w:cs="Calibri"/>
          <w:color w:val="000000"/>
        </w:rPr>
        <w:lastRenderedPageBreak/>
        <w:t>udzielony rabat, a po uzyskaniu zapłaty kwoty wynagrodzenia pomniejszonej o udzielone skontu (rabat), wystawić fakturę korygująca obejmującą udzielone skonto. Dla oceny</w:t>
      </w:r>
      <w:r w:rsidR="000D71EA" w:rsidRPr="00AD0064">
        <w:rPr>
          <w:rFonts w:cs="Calibri"/>
          <w:color w:val="000000"/>
        </w:rPr>
        <w:t>,</w:t>
      </w:r>
      <w:r w:rsidRPr="00AD0064">
        <w:rPr>
          <w:rFonts w:cs="Calibri"/>
          <w:color w:val="000000"/>
        </w:rPr>
        <w:t xml:space="preserve"> czy dochowano terminu skrócenia płatn</w:t>
      </w:r>
      <w:r w:rsidR="000D71EA" w:rsidRPr="00AD0064">
        <w:rPr>
          <w:rFonts w:cs="Calibri"/>
          <w:color w:val="000000"/>
        </w:rPr>
        <w:t>ości uprawniającego</w:t>
      </w:r>
      <w:r w:rsidRPr="00AD0064">
        <w:rPr>
          <w:rFonts w:cs="Calibri"/>
          <w:color w:val="000000"/>
        </w:rPr>
        <w:t xml:space="preserve"> do skorzystania ze skonta liczy się dzień obciążenia rachunku bankowego Zamawiającego</w:t>
      </w:r>
      <w:r w:rsidR="000D71EA" w:rsidRPr="00AD0064">
        <w:rPr>
          <w:rFonts w:cs="Calibri"/>
          <w:color w:val="000000"/>
        </w:rPr>
        <w:t>.</w:t>
      </w:r>
    </w:p>
    <w:p w14:paraId="24A44C33" w14:textId="77777777" w:rsidR="0077098A" w:rsidRPr="00E458FA" w:rsidRDefault="0077098A" w:rsidP="0077098A">
      <w:pPr>
        <w:pBdr>
          <w:top w:val="nil"/>
          <w:left w:val="nil"/>
          <w:bottom w:val="nil"/>
          <w:right w:val="nil"/>
          <w:between w:val="nil"/>
          <w:bar w:val="nil"/>
        </w:pBdr>
        <w:spacing w:after="0" w:line="360" w:lineRule="auto"/>
        <w:jc w:val="center"/>
        <w:rPr>
          <w:rFonts w:eastAsia="Tahoma" w:cs="Calibri"/>
          <w:b/>
          <w:bCs/>
          <w:u w:color="000000"/>
          <w:bdr w:val="nil"/>
          <w:lang w:eastAsia="pl-PL"/>
        </w:rPr>
      </w:pPr>
      <w:r w:rsidRPr="00E458FA">
        <w:rPr>
          <w:rFonts w:cs="Calibri"/>
          <w:b/>
          <w:bCs/>
          <w:u w:color="000000"/>
          <w:bdr w:val="nil"/>
          <w:lang w:eastAsia="pl-PL"/>
        </w:rPr>
        <w:t xml:space="preserve">§ </w:t>
      </w:r>
      <w:r w:rsidR="00EB7757" w:rsidRPr="00E458FA">
        <w:rPr>
          <w:rFonts w:cs="Calibri"/>
          <w:b/>
          <w:bCs/>
          <w:u w:color="000000"/>
          <w:bdr w:val="nil"/>
          <w:lang w:eastAsia="pl-PL"/>
        </w:rPr>
        <w:t xml:space="preserve">8 </w:t>
      </w:r>
      <w:r w:rsidR="00C953B9" w:rsidRPr="00E458FA">
        <w:rPr>
          <w:rFonts w:cs="Calibri"/>
          <w:b/>
          <w:bCs/>
          <w:u w:color="000000"/>
          <w:bdr w:val="nil"/>
          <w:lang w:eastAsia="pl-PL"/>
        </w:rPr>
        <w:t>A</w:t>
      </w:r>
    </w:p>
    <w:p w14:paraId="4E0BFF9E" w14:textId="77777777" w:rsidR="0077098A" w:rsidRPr="00E458FA" w:rsidRDefault="0077098A" w:rsidP="0077098A">
      <w:pPr>
        <w:widowControl w:val="0"/>
        <w:pBdr>
          <w:top w:val="nil"/>
          <w:left w:val="nil"/>
          <w:bottom w:val="nil"/>
          <w:right w:val="nil"/>
          <w:between w:val="nil"/>
          <w:bar w:val="nil"/>
        </w:pBdr>
        <w:tabs>
          <w:tab w:val="left" w:pos="426"/>
          <w:tab w:val="left" w:pos="3456"/>
        </w:tabs>
        <w:spacing w:after="0" w:line="360" w:lineRule="auto"/>
        <w:jc w:val="center"/>
        <w:rPr>
          <w:rFonts w:cs="Calibri"/>
          <w:b/>
          <w:bCs/>
          <w:u w:color="000000"/>
          <w:bdr w:val="nil"/>
          <w:lang w:eastAsia="pl-PL"/>
        </w:rPr>
      </w:pPr>
      <w:r w:rsidRPr="00E458FA">
        <w:rPr>
          <w:rFonts w:cs="Calibri"/>
          <w:b/>
          <w:bCs/>
          <w:u w:color="000000"/>
          <w:bdr w:val="nil"/>
          <w:lang w:eastAsia="pl-PL"/>
        </w:rPr>
        <w:t>Roboty zamienne</w:t>
      </w:r>
    </w:p>
    <w:p w14:paraId="3D5A27FD" w14:textId="77777777" w:rsidR="0077098A" w:rsidRPr="00B436D5" w:rsidRDefault="0077098A" w:rsidP="00E5655B">
      <w:pPr>
        <w:numPr>
          <w:ilvl w:val="0"/>
          <w:numId w:val="91"/>
        </w:numPr>
        <w:pBdr>
          <w:top w:val="nil"/>
          <w:left w:val="nil"/>
          <w:bottom w:val="nil"/>
          <w:right w:val="nil"/>
          <w:between w:val="nil"/>
          <w:bar w:val="nil"/>
        </w:pBdr>
        <w:spacing w:after="0" w:line="360" w:lineRule="auto"/>
        <w:ind w:left="567"/>
        <w:jc w:val="both"/>
        <w:rPr>
          <w:rFonts w:cs="Calibri"/>
          <w:b/>
          <w:bCs/>
          <w:u w:color="000000"/>
          <w:bdr w:val="nil"/>
          <w:lang w:eastAsia="pl-PL"/>
        </w:rPr>
      </w:pPr>
      <w:r w:rsidRPr="00B436D5">
        <w:rPr>
          <w:rFonts w:cs="Calibri"/>
          <w:u w:color="000000"/>
          <w:bdr w:val="nil"/>
          <w:lang w:eastAsia="pl-PL"/>
        </w:rPr>
        <w:t>W szczególnie uzasadnionych okolicznościach, spowodowanych wprowadzeniem w trakcie trwania umowy na rynek nowych materiałów lub urządzeń o lepszych parametrach, Zamawiający może zrezygnować z niektórych materiałów lub urządzeń przewidzianych dokumentacją projektową i zastąpić je nowymi, o lepszych parametrach. Każdorazowo na taką zmianę musi wyrazić zgodę Wykonawca oraz projektant sprawujący nadzór autorski. W takich sytuacjach rozliczenie za te materiały lub urządzenia odbywać się będzie następująco:</w:t>
      </w:r>
    </w:p>
    <w:p w14:paraId="46BCFBB6" w14:textId="77777777" w:rsidR="0077098A" w:rsidRPr="00B436D5" w:rsidRDefault="0077098A" w:rsidP="00E5655B">
      <w:pPr>
        <w:widowControl w:val="0"/>
        <w:numPr>
          <w:ilvl w:val="0"/>
          <w:numId w:val="92"/>
        </w:numPr>
        <w:pBdr>
          <w:top w:val="nil"/>
          <w:left w:val="nil"/>
          <w:bottom w:val="nil"/>
          <w:right w:val="nil"/>
          <w:between w:val="nil"/>
          <w:bar w:val="nil"/>
        </w:pBdr>
        <w:shd w:val="clear" w:color="auto" w:fill="FFFFFF"/>
        <w:spacing w:after="0" w:line="360" w:lineRule="auto"/>
        <w:ind w:left="993" w:right="35"/>
        <w:jc w:val="both"/>
        <w:rPr>
          <w:rFonts w:cs="Calibri"/>
          <w:u w:color="000000"/>
          <w:bdr w:val="nil"/>
          <w:lang w:eastAsia="pl-PL"/>
        </w:rPr>
      </w:pPr>
      <w:r w:rsidRPr="00B436D5">
        <w:rPr>
          <w:rFonts w:cs="Calibri"/>
          <w:u w:color="000000"/>
          <w:bdr w:val="nil"/>
          <w:lang w:eastAsia="pl-PL"/>
        </w:rPr>
        <w:t>Zamawiający odliczy Wykonawcy z jego wynagrodzenia, koszt realizacji prac zaniechanych;</w:t>
      </w:r>
    </w:p>
    <w:p w14:paraId="5B11570C" w14:textId="77777777" w:rsidR="0077098A" w:rsidRPr="00B436D5" w:rsidRDefault="0077098A" w:rsidP="00E5655B">
      <w:pPr>
        <w:widowControl w:val="0"/>
        <w:numPr>
          <w:ilvl w:val="0"/>
          <w:numId w:val="92"/>
        </w:numPr>
        <w:pBdr>
          <w:top w:val="nil"/>
          <w:left w:val="nil"/>
          <w:bottom w:val="nil"/>
          <w:right w:val="nil"/>
          <w:between w:val="nil"/>
          <w:bar w:val="nil"/>
        </w:pBdr>
        <w:shd w:val="clear" w:color="auto" w:fill="FFFFFF"/>
        <w:spacing w:after="0" w:line="360" w:lineRule="auto"/>
        <w:ind w:left="993" w:right="37"/>
        <w:jc w:val="both"/>
        <w:rPr>
          <w:rFonts w:cs="Calibri"/>
          <w:u w:color="000000"/>
          <w:bdr w:val="nil"/>
          <w:lang w:eastAsia="pl-PL"/>
        </w:rPr>
      </w:pPr>
      <w:r w:rsidRPr="00B436D5">
        <w:rPr>
          <w:rFonts w:cs="Calibri"/>
          <w:u w:color="000000"/>
          <w:bdr w:val="nil"/>
          <w:lang w:eastAsia="pl-PL"/>
        </w:rPr>
        <w:t xml:space="preserve">Zamawiający zakupi nowy materiał lub urządzenie albo stosownie do swojego wyboru, zleci ten zakup Wykonawcy w drodze odrębnego zamówienia, stosując ustawę Prawo zamówień publicznych, </w:t>
      </w:r>
    </w:p>
    <w:p w14:paraId="434550B5" w14:textId="77777777" w:rsidR="0077098A" w:rsidRPr="00B436D5" w:rsidRDefault="0077098A" w:rsidP="00E5655B">
      <w:pPr>
        <w:widowControl w:val="0"/>
        <w:numPr>
          <w:ilvl w:val="0"/>
          <w:numId w:val="92"/>
        </w:numPr>
        <w:pBdr>
          <w:top w:val="nil"/>
          <w:left w:val="nil"/>
          <w:bottom w:val="nil"/>
          <w:right w:val="nil"/>
          <w:between w:val="nil"/>
          <w:bar w:val="nil"/>
        </w:pBdr>
        <w:shd w:val="clear" w:color="auto" w:fill="FFFFFF"/>
        <w:spacing w:after="0" w:line="360" w:lineRule="auto"/>
        <w:ind w:left="993" w:right="37"/>
        <w:jc w:val="both"/>
        <w:rPr>
          <w:rFonts w:cs="Calibri"/>
          <w:u w:color="000000"/>
          <w:bdr w:val="nil"/>
          <w:lang w:eastAsia="pl-PL"/>
        </w:rPr>
      </w:pPr>
      <w:r w:rsidRPr="00B436D5">
        <w:rPr>
          <w:rFonts w:cs="Calibri"/>
          <w:u w:color="000000"/>
          <w:bdr w:val="nil"/>
          <w:lang w:eastAsia="pl-PL"/>
        </w:rPr>
        <w:t>Wykonawca „wbuduje" nowy materiał lub urządzenie, przy zastosowaniu sposobu obliczenia wynagrodzenia za to „wbudowanie", przedstawionego w ustępie 2 i 3 niniejszego paragrafu.</w:t>
      </w:r>
    </w:p>
    <w:p w14:paraId="5536186E" w14:textId="77777777" w:rsidR="0077098A" w:rsidRPr="00B436D5" w:rsidRDefault="0077098A" w:rsidP="00E5655B">
      <w:pPr>
        <w:widowControl w:val="0"/>
        <w:numPr>
          <w:ilvl w:val="0"/>
          <w:numId w:val="91"/>
        </w:numPr>
        <w:pBdr>
          <w:top w:val="nil"/>
          <w:left w:val="nil"/>
          <w:bottom w:val="nil"/>
          <w:right w:val="nil"/>
          <w:between w:val="nil"/>
          <w:bar w:val="nil"/>
        </w:pBdr>
        <w:spacing w:after="0" w:line="360" w:lineRule="auto"/>
        <w:ind w:left="567"/>
        <w:jc w:val="both"/>
        <w:rPr>
          <w:rFonts w:cs="Calibri"/>
          <w:u w:color="000000"/>
          <w:bdr w:val="nil"/>
          <w:lang w:eastAsia="pl-PL"/>
        </w:rPr>
      </w:pPr>
      <w:r w:rsidRPr="00B436D5">
        <w:rPr>
          <w:rFonts w:cs="Calibri"/>
          <w:u w:color="000000"/>
          <w:bdr w:val="nil"/>
          <w:lang w:eastAsia="pl-PL"/>
        </w:rPr>
        <w:t>Kosztorys ofertowy na roboty zamienne sporządzony będzie przez Wykonawcę w oparciu o przedmiar wykonany przy udziale inspektora nadzoru w oparciu o stawki, ceny oraz narzuty nie wyższe, niż w kosztorysie ofertowym.</w:t>
      </w:r>
    </w:p>
    <w:p w14:paraId="17540449" w14:textId="77777777" w:rsidR="0077098A" w:rsidRPr="00B436D5" w:rsidRDefault="0077098A" w:rsidP="00E5655B">
      <w:pPr>
        <w:widowControl w:val="0"/>
        <w:numPr>
          <w:ilvl w:val="0"/>
          <w:numId w:val="91"/>
        </w:numPr>
        <w:pBdr>
          <w:top w:val="nil"/>
          <w:left w:val="nil"/>
          <w:bottom w:val="nil"/>
          <w:right w:val="nil"/>
          <w:between w:val="nil"/>
          <w:bar w:val="nil"/>
        </w:pBdr>
        <w:spacing w:after="0" w:line="360" w:lineRule="auto"/>
        <w:ind w:left="567"/>
        <w:jc w:val="both"/>
        <w:rPr>
          <w:rFonts w:cs="Calibri"/>
          <w:u w:color="000000"/>
          <w:bdr w:val="nil"/>
          <w:lang w:eastAsia="pl-PL"/>
        </w:rPr>
      </w:pPr>
      <w:r w:rsidRPr="00B436D5">
        <w:rPr>
          <w:rFonts w:cs="Calibri"/>
          <w:u w:color="000000"/>
          <w:bdr w:val="nil"/>
          <w:lang w:eastAsia="pl-PL"/>
        </w:rPr>
        <w:t>W przypadku użycia materiałów lub wykonywania robót, których nie ma w w/w kosztorysach, będą one rozliczane na podstawie ko</w:t>
      </w:r>
      <w:r w:rsidR="00CE1AD0">
        <w:rPr>
          <w:rFonts w:cs="Calibri"/>
          <w:u w:color="000000"/>
          <w:bdr w:val="nil"/>
          <w:lang w:eastAsia="pl-PL"/>
        </w:rPr>
        <w:t>sztorysów przygotowanych przez W</w:t>
      </w:r>
      <w:r w:rsidRPr="00B436D5">
        <w:rPr>
          <w:rFonts w:cs="Calibri"/>
          <w:u w:color="000000"/>
          <w:bdr w:val="nil"/>
          <w:lang w:eastAsia="pl-PL"/>
        </w:rPr>
        <w:t>ykonawcę, a weryfikowanych przez inspektora nadzoru i Zamawiającego. Kosztorysy te opracowane będą w oparciu o następujące założenia:</w:t>
      </w:r>
    </w:p>
    <w:p w14:paraId="0D353393" w14:textId="77777777" w:rsidR="0077098A" w:rsidRPr="00B436D5" w:rsidRDefault="0077098A" w:rsidP="00E5655B">
      <w:pPr>
        <w:widowControl w:val="0"/>
        <w:numPr>
          <w:ilvl w:val="0"/>
          <w:numId w:val="93"/>
        </w:numPr>
        <w:pBdr>
          <w:top w:val="nil"/>
          <w:left w:val="nil"/>
          <w:bottom w:val="nil"/>
          <w:right w:val="nil"/>
          <w:between w:val="nil"/>
          <w:bar w:val="nil"/>
        </w:pBdr>
        <w:shd w:val="clear" w:color="auto" w:fill="FFFFFF"/>
        <w:spacing w:after="0" w:line="360" w:lineRule="auto"/>
        <w:ind w:left="993" w:right="9"/>
        <w:jc w:val="both"/>
        <w:rPr>
          <w:rFonts w:cs="Calibri"/>
          <w:u w:color="000000"/>
          <w:bdr w:val="nil"/>
          <w:lang w:eastAsia="pl-PL"/>
        </w:rPr>
      </w:pPr>
      <w:r w:rsidRPr="00B436D5">
        <w:rPr>
          <w:rFonts w:cs="Calibri"/>
          <w:u w:color="000000"/>
          <w:bdr w:val="nil"/>
          <w:lang w:eastAsia="pl-PL"/>
        </w:rPr>
        <w:t>ceny czynników produkcji (R, M, S, Ko, Z) nie mogą być wyższe niż wynikające z kosztorysów ofert</w:t>
      </w:r>
      <w:r w:rsidR="00CE1AD0">
        <w:rPr>
          <w:rFonts w:cs="Calibri"/>
          <w:u w:color="000000"/>
          <w:bdr w:val="nil"/>
          <w:lang w:eastAsia="pl-PL"/>
        </w:rPr>
        <w:t>owych złożonych przez Wykonawcę;</w:t>
      </w:r>
    </w:p>
    <w:p w14:paraId="4D0833B7" w14:textId="77777777" w:rsidR="0077098A" w:rsidRPr="00B436D5" w:rsidRDefault="0077098A" w:rsidP="00E5655B">
      <w:pPr>
        <w:widowControl w:val="0"/>
        <w:numPr>
          <w:ilvl w:val="0"/>
          <w:numId w:val="93"/>
        </w:numPr>
        <w:pBdr>
          <w:top w:val="nil"/>
          <w:left w:val="nil"/>
          <w:bottom w:val="nil"/>
          <w:right w:val="nil"/>
          <w:between w:val="nil"/>
          <w:bar w:val="nil"/>
        </w:pBdr>
        <w:shd w:val="clear" w:color="auto" w:fill="FFFFFF"/>
        <w:spacing w:after="0" w:line="360" w:lineRule="auto"/>
        <w:ind w:left="993"/>
        <w:jc w:val="both"/>
        <w:rPr>
          <w:rFonts w:cs="Calibri"/>
          <w:u w:color="000000"/>
          <w:bdr w:val="nil"/>
          <w:lang w:eastAsia="pl-PL"/>
        </w:rPr>
      </w:pPr>
      <w:r w:rsidRPr="00B436D5">
        <w:rPr>
          <w:rFonts w:cs="Calibri"/>
          <w:u w:color="000000"/>
          <w:bdr w:val="nil"/>
          <w:lang w:eastAsia="pl-PL"/>
        </w:rPr>
        <w:t xml:space="preserve">w przypadku, gdy nie będzie możliwe rozliczenie danej roboty w oparciu o </w:t>
      </w:r>
      <w:r w:rsidR="00CE1AD0">
        <w:rPr>
          <w:rFonts w:cs="Calibri"/>
          <w:u w:color="000000"/>
          <w:bdr w:val="nil"/>
          <w:lang w:eastAsia="pl-PL"/>
        </w:rPr>
        <w:t>postanowienia</w:t>
      </w:r>
      <w:r w:rsidRPr="00B436D5">
        <w:rPr>
          <w:rFonts w:cs="Calibri"/>
          <w:u w:color="000000"/>
          <w:bdr w:val="nil"/>
          <w:lang w:eastAsia="pl-PL"/>
        </w:rPr>
        <w:t xml:space="preserve"> pod lit. a), brakujące ceny czynników produkcji zostaną określone w sposób nie wyższy niż wynikające z zeszytów SEKOCENBUD (jako średnie) za okres ich wbudowania – w oparciu o ceny obowiązujące na obszarze reali</w:t>
      </w:r>
      <w:r w:rsidR="00CE1AD0">
        <w:rPr>
          <w:rFonts w:cs="Calibri"/>
          <w:u w:color="000000"/>
          <w:bdr w:val="nil"/>
          <w:lang w:eastAsia="pl-PL"/>
        </w:rPr>
        <w:t>zacji zamówienia;</w:t>
      </w:r>
    </w:p>
    <w:p w14:paraId="4EB4DEDA" w14:textId="77777777" w:rsidR="0077098A" w:rsidRPr="00B436D5" w:rsidRDefault="0077098A" w:rsidP="00E5655B">
      <w:pPr>
        <w:widowControl w:val="0"/>
        <w:numPr>
          <w:ilvl w:val="0"/>
          <w:numId w:val="93"/>
        </w:numPr>
        <w:pBdr>
          <w:top w:val="nil"/>
          <w:left w:val="nil"/>
          <w:bottom w:val="nil"/>
          <w:right w:val="nil"/>
          <w:between w:val="nil"/>
          <w:bar w:val="nil"/>
        </w:pBdr>
        <w:shd w:val="clear" w:color="auto" w:fill="FFFFFF"/>
        <w:spacing w:after="0" w:line="360" w:lineRule="auto"/>
        <w:ind w:left="993" w:right="9"/>
        <w:jc w:val="both"/>
        <w:rPr>
          <w:rFonts w:cs="Calibri"/>
          <w:u w:color="000000"/>
          <w:bdr w:val="nil"/>
          <w:lang w:eastAsia="pl-PL"/>
        </w:rPr>
      </w:pPr>
      <w:r w:rsidRPr="00B436D5">
        <w:rPr>
          <w:rFonts w:cs="Calibri"/>
          <w:u w:color="000000"/>
          <w:bdr w:val="nil"/>
          <w:lang w:eastAsia="pl-PL"/>
        </w:rPr>
        <w:t xml:space="preserve">podstawą do określenia nakładów rzeczowych będą normy nie wyższe zawarte w kosztorysach ofertowych, a w przypadku ich braku nie wyższe niż odpowiednie pozycje KNR-ów; </w:t>
      </w:r>
      <w:r w:rsidRPr="00B436D5">
        <w:rPr>
          <w:rFonts w:cs="Calibri"/>
          <w:u w:color="000000"/>
          <w:bdr w:val="nil"/>
          <w:lang w:eastAsia="pl-PL"/>
        </w:rPr>
        <w:br/>
        <w:t xml:space="preserve">w przypadku braku odpowiednich pozycji w KNR-ach zastosowane zostaną nie wyższe </w:t>
      </w:r>
      <w:r w:rsidRPr="00B436D5">
        <w:rPr>
          <w:rFonts w:cs="Calibri"/>
          <w:u w:color="000000"/>
          <w:bdr w:val="nil"/>
          <w:lang w:eastAsia="pl-PL"/>
        </w:rPr>
        <w:br/>
        <w:t>niż KNNR-y, a</w:t>
      </w:r>
      <w:r w:rsidR="00CE1AD0">
        <w:rPr>
          <w:rFonts w:cs="Calibri"/>
          <w:u w:color="000000"/>
          <w:bdr w:val="nil"/>
          <w:lang w:eastAsia="pl-PL"/>
        </w:rPr>
        <w:t xml:space="preserve"> następnie wycena indywidualna W</w:t>
      </w:r>
      <w:r w:rsidRPr="00B436D5">
        <w:rPr>
          <w:rFonts w:cs="Calibri"/>
          <w:u w:color="000000"/>
          <w:bdr w:val="nil"/>
          <w:lang w:eastAsia="pl-PL"/>
        </w:rPr>
        <w:t xml:space="preserve">ykonawcy, zatwierdzona przez </w:t>
      </w:r>
      <w:r w:rsidR="00CE1AD0">
        <w:rPr>
          <w:rFonts w:cs="Calibri"/>
          <w:u w:color="000000"/>
          <w:bdr w:val="nil"/>
          <w:lang w:eastAsia="pl-PL"/>
        </w:rPr>
        <w:t>Z</w:t>
      </w:r>
      <w:r w:rsidRPr="00B436D5">
        <w:rPr>
          <w:rFonts w:cs="Calibri"/>
          <w:u w:color="000000"/>
          <w:bdr w:val="nil"/>
          <w:lang w:eastAsia="pl-PL"/>
        </w:rPr>
        <w:t>amawiającego.</w:t>
      </w:r>
    </w:p>
    <w:p w14:paraId="0BD63634" w14:textId="77777777" w:rsidR="0077098A" w:rsidRPr="00B436D5" w:rsidRDefault="0077098A" w:rsidP="00E5655B">
      <w:pPr>
        <w:numPr>
          <w:ilvl w:val="0"/>
          <w:numId w:val="91"/>
        </w:numPr>
        <w:pBdr>
          <w:top w:val="nil"/>
          <w:left w:val="nil"/>
          <w:bottom w:val="nil"/>
          <w:right w:val="nil"/>
          <w:between w:val="nil"/>
          <w:bar w:val="nil"/>
        </w:pBdr>
        <w:spacing w:after="0" w:line="360" w:lineRule="auto"/>
        <w:ind w:left="567"/>
        <w:jc w:val="both"/>
        <w:rPr>
          <w:rFonts w:cs="Calibri"/>
          <w:u w:color="000000"/>
          <w:bdr w:val="nil"/>
          <w:lang w:eastAsia="pl-PL"/>
        </w:rPr>
      </w:pPr>
      <w:r w:rsidRPr="00B436D5">
        <w:rPr>
          <w:rFonts w:cs="Calibri"/>
          <w:u w:color="000000"/>
          <w:bdr w:val="nil"/>
          <w:lang w:eastAsia="pl-PL"/>
        </w:rPr>
        <w:t>Ostateczna wartość wynagrodzenia za wykonanie robót zamiennych określona zostanie na piśmie z uwzględnieniem powyższych założeń.</w:t>
      </w:r>
    </w:p>
    <w:p w14:paraId="33EA16AC" w14:textId="77777777" w:rsidR="0077098A" w:rsidRPr="00CE1AD0" w:rsidRDefault="0077098A" w:rsidP="00E5655B">
      <w:pPr>
        <w:numPr>
          <w:ilvl w:val="0"/>
          <w:numId w:val="91"/>
        </w:numPr>
        <w:pBdr>
          <w:top w:val="nil"/>
          <w:left w:val="nil"/>
          <w:bottom w:val="nil"/>
          <w:right w:val="nil"/>
          <w:between w:val="nil"/>
          <w:bar w:val="nil"/>
        </w:pBdr>
        <w:spacing w:after="0" w:line="360" w:lineRule="auto"/>
        <w:ind w:left="567"/>
        <w:jc w:val="both"/>
        <w:rPr>
          <w:rFonts w:cs="Calibri"/>
          <w:b/>
          <w:bCs/>
          <w:u w:color="000000"/>
          <w:bdr w:val="nil"/>
          <w:lang w:eastAsia="pl-PL"/>
        </w:rPr>
      </w:pPr>
      <w:r w:rsidRPr="00B436D5">
        <w:rPr>
          <w:rFonts w:cs="Calibri"/>
          <w:u w:color="000000"/>
          <w:bdr w:val="nil"/>
          <w:lang w:eastAsia="pl-PL"/>
        </w:rPr>
        <w:lastRenderedPageBreak/>
        <w:t>Bez uprzedniej pisemnej zgody Zamawiającego wyrażonej przez organy uprawnione do reprezentacji Zamawiającego wykonywane mogą być jedynie prace niezbędne ze względu na bezpieczeństwo lub konieczność zapobieżenia awarii.</w:t>
      </w:r>
    </w:p>
    <w:p w14:paraId="36749DA6" w14:textId="77777777" w:rsidR="00995D06" w:rsidRPr="00B436D5" w:rsidRDefault="00995D06" w:rsidP="00077F53">
      <w:pPr>
        <w:spacing w:after="0" w:line="360" w:lineRule="auto"/>
        <w:jc w:val="center"/>
        <w:rPr>
          <w:rFonts w:eastAsia="Times New Roman" w:cs="Calibri"/>
          <w:b/>
          <w:lang w:eastAsia="pl-PL"/>
        </w:rPr>
      </w:pPr>
      <w:r w:rsidRPr="00B436D5">
        <w:rPr>
          <w:rFonts w:eastAsia="Times New Roman" w:cs="Calibri"/>
          <w:b/>
          <w:lang w:eastAsia="pl-PL"/>
        </w:rPr>
        <w:t>§</w:t>
      </w:r>
      <w:r w:rsidR="0093352D" w:rsidRPr="00B436D5">
        <w:rPr>
          <w:rFonts w:eastAsia="Times New Roman" w:cs="Calibri"/>
          <w:b/>
          <w:lang w:eastAsia="pl-PL"/>
        </w:rPr>
        <w:t xml:space="preserve"> 9</w:t>
      </w:r>
    </w:p>
    <w:p w14:paraId="32D0C8FD" w14:textId="77777777" w:rsidR="00995D06" w:rsidRPr="00B436D5" w:rsidRDefault="00995D06" w:rsidP="00077F53">
      <w:pPr>
        <w:spacing w:after="0" w:line="360" w:lineRule="auto"/>
        <w:jc w:val="center"/>
        <w:rPr>
          <w:rFonts w:eastAsia="Times New Roman" w:cs="Calibri"/>
          <w:b/>
          <w:lang w:eastAsia="pl-PL"/>
        </w:rPr>
      </w:pPr>
      <w:r w:rsidRPr="00B436D5">
        <w:rPr>
          <w:rFonts w:eastAsia="Times New Roman" w:cs="Calibri"/>
          <w:b/>
          <w:lang w:eastAsia="pl-PL"/>
        </w:rPr>
        <w:t>Podwykonawcy</w:t>
      </w:r>
    </w:p>
    <w:p w14:paraId="0EBB6A07" w14:textId="77777777" w:rsidR="00011ACF" w:rsidRPr="00B436D5" w:rsidRDefault="00011ACF"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B436D5">
        <w:rPr>
          <w:rFonts w:eastAsia="Times New Roman" w:cs="Calibri"/>
          <w:lang w:eastAsia="ar-SA"/>
        </w:rPr>
        <w:t>Wykonawca może powierzyć wykonanie części zamówienia podwykonawcy.</w:t>
      </w:r>
    </w:p>
    <w:p w14:paraId="46DF5965" w14:textId="77777777" w:rsidR="00011ACF" w:rsidRPr="00B436D5" w:rsidRDefault="00011ACF"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B436D5">
        <w:rPr>
          <w:rFonts w:eastAsia="Times New Roman" w:cs="Calibri"/>
          <w:lang w:eastAsia="ar-SA"/>
        </w:rPr>
        <w:t xml:space="preserve">Wykonawca, podwykonawca lub dalszy podwykonawca zamówienia na roboty budowlane zamierzający zawrzeć umowę o podwykonawstwo, której przedmiotem są roboty budowlane, jest obowiązany, </w:t>
      </w:r>
      <w:r w:rsidRPr="00B436D5">
        <w:rPr>
          <w:rFonts w:eastAsia="Times New Roman" w:cs="Calibri"/>
          <w:lang w:eastAsia="ar-SA"/>
        </w:rPr>
        <w:br/>
        <w:t>w trakcie realizacji zamówienia publicznego na roboty budowlane, do przedłożenia Zamawiającemu projektu tej umowy określającej zakres rzeczowy i finansowy prac powierzonych podwykonawcy,</w:t>
      </w:r>
      <w:r w:rsidR="007E630B" w:rsidRPr="00B436D5">
        <w:rPr>
          <w:rFonts w:eastAsia="Times New Roman" w:cs="Calibri"/>
          <w:lang w:eastAsia="ar-SA"/>
        </w:rPr>
        <w:t xml:space="preserve"> a także projektu jej zmiany,</w:t>
      </w:r>
      <w:r w:rsidRPr="00B436D5">
        <w:rPr>
          <w:rFonts w:eastAsia="Times New Roman" w:cs="Calibri"/>
          <w:lang w:eastAsia="ar-SA"/>
        </w:rPr>
        <w:t xml:space="preserve"> przy czym podwykonawca lub dalszy podwykonawca jest obowiązany dołączyć zgodę Wykonawcy na zawarcie umowy o podwykonawstwo o treści zgodnej z projektem umowy.</w:t>
      </w:r>
    </w:p>
    <w:p w14:paraId="01756325" w14:textId="77777777" w:rsidR="00011ACF" w:rsidRPr="00B436D5" w:rsidRDefault="00011ACF"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B436D5">
        <w:rPr>
          <w:rFonts w:eastAsia="Times New Roman" w:cs="Calibri"/>
          <w:lang w:eastAsia="ar-SA"/>
        </w:rPr>
        <w:t>Wartość wynagrodzenia należnego wszystkim podwykonawcom, nie może przekraczać wynagrodzenia należnego Wykonawcy.</w:t>
      </w:r>
    </w:p>
    <w:p w14:paraId="0F6921B1" w14:textId="77777777" w:rsidR="00011ACF" w:rsidRPr="00B436D5" w:rsidRDefault="00011ACF"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B436D5">
        <w:rPr>
          <w:rFonts w:eastAsia="Times New Roman" w:cs="Calibri"/>
          <w:lang w:eastAsia="ar-SA"/>
        </w:rPr>
        <w:t xml:space="preserve">Termin zapłaty wynagrodzenia podwykonawcy lub dalszemu podwykonawcy przewidziany w umowie </w:t>
      </w:r>
      <w:r w:rsidRPr="00B436D5">
        <w:rPr>
          <w:rFonts w:eastAsia="Times New Roman" w:cs="Calibri"/>
          <w:lang w:eastAsia="ar-SA"/>
        </w:rPr>
        <w:br/>
        <w:t>o podwykonawstwo nie może być dłuższy niż 30 dni od dnia doręczenia Wykonawcy, podwykonawcy lub dalszemu podwykonawcy faktury lub rachunku, potwierdzających wykonanie zleconej podwykonawcy lub dalszemu podwykonawcy dostawy, usługi lub roboty budowlanej.</w:t>
      </w:r>
    </w:p>
    <w:p w14:paraId="4F3E2CF6" w14:textId="77777777" w:rsidR="00011ACF" w:rsidRPr="00B436D5" w:rsidRDefault="00011ACF"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B436D5">
        <w:rPr>
          <w:rFonts w:eastAsia="Times New Roman" w:cs="Calibri"/>
          <w:lang w:eastAsia="ar-SA"/>
        </w:rPr>
        <w:t>Zamawiający, w terminie 3 dni od daty otrzymania kompletnej umowy, zgłasza pisemne zastrzeżenia do projektu umowy o podwykonawstwo</w:t>
      </w:r>
      <w:r w:rsidR="00393922" w:rsidRPr="00B436D5">
        <w:rPr>
          <w:rFonts w:eastAsia="Times New Roman" w:cs="Calibri"/>
          <w:lang w:eastAsia="ar-SA"/>
        </w:rPr>
        <w:t xml:space="preserve"> lub projektu jej zmian</w:t>
      </w:r>
      <w:r w:rsidRPr="00B436D5">
        <w:rPr>
          <w:rFonts w:eastAsia="Times New Roman" w:cs="Calibri"/>
          <w:lang w:eastAsia="ar-SA"/>
        </w:rPr>
        <w:t>, której przedmiotem są roboty budowlane:</w:t>
      </w:r>
    </w:p>
    <w:p w14:paraId="1F4FBE69" w14:textId="77777777" w:rsidR="00011ACF" w:rsidRPr="00B436D5" w:rsidRDefault="00011ACF" w:rsidP="00E5655B">
      <w:pPr>
        <w:numPr>
          <w:ilvl w:val="0"/>
          <w:numId w:val="26"/>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 xml:space="preserve">niespełniającej wymagań </w:t>
      </w:r>
      <w:r w:rsidR="0021714D">
        <w:rPr>
          <w:rFonts w:eastAsia="Times New Roman" w:cs="Calibri"/>
          <w:lang w:eastAsia="pl-PL"/>
        </w:rPr>
        <w:t>określonych w S</w:t>
      </w:r>
      <w:r w:rsidRPr="00B436D5">
        <w:rPr>
          <w:rFonts w:eastAsia="Times New Roman" w:cs="Calibri"/>
          <w:lang w:eastAsia="pl-PL"/>
        </w:rPr>
        <w:t>pecyfikacji</w:t>
      </w:r>
      <w:r w:rsidR="0021714D">
        <w:rPr>
          <w:rFonts w:eastAsia="Times New Roman" w:cs="Calibri"/>
          <w:lang w:eastAsia="pl-PL"/>
        </w:rPr>
        <w:t xml:space="preserve"> Warunków Z</w:t>
      </w:r>
      <w:r w:rsidRPr="00B436D5">
        <w:rPr>
          <w:rFonts w:eastAsia="Times New Roman" w:cs="Calibri"/>
          <w:lang w:eastAsia="pl-PL"/>
        </w:rPr>
        <w:t>amówienia i treści niniejszej umowy;</w:t>
      </w:r>
    </w:p>
    <w:p w14:paraId="514886A1" w14:textId="77777777" w:rsidR="00011ACF" w:rsidRPr="00B436D5" w:rsidRDefault="00011ACF" w:rsidP="00E5655B">
      <w:pPr>
        <w:numPr>
          <w:ilvl w:val="0"/>
          <w:numId w:val="26"/>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gdy przewiduje termin zapłaty wynagrodzenia dłuższy niż określony w ust. 4.</w:t>
      </w:r>
    </w:p>
    <w:p w14:paraId="6661A913" w14:textId="77777777" w:rsidR="00011ACF" w:rsidRPr="00B436D5" w:rsidRDefault="00011ACF"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B436D5">
        <w:rPr>
          <w:rFonts w:eastAsia="Times New Roman" w:cs="Calibri"/>
          <w:lang w:eastAsia="ar-SA"/>
        </w:rPr>
        <w:t>Niezgłoszenie pisemnych zastrzeżeń do przedłożonego projektu umowy o podwykonawstwo</w:t>
      </w:r>
      <w:r w:rsidR="00393922" w:rsidRPr="00B436D5">
        <w:rPr>
          <w:rFonts w:eastAsia="Times New Roman" w:cs="Calibri"/>
          <w:lang w:eastAsia="ar-SA"/>
        </w:rPr>
        <w:t xml:space="preserve"> lub projektu jej zmian</w:t>
      </w:r>
      <w:r w:rsidRPr="00B436D5">
        <w:rPr>
          <w:rFonts w:eastAsia="Times New Roman" w:cs="Calibri"/>
          <w:lang w:eastAsia="ar-SA"/>
        </w:rPr>
        <w:t xml:space="preserve">, której przedmiotem są roboty budowlane, w terminie </w:t>
      </w:r>
      <w:r w:rsidR="005A759D" w:rsidRPr="00B436D5">
        <w:rPr>
          <w:rFonts w:eastAsia="Times New Roman" w:cs="Calibri"/>
          <w:lang w:eastAsia="ar-SA"/>
        </w:rPr>
        <w:t xml:space="preserve">14 </w:t>
      </w:r>
      <w:r w:rsidRPr="00B436D5">
        <w:rPr>
          <w:rFonts w:eastAsia="Times New Roman" w:cs="Calibri"/>
          <w:lang w:eastAsia="ar-SA"/>
        </w:rPr>
        <w:t>dni</w:t>
      </w:r>
      <w:r w:rsidR="005A759D" w:rsidRPr="00B436D5">
        <w:rPr>
          <w:rFonts w:eastAsia="Times New Roman" w:cs="Calibri"/>
          <w:lang w:eastAsia="ar-SA"/>
        </w:rPr>
        <w:t xml:space="preserve"> </w:t>
      </w:r>
      <w:r w:rsidR="001602D5" w:rsidRPr="00B436D5">
        <w:rPr>
          <w:rFonts w:eastAsia="Times New Roman" w:cs="Calibri"/>
          <w:lang w:eastAsia="ar-SA"/>
        </w:rPr>
        <w:t>roboczych od</w:t>
      </w:r>
      <w:r w:rsidRPr="00B436D5">
        <w:rPr>
          <w:rFonts w:eastAsia="Times New Roman" w:cs="Calibri"/>
          <w:lang w:eastAsia="ar-SA"/>
        </w:rPr>
        <w:t xml:space="preserve"> daty otrzymania, uważa się za akceptację projektu umowy przez Zamawiającego.</w:t>
      </w:r>
    </w:p>
    <w:p w14:paraId="4BA02EE5" w14:textId="77777777" w:rsidR="00011ACF" w:rsidRPr="00B436D5" w:rsidRDefault="00011ACF"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B436D5">
        <w:rPr>
          <w:rFonts w:eastAsia="Times New Roman" w:cs="Calibri"/>
          <w:lang w:eastAsia="ar-SA"/>
        </w:rPr>
        <w:t xml:space="preserve">Wykonawca, podwykonawca lub dalszy podwykonawca zamówienia na roboty budowlane przedkłada Zamawiającemu poświadczoną za zgodność z oryginałem kopię </w:t>
      </w:r>
      <w:r w:rsidR="00393922" w:rsidRPr="00B436D5">
        <w:rPr>
          <w:rFonts w:eastAsia="Times New Roman" w:cs="Calibri"/>
          <w:lang w:eastAsia="ar-SA"/>
        </w:rPr>
        <w:t>zawartej umowy o podwykonawstwo</w:t>
      </w:r>
      <w:r w:rsidRPr="00B436D5">
        <w:rPr>
          <w:rFonts w:eastAsia="Times New Roman" w:cs="Calibri"/>
          <w:lang w:eastAsia="ar-SA"/>
        </w:rPr>
        <w:t xml:space="preserve"> </w:t>
      </w:r>
      <w:r w:rsidR="00393922" w:rsidRPr="00B436D5">
        <w:rPr>
          <w:rFonts w:eastAsia="Times New Roman" w:cs="Calibri"/>
          <w:lang w:eastAsia="ar-SA"/>
        </w:rPr>
        <w:t xml:space="preserve">lub jej zmian, </w:t>
      </w:r>
      <w:r w:rsidRPr="00B436D5">
        <w:rPr>
          <w:rFonts w:eastAsia="Times New Roman" w:cs="Calibri"/>
          <w:lang w:eastAsia="ar-SA"/>
        </w:rPr>
        <w:t>której przedmiotem są roboty budowlane, w terminie 7 dni od dnia jej zawarcia.</w:t>
      </w:r>
    </w:p>
    <w:p w14:paraId="5B33DDBB" w14:textId="77777777" w:rsidR="00011ACF" w:rsidRPr="00B436D5" w:rsidRDefault="00011ACF"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B436D5">
        <w:rPr>
          <w:rFonts w:eastAsia="Times New Roman" w:cs="Calibri"/>
          <w:lang w:eastAsia="ar-SA"/>
        </w:rPr>
        <w:t xml:space="preserve">Zamawiający, w terminie </w:t>
      </w:r>
      <w:r w:rsidR="005A759D" w:rsidRPr="00B436D5">
        <w:rPr>
          <w:rFonts w:eastAsia="Times New Roman" w:cs="Calibri"/>
          <w:lang w:eastAsia="ar-SA"/>
        </w:rPr>
        <w:t>14</w:t>
      </w:r>
      <w:r w:rsidRPr="00B436D5">
        <w:rPr>
          <w:rFonts w:eastAsia="Times New Roman" w:cs="Calibri"/>
          <w:lang w:eastAsia="ar-SA"/>
        </w:rPr>
        <w:t xml:space="preserve"> dni od daty otrzymania, zgłasza pisemny sprzeciw do umowy </w:t>
      </w:r>
      <w:r w:rsidRPr="00B436D5">
        <w:rPr>
          <w:rFonts w:eastAsia="Times New Roman" w:cs="Calibri"/>
          <w:lang w:eastAsia="ar-SA"/>
        </w:rPr>
        <w:br/>
        <w:t>o podwykonawstwo, której przedmiotem są roboty budowlane,</w:t>
      </w:r>
      <w:r w:rsidR="00242D20" w:rsidRPr="00B436D5">
        <w:rPr>
          <w:rFonts w:eastAsia="Times New Roman" w:cs="Calibri"/>
          <w:lang w:eastAsia="ar-SA"/>
        </w:rPr>
        <w:t xml:space="preserve"> lub do jej zmian, w przypadkach, o których mowa </w:t>
      </w:r>
      <w:r w:rsidRPr="00B436D5">
        <w:rPr>
          <w:rFonts w:eastAsia="Times New Roman" w:cs="Calibri"/>
          <w:lang w:eastAsia="ar-SA"/>
        </w:rPr>
        <w:t>w ust. 5.</w:t>
      </w:r>
    </w:p>
    <w:p w14:paraId="6FCE4744" w14:textId="77777777" w:rsidR="00011ACF" w:rsidRPr="00B436D5" w:rsidRDefault="00011ACF"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B436D5">
        <w:rPr>
          <w:rFonts w:eastAsia="Times New Roman" w:cs="Calibri"/>
          <w:lang w:eastAsia="ar-SA"/>
        </w:rPr>
        <w:t>Niezgłoszenie pisemnego sprzeciwu do przedłożonej umowy o podwykonawstwo</w:t>
      </w:r>
      <w:r w:rsidR="00242D20" w:rsidRPr="00B436D5">
        <w:rPr>
          <w:rFonts w:eastAsia="Times New Roman" w:cs="Calibri"/>
          <w:lang w:eastAsia="ar-SA"/>
        </w:rPr>
        <w:t xml:space="preserve"> lub jej zmian</w:t>
      </w:r>
      <w:r w:rsidRPr="00B436D5">
        <w:rPr>
          <w:rFonts w:eastAsia="Times New Roman" w:cs="Calibri"/>
          <w:lang w:eastAsia="ar-SA"/>
        </w:rPr>
        <w:t xml:space="preserve">, której przedmiotem są roboty budowlane, w terminie </w:t>
      </w:r>
      <w:r w:rsidR="005A759D" w:rsidRPr="00B436D5">
        <w:rPr>
          <w:rFonts w:eastAsia="Times New Roman" w:cs="Calibri"/>
          <w:lang w:eastAsia="ar-SA"/>
        </w:rPr>
        <w:t>14</w:t>
      </w:r>
      <w:r w:rsidRPr="00B436D5">
        <w:rPr>
          <w:rFonts w:eastAsia="Times New Roman" w:cs="Calibri"/>
          <w:lang w:eastAsia="ar-SA"/>
        </w:rPr>
        <w:t xml:space="preserve"> dni od daty otrzymania, uważa się za akceptację umowy przez Zamawiającego.</w:t>
      </w:r>
    </w:p>
    <w:p w14:paraId="5790F0F7" w14:textId="77777777" w:rsidR="00011ACF" w:rsidRPr="00B436D5" w:rsidRDefault="00011ACF"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568"/>
        <w:contextualSpacing/>
        <w:jc w:val="both"/>
        <w:textAlignment w:val="baseline"/>
        <w:rPr>
          <w:rFonts w:eastAsia="Times New Roman" w:cs="Calibri"/>
          <w:strike/>
          <w:lang w:eastAsia="ar-SA"/>
        </w:rPr>
      </w:pPr>
      <w:r w:rsidRPr="00B436D5">
        <w:rPr>
          <w:rFonts w:eastAsia="Times New Roman" w:cs="Calibri"/>
          <w:lang w:eastAsia="ar-SA"/>
        </w:rPr>
        <w:lastRenderedPageBreak/>
        <w:t>Wykonawca, podwykonawca lub dalszy podwykonawca zamówienia na roboty bud</w:t>
      </w:r>
      <w:r w:rsidR="00257691">
        <w:rPr>
          <w:rFonts w:eastAsia="Times New Roman" w:cs="Calibri"/>
          <w:lang w:eastAsia="ar-SA"/>
        </w:rPr>
        <w:t>owlane przedkłada Z</w:t>
      </w:r>
      <w:r w:rsidRPr="00B436D5">
        <w:rPr>
          <w:rFonts w:eastAsia="Times New Roman" w:cs="Calibri"/>
          <w:lang w:eastAsia="ar-SA"/>
        </w:rPr>
        <w:t>amawiającemu poświadczoną za zgodność z oryginałem kopię zawartej umowy o podwykonawstwo, której przedmiotem są dostawy lub usługi,</w:t>
      </w:r>
      <w:r w:rsidR="00242D20" w:rsidRPr="00B436D5">
        <w:rPr>
          <w:rFonts w:eastAsia="Times New Roman" w:cs="Calibri"/>
          <w:lang w:eastAsia="ar-SA"/>
        </w:rPr>
        <w:t xml:space="preserve"> lub jej zmian,</w:t>
      </w:r>
      <w:r w:rsidRPr="00B436D5">
        <w:rPr>
          <w:rFonts w:eastAsia="Times New Roman" w:cs="Calibri"/>
          <w:lang w:eastAsia="ar-SA"/>
        </w:rPr>
        <w:t xml:space="preserve"> w terminie 7 dni od dnia jej zawarcia</w:t>
      </w:r>
      <w:r w:rsidR="00F01634" w:rsidRPr="00B436D5">
        <w:rPr>
          <w:rFonts w:eastAsia="Times New Roman" w:cs="Calibri"/>
          <w:lang w:eastAsia="ar-SA"/>
        </w:rPr>
        <w:t>.</w:t>
      </w:r>
    </w:p>
    <w:p w14:paraId="6E7917E8" w14:textId="77777777" w:rsidR="00011ACF" w:rsidRPr="00B436D5" w:rsidRDefault="00011ACF"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568"/>
        <w:contextualSpacing/>
        <w:jc w:val="both"/>
        <w:textAlignment w:val="baseline"/>
        <w:rPr>
          <w:rFonts w:eastAsia="Times New Roman" w:cs="Calibri"/>
          <w:lang w:eastAsia="ar-SA"/>
        </w:rPr>
      </w:pPr>
      <w:r w:rsidRPr="00B436D5">
        <w:rPr>
          <w:rFonts w:eastAsia="Times New Roman" w:cs="Calibri"/>
          <w:lang w:eastAsia="ar-SA"/>
        </w:rPr>
        <w:t>W przypadku, gdy termin zapłaty wynagrodzenia dla podwykonawcy jest dłuższy niż określony w ust. 4 powyżej, Zamawiający informuje o tym wykonawcę i wzywa go do doprowadzenia do zmiany tej umowy pod rygorem wystąpien</w:t>
      </w:r>
      <w:r w:rsidR="003B5788" w:rsidRPr="00B436D5">
        <w:rPr>
          <w:rFonts w:eastAsia="Times New Roman" w:cs="Calibri"/>
          <w:lang w:eastAsia="ar-SA"/>
        </w:rPr>
        <w:t xml:space="preserve">ia o zapłatę kary umownej w § 12 ust. 1 </w:t>
      </w:r>
      <w:r w:rsidR="00257691">
        <w:rPr>
          <w:rFonts w:eastAsia="Times New Roman" w:cs="Calibri"/>
          <w:lang w:eastAsia="ar-SA"/>
        </w:rPr>
        <w:t>lit. j)</w:t>
      </w:r>
      <w:r w:rsidRPr="00B436D5">
        <w:rPr>
          <w:rFonts w:eastAsia="Times New Roman" w:cs="Calibri"/>
          <w:lang w:eastAsia="ar-SA"/>
        </w:rPr>
        <w:t xml:space="preserve"> niniejszej umowy.</w:t>
      </w:r>
    </w:p>
    <w:p w14:paraId="369719DD" w14:textId="77777777" w:rsidR="00011ACF" w:rsidRPr="00B436D5" w:rsidRDefault="00011ACF"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568"/>
        <w:contextualSpacing/>
        <w:jc w:val="both"/>
        <w:textAlignment w:val="baseline"/>
        <w:rPr>
          <w:rFonts w:eastAsia="Times New Roman" w:cs="Calibri"/>
          <w:lang w:eastAsia="ar-SA"/>
        </w:rPr>
      </w:pPr>
      <w:r w:rsidRPr="00B436D5">
        <w:rPr>
          <w:rFonts w:eastAsia="Times New Roman" w:cs="Calibri"/>
          <w:lang w:eastAsia="ar-SA"/>
        </w:rPr>
        <w:t>Przepisy ust. 2-11 stosuje się odpowiednio do zmian tej umowy o podwykonawstwo.</w:t>
      </w:r>
    </w:p>
    <w:p w14:paraId="5DC8136B" w14:textId="77777777" w:rsidR="00011ACF" w:rsidRPr="00B436D5" w:rsidRDefault="00011ACF"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568"/>
        <w:contextualSpacing/>
        <w:jc w:val="both"/>
        <w:textAlignment w:val="baseline"/>
        <w:rPr>
          <w:rFonts w:eastAsia="Times New Roman" w:cs="Calibri"/>
          <w:lang w:eastAsia="ar-SA"/>
        </w:rPr>
      </w:pPr>
      <w:r w:rsidRPr="00B436D5">
        <w:rPr>
          <w:rFonts w:eastAsia="Times New Roman" w:cs="Calibri"/>
          <w:lang w:eastAsia="ar-SA"/>
        </w:rPr>
        <w:t>Zamawiający dokonuje bezpośredniej zapłaty wymagalnego wynagrodzenia przysługującego podwykonawcy lub dalszemu podwykonawcy, kt</w:t>
      </w:r>
      <w:r w:rsidR="00257691">
        <w:rPr>
          <w:rFonts w:eastAsia="Times New Roman" w:cs="Calibri"/>
          <w:lang w:eastAsia="ar-SA"/>
        </w:rPr>
        <w:t>óry zawarł zaakceptowaną przez Z</w:t>
      </w:r>
      <w:r w:rsidRPr="00B436D5">
        <w:rPr>
          <w:rFonts w:eastAsia="Times New Roman" w:cs="Calibri"/>
          <w:lang w:eastAsia="ar-SA"/>
        </w:rPr>
        <w:t xml:space="preserve">amawiającego umowę o podwykonawstwo, której przedmiotem są roboty budowlane, lub który zawarł </w:t>
      </w:r>
      <w:r w:rsidR="00257691">
        <w:rPr>
          <w:rFonts w:eastAsia="Times New Roman" w:cs="Calibri"/>
          <w:lang w:eastAsia="ar-SA"/>
        </w:rPr>
        <w:t>przedłożoną Z</w:t>
      </w:r>
      <w:r w:rsidRPr="00B436D5">
        <w:rPr>
          <w:rFonts w:eastAsia="Times New Roman" w:cs="Calibri"/>
          <w:lang w:eastAsia="ar-SA"/>
        </w:rPr>
        <w:t>amawiającemu umowę o podwykonawstwo, której przedmiotem są dostawy lub usługi, w przypadku uchylenia się od obowi</w:t>
      </w:r>
      <w:r w:rsidR="00257691">
        <w:rPr>
          <w:rFonts w:eastAsia="Times New Roman" w:cs="Calibri"/>
          <w:lang w:eastAsia="ar-SA"/>
        </w:rPr>
        <w:t>ązku zapłaty odpowiednio przez W</w:t>
      </w:r>
      <w:r w:rsidRPr="00B436D5">
        <w:rPr>
          <w:rFonts w:eastAsia="Times New Roman" w:cs="Calibri"/>
          <w:lang w:eastAsia="ar-SA"/>
        </w:rPr>
        <w:t>ykonawcę, podwykonawcę lub dalszego podwykonawcę zamówienia na roboty budowlane.</w:t>
      </w:r>
    </w:p>
    <w:p w14:paraId="5F9DCB6F" w14:textId="77777777" w:rsidR="00011ACF" w:rsidRPr="00B436D5" w:rsidRDefault="00011ACF"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568"/>
        <w:contextualSpacing/>
        <w:jc w:val="both"/>
        <w:textAlignment w:val="baseline"/>
        <w:rPr>
          <w:rFonts w:eastAsia="Times New Roman" w:cs="Calibri"/>
          <w:lang w:eastAsia="ar-SA"/>
        </w:rPr>
      </w:pPr>
      <w:r w:rsidRPr="00B436D5">
        <w:rPr>
          <w:rFonts w:eastAsia="Times New Roman" w:cs="Calibri"/>
          <w:lang w:eastAsia="ar-SA"/>
        </w:rPr>
        <w:t>Wynagrodzenie, o którym mowa w ust. 13, dotyczy wyłącznie należności powstałych po zaakceptowaniu prz</w:t>
      </w:r>
      <w:r w:rsidR="00257691">
        <w:rPr>
          <w:rFonts w:eastAsia="Times New Roman" w:cs="Calibri"/>
          <w:lang w:eastAsia="ar-SA"/>
        </w:rPr>
        <w:t>ez Z</w:t>
      </w:r>
      <w:r w:rsidRPr="00B436D5">
        <w:rPr>
          <w:rFonts w:eastAsia="Times New Roman" w:cs="Calibri"/>
          <w:lang w:eastAsia="ar-SA"/>
        </w:rPr>
        <w:t>amawiającego umowy o podwykonawstwo, której przedmiotem są roboty budowlane, lub po przedłożeniu Zamawiającemu poświadczonej za zgodność z oryginałem kopii umowy o podwykonawstwo, której przedmiotem są dostawy lub usługi.</w:t>
      </w:r>
    </w:p>
    <w:p w14:paraId="439239D1" w14:textId="77777777" w:rsidR="00011ACF" w:rsidRPr="00B436D5" w:rsidRDefault="00011ACF"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568"/>
        <w:contextualSpacing/>
        <w:jc w:val="both"/>
        <w:textAlignment w:val="baseline"/>
        <w:rPr>
          <w:rFonts w:eastAsia="Times New Roman" w:cs="Calibri"/>
          <w:lang w:eastAsia="ar-SA"/>
        </w:rPr>
      </w:pPr>
      <w:r w:rsidRPr="00B436D5">
        <w:rPr>
          <w:rFonts w:eastAsia="Times New Roman" w:cs="Calibri"/>
          <w:lang w:eastAsia="ar-SA"/>
        </w:rPr>
        <w:t>Bezpośrednia zapłata obejmuje wyłącznie należne wynagrodzenie, bez odsetek, należnych podwykonawcy lub dalszemu podwykonawcy.</w:t>
      </w:r>
    </w:p>
    <w:p w14:paraId="5BC0CE42" w14:textId="77777777" w:rsidR="00011ACF" w:rsidRPr="00B436D5" w:rsidRDefault="00011ACF"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568"/>
        <w:contextualSpacing/>
        <w:jc w:val="both"/>
        <w:textAlignment w:val="baseline"/>
        <w:rPr>
          <w:rFonts w:eastAsia="Times New Roman" w:cs="Calibri"/>
          <w:lang w:eastAsia="ar-SA"/>
        </w:rPr>
      </w:pPr>
      <w:r w:rsidRPr="00B436D5">
        <w:rPr>
          <w:rFonts w:eastAsia="Times New Roman" w:cs="Calibri"/>
          <w:lang w:eastAsia="ar-SA"/>
        </w:rPr>
        <w:t>Przed dokonaniem bezpośredniej zapłaty Zamawiający wezwie Wykonawcę do zgłoszenia pisemnych uwag dotyczących zasadności bezpośredniej zapłaty wynagrodzenia podwykonawcy lub dalszemu podwykonawcy, o których mowa w ust. 13. Wykonawca zgłasza uwagi w terminie 7 dni od dnia doręczenia tej informacji.</w:t>
      </w:r>
    </w:p>
    <w:p w14:paraId="0EB590D2" w14:textId="77777777" w:rsidR="00011ACF" w:rsidRPr="00B436D5" w:rsidRDefault="00011ACF"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568"/>
        <w:contextualSpacing/>
        <w:jc w:val="both"/>
        <w:textAlignment w:val="baseline"/>
        <w:rPr>
          <w:rFonts w:eastAsia="Times New Roman" w:cs="Calibri"/>
          <w:lang w:eastAsia="ar-SA"/>
        </w:rPr>
      </w:pPr>
      <w:r w:rsidRPr="00B436D5">
        <w:rPr>
          <w:rFonts w:eastAsia="Times New Roman" w:cs="Calibri"/>
          <w:lang w:eastAsia="ar-SA"/>
        </w:rPr>
        <w:t>W przypadku zgłoszenia uwag, o których mowa w ust. 16, w terminie wskazanym przez Zamawiającego, Zamawiający może:</w:t>
      </w:r>
    </w:p>
    <w:p w14:paraId="66818FC5" w14:textId="77777777" w:rsidR="00011ACF" w:rsidRPr="00B436D5" w:rsidRDefault="00011ACF" w:rsidP="00E5655B">
      <w:pPr>
        <w:numPr>
          <w:ilvl w:val="0"/>
          <w:numId w:val="27"/>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nie dokonać bezpośredniej zapłaty wynagrodzenia podwykonawcy lub</w:t>
      </w:r>
      <w:r w:rsidR="00257691">
        <w:rPr>
          <w:rFonts w:eastAsia="Times New Roman" w:cs="Calibri"/>
          <w:lang w:eastAsia="pl-PL"/>
        </w:rPr>
        <w:t xml:space="preserve"> dalszemu podwykonawcy, jeżeli W</w:t>
      </w:r>
      <w:r w:rsidRPr="00B436D5">
        <w:rPr>
          <w:rFonts w:eastAsia="Times New Roman" w:cs="Calibri"/>
          <w:lang w:eastAsia="pl-PL"/>
        </w:rPr>
        <w:t>ykonawca wykaże niezasadność takiej zapłaty albo;</w:t>
      </w:r>
    </w:p>
    <w:p w14:paraId="13755D59" w14:textId="77777777" w:rsidR="00011ACF" w:rsidRPr="00B436D5" w:rsidRDefault="00011ACF" w:rsidP="00E5655B">
      <w:pPr>
        <w:numPr>
          <w:ilvl w:val="0"/>
          <w:numId w:val="27"/>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88ADE93" w14:textId="77777777" w:rsidR="00011ACF" w:rsidRPr="00B436D5" w:rsidRDefault="00011ACF" w:rsidP="00E5655B">
      <w:pPr>
        <w:numPr>
          <w:ilvl w:val="0"/>
          <w:numId w:val="27"/>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dokonać bezpośredniej zapłaty wynagrodzenia podwykonawcy lub dalszemu podwykonawcy, jeżeli podwykonawca lub dalszy podwykonawca wykaże zasadność takiej zapłaty.</w:t>
      </w:r>
    </w:p>
    <w:p w14:paraId="22896C92" w14:textId="77777777" w:rsidR="00011ACF" w:rsidRPr="00B436D5" w:rsidRDefault="00011ACF"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568"/>
        <w:contextualSpacing/>
        <w:jc w:val="both"/>
        <w:textAlignment w:val="baseline"/>
        <w:rPr>
          <w:rFonts w:eastAsia="Times New Roman" w:cs="Calibri"/>
          <w:lang w:eastAsia="ar-SA"/>
        </w:rPr>
      </w:pPr>
      <w:r w:rsidRPr="00B436D5">
        <w:rPr>
          <w:rFonts w:eastAsia="Times New Roman" w:cs="Calibri"/>
          <w:lang w:eastAsia="ar-SA"/>
        </w:rPr>
        <w:t>W przypadku dokonania bezpośredniej zapłaty podwykonawcy lub dalszemu podwykonawcy, o których mowa w ust. 13, Zamawiający potrąca kwotę wypłaconego wynagrodzenia z wynagrodzenia należnego Wykonawcy.</w:t>
      </w:r>
    </w:p>
    <w:p w14:paraId="0D16D53D" w14:textId="77777777" w:rsidR="00011ACF" w:rsidRPr="00B436D5" w:rsidRDefault="00011ACF"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568"/>
        <w:contextualSpacing/>
        <w:jc w:val="both"/>
        <w:textAlignment w:val="baseline"/>
        <w:rPr>
          <w:rFonts w:eastAsia="Times New Roman" w:cs="Calibri"/>
          <w:lang w:eastAsia="ar-SA"/>
        </w:rPr>
      </w:pPr>
      <w:r w:rsidRPr="00B436D5">
        <w:rPr>
          <w:rFonts w:eastAsia="Times New Roman" w:cs="Calibri"/>
          <w:lang w:eastAsia="ar-SA"/>
        </w:rPr>
        <w:lastRenderedPageBreak/>
        <w:t>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w:t>
      </w:r>
    </w:p>
    <w:p w14:paraId="3FFF417A" w14:textId="77777777" w:rsidR="00011ACF" w:rsidRPr="00B436D5" w:rsidRDefault="00011ACF"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568"/>
        <w:contextualSpacing/>
        <w:jc w:val="both"/>
        <w:textAlignment w:val="baseline"/>
        <w:rPr>
          <w:rFonts w:eastAsia="Times New Roman" w:cs="Calibri"/>
          <w:lang w:eastAsia="ar-SA"/>
        </w:rPr>
      </w:pPr>
      <w:r w:rsidRPr="00B436D5">
        <w:rPr>
          <w:rFonts w:eastAsia="Times New Roman" w:cs="Calibri"/>
          <w:lang w:eastAsia="ar-SA"/>
        </w:rPr>
        <w:t>Wykonawca ponosi wobec Zamawiającego oraz wobec osób trzecich pełną odpowiedzialność za roboty, które wykonuje przy pomocy podwykonawców.</w:t>
      </w:r>
    </w:p>
    <w:p w14:paraId="3E7FC7A0" w14:textId="77777777" w:rsidR="00011ACF" w:rsidRPr="00B436D5" w:rsidRDefault="00011ACF"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568"/>
        <w:contextualSpacing/>
        <w:jc w:val="both"/>
        <w:textAlignment w:val="baseline"/>
        <w:rPr>
          <w:rFonts w:eastAsia="Times New Roman" w:cs="Calibri"/>
          <w:lang w:eastAsia="ar-SA"/>
        </w:rPr>
      </w:pPr>
      <w:r w:rsidRPr="00B436D5">
        <w:rPr>
          <w:rFonts w:eastAsia="Times New Roman" w:cs="Calibri"/>
          <w:lang w:eastAsia="ar-SA"/>
        </w:rPr>
        <w:t>Ilekroć w niniejszej umowie mowa o podwykonawcach, należy przez to rozumieć także dalszych podwykonawców.</w:t>
      </w:r>
    </w:p>
    <w:p w14:paraId="471A2AF4" w14:textId="77777777" w:rsidR="00011ACF" w:rsidRPr="00B436D5" w:rsidRDefault="00011ACF"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568"/>
        <w:contextualSpacing/>
        <w:jc w:val="both"/>
        <w:textAlignment w:val="baseline"/>
        <w:rPr>
          <w:rFonts w:eastAsia="Times New Roman" w:cs="Calibri"/>
          <w:lang w:eastAsia="ar-SA"/>
        </w:rPr>
      </w:pPr>
      <w:r w:rsidRPr="00B436D5">
        <w:rPr>
          <w:rFonts w:eastAsia="Times New Roman" w:cs="Calibri"/>
          <w:lang w:eastAsia="ar-SA"/>
        </w:rPr>
        <w:t xml:space="preserve">Wykonawca odpowiada za działania swoich podwykonawców w stosunku do dalszych podwykonawców jak za własne działania i zaniechania.  </w:t>
      </w:r>
    </w:p>
    <w:p w14:paraId="51EEA6B6" w14:textId="77777777" w:rsidR="005A759D" w:rsidRPr="00B436D5" w:rsidRDefault="005A759D" w:rsidP="00E5655B">
      <w:pPr>
        <w:numPr>
          <w:ilvl w:val="0"/>
          <w:numId w:val="25"/>
        </w:numPr>
        <w:tabs>
          <w:tab w:val="clear" w:pos="1440"/>
          <w:tab w:val="num" w:pos="426"/>
          <w:tab w:val="left" w:pos="5184"/>
        </w:tabs>
        <w:overflowPunct w:val="0"/>
        <w:autoSpaceDE w:val="0"/>
        <w:autoSpaceDN w:val="0"/>
        <w:adjustRightInd w:val="0"/>
        <w:spacing w:after="0" w:line="360" w:lineRule="auto"/>
        <w:ind w:left="426" w:hanging="568"/>
        <w:contextualSpacing/>
        <w:jc w:val="both"/>
        <w:textAlignment w:val="baseline"/>
        <w:rPr>
          <w:rFonts w:eastAsia="Times New Roman" w:cs="Calibri"/>
          <w:lang w:eastAsia="ar-SA"/>
        </w:rPr>
      </w:pPr>
      <w:bookmarkStart w:id="5" w:name="_Hlk13825687"/>
      <w:r w:rsidRPr="00B436D5">
        <w:rPr>
          <w:rFonts w:eastAsia="Times New Roman" w:cs="Calibri"/>
          <w:lang w:eastAsia="ar-SA"/>
        </w:rPr>
        <w:t>Do każdej umowy z podwykonawcami i dalszymi podwykonawcami Wykonawca</w:t>
      </w:r>
      <w:bookmarkEnd w:id="5"/>
      <w:r w:rsidRPr="00B436D5">
        <w:rPr>
          <w:rFonts w:eastAsia="Times New Roman" w:cs="Calibri"/>
          <w:lang w:eastAsia="ar-SA"/>
        </w:rPr>
        <w:t xml:space="preserve"> zobowiązany jest do przedłożenia oświadczenia:</w:t>
      </w:r>
    </w:p>
    <w:p w14:paraId="4B7E6650" w14:textId="77777777" w:rsidR="005A759D" w:rsidRPr="00B436D5" w:rsidRDefault="005A759D" w:rsidP="00E5655B">
      <w:pPr>
        <w:numPr>
          <w:ilvl w:val="0"/>
          <w:numId w:val="28"/>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o udzieleniu przez podwykonawcę solidarnie z Generalnym Wykonawcą gwarancji na całość zakresu robót wykonanego przez podwykonawcę oraz dostarczone przez niego urządzenia na zasadach określonych w niniejszej umowie dla gwarancji udziela</w:t>
      </w:r>
      <w:r w:rsidR="00257691">
        <w:rPr>
          <w:rFonts w:eastAsia="Times New Roman" w:cs="Calibri"/>
          <w:lang w:eastAsia="pl-PL"/>
        </w:rPr>
        <w:t>nej przez Generalnego Wykonawcę;</w:t>
      </w:r>
      <w:r w:rsidRPr="00B436D5">
        <w:rPr>
          <w:rFonts w:eastAsia="Times New Roman" w:cs="Calibri"/>
          <w:lang w:eastAsia="pl-PL"/>
        </w:rPr>
        <w:t xml:space="preserve">  </w:t>
      </w:r>
    </w:p>
    <w:p w14:paraId="4B27EEDE" w14:textId="77777777" w:rsidR="005A759D" w:rsidRPr="00B436D5" w:rsidRDefault="005A759D" w:rsidP="00E5655B">
      <w:pPr>
        <w:numPr>
          <w:ilvl w:val="0"/>
          <w:numId w:val="28"/>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o zobowiązaniu do składania oświadczeń wymaganych niniejszą umową;</w:t>
      </w:r>
    </w:p>
    <w:p w14:paraId="56039263" w14:textId="77777777" w:rsidR="005A759D" w:rsidRPr="00B436D5" w:rsidRDefault="005A759D" w:rsidP="00E5655B">
      <w:pPr>
        <w:numPr>
          <w:ilvl w:val="0"/>
          <w:numId w:val="28"/>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o obowiązku zgłaszania Zamawiającemu wszystkich podwykonawców realizujących prace na obiekcie;</w:t>
      </w:r>
    </w:p>
    <w:p w14:paraId="6213D4B4" w14:textId="77777777" w:rsidR="005A759D" w:rsidRPr="00B436D5" w:rsidRDefault="005A759D" w:rsidP="00E5655B">
      <w:pPr>
        <w:numPr>
          <w:ilvl w:val="0"/>
          <w:numId w:val="28"/>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o zwolnieniu Zamawiającego z odpowiedzialności wobec podwykonawcy za części wynagrodzenia za wykonane prace, zatrzymane lub potrącone w związku z udzieleniem przez podwykonawcę na rzecz Wykonawcy zabezpieczenia należytego wykonania umowy;</w:t>
      </w:r>
    </w:p>
    <w:p w14:paraId="2DD3D715" w14:textId="77777777" w:rsidR="003B5788" w:rsidRPr="00B436D5" w:rsidRDefault="005A759D" w:rsidP="003B5788">
      <w:pPr>
        <w:spacing w:after="0" w:line="360" w:lineRule="auto"/>
        <w:ind w:left="426"/>
        <w:rPr>
          <w:rFonts w:eastAsia="Times New Roman" w:cs="Calibri"/>
          <w:lang w:eastAsia="pl-PL"/>
        </w:rPr>
      </w:pPr>
      <w:r w:rsidRPr="00B436D5">
        <w:rPr>
          <w:rFonts w:eastAsia="Times New Roman" w:cs="Calibri"/>
          <w:lang w:eastAsia="pl-PL"/>
        </w:rPr>
        <w:t xml:space="preserve">zgodnie ze wzorem stanowiącym </w:t>
      </w:r>
      <w:r w:rsidRPr="00B436D5">
        <w:rPr>
          <w:rFonts w:eastAsia="Times New Roman" w:cs="Calibri"/>
          <w:b/>
          <w:lang w:eastAsia="pl-PL"/>
        </w:rPr>
        <w:t xml:space="preserve">załącznik nr </w:t>
      </w:r>
      <w:r w:rsidR="00416118">
        <w:rPr>
          <w:rFonts w:eastAsia="Times New Roman" w:cs="Calibri"/>
          <w:b/>
          <w:lang w:eastAsia="pl-PL"/>
        </w:rPr>
        <w:t>7</w:t>
      </w:r>
      <w:r w:rsidR="003B5788" w:rsidRPr="00B436D5">
        <w:rPr>
          <w:rFonts w:eastAsia="Times New Roman" w:cs="Calibri"/>
          <w:lang w:eastAsia="pl-PL"/>
        </w:rPr>
        <w:t xml:space="preserve"> do umowy.</w:t>
      </w:r>
    </w:p>
    <w:p w14:paraId="32EF045D" w14:textId="77777777" w:rsidR="0043720C" w:rsidRPr="00B436D5" w:rsidRDefault="005A759D" w:rsidP="00E5655B">
      <w:pPr>
        <w:pStyle w:val="Jasnasiatkaakcent31"/>
        <w:numPr>
          <w:ilvl w:val="0"/>
          <w:numId w:val="90"/>
        </w:numPr>
        <w:spacing w:line="360" w:lineRule="auto"/>
        <w:jc w:val="both"/>
        <w:rPr>
          <w:rFonts w:ascii="Calibri" w:hAnsi="Calibri" w:cs="Calibri"/>
          <w:sz w:val="22"/>
          <w:szCs w:val="22"/>
        </w:rPr>
      </w:pPr>
      <w:r w:rsidRPr="00B436D5">
        <w:rPr>
          <w:rFonts w:ascii="Calibri" w:hAnsi="Calibri" w:cs="Calibri"/>
          <w:sz w:val="22"/>
          <w:szCs w:val="22"/>
        </w:rPr>
        <w:t xml:space="preserve">Zamawiający może odstąpić od wymogu przedstawienia gwarancji producenta lub podwykonawcy na dostarczane produkty, jeżeli Wykonawca lub Wykonawca i podwykonawca dostarczający i montujący dostarczane elementy udzieli gwarancji zgodnie z </w:t>
      </w:r>
      <w:r w:rsidR="00257691">
        <w:rPr>
          <w:rFonts w:ascii="Calibri" w:hAnsi="Calibri" w:cs="Calibri"/>
          <w:sz w:val="22"/>
          <w:szCs w:val="22"/>
        </w:rPr>
        <w:t xml:space="preserve">postanowieniami </w:t>
      </w:r>
      <w:r w:rsidRPr="00B436D5">
        <w:rPr>
          <w:rFonts w:ascii="Calibri" w:hAnsi="Calibri" w:cs="Calibri"/>
          <w:sz w:val="22"/>
          <w:szCs w:val="22"/>
        </w:rPr>
        <w:t>umowy. Odstąpienie od tego wymogu dla swej skuteczności wymaga formy pisemnej</w:t>
      </w:r>
      <w:r w:rsidR="00493265" w:rsidRPr="00B436D5">
        <w:rPr>
          <w:rFonts w:ascii="Calibri" w:hAnsi="Calibri" w:cs="Calibri"/>
          <w:sz w:val="22"/>
          <w:szCs w:val="22"/>
        </w:rPr>
        <w:t xml:space="preserve"> </w:t>
      </w:r>
      <w:r w:rsidR="00493265" w:rsidRPr="00025C09">
        <w:rPr>
          <w:rFonts w:ascii="Calibri" w:hAnsi="Calibri" w:cs="Calibri"/>
          <w:color w:val="000000"/>
          <w:sz w:val="22"/>
          <w:szCs w:val="22"/>
        </w:rPr>
        <w:t>lub w postaci elektronicznej</w:t>
      </w:r>
      <w:r w:rsidRPr="00025C09">
        <w:rPr>
          <w:rFonts w:ascii="Calibri" w:hAnsi="Calibri" w:cs="Calibri"/>
          <w:color w:val="000000"/>
          <w:sz w:val="22"/>
          <w:szCs w:val="22"/>
        </w:rPr>
        <w:t>.</w:t>
      </w:r>
    </w:p>
    <w:p w14:paraId="1687456B" w14:textId="77777777" w:rsidR="00011ACF" w:rsidRPr="00B436D5" w:rsidRDefault="00011ACF" w:rsidP="00E5655B">
      <w:pPr>
        <w:pStyle w:val="Jasnasiatkaakcent31"/>
        <w:numPr>
          <w:ilvl w:val="0"/>
          <w:numId w:val="90"/>
        </w:numPr>
        <w:spacing w:line="360" w:lineRule="auto"/>
        <w:jc w:val="both"/>
        <w:rPr>
          <w:rFonts w:ascii="Calibri" w:hAnsi="Calibri" w:cs="Calibri"/>
          <w:sz w:val="22"/>
          <w:szCs w:val="22"/>
        </w:rPr>
      </w:pPr>
      <w:r w:rsidRPr="00B436D5">
        <w:rPr>
          <w:rFonts w:ascii="Calibri" w:hAnsi="Calibri" w:cs="Calibri"/>
          <w:sz w:val="22"/>
          <w:szCs w:val="22"/>
          <w:lang w:eastAsia="ar-SA"/>
        </w:rPr>
        <w:t>Zamawiający może na piśmie pod rygorem nieważności złożyć oświadczenie, iż wyraża zgodę na to, aby w umowach o dalsze podwykonawstwo, których przedmiotem są usługi lub dostawy zawar</w:t>
      </w:r>
      <w:r w:rsidR="00257691">
        <w:rPr>
          <w:rFonts w:ascii="Calibri" w:hAnsi="Calibri" w:cs="Calibri"/>
          <w:sz w:val="22"/>
          <w:szCs w:val="22"/>
          <w:lang w:eastAsia="ar-SA"/>
        </w:rPr>
        <w:t>to postanowienie</w:t>
      </w:r>
      <w:r w:rsidRPr="00B436D5">
        <w:rPr>
          <w:rFonts w:ascii="Calibri" w:hAnsi="Calibri" w:cs="Calibri"/>
          <w:sz w:val="22"/>
          <w:szCs w:val="22"/>
          <w:lang w:eastAsia="ar-SA"/>
        </w:rPr>
        <w:t xml:space="preserve"> o udzieleniu przez Dalszego Podwykonawcę solidarnie z Podwykonawcą gwarancji na całość dostarczonych przez Dalszego Podwykonawcę urządzeń na zasadach odmiennych niż określone w ust. 24 powyżej, w szczególności Zamawiający może wyrazić zgodę na udzielenie przez Dalszego Podwykonawcę gwarancji na dostarczone urządzenia na okres krótszy niż okres gwarancji Generalnego Wykonawcy, o ile objęte one będą gwarancją Generalnego Wykonawcy, a Zamawiający zaakceptuje jakoś dostarczonych urządzeń.</w:t>
      </w:r>
    </w:p>
    <w:p w14:paraId="5E7EE758" w14:textId="77777777" w:rsidR="00995D06" w:rsidRPr="00E458FA" w:rsidRDefault="00A12982" w:rsidP="00077F53">
      <w:pPr>
        <w:spacing w:after="0" w:line="360" w:lineRule="auto"/>
        <w:jc w:val="center"/>
        <w:rPr>
          <w:rFonts w:eastAsia="Times New Roman" w:cs="Calibri"/>
          <w:b/>
          <w:lang w:eastAsia="pl-PL"/>
        </w:rPr>
      </w:pPr>
      <w:r w:rsidRPr="00E458FA">
        <w:rPr>
          <w:rFonts w:eastAsia="Times New Roman" w:cs="Calibri"/>
          <w:b/>
          <w:lang w:eastAsia="pl-PL"/>
        </w:rPr>
        <w:t>§</w:t>
      </w:r>
      <w:r w:rsidR="00281AE6" w:rsidRPr="00E458FA">
        <w:rPr>
          <w:rFonts w:eastAsia="Times New Roman" w:cs="Calibri"/>
          <w:b/>
          <w:lang w:eastAsia="pl-PL"/>
        </w:rPr>
        <w:t xml:space="preserve"> 10</w:t>
      </w:r>
    </w:p>
    <w:p w14:paraId="457E1421" w14:textId="77777777" w:rsidR="00995D06" w:rsidRPr="00E458FA" w:rsidRDefault="00995D06" w:rsidP="00077F53">
      <w:pPr>
        <w:spacing w:after="0" w:line="360" w:lineRule="auto"/>
        <w:jc w:val="center"/>
        <w:rPr>
          <w:rFonts w:eastAsia="Times New Roman" w:cs="Calibri"/>
          <w:b/>
          <w:lang w:eastAsia="pl-PL"/>
        </w:rPr>
      </w:pPr>
      <w:r w:rsidRPr="00E458FA">
        <w:rPr>
          <w:rFonts w:eastAsia="Times New Roman" w:cs="Calibri"/>
          <w:b/>
          <w:lang w:eastAsia="pl-PL"/>
        </w:rPr>
        <w:t>Odbiory</w:t>
      </w:r>
    </w:p>
    <w:p w14:paraId="10D704D1" w14:textId="77777777" w:rsidR="00995D06" w:rsidRPr="00E458FA" w:rsidRDefault="00995D06" w:rsidP="00E5655B">
      <w:pPr>
        <w:numPr>
          <w:ilvl w:val="0"/>
          <w:numId w:val="30"/>
        </w:numPr>
        <w:tabs>
          <w:tab w:val="clear" w:pos="1440"/>
          <w:tab w:val="left" w:pos="426"/>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E458FA">
        <w:rPr>
          <w:rFonts w:eastAsia="Times New Roman" w:cs="Calibri"/>
          <w:lang w:eastAsia="ar-SA"/>
        </w:rPr>
        <w:t>Strony ustalają, że będą stosowane następujące rodzaje odbiorów robót:</w:t>
      </w:r>
    </w:p>
    <w:p w14:paraId="23E07CB3" w14:textId="77777777" w:rsidR="00914C3D" w:rsidRDefault="00914C3D" w:rsidP="00E5655B">
      <w:pPr>
        <w:numPr>
          <w:ilvl w:val="0"/>
          <w:numId w:val="29"/>
        </w:numPr>
        <w:tabs>
          <w:tab w:val="left" w:pos="720"/>
        </w:tabs>
        <w:spacing w:after="0" w:line="360" w:lineRule="auto"/>
        <w:ind w:left="709" w:hanging="283"/>
        <w:jc w:val="both"/>
        <w:rPr>
          <w:rFonts w:eastAsia="Times New Roman" w:cs="Calibri"/>
          <w:lang w:eastAsia="pl-PL"/>
        </w:rPr>
      </w:pPr>
      <w:r w:rsidRPr="00E458FA">
        <w:rPr>
          <w:rFonts w:eastAsia="Times New Roman" w:cs="Calibri"/>
          <w:lang w:eastAsia="pl-PL"/>
        </w:rPr>
        <w:t>odbiory robót zanikających lub ulegających zakryciu;</w:t>
      </w:r>
    </w:p>
    <w:p w14:paraId="761CB066" w14:textId="77777777" w:rsidR="009D39BC" w:rsidRPr="00E458FA" w:rsidRDefault="009D39BC" w:rsidP="00E5655B">
      <w:pPr>
        <w:numPr>
          <w:ilvl w:val="0"/>
          <w:numId w:val="29"/>
        </w:numPr>
        <w:tabs>
          <w:tab w:val="left" w:pos="720"/>
        </w:tabs>
        <w:spacing w:after="0" w:line="360" w:lineRule="auto"/>
        <w:ind w:left="709" w:hanging="283"/>
        <w:jc w:val="both"/>
        <w:rPr>
          <w:rFonts w:eastAsia="Times New Roman" w:cs="Calibri"/>
          <w:lang w:eastAsia="pl-PL"/>
        </w:rPr>
      </w:pPr>
      <w:r>
        <w:rPr>
          <w:rFonts w:eastAsia="Times New Roman" w:cs="Calibri"/>
          <w:lang w:eastAsia="pl-PL"/>
        </w:rPr>
        <w:lastRenderedPageBreak/>
        <w:t>odbiory częściowe;</w:t>
      </w:r>
    </w:p>
    <w:p w14:paraId="45A81CEF" w14:textId="77777777" w:rsidR="00995D06" w:rsidRPr="00E458FA" w:rsidRDefault="00995D06" w:rsidP="00E5655B">
      <w:pPr>
        <w:numPr>
          <w:ilvl w:val="0"/>
          <w:numId w:val="29"/>
        </w:numPr>
        <w:tabs>
          <w:tab w:val="left" w:pos="720"/>
        </w:tabs>
        <w:spacing w:after="0" w:line="360" w:lineRule="auto"/>
        <w:ind w:left="709" w:hanging="283"/>
        <w:jc w:val="both"/>
        <w:rPr>
          <w:rFonts w:eastAsia="Times New Roman" w:cs="Calibri"/>
          <w:lang w:eastAsia="pl-PL"/>
        </w:rPr>
      </w:pPr>
      <w:r w:rsidRPr="00E458FA">
        <w:rPr>
          <w:rFonts w:eastAsia="Times New Roman" w:cs="Calibri"/>
          <w:lang w:eastAsia="pl-PL"/>
        </w:rPr>
        <w:t>odbiór końcowy</w:t>
      </w:r>
      <w:r w:rsidR="00257691">
        <w:rPr>
          <w:rFonts w:eastAsia="Times New Roman" w:cs="Calibri"/>
          <w:lang w:eastAsia="pl-PL"/>
        </w:rPr>
        <w:t>.</w:t>
      </w:r>
    </w:p>
    <w:p w14:paraId="5D6ADB9B" w14:textId="77777777" w:rsidR="00995D06" w:rsidRPr="00B436D5" w:rsidRDefault="00995D06" w:rsidP="00E5655B">
      <w:pPr>
        <w:numPr>
          <w:ilvl w:val="0"/>
          <w:numId w:val="30"/>
        </w:numPr>
        <w:tabs>
          <w:tab w:val="clear" w:pos="1440"/>
          <w:tab w:val="left" w:pos="426"/>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B436D5">
        <w:rPr>
          <w:rFonts w:eastAsia="Times New Roman" w:cs="Calibri"/>
          <w:lang w:eastAsia="ar-SA"/>
        </w:rPr>
        <w:t xml:space="preserve">Ilekroć w toku realizacji niniejszej umowy zachodzić będzie przypadek dokonywania odbioru wskazanego </w:t>
      </w:r>
      <w:r w:rsidR="002856DF" w:rsidRPr="00B436D5">
        <w:rPr>
          <w:rFonts w:eastAsia="Times New Roman" w:cs="Calibri"/>
          <w:lang w:eastAsia="ar-SA"/>
        </w:rPr>
        <w:br/>
      </w:r>
      <w:r w:rsidRPr="00B436D5">
        <w:rPr>
          <w:rFonts w:eastAsia="Times New Roman" w:cs="Calibri"/>
          <w:lang w:eastAsia="ar-SA"/>
        </w:rPr>
        <w:t xml:space="preserve">w niniejszym paragrafie stosuje się do niego następujące zasady działania: </w:t>
      </w:r>
    </w:p>
    <w:p w14:paraId="6777C0E4" w14:textId="77777777" w:rsidR="00995D06" w:rsidRPr="00B436D5" w:rsidRDefault="00995D06" w:rsidP="00E5655B">
      <w:pPr>
        <w:numPr>
          <w:ilvl w:val="0"/>
          <w:numId w:val="31"/>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gotowość do odbioru Wykonawca zgłasza Zamawiające</w:t>
      </w:r>
      <w:r w:rsidR="00311631" w:rsidRPr="00B436D5">
        <w:rPr>
          <w:rFonts w:eastAsia="Times New Roman" w:cs="Calibri"/>
          <w:lang w:eastAsia="pl-PL"/>
        </w:rPr>
        <w:t>mu</w:t>
      </w:r>
      <w:r w:rsidR="003B5788" w:rsidRPr="00B436D5">
        <w:rPr>
          <w:rFonts w:eastAsia="Times New Roman" w:cs="Calibri"/>
          <w:lang w:eastAsia="pl-PL"/>
        </w:rPr>
        <w:t xml:space="preserve"> w Dzienniku Budowy oraz mailowo na adresy wskazane w</w:t>
      </w:r>
      <w:r w:rsidR="0043720C" w:rsidRPr="00B436D5">
        <w:rPr>
          <w:rFonts w:eastAsia="Times New Roman" w:cs="Calibri"/>
          <w:lang w:eastAsia="pl-PL"/>
        </w:rPr>
        <w:t xml:space="preserve"> § 4 Umowy</w:t>
      </w:r>
      <w:r w:rsidR="00257691">
        <w:rPr>
          <w:rFonts w:eastAsia="Times New Roman" w:cs="Calibri"/>
          <w:lang w:eastAsia="pl-PL"/>
        </w:rPr>
        <w:t>;</w:t>
      </w:r>
    </w:p>
    <w:p w14:paraId="782FE722" w14:textId="77777777" w:rsidR="00995D06" w:rsidRPr="00B436D5" w:rsidRDefault="00995D06" w:rsidP="00E5655B">
      <w:pPr>
        <w:numPr>
          <w:ilvl w:val="0"/>
          <w:numId w:val="31"/>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przedstawiciel Zamawiającego przystąpi do odbioru nie później niż w 5 dni roboc</w:t>
      </w:r>
      <w:r w:rsidR="00257691">
        <w:rPr>
          <w:rFonts w:eastAsia="Times New Roman" w:cs="Calibri"/>
          <w:lang w:eastAsia="pl-PL"/>
        </w:rPr>
        <w:t>zych od daty zgłoszenia;</w:t>
      </w:r>
    </w:p>
    <w:p w14:paraId="60C2EA4D" w14:textId="77777777" w:rsidR="00995D06" w:rsidRPr="00B436D5" w:rsidRDefault="00995D06" w:rsidP="00E5655B">
      <w:pPr>
        <w:numPr>
          <w:ilvl w:val="0"/>
          <w:numId w:val="31"/>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odbiór potwierdzany jest pisemnym protokołem odbioru podpisa</w:t>
      </w:r>
      <w:r w:rsidR="00257691">
        <w:rPr>
          <w:rFonts w:eastAsia="Times New Roman" w:cs="Calibri"/>
          <w:lang w:eastAsia="pl-PL"/>
        </w:rPr>
        <w:t>nym przez przedstawicieli Stron;</w:t>
      </w:r>
    </w:p>
    <w:p w14:paraId="30A37BFE" w14:textId="77777777" w:rsidR="00995D06" w:rsidRPr="00B436D5" w:rsidRDefault="00995D06" w:rsidP="00E5655B">
      <w:pPr>
        <w:numPr>
          <w:ilvl w:val="0"/>
          <w:numId w:val="31"/>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w przypadku stwierdzenia</w:t>
      </w:r>
      <w:r w:rsidR="00BE7298" w:rsidRPr="00B436D5">
        <w:rPr>
          <w:rFonts w:eastAsia="Times New Roman" w:cs="Calibri"/>
          <w:lang w:eastAsia="pl-PL"/>
        </w:rPr>
        <w:t>, iż Wykonawca nie zrealizował prac w stopniu nadającym się do odbioru,</w:t>
      </w:r>
      <w:r w:rsidR="00BE7298" w:rsidRPr="00B436D5">
        <w:rPr>
          <w:rFonts w:eastAsia="Times New Roman" w:cs="Calibri"/>
          <w:lang w:eastAsia="pl-PL"/>
        </w:rPr>
        <w:br/>
      </w:r>
      <w:r w:rsidRPr="00B436D5">
        <w:rPr>
          <w:rFonts w:eastAsia="Times New Roman" w:cs="Calibri"/>
          <w:lang w:eastAsia="pl-PL"/>
        </w:rPr>
        <w:t xml:space="preserve">wad istotnych lub nieistotnych wskazanych w </w:t>
      </w:r>
      <w:r w:rsidR="00223853" w:rsidRPr="00B436D5">
        <w:rPr>
          <w:rFonts w:eastAsia="Times New Roman" w:cs="Calibri"/>
          <w:lang w:eastAsia="pl-PL"/>
        </w:rPr>
        <w:t>§ 10</w:t>
      </w:r>
      <w:r w:rsidRPr="00B436D5">
        <w:rPr>
          <w:rFonts w:eastAsia="Times New Roman" w:cs="Calibri"/>
          <w:lang w:eastAsia="pl-PL"/>
        </w:rPr>
        <w:t xml:space="preserve"> </w:t>
      </w:r>
      <w:r w:rsidR="0036398A" w:rsidRPr="00B436D5">
        <w:rPr>
          <w:rFonts w:eastAsia="Times New Roman" w:cs="Calibri"/>
          <w:lang w:eastAsia="pl-PL"/>
        </w:rPr>
        <w:t>ust</w:t>
      </w:r>
      <w:r w:rsidRPr="00B436D5">
        <w:rPr>
          <w:rFonts w:eastAsia="Times New Roman" w:cs="Calibri"/>
          <w:lang w:eastAsia="pl-PL"/>
        </w:rPr>
        <w:t xml:space="preserve">. </w:t>
      </w:r>
      <w:r w:rsidR="00413A6F" w:rsidRPr="00B436D5">
        <w:rPr>
          <w:rFonts w:eastAsia="Times New Roman" w:cs="Calibri"/>
          <w:lang w:eastAsia="pl-PL"/>
        </w:rPr>
        <w:t xml:space="preserve">4 </w:t>
      </w:r>
      <w:r w:rsidR="00A12982" w:rsidRPr="00B436D5">
        <w:rPr>
          <w:rFonts w:eastAsia="Times New Roman" w:cs="Calibri"/>
          <w:lang w:eastAsia="pl-PL"/>
        </w:rPr>
        <w:t>niniejszej u</w:t>
      </w:r>
      <w:r w:rsidRPr="00B436D5">
        <w:rPr>
          <w:rFonts w:eastAsia="Times New Roman" w:cs="Calibri"/>
          <w:lang w:eastAsia="pl-PL"/>
        </w:rPr>
        <w:t>mowy, Zamawiający zarządzi przerwę w czynnościach odbioru do czasu usunięcia przez Wykonawcę stwierdzonych nieprawidłowości. Dalsze czynności odbioru realizowane będą wedle proc</w:t>
      </w:r>
      <w:r w:rsidR="00257691">
        <w:rPr>
          <w:rFonts w:eastAsia="Times New Roman" w:cs="Calibri"/>
          <w:lang w:eastAsia="pl-PL"/>
        </w:rPr>
        <w:t>edury jak dla dokonania odbioru;</w:t>
      </w:r>
    </w:p>
    <w:p w14:paraId="0AD887F5" w14:textId="77777777" w:rsidR="00995D06" w:rsidRPr="00B436D5" w:rsidRDefault="00995D06" w:rsidP="00E5655B">
      <w:pPr>
        <w:numPr>
          <w:ilvl w:val="0"/>
          <w:numId w:val="31"/>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 xml:space="preserve">czasu trwania czynności odbioru (tj. od dnia przystąpienia do odbioru, nie później jednak niż od 6 dnia po zgłoszeniu gotowości do odbioru, do dnia zakończenia czynności odbioru) nie wlicza się do okresu naliczania kar umownych, z tym jednak, iż do okresu naliczania kar umownych wlicza się każdorazowo okresy przerw, o których mowa </w:t>
      </w:r>
      <w:r w:rsidR="00223853" w:rsidRPr="00B436D5">
        <w:rPr>
          <w:rFonts w:eastAsia="Times New Roman" w:cs="Calibri"/>
          <w:lang w:eastAsia="pl-PL"/>
        </w:rPr>
        <w:t>ust.</w:t>
      </w:r>
      <w:r w:rsidRPr="00B436D5">
        <w:rPr>
          <w:rFonts w:eastAsia="Times New Roman" w:cs="Calibri"/>
          <w:lang w:eastAsia="pl-PL"/>
        </w:rPr>
        <w:t xml:space="preserve"> 2 lit. d) ni</w:t>
      </w:r>
      <w:r w:rsidR="00257691">
        <w:rPr>
          <w:rFonts w:eastAsia="Times New Roman" w:cs="Calibri"/>
          <w:lang w:eastAsia="pl-PL"/>
        </w:rPr>
        <w:t>niejszego paragrafu;</w:t>
      </w:r>
    </w:p>
    <w:p w14:paraId="2FE47CD3" w14:textId="77777777" w:rsidR="00C53E34" w:rsidRPr="00B436D5" w:rsidRDefault="00257691" w:rsidP="00E5655B">
      <w:pPr>
        <w:numPr>
          <w:ilvl w:val="0"/>
          <w:numId w:val="31"/>
        </w:numPr>
        <w:tabs>
          <w:tab w:val="left" w:pos="720"/>
        </w:tabs>
        <w:spacing w:after="0" w:line="360" w:lineRule="auto"/>
        <w:ind w:left="709" w:hanging="283"/>
        <w:jc w:val="both"/>
        <w:rPr>
          <w:rFonts w:eastAsia="Times New Roman" w:cs="Calibri"/>
          <w:lang w:eastAsia="pl-PL"/>
        </w:rPr>
      </w:pPr>
      <w:r>
        <w:rPr>
          <w:rFonts w:eastAsia="Times New Roman" w:cs="Calibri"/>
          <w:lang w:eastAsia="pl-PL"/>
        </w:rPr>
        <w:t>z</w:t>
      </w:r>
      <w:r w:rsidR="00995D06" w:rsidRPr="00B436D5">
        <w:rPr>
          <w:rFonts w:eastAsia="Times New Roman" w:cs="Calibri"/>
          <w:lang w:eastAsia="pl-PL"/>
        </w:rPr>
        <w:t xml:space="preserve">głoszenie gotowości do przystąpienia do odbioru końcowego winno zostać dokonane na minimum 7 dni przed terminem zakończenia prac przewidzianym </w:t>
      </w:r>
      <w:r w:rsidR="00224D46" w:rsidRPr="00B436D5">
        <w:rPr>
          <w:rFonts w:eastAsia="Times New Roman" w:cs="Calibri"/>
          <w:lang w:eastAsia="pl-PL"/>
        </w:rPr>
        <w:t>w § 3 ust</w:t>
      </w:r>
      <w:r w:rsidR="00995D06" w:rsidRPr="00B436D5">
        <w:rPr>
          <w:rFonts w:eastAsia="Times New Roman" w:cs="Calibri"/>
          <w:lang w:eastAsia="pl-PL"/>
        </w:rPr>
        <w:t xml:space="preserve">. 1 lit. </w:t>
      </w:r>
      <w:r>
        <w:rPr>
          <w:rFonts w:eastAsia="Times New Roman" w:cs="Calibri"/>
          <w:lang w:eastAsia="pl-PL"/>
        </w:rPr>
        <w:t>d)</w:t>
      </w:r>
      <w:r w:rsidR="0043720C" w:rsidRPr="00B436D5">
        <w:rPr>
          <w:rFonts w:eastAsia="Times New Roman" w:cs="Calibri"/>
          <w:lang w:eastAsia="pl-PL"/>
        </w:rPr>
        <w:t>.</w:t>
      </w:r>
    </w:p>
    <w:p w14:paraId="6B9574AE" w14:textId="77777777" w:rsidR="00C53E34" w:rsidRPr="00B436D5" w:rsidRDefault="00C53E34" w:rsidP="00E5655B">
      <w:pPr>
        <w:numPr>
          <w:ilvl w:val="0"/>
          <w:numId w:val="30"/>
        </w:numPr>
        <w:tabs>
          <w:tab w:val="clear" w:pos="1440"/>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B436D5">
        <w:rPr>
          <w:rFonts w:eastAsia="Times New Roman" w:cs="Calibri"/>
          <w:lang w:eastAsia="ar-SA"/>
        </w:rPr>
        <w:t>Niewykonanie obowiązku zgłoszenia gotowości do odbioru robót zanikających lub ulegających zakryciu uprawnia Zamawiającego do odmowy potwierdzenia ich wykonania i odmowy zapłaty za ich wykonanie. W</w:t>
      </w:r>
      <w:r w:rsidR="00BE7298" w:rsidRPr="00B436D5">
        <w:rPr>
          <w:rFonts w:eastAsia="Times New Roman" w:cs="Calibri"/>
          <w:lang w:eastAsia="ar-SA"/>
        </w:rPr>
        <w:t> </w:t>
      </w:r>
      <w:r w:rsidRPr="00B436D5">
        <w:rPr>
          <w:rFonts w:eastAsia="Times New Roman" w:cs="Calibri"/>
          <w:lang w:eastAsia="ar-SA"/>
        </w:rPr>
        <w:t xml:space="preserve">takim przypadku </w:t>
      </w:r>
      <w:r w:rsidR="00223853" w:rsidRPr="00B436D5">
        <w:rPr>
          <w:rFonts w:eastAsia="Times New Roman" w:cs="Calibri"/>
          <w:lang w:eastAsia="ar-SA"/>
        </w:rPr>
        <w:t>Wykonawca może</w:t>
      </w:r>
      <w:r w:rsidRPr="00B436D5">
        <w:rPr>
          <w:rFonts w:eastAsia="Times New Roman" w:cs="Calibri"/>
          <w:lang w:eastAsia="ar-SA"/>
        </w:rPr>
        <w:t xml:space="preserve"> wedle swojego wyboru wykonać</w:t>
      </w:r>
      <w:r w:rsidR="00257691">
        <w:rPr>
          <w:rFonts w:eastAsia="Times New Roman" w:cs="Calibri"/>
          <w:lang w:eastAsia="ar-SA"/>
        </w:rPr>
        <w:t xml:space="preserve"> – </w:t>
      </w:r>
      <w:r w:rsidR="00257691" w:rsidRPr="00AD0064">
        <w:rPr>
          <w:rFonts w:eastAsia="Times New Roman" w:cs="Calibri"/>
          <w:color w:val="000000"/>
          <w:lang w:eastAsia="ar-SA"/>
        </w:rPr>
        <w:t>na koszt Wykonawcy</w:t>
      </w:r>
      <w:r w:rsidRPr="00AD0064">
        <w:rPr>
          <w:rFonts w:eastAsia="Times New Roman" w:cs="Calibri"/>
          <w:color w:val="000000"/>
          <w:lang w:eastAsia="ar-SA"/>
        </w:rPr>
        <w:t xml:space="preserve"> odkrycia prac zakrytych </w:t>
      </w:r>
      <w:r w:rsidR="00257691" w:rsidRPr="00AD0064">
        <w:rPr>
          <w:rFonts w:eastAsia="Times New Roman" w:cs="Calibri"/>
          <w:color w:val="000000"/>
          <w:lang w:eastAsia="ar-SA"/>
        </w:rPr>
        <w:t>i</w:t>
      </w:r>
      <w:r w:rsidRPr="00AD0064">
        <w:rPr>
          <w:rFonts w:eastAsia="Times New Roman" w:cs="Calibri"/>
          <w:color w:val="000000"/>
          <w:lang w:eastAsia="ar-SA"/>
        </w:rPr>
        <w:t xml:space="preserve"> następnie </w:t>
      </w:r>
      <w:r w:rsidR="00233D22" w:rsidRPr="00AD0064">
        <w:rPr>
          <w:rFonts w:eastAsia="Times New Roman" w:cs="Calibri"/>
          <w:color w:val="000000"/>
          <w:lang w:eastAsia="ar-SA"/>
        </w:rPr>
        <w:t>przywrócenia przez Wykonawcę na</w:t>
      </w:r>
      <w:r w:rsidR="00257691" w:rsidRPr="00AD0064">
        <w:rPr>
          <w:rFonts w:eastAsia="Times New Roman" w:cs="Calibri"/>
          <w:color w:val="000000"/>
          <w:lang w:eastAsia="ar-SA"/>
        </w:rPr>
        <w:t xml:space="preserve"> jego </w:t>
      </w:r>
      <w:r w:rsidRPr="00AD0064">
        <w:rPr>
          <w:rFonts w:eastAsia="Times New Roman" w:cs="Calibri"/>
          <w:color w:val="000000"/>
          <w:lang w:eastAsia="ar-SA"/>
        </w:rPr>
        <w:t>koszt robót do bezusterkowego stanu poprzedniego. W takim przypadku czas wykonywani prac odkrywkowych</w:t>
      </w:r>
      <w:r w:rsidRPr="00B436D5">
        <w:rPr>
          <w:rFonts w:eastAsia="Times New Roman" w:cs="Calibri"/>
          <w:lang w:eastAsia="ar-SA"/>
        </w:rPr>
        <w:t xml:space="preserve"> oraz prac związanych z</w:t>
      </w:r>
      <w:r w:rsidR="00BE7298" w:rsidRPr="00B436D5">
        <w:rPr>
          <w:rFonts w:eastAsia="Times New Roman" w:cs="Calibri"/>
          <w:lang w:eastAsia="ar-SA"/>
        </w:rPr>
        <w:t> </w:t>
      </w:r>
      <w:r w:rsidRPr="00B436D5">
        <w:rPr>
          <w:rFonts w:eastAsia="Times New Roman" w:cs="Calibri"/>
          <w:lang w:eastAsia="ar-SA"/>
        </w:rPr>
        <w:t>przywracaniem do stanu nadającego się do odbioru zaliczany jest do okresu trwania prac objętych umową</w:t>
      </w:r>
      <w:r w:rsidR="00233D22">
        <w:rPr>
          <w:rFonts w:eastAsia="Times New Roman" w:cs="Calibri"/>
          <w:lang w:eastAsia="ar-SA"/>
        </w:rPr>
        <w:t>,</w:t>
      </w:r>
      <w:r w:rsidRPr="00B436D5">
        <w:rPr>
          <w:rFonts w:eastAsia="Times New Roman" w:cs="Calibri"/>
          <w:lang w:eastAsia="ar-SA"/>
        </w:rPr>
        <w:t xml:space="preserve"> uprawniając</w:t>
      </w:r>
      <w:r w:rsidR="00257691">
        <w:rPr>
          <w:rFonts w:eastAsia="Times New Roman" w:cs="Calibri"/>
          <w:lang w:eastAsia="ar-SA"/>
        </w:rPr>
        <w:t>ego</w:t>
      </w:r>
      <w:r w:rsidRPr="00B436D5">
        <w:rPr>
          <w:rFonts w:eastAsia="Times New Roman" w:cs="Calibri"/>
          <w:lang w:eastAsia="ar-SA"/>
        </w:rPr>
        <w:t xml:space="preserve"> </w:t>
      </w:r>
      <w:r w:rsidR="00223853" w:rsidRPr="00B436D5">
        <w:rPr>
          <w:rFonts w:eastAsia="Times New Roman" w:cs="Calibri"/>
          <w:lang w:eastAsia="ar-SA"/>
        </w:rPr>
        <w:t>Zamawiającego do</w:t>
      </w:r>
      <w:r w:rsidRPr="00B436D5">
        <w:rPr>
          <w:rFonts w:eastAsia="Times New Roman" w:cs="Calibri"/>
          <w:lang w:eastAsia="ar-SA"/>
        </w:rPr>
        <w:t xml:space="preserve"> naliczania kar umownych. </w:t>
      </w:r>
    </w:p>
    <w:p w14:paraId="5FAA22BB" w14:textId="77777777" w:rsidR="00995D06" w:rsidRPr="00B436D5" w:rsidRDefault="00C53E34" w:rsidP="00E5655B">
      <w:pPr>
        <w:numPr>
          <w:ilvl w:val="0"/>
          <w:numId w:val="30"/>
        </w:numPr>
        <w:tabs>
          <w:tab w:val="clear" w:pos="1440"/>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B436D5">
        <w:rPr>
          <w:rFonts w:eastAsia="Times New Roman" w:cs="Calibri"/>
          <w:lang w:eastAsia="ar-SA"/>
        </w:rPr>
        <w:t xml:space="preserve">Odbiór końcowy rozpoczyna się po całkowitym zakończeniu wszystkich robót składających się na przedmiot umowy, a także definitywnym </w:t>
      </w:r>
      <w:proofErr w:type="spellStart"/>
      <w:r w:rsidR="00257691">
        <w:rPr>
          <w:rFonts w:eastAsia="Times New Roman" w:cs="Calibri"/>
          <w:lang w:eastAsia="ar-SA"/>
        </w:rPr>
        <w:t>po</w:t>
      </w:r>
      <w:r w:rsidR="00F660CF" w:rsidRPr="00B436D5">
        <w:rPr>
          <w:rFonts w:eastAsia="Times New Roman" w:cs="Calibri"/>
          <w:lang w:eastAsia="ar-SA"/>
        </w:rPr>
        <w:t>budowlanym</w:t>
      </w:r>
      <w:proofErr w:type="spellEnd"/>
      <w:r w:rsidRPr="00B436D5">
        <w:rPr>
          <w:rFonts w:eastAsia="Times New Roman" w:cs="Calibri"/>
          <w:lang w:eastAsia="ar-SA"/>
        </w:rPr>
        <w:t xml:space="preserve"> posprzątaniu całości obiektu będącego przedmiotem umowy</w:t>
      </w:r>
      <w:r w:rsidR="00995D06" w:rsidRPr="00B436D5">
        <w:rPr>
          <w:rFonts w:eastAsia="Times New Roman" w:cs="Calibri"/>
          <w:lang w:eastAsia="ar-SA"/>
        </w:rPr>
        <w:t xml:space="preserve">. Zamawiający dokona odbioru końcowego po usunięciu wszystkich istotnych wad zgłoszonych przez Zamawiającego, a także usunięciu wszystkich wad o charakterze nieistotnym, jeżeli ich łączna wartość przekroczy 5.000,00 złotych lub czas potrzebny do ich usunięcia przekracza okres 7 dni roboczych. W takim przypadku wartość wad </w:t>
      </w:r>
      <w:r w:rsidR="00224D46" w:rsidRPr="00B436D5">
        <w:rPr>
          <w:rFonts w:eastAsia="Times New Roman" w:cs="Calibri"/>
          <w:lang w:eastAsia="ar-SA"/>
        </w:rPr>
        <w:t>nieistotnych liczona</w:t>
      </w:r>
      <w:r w:rsidR="00995D06" w:rsidRPr="00B436D5">
        <w:rPr>
          <w:rFonts w:eastAsia="Times New Roman" w:cs="Calibri"/>
          <w:lang w:eastAsia="ar-SA"/>
        </w:rPr>
        <w:t xml:space="preserve"> będzie jako wartość prac potrzebnych do zrealizowania w celu ich usunięcia liczona wedle kosztorysu ofertowego Wykonawcy. Gotowość do obioru końcowego Wykonawca zgłasza Zamawiającemu.</w:t>
      </w:r>
    </w:p>
    <w:p w14:paraId="1D0352F3" w14:textId="77777777" w:rsidR="00995D06" w:rsidRPr="00B436D5" w:rsidRDefault="00995D06" w:rsidP="00E5655B">
      <w:pPr>
        <w:numPr>
          <w:ilvl w:val="0"/>
          <w:numId w:val="30"/>
        </w:numPr>
        <w:tabs>
          <w:tab w:val="clear" w:pos="1440"/>
        </w:tabs>
        <w:overflowPunct w:val="0"/>
        <w:autoSpaceDE w:val="0"/>
        <w:autoSpaceDN w:val="0"/>
        <w:adjustRightInd w:val="0"/>
        <w:spacing w:after="0" w:line="360" w:lineRule="auto"/>
        <w:ind w:left="426" w:hanging="426"/>
        <w:contextualSpacing/>
        <w:jc w:val="both"/>
        <w:textAlignment w:val="baseline"/>
        <w:rPr>
          <w:rFonts w:eastAsia="Times New Roman" w:cs="Calibri"/>
          <w:lang w:eastAsia="ar-SA"/>
        </w:rPr>
      </w:pPr>
      <w:r w:rsidRPr="00B436D5">
        <w:rPr>
          <w:rFonts w:eastAsia="Times New Roman" w:cs="Calibri"/>
          <w:lang w:eastAsia="ar-SA"/>
        </w:rPr>
        <w:t>Niezależnie od ust. 2 niniejszego paragrafu Wykonawca, zgłaszając gotowość do odbioru</w:t>
      </w:r>
      <w:r w:rsidR="00BE7298" w:rsidRPr="00B436D5">
        <w:rPr>
          <w:rFonts w:eastAsia="Times New Roman" w:cs="Calibri"/>
          <w:lang w:eastAsia="ar-SA"/>
        </w:rPr>
        <w:t xml:space="preserve"> </w:t>
      </w:r>
      <w:r w:rsidRPr="00B436D5">
        <w:rPr>
          <w:rFonts w:eastAsia="Times New Roman" w:cs="Calibri"/>
          <w:lang w:eastAsia="ar-SA"/>
        </w:rPr>
        <w:t>przedłoży i przekaże Zamawiającemu oryginały kompletu dokumentów zgodnie z przepisami prawa budowlanego</w:t>
      </w:r>
      <w:r w:rsidR="00257691">
        <w:rPr>
          <w:rFonts w:eastAsia="Times New Roman" w:cs="Calibri"/>
          <w:lang w:eastAsia="ar-SA"/>
        </w:rPr>
        <w:t>,</w:t>
      </w:r>
      <w:r w:rsidRPr="00B436D5">
        <w:rPr>
          <w:rFonts w:eastAsia="Times New Roman" w:cs="Calibri"/>
          <w:lang w:eastAsia="ar-SA"/>
        </w:rPr>
        <w:t xml:space="preserve"> w </w:t>
      </w:r>
      <w:r w:rsidRPr="00B436D5">
        <w:rPr>
          <w:rFonts w:eastAsia="Times New Roman" w:cs="Calibri"/>
          <w:lang w:eastAsia="ar-SA"/>
        </w:rPr>
        <w:lastRenderedPageBreak/>
        <w:t>szczególności następujących dokumentów pozwalających na ocenę prawidłowości wykonania przedmiotu odbioru:</w:t>
      </w:r>
    </w:p>
    <w:p w14:paraId="23920726" w14:textId="77777777" w:rsidR="00836DFA" w:rsidRPr="00955436" w:rsidRDefault="00836DFA" w:rsidP="00E5655B">
      <w:pPr>
        <w:numPr>
          <w:ilvl w:val="0"/>
          <w:numId w:val="32"/>
        </w:numPr>
        <w:tabs>
          <w:tab w:val="left" w:pos="720"/>
        </w:tabs>
        <w:spacing w:after="0" w:line="360" w:lineRule="auto"/>
        <w:ind w:left="709" w:hanging="283"/>
        <w:jc w:val="both"/>
        <w:rPr>
          <w:rFonts w:eastAsia="Times New Roman" w:cs="Calibri"/>
          <w:lang w:eastAsia="pl-PL"/>
        </w:rPr>
      </w:pPr>
      <w:r w:rsidRPr="00955436">
        <w:rPr>
          <w:rFonts w:eastAsia="Times New Roman" w:cs="Calibri"/>
          <w:lang w:eastAsia="pl-PL"/>
        </w:rPr>
        <w:t>kompletną dokumentację określoną w § 1 ust. 3 w wersji papierowej i elektronicznej w formacie ath;</w:t>
      </w:r>
    </w:p>
    <w:p w14:paraId="34291299" w14:textId="77777777" w:rsidR="00836DFA" w:rsidRPr="00B436D5" w:rsidRDefault="00836DFA" w:rsidP="00E5655B">
      <w:pPr>
        <w:numPr>
          <w:ilvl w:val="0"/>
          <w:numId w:val="32"/>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oświadczenie kierownika budowy wraz z kopi</w:t>
      </w:r>
      <w:r w:rsidR="00BB633A">
        <w:rPr>
          <w:rFonts w:eastAsia="Times New Roman" w:cs="Calibri"/>
          <w:lang w:eastAsia="pl-PL"/>
        </w:rPr>
        <w:t>ą uprawnień</w:t>
      </w:r>
      <w:r w:rsidRPr="00B436D5">
        <w:rPr>
          <w:rFonts w:eastAsia="Times New Roman" w:cs="Calibri"/>
          <w:lang w:eastAsia="pl-PL"/>
        </w:rPr>
        <w:t xml:space="preserve"> i zaświadczeniem o przynależności do izby zawodowej:</w:t>
      </w:r>
    </w:p>
    <w:p w14:paraId="26BB5099" w14:textId="77777777" w:rsidR="00836DFA" w:rsidRPr="00B436D5" w:rsidRDefault="00836DFA" w:rsidP="00E70293">
      <w:pPr>
        <w:widowControl w:val="0"/>
        <w:numPr>
          <w:ilvl w:val="0"/>
          <w:numId w:val="7"/>
        </w:numPr>
        <w:suppressAutoHyphens/>
        <w:autoSpaceDE w:val="0"/>
        <w:spacing w:after="0" w:line="360" w:lineRule="auto"/>
        <w:ind w:left="993" w:hanging="284"/>
        <w:jc w:val="both"/>
        <w:rPr>
          <w:rFonts w:eastAsia="Times New Roman" w:cs="Calibri"/>
          <w:lang w:eastAsia="ar-SA"/>
        </w:rPr>
      </w:pPr>
      <w:r w:rsidRPr="00B436D5">
        <w:rPr>
          <w:rFonts w:eastAsia="Times New Roman" w:cs="Calibri"/>
          <w:lang w:eastAsia="ar-SA"/>
        </w:rPr>
        <w:t xml:space="preserve">o zgodności wykonania </w:t>
      </w:r>
      <w:r w:rsidR="008C7453" w:rsidRPr="00B436D5">
        <w:rPr>
          <w:rFonts w:eastAsia="Times New Roman" w:cs="Calibri"/>
          <w:lang w:eastAsia="ar-SA"/>
        </w:rPr>
        <w:t>robót</w:t>
      </w:r>
      <w:r w:rsidRPr="00B436D5">
        <w:rPr>
          <w:rFonts w:eastAsia="Times New Roman" w:cs="Calibri"/>
          <w:lang w:eastAsia="ar-SA"/>
        </w:rPr>
        <w:t xml:space="preserve"> budowl</w:t>
      </w:r>
      <w:r w:rsidR="008C7453" w:rsidRPr="00B436D5">
        <w:rPr>
          <w:rFonts w:eastAsia="Times New Roman" w:cs="Calibri"/>
          <w:lang w:eastAsia="ar-SA"/>
        </w:rPr>
        <w:t>anych</w:t>
      </w:r>
      <w:r w:rsidR="00BB633A">
        <w:rPr>
          <w:rFonts w:eastAsia="Times New Roman" w:cs="Calibri"/>
          <w:lang w:eastAsia="ar-SA"/>
        </w:rPr>
        <w:t xml:space="preserve"> z</w:t>
      </w:r>
      <w:r w:rsidRPr="00B436D5">
        <w:rPr>
          <w:rFonts w:eastAsia="Times New Roman" w:cs="Calibri"/>
          <w:lang w:eastAsia="ar-SA"/>
        </w:rPr>
        <w:t xml:space="preserve"> przepisami i obowi</w:t>
      </w:r>
      <w:r w:rsidR="00BB633A">
        <w:rPr>
          <w:rFonts w:eastAsia="Times New Roman" w:cs="Calibri"/>
          <w:lang w:eastAsia="ar-SA"/>
        </w:rPr>
        <w:t>ązującymi Polskimi Normami;</w:t>
      </w:r>
    </w:p>
    <w:p w14:paraId="7B0FCF53" w14:textId="77777777" w:rsidR="00836DFA" w:rsidRPr="00B436D5" w:rsidRDefault="00836DFA" w:rsidP="00E70293">
      <w:pPr>
        <w:widowControl w:val="0"/>
        <w:numPr>
          <w:ilvl w:val="0"/>
          <w:numId w:val="7"/>
        </w:numPr>
        <w:suppressAutoHyphens/>
        <w:autoSpaceDE w:val="0"/>
        <w:spacing w:after="0" w:line="360" w:lineRule="auto"/>
        <w:ind w:left="993" w:hanging="284"/>
        <w:jc w:val="both"/>
        <w:rPr>
          <w:rFonts w:eastAsia="Times New Roman" w:cs="Calibri"/>
          <w:lang w:eastAsia="ar-SA"/>
        </w:rPr>
      </w:pPr>
      <w:r w:rsidRPr="00B436D5">
        <w:rPr>
          <w:rFonts w:eastAsia="Times New Roman" w:cs="Calibri"/>
          <w:lang w:eastAsia="ar-SA"/>
        </w:rPr>
        <w:t>o doprowadzeniu do należytego</w:t>
      </w:r>
      <w:r w:rsidR="00BB633A">
        <w:rPr>
          <w:rFonts w:eastAsia="Times New Roman" w:cs="Calibri"/>
          <w:lang w:eastAsia="ar-SA"/>
        </w:rPr>
        <w:t xml:space="preserve"> stanu i porządku terenu budowy;</w:t>
      </w:r>
    </w:p>
    <w:p w14:paraId="2891A9E0" w14:textId="77777777" w:rsidR="00836DFA" w:rsidRPr="00B436D5" w:rsidRDefault="00836DFA" w:rsidP="00E70293">
      <w:pPr>
        <w:widowControl w:val="0"/>
        <w:numPr>
          <w:ilvl w:val="0"/>
          <w:numId w:val="7"/>
        </w:numPr>
        <w:suppressAutoHyphens/>
        <w:autoSpaceDE w:val="0"/>
        <w:spacing w:after="0" w:line="360" w:lineRule="auto"/>
        <w:ind w:left="993" w:hanging="284"/>
        <w:jc w:val="both"/>
        <w:rPr>
          <w:rFonts w:eastAsia="Times New Roman" w:cs="Calibri"/>
          <w:lang w:eastAsia="ar-SA"/>
        </w:rPr>
      </w:pPr>
      <w:r w:rsidRPr="00B436D5">
        <w:rPr>
          <w:rFonts w:eastAsia="Times New Roman" w:cs="Calibri"/>
          <w:lang w:eastAsia="ar-SA"/>
        </w:rPr>
        <w:t>o ewentualnych zmianach dokonanych w toku wykonywania robót, potwierdzonych przez inspektora nadzoru inwestorskiego;</w:t>
      </w:r>
    </w:p>
    <w:p w14:paraId="772EC0A0" w14:textId="77777777" w:rsidR="007E108C" w:rsidRDefault="00836DFA" w:rsidP="007E108C">
      <w:pPr>
        <w:numPr>
          <w:ilvl w:val="0"/>
          <w:numId w:val="32"/>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oświadczenia uprawnionych osób (kierowników robót), wraz z kopiami uprawnień i zaświadczeniami o przynależności do izby zawodowej, o prawidłowości wykonania robót branżowych wewnętrznych</w:t>
      </w:r>
      <w:r w:rsidR="007A6A10" w:rsidRPr="00B436D5">
        <w:rPr>
          <w:rFonts w:eastAsia="Times New Roman" w:cs="Calibri"/>
          <w:lang w:eastAsia="pl-PL"/>
        </w:rPr>
        <w:t>;</w:t>
      </w:r>
    </w:p>
    <w:p w14:paraId="57A0BA8D" w14:textId="77777777" w:rsidR="007E108C" w:rsidRDefault="00995D06" w:rsidP="007E108C">
      <w:pPr>
        <w:numPr>
          <w:ilvl w:val="0"/>
          <w:numId w:val="32"/>
        </w:numPr>
        <w:tabs>
          <w:tab w:val="left" w:pos="720"/>
        </w:tabs>
        <w:spacing w:after="0" w:line="360" w:lineRule="auto"/>
        <w:ind w:left="709" w:hanging="283"/>
        <w:jc w:val="both"/>
        <w:rPr>
          <w:rFonts w:eastAsia="Times New Roman" w:cs="Calibri"/>
          <w:lang w:eastAsia="pl-PL"/>
        </w:rPr>
      </w:pPr>
      <w:r w:rsidRPr="005C2C3A">
        <w:rPr>
          <w:rFonts w:eastAsia="Times New Roman" w:cs="Calibri"/>
          <w:lang w:eastAsia="pl-PL"/>
        </w:rPr>
        <w:t>kopie atestów na w</w:t>
      </w:r>
      <w:r w:rsidR="00BB633A" w:rsidRPr="005C2C3A">
        <w:rPr>
          <w:rFonts w:eastAsia="Times New Roman" w:cs="Calibri"/>
          <w:lang w:eastAsia="pl-PL"/>
        </w:rPr>
        <w:t>budowane materiały i urządzenia</w:t>
      </w:r>
      <w:r w:rsidRPr="005C2C3A">
        <w:rPr>
          <w:rFonts w:eastAsia="Times New Roman" w:cs="Calibri"/>
          <w:lang w:eastAsia="pl-PL"/>
        </w:rPr>
        <w:t xml:space="preserve"> oraz oryginały kart gwarancyjnyc</w:t>
      </w:r>
      <w:r w:rsidR="00A12982" w:rsidRPr="005C2C3A">
        <w:rPr>
          <w:rFonts w:eastAsia="Times New Roman" w:cs="Calibri"/>
          <w:lang w:eastAsia="pl-PL"/>
        </w:rPr>
        <w:t>h i instrukcje w języku polskim (jeżeli dotyczy);</w:t>
      </w:r>
    </w:p>
    <w:p w14:paraId="4C2199F3" w14:textId="77777777" w:rsidR="007E108C" w:rsidRPr="00CF48C2" w:rsidRDefault="007E108C" w:rsidP="007E108C">
      <w:pPr>
        <w:numPr>
          <w:ilvl w:val="0"/>
          <w:numId w:val="32"/>
        </w:numPr>
        <w:tabs>
          <w:tab w:val="left" w:pos="720"/>
        </w:tabs>
        <w:spacing w:after="0" w:line="360" w:lineRule="auto"/>
        <w:ind w:left="709" w:hanging="283"/>
        <w:jc w:val="both"/>
        <w:rPr>
          <w:rFonts w:eastAsia="Times New Roman" w:cs="Calibri"/>
          <w:color w:val="C00000"/>
          <w:lang w:eastAsia="pl-PL"/>
        </w:rPr>
      </w:pPr>
      <w:r w:rsidRPr="00CF48C2">
        <w:rPr>
          <w:rFonts w:eastAsia="Times New Roman" w:cs="Calibri"/>
          <w:color w:val="C00000"/>
          <w:lang w:eastAsia="pl-PL"/>
        </w:rPr>
        <w:t>protokoły szkolenia personelu, o którym mowa w § 1 ust. 7 lit. e);</w:t>
      </w:r>
    </w:p>
    <w:p w14:paraId="401BDA3E" w14:textId="77777777" w:rsidR="007E108C" w:rsidRPr="00CF48C2" w:rsidRDefault="007E108C" w:rsidP="007E108C">
      <w:pPr>
        <w:numPr>
          <w:ilvl w:val="0"/>
          <w:numId w:val="32"/>
        </w:numPr>
        <w:tabs>
          <w:tab w:val="left" w:pos="720"/>
        </w:tabs>
        <w:spacing w:after="0" w:line="360" w:lineRule="auto"/>
        <w:ind w:left="709" w:hanging="283"/>
        <w:jc w:val="both"/>
        <w:rPr>
          <w:rFonts w:eastAsia="Times New Roman" w:cs="Calibri"/>
          <w:color w:val="C00000"/>
          <w:lang w:eastAsia="pl-PL"/>
        </w:rPr>
      </w:pPr>
      <w:r w:rsidRPr="00CF48C2">
        <w:rPr>
          <w:rFonts w:cs="Tahoma"/>
          <w:color w:val="C00000"/>
        </w:rPr>
        <w:t>karty katalogowe i instrukcje obsługi zainstalowanych urządzeń</w:t>
      </w:r>
      <w:r w:rsidR="001A2096" w:rsidRPr="00CF48C2">
        <w:rPr>
          <w:rFonts w:cs="Tahoma"/>
          <w:color w:val="C00000"/>
        </w:rPr>
        <w:t>,</w:t>
      </w:r>
      <w:r w:rsidRPr="00CF48C2">
        <w:rPr>
          <w:rFonts w:cs="Tahoma"/>
          <w:color w:val="C00000"/>
        </w:rPr>
        <w:t xml:space="preserve"> wymagane certyfikaty i dopuszczenia w języku polskim, paszporty techniczne</w:t>
      </w:r>
      <w:r w:rsidR="001A2096" w:rsidRPr="00CF48C2">
        <w:rPr>
          <w:rFonts w:cs="Tahoma"/>
          <w:color w:val="C00000"/>
        </w:rPr>
        <w:t xml:space="preserve"> (Załącznik nr 10) </w:t>
      </w:r>
      <w:r w:rsidRPr="00CF48C2">
        <w:rPr>
          <w:rFonts w:cs="Tahoma"/>
          <w:color w:val="C00000"/>
        </w:rPr>
        <w:t>oraz wersje instrukcji obsługi w języku polskim.</w:t>
      </w:r>
    </w:p>
    <w:p w14:paraId="079043A2" w14:textId="77777777" w:rsidR="00995D06" w:rsidRPr="00B436D5" w:rsidRDefault="00995D06" w:rsidP="00E5655B">
      <w:pPr>
        <w:numPr>
          <w:ilvl w:val="0"/>
          <w:numId w:val="30"/>
        </w:numPr>
        <w:tabs>
          <w:tab w:val="clear" w:pos="1440"/>
          <w:tab w:val="left" w:pos="426"/>
        </w:tabs>
        <w:overflowPunct w:val="0"/>
        <w:autoSpaceDE w:val="0"/>
        <w:autoSpaceDN w:val="0"/>
        <w:adjustRightInd w:val="0"/>
        <w:spacing w:after="0" w:line="360" w:lineRule="auto"/>
        <w:ind w:left="426" w:hanging="426"/>
        <w:contextualSpacing/>
        <w:jc w:val="both"/>
        <w:textAlignment w:val="baseline"/>
        <w:rPr>
          <w:rFonts w:eastAsia="Times New Roman" w:cs="Calibri"/>
          <w:lang w:eastAsia="pl-PL"/>
        </w:rPr>
      </w:pPr>
      <w:r w:rsidRPr="00B436D5">
        <w:rPr>
          <w:rFonts w:eastAsia="Times New Roman" w:cs="Calibri"/>
          <w:lang w:eastAsia="pl-PL"/>
        </w:rPr>
        <w:t>W razie stwierdzenia podczas któregokolwiek odbioru wad, które obniżają zdolność użytkową i które nie nadają się do usunięcia, Zamawiający może, według swego wyboru:</w:t>
      </w:r>
    </w:p>
    <w:p w14:paraId="447F5FCA" w14:textId="77777777" w:rsidR="00995D06" w:rsidRPr="00B436D5" w:rsidRDefault="00995D06" w:rsidP="00E5655B">
      <w:pPr>
        <w:numPr>
          <w:ilvl w:val="0"/>
          <w:numId w:val="33"/>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obniżyć wynagrodzenie Wykonawcy odpowiednio do zmniejszonej wartości użytkowej, technicznej lub estetycznej robót, albo</w:t>
      </w:r>
    </w:p>
    <w:p w14:paraId="658A9C3A" w14:textId="77777777" w:rsidR="00995D06" w:rsidRPr="00B436D5" w:rsidRDefault="00995D06" w:rsidP="00E5655B">
      <w:pPr>
        <w:numPr>
          <w:ilvl w:val="0"/>
          <w:numId w:val="33"/>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 xml:space="preserve">zażądać wykonania robót po raz drugi na koszt Wykonawcy, zachowując przy tym prawo domagania się od Wykonawcy odszkodowania za szkody lub naprawienia szkody </w:t>
      </w:r>
      <w:r w:rsidR="00224D46" w:rsidRPr="00B436D5">
        <w:rPr>
          <w:rFonts w:eastAsia="Times New Roman" w:cs="Calibri"/>
          <w:lang w:eastAsia="pl-PL"/>
        </w:rPr>
        <w:t>wynikłej z</w:t>
      </w:r>
      <w:r w:rsidRPr="00B436D5">
        <w:rPr>
          <w:rFonts w:eastAsia="Times New Roman" w:cs="Calibri"/>
          <w:lang w:eastAsia="pl-PL"/>
        </w:rPr>
        <w:t xml:space="preserve"> opóźnienia. </w:t>
      </w:r>
    </w:p>
    <w:p w14:paraId="119840BA" w14:textId="77777777" w:rsidR="00995D06" w:rsidRPr="00B436D5" w:rsidRDefault="00995D06" w:rsidP="00E5655B">
      <w:pPr>
        <w:numPr>
          <w:ilvl w:val="0"/>
          <w:numId w:val="30"/>
        </w:numPr>
        <w:tabs>
          <w:tab w:val="clear" w:pos="1440"/>
          <w:tab w:val="left" w:pos="426"/>
        </w:tabs>
        <w:overflowPunct w:val="0"/>
        <w:autoSpaceDE w:val="0"/>
        <w:autoSpaceDN w:val="0"/>
        <w:adjustRightInd w:val="0"/>
        <w:spacing w:after="0" w:line="360" w:lineRule="auto"/>
        <w:ind w:left="426" w:hanging="426"/>
        <w:contextualSpacing/>
        <w:jc w:val="both"/>
        <w:textAlignment w:val="baseline"/>
        <w:rPr>
          <w:rFonts w:eastAsia="Times New Roman" w:cs="Calibri"/>
          <w:lang w:eastAsia="pl-PL"/>
        </w:rPr>
      </w:pPr>
      <w:r w:rsidRPr="00B436D5">
        <w:rPr>
          <w:rFonts w:eastAsia="Times New Roman" w:cs="Calibri"/>
          <w:lang w:eastAsia="pl-PL"/>
        </w:rPr>
        <w:t>Wykonawcy nie przysługuje wynagrodzeni</w:t>
      </w:r>
      <w:r w:rsidR="00BB633A">
        <w:rPr>
          <w:rFonts w:eastAsia="Times New Roman" w:cs="Calibri"/>
          <w:lang w:eastAsia="pl-PL"/>
        </w:rPr>
        <w:t>e za pracę, materiały i urządzenia</w:t>
      </w:r>
      <w:r w:rsidRPr="00B436D5">
        <w:rPr>
          <w:rFonts w:eastAsia="Times New Roman" w:cs="Calibri"/>
          <w:lang w:eastAsia="pl-PL"/>
        </w:rPr>
        <w:t xml:space="preserve"> użyte do usunięcia wad.</w:t>
      </w:r>
    </w:p>
    <w:p w14:paraId="18F7E961" w14:textId="77777777" w:rsidR="00995D06" w:rsidRPr="00B436D5" w:rsidRDefault="00995D06" w:rsidP="00E5655B">
      <w:pPr>
        <w:numPr>
          <w:ilvl w:val="0"/>
          <w:numId w:val="30"/>
        </w:numPr>
        <w:tabs>
          <w:tab w:val="clear" w:pos="1440"/>
          <w:tab w:val="left" w:pos="426"/>
        </w:tabs>
        <w:overflowPunct w:val="0"/>
        <w:autoSpaceDE w:val="0"/>
        <w:autoSpaceDN w:val="0"/>
        <w:adjustRightInd w:val="0"/>
        <w:spacing w:after="0" w:line="360" w:lineRule="auto"/>
        <w:ind w:left="426" w:hanging="426"/>
        <w:contextualSpacing/>
        <w:jc w:val="both"/>
        <w:textAlignment w:val="baseline"/>
        <w:rPr>
          <w:rFonts w:eastAsia="Times New Roman" w:cs="Calibri"/>
          <w:lang w:eastAsia="pl-PL"/>
        </w:rPr>
      </w:pPr>
      <w:r w:rsidRPr="00B436D5">
        <w:rPr>
          <w:rFonts w:eastAsia="Times New Roman" w:cs="Calibri"/>
          <w:lang w:eastAsia="pl-PL"/>
        </w:rPr>
        <w:t>Wykonawca zobowiązany jest do zawiadomienia Zamawiającego o usunięciu wad oraz do żądania wyznaczenia terminu odbioru robót uprzednio zakwestionowanych jako wadliwych. Termin usunięcia wad nie może</w:t>
      </w:r>
      <w:r w:rsidR="00A12982" w:rsidRPr="00B436D5">
        <w:rPr>
          <w:rFonts w:eastAsia="Times New Roman" w:cs="Calibri"/>
          <w:lang w:eastAsia="pl-PL"/>
        </w:rPr>
        <w:t xml:space="preserve"> być dłuższy niż wskazany w § </w:t>
      </w:r>
      <w:r w:rsidR="0043720C" w:rsidRPr="00B436D5">
        <w:rPr>
          <w:rFonts w:eastAsia="Times New Roman" w:cs="Calibri"/>
          <w:lang w:eastAsia="pl-PL"/>
        </w:rPr>
        <w:t>3 ust. 1 lit</w:t>
      </w:r>
      <w:r w:rsidR="00BB633A">
        <w:rPr>
          <w:rFonts w:eastAsia="Times New Roman" w:cs="Calibri"/>
          <w:lang w:eastAsia="pl-PL"/>
        </w:rPr>
        <w:t xml:space="preserve">. d). </w:t>
      </w:r>
    </w:p>
    <w:p w14:paraId="79C0DE7D" w14:textId="77777777" w:rsidR="00995D06" w:rsidRPr="00B436D5" w:rsidRDefault="00995D06" w:rsidP="00E5655B">
      <w:pPr>
        <w:numPr>
          <w:ilvl w:val="0"/>
          <w:numId w:val="30"/>
        </w:numPr>
        <w:tabs>
          <w:tab w:val="clear" w:pos="1440"/>
          <w:tab w:val="left" w:pos="426"/>
        </w:tabs>
        <w:overflowPunct w:val="0"/>
        <w:autoSpaceDE w:val="0"/>
        <w:autoSpaceDN w:val="0"/>
        <w:adjustRightInd w:val="0"/>
        <w:spacing w:after="0" w:line="360" w:lineRule="auto"/>
        <w:ind w:left="426" w:hanging="426"/>
        <w:contextualSpacing/>
        <w:jc w:val="both"/>
        <w:textAlignment w:val="baseline"/>
        <w:rPr>
          <w:rFonts w:eastAsia="Times New Roman" w:cs="Calibri"/>
          <w:lang w:eastAsia="pl-PL"/>
        </w:rPr>
      </w:pPr>
      <w:r w:rsidRPr="00B436D5">
        <w:rPr>
          <w:rFonts w:eastAsia="Times New Roman" w:cs="Calibri"/>
          <w:lang w:eastAsia="pl-PL"/>
        </w:rPr>
        <w:t xml:space="preserve">Zamawiający może przerwać </w:t>
      </w:r>
      <w:r w:rsidR="00F64FF3" w:rsidRPr="00B436D5">
        <w:rPr>
          <w:rFonts w:eastAsia="Times New Roman" w:cs="Calibri"/>
          <w:lang w:eastAsia="pl-PL"/>
        </w:rPr>
        <w:t xml:space="preserve">czynności odbioru zgodnie z </w:t>
      </w:r>
      <w:r w:rsidRPr="00B436D5">
        <w:rPr>
          <w:rFonts w:eastAsia="Times New Roman" w:cs="Calibri"/>
          <w:lang w:eastAsia="pl-PL"/>
        </w:rPr>
        <w:t>ust. 2 lit. d</w:t>
      </w:r>
      <w:r w:rsidR="00233D22">
        <w:rPr>
          <w:rFonts w:eastAsia="Times New Roman" w:cs="Calibri"/>
          <w:lang w:eastAsia="pl-PL"/>
        </w:rPr>
        <w:t>)</w:t>
      </w:r>
      <w:r w:rsidR="00BB633A">
        <w:rPr>
          <w:rFonts w:eastAsia="Times New Roman" w:cs="Calibri"/>
          <w:lang w:eastAsia="pl-PL"/>
        </w:rPr>
        <w:t xml:space="preserve"> niniejszego paragrafu</w:t>
      </w:r>
      <w:r w:rsidRPr="00B436D5">
        <w:rPr>
          <w:rFonts w:eastAsia="Times New Roman" w:cs="Calibri"/>
          <w:lang w:eastAsia="pl-PL"/>
        </w:rPr>
        <w:t xml:space="preserve">, jeżeli w czasie tych czynności ujawniono istnienie wad istotnych - aż do czasu usunięcia tych wad. </w:t>
      </w:r>
    </w:p>
    <w:p w14:paraId="772460B6" w14:textId="77777777" w:rsidR="009E326B" w:rsidRPr="00B436D5" w:rsidRDefault="00C53E34" w:rsidP="00E5655B">
      <w:pPr>
        <w:numPr>
          <w:ilvl w:val="0"/>
          <w:numId w:val="30"/>
        </w:numPr>
        <w:tabs>
          <w:tab w:val="clear" w:pos="1440"/>
          <w:tab w:val="left" w:pos="426"/>
        </w:tabs>
        <w:overflowPunct w:val="0"/>
        <w:autoSpaceDE w:val="0"/>
        <w:autoSpaceDN w:val="0"/>
        <w:adjustRightInd w:val="0"/>
        <w:spacing w:after="0" w:line="360" w:lineRule="auto"/>
        <w:ind w:left="426" w:hanging="426"/>
        <w:contextualSpacing/>
        <w:jc w:val="both"/>
        <w:textAlignment w:val="baseline"/>
        <w:rPr>
          <w:rFonts w:eastAsia="Times New Roman" w:cs="Calibri"/>
          <w:lang w:eastAsia="pl-PL"/>
        </w:rPr>
      </w:pPr>
      <w:r w:rsidRPr="00B436D5">
        <w:rPr>
          <w:rFonts w:eastAsia="Times New Roman" w:cs="Calibri"/>
        </w:rPr>
        <w:t xml:space="preserve">Przed dokonaniem odbioru Wykonawca w ramach </w:t>
      </w:r>
      <w:proofErr w:type="spellStart"/>
      <w:r w:rsidR="00BB633A">
        <w:rPr>
          <w:rFonts w:eastAsia="Times New Roman" w:cs="Calibri"/>
        </w:rPr>
        <w:t>po</w:t>
      </w:r>
      <w:r w:rsidR="00F660CF" w:rsidRPr="00B436D5">
        <w:rPr>
          <w:rFonts w:eastAsia="Times New Roman" w:cs="Calibri"/>
        </w:rPr>
        <w:t>budowlanego</w:t>
      </w:r>
      <w:proofErr w:type="spellEnd"/>
      <w:r w:rsidRPr="00B436D5">
        <w:rPr>
          <w:rFonts w:eastAsia="Times New Roman" w:cs="Calibri"/>
        </w:rPr>
        <w:t xml:space="preserve"> sprzątania obiektu, zobowiązany jest do profesjonalnego posprzątania w standardzie realizowanym przez specjalistyczne firmy sprzątające.</w:t>
      </w:r>
    </w:p>
    <w:p w14:paraId="499F1755" w14:textId="77777777" w:rsidR="009E326B" w:rsidRPr="00233D22" w:rsidRDefault="009E326B" w:rsidP="00233D22">
      <w:pPr>
        <w:numPr>
          <w:ilvl w:val="0"/>
          <w:numId w:val="30"/>
        </w:numPr>
        <w:tabs>
          <w:tab w:val="clear" w:pos="1440"/>
          <w:tab w:val="left" w:pos="426"/>
        </w:tabs>
        <w:overflowPunct w:val="0"/>
        <w:autoSpaceDE w:val="0"/>
        <w:autoSpaceDN w:val="0"/>
        <w:adjustRightInd w:val="0"/>
        <w:spacing w:after="0" w:line="360" w:lineRule="auto"/>
        <w:ind w:left="426" w:hanging="426"/>
        <w:contextualSpacing/>
        <w:jc w:val="both"/>
        <w:textAlignment w:val="baseline"/>
        <w:rPr>
          <w:rFonts w:eastAsia="Times New Roman" w:cs="Calibri"/>
          <w:lang w:eastAsia="pl-PL"/>
        </w:rPr>
      </w:pPr>
      <w:r w:rsidRPr="00B436D5">
        <w:rPr>
          <w:rFonts w:eastAsia="Times New Roman" w:cs="Calibri"/>
          <w:lang w:eastAsia="pl-PL"/>
        </w:rPr>
        <w:t xml:space="preserve">Wykonawca w ramach zawartej umowy i przewidzianego nią wynagrodzenia zobowiązany jest także do wykonania i przedstawienia Zamawiającemu </w:t>
      </w:r>
      <w:r w:rsidR="00223853" w:rsidRPr="00B436D5">
        <w:rPr>
          <w:rFonts w:eastAsia="Times New Roman" w:cs="Calibri"/>
          <w:lang w:eastAsia="pl-PL"/>
        </w:rPr>
        <w:t>uzgodnień</w:t>
      </w:r>
      <w:r w:rsidRPr="00B436D5">
        <w:rPr>
          <w:rFonts w:eastAsia="Times New Roman" w:cs="Calibri"/>
          <w:lang w:eastAsia="pl-PL"/>
        </w:rPr>
        <w:t xml:space="preserve"> branżowych</w:t>
      </w:r>
      <w:r w:rsidR="00233D22">
        <w:rPr>
          <w:rFonts w:eastAsia="Times New Roman" w:cs="Calibri"/>
          <w:lang w:eastAsia="pl-PL"/>
        </w:rPr>
        <w:t xml:space="preserve"> </w:t>
      </w:r>
      <w:r w:rsidRPr="00B436D5">
        <w:rPr>
          <w:rFonts w:eastAsia="Times New Roman" w:cs="Calibri"/>
          <w:lang w:eastAsia="pl-PL"/>
        </w:rPr>
        <w:t>zarówno w zakresie wykonanych prac jak i dopuszczalności ich łączenia z już istniejącymi systemami, instalacjami oraz pozostałą infrastrukturą</w:t>
      </w:r>
      <w:r w:rsidR="00BB633A">
        <w:rPr>
          <w:rFonts w:eastAsia="Times New Roman" w:cs="Calibri"/>
          <w:lang w:eastAsia="pl-PL"/>
        </w:rPr>
        <w:t>,</w:t>
      </w:r>
      <w:r w:rsidRPr="00233D22">
        <w:rPr>
          <w:rFonts w:eastAsia="Times New Roman" w:cs="Calibri"/>
          <w:lang w:eastAsia="pl-PL"/>
        </w:rPr>
        <w:t xml:space="preserve"> w tym budowlaną. </w:t>
      </w:r>
    </w:p>
    <w:p w14:paraId="774F0366" w14:textId="77777777" w:rsidR="00995D06" w:rsidRPr="00B436D5" w:rsidRDefault="00995D06" w:rsidP="00077F53">
      <w:pPr>
        <w:spacing w:after="0" w:line="360" w:lineRule="auto"/>
        <w:jc w:val="center"/>
        <w:rPr>
          <w:rFonts w:eastAsia="Times New Roman" w:cs="Calibri"/>
          <w:b/>
          <w:lang w:eastAsia="pl-PL"/>
        </w:rPr>
      </w:pPr>
      <w:r w:rsidRPr="00B436D5">
        <w:rPr>
          <w:rFonts w:eastAsia="Times New Roman" w:cs="Calibri"/>
          <w:b/>
          <w:lang w:eastAsia="pl-PL"/>
        </w:rPr>
        <w:t xml:space="preserve">§ </w:t>
      </w:r>
      <w:r w:rsidR="00580774" w:rsidRPr="00B436D5">
        <w:rPr>
          <w:rFonts w:eastAsia="Times New Roman" w:cs="Calibri"/>
          <w:b/>
          <w:lang w:eastAsia="pl-PL"/>
        </w:rPr>
        <w:t>11</w:t>
      </w:r>
    </w:p>
    <w:p w14:paraId="2D4252FF" w14:textId="77777777" w:rsidR="00995D06" w:rsidRPr="00B436D5" w:rsidRDefault="00995D06" w:rsidP="00077F53">
      <w:pPr>
        <w:spacing w:after="0" w:line="360" w:lineRule="auto"/>
        <w:jc w:val="center"/>
        <w:rPr>
          <w:rFonts w:eastAsia="Times New Roman" w:cs="Calibri"/>
          <w:b/>
          <w:lang w:eastAsia="pl-PL"/>
        </w:rPr>
      </w:pPr>
      <w:r w:rsidRPr="00B436D5">
        <w:rPr>
          <w:rFonts w:eastAsia="Times New Roman" w:cs="Calibri"/>
          <w:b/>
          <w:lang w:eastAsia="pl-PL"/>
        </w:rPr>
        <w:t xml:space="preserve">Gwarancja </w:t>
      </w:r>
      <w:r w:rsidR="00671160" w:rsidRPr="00B436D5">
        <w:rPr>
          <w:rFonts w:eastAsia="Times New Roman" w:cs="Calibri"/>
          <w:b/>
          <w:lang w:eastAsia="pl-PL"/>
        </w:rPr>
        <w:t>i zabezpieczenie umowy</w:t>
      </w:r>
    </w:p>
    <w:p w14:paraId="6476CCB0" w14:textId="77777777" w:rsidR="00F64FF3" w:rsidRPr="005C2C3A" w:rsidRDefault="00426577" w:rsidP="001A2096">
      <w:pPr>
        <w:numPr>
          <w:ilvl w:val="0"/>
          <w:numId w:val="85"/>
        </w:numPr>
        <w:tabs>
          <w:tab w:val="left" w:pos="426"/>
          <w:tab w:val="left" w:pos="3600"/>
        </w:tabs>
        <w:suppressAutoHyphens/>
        <w:overflowPunct w:val="0"/>
        <w:autoSpaceDE w:val="0"/>
        <w:spacing w:after="0" w:line="360" w:lineRule="auto"/>
        <w:ind w:left="425" w:hanging="425"/>
        <w:jc w:val="both"/>
        <w:textAlignment w:val="baseline"/>
        <w:rPr>
          <w:rFonts w:eastAsia="Times New Roman" w:cs="Calibri"/>
        </w:rPr>
      </w:pPr>
      <w:r w:rsidRPr="005C2C3A">
        <w:rPr>
          <w:rFonts w:eastAsia="Times New Roman" w:cs="Calibri"/>
        </w:rPr>
        <w:lastRenderedPageBreak/>
        <w:t xml:space="preserve">Wykonawca, w ramach wynagrodzenia określonego w § 8, udziela Zamawiającemu </w:t>
      </w:r>
      <w:r w:rsidRPr="005C2C3A">
        <w:rPr>
          <w:rFonts w:eastAsia="Times New Roman" w:cs="Calibri"/>
          <w:b/>
          <w:bCs/>
        </w:rPr>
        <w:t>rękojmi na okres 5 lat</w:t>
      </w:r>
      <w:r w:rsidRPr="005C2C3A">
        <w:rPr>
          <w:rFonts w:eastAsia="Times New Roman" w:cs="Calibri"/>
        </w:rPr>
        <w:t xml:space="preserve"> oraz </w:t>
      </w:r>
      <w:r w:rsidRPr="005C2C3A">
        <w:rPr>
          <w:rFonts w:eastAsia="Times New Roman" w:cs="Calibri"/>
          <w:b/>
          <w:bCs/>
        </w:rPr>
        <w:t xml:space="preserve">gwarancji na okres </w:t>
      </w:r>
      <w:r w:rsidR="009D6E3C" w:rsidRPr="005C2C3A">
        <w:rPr>
          <w:rFonts w:eastAsia="Times New Roman" w:cs="Calibri"/>
          <w:b/>
          <w:bCs/>
        </w:rPr>
        <w:t xml:space="preserve"> </w:t>
      </w:r>
      <w:r w:rsidR="0043022B" w:rsidRPr="005C2C3A">
        <w:rPr>
          <w:rFonts w:eastAsia="Times New Roman" w:cs="Calibri"/>
          <w:b/>
          <w:bCs/>
        </w:rPr>
        <w:t>…….</w:t>
      </w:r>
      <w:r w:rsidR="0015162C" w:rsidRPr="005C2C3A">
        <w:rPr>
          <w:rFonts w:eastAsia="Times New Roman" w:cs="Calibri"/>
          <w:b/>
          <w:bCs/>
        </w:rPr>
        <w:t>…</w:t>
      </w:r>
      <w:r w:rsidRPr="005C2C3A">
        <w:rPr>
          <w:rFonts w:eastAsia="Times New Roman" w:cs="Calibri"/>
          <w:b/>
          <w:bCs/>
        </w:rPr>
        <w:t xml:space="preserve"> miesięcy</w:t>
      </w:r>
      <w:r w:rsidRPr="005C2C3A">
        <w:rPr>
          <w:rFonts w:eastAsia="Times New Roman" w:cs="Calibri"/>
        </w:rPr>
        <w:t xml:space="preserve"> na wszystkie wykonane roboty</w:t>
      </w:r>
      <w:r w:rsidR="00920960" w:rsidRPr="005C2C3A">
        <w:rPr>
          <w:rFonts w:eastAsia="Times New Roman" w:cs="Calibri"/>
        </w:rPr>
        <w:t xml:space="preserve"> or</w:t>
      </w:r>
      <w:r w:rsidR="00E92686" w:rsidRPr="005C2C3A">
        <w:rPr>
          <w:rFonts w:eastAsia="Times New Roman" w:cs="Calibri"/>
        </w:rPr>
        <w:t>az urządzenia</w:t>
      </w:r>
      <w:r w:rsidRPr="005C2C3A">
        <w:rPr>
          <w:rFonts w:eastAsia="Times New Roman" w:cs="Calibri"/>
        </w:rPr>
        <w:t xml:space="preserve"> i materiały użyte do ich realizacji oraz inne wykonane</w:t>
      </w:r>
      <w:r w:rsidR="00233D22" w:rsidRPr="005C2C3A">
        <w:rPr>
          <w:rFonts w:eastAsia="Times New Roman" w:cs="Calibri"/>
        </w:rPr>
        <w:t xml:space="preserve"> i dostarczone</w:t>
      </w:r>
      <w:r w:rsidRPr="005C2C3A">
        <w:rPr>
          <w:rFonts w:eastAsia="Times New Roman" w:cs="Calibri"/>
        </w:rPr>
        <w:t xml:space="preserve"> w ramach realizacji niniejszej umowy urządzenia, zarówno przez Wykonawcę jak i podwykonawców.</w:t>
      </w:r>
      <w:bookmarkStart w:id="6" w:name="_Hlk36803605"/>
    </w:p>
    <w:p w14:paraId="3C9763CA" w14:textId="77777777" w:rsidR="001A2096" w:rsidRPr="00CF48C2" w:rsidRDefault="001A2096" w:rsidP="001A2096">
      <w:pPr>
        <w:numPr>
          <w:ilvl w:val="0"/>
          <w:numId w:val="85"/>
        </w:numPr>
        <w:tabs>
          <w:tab w:val="left" w:pos="426"/>
          <w:tab w:val="left" w:pos="3600"/>
        </w:tabs>
        <w:suppressAutoHyphens/>
        <w:overflowPunct w:val="0"/>
        <w:autoSpaceDE w:val="0"/>
        <w:spacing w:after="0" w:line="360" w:lineRule="auto"/>
        <w:ind w:left="425" w:hanging="425"/>
        <w:jc w:val="both"/>
        <w:textAlignment w:val="baseline"/>
        <w:rPr>
          <w:rFonts w:eastAsia="Times New Roman" w:cs="Calibri"/>
          <w:color w:val="C00000"/>
        </w:rPr>
      </w:pPr>
      <w:r w:rsidRPr="00CF48C2">
        <w:rPr>
          <w:rFonts w:cs="Calibri"/>
          <w:color w:val="C00000"/>
        </w:rPr>
        <w:t>Wykonawca w ramach wynagrodzenia, o jakim mowa w § 8 ust. 1, przez cały okres gwarancji zobowiązuje się do wykonywania nielimitowanej liczby napraw urządzeń, przeglądów gwarancyjnych urządzeń zgodnie w ilości zgodnej z zaleceniami producenta celem zachowania gwarancji. Dokumenty z przeglądów - karty pracy serwisantów i protokoły z przeglądów należy przekazać do Zamawiającego. Ostatni przegląd urządzeń wykonany zostanie nie wcześniej niż na 30 dni przed upływem gwarancji.  W przypadku, gdyby producent nie udzielał gwarancji na okres odpowiadający gwarancji Wykonawcy lub nie określił wymogów serwisowych na cały okres gwarancji Wykonawcy uznaje się</w:t>
      </w:r>
      <w:r w:rsidRPr="00CF48C2">
        <w:rPr>
          <w:color w:val="C00000"/>
        </w:rPr>
        <w:t xml:space="preserve">, że zastosowanie mają wymogi jak dla ostatniego pełnego roku trwania gwarancji producenta. </w:t>
      </w:r>
    </w:p>
    <w:bookmarkEnd w:id="6"/>
    <w:p w14:paraId="16DC0CC9" w14:textId="77777777" w:rsidR="00F64FF3" w:rsidRPr="00CF48C2" w:rsidRDefault="00995D06" w:rsidP="00E5655B">
      <w:pPr>
        <w:numPr>
          <w:ilvl w:val="0"/>
          <w:numId w:val="85"/>
        </w:numPr>
        <w:tabs>
          <w:tab w:val="left" w:pos="426"/>
          <w:tab w:val="left" w:pos="3600"/>
        </w:tabs>
        <w:suppressAutoHyphens/>
        <w:overflowPunct w:val="0"/>
        <w:autoSpaceDE w:val="0"/>
        <w:spacing w:after="0" w:line="360" w:lineRule="auto"/>
        <w:ind w:left="426" w:hanging="426"/>
        <w:jc w:val="both"/>
        <w:textAlignment w:val="baseline"/>
        <w:rPr>
          <w:rFonts w:eastAsia="Times New Roman" w:cs="Calibri"/>
          <w:color w:val="C00000"/>
          <w:lang w:eastAsia="pl-PL"/>
        </w:rPr>
      </w:pPr>
      <w:r w:rsidRPr="00B436D5">
        <w:rPr>
          <w:rFonts w:eastAsia="Times New Roman" w:cs="Calibri"/>
          <w:lang w:eastAsia="pl-PL"/>
        </w:rPr>
        <w:t>Okres gwarancji liczony jest od dnia podpisania przez strony protokołu odbioru końcowego</w:t>
      </w:r>
      <w:r w:rsidRPr="00B436D5">
        <w:rPr>
          <w:rFonts w:eastAsia="Times New Roman" w:cs="Calibri"/>
          <w:b/>
          <w:lang w:eastAsia="pl-PL"/>
        </w:rPr>
        <w:t>.</w:t>
      </w:r>
      <w:r w:rsidRPr="00B436D5">
        <w:rPr>
          <w:rFonts w:eastAsia="Times New Roman" w:cs="Calibri"/>
          <w:lang w:eastAsia="pl-PL"/>
        </w:rPr>
        <w:t xml:space="preserve"> </w:t>
      </w:r>
      <w:r w:rsidR="001A2096">
        <w:rPr>
          <w:rFonts w:eastAsia="Times New Roman" w:cs="Calibri"/>
          <w:lang w:eastAsia="pl-PL"/>
        </w:rPr>
        <w:t xml:space="preserve"> </w:t>
      </w:r>
      <w:r w:rsidR="001A2096" w:rsidRPr="00CF48C2">
        <w:rPr>
          <w:rFonts w:eastAsia="Times New Roman" w:cs="Calibri"/>
          <w:color w:val="C00000"/>
          <w:lang w:eastAsia="pl-PL"/>
        </w:rPr>
        <w:t>Okres gwarancji dla urządzeń ulega każdorazowemu przedłużeniu o pełen okres niesprawności urządzeń (niesprawności w jakimkolwiek zakresie).</w:t>
      </w:r>
    </w:p>
    <w:p w14:paraId="12E32AAD" w14:textId="77777777" w:rsidR="00995D06" w:rsidRPr="00B436D5" w:rsidRDefault="00995D06" w:rsidP="00E5655B">
      <w:pPr>
        <w:numPr>
          <w:ilvl w:val="0"/>
          <w:numId w:val="85"/>
        </w:numPr>
        <w:tabs>
          <w:tab w:val="left" w:pos="426"/>
          <w:tab w:val="left" w:pos="3600"/>
        </w:tabs>
        <w:suppressAutoHyphens/>
        <w:overflowPunct w:val="0"/>
        <w:autoSpaceDE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Warunki gwarancji:</w:t>
      </w:r>
    </w:p>
    <w:p w14:paraId="2FE8F668" w14:textId="77777777" w:rsidR="00995D06" w:rsidRPr="00B436D5" w:rsidRDefault="001F228D" w:rsidP="00E5655B">
      <w:pPr>
        <w:numPr>
          <w:ilvl w:val="0"/>
          <w:numId w:val="34"/>
        </w:numPr>
        <w:tabs>
          <w:tab w:val="left" w:pos="720"/>
        </w:tabs>
        <w:spacing w:after="0" w:line="360" w:lineRule="auto"/>
        <w:ind w:left="709" w:hanging="283"/>
        <w:jc w:val="both"/>
        <w:rPr>
          <w:rFonts w:eastAsia="Times New Roman" w:cs="Calibri"/>
          <w:lang w:eastAsia="pl-PL"/>
        </w:rPr>
      </w:pPr>
      <w:r>
        <w:rPr>
          <w:rFonts w:eastAsia="Times New Roman" w:cs="Calibri"/>
          <w:lang w:eastAsia="pl-PL"/>
        </w:rPr>
        <w:t>w przypadku wykrycia wad W</w:t>
      </w:r>
      <w:r w:rsidR="00995D06" w:rsidRPr="00B436D5">
        <w:rPr>
          <w:rFonts w:eastAsia="Times New Roman" w:cs="Calibri"/>
          <w:lang w:eastAsia="pl-PL"/>
        </w:rPr>
        <w:t>ykonawca podej</w:t>
      </w:r>
      <w:r w:rsidR="00E92686">
        <w:rPr>
          <w:rFonts w:eastAsia="Times New Roman" w:cs="Calibri"/>
          <w:lang w:eastAsia="pl-PL"/>
        </w:rPr>
        <w:t>mie działania zmierzające do ich</w:t>
      </w:r>
      <w:r w:rsidR="00995D06" w:rsidRPr="00B436D5">
        <w:rPr>
          <w:rFonts w:eastAsia="Times New Roman" w:cs="Calibri"/>
          <w:lang w:eastAsia="pl-PL"/>
        </w:rPr>
        <w:t xml:space="preserve"> usunięcia w czasie nie dłuższym niż 48 godzin od chwili dokonania zgłoszenia za pomocą </w:t>
      </w:r>
    </w:p>
    <w:p w14:paraId="1741B92B" w14:textId="77777777" w:rsidR="00995D06" w:rsidRPr="00B436D5" w:rsidRDefault="00995D06" w:rsidP="004A611D">
      <w:pPr>
        <w:tabs>
          <w:tab w:val="num" w:pos="709"/>
        </w:tabs>
        <w:spacing w:after="0" w:line="360" w:lineRule="auto"/>
        <w:ind w:left="709" w:hanging="284"/>
        <w:jc w:val="both"/>
        <w:rPr>
          <w:rFonts w:eastAsia="Times New Roman" w:cs="Calibri"/>
          <w:lang w:eastAsia="pl-PL"/>
        </w:rPr>
      </w:pPr>
      <w:r w:rsidRPr="00B436D5">
        <w:rPr>
          <w:rFonts w:eastAsia="Times New Roman" w:cs="Calibri"/>
          <w:lang w:eastAsia="pl-PL"/>
        </w:rPr>
        <w:t xml:space="preserve">     telefonicznie na nr </w:t>
      </w:r>
      <w:r w:rsidR="00325A85" w:rsidRPr="00B436D5">
        <w:rPr>
          <w:rFonts w:eastAsia="Times New Roman" w:cs="Calibri"/>
          <w:lang w:eastAsia="pl-PL"/>
        </w:rPr>
        <w:t>…………………………</w:t>
      </w:r>
      <w:r w:rsidR="00223853" w:rsidRPr="00B436D5">
        <w:rPr>
          <w:rFonts w:eastAsia="Times New Roman" w:cs="Calibri"/>
          <w:lang w:eastAsia="pl-PL"/>
        </w:rPr>
        <w:t>……</w:t>
      </w:r>
      <w:r w:rsidR="00224D46" w:rsidRPr="00B436D5">
        <w:rPr>
          <w:rFonts w:eastAsia="Times New Roman" w:cs="Calibri"/>
          <w:lang w:eastAsia="pl-PL"/>
        </w:rPr>
        <w:t>,</w:t>
      </w:r>
      <w:r w:rsidRPr="00B436D5">
        <w:rPr>
          <w:rFonts w:eastAsia="Times New Roman" w:cs="Calibri"/>
          <w:lang w:eastAsia="pl-PL"/>
        </w:rPr>
        <w:t xml:space="preserve"> </w:t>
      </w:r>
    </w:p>
    <w:p w14:paraId="4F6961BD" w14:textId="77777777" w:rsidR="00995D06" w:rsidRPr="00B436D5" w:rsidRDefault="00995D06" w:rsidP="00077F53">
      <w:pPr>
        <w:tabs>
          <w:tab w:val="num" w:pos="709"/>
        </w:tabs>
        <w:spacing w:after="0" w:line="360" w:lineRule="auto"/>
        <w:ind w:left="709" w:hanging="283"/>
        <w:jc w:val="both"/>
        <w:rPr>
          <w:rFonts w:eastAsia="Times New Roman" w:cs="Calibri"/>
          <w:lang w:eastAsia="pl-PL"/>
        </w:rPr>
      </w:pPr>
      <w:r w:rsidRPr="00B436D5">
        <w:rPr>
          <w:rFonts w:eastAsia="Times New Roman" w:cs="Calibri"/>
          <w:lang w:eastAsia="pl-PL"/>
        </w:rPr>
        <w:t xml:space="preserve">     za pomocą poczty elektronicznej na adres: </w:t>
      </w:r>
      <w:r w:rsidR="00325A85" w:rsidRPr="00B436D5">
        <w:rPr>
          <w:rFonts w:eastAsia="Times New Roman" w:cs="Calibri"/>
          <w:lang w:eastAsia="pl-PL"/>
        </w:rPr>
        <w:t>…………………………………</w:t>
      </w:r>
      <w:r w:rsidRPr="00B436D5">
        <w:rPr>
          <w:rFonts w:eastAsia="Times New Roman" w:cs="Calibri"/>
          <w:lang w:eastAsia="pl-PL"/>
        </w:rPr>
        <w:t xml:space="preserve">, </w:t>
      </w:r>
    </w:p>
    <w:p w14:paraId="18D77591" w14:textId="77777777" w:rsidR="00995D06" w:rsidRPr="00B436D5" w:rsidRDefault="00995D06" w:rsidP="00077F53">
      <w:pPr>
        <w:tabs>
          <w:tab w:val="num" w:pos="709"/>
        </w:tabs>
        <w:spacing w:after="0" w:line="360" w:lineRule="auto"/>
        <w:ind w:left="709" w:hanging="283"/>
        <w:jc w:val="both"/>
        <w:rPr>
          <w:rFonts w:eastAsia="Times New Roman" w:cs="Calibri"/>
          <w:lang w:eastAsia="pl-PL"/>
        </w:rPr>
      </w:pPr>
      <w:r w:rsidRPr="00B436D5">
        <w:rPr>
          <w:rFonts w:eastAsia="Times New Roman" w:cs="Calibri"/>
          <w:lang w:eastAsia="pl-PL"/>
        </w:rPr>
        <w:t xml:space="preserve">     lub pisemnie na adres: </w:t>
      </w:r>
      <w:r w:rsidR="00325A85" w:rsidRPr="00B436D5">
        <w:rPr>
          <w:rFonts w:eastAsia="Times New Roman" w:cs="Calibri"/>
          <w:lang w:eastAsia="pl-PL"/>
        </w:rPr>
        <w:t>……………………………………………………</w:t>
      </w:r>
      <w:r w:rsidR="00224D46" w:rsidRPr="00B436D5">
        <w:rPr>
          <w:rFonts w:eastAsia="Times New Roman" w:cs="Calibri"/>
          <w:lang w:eastAsia="pl-PL"/>
        </w:rPr>
        <w:t>.</w:t>
      </w:r>
      <w:r w:rsidR="00E92686">
        <w:rPr>
          <w:rFonts w:eastAsia="Times New Roman" w:cs="Calibri"/>
          <w:lang w:eastAsia="pl-PL"/>
        </w:rPr>
        <w:t>;</w:t>
      </w:r>
    </w:p>
    <w:p w14:paraId="1CC5F05A" w14:textId="77777777" w:rsidR="00995D06" w:rsidRPr="00B436D5" w:rsidRDefault="00995D06" w:rsidP="00E5655B">
      <w:pPr>
        <w:numPr>
          <w:ilvl w:val="0"/>
          <w:numId w:val="34"/>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Wykonawca usunie wady na swój wyłączny koszt w odpowiednim, wyznaczonym przez Zamawiającego terminie, jaki jest wymagany dla ich usunięcia przy dochowaniu należytej staranno</w:t>
      </w:r>
      <w:r w:rsidR="00E92686">
        <w:rPr>
          <w:rFonts w:eastAsia="Times New Roman" w:cs="Calibri"/>
          <w:lang w:eastAsia="pl-PL"/>
        </w:rPr>
        <w:t>ści wymaganej od przedsiębiorcy;</w:t>
      </w:r>
    </w:p>
    <w:p w14:paraId="70A27AC5" w14:textId="77777777" w:rsidR="00995D06" w:rsidRPr="00B436D5" w:rsidRDefault="00E92686" w:rsidP="00E5655B">
      <w:pPr>
        <w:numPr>
          <w:ilvl w:val="0"/>
          <w:numId w:val="34"/>
        </w:numPr>
        <w:tabs>
          <w:tab w:val="left" w:pos="720"/>
        </w:tabs>
        <w:spacing w:after="0" w:line="360" w:lineRule="auto"/>
        <w:ind w:left="709" w:hanging="283"/>
        <w:jc w:val="both"/>
        <w:rPr>
          <w:rFonts w:eastAsia="Times New Roman" w:cs="Calibri"/>
          <w:lang w:eastAsia="pl-PL"/>
        </w:rPr>
      </w:pPr>
      <w:r>
        <w:rPr>
          <w:rFonts w:eastAsia="Times New Roman" w:cs="Calibri"/>
          <w:lang w:eastAsia="pl-PL"/>
        </w:rPr>
        <w:t>w przypadku nie</w:t>
      </w:r>
      <w:r w:rsidR="00995D06" w:rsidRPr="00B436D5">
        <w:rPr>
          <w:rFonts w:eastAsia="Times New Roman" w:cs="Calibri"/>
          <w:lang w:eastAsia="pl-PL"/>
        </w:rPr>
        <w:t>usunięcia wad przez Wykonawcę w uzgodnionym terminie,</w:t>
      </w:r>
      <w:r w:rsidR="001A4035" w:rsidRPr="00B436D5">
        <w:rPr>
          <w:rFonts w:eastAsia="Times New Roman" w:cs="Calibri"/>
          <w:lang w:eastAsia="pl-PL"/>
        </w:rPr>
        <w:t xml:space="preserve"> o którym mowa w umowie,</w:t>
      </w:r>
      <w:r w:rsidR="00995D06" w:rsidRPr="00B436D5">
        <w:rPr>
          <w:rFonts w:eastAsia="Times New Roman" w:cs="Calibri"/>
          <w:lang w:eastAsia="pl-PL"/>
        </w:rPr>
        <w:t xml:space="preserve"> wady usunie Zamawiający, obciążając pełnymi kosztami ich usunięcia Wykonawcę. Wszystkie udokumentowane koszty poniesione przez Zamawiającego z tego tytułu zostaną zapłacone Zamawiającemu przez Wykonawcę, w przeciwnym razie Zamawiający ma prawo wystąpić z żądaniem zapłaty poniesionych kosztów z zabezpieczenia należytego wykonania umowy na okres gwarancji i rękojmi. Niezależnie od tego Zamawiający ma prawo naliczenia kar umownych określony</w:t>
      </w:r>
      <w:r>
        <w:rPr>
          <w:rFonts w:eastAsia="Times New Roman" w:cs="Calibri"/>
          <w:lang w:eastAsia="pl-PL"/>
        </w:rPr>
        <w:t>ch w niniejszej umowie;</w:t>
      </w:r>
    </w:p>
    <w:p w14:paraId="244CBBBF" w14:textId="77777777" w:rsidR="00995D06" w:rsidRPr="00B436D5" w:rsidRDefault="00995D06" w:rsidP="00E5655B">
      <w:pPr>
        <w:numPr>
          <w:ilvl w:val="0"/>
          <w:numId w:val="34"/>
        </w:numPr>
        <w:tabs>
          <w:tab w:val="left" w:pos="720"/>
        </w:tabs>
        <w:spacing w:after="0" w:line="360" w:lineRule="auto"/>
        <w:ind w:left="709" w:hanging="283"/>
        <w:jc w:val="both"/>
        <w:rPr>
          <w:rFonts w:eastAsia="Times New Roman" w:cs="Calibri"/>
          <w:lang w:eastAsia="pl-PL"/>
        </w:rPr>
      </w:pPr>
      <w:r w:rsidRPr="00B436D5">
        <w:rPr>
          <w:rFonts w:eastAsia="Times New Roman" w:cs="Calibri"/>
          <w:lang w:eastAsia="pl-PL"/>
        </w:rPr>
        <w:t>w przypadku wymiany poszczególnego elementu okres gwarancji biegnie na nowo. Przedłużenie okresu gwarancji jakości odbywa się na zasadach określonych w kodeksie cywilnym.</w:t>
      </w:r>
    </w:p>
    <w:p w14:paraId="2ECB62AF" w14:textId="77777777" w:rsidR="00E92686" w:rsidRDefault="00995D06" w:rsidP="00E92686">
      <w:pPr>
        <w:keepLines/>
        <w:numPr>
          <w:ilvl w:val="0"/>
          <w:numId w:val="86"/>
        </w:numPr>
        <w:shd w:val="clear" w:color="auto" w:fill="FFFFFF"/>
        <w:tabs>
          <w:tab w:val="clear" w:pos="1440"/>
          <w:tab w:val="left" w:pos="426"/>
          <w:tab w:val="num" w:pos="1134"/>
          <w:tab w:val="left" w:pos="3600"/>
        </w:tabs>
        <w:overflowPunct w:val="0"/>
        <w:autoSpaceDE w:val="0"/>
        <w:autoSpaceDN w:val="0"/>
        <w:adjustRightInd w:val="0"/>
        <w:spacing w:after="0" w:line="360" w:lineRule="auto"/>
        <w:ind w:left="426"/>
        <w:jc w:val="both"/>
        <w:textAlignment w:val="baseline"/>
        <w:rPr>
          <w:rFonts w:eastAsia="Times New Roman" w:cs="Calibri"/>
          <w:lang w:eastAsia="pl-PL"/>
        </w:rPr>
      </w:pPr>
      <w:r w:rsidRPr="00B436D5">
        <w:rPr>
          <w:rFonts w:eastAsia="Times New Roman" w:cs="Calibri"/>
          <w:lang w:eastAsia="pl-PL"/>
        </w:rPr>
        <w:t xml:space="preserve">W okresie gwarancji Wykonawca ponosi odpowiedzialność w pełnej wysokości za szkody wyrządzone Zamawiającemu lub osobom trzecim, spowodowane istnieniem wad materiałów lub robót oraz szkody powstałe przy usuwaniu tych wad. </w:t>
      </w:r>
    </w:p>
    <w:p w14:paraId="4B959450" w14:textId="77777777" w:rsidR="00E92686" w:rsidRDefault="00836DFA" w:rsidP="00E92686">
      <w:pPr>
        <w:keepLines/>
        <w:numPr>
          <w:ilvl w:val="0"/>
          <w:numId w:val="86"/>
        </w:numPr>
        <w:shd w:val="clear" w:color="auto" w:fill="FFFFFF"/>
        <w:tabs>
          <w:tab w:val="clear" w:pos="1440"/>
          <w:tab w:val="left" w:pos="426"/>
          <w:tab w:val="num" w:pos="1134"/>
          <w:tab w:val="left" w:pos="3600"/>
        </w:tabs>
        <w:overflowPunct w:val="0"/>
        <w:autoSpaceDE w:val="0"/>
        <w:autoSpaceDN w:val="0"/>
        <w:adjustRightInd w:val="0"/>
        <w:spacing w:after="0" w:line="360" w:lineRule="auto"/>
        <w:ind w:left="426"/>
        <w:jc w:val="both"/>
        <w:textAlignment w:val="baseline"/>
        <w:rPr>
          <w:rFonts w:eastAsia="Times New Roman" w:cs="Calibri"/>
          <w:lang w:eastAsia="pl-PL"/>
        </w:rPr>
      </w:pPr>
      <w:r w:rsidRPr="00E92686">
        <w:rPr>
          <w:rFonts w:eastAsia="Times New Roman" w:cs="Calibri"/>
          <w:lang w:eastAsia="pl-PL"/>
        </w:rPr>
        <w:lastRenderedPageBreak/>
        <w:t xml:space="preserve">Wykonawca </w:t>
      </w:r>
      <w:r w:rsidRPr="00E92686">
        <w:rPr>
          <w:rFonts w:eastAsia="Times New Roman" w:cs="Calibri"/>
          <w:b/>
          <w:bCs/>
          <w:lang w:eastAsia="pl-PL"/>
        </w:rPr>
        <w:t>wniósł zabezpieczenie należytego wykonania umowy</w:t>
      </w:r>
      <w:r w:rsidRPr="00E92686">
        <w:rPr>
          <w:rFonts w:eastAsia="Times New Roman" w:cs="Calibri"/>
          <w:lang w:eastAsia="pl-PL"/>
        </w:rPr>
        <w:t xml:space="preserve">, </w:t>
      </w:r>
      <w:r w:rsidRPr="00E92686">
        <w:rPr>
          <w:rFonts w:eastAsia="Times New Roman" w:cs="Calibri"/>
          <w:b/>
          <w:bCs/>
          <w:lang w:eastAsia="pl-PL"/>
        </w:rPr>
        <w:t xml:space="preserve">w wysokości </w:t>
      </w:r>
      <w:r w:rsidR="009234E3" w:rsidRPr="00E92686">
        <w:rPr>
          <w:rFonts w:eastAsia="Times New Roman" w:cs="Calibri"/>
          <w:b/>
          <w:bCs/>
          <w:lang w:eastAsia="pl-PL"/>
        </w:rPr>
        <w:t>3</w:t>
      </w:r>
      <w:r w:rsidRPr="00E92686">
        <w:rPr>
          <w:rFonts w:eastAsia="Times New Roman" w:cs="Calibri"/>
          <w:b/>
          <w:bCs/>
          <w:lang w:eastAsia="pl-PL"/>
        </w:rPr>
        <w:t xml:space="preserve"> %</w:t>
      </w:r>
      <w:r w:rsidRPr="00E92686">
        <w:rPr>
          <w:rFonts w:eastAsia="Times New Roman" w:cs="Calibri"/>
          <w:lang w:eastAsia="pl-PL"/>
        </w:rPr>
        <w:t xml:space="preserve"> wartości przedmiotu umowy tj. kwotę </w:t>
      </w:r>
      <w:r w:rsidR="00671160" w:rsidRPr="00E92686">
        <w:rPr>
          <w:rFonts w:eastAsia="Times New Roman" w:cs="Calibri"/>
          <w:lang w:eastAsia="pl-PL"/>
        </w:rPr>
        <w:t>……………………………</w:t>
      </w:r>
      <w:r w:rsidR="00223853" w:rsidRPr="00E92686">
        <w:rPr>
          <w:rFonts w:eastAsia="Times New Roman" w:cs="Calibri"/>
          <w:lang w:eastAsia="pl-PL"/>
        </w:rPr>
        <w:t>……</w:t>
      </w:r>
      <w:r w:rsidR="0072072B" w:rsidRPr="00E92686">
        <w:rPr>
          <w:rFonts w:eastAsia="Times New Roman" w:cs="Calibri"/>
          <w:lang w:eastAsia="pl-PL"/>
        </w:rPr>
        <w:t>…</w:t>
      </w:r>
      <w:r w:rsidRPr="00E92686">
        <w:rPr>
          <w:rFonts w:eastAsia="Times New Roman" w:cs="Calibri"/>
          <w:lang w:eastAsia="pl-PL"/>
        </w:rPr>
        <w:t xml:space="preserve"> w formie:</w:t>
      </w:r>
      <w:r w:rsidR="00F11D71" w:rsidRPr="00E92686">
        <w:rPr>
          <w:rFonts w:eastAsia="Times New Roman" w:cs="Calibri"/>
          <w:lang w:eastAsia="pl-PL"/>
        </w:rPr>
        <w:t xml:space="preserve"> </w:t>
      </w:r>
      <w:r w:rsidRPr="00E92686">
        <w:rPr>
          <w:rFonts w:eastAsia="Times New Roman" w:cs="Calibri"/>
          <w:lang w:eastAsia="pl-PL"/>
        </w:rPr>
        <w:t>……………………………………………</w:t>
      </w:r>
    </w:p>
    <w:p w14:paraId="44679881" w14:textId="77777777" w:rsidR="00836DFA" w:rsidRPr="00E92686" w:rsidRDefault="00836DFA" w:rsidP="00E92686">
      <w:pPr>
        <w:keepLines/>
        <w:numPr>
          <w:ilvl w:val="0"/>
          <w:numId w:val="86"/>
        </w:numPr>
        <w:shd w:val="clear" w:color="auto" w:fill="FFFFFF"/>
        <w:tabs>
          <w:tab w:val="clear" w:pos="1440"/>
          <w:tab w:val="left" w:pos="426"/>
          <w:tab w:val="num" w:pos="1134"/>
          <w:tab w:val="left" w:pos="3600"/>
        </w:tabs>
        <w:overflowPunct w:val="0"/>
        <w:autoSpaceDE w:val="0"/>
        <w:autoSpaceDN w:val="0"/>
        <w:adjustRightInd w:val="0"/>
        <w:spacing w:after="0" w:line="360" w:lineRule="auto"/>
        <w:ind w:left="426"/>
        <w:jc w:val="both"/>
        <w:textAlignment w:val="baseline"/>
        <w:rPr>
          <w:rFonts w:eastAsia="Times New Roman" w:cs="Calibri"/>
          <w:lang w:eastAsia="pl-PL"/>
        </w:rPr>
      </w:pPr>
      <w:r w:rsidRPr="00E92686">
        <w:rPr>
          <w:rFonts w:eastAsia="Times New Roman" w:cs="Calibri"/>
          <w:lang w:eastAsia="pl-PL"/>
        </w:rPr>
        <w:t>Kwoty gwarancji należytego wykonania umowy wniesione przez Wykonawcę zostaną zwrócone, a w przypadku przedłożonych gwarancji ubezpieczeniowych lub bankowych zwolnione według następującego harmonogramu:</w:t>
      </w:r>
    </w:p>
    <w:p w14:paraId="555265BA" w14:textId="77777777" w:rsidR="00836DFA" w:rsidRPr="00B436D5" w:rsidRDefault="00836DFA" w:rsidP="00E5655B">
      <w:pPr>
        <w:keepLines/>
        <w:numPr>
          <w:ilvl w:val="0"/>
          <w:numId w:val="35"/>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70 % kwoty gwarancji należytego wykonania zostanie zwrócona Wykonawcy w terminie 30 dni od końcowego bezusterkowego odbioru przedmiotu umowy i uznania przez Zamawiającego robót za należycie wykonane;</w:t>
      </w:r>
    </w:p>
    <w:p w14:paraId="55157ABE" w14:textId="77777777" w:rsidR="00836DFA" w:rsidRPr="00B436D5" w:rsidRDefault="00836DFA" w:rsidP="00E5655B">
      <w:pPr>
        <w:keepLines/>
        <w:numPr>
          <w:ilvl w:val="0"/>
          <w:numId w:val="35"/>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30 % wniesionej kwoty gwarancji należytego wykonania zostanie zwrócona Wykonawcy w terminie 15 dni od daty upływu okresu rękojmi.</w:t>
      </w:r>
    </w:p>
    <w:p w14:paraId="3412B3A0" w14:textId="77777777" w:rsidR="00836DFA" w:rsidRPr="00B436D5" w:rsidRDefault="00836DFA" w:rsidP="00E5655B">
      <w:pPr>
        <w:keepLines/>
        <w:numPr>
          <w:ilvl w:val="0"/>
          <w:numId w:val="86"/>
        </w:numPr>
        <w:shd w:val="clear" w:color="auto" w:fill="FFFFFF"/>
        <w:tabs>
          <w:tab w:val="clear" w:pos="1440"/>
          <w:tab w:val="left" w:pos="426"/>
        </w:tabs>
        <w:overflowPunct w:val="0"/>
        <w:autoSpaceDE w:val="0"/>
        <w:autoSpaceDN w:val="0"/>
        <w:adjustRightInd w:val="0"/>
        <w:spacing w:after="0" w:line="360" w:lineRule="auto"/>
        <w:ind w:left="426"/>
        <w:jc w:val="both"/>
        <w:textAlignment w:val="baseline"/>
        <w:rPr>
          <w:rFonts w:eastAsia="Times New Roman" w:cs="Calibri"/>
          <w:lang w:eastAsia="pl-PL"/>
        </w:rPr>
      </w:pPr>
      <w:r w:rsidRPr="00B436D5">
        <w:rPr>
          <w:rFonts w:eastAsia="Times New Roman" w:cs="Calibri"/>
          <w:lang w:eastAsia="pl-PL"/>
        </w:rPr>
        <w:t xml:space="preserve">W przypadku wniesienia zabezpieczenia w formie gwarancji (bankowych lub ubezpieczeniowych) Wykonawca zobowiązany jest przedstawić gwarancję o charakterze bezwarunkowym, w której gwarant zapewni wypłatę kwoty gwarancji na pierwsze żądanie Zamawiającego złożone w okresie trwania gwarancji.  </w:t>
      </w:r>
    </w:p>
    <w:p w14:paraId="4C81CA7B" w14:textId="77777777" w:rsidR="009E326B" w:rsidRPr="00B436D5" w:rsidRDefault="00836DFA" w:rsidP="00E5655B">
      <w:pPr>
        <w:keepLines/>
        <w:numPr>
          <w:ilvl w:val="0"/>
          <w:numId w:val="86"/>
        </w:numPr>
        <w:shd w:val="clear" w:color="auto" w:fill="FFFFFF"/>
        <w:tabs>
          <w:tab w:val="clear" w:pos="1440"/>
          <w:tab w:val="left" w:pos="426"/>
        </w:tabs>
        <w:overflowPunct w:val="0"/>
        <w:autoSpaceDE w:val="0"/>
        <w:autoSpaceDN w:val="0"/>
        <w:adjustRightInd w:val="0"/>
        <w:spacing w:after="0" w:line="360" w:lineRule="auto"/>
        <w:ind w:left="426"/>
        <w:jc w:val="both"/>
        <w:textAlignment w:val="baseline"/>
        <w:rPr>
          <w:rFonts w:eastAsia="Times New Roman" w:cs="Calibri"/>
          <w:lang w:eastAsia="pl-PL"/>
        </w:rPr>
      </w:pPr>
      <w:r w:rsidRPr="00B436D5">
        <w:rPr>
          <w:rFonts w:eastAsia="Times New Roman" w:cs="Calibri"/>
          <w:lang w:eastAsia="pl-PL"/>
        </w:rPr>
        <w:t xml:space="preserve">Wykonawca zobowiązany jest do utrzymania ważności gwarancji także w </w:t>
      </w:r>
      <w:r w:rsidRPr="00AD0064">
        <w:rPr>
          <w:rFonts w:eastAsia="Times New Roman" w:cs="Calibri"/>
          <w:color w:val="000000"/>
          <w:lang w:eastAsia="pl-PL"/>
        </w:rPr>
        <w:t xml:space="preserve">przypadku </w:t>
      </w:r>
      <w:r w:rsidR="00E92686" w:rsidRPr="00AD0064">
        <w:rPr>
          <w:rFonts w:eastAsia="Times New Roman" w:cs="Calibri"/>
          <w:color w:val="000000"/>
          <w:lang w:eastAsia="pl-PL"/>
        </w:rPr>
        <w:t>opóźnienia</w:t>
      </w:r>
      <w:r w:rsidRPr="00B436D5">
        <w:rPr>
          <w:rFonts w:eastAsia="Times New Roman" w:cs="Calibri"/>
          <w:lang w:eastAsia="pl-PL"/>
        </w:rPr>
        <w:br/>
      </w:r>
      <w:r w:rsidRPr="00025C09">
        <w:rPr>
          <w:rFonts w:eastAsia="Times New Roman" w:cs="Calibri"/>
          <w:color w:val="000000"/>
          <w:lang w:eastAsia="pl-PL"/>
        </w:rPr>
        <w:t>lub</w:t>
      </w:r>
      <w:r w:rsidRPr="00B436D5">
        <w:rPr>
          <w:rFonts w:eastAsia="Times New Roman" w:cs="Calibri"/>
          <w:lang w:eastAsia="pl-PL"/>
        </w:rPr>
        <w:t xml:space="preserve"> zwłoki w wykonaniu prac objętych umową. W przypadku, gdyby na 5 dni przed upływem terminu obowiązywania gwarancji Wykonawca nie przedłożył nowej gwarancji lub nie wniósł innego zabezpieczenia Zamawiający uprawniony będzie do skorzystania z przedłożonej mu gwarancji</w:t>
      </w:r>
      <w:r w:rsidR="00521F47" w:rsidRPr="00B436D5">
        <w:rPr>
          <w:rFonts w:eastAsia="Times New Roman" w:cs="Calibri"/>
          <w:lang w:eastAsia="pl-PL"/>
        </w:rPr>
        <w:t xml:space="preserve"> </w:t>
      </w:r>
      <w:r w:rsidRPr="00B436D5">
        <w:rPr>
          <w:rFonts w:eastAsia="Times New Roman" w:cs="Calibri"/>
          <w:lang w:eastAsia="pl-PL"/>
        </w:rPr>
        <w:t>i zażądania od Gwaranta wypłaty środków.</w:t>
      </w:r>
    </w:p>
    <w:p w14:paraId="2A41A3DB" w14:textId="77777777" w:rsidR="009E326B" w:rsidRPr="00B436D5" w:rsidRDefault="009E326B" w:rsidP="00E5655B">
      <w:pPr>
        <w:keepNext/>
        <w:numPr>
          <w:ilvl w:val="0"/>
          <w:numId w:val="86"/>
        </w:numPr>
        <w:shd w:val="clear" w:color="auto" w:fill="FFFFFF"/>
        <w:tabs>
          <w:tab w:val="clear" w:pos="1440"/>
          <w:tab w:val="left" w:pos="426"/>
        </w:tabs>
        <w:overflowPunct w:val="0"/>
        <w:autoSpaceDE w:val="0"/>
        <w:autoSpaceDN w:val="0"/>
        <w:adjustRightInd w:val="0"/>
        <w:spacing w:after="0" w:line="360" w:lineRule="auto"/>
        <w:ind w:left="426"/>
        <w:jc w:val="both"/>
        <w:textAlignment w:val="baseline"/>
        <w:rPr>
          <w:rFonts w:eastAsia="Times New Roman" w:cs="Calibri"/>
          <w:lang w:eastAsia="pl-PL"/>
        </w:rPr>
      </w:pPr>
      <w:r w:rsidRPr="00B436D5">
        <w:rPr>
          <w:rFonts w:eastAsia="Times New Roman" w:cs="Calibri"/>
          <w:lang w:eastAsia="pl-PL"/>
        </w:rPr>
        <w:t>Wykonawca zobowiązuje się do usunięcia wszystkich wad występujących w przedmiocie umowy w okresie realizacji niniejszej umowy, okresie gwarancji i rękojmi za wady.</w:t>
      </w:r>
    </w:p>
    <w:p w14:paraId="3337D3DD" w14:textId="77777777" w:rsidR="00995D06" w:rsidRPr="00B436D5" w:rsidRDefault="00F862E8" w:rsidP="00077F53">
      <w:pPr>
        <w:tabs>
          <w:tab w:val="left" w:pos="3456"/>
        </w:tabs>
        <w:overflowPunct w:val="0"/>
        <w:autoSpaceDE w:val="0"/>
        <w:autoSpaceDN w:val="0"/>
        <w:adjustRightInd w:val="0"/>
        <w:spacing w:after="0" w:line="360" w:lineRule="auto"/>
        <w:jc w:val="center"/>
        <w:rPr>
          <w:rFonts w:eastAsia="Times New Roman" w:cs="Calibri"/>
          <w:b/>
          <w:lang w:eastAsia="pl-PL"/>
        </w:rPr>
      </w:pPr>
      <w:r w:rsidRPr="00B436D5">
        <w:rPr>
          <w:rFonts w:eastAsia="Times New Roman" w:cs="Calibri"/>
          <w:b/>
          <w:lang w:eastAsia="pl-PL"/>
        </w:rPr>
        <w:t>§</w:t>
      </w:r>
      <w:r w:rsidR="00CF0593" w:rsidRPr="00B436D5">
        <w:rPr>
          <w:rFonts w:eastAsia="Times New Roman" w:cs="Calibri"/>
          <w:b/>
          <w:lang w:eastAsia="pl-PL"/>
        </w:rPr>
        <w:t xml:space="preserve"> 12</w:t>
      </w:r>
    </w:p>
    <w:p w14:paraId="7FC78DD0" w14:textId="77777777" w:rsidR="00995D06" w:rsidRPr="00B436D5" w:rsidRDefault="00995D06" w:rsidP="00077F53">
      <w:pPr>
        <w:spacing w:after="0" w:line="360" w:lineRule="auto"/>
        <w:jc w:val="center"/>
        <w:rPr>
          <w:rFonts w:eastAsia="Times New Roman" w:cs="Calibri"/>
          <w:b/>
          <w:lang w:eastAsia="pl-PL"/>
        </w:rPr>
      </w:pPr>
      <w:r w:rsidRPr="00B436D5">
        <w:rPr>
          <w:rFonts w:eastAsia="Times New Roman" w:cs="Calibri"/>
          <w:b/>
          <w:lang w:eastAsia="pl-PL"/>
        </w:rPr>
        <w:t>Kary umowne</w:t>
      </w:r>
    </w:p>
    <w:p w14:paraId="25985E2C" w14:textId="77777777" w:rsidR="00F85913" w:rsidRPr="00B436D5" w:rsidRDefault="00995D06" w:rsidP="00E5655B">
      <w:pPr>
        <w:keepNext/>
        <w:numPr>
          <w:ilvl w:val="0"/>
          <w:numId w:val="36"/>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Wykonawca zapłaci Zamawiającemu niezależne od siebie kary umowne:</w:t>
      </w:r>
    </w:p>
    <w:p w14:paraId="61619054" w14:textId="77777777" w:rsidR="00995D06" w:rsidRPr="00AD0064" w:rsidRDefault="00995D06" w:rsidP="00E5655B">
      <w:pPr>
        <w:numPr>
          <w:ilvl w:val="0"/>
          <w:numId w:val="38"/>
        </w:numPr>
        <w:tabs>
          <w:tab w:val="left" w:pos="709"/>
        </w:tabs>
        <w:spacing w:after="0" w:line="360" w:lineRule="auto"/>
        <w:ind w:left="709" w:hanging="283"/>
        <w:jc w:val="both"/>
        <w:rPr>
          <w:rFonts w:eastAsia="Times New Roman" w:cs="Calibri"/>
          <w:color w:val="000000"/>
          <w:lang w:eastAsia="pl-PL"/>
        </w:rPr>
      </w:pPr>
      <w:r w:rsidRPr="00B436D5">
        <w:rPr>
          <w:rFonts w:eastAsia="Times New Roman" w:cs="Calibri"/>
          <w:lang w:eastAsia="pl-PL"/>
        </w:rPr>
        <w:t xml:space="preserve">w </w:t>
      </w:r>
      <w:r w:rsidRPr="00AD0064">
        <w:rPr>
          <w:rFonts w:eastAsia="Times New Roman" w:cs="Calibri"/>
          <w:color w:val="000000"/>
          <w:lang w:eastAsia="pl-PL"/>
        </w:rPr>
        <w:t>przypadku</w:t>
      </w:r>
      <w:r w:rsidR="009D3BA2" w:rsidRPr="00AD0064">
        <w:rPr>
          <w:rFonts w:eastAsia="Times New Roman" w:cs="Calibri"/>
          <w:color w:val="000000"/>
          <w:lang w:eastAsia="pl-PL"/>
        </w:rPr>
        <w:t xml:space="preserve"> zwłoki</w:t>
      </w:r>
      <w:r w:rsidRPr="00AD0064">
        <w:rPr>
          <w:rFonts w:eastAsia="Times New Roman" w:cs="Calibri"/>
          <w:color w:val="000000"/>
          <w:lang w:eastAsia="pl-PL"/>
        </w:rPr>
        <w:t xml:space="preserve"> w zakończeniu prac (odbiór końcowy) w stosunku do terminu określonego w § 3 ust. 1 lit. </w:t>
      </w:r>
      <w:r w:rsidR="009D3BA2" w:rsidRPr="00AD0064">
        <w:rPr>
          <w:rFonts w:eastAsia="Times New Roman" w:cs="Calibri"/>
          <w:color w:val="000000"/>
          <w:lang w:eastAsia="pl-PL"/>
        </w:rPr>
        <w:t>d)</w:t>
      </w:r>
      <w:r w:rsidRPr="00AD0064">
        <w:rPr>
          <w:rFonts w:eastAsia="Times New Roman" w:cs="Calibri"/>
          <w:color w:val="000000"/>
          <w:lang w:eastAsia="pl-PL"/>
        </w:rPr>
        <w:t xml:space="preserve"> w wysokości:</w:t>
      </w:r>
    </w:p>
    <w:p w14:paraId="76EAD841" w14:textId="77777777" w:rsidR="00995D06" w:rsidRPr="00AD0064" w:rsidRDefault="008E0E93" w:rsidP="00E5655B">
      <w:pPr>
        <w:numPr>
          <w:ilvl w:val="0"/>
          <w:numId w:val="37"/>
        </w:numPr>
        <w:spacing w:after="0" w:line="360" w:lineRule="auto"/>
        <w:ind w:left="993" w:hanging="284"/>
        <w:jc w:val="both"/>
        <w:rPr>
          <w:rFonts w:eastAsia="Times New Roman" w:cs="Calibri"/>
          <w:color w:val="000000"/>
          <w:lang w:eastAsia="pl-PL"/>
        </w:rPr>
      </w:pPr>
      <w:r w:rsidRPr="00AD0064">
        <w:rPr>
          <w:rFonts w:eastAsia="Times New Roman" w:cs="Calibri"/>
          <w:color w:val="000000"/>
          <w:lang w:eastAsia="pl-PL"/>
        </w:rPr>
        <w:t xml:space="preserve">za pierwsze 7 dni </w:t>
      </w:r>
      <w:r w:rsidR="009D3BA2" w:rsidRPr="00AD0064">
        <w:rPr>
          <w:rFonts w:eastAsia="Times New Roman" w:cs="Calibri"/>
          <w:color w:val="000000"/>
          <w:lang w:eastAsia="pl-PL"/>
        </w:rPr>
        <w:t xml:space="preserve">zwłoki </w:t>
      </w:r>
      <w:r w:rsidR="00995D06" w:rsidRPr="00AD0064">
        <w:rPr>
          <w:rFonts w:eastAsia="Times New Roman" w:cs="Calibri"/>
          <w:color w:val="000000"/>
          <w:lang w:eastAsia="pl-PL"/>
        </w:rPr>
        <w:t xml:space="preserve">kara umowna w wysokości </w:t>
      </w:r>
      <w:r w:rsidR="00F8377D" w:rsidRPr="00AD0064">
        <w:rPr>
          <w:rFonts w:eastAsia="Times New Roman" w:cs="Calibri"/>
          <w:b/>
          <w:color w:val="000000"/>
          <w:lang w:eastAsia="pl-PL"/>
        </w:rPr>
        <w:t>0</w:t>
      </w:r>
      <w:r w:rsidR="00C53E34" w:rsidRPr="00AD0064">
        <w:rPr>
          <w:rFonts w:eastAsia="Times New Roman" w:cs="Calibri"/>
          <w:b/>
          <w:color w:val="000000"/>
          <w:lang w:eastAsia="pl-PL"/>
        </w:rPr>
        <w:t>,</w:t>
      </w:r>
      <w:r w:rsidR="009D6E3C" w:rsidRPr="00AD0064">
        <w:rPr>
          <w:rFonts w:eastAsia="Times New Roman" w:cs="Calibri"/>
          <w:b/>
          <w:color w:val="000000"/>
          <w:lang w:eastAsia="pl-PL"/>
        </w:rPr>
        <w:t>05</w:t>
      </w:r>
      <w:r w:rsidR="006A3E90" w:rsidRPr="00AD0064">
        <w:rPr>
          <w:rFonts w:eastAsia="Times New Roman" w:cs="Calibri"/>
          <w:b/>
          <w:color w:val="000000"/>
          <w:lang w:eastAsia="pl-PL"/>
        </w:rPr>
        <w:t xml:space="preserve"> </w:t>
      </w:r>
      <w:r w:rsidR="00995D06" w:rsidRPr="00AD0064">
        <w:rPr>
          <w:rFonts w:eastAsia="Times New Roman" w:cs="Calibri"/>
          <w:b/>
          <w:color w:val="000000"/>
          <w:lang w:eastAsia="pl-PL"/>
        </w:rPr>
        <w:t>%</w:t>
      </w:r>
      <w:r w:rsidR="00995D06" w:rsidRPr="00AD0064">
        <w:rPr>
          <w:rFonts w:eastAsia="Times New Roman" w:cs="Calibri"/>
          <w:color w:val="000000"/>
          <w:lang w:eastAsia="pl-PL"/>
        </w:rPr>
        <w:t xml:space="preserve"> wartości brutto wynagrodzenia za wykonanie przedmiotu umowy, wskazanego w § 8 u</w:t>
      </w:r>
      <w:r w:rsidR="00BE5658" w:rsidRPr="00AD0064">
        <w:rPr>
          <w:rFonts w:eastAsia="Times New Roman" w:cs="Calibri"/>
          <w:color w:val="000000"/>
          <w:lang w:eastAsia="pl-PL"/>
        </w:rPr>
        <w:t>st. 1, za każdy dzień</w:t>
      </w:r>
      <w:r w:rsidR="009D3BA2" w:rsidRPr="00AD0064">
        <w:rPr>
          <w:rFonts w:eastAsia="Times New Roman" w:cs="Calibri"/>
          <w:color w:val="000000"/>
          <w:lang w:eastAsia="pl-PL"/>
        </w:rPr>
        <w:t xml:space="preserve"> zwłoki</w:t>
      </w:r>
      <w:r w:rsidR="00995D06" w:rsidRPr="00AD0064">
        <w:rPr>
          <w:rFonts w:eastAsia="Times New Roman" w:cs="Calibri"/>
          <w:color w:val="000000"/>
          <w:lang w:eastAsia="pl-PL"/>
        </w:rPr>
        <w:t>, liczone od dnia następnego po upływie tego terminu do dnia dokonania odbior</w:t>
      </w:r>
      <w:r w:rsidR="00F862E8" w:rsidRPr="00AD0064">
        <w:rPr>
          <w:rFonts w:eastAsia="Times New Roman" w:cs="Calibri"/>
          <w:color w:val="000000"/>
          <w:lang w:eastAsia="pl-PL"/>
        </w:rPr>
        <w:t>u końcowego, z uwzględnieniem §</w:t>
      </w:r>
      <w:r w:rsidR="006B18BB" w:rsidRPr="00AD0064">
        <w:rPr>
          <w:rFonts w:eastAsia="Times New Roman" w:cs="Calibri"/>
          <w:color w:val="000000"/>
          <w:lang w:eastAsia="pl-PL"/>
        </w:rPr>
        <w:t xml:space="preserve"> 10</w:t>
      </w:r>
      <w:r w:rsidR="00995D06" w:rsidRPr="00AD0064">
        <w:rPr>
          <w:rFonts w:eastAsia="Times New Roman" w:cs="Calibri"/>
          <w:color w:val="000000"/>
          <w:lang w:eastAsia="pl-PL"/>
        </w:rPr>
        <w:t xml:space="preserve"> ust.</w:t>
      </w:r>
      <w:r w:rsidR="009D3BA2" w:rsidRPr="00AD0064">
        <w:rPr>
          <w:rFonts w:eastAsia="Times New Roman" w:cs="Calibri"/>
          <w:color w:val="000000"/>
          <w:lang w:eastAsia="pl-PL"/>
        </w:rPr>
        <w:t xml:space="preserve"> 2 lit. d);</w:t>
      </w:r>
    </w:p>
    <w:p w14:paraId="2A772B7A" w14:textId="77777777" w:rsidR="00995D06" w:rsidRPr="00AD0064" w:rsidRDefault="00BE5658" w:rsidP="00E5655B">
      <w:pPr>
        <w:numPr>
          <w:ilvl w:val="0"/>
          <w:numId w:val="37"/>
        </w:numPr>
        <w:spacing w:after="0" w:line="360" w:lineRule="auto"/>
        <w:ind w:left="993" w:hanging="284"/>
        <w:jc w:val="both"/>
        <w:rPr>
          <w:rFonts w:eastAsia="Times New Roman" w:cs="Calibri"/>
          <w:color w:val="000000"/>
          <w:lang w:eastAsia="pl-PL"/>
        </w:rPr>
      </w:pPr>
      <w:r w:rsidRPr="00AD0064">
        <w:rPr>
          <w:rFonts w:eastAsia="Times New Roman" w:cs="Calibri"/>
          <w:color w:val="000000"/>
          <w:lang w:eastAsia="pl-PL"/>
        </w:rPr>
        <w:t>za kolejne dni</w:t>
      </w:r>
      <w:r w:rsidR="00995D06" w:rsidRPr="00AD0064">
        <w:rPr>
          <w:rFonts w:eastAsia="Times New Roman" w:cs="Calibri"/>
          <w:color w:val="000000"/>
          <w:lang w:eastAsia="pl-PL"/>
        </w:rPr>
        <w:t xml:space="preserve"> </w:t>
      </w:r>
      <w:r w:rsidR="009D3BA2" w:rsidRPr="00AD0064">
        <w:rPr>
          <w:rFonts w:eastAsia="Times New Roman" w:cs="Calibri"/>
          <w:color w:val="000000"/>
          <w:lang w:eastAsia="pl-PL"/>
        </w:rPr>
        <w:t xml:space="preserve">zwłoki </w:t>
      </w:r>
      <w:r w:rsidR="00995D06" w:rsidRPr="00AD0064">
        <w:rPr>
          <w:rFonts w:eastAsia="Times New Roman" w:cs="Calibri"/>
          <w:color w:val="000000"/>
          <w:lang w:eastAsia="pl-PL"/>
        </w:rPr>
        <w:t xml:space="preserve">kara umowna w wysokości </w:t>
      </w:r>
      <w:r w:rsidR="00F8377D" w:rsidRPr="00AD0064">
        <w:rPr>
          <w:rFonts w:eastAsia="Times New Roman" w:cs="Calibri"/>
          <w:b/>
          <w:color w:val="000000"/>
          <w:lang w:eastAsia="pl-PL"/>
        </w:rPr>
        <w:t>0,</w:t>
      </w:r>
      <w:r w:rsidR="009D6E3C" w:rsidRPr="00AD0064">
        <w:rPr>
          <w:rFonts w:eastAsia="Times New Roman" w:cs="Calibri"/>
          <w:b/>
          <w:color w:val="000000"/>
          <w:lang w:eastAsia="pl-PL"/>
        </w:rPr>
        <w:t>1</w:t>
      </w:r>
      <w:r w:rsidR="00995D06" w:rsidRPr="00AD0064">
        <w:rPr>
          <w:rFonts w:eastAsia="Times New Roman" w:cs="Calibri"/>
          <w:b/>
          <w:color w:val="000000"/>
          <w:lang w:eastAsia="pl-PL"/>
        </w:rPr>
        <w:t> %</w:t>
      </w:r>
      <w:r w:rsidR="00995D06" w:rsidRPr="00AD0064">
        <w:rPr>
          <w:rFonts w:eastAsia="Times New Roman" w:cs="Calibri"/>
          <w:color w:val="000000"/>
          <w:lang w:eastAsia="pl-PL"/>
        </w:rPr>
        <w:t xml:space="preserve"> wartości brutto wynagrodzenia za wykonanie przedmiotu umowy, wskazanego w § 8 u</w:t>
      </w:r>
      <w:r w:rsidRPr="00AD0064">
        <w:rPr>
          <w:rFonts w:eastAsia="Times New Roman" w:cs="Calibri"/>
          <w:color w:val="000000"/>
          <w:lang w:eastAsia="pl-PL"/>
        </w:rPr>
        <w:t>st. 1, za każdy dzień</w:t>
      </w:r>
      <w:r w:rsidR="009D3BA2" w:rsidRPr="00AD0064">
        <w:rPr>
          <w:rFonts w:eastAsia="Times New Roman" w:cs="Calibri"/>
          <w:color w:val="000000"/>
          <w:lang w:eastAsia="pl-PL"/>
        </w:rPr>
        <w:t xml:space="preserve"> zwłoki</w:t>
      </w:r>
      <w:r w:rsidR="00995D06" w:rsidRPr="00AD0064">
        <w:rPr>
          <w:rFonts w:eastAsia="Times New Roman" w:cs="Calibri"/>
          <w:color w:val="000000"/>
          <w:lang w:eastAsia="pl-PL"/>
        </w:rPr>
        <w:t xml:space="preserve">, liczone od dnia następnego po upływie tego terminu do dnia dokonania odbioru końcowego, z uwzględnieniem </w:t>
      </w:r>
      <w:r w:rsidR="00F862E8" w:rsidRPr="00AD0064">
        <w:rPr>
          <w:rFonts w:eastAsia="Times New Roman" w:cs="Calibri"/>
          <w:color w:val="000000"/>
          <w:lang w:eastAsia="pl-PL"/>
        </w:rPr>
        <w:t>§</w:t>
      </w:r>
      <w:r w:rsidR="00616FEA" w:rsidRPr="00AD0064">
        <w:rPr>
          <w:rFonts w:eastAsia="Times New Roman" w:cs="Calibri"/>
          <w:color w:val="000000"/>
          <w:lang w:eastAsia="pl-PL"/>
        </w:rPr>
        <w:t xml:space="preserve"> 10 </w:t>
      </w:r>
      <w:r w:rsidR="009D3BA2" w:rsidRPr="00AD0064">
        <w:rPr>
          <w:rFonts w:eastAsia="Times New Roman" w:cs="Calibri"/>
          <w:color w:val="000000"/>
          <w:lang w:eastAsia="pl-PL"/>
        </w:rPr>
        <w:t>ust. 2 lit. d);</w:t>
      </w:r>
    </w:p>
    <w:p w14:paraId="38CBB685" w14:textId="77777777" w:rsidR="00995D06" w:rsidRPr="00AD0064" w:rsidRDefault="00995D06" w:rsidP="00E5655B">
      <w:pPr>
        <w:numPr>
          <w:ilvl w:val="0"/>
          <w:numId w:val="38"/>
        </w:numPr>
        <w:tabs>
          <w:tab w:val="left" w:pos="709"/>
        </w:tabs>
        <w:spacing w:after="0" w:line="360" w:lineRule="auto"/>
        <w:ind w:left="709" w:hanging="283"/>
        <w:jc w:val="both"/>
        <w:rPr>
          <w:rFonts w:eastAsia="Times New Roman" w:cs="Calibri"/>
          <w:color w:val="000000"/>
          <w:lang w:eastAsia="pl-PL"/>
        </w:rPr>
      </w:pPr>
      <w:r w:rsidRPr="00AD0064">
        <w:rPr>
          <w:rFonts w:eastAsia="Times New Roman" w:cs="Calibri"/>
          <w:color w:val="000000"/>
          <w:lang w:eastAsia="pl-PL"/>
        </w:rPr>
        <w:t xml:space="preserve">z tytułu odstąpienia od umowy z przyczyn, za które odpowiada Wykonawca - w wysokości </w:t>
      </w:r>
      <w:r w:rsidRPr="00AD0064">
        <w:rPr>
          <w:rFonts w:eastAsia="Times New Roman" w:cs="Calibri"/>
          <w:b/>
          <w:bCs/>
          <w:color w:val="000000"/>
          <w:lang w:eastAsia="pl-PL"/>
        </w:rPr>
        <w:t xml:space="preserve">10% </w:t>
      </w:r>
      <w:r w:rsidRPr="00AD0064">
        <w:rPr>
          <w:rFonts w:eastAsia="Times New Roman" w:cs="Calibri"/>
          <w:color w:val="000000"/>
          <w:lang w:eastAsia="pl-PL"/>
        </w:rPr>
        <w:t xml:space="preserve">wartości brutto wynagrodzenia za wykonanie przedmiotu umowy, wskazanej w § 8 ust. 1; </w:t>
      </w:r>
    </w:p>
    <w:p w14:paraId="7A25E5ED" w14:textId="77777777" w:rsidR="00995D06" w:rsidRPr="00AD0064" w:rsidRDefault="008E0E93" w:rsidP="00E5655B">
      <w:pPr>
        <w:numPr>
          <w:ilvl w:val="0"/>
          <w:numId w:val="38"/>
        </w:numPr>
        <w:tabs>
          <w:tab w:val="left" w:pos="709"/>
        </w:tabs>
        <w:spacing w:after="0" w:line="360" w:lineRule="auto"/>
        <w:ind w:left="709" w:hanging="283"/>
        <w:jc w:val="both"/>
        <w:rPr>
          <w:rFonts w:eastAsia="Times New Roman" w:cs="Calibri"/>
          <w:color w:val="000000"/>
          <w:lang w:eastAsia="pl-PL"/>
        </w:rPr>
      </w:pPr>
      <w:r w:rsidRPr="00AD0064">
        <w:rPr>
          <w:rFonts w:eastAsia="Times New Roman" w:cs="Calibri"/>
          <w:color w:val="000000"/>
          <w:lang w:eastAsia="pl-PL"/>
        </w:rPr>
        <w:t xml:space="preserve">w przypadku </w:t>
      </w:r>
      <w:r w:rsidR="009D3BA2" w:rsidRPr="00AD0064">
        <w:rPr>
          <w:rFonts w:eastAsia="Times New Roman" w:cs="Calibri"/>
          <w:color w:val="000000"/>
          <w:lang w:eastAsia="pl-PL"/>
        </w:rPr>
        <w:t xml:space="preserve">zwłoki </w:t>
      </w:r>
      <w:r w:rsidR="00995D06" w:rsidRPr="00AD0064">
        <w:rPr>
          <w:rFonts w:eastAsia="Times New Roman" w:cs="Calibri"/>
          <w:color w:val="000000"/>
          <w:lang w:eastAsia="pl-PL"/>
        </w:rPr>
        <w:t>w usuwaniu wad i usterek w wyznaczonym przez Zamawi</w:t>
      </w:r>
      <w:r w:rsidR="007206BD" w:rsidRPr="00AD0064">
        <w:rPr>
          <w:rFonts w:eastAsia="Times New Roman" w:cs="Calibri"/>
          <w:color w:val="000000"/>
          <w:lang w:eastAsia="pl-PL"/>
        </w:rPr>
        <w:t xml:space="preserve">ającego terminie, w wysokości </w:t>
      </w:r>
      <w:r w:rsidR="00F8377D" w:rsidRPr="00AD0064">
        <w:rPr>
          <w:rFonts w:eastAsia="Times New Roman" w:cs="Calibri"/>
          <w:b/>
          <w:bCs/>
          <w:color w:val="000000"/>
          <w:lang w:eastAsia="pl-PL"/>
        </w:rPr>
        <w:t>0,</w:t>
      </w:r>
      <w:r w:rsidR="006A3E90" w:rsidRPr="00AD0064">
        <w:rPr>
          <w:rFonts w:eastAsia="Times New Roman" w:cs="Calibri"/>
          <w:b/>
          <w:bCs/>
          <w:color w:val="000000"/>
          <w:lang w:eastAsia="pl-PL"/>
        </w:rPr>
        <w:t>2</w:t>
      </w:r>
      <w:r w:rsidR="00F8377D" w:rsidRPr="00AD0064">
        <w:rPr>
          <w:rFonts w:eastAsia="Times New Roman" w:cs="Calibri"/>
          <w:b/>
          <w:bCs/>
          <w:color w:val="000000"/>
          <w:lang w:eastAsia="pl-PL"/>
        </w:rPr>
        <w:t>5</w:t>
      </w:r>
      <w:r w:rsidR="007206BD" w:rsidRPr="00AD0064">
        <w:rPr>
          <w:rFonts w:eastAsia="Times New Roman" w:cs="Calibri"/>
          <w:b/>
          <w:bCs/>
          <w:color w:val="000000"/>
          <w:lang w:eastAsia="pl-PL"/>
        </w:rPr>
        <w:t xml:space="preserve"> </w:t>
      </w:r>
      <w:r w:rsidR="00995D06" w:rsidRPr="00AD0064">
        <w:rPr>
          <w:rFonts w:eastAsia="Times New Roman" w:cs="Calibri"/>
          <w:b/>
          <w:bCs/>
          <w:color w:val="000000"/>
          <w:lang w:eastAsia="pl-PL"/>
        </w:rPr>
        <w:t>%</w:t>
      </w:r>
      <w:r w:rsidR="00995D06" w:rsidRPr="00AD0064">
        <w:rPr>
          <w:rFonts w:eastAsia="Times New Roman" w:cs="Calibri"/>
          <w:color w:val="000000"/>
          <w:lang w:eastAsia="pl-PL"/>
        </w:rPr>
        <w:t xml:space="preserve"> wartości brutto wynagrodzenia za wykonanie przedmiotu umowy, wskazanego w § 8 </w:t>
      </w:r>
      <w:r w:rsidRPr="00AD0064">
        <w:rPr>
          <w:rFonts w:eastAsia="Times New Roman" w:cs="Calibri"/>
          <w:color w:val="000000"/>
          <w:lang w:eastAsia="pl-PL"/>
        </w:rPr>
        <w:lastRenderedPageBreak/>
        <w:t xml:space="preserve">ust. 1 za każdy dzień </w:t>
      </w:r>
      <w:r w:rsidR="009D3BA2" w:rsidRPr="00AD0064">
        <w:rPr>
          <w:rFonts w:eastAsia="Times New Roman" w:cs="Calibri"/>
          <w:color w:val="000000"/>
          <w:lang w:eastAsia="pl-PL"/>
        </w:rPr>
        <w:t>zwłoki,</w:t>
      </w:r>
      <w:r w:rsidR="00995D06" w:rsidRPr="00AD0064">
        <w:rPr>
          <w:rFonts w:eastAsia="Times New Roman" w:cs="Calibri"/>
          <w:color w:val="000000"/>
          <w:lang w:eastAsia="pl-PL"/>
        </w:rPr>
        <w:t xml:space="preserve"> liczone od dnia następnego po upływie terminu wyznaczonego na usunięcie wad do dnia ich usunięcia;</w:t>
      </w:r>
    </w:p>
    <w:p w14:paraId="1AF2BE98" w14:textId="77777777" w:rsidR="00995D06" w:rsidRPr="00B436D5" w:rsidRDefault="00995D06" w:rsidP="00E5655B">
      <w:pPr>
        <w:numPr>
          <w:ilvl w:val="0"/>
          <w:numId w:val="38"/>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 xml:space="preserve">w przypadku niewykonania przez Wykonawcę zamówienia w całości lub części, z przyczyn leżących po stronie Wykonawcy, w wysokości </w:t>
      </w:r>
      <w:r w:rsidRPr="00B436D5">
        <w:rPr>
          <w:rFonts w:eastAsia="Times New Roman" w:cs="Calibri"/>
          <w:b/>
          <w:bCs/>
          <w:lang w:eastAsia="pl-PL"/>
        </w:rPr>
        <w:t>10 %</w:t>
      </w:r>
      <w:r w:rsidRPr="00B436D5">
        <w:rPr>
          <w:rFonts w:eastAsia="Times New Roman" w:cs="Calibri"/>
          <w:lang w:eastAsia="pl-PL"/>
        </w:rPr>
        <w:t xml:space="preserve"> wartości brutto wynagrodzenia za wykonanie przedmiotu umowy, wskazanej w § 8 ust. 1;</w:t>
      </w:r>
    </w:p>
    <w:p w14:paraId="6D868CAE" w14:textId="77777777" w:rsidR="00042E77" w:rsidRPr="00B436D5" w:rsidRDefault="008455B1" w:rsidP="00E5655B">
      <w:pPr>
        <w:numPr>
          <w:ilvl w:val="0"/>
          <w:numId w:val="38"/>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w przypadku naruszenia przez Wykonawcę postanowień § 1</w:t>
      </w:r>
      <w:r w:rsidR="00C53E34" w:rsidRPr="00B436D5">
        <w:rPr>
          <w:rFonts w:eastAsia="Times New Roman" w:cs="Calibri"/>
          <w:lang w:eastAsia="pl-PL"/>
        </w:rPr>
        <w:t>5</w:t>
      </w:r>
      <w:r w:rsidRPr="00B436D5">
        <w:rPr>
          <w:rFonts w:eastAsia="Times New Roman" w:cs="Calibri"/>
          <w:lang w:eastAsia="pl-PL"/>
        </w:rPr>
        <w:t xml:space="preserve"> - karę umowną w wysokości </w:t>
      </w:r>
      <w:r w:rsidRPr="00B436D5">
        <w:rPr>
          <w:rFonts w:eastAsia="Times New Roman" w:cs="Calibri"/>
          <w:b/>
          <w:bCs/>
          <w:lang w:eastAsia="pl-PL"/>
        </w:rPr>
        <w:t>0,5 %</w:t>
      </w:r>
      <w:r w:rsidRPr="00B436D5">
        <w:rPr>
          <w:rFonts w:eastAsia="Times New Roman" w:cs="Calibri"/>
          <w:lang w:eastAsia="pl-PL"/>
        </w:rPr>
        <w:t xml:space="preserve"> wartości brutto przedmiotu zamówienia wskazanego w § 8 ust. 1 umowy za każdy przypadek naruszenia</w:t>
      </w:r>
      <w:r w:rsidR="009234E3">
        <w:rPr>
          <w:rFonts w:eastAsia="Times New Roman" w:cs="Calibri"/>
          <w:lang w:eastAsia="pl-PL"/>
        </w:rPr>
        <w:t>;</w:t>
      </w:r>
    </w:p>
    <w:p w14:paraId="5DCFE9A4" w14:textId="77777777" w:rsidR="00042E77" w:rsidRPr="00B436D5" w:rsidRDefault="00BE7298" w:rsidP="00E5655B">
      <w:pPr>
        <w:numPr>
          <w:ilvl w:val="0"/>
          <w:numId w:val="38"/>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 xml:space="preserve">z tytułu naruszenia zapisów Regulaminu Placu Budowy kara umowna w kwocie </w:t>
      </w:r>
      <w:r w:rsidR="00042E77" w:rsidRPr="00B436D5">
        <w:rPr>
          <w:rFonts w:eastAsia="Times New Roman" w:cs="Calibri"/>
          <w:lang w:eastAsia="pl-PL"/>
        </w:rPr>
        <w:t>1.000</w:t>
      </w:r>
      <w:r w:rsidR="009234E3">
        <w:rPr>
          <w:rFonts w:eastAsia="Times New Roman" w:cs="Calibri"/>
          <w:lang w:eastAsia="pl-PL"/>
        </w:rPr>
        <w:t>,00</w:t>
      </w:r>
      <w:r w:rsidRPr="00B436D5">
        <w:rPr>
          <w:rFonts w:eastAsia="Times New Roman" w:cs="Calibri"/>
          <w:lang w:eastAsia="pl-PL"/>
        </w:rPr>
        <w:t xml:space="preserve"> zł (</w:t>
      </w:r>
      <w:r w:rsidR="00042E77" w:rsidRPr="00B436D5">
        <w:rPr>
          <w:rFonts w:eastAsia="Times New Roman" w:cs="Calibri"/>
          <w:lang w:eastAsia="pl-PL"/>
        </w:rPr>
        <w:t>jeden tysiąc złotych</w:t>
      </w:r>
      <w:r w:rsidRPr="00B436D5">
        <w:rPr>
          <w:rFonts w:eastAsia="Times New Roman" w:cs="Calibri"/>
          <w:lang w:eastAsia="pl-PL"/>
        </w:rPr>
        <w:t>) za każdy przypadek naruszenia, z tym, iż w przypadku stwierdzenia przez inspektorów nadzoru lub innych przedstawicieli Zamawiającego, iż na budowie znajdują się pracownicy pod wpływem alkoholu, narkotyków lub innych środków odurzających Wykonawca zapłaci karę umowną w kwocie 1</w:t>
      </w:r>
      <w:r w:rsidR="009234E3">
        <w:rPr>
          <w:rFonts w:eastAsia="Times New Roman" w:cs="Calibri"/>
          <w:lang w:eastAsia="pl-PL"/>
        </w:rPr>
        <w:t>.</w:t>
      </w:r>
      <w:r w:rsidRPr="00B436D5">
        <w:rPr>
          <w:rFonts w:eastAsia="Times New Roman" w:cs="Calibri"/>
          <w:lang w:eastAsia="pl-PL"/>
        </w:rPr>
        <w:t>500</w:t>
      </w:r>
      <w:r w:rsidR="009234E3">
        <w:rPr>
          <w:rFonts w:eastAsia="Times New Roman" w:cs="Calibri"/>
          <w:lang w:eastAsia="pl-PL"/>
        </w:rPr>
        <w:t>,00</w:t>
      </w:r>
      <w:r w:rsidR="000B2B2A">
        <w:rPr>
          <w:rFonts w:eastAsia="Times New Roman" w:cs="Calibri"/>
          <w:lang w:eastAsia="pl-PL"/>
        </w:rPr>
        <w:t xml:space="preserve"> zł (</w:t>
      </w:r>
      <w:r w:rsidRPr="00B436D5">
        <w:rPr>
          <w:rFonts w:eastAsia="Times New Roman" w:cs="Calibri"/>
          <w:lang w:eastAsia="pl-PL"/>
        </w:rPr>
        <w:t>jeden tysiąc pięćset złotych) za każdy przypadek (każdą osobę);</w:t>
      </w:r>
    </w:p>
    <w:p w14:paraId="0C43314B" w14:textId="77777777" w:rsidR="00042E77" w:rsidRPr="00B436D5" w:rsidRDefault="00BE7298" w:rsidP="00E5655B">
      <w:pPr>
        <w:numPr>
          <w:ilvl w:val="0"/>
          <w:numId w:val="38"/>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w przypadku braku zapłaty lub nieterminowej zapłaty wynagrodzenia należnego podwykonawcom lub dalszym podwykonawcom, lub naruszenia obowiązku, o którym mowa w</w:t>
      </w:r>
      <w:r w:rsidR="00BE5658">
        <w:rPr>
          <w:rFonts w:eastAsia="Times New Roman" w:cs="Calibri"/>
          <w:lang w:eastAsia="pl-PL"/>
        </w:rPr>
        <w:t xml:space="preserve"> § 4 ust. 7</w:t>
      </w:r>
      <w:r w:rsidRPr="00B436D5">
        <w:rPr>
          <w:rFonts w:eastAsia="Times New Roman" w:cs="Calibri"/>
          <w:lang w:eastAsia="pl-PL"/>
        </w:rPr>
        <w:t xml:space="preserve"> niniejszej umowy Wykonawca zapłaci karę umowną w wysokości 5.000</w:t>
      </w:r>
      <w:r w:rsidR="009234E3">
        <w:rPr>
          <w:rFonts w:eastAsia="Times New Roman" w:cs="Calibri"/>
          <w:lang w:eastAsia="pl-PL"/>
        </w:rPr>
        <w:t>,00</w:t>
      </w:r>
      <w:r w:rsidRPr="00B436D5">
        <w:rPr>
          <w:rFonts w:eastAsia="Times New Roman" w:cs="Calibri"/>
          <w:lang w:eastAsia="pl-PL"/>
        </w:rPr>
        <w:t xml:space="preserve"> zł;</w:t>
      </w:r>
    </w:p>
    <w:p w14:paraId="08C6AF44" w14:textId="77777777" w:rsidR="00042E77" w:rsidRPr="00B436D5" w:rsidRDefault="00BE7298" w:rsidP="00E5655B">
      <w:pPr>
        <w:numPr>
          <w:ilvl w:val="0"/>
          <w:numId w:val="38"/>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 xml:space="preserve">w przypadku nieprzedłożenia w przewidzianym umową terminie do zaakceptowania projektu umowy o podwykonawstwo, której przedmiotem są roboty budowlane, projektu jej zmiany lub poświadczonej za </w:t>
      </w:r>
      <w:r w:rsidR="009234E3">
        <w:rPr>
          <w:rFonts w:eastAsia="Times New Roman" w:cs="Calibri"/>
          <w:lang w:eastAsia="pl-PL"/>
        </w:rPr>
        <w:t>z</w:t>
      </w:r>
      <w:r w:rsidRPr="00B436D5">
        <w:rPr>
          <w:rFonts w:eastAsia="Times New Roman" w:cs="Calibri"/>
          <w:lang w:eastAsia="pl-PL"/>
        </w:rPr>
        <w:t>godność z oryginałem kopii zawartej umowy Wykonawca zapłaci karę umowną w wysokości 5.000</w:t>
      </w:r>
      <w:r w:rsidR="009234E3">
        <w:rPr>
          <w:rFonts w:eastAsia="Times New Roman" w:cs="Calibri"/>
          <w:lang w:eastAsia="pl-PL"/>
        </w:rPr>
        <w:t>,00</w:t>
      </w:r>
      <w:r w:rsidRPr="00B436D5">
        <w:rPr>
          <w:rFonts w:eastAsia="Times New Roman" w:cs="Calibri"/>
          <w:lang w:eastAsia="pl-PL"/>
        </w:rPr>
        <w:t xml:space="preserve"> zł;</w:t>
      </w:r>
    </w:p>
    <w:p w14:paraId="493E6CD7" w14:textId="77777777" w:rsidR="00042E77" w:rsidRPr="00AD0064" w:rsidRDefault="00BE7298" w:rsidP="00E5655B">
      <w:pPr>
        <w:numPr>
          <w:ilvl w:val="0"/>
          <w:numId w:val="38"/>
        </w:numPr>
        <w:tabs>
          <w:tab w:val="left" w:pos="709"/>
        </w:tabs>
        <w:spacing w:after="0" w:line="360" w:lineRule="auto"/>
        <w:ind w:left="709" w:hanging="283"/>
        <w:jc w:val="both"/>
        <w:rPr>
          <w:rFonts w:eastAsia="Times New Roman" w:cs="Calibri"/>
          <w:color w:val="000000"/>
          <w:lang w:eastAsia="pl-PL"/>
        </w:rPr>
      </w:pPr>
      <w:r w:rsidRPr="00B436D5">
        <w:rPr>
          <w:rFonts w:eastAsia="Times New Roman" w:cs="Calibri"/>
          <w:lang w:eastAsia="pl-PL"/>
        </w:rPr>
        <w:t>w przypadku nieprzedłożenia poświadczonej za zgodność z oryginałem kopii umowy</w:t>
      </w:r>
      <w:r w:rsidR="00F11D71" w:rsidRPr="00B436D5">
        <w:rPr>
          <w:rFonts w:eastAsia="Times New Roman" w:cs="Calibri"/>
          <w:lang w:eastAsia="pl-PL"/>
        </w:rPr>
        <w:t xml:space="preserve"> </w:t>
      </w:r>
      <w:r w:rsidRPr="00AD0064">
        <w:rPr>
          <w:rFonts w:eastAsia="Times New Roman" w:cs="Calibri"/>
          <w:color w:val="000000"/>
          <w:lang w:eastAsia="pl-PL"/>
        </w:rPr>
        <w:t>o podwykonawstwo lub jej zmiany Wykonawca zapłaci karę umowną w wysokości 5.000</w:t>
      </w:r>
      <w:r w:rsidR="009234E3" w:rsidRPr="00AD0064">
        <w:rPr>
          <w:rFonts w:eastAsia="Times New Roman" w:cs="Calibri"/>
          <w:color w:val="000000"/>
          <w:lang w:eastAsia="pl-PL"/>
        </w:rPr>
        <w:t>,00</w:t>
      </w:r>
      <w:r w:rsidRPr="00AD0064">
        <w:rPr>
          <w:rFonts w:eastAsia="Times New Roman" w:cs="Calibri"/>
          <w:color w:val="000000"/>
          <w:lang w:eastAsia="pl-PL"/>
        </w:rPr>
        <w:t xml:space="preserve"> zł;</w:t>
      </w:r>
    </w:p>
    <w:p w14:paraId="7AE2433A" w14:textId="77777777" w:rsidR="00042E77" w:rsidRPr="00AD0064" w:rsidRDefault="00BE7298" w:rsidP="00E5655B">
      <w:pPr>
        <w:numPr>
          <w:ilvl w:val="0"/>
          <w:numId w:val="38"/>
        </w:numPr>
        <w:tabs>
          <w:tab w:val="left" w:pos="709"/>
        </w:tabs>
        <w:spacing w:after="0" w:line="360" w:lineRule="auto"/>
        <w:ind w:left="709" w:hanging="283"/>
        <w:jc w:val="both"/>
        <w:rPr>
          <w:rFonts w:eastAsia="Times New Roman" w:cs="Calibri"/>
          <w:color w:val="000000"/>
          <w:lang w:eastAsia="pl-PL"/>
        </w:rPr>
      </w:pPr>
      <w:r w:rsidRPr="00AD0064">
        <w:rPr>
          <w:rFonts w:eastAsia="Times New Roman" w:cs="Calibri"/>
          <w:color w:val="000000"/>
          <w:lang w:eastAsia="pl-PL"/>
        </w:rPr>
        <w:t>w przypadku braku zmiany umowy o podwykonawstwo w zakresie terminu zapłaty Wykonawca zapłaci karę umowną w wysokości 5.000</w:t>
      </w:r>
      <w:r w:rsidR="009234E3" w:rsidRPr="00AD0064">
        <w:rPr>
          <w:rFonts w:eastAsia="Times New Roman" w:cs="Calibri"/>
          <w:color w:val="000000"/>
          <w:lang w:eastAsia="pl-PL"/>
        </w:rPr>
        <w:t>,00</w:t>
      </w:r>
      <w:r w:rsidRPr="00AD0064">
        <w:rPr>
          <w:rFonts w:eastAsia="Times New Roman" w:cs="Calibri"/>
          <w:color w:val="000000"/>
          <w:lang w:eastAsia="pl-PL"/>
        </w:rPr>
        <w:t xml:space="preserve"> zł;</w:t>
      </w:r>
    </w:p>
    <w:p w14:paraId="553A0114" w14:textId="77777777" w:rsidR="00042E77" w:rsidRPr="00AD0064" w:rsidRDefault="00BE7298" w:rsidP="00E5655B">
      <w:pPr>
        <w:numPr>
          <w:ilvl w:val="0"/>
          <w:numId w:val="38"/>
        </w:numPr>
        <w:tabs>
          <w:tab w:val="left" w:pos="709"/>
        </w:tabs>
        <w:spacing w:after="0" w:line="360" w:lineRule="auto"/>
        <w:ind w:left="709" w:hanging="283"/>
        <w:jc w:val="both"/>
        <w:rPr>
          <w:rFonts w:eastAsia="Times New Roman" w:cs="Calibri"/>
          <w:color w:val="000000"/>
          <w:lang w:eastAsia="pl-PL"/>
        </w:rPr>
      </w:pPr>
      <w:r w:rsidRPr="00AD0064">
        <w:rPr>
          <w:rFonts w:eastAsia="Times New Roman" w:cs="Calibri"/>
          <w:color w:val="000000"/>
          <w:lang w:eastAsia="pl-PL"/>
        </w:rPr>
        <w:t xml:space="preserve">w przypadku </w:t>
      </w:r>
      <w:r w:rsidR="00F013BB" w:rsidRPr="00AD0064">
        <w:rPr>
          <w:rFonts w:eastAsia="Times New Roman" w:cs="Calibri"/>
          <w:color w:val="000000"/>
          <w:lang w:eastAsia="pl-PL"/>
        </w:rPr>
        <w:t xml:space="preserve">zwłoki </w:t>
      </w:r>
      <w:r w:rsidRPr="00AD0064">
        <w:rPr>
          <w:rFonts w:eastAsia="Times New Roman" w:cs="Calibri"/>
          <w:color w:val="000000"/>
          <w:lang w:eastAsia="pl-PL"/>
        </w:rPr>
        <w:t xml:space="preserve">w przekazaniu placu budowy lub dokumentacji zgodnie z </w:t>
      </w:r>
      <w:r w:rsidR="00F013BB" w:rsidRPr="00AD0064">
        <w:rPr>
          <w:rFonts w:eastAsia="Times New Roman" w:cs="Calibri"/>
          <w:color w:val="000000"/>
          <w:lang w:eastAsia="pl-PL"/>
        </w:rPr>
        <w:t xml:space="preserve">postanowieniami </w:t>
      </w:r>
      <w:r w:rsidR="00EF49A3" w:rsidRPr="00AD0064">
        <w:rPr>
          <w:rFonts w:eastAsia="Times New Roman" w:cs="Calibri"/>
          <w:color w:val="000000"/>
          <w:lang w:eastAsia="pl-PL"/>
        </w:rPr>
        <w:t xml:space="preserve">umowy </w:t>
      </w:r>
      <w:r w:rsidR="00F013BB" w:rsidRPr="00AD0064">
        <w:rPr>
          <w:rFonts w:eastAsia="Times New Roman" w:cs="Calibri"/>
          <w:color w:val="000000"/>
          <w:lang w:eastAsia="pl-PL"/>
        </w:rPr>
        <w:t xml:space="preserve">karę umowną </w:t>
      </w:r>
      <w:r w:rsidRPr="00AD0064">
        <w:rPr>
          <w:rFonts w:eastAsia="Times New Roman" w:cs="Calibri"/>
          <w:color w:val="000000"/>
          <w:lang w:eastAsia="pl-PL"/>
        </w:rPr>
        <w:t xml:space="preserve">w wysokości </w:t>
      </w:r>
      <w:r w:rsidRPr="00AD0064">
        <w:rPr>
          <w:rFonts w:eastAsia="Times New Roman" w:cs="Calibri"/>
          <w:b/>
          <w:bCs/>
          <w:color w:val="000000"/>
          <w:lang w:eastAsia="pl-PL"/>
        </w:rPr>
        <w:t>0,25%</w:t>
      </w:r>
      <w:r w:rsidRPr="00AD0064">
        <w:rPr>
          <w:rFonts w:eastAsia="Times New Roman" w:cs="Calibri"/>
          <w:color w:val="000000"/>
          <w:lang w:eastAsia="pl-PL"/>
        </w:rPr>
        <w:t xml:space="preserve"> wartości brutto wynagrodzenia za wykonanie przedmiotu umowy, wskazanego w § 8 ust. 1, za każdy dzień </w:t>
      </w:r>
      <w:r w:rsidR="00E81C97" w:rsidRPr="00AD0064">
        <w:rPr>
          <w:rFonts w:eastAsia="Times New Roman" w:cs="Calibri"/>
          <w:color w:val="000000"/>
          <w:lang w:eastAsia="pl-PL"/>
        </w:rPr>
        <w:t>zwłoki</w:t>
      </w:r>
      <w:r w:rsidRPr="00AD0064">
        <w:rPr>
          <w:rFonts w:eastAsia="Times New Roman" w:cs="Calibri"/>
          <w:color w:val="000000"/>
          <w:lang w:eastAsia="pl-PL"/>
        </w:rPr>
        <w:t xml:space="preserve">, liczone od dnia następnego po upływie terminu na przekazanie Zamawiającemu placu budowy do dnia ich przekazania; </w:t>
      </w:r>
    </w:p>
    <w:p w14:paraId="2D484398" w14:textId="77777777" w:rsidR="00042E77" w:rsidRPr="00AD0064" w:rsidRDefault="00BE7298" w:rsidP="00E5655B">
      <w:pPr>
        <w:numPr>
          <w:ilvl w:val="0"/>
          <w:numId w:val="38"/>
        </w:numPr>
        <w:tabs>
          <w:tab w:val="left" w:pos="709"/>
        </w:tabs>
        <w:spacing w:after="0" w:line="360" w:lineRule="auto"/>
        <w:ind w:left="709" w:hanging="283"/>
        <w:jc w:val="both"/>
        <w:rPr>
          <w:rFonts w:eastAsia="Times New Roman" w:cs="Calibri"/>
          <w:color w:val="000000"/>
          <w:lang w:eastAsia="pl-PL"/>
        </w:rPr>
      </w:pPr>
      <w:r w:rsidRPr="00AD0064">
        <w:rPr>
          <w:rFonts w:eastAsia="Times New Roman" w:cs="Calibri"/>
          <w:color w:val="000000"/>
          <w:lang w:eastAsia="pl-PL"/>
        </w:rPr>
        <w:t>w przypadku naruszenia przez Wykonawcę postanowień § 1</w:t>
      </w:r>
      <w:r w:rsidR="00042E77" w:rsidRPr="00AD0064">
        <w:rPr>
          <w:rFonts w:eastAsia="Times New Roman" w:cs="Calibri"/>
          <w:color w:val="000000"/>
          <w:lang w:eastAsia="pl-PL"/>
        </w:rPr>
        <w:t>3</w:t>
      </w:r>
      <w:r w:rsidRPr="00AD0064">
        <w:rPr>
          <w:rFonts w:eastAsia="Times New Roman" w:cs="Calibri"/>
          <w:color w:val="000000"/>
          <w:lang w:eastAsia="pl-PL"/>
        </w:rPr>
        <w:t xml:space="preserve"> ust. 2 z wyjątkiem uchybienia terminowi, o którym mowa w § 1</w:t>
      </w:r>
      <w:r w:rsidR="00042E77" w:rsidRPr="00AD0064">
        <w:rPr>
          <w:rFonts w:eastAsia="Times New Roman" w:cs="Calibri"/>
          <w:color w:val="000000"/>
          <w:lang w:eastAsia="pl-PL"/>
        </w:rPr>
        <w:t>3</w:t>
      </w:r>
      <w:r w:rsidRPr="00AD0064">
        <w:rPr>
          <w:rFonts w:eastAsia="Times New Roman" w:cs="Calibri"/>
          <w:color w:val="000000"/>
          <w:lang w:eastAsia="pl-PL"/>
        </w:rPr>
        <w:t xml:space="preserve"> ust. 2 lit d - karę umowną w wysokości </w:t>
      </w:r>
      <w:r w:rsidRPr="00AD0064">
        <w:rPr>
          <w:rFonts w:eastAsia="Times New Roman" w:cs="Calibri"/>
          <w:b/>
          <w:bCs/>
          <w:color w:val="000000"/>
          <w:lang w:eastAsia="pl-PL"/>
        </w:rPr>
        <w:t>10 %</w:t>
      </w:r>
      <w:r w:rsidRPr="00AD0064">
        <w:rPr>
          <w:rFonts w:eastAsia="Times New Roman" w:cs="Calibri"/>
          <w:color w:val="000000"/>
          <w:lang w:eastAsia="pl-PL"/>
        </w:rPr>
        <w:t xml:space="preserve"> wartości brutto za wykonanie przedmiotu zamówienia wskazanej w § 8 ust. 1 umowy;</w:t>
      </w:r>
    </w:p>
    <w:p w14:paraId="4855E434" w14:textId="77777777" w:rsidR="00042E77" w:rsidRPr="00AD0064" w:rsidRDefault="00BE7298" w:rsidP="008030D2">
      <w:pPr>
        <w:widowControl w:val="0"/>
        <w:numPr>
          <w:ilvl w:val="0"/>
          <w:numId w:val="38"/>
        </w:numPr>
        <w:tabs>
          <w:tab w:val="left" w:pos="709"/>
        </w:tabs>
        <w:spacing w:after="0" w:line="360" w:lineRule="auto"/>
        <w:ind w:left="709" w:hanging="283"/>
        <w:jc w:val="both"/>
        <w:rPr>
          <w:rFonts w:eastAsia="Times New Roman" w:cs="Calibri"/>
          <w:color w:val="000000"/>
          <w:lang w:eastAsia="pl-PL"/>
        </w:rPr>
      </w:pPr>
      <w:r w:rsidRPr="00AD0064">
        <w:rPr>
          <w:rFonts w:eastAsia="Times New Roman" w:cs="Calibri"/>
          <w:color w:val="000000"/>
          <w:lang w:eastAsia="pl-PL"/>
        </w:rPr>
        <w:t xml:space="preserve">Wykonawca zapłaci Zamawiającemu karę umowną w przypadku </w:t>
      </w:r>
      <w:r w:rsidR="00862238" w:rsidRPr="00AD0064">
        <w:rPr>
          <w:rFonts w:eastAsia="Times New Roman" w:cs="Calibri"/>
          <w:color w:val="000000"/>
          <w:lang w:eastAsia="pl-PL"/>
        </w:rPr>
        <w:t xml:space="preserve">zwłoki </w:t>
      </w:r>
      <w:r w:rsidR="00F11D71" w:rsidRPr="00AD0064">
        <w:rPr>
          <w:rFonts w:eastAsia="Times New Roman" w:cs="Calibri"/>
          <w:color w:val="000000"/>
          <w:lang w:eastAsia="pl-PL"/>
        </w:rPr>
        <w:t>w stosunku</w:t>
      </w:r>
      <w:r w:rsidRPr="00AD0064">
        <w:rPr>
          <w:rFonts w:eastAsia="Times New Roman" w:cs="Calibri"/>
          <w:color w:val="000000"/>
          <w:lang w:eastAsia="pl-PL"/>
        </w:rPr>
        <w:t xml:space="preserve"> do harmonogramu ustalonego w trybie § 3 ust. 5 w wysokości </w:t>
      </w:r>
      <w:r w:rsidRPr="00AD0064">
        <w:rPr>
          <w:rFonts w:eastAsia="Times New Roman" w:cs="Calibri"/>
          <w:b/>
          <w:bCs/>
          <w:color w:val="000000"/>
          <w:lang w:eastAsia="pl-PL"/>
        </w:rPr>
        <w:t xml:space="preserve">0,01 % </w:t>
      </w:r>
      <w:r w:rsidRPr="00AD0064">
        <w:rPr>
          <w:rFonts w:eastAsia="Times New Roman" w:cs="Calibri"/>
          <w:color w:val="000000"/>
          <w:lang w:eastAsia="pl-PL"/>
        </w:rPr>
        <w:t xml:space="preserve">wartości brutto wynagrodzenia za wykonanie przedmiotu umowy, wskazanego w § 8 ust. 1, za każdy dzień </w:t>
      </w:r>
      <w:r w:rsidR="00862238" w:rsidRPr="00AD0064">
        <w:rPr>
          <w:rFonts w:eastAsia="Times New Roman" w:cs="Calibri"/>
          <w:color w:val="000000"/>
          <w:lang w:eastAsia="pl-PL"/>
        </w:rPr>
        <w:t>zwłoki</w:t>
      </w:r>
      <w:r w:rsidRPr="00AD0064">
        <w:rPr>
          <w:rFonts w:eastAsia="Times New Roman" w:cs="Calibri"/>
          <w:color w:val="000000"/>
          <w:lang w:eastAsia="pl-PL"/>
        </w:rPr>
        <w:t>, liczone od dnia następnego po upływie</w:t>
      </w:r>
      <w:r w:rsidR="00862238" w:rsidRPr="00AD0064">
        <w:rPr>
          <w:rFonts w:eastAsia="Times New Roman" w:cs="Calibri"/>
          <w:color w:val="000000"/>
          <w:lang w:eastAsia="pl-PL"/>
        </w:rPr>
        <w:t xml:space="preserve"> tego terminu do dnia wykonania;</w:t>
      </w:r>
    </w:p>
    <w:p w14:paraId="22206B65" w14:textId="77777777" w:rsidR="00042E77" w:rsidRPr="00AD0064" w:rsidRDefault="00042E77" w:rsidP="008030D2">
      <w:pPr>
        <w:widowControl w:val="0"/>
        <w:numPr>
          <w:ilvl w:val="0"/>
          <w:numId w:val="38"/>
        </w:numPr>
        <w:tabs>
          <w:tab w:val="left" w:pos="709"/>
        </w:tabs>
        <w:spacing w:after="0" w:line="360" w:lineRule="auto"/>
        <w:ind w:left="709" w:hanging="283"/>
        <w:jc w:val="both"/>
        <w:rPr>
          <w:rFonts w:eastAsia="Times New Roman" w:cs="Calibri"/>
          <w:color w:val="000000"/>
          <w:lang w:eastAsia="pl-PL"/>
        </w:rPr>
      </w:pPr>
      <w:r w:rsidRPr="00AD0064">
        <w:rPr>
          <w:rFonts w:eastAsia="Times New Roman" w:cs="Calibri"/>
          <w:color w:val="000000"/>
          <w:lang w:eastAsia="pl-PL"/>
        </w:rPr>
        <w:t>w przypadku nienależytego wykonania umowy lub jej warunków innych niż wskazane powyżej Wykonawca zapłaci Zamawiającemu karę umowną w kwocie 10 % wartości wynagrodzenia brutto, o któ</w:t>
      </w:r>
      <w:r w:rsidR="00862238" w:rsidRPr="00AD0064">
        <w:rPr>
          <w:rFonts w:eastAsia="Times New Roman" w:cs="Calibri"/>
          <w:color w:val="000000"/>
          <w:lang w:eastAsia="pl-PL"/>
        </w:rPr>
        <w:t>rym mowa w § 8 ust. 1 umowy.</w:t>
      </w:r>
    </w:p>
    <w:p w14:paraId="50C4C6A0" w14:textId="77777777" w:rsidR="00BE7298" w:rsidRPr="00B436D5" w:rsidRDefault="00BE7298" w:rsidP="008030D2">
      <w:pPr>
        <w:widowControl w:val="0"/>
        <w:numPr>
          <w:ilvl w:val="0"/>
          <w:numId w:val="36"/>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lastRenderedPageBreak/>
        <w:t>Zamawiający będzie mógł, bez uprzedniego wzywania Wykonawcy, potrącić kwoty należne mu z tytułu kar umownych z na</w:t>
      </w:r>
      <w:r w:rsidR="00BE5658">
        <w:rPr>
          <w:rFonts w:eastAsia="Times New Roman" w:cs="Calibri"/>
          <w:lang w:eastAsia="pl-PL"/>
        </w:rPr>
        <w:t>leżnego Wykonawcy wynagrodzenia, nawet przed upływem terminu ich płatności, o którym mowa w ust. 7 poniżej.</w:t>
      </w:r>
    </w:p>
    <w:p w14:paraId="2804C629" w14:textId="77777777" w:rsidR="00BE7298" w:rsidRPr="00B436D5" w:rsidRDefault="00BE7298" w:rsidP="008030D2">
      <w:pPr>
        <w:widowControl w:val="0"/>
        <w:numPr>
          <w:ilvl w:val="0"/>
          <w:numId w:val="36"/>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 xml:space="preserve">Strony zastrzegają sobie prawo dochodzenia odszkodowania do wysokości faktycznie poniesionej szkody, niezależnie od zapłaty kar umownych. </w:t>
      </w:r>
    </w:p>
    <w:p w14:paraId="5A32EB29" w14:textId="77777777" w:rsidR="00BE7298" w:rsidRPr="00B436D5" w:rsidRDefault="00BE7298" w:rsidP="008030D2">
      <w:pPr>
        <w:widowControl w:val="0"/>
        <w:numPr>
          <w:ilvl w:val="0"/>
          <w:numId w:val="36"/>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Ods</w:t>
      </w:r>
      <w:r w:rsidR="00862238">
        <w:rPr>
          <w:rFonts w:eastAsia="Times New Roman" w:cs="Calibri"/>
          <w:lang w:eastAsia="pl-PL"/>
        </w:rPr>
        <w:t>tąpienie przez którąkolwiek ze S</w:t>
      </w:r>
      <w:r w:rsidRPr="00B436D5">
        <w:rPr>
          <w:rFonts w:eastAsia="Times New Roman" w:cs="Calibri"/>
          <w:lang w:eastAsia="pl-PL"/>
        </w:rPr>
        <w:t>tron od zawartej umowy w całości lub niewykonanej części nie powoduje uchylenia obowiązku zapłaty kar umownych z tytułu zdarzeń zaistniałych w okresie jej obowiązywania.</w:t>
      </w:r>
    </w:p>
    <w:p w14:paraId="6E745CAF" w14:textId="77777777" w:rsidR="00BE7298" w:rsidRPr="00B436D5" w:rsidRDefault="00BE7298" w:rsidP="008030D2">
      <w:pPr>
        <w:widowControl w:val="0"/>
        <w:numPr>
          <w:ilvl w:val="0"/>
          <w:numId w:val="36"/>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Wszelkie kary umowne zastrzeżone w niniejszej umowie są niezależne od siebie.</w:t>
      </w:r>
    </w:p>
    <w:p w14:paraId="011488C9" w14:textId="77777777" w:rsidR="00BE7298" w:rsidRPr="00B436D5" w:rsidRDefault="00493265" w:rsidP="008030D2">
      <w:pPr>
        <w:widowControl w:val="0"/>
        <w:numPr>
          <w:ilvl w:val="0"/>
          <w:numId w:val="36"/>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Wprowadza się maksyma</w:t>
      </w:r>
      <w:r w:rsidR="00862238">
        <w:rPr>
          <w:rFonts w:eastAsia="Times New Roman" w:cs="Calibri"/>
          <w:lang w:eastAsia="pl-PL"/>
        </w:rPr>
        <w:t>lną</w:t>
      </w:r>
      <w:r w:rsidR="00BE7298" w:rsidRPr="00B436D5">
        <w:rPr>
          <w:rFonts w:eastAsia="Times New Roman" w:cs="Calibri"/>
          <w:lang w:eastAsia="pl-PL"/>
        </w:rPr>
        <w:t xml:space="preserve"> wysokość kar zastrzeżonych</w:t>
      </w:r>
      <w:r w:rsidR="006E4D9F" w:rsidRPr="00B436D5">
        <w:rPr>
          <w:rFonts w:eastAsia="Times New Roman" w:cs="Calibri"/>
          <w:lang w:eastAsia="pl-PL"/>
        </w:rPr>
        <w:t xml:space="preserve"> w</w:t>
      </w:r>
      <w:r w:rsidR="00BE7298" w:rsidRPr="00B436D5">
        <w:rPr>
          <w:rFonts w:eastAsia="Times New Roman" w:cs="Calibri"/>
          <w:lang w:eastAsia="pl-PL"/>
        </w:rPr>
        <w:t xml:space="preserve"> </w:t>
      </w:r>
      <w:r w:rsidR="006E4D9F" w:rsidRPr="00B436D5">
        <w:rPr>
          <w:rFonts w:eastAsia="Times New Roman" w:cs="Calibri"/>
          <w:lang w:eastAsia="pl-PL"/>
        </w:rPr>
        <w:t xml:space="preserve">niniejszej </w:t>
      </w:r>
      <w:r w:rsidR="00BE7298" w:rsidRPr="00B436D5">
        <w:rPr>
          <w:rFonts w:eastAsia="Times New Roman" w:cs="Calibri"/>
          <w:lang w:eastAsia="pl-PL"/>
        </w:rPr>
        <w:t>umowie</w:t>
      </w:r>
      <w:r w:rsidRPr="00B436D5">
        <w:rPr>
          <w:rFonts w:eastAsia="Times New Roman" w:cs="Calibri"/>
          <w:lang w:eastAsia="pl-PL"/>
        </w:rPr>
        <w:t>, jaką Zamawiający może obciążyć Wykonawcę, na poziomie</w:t>
      </w:r>
      <w:r w:rsidR="00BE7298" w:rsidRPr="00B436D5">
        <w:rPr>
          <w:rFonts w:eastAsia="Times New Roman" w:cs="Calibri"/>
          <w:lang w:eastAsia="pl-PL"/>
        </w:rPr>
        <w:t xml:space="preserve"> </w:t>
      </w:r>
      <w:r w:rsidR="00C20A83" w:rsidRPr="00B436D5">
        <w:rPr>
          <w:rFonts w:eastAsia="Times New Roman" w:cs="Calibri"/>
          <w:b/>
          <w:bCs/>
          <w:lang w:eastAsia="pl-PL"/>
        </w:rPr>
        <w:t>3</w:t>
      </w:r>
      <w:r w:rsidRPr="00B436D5">
        <w:rPr>
          <w:rFonts w:eastAsia="Times New Roman" w:cs="Calibri"/>
          <w:b/>
          <w:bCs/>
          <w:lang w:eastAsia="pl-PL"/>
        </w:rPr>
        <w:t>0</w:t>
      </w:r>
      <w:r w:rsidR="00C20A83" w:rsidRPr="00B436D5">
        <w:rPr>
          <w:rFonts w:eastAsia="Times New Roman" w:cs="Calibri"/>
          <w:b/>
          <w:bCs/>
          <w:lang w:eastAsia="pl-PL"/>
        </w:rPr>
        <w:t xml:space="preserve"> </w:t>
      </w:r>
      <w:r w:rsidR="00BE7298" w:rsidRPr="00B436D5">
        <w:rPr>
          <w:rFonts w:eastAsia="Times New Roman" w:cs="Calibri"/>
          <w:b/>
          <w:bCs/>
          <w:lang w:eastAsia="pl-PL"/>
        </w:rPr>
        <w:t>%</w:t>
      </w:r>
      <w:r w:rsidR="00BE7298" w:rsidRPr="00B436D5">
        <w:rPr>
          <w:rFonts w:eastAsia="Times New Roman" w:cs="Calibri"/>
          <w:lang w:eastAsia="pl-PL"/>
        </w:rPr>
        <w:t xml:space="preserve"> wartości przewidywanego wynagrodzenia brutto wskazanego w § 8 ust. 1</w:t>
      </w:r>
      <w:r w:rsidR="00F01634" w:rsidRPr="00B436D5">
        <w:rPr>
          <w:rFonts w:eastAsia="Times New Roman" w:cs="Calibri"/>
          <w:lang w:eastAsia="pl-PL"/>
        </w:rPr>
        <w:t>.</w:t>
      </w:r>
    </w:p>
    <w:p w14:paraId="0BD02704" w14:textId="77777777" w:rsidR="00995D06" w:rsidRPr="00B436D5" w:rsidRDefault="00042E77" w:rsidP="008030D2">
      <w:pPr>
        <w:widowControl w:val="0"/>
        <w:numPr>
          <w:ilvl w:val="0"/>
          <w:numId w:val="36"/>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N</w:t>
      </w:r>
      <w:r w:rsidR="00995D06" w:rsidRPr="00B436D5">
        <w:rPr>
          <w:rFonts w:eastAsia="Times New Roman" w:cs="Calibri"/>
          <w:lang w:eastAsia="pl-PL"/>
        </w:rPr>
        <w:t xml:space="preserve">ależności wynikające z tytułu kar umownych będą płatne w terminie 7 dni od dnia wystawienia przez Zamawiającego noty obciążeniowej. </w:t>
      </w:r>
    </w:p>
    <w:p w14:paraId="4B758D6F" w14:textId="77777777" w:rsidR="00CF2811" w:rsidRPr="00862238" w:rsidRDefault="00CF2811" w:rsidP="00E5655B">
      <w:pPr>
        <w:keepNext/>
        <w:numPr>
          <w:ilvl w:val="0"/>
          <w:numId w:val="36"/>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cs="Calibri"/>
        </w:rPr>
        <w:t xml:space="preserve">Wykonawca nie ponosi odpowiedzialności za okoliczności, za które wyłączną odpowiedzialność ponosi Zamawiający. </w:t>
      </w:r>
    </w:p>
    <w:p w14:paraId="77BFBD84" w14:textId="77777777" w:rsidR="00995D06" w:rsidRPr="00B436D5" w:rsidRDefault="00F862E8" w:rsidP="00077F53">
      <w:pPr>
        <w:spacing w:after="0" w:line="360" w:lineRule="auto"/>
        <w:jc w:val="center"/>
        <w:rPr>
          <w:rFonts w:eastAsia="Times New Roman" w:cs="Calibri"/>
          <w:b/>
          <w:lang w:eastAsia="pl-PL"/>
        </w:rPr>
      </w:pPr>
      <w:r w:rsidRPr="00B436D5">
        <w:rPr>
          <w:rFonts w:eastAsia="Times New Roman" w:cs="Calibri"/>
          <w:b/>
          <w:lang w:eastAsia="pl-PL"/>
        </w:rPr>
        <w:t>§</w:t>
      </w:r>
      <w:r w:rsidR="00CF0593" w:rsidRPr="00B436D5">
        <w:rPr>
          <w:rFonts w:eastAsia="Times New Roman" w:cs="Calibri"/>
          <w:b/>
          <w:lang w:eastAsia="pl-PL"/>
        </w:rPr>
        <w:t xml:space="preserve"> 13</w:t>
      </w:r>
    </w:p>
    <w:p w14:paraId="11D65F8D" w14:textId="77777777" w:rsidR="00995D06" w:rsidRPr="00B436D5" w:rsidRDefault="00995D06" w:rsidP="00077F53">
      <w:pPr>
        <w:spacing w:after="0" w:line="360" w:lineRule="auto"/>
        <w:jc w:val="center"/>
        <w:rPr>
          <w:rFonts w:eastAsia="Times New Roman" w:cs="Calibri"/>
          <w:b/>
          <w:lang w:eastAsia="pl-PL"/>
        </w:rPr>
      </w:pPr>
      <w:r w:rsidRPr="00B436D5">
        <w:rPr>
          <w:rFonts w:eastAsia="Times New Roman" w:cs="Calibri"/>
          <w:b/>
          <w:lang w:eastAsia="pl-PL"/>
        </w:rPr>
        <w:t>Odstąpienie</w:t>
      </w:r>
    </w:p>
    <w:p w14:paraId="681C5B98" w14:textId="77777777" w:rsidR="00995D06" w:rsidRPr="00B436D5" w:rsidRDefault="00995D06" w:rsidP="00E5655B">
      <w:pPr>
        <w:keepNext/>
        <w:numPr>
          <w:ilvl w:val="0"/>
          <w:numId w:val="39"/>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Oprócz wypadków wymienionych w Kodeksie Cywilnym Zamawiającemu przysługuje prawo do odstąpienia od umowy w całości lub w niewykonanej części w sytuacji:</w:t>
      </w:r>
    </w:p>
    <w:p w14:paraId="22F2B8FA" w14:textId="77777777" w:rsidR="00995D06" w:rsidRPr="00B436D5" w:rsidRDefault="00995D06" w:rsidP="00E5655B">
      <w:pPr>
        <w:numPr>
          <w:ilvl w:val="0"/>
          <w:numId w:val="40"/>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zaistnienia istotnej zmiany okoliczności powodującej, że wykonanie umowy nie leży w interesie publicznym, czego nie można było przewidzieć w chwili zawarcia umowy;</w:t>
      </w:r>
    </w:p>
    <w:p w14:paraId="54AF11BB" w14:textId="77777777" w:rsidR="00995D06" w:rsidRPr="00B436D5" w:rsidRDefault="00995D06" w:rsidP="00E5655B">
      <w:pPr>
        <w:numPr>
          <w:ilvl w:val="0"/>
          <w:numId w:val="40"/>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wszczęcia likwidacji lub rozwiązania firmy Wykonawcy;</w:t>
      </w:r>
    </w:p>
    <w:p w14:paraId="5B4814A4" w14:textId="77777777" w:rsidR="00995D06" w:rsidRPr="00B436D5" w:rsidRDefault="00493265" w:rsidP="00E5655B">
      <w:pPr>
        <w:numPr>
          <w:ilvl w:val="0"/>
          <w:numId w:val="40"/>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zwłoka</w:t>
      </w:r>
      <w:r w:rsidR="00995D06" w:rsidRPr="00B436D5">
        <w:rPr>
          <w:rFonts w:eastAsia="Times New Roman" w:cs="Calibri"/>
          <w:lang w:eastAsia="pl-PL"/>
        </w:rPr>
        <w:t xml:space="preserve"> z rozpoczęciem lub wykonaniem prac w taki sposób, iż nie jest prawdopodobnym wykonanie przedmiotu umowy w ustalonym terminie, </w:t>
      </w:r>
    </w:p>
    <w:p w14:paraId="774CAC05" w14:textId="77777777" w:rsidR="00D40D8A" w:rsidRPr="00AD0064" w:rsidRDefault="00D40D8A" w:rsidP="00E5655B">
      <w:pPr>
        <w:numPr>
          <w:ilvl w:val="0"/>
          <w:numId w:val="40"/>
        </w:numPr>
        <w:tabs>
          <w:tab w:val="left" w:pos="709"/>
        </w:tabs>
        <w:spacing w:after="0" w:line="360" w:lineRule="auto"/>
        <w:ind w:left="709" w:hanging="283"/>
        <w:jc w:val="both"/>
        <w:rPr>
          <w:rFonts w:eastAsia="Times New Roman" w:cs="Calibri"/>
          <w:color w:val="000000"/>
          <w:lang w:eastAsia="pl-PL"/>
        </w:rPr>
      </w:pPr>
      <w:r w:rsidRPr="00B436D5">
        <w:rPr>
          <w:rFonts w:eastAsia="Times New Roman" w:cs="Calibri"/>
          <w:lang w:eastAsia="pl-PL"/>
        </w:rPr>
        <w:t xml:space="preserve">braku zmiany umowy o podwykonawstwo w zakresie terminu zapłaty, o </w:t>
      </w:r>
      <w:r w:rsidRPr="00AD0064">
        <w:rPr>
          <w:rFonts w:eastAsia="Times New Roman" w:cs="Calibri"/>
          <w:color w:val="000000"/>
          <w:lang w:eastAsia="pl-PL"/>
        </w:rPr>
        <w:t>którym mowa w</w:t>
      </w:r>
      <w:r w:rsidR="00862238" w:rsidRPr="00AD0064">
        <w:rPr>
          <w:rFonts w:eastAsia="Times New Roman" w:cs="Calibri"/>
          <w:color w:val="000000"/>
          <w:lang w:eastAsia="pl-PL"/>
        </w:rPr>
        <w:t xml:space="preserve"> § 9 ust. 5</w:t>
      </w:r>
      <w:r w:rsidR="001D77A5" w:rsidRPr="00AD0064">
        <w:rPr>
          <w:rFonts w:eastAsia="Times New Roman" w:cs="Calibri"/>
          <w:color w:val="000000"/>
          <w:lang w:eastAsia="pl-PL"/>
        </w:rPr>
        <w:t>,</w:t>
      </w:r>
    </w:p>
    <w:p w14:paraId="537030DB" w14:textId="77777777" w:rsidR="00995D06" w:rsidRPr="00AD0064" w:rsidRDefault="00D40D8A" w:rsidP="00E5655B">
      <w:pPr>
        <w:numPr>
          <w:ilvl w:val="0"/>
          <w:numId w:val="40"/>
        </w:numPr>
        <w:tabs>
          <w:tab w:val="left" w:pos="709"/>
        </w:tabs>
        <w:spacing w:after="0" w:line="360" w:lineRule="auto"/>
        <w:ind w:left="709" w:hanging="283"/>
        <w:jc w:val="both"/>
        <w:rPr>
          <w:rFonts w:eastAsia="Times New Roman" w:cs="Calibri"/>
          <w:color w:val="000000"/>
          <w:lang w:eastAsia="pl-PL"/>
        </w:rPr>
      </w:pPr>
      <w:r w:rsidRPr="00AD0064">
        <w:rPr>
          <w:rFonts w:eastAsia="Times New Roman" w:cs="Calibri"/>
          <w:color w:val="000000"/>
          <w:lang w:eastAsia="pl-PL"/>
        </w:rPr>
        <w:t>konieczności wielokrotnego dokonywania bezpośredniej zapłaty podwykonawcy lub dalszemu p</w:t>
      </w:r>
      <w:r w:rsidR="00F862E8" w:rsidRPr="00AD0064">
        <w:rPr>
          <w:rFonts w:eastAsia="Times New Roman" w:cs="Calibri"/>
          <w:color w:val="000000"/>
          <w:lang w:eastAsia="pl-PL"/>
        </w:rPr>
        <w:t>odwykonawcy, o których mowa w §</w:t>
      </w:r>
      <w:r w:rsidRPr="00AD0064">
        <w:rPr>
          <w:rFonts w:eastAsia="Times New Roman" w:cs="Calibri"/>
          <w:color w:val="000000"/>
          <w:lang w:eastAsia="pl-PL"/>
        </w:rPr>
        <w:t xml:space="preserve"> </w:t>
      </w:r>
      <w:r w:rsidR="00E86D96" w:rsidRPr="00AD0064">
        <w:rPr>
          <w:rFonts w:eastAsia="Times New Roman" w:cs="Calibri"/>
          <w:color w:val="000000"/>
          <w:lang w:eastAsia="pl-PL"/>
        </w:rPr>
        <w:t>9</w:t>
      </w:r>
      <w:r w:rsidRPr="00AD0064">
        <w:rPr>
          <w:rFonts w:eastAsia="Times New Roman" w:cs="Calibri"/>
          <w:color w:val="000000"/>
          <w:lang w:eastAsia="pl-PL"/>
        </w:rPr>
        <w:t>, lub konieczność dokonania bezpośrednich zapłat na sumę większą niż 5% wartości umowy w sprawie zamówienia publicznego.</w:t>
      </w:r>
    </w:p>
    <w:p w14:paraId="120F10E9" w14:textId="77777777" w:rsidR="00995D06" w:rsidRPr="00B436D5" w:rsidRDefault="00995D06" w:rsidP="00D40D8A">
      <w:pPr>
        <w:spacing w:after="0" w:line="360" w:lineRule="auto"/>
        <w:ind w:left="426"/>
        <w:jc w:val="both"/>
        <w:rPr>
          <w:rFonts w:eastAsia="Times New Roman" w:cs="Calibri"/>
          <w:lang w:eastAsia="pl-PL"/>
        </w:rPr>
      </w:pPr>
      <w:r w:rsidRPr="00B436D5">
        <w:rPr>
          <w:rFonts w:eastAsia="Times New Roman" w:cs="Calibri"/>
          <w:lang w:eastAsia="pl-PL"/>
        </w:rPr>
        <w:t>Przy czym strony uznają, iż odstąpienie od umowy w całości lub niewykonanej c</w:t>
      </w:r>
      <w:r w:rsidR="00F862E8" w:rsidRPr="00B436D5">
        <w:rPr>
          <w:rFonts w:eastAsia="Times New Roman" w:cs="Calibri"/>
          <w:lang w:eastAsia="pl-PL"/>
        </w:rPr>
        <w:t>zęści z przyczyn wskazanych w §</w:t>
      </w:r>
      <w:r w:rsidR="00E86D96" w:rsidRPr="00B436D5">
        <w:rPr>
          <w:rFonts w:eastAsia="Times New Roman" w:cs="Calibri"/>
          <w:lang w:eastAsia="pl-PL"/>
        </w:rPr>
        <w:t xml:space="preserve"> 13</w:t>
      </w:r>
      <w:r w:rsidR="00862238">
        <w:rPr>
          <w:rFonts w:eastAsia="Times New Roman" w:cs="Calibri"/>
          <w:lang w:eastAsia="pl-PL"/>
        </w:rPr>
        <w:t xml:space="preserve"> ust. 1 lit.</w:t>
      </w:r>
      <w:r w:rsidRPr="00B436D5">
        <w:rPr>
          <w:rFonts w:eastAsia="Times New Roman" w:cs="Calibri"/>
          <w:lang w:eastAsia="pl-PL"/>
        </w:rPr>
        <w:t xml:space="preserve"> b</w:t>
      </w:r>
      <w:r w:rsidR="00862238">
        <w:rPr>
          <w:rFonts w:eastAsia="Times New Roman" w:cs="Calibri"/>
          <w:lang w:eastAsia="pl-PL"/>
        </w:rPr>
        <w:t xml:space="preserve">) – </w:t>
      </w:r>
      <w:r w:rsidR="007941CB" w:rsidRPr="00B436D5">
        <w:rPr>
          <w:rFonts w:eastAsia="Times New Roman" w:cs="Calibri"/>
          <w:lang w:eastAsia="pl-PL"/>
        </w:rPr>
        <w:t>e</w:t>
      </w:r>
      <w:r w:rsidR="00862238">
        <w:rPr>
          <w:rFonts w:eastAsia="Times New Roman" w:cs="Calibri"/>
          <w:lang w:eastAsia="pl-PL"/>
        </w:rPr>
        <w:t>)</w:t>
      </w:r>
      <w:r w:rsidRPr="00B436D5">
        <w:rPr>
          <w:rFonts w:eastAsia="Times New Roman" w:cs="Calibri"/>
          <w:lang w:eastAsia="pl-PL"/>
        </w:rPr>
        <w:t xml:space="preserve"> uznaje się także za odstąpienie z </w:t>
      </w:r>
      <w:r w:rsidR="00224D46" w:rsidRPr="00B436D5">
        <w:rPr>
          <w:rFonts w:eastAsia="Times New Roman" w:cs="Calibri"/>
          <w:lang w:eastAsia="pl-PL"/>
        </w:rPr>
        <w:t>przyczyn, za które</w:t>
      </w:r>
      <w:r w:rsidRPr="00B436D5">
        <w:rPr>
          <w:rFonts w:eastAsia="Times New Roman" w:cs="Calibri"/>
          <w:lang w:eastAsia="pl-PL"/>
        </w:rPr>
        <w:t xml:space="preserve"> </w:t>
      </w:r>
      <w:r w:rsidR="00224D46" w:rsidRPr="00B436D5">
        <w:rPr>
          <w:rFonts w:eastAsia="Times New Roman" w:cs="Calibri"/>
          <w:lang w:eastAsia="pl-PL"/>
        </w:rPr>
        <w:t>odpowiada Wykonawca</w:t>
      </w:r>
      <w:r w:rsidRPr="00B436D5">
        <w:rPr>
          <w:rFonts w:eastAsia="Times New Roman" w:cs="Calibri"/>
          <w:lang w:eastAsia="pl-PL"/>
        </w:rPr>
        <w:t xml:space="preserve">. </w:t>
      </w:r>
    </w:p>
    <w:p w14:paraId="67087BD5" w14:textId="77777777" w:rsidR="00995D06" w:rsidRPr="00B436D5" w:rsidRDefault="00995D06" w:rsidP="00E5655B">
      <w:pPr>
        <w:keepNext/>
        <w:numPr>
          <w:ilvl w:val="0"/>
          <w:numId w:val="39"/>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W przypadku odstąpienia od umowy w całości lub niewykonanej części przez którąkolwiek ze stron Strony obciążają następujące obowiązki szczegółowe:</w:t>
      </w:r>
    </w:p>
    <w:p w14:paraId="4B837544" w14:textId="77777777" w:rsidR="00995D06" w:rsidRPr="00B436D5" w:rsidRDefault="00995D06" w:rsidP="00E5655B">
      <w:pPr>
        <w:numPr>
          <w:ilvl w:val="0"/>
          <w:numId w:val="41"/>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 xml:space="preserve">w terminie </w:t>
      </w:r>
      <w:r w:rsidR="00F8377D" w:rsidRPr="00B436D5">
        <w:rPr>
          <w:rFonts w:eastAsia="Times New Roman" w:cs="Calibri"/>
          <w:lang w:eastAsia="pl-PL"/>
        </w:rPr>
        <w:t>7</w:t>
      </w:r>
      <w:r w:rsidRPr="00B436D5">
        <w:rPr>
          <w:rFonts w:eastAsia="Times New Roman" w:cs="Calibri"/>
          <w:lang w:eastAsia="pl-PL"/>
        </w:rPr>
        <w:t xml:space="preserve"> d</w:t>
      </w:r>
      <w:r w:rsidR="00862238">
        <w:rPr>
          <w:rFonts w:eastAsia="Times New Roman" w:cs="Calibri"/>
          <w:lang w:eastAsia="pl-PL"/>
        </w:rPr>
        <w:t>ni od daty odstąpienia od umowy</w:t>
      </w:r>
      <w:r w:rsidRPr="00B436D5">
        <w:rPr>
          <w:rFonts w:eastAsia="Times New Roman" w:cs="Calibri"/>
          <w:lang w:eastAsia="pl-PL"/>
        </w:rPr>
        <w:t xml:space="preserve"> Wykonawca przy udziale Zamawiającego sporządzi szczegółowy protokół inwentaryzacji robót w toku na dzień odstąpienia,</w:t>
      </w:r>
    </w:p>
    <w:p w14:paraId="0D369835" w14:textId="77777777" w:rsidR="00995D06" w:rsidRPr="00B436D5" w:rsidRDefault="00995D06" w:rsidP="00E5655B">
      <w:pPr>
        <w:numPr>
          <w:ilvl w:val="0"/>
          <w:numId w:val="41"/>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Wykonawca zabezpieczy przerwane roboty w zakresie obustronnie uzgodnionym na koszt tej strony, z winy której nastąpiło odstąpienie od umowy,</w:t>
      </w:r>
    </w:p>
    <w:p w14:paraId="0279EF51" w14:textId="77777777" w:rsidR="00995D06" w:rsidRPr="00AD0064" w:rsidRDefault="00995D06" w:rsidP="00E5655B">
      <w:pPr>
        <w:numPr>
          <w:ilvl w:val="0"/>
          <w:numId w:val="41"/>
        </w:numPr>
        <w:tabs>
          <w:tab w:val="left" w:pos="709"/>
        </w:tabs>
        <w:spacing w:after="0" w:line="360" w:lineRule="auto"/>
        <w:ind w:left="709" w:hanging="283"/>
        <w:jc w:val="both"/>
        <w:rPr>
          <w:rFonts w:eastAsia="Times New Roman" w:cs="Calibri"/>
          <w:color w:val="000000"/>
          <w:lang w:eastAsia="pl-PL"/>
        </w:rPr>
      </w:pPr>
      <w:r w:rsidRPr="00B436D5">
        <w:rPr>
          <w:rFonts w:eastAsia="Times New Roman" w:cs="Calibri"/>
          <w:lang w:eastAsia="pl-PL"/>
        </w:rPr>
        <w:lastRenderedPageBreak/>
        <w:t xml:space="preserve">Wykonawca zgłosi do dokonania przez Zamawiającego odbioru robót przerwanych oraz robót </w:t>
      </w:r>
      <w:r w:rsidRPr="00AD0064">
        <w:rPr>
          <w:rFonts w:eastAsia="Times New Roman" w:cs="Calibri"/>
          <w:color w:val="000000"/>
          <w:lang w:eastAsia="pl-PL"/>
        </w:rPr>
        <w:t>zabezpieczających,</w:t>
      </w:r>
    </w:p>
    <w:p w14:paraId="1ADEA389" w14:textId="77777777" w:rsidR="00F862E8" w:rsidRPr="00AD0064" w:rsidRDefault="00995D06" w:rsidP="00E5655B">
      <w:pPr>
        <w:numPr>
          <w:ilvl w:val="0"/>
          <w:numId w:val="41"/>
        </w:numPr>
        <w:tabs>
          <w:tab w:val="left" w:pos="709"/>
        </w:tabs>
        <w:spacing w:after="0" w:line="360" w:lineRule="auto"/>
        <w:ind w:left="709" w:hanging="283"/>
        <w:jc w:val="both"/>
        <w:rPr>
          <w:rFonts w:eastAsia="Times New Roman" w:cs="Calibri"/>
          <w:color w:val="000000"/>
          <w:lang w:eastAsia="pl-PL"/>
        </w:rPr>
      </w:pPr>
      <w:r w:rsidRPr="00AD0064">
        <w:rPr>
          <w:rFonts w:eastAsia="Times New Roman" w:cs="Calibri"/>
          <w:color w:val="000000"/>
          <w:lang w:eastAsia="pl-PL"/>
        </w:rPr>
        <w:t xml:space="preserve">Wykonawca w </w:t>
      </w:r>
      <w:r w:rsidR="00F8377D" w:rsidRPr="00AD0064">
        <w:rPr>
          <w:rFonts w:eastAsia="Times New Roman" w:cs="Calibri"/>
          <w:color w:val="000000"/>
          <w:lang w:eastAsia="pl-PL"/>
        </w:rPr>
        <w:t>14</w:t>
      </w:r>
      <w:r w:rsidR="00862238" w:rsidRPr="00AD0064">
        <w:rPr>
          <w:rFonts w:eastAsia="Times New Roman" w:cs="Calibri"/>
          <w:color w:val="000000"/>
          <w:lang w:eastAsia="pl-PL"/>
        </w:rPr>
        <w:t xml:space="preserve"> - tym</w:t>
      </w:r>
      <w:r w:rsidRPr="00AD0064">
        <w:rPr>
          <w:rFonts w:eastAsia="Times New Roman" w:cs="Calibri"/>
          <w:color w:val="000000"/>
          <w:lang w:eastAsia="pl-PL"/>
        </w:rPr>
        <w:t xml:space="preserve"> dniu od daty doręczenia oświadczenia o odstąpieniu od umowy uprzątnie teren budowy</w:t>
      </w:r>
      <w:r w:rsidR="00042E77" w:rsidRPr="00AD0064">
        <w:rPr>
          <w:rFonts w:eastAsia="Times New Roman" w:cs="Calibri"/>
          <w:color w:val="000000"/>
          <w:lang w:eastAsia="pl-PL"/>
        </w:rPr>
        <w:t xml:space="preserve"> i przekaże Zamawiającemu plac budowy. </w:t>
      </w:r>
    </w:p>
    <w:p w14:paraId="6A347F95" w14:textId="77777777" w:rsidR="00F862E8" w:rsidRPr="00B436D5" w:rsidRDefault="00995D06" w:rsidP="00E5655B">
      <w:pPr>
        <w:keepNext/>
        <w:numPr>
          <w:ilvl w:val="0"/>
          <w:numId w:val="39"/>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 xml:space="preserve">Podstawę do wyceny prac wykonanych w okresie obowiązywania umowy stanowić będzie Oferta Wykonawcy wraz z kosztorysem z tym, iż należne Wykonawcy z tego tytułu wynagrodzenie nie może być wyższe niż procentowa wartość udziału prac wykonanych w wartości całości przedmiotu zamówienia określonego w § 8 ust. 1 umowy. Wypłata wynagrodzenia nastąpi w takim przypadku na zasadach określonych w § 8 niniejszej umowy. </w:t>
      </w:r>
    </w:p>
    <w:p w14:paraId="7B0F6C8A" w14:textId="77777777" w:rsidR="00F862E8" w:rsidRPr="00B436D5" w:rsidRDefault="00995D06" w:rsidP="00E5655B">
      <w:pPr>
        <w:keepNext/>
        <w:numPr>
          <w:ilvl w:val="0"/>
          <w:numId w:val="39"/>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 xml:space="preserve">Strony ustalają, iż w przypadku odstąpienia od umowy w całości lub niewykonanej </w:t>
      </w:r>
      <w:r w:rsidR="00CB46E9" w:rsidRPr="00B436D5">
        <w:rPr>
          <w:rFonts w:eastAsia="Times New Roman" w:cs="Calibri"/>
          <w:lang w:eastAsia="pl-PL"/>
        </w:rPr>
        <w:t>części przez</w:t>
      </w:r>
      <w:r w:rsidRPr="00B436D5">
        <w:rPr>
          <w:rFonts w:eastAsia="Times New Roman" w:cs="Calibri"/>
          <w:lang w:eastAsia="pl-PL"/>
        </w:rPr>
        <w:t xml:space="preserve"> którąkolwiek ze stron</w:t>
      </w:r>
      <w:r w:rsidR="007A3F7E" w:rsidRPr="00B436D5">
        <w:rPr>
          <w:rFonts w:eastAsia="Times New Roman" w:cs="Calibri"/>
          <w:lang w:eastAsia="pl-PL"/>
        </w:rPr>
        <w:t>,</w:t>
      </w:r>
      <w:r w:rsidRPr="00B436D5">
        <w:rPr>
          <w:rFonts w:eastAsia="Times New Roman" w:cs="Calibri"/>
          <w:lang w:eastAsia="pl-PL"/>
        </w:rPr>
        <w:t xml:space="preserve"> terminy gwarancji na zakres prac wykonany przez Wykonawcę do dnia odstąpienia od umowy biegną od dnia przekazania </w:t>
      </w:r>
      <w:r w:rsidR="00F862E8" w:rsidRPr="00B436D5">
        <w:rPr>
          <w:rFonts w:eastAsia="Times New Roman" w:cs="Calibri"/>
          <w:lang w:eastAsia="pl-PL"/>
        </w:rPr>
        <w:t>terenu budowy zgodnie z §</w:t>
      </w:r>
      <w:r w:rsidR="002E7246" w:rsidRPr="00B436D5">
        <w:rPr>
          <w:rFonts w:eastAsia="Times New Roman" w:cs="Calibri"/>
          <w:lang w:eastAsia="pl-PL"/>
        </w:rPr>
        <w:t xml:space="preserve"> 13</w:t>
      </w:r>
      <w:r w:rsidR="00F862E8" w:rsidRPr="00B436D5">
        <w:rPr>
          <w:rFonts w:eastAsia="Times New Roman" w:cs="Calibri"/>
          <w:lang w:eastAsia="pl-PL"/>
        </w:rPr>
        <w:t xml:space="preserve"> ust. 2 </w:t>
      </w:r>
      <w:r w:rsidR="00862238">
        <w:rPr>
          <w:rFonts w:eastAsia="Times New Roman" w:cs="Calibri"/>
          <w:lang w:eastAsia="pl-PL"/>
        </w:rPr>
        <w:t xml:space="preserve">lit. </w:t>
      </w:r>
      <w:r w:rsidR="00F862E8" w:rsidRPr="00B436D5">
        <w:rPr>
          <w:rFonts w:eastAsia="Times New Roman" w:cs="Calibri"/>
          <w:lang w:eastAsia="pl-PL"/>
        </w:rPr>
        <w:t>d</w:t>
      </w:r>
      <w:r w:rsidR="00862238">
        <w:rPr>
          <w:rFonts w:eastAsia="Times New Roman" w:cs="Calibri"/>
          <w:lang w:eastAsia="pl-PL"/>
        </w:rPr>
        <w:t>)</w:t>
      </w:r>
      <w:r w:rsidR="00F862E8" w:rsidRPr="00B436D5">
        <w:rPr>
          <w:rFonts w:eastAsia="Times New Roman" w:cs="Calibri"/>
          <w:lang w:eastAsia="pl-PL"/>
        </w:rPr>
        <w:t>.</w:t>
      </w:r>
    </w:p>
    <w:p w14:paraId="19C3DC2D" w14:textId="77777777" w:rsidR="00995D06" w:rsidRPr="00B436D5" w:rsidRDefault="00995D06" w:rsidP="00E5655B">
      <w:pPr>
        <w:widowControl w:val="0"/>
        <w:numPr>
          <w:ilvl w:val="0"/>
          <w:numId w:val="39"/>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Odstąpienie od umowy powinno nastąpić w formie pisemnej</w:t>
      </w:r>
      <w:r w:rsidR="00493265" w:rsidRPr="00B436D5">
        <w:rPr>
          <w:rFonts w:eastAsia="Times New Roman" w:cs="Calibri"/>
          <w:lang w:eastAsia="pl-PL"/>
        </w:rPr>
        <w:t xml:space="preserve"> lub elektronicznej</w:t>
      </w:r>
      <w:r w:rsidRPr="00B436D5">
        <w:rPr>
          <w:rFonts w:eastAsia="Times New Roman" w:cs="Calibri"/>
          <w:lang w:eastAsia="pl-PL"/>
        </w:rPr>
        <w:t xml:space="preserve"> pod rygorem nieważności takiego oświadczenia</w:t>
      </w:r>
      <w:r w:rsidR="00985D78" w:rsidRPr="00B436D5">
        <w:rPr>
          <w:rFonts w:eastAsia="Times New Roman" w:cs="Calibri"/>
          <w:lang w:eastAsia="pl-PL"/>
        </w:rPr>
        <w:t>.</w:t>
      </w:r>
      <w:r w:rsidRPr="00B436D5">
        <w:rPr>
          <w:rFonts w:eastAsia="Times New Roman" w:cs="Calibri"/>
          <w:lang w:eastAsia="pl-PL"/>
        </w:rPr>
        <w:t xml:space="preserve">  Z prawa odstąpieni</w:t>
      </w:r>
      <w:r w:rsidR="00F862E8" w:rsidRPr="00B436D5">
        <w:rPr>
          <w:rFonts w:eastAsia="Times New Roman" w:cs="Calibri"/>
          <w:lang w:eastAsia="pl-PL"/>
        </w:rPr>
        <w:t>a w przypadkach określonych w §</w:t>
      </w:r>
      <w:r w:rsidRPr="00B436D5">
        <w:rPr>
          <w:rFonts w:eastAsia="Times New Roman" w:cs="Calibri"/>
          <w:lang w:eastAsia="pl-PL"/>
        </w:rPr>
        <w:t xml:space="preserve"> </w:t>
      </w:r>
      <w:r w:rsidR="00454332" w:rsidRPr="00B436D5">
        <w:rPr>
          <w:rFonts w:eastAsia="Times New Roman" w:cs="Calibri"/>
          <w:lang w:eastAsia="pl-PL"/>
        </w:rPr>
        <w:t xml:space="preserve">13 </w:t>
      </w:r>
      <w:r w:rsidRPr="00B436D5">
        <w:rPr>
          <w:rFonts w:eastAsia="Times New Roman" w:cs="Calibri"/>
          <w:lang w:eastAsia="pl-PL"/>
        </w:rPr>
        <w:t xml:space="preserve">ust. 1 można skorzystać w terminie </w:t>
      </w:r>
      <w:r w:rsidR="001D77A5">
        <w:rPr>
          <w:rFonts w:eastAsia="Times New Roman" w:cs="Calibri"/>
          <w:lang w:eastAsia="pl-PL"/>
        </w:rPr>
        <w:t>30</w:t>
      </w:r>
      <w:r w:rsidRPr="00B436D5">
        <w:rPr>
          <w:rFonts w:eastAsia="Times New Roman" w:cs="Calibri"/>
          <w:lang w:eastAsia="pl-PL"/>
        </w:rPr>
        <w:t xml:space="preserve"> dni od powzięcia o nich wiadomości.</w:t>
      </w:r>
    </w:p>
    <w:p w14:paraId="09E26F83" w14:textId="77777777" w:rsidR="00995D06" w:rsidRPr="00B436D5" w:rsidRDefault="00995D06" w:rsidP="00BF0521">
      <w:pPr>
        <w:widowControl w:val="0"/>
        <w:spacing w:after="0" w:line="360" w:lineRule="auto"/>
        <w:rPr>
          <w:rFonts w:eastAsia="Times New Roman" w:cs="Calibri"/>
          <w:b/>
          <w:lang w:eastAsia="pl-PL"/>
        </w:rPr>
      </w:pPr>
    </w:p>
    <w:p w14:paraId="4EDC9ACD" w14:textId="77777777" w:rsidR="00995D06" w:rsidRPr="00B436D5" w:rsidRDefault="00995D06" w:rsidP="00BF0521">
      <w:pPr>
        <w:widowControl w:val="0"/>
        <w:spacing w:after="0" w:line="360" w:lineRule="auto"/>
        <w:jc w:val="center"/>
        <w:rPr>
          <w:rFonts w:eastAsia="Times New Roman" w:cs="Calibri"/>
          <w:b/>
          <w:lang w:eastAsia="pl-PL"/>
        </w:rPr>
      </w:pPr>
      <w:r w:rsidRPr="00B436D5">
        <w:rPr>
          <w:rFonts w:eastAsia="Times New Roman" w:cs="Calibri"/>
          <w:b/>
          <w:lang w:eastAsia="pl-PL"/>
        </w:rPr>
        <w:t xml:space="preserve">§ </w:t>
      </w:r>
      <w:r w:rsidR="00CF0593" w:rsidRPr="00B436D5">
        <w:rPr>
          <w:rFonts w:eastAsia="Times New Roman" w:cs="Calibri"/>
          <w:b/>
          <w:lang w:eastAsia="pl-PL"/>
        </w:rPr>
        <w:t>14</w:t>
      </w:r>
    </w:p>
    <w:p w14:paraId="002B9CBE" w14:textId="77777777" w:rsidR="00995D06" w:rsidRPr="00B436D5" w:rsidRDefault="00995D06" w:rsidP="00BF0521">
      <w:pPr>
        <w:widowControl w:val="0"/>
        <w:spacing w:after="0" w:line="360" w:lineRule="auto"/>
        <w:jc w:val="center"/>
        <w:rPr>
          <w:rFonts w:eastAsia="Times New Roman" w:cs="Calibri"/>
          <w:b/>
          <w:lang w:eastAsia="pl-PL"/>
        </w:rPr>
      </w:pPr>
      <w:r w:rsidRPr="00B436D5">
        <w:rPr>
          <w:rFonts w:eastAsia="Times New Roman" w:cs="Calibri"/>
          <w:b/>
          <w:lang w:eastAsia="pl-PL"/>
        </w:rPr>
        <w:t>Zmiana postanowień umowy</w:t>
      </w:r>
    </w:p>
    <w:p w14:paraId="2428D893" w14:textId="77777777" w:rsidR="00995D06" w:rsidRPr="00B436D5" w:rsidRDefault="00B75A4F" w:rsidP="00E5655B">
      <w:pPr>
        <w:widowControl w:val="0"/>
        <w:numPr>
          <w:ilvl w:val="0"/>
          <w:numId w:val="42"/>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 xml:space="preserve">Strony dopuszczają, poza zmianami wskazanymi w </w:t>
      </w:r>
      <w:r w:rsidR="00B92C8B">
        <w:rPr>
          <w:rFonts w:eastAsia="Times New Roman" w:cs="Calibri"/>
          <w:lang w:eastAsia="pl-PL"/>
        </w:rPr>
        <w:t xml:space="preserve">art. 455 </w:t>
      </w:r>
      <w:proofErr w:type="spellStart"/>
      <w:r w:rsidR="00B92C8B">
        <w:rPr>
          <w:rFonts w:eastAsia="Times New Roman" w:cs="Calibri"/>
          <w:lang w:eastAsia="pl-PL"/>
        </w:rPr>
        <w:t>P</w:t>
      </w:r>
      <w:r w:rsidR="00604364">
        <w:rPr>
          <w:rFonts w:eastAsia="Times New Roman" w:cs="Calibri"/>
          <w:lang w:eastAsia="pl-PL"/>
        </w:rPr>
        <w:t>zp</w:t>
      </w:r>
      <w:proofErr w:type="spellEnd"/>
      <w:r w:rsidR="00604364">
        <w:rPr>
          <w:rFonts w:eastAsia="Times New Roman" w:cs="Calibri"/>
          <w:lang w:eastAsia="pl-PL"/>
        </w:rPr>
        <w:t>, możliwość zmiany u</w:t>
      </w:r>
      <w:r w:rsidRPr="00B436D5">
        <w:rPr>
          <w:rFonts w:eastAsia="Times New Roman" w:cs="Calibri"/>
          <w:lang w:eastAsia="pl-PL"/>
        </w:rPr>
        <w:t>mowy</w:t>
      </w:r>
      <w:r w:rsidR="00995D06" w:rsidRPr="00B436D5">
        <w:rPr>
          <w:rFonts w:eastAsia="Times New Roman" w:cs="Calibri"/>
          <w:lang w:eastAsia="pl-PL"/>
        </w:rPr>
        <w:t xml:space="preserve"> w szczególności w zakresie </w:t>
      </w:r>
      <w:r w:rsidR="00604364">
        <w:rPr>
          <w:rFonts w:eastAsia="Times New Roman" w:cs="Calibri"/>
          <w:lang w:eastAsia="pl-PL"/>
        </w:rPr>
        <w:t xml:space="preserve">postanowień </w:t>
      </w:r>
      <w:r w:rsidR="00995D06" w:rsidRPr="00B436D5">
        <w:rPr>
          <w:rFonts w:eastAsia="Times New Roman" w:cs="Calibri"/>
          <w:lang w:eastAsia="pl-PL"/>
        </w:rPr>
        <w:t>obejmujących: termin zakończenia realizacji przedmiotu zamówienia, zastosowane materiały do r</w:t>
      </w:r>
      <w:r w:rsidR="00F862E8" w:rsidRPr="00B436D5">
        <w:rPr>
          <w:rFonts w:eastAsia="Times New Roman" w:cs="Calibri"/>
          <w:lang w:eastAsia="pl-PL"/>
        </w:rPr>
        <w:t>ealizacji przedmiotu zamówienia,</w:t>
      </w:r>
      <w:r w:rsidR="00995D06" w:rsidRPr="00B436D5">
        <w:rPr>
          <w:rFonts w:eastAsia="Times New Roman" w:cs="Calibri"/>
          <w:lang w:eastAsia="pl-PL"/>
        </w:rPr>
        <w:t xml:space="preserve"> podmioty odpowiedzialne za wykonanie przedmiotu zamówienia, podwykonawców, wysokość wynagrodzenia za wykonanie przedmiotu zamówienia.</w:t>
      </w:r>
    </w:p>
    <w:p w14:paraId="4E09580B" w14:textId="77777777" w:rsidR="00995D06" w:rsidRPr="00B436D5" w:rsidRDefault="00995D06" w:rsidP="00E5655B">
      <w:pPr>
        <w:keepNext/>
        <w:numPr>
          <w:ilvl w:val="0"/>
          <w:numId w:val="42"/>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Zmiany umowy, o których mowa w</w:t>
      </w:r>
      <w:r w:rsidR="00985D78" w:rsidRPr="00B436D5">
        <w:rPr>
          <w:rFonts w:eastAsia="Times New Roman" w:cs="Calibri"/>
          <w:lang w:eastAsia="pl-PL"/>
        </w:rPr>
        <w:t xml:space="preserve"> § </w:t>
      </w:r>
      <w:r w:rsidR="001C3EDB" w:rsidRPr="00B436D5">
        <w:rPr>
          <w:rFonts w:eastAsia="Times New Roman" w:cs="Calibri"/>
          <w:lang w:eastAsia="pl-PL"/>
        </w:rPr>
        <w:t>14</w:t>
      </w:r>
      <w:r w:rsidRPr="00B436D5">
        <w:rPr>
          <w:rFonts w:eastAsia="Times New Roman" w:cs="Calibri"/>
          <w:lang w:eastAsia="pl-PL"/>
        </w:rPr>
        <w:t xml:space="preserve"> ust. 1 dopuszczalne są</w:t>
      </w:r>
      <w:r w:rsidR="00F862E8" w:rsidRPr="00B436D5">
        <w:rPr>
          <w:rFonts w:eastAsia="Times New Roman" w:cs="Calibri"/>
          <w:lang w:eastAsia="pl-PL"/>
        </w:rPr>
        <w:t xml:space="preserve"> w szczególności</w:t>
      </w:r>
      <w:r w:rsidRPr="00B436D5">
        <w:rPr>
          <w:rFonts w:eastAsia="Times New Roman" w:cs="Calibri"/>
          <w:lang w:eastAsia="pl-PL"/>
        </w:rPr>
        <w:t xml:space="preserve"> w przypadku: </w:t>
      </w:r>
    </w:p>
    <w:p w14:paraId="578381A6" w14:textId="77777777" w:rsidR="00995D06" w:rsidRPr="00B436D5" w:rsidRDefault="00995D06" w:rsidP="00E5655B">
      <w:pPr>
        <w:numPr>
          <w:ilvl w:val="0"/>
          <w:numId w:val="43"/>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 xml:space="preserve">działania siły wyższej (za siłę wyższą nie uznaje się np. warunków atmosferycznych adekwatnych do strefy klimatycznej miejsca inwestycji, strajków, </w:t>
      </w:r>
      <w:r w:rsidR="003F101E" w:rsidRPr="00B436D5">
        <w:rPr>
          <w:rFonts w:eastAsia="Times New Roman" w:cs="Calibri"/>
          <w:lang w:eastAsia="pl-PL"/>
        </w:rPr>
        <w:t xml:space="preserve">radykalna tj. powyżej 20 % w skali roku </w:t>
      </w:r>
      <w:r w:rsidRPr="00B436D5">
        <w:rPr>
          <w:rFonts w:eastAsia="Times New Roman" w:cs="Calibri"/>
          <w:lang w:eastAsia="pl-PL"/>
        </w:rPr>
        <w:t>zmian</w:t>
      </w:r>
      <w:r w:rsidR="003F101E" w:rsidRPr="00B436D5">
        <w:rPr>
          <w:rFonts w:eastAsia="Times New Roman" w:cs="Calibri"/>
          <w:lang w:eastAsia="pl-PL"/>
        </w:rPr>
        <w:t>a</w:t>
      </w:r>
      <w:r w:rsidRPr="00B436D5">
        <w:rPr>
          <w:rFonts w:eastAsia="Times New Roman" w:cs="Calibri"/>
          <w:lang w:eastAsia="pl-PL"/>
        </w:rPr>
        <w:t xml:space="preserve"> cen surowców i materiałów,</w:t>
      </w:r>
      <w:r w:rsidR="003F101E" w:rsidRPr="00B436D5">
        <w:rPr>
          <w:rFonts w:eastAsia="Times New Roman" w:cs="Calibri"/>
          <w:lang w:eastAsia="pl-PL"/>
        </w:rPr>
        <w:t xml:space="preserve"> </w:t>
      </w:r>
      <w:r w:rsidR="00604364">
        <w:rPr>
          <w:rFonts w:eastAsia="Times New Roman" w:cs="Calibri"/>
          <w:lang w:eastAsia="pl-PL"/>
        </w:rPr>
        <w:t>energii</w:t>
      </w:r>
      <w:r w:rsidR="00F11D71" w:rsidRPr="00B436D5">
        <w:rPr>
          <w:rFonts w:eastAsia="Times New Roman" w:cs="Calibri"/>
          <w:lang w:eastAsia="pl-PL"/>
        </w:rPr>
        <w:t xml:space="preserve"> itp.</w:t>
      </w:r>
      <w:r w:rsidRPr="00B436D5">
        <w:rPr>
          <w:rFonts w:eastAsia="Times New Roman" w:cs="Calibri"/>
          <w:lang w:eastAsia="pl-PL"/>
        </w:rPr>
        <w:t>)</w:t>
      </w:r>
      <w:r w:rsidR="00F11D71" w:rsidRPr="00B436D5">
        <w:rPr>
          <w:rFonts w:eastAsia="Times New Roman" w:cs="Calibri"/>
          <w:lang w:eastAsia="pl-PL"/>
        </w:rPr>
        <w:t>;</w:t>
      </w:r>
    </w:p>
    <w:p w14:paraId="6B11AD78" w14:textId="77777777" w:rsidR="00995D06" w:rsidRPr="00B436D5" w:rsidRDefault="00995D06" w:rsidP="00E5655B">
      <w:pPr>
        <w:numPr>
          <w:ilvl w:val="0"/>
          <w:numId w:val="43"/>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utraty przez Zamawiającego źródła finansowania inwestycji w całości lub w części</w:t>
      </w:r>
      <w:r w:rsidR="00F11D71" w:rsidRPr="00B436D5">
        <w:rPr>
          <w:rFonts w:eastAsia="Times New Roman" w:cs="Calibri"/>
          <w:lang w:eastAsia="pl-PL"/>
        </w:rPr>
        <w:t>;</w:t>
      </w:r>
    </w:p>
    <w:p w14:paraId="2038D194" w14:textId="77777777" w:rsidR="004C5B84" w:rsidRPr="00B436D5" w:rsidRDefault="00995D06" w:rsidP="00E5655B">
      <w:pPr>
        <w:numPr>
          <w:ilvl w:val="0"/>
          <w:numId w:val="43"/>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gdy z uwagi na konieczność realizacji robót dodatkowych lub zamiennych dojdzie do konieczności wstrzymania lub opóźn</w:t>
      </w:r>
      <w:r w:rsidR="004C5B84" w:rsidRPr="00B436D5">
        <w:rPr>
          <w:rFonts w:eastAsia="Times New Roman" w:cs="Calibri"/>
          <w:lang w:eastAsia="pl-PL"/>
        </w:rPr>
        <w:t>ienia prac na obiekcie</w:t>
      </w:r>
      <w:r w:rsidR="00F11D71" w:rsidRPr="00B436D5">
        <w:rPr>
          <w:rFonts w:eastAsia="Times New Roman" w:cs="Calibri"/>
          <w:lang w:eastAsia="pl-PL"/>
        </w:rPr>
        <w:t>;</w:t>
      </w:r>
    </w:p>
    <w:p w14:paraId="3ECCCD58" w14:textId="77777777" w:rsidR="003F101E" w:rsidRPr="00B436D5" w:rsidRDefault="003F101E" w:rsidP="00E5655B">
      <w:pPr>
        <w:numPr>
          <w:ilvl w:val="0"/>
          <w:numId w:val="43"/>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konieczności doprowadzenia dodatkowej infrastruktury</w:t>
      </w:r>
      <w:r w:rsidR="00F11D71" w:rsidRPr="00B436D5">
        <w:rPr>
          <w:rFonts w:eastAsia="Times New Roman" w:cs="Calibri"/>
          <w:lang w:eastAsia="pl-PL"/>
        </w:rPr>
        <w:t>;</w:t>
      </w:r>
    </w:p>
    <w:p w14:paraId="51EE73BF" w14:textId="77777777" w:rsidR="004C5B84" w:rsidRPr="00B436D5" w:rsidRDefault="004C5B84" w:rsidP="00E5655B">
      <w:pPr>
        <w:numPr>
          <w:ilvl w:val="0"/>
          <w:numId w:val="43"/>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zmian po zawarciu umowy przepisów prawa lub wprowadzenia nowych przepisów prawa lub zmiany lub wprowadzenia nowej bezwzględnie obowiązującej normy powodującej konieczność zmiany, modyfikacji lub odstępstwa w odniesieniu do wynagrodzenia</w:t>
      </w:r>
      <w:r w:rsidR="00F11D71" w:rsidRPr="00B436D5">
        <w:rPr>
          <w:rFonts w:eastAsia="Times New Roman" w:cs="Calibri"/>
          <w:lang w:eastAsia="pl-PL"/>
        </w:rPr>
        <w:t>;</w:t>
      </w:r>
    </w:p>
    <w:p w14:paraId="43DB4ADE" w14:textId="77777777" w:rsidR="00911F54" w:rsidRPr="00B436D5" w:rsidRDefault="004C5B84" w:rsidP="00E5655B">
      <w:pPr>
        <w:numPr>
          <w:ilvl w:val="0"/>
          <w:numId w:val="43"/>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 xml:space="preserve">zmian po zawarciu umowy przepisów prawa lub wprowadzenia nowych przepisów prawa lub zmiany lub wprowadzenia nowej bezwzględnie obowiązującej normy powodującej konieczność zmiany, modyfikacji </w:t>
      </w:r>
      <w:r w:rsidRPr="00B436D5">
        <w:rPr>
          <w:rFonts w:eastAsia="Times New Roman" w:cs="Calibri"/>
          <w:lang w:eastAsia="pl-PL"/>
        </w:rPr>
        <w:lastRenderedPageBreak/>
        <w:t>lub odstępstwa w odniesieniu do przedmiotu zamówienia lub terminu zakończenia przedmiotu realizacji zamówienia</w:t>
      </w:r>
      <w:r w:rsidR="00F11D71" w:rsidRPr="00B436D5">
        <w:rPr>
          <w:rFonts w:eastAsia="Times New Roman" w:cs="Calibri"/>
          <w:lang w:eastAsia="pl-PL"/>
        </w:rPr>
        <w:t>;</w:t>
      </w:r>
    </w:p>
    <w:p w14:paraId="4ED3F061" w14:textId="77777777" w:rsidR="00911F54" w:rsidRPr="00B436D5" w:rsidRDefault="004C5B84" w:rsidP="00E5655B">
      <w:pPr>
        <w:numPr>
          <w:ilvl w:val="0"/>
          <w:numId w:val="43"/>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zmian organizacyjnych polegają</w:t>
      </w:r>
      <w:r w:rsidR="00604364">
        <w:rPr>
          <w:rFonts w:eastAsia="Times New Roman" w:cs="Calibri"/>
          <w:lang w:eastAsia="pl-PL"/>
        </w:rPr>
        <w:t>cych w szczególności na zmianie</w:t>
      </w:r>
      <w:r w:rsidRPr="00B436D5">
        <w:rPr>
          <w:rFonts w:eastAsia="Times New Roman" w:cs="Calibri"/>
          <w:lang w:eastAsia="pl-PL"/>
        </w:rPr>
        <w:t xml:space="preserve"> podwykonawców, grup wykonawców i innych podmiotów współpracujących przy realizacji zamówienia pod warunkiem, że ich uprawnienia, potencjał ekonomiczny, wykonawczy i doświadczenie nie są gorsze od tych, jakie posiadają podmioty zamieniane, za wyjątkiem zmiany</w:t>
      </w:r>
      <w:r w:rsidR="00911F54" w:rsidRPr="00B436D5">
        <w:rPr>
          <w:rFonts w:eastAsia="Times New Roman" w:cs="Calibri"/>
          <w:lang w:eastAsia="pl-PL"/>
        </w:rPr>
        <w:t xml:space="preserve"> osób przewidzianej w § 4 ust. 7</w:t>
      </w:r>
      <w:r w:rsidRPr="00B436D5">
        <w:rPr>
          <w:rFonts w:eastAsia="Times New Roman" w:cs="Calibri"/>
          <w:lang w:eastAsia="pl-PL"/>
        </w:rPr>
        <w:t>, która nie stanowi zmiany umowy;</w:t>
      </w:r>
    </w:p>
    <w:p w14:paraId="33B988E3" w14:textId="77777777" w:rsidR="00900E64" w:rsidRPr="00B436D5" w:rsidRDefault="00900E64" w:rsidP="00E5655B">
      <w:pPr>
        <w:numPr>
          <w:ilvl w:val="0"/>
          <w:numId w:val="43"/>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dokonania przez Zamawiającego zmian w stosunku do PFU</w:t>
      </w:r>
      <w:r w:rsidR="00F11D71" w:rsidRPr="00B436D5">
        <w:rPr>
          <w:rFonts w:eastAsia="Times New Roman" w:cs="Calibri"/>
          <w:lang w:eastAsia="pl-PL"/>
        </w:rPr>
        <w:t>;</w:t>
      </w:r>
    </w:p>
    <w:p w14:paraId="6FC54986" w14:textId="77777777" w:rsidR="00911F54" w:rsidRPr="00B436D5" w:rsidRDefault="004C5B84" w:rsidP="00E5655B">
      <w:pPr>
        <w:numPr>
          <w:ilvl w:val="0"/>
          <w:numId w:val="43"/>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konieczności zmian w dokumentacji projektowej;</w:t>
      </w:r>
    </w:p>
    <w:p w14:paraId="7EA28A71" w14:textId="77777777" w:rsidR="00911F54" w:rsidRPr="00B436D5" w:rsidRDefault="00911F54" w:rsidP="00E5655B">
      <w:pPr>
        <w:numPr>
          <w:ilvl w:val="0"/>
          <w:numId w:val="43"/>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zmiany lidera konsorcjum Wykonawcy lub podmiotu fakturującego roboty;</w:t>
      </w:r>
    </w:p>
    <w:p w14:paraId="3CA61F7D" w14:textId="77777777" w:rsidR="00911F54" w:rsidRPr="00B436D5" w:rsidRDefault="00911F54" w:rsidP="00E5655B">
      <w:pPr>
        <w:numPr>
          <w:ilvl w:val="0"/>
          <w:numId w:val="43"/>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braku dostępności na rynku specjalistycznych materiałów budowlanych;</w:t>
      </w:r>
    </w:p>
    <w:p w14:paraId="4C12E3CA" w14:textId="77777777" w:rsidR="00911F54" w:rsidRPr="00B436D5" w:rsidRDefault="00911F54" w:rsidP="00E5655B">
      <w:pPr>
        <w:numPr>
          <w:ilvl w:val="0"/>
          <w:numId w:val="43"/>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 xml:space="preserve">konieczności lub techniczno-ekonomicznej zasadności zastosowania </w:t>
      </w:r>
      <w:r w:rsidR="00F11D71" w:rsidRPr="00B436D5">
        <w:rPr>
          <w:rFonts w:eastAsia="Times New Roman" w:cs="Calibri"/>
          <w:lang w:eastAsia="pl-PL"/>
        </w:rPr>
        <w:t>nie</w:t>
      </w:r>
      <w:r w:rsidR="00604364">
        <w:rPr>
          <w:rFonts w:eastAsia="Times New Roman" w:cs="Calibri"/>
          <w:lang w:eastAsia="pl-PL"/>
        </w:rPr>
        <w:t xml:space="preserve"> </w:t>
      </w:r>
      <w:r w:rsidR="00F11D71" w:rsidRPr="00B436D5">
        <w:rPr>
          <w:rFonts w:eastAsia="Times New Roman" w:cs="Calibri"/>
          <w:lang w:eastAsia="pl-PL"/>
        </w:rPr>
        <w:t>gorszych</w:t>
      </w:r>
      <w:r w:rsidRPr="00B436D5">
        <w:rPr>
          <w:rFonts w:eastAsia="Times New Roman" w:cs="Calibri"/>
          <w:lang w:eastAsia="pl-PL"/>
        </w:rPr>
        <w:t xml:space="preserve"> materiałów i urządzeń;</w:t>
      </w:r>
    </w:p>
    <w:p w14:paraId="0BB98D02" w14:textId="77777777" w:rsidR="00911F54" w:rsidRPr="00B436D5" w:rsidRDefault="00911F54" w:rsidP="00E5655B">
      <w:pPr>
        <w:numPr>
          <w:ilvl w:val="0"/>
          <w:numId w:val="43"/>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 xml:space="preserve">wydania decyzji administracyjnych lub innych aktów władzy (decyzja władz publicznych, w tym oczekiwanie na nieprzewidziane wcześniej konieczne wyniki ekspertyz, wyrok sądu itp.) </w:t>
      </w:r>
      <w:r w:rsidR="00F11D71" w:rsidRPr="00B436D5">
        <w:rPr>
          <w:rFonts w:eastAsia="Times New Roman" w:cs="Calibri"/>
          <w:lang w:eastAsia="pl-PL"/>
        </w:rPr>
        <w:t>jeśli ich</w:t>
      </w:r>
      <w:r w:rsidRPr="00B436D5">
        <w:rPr>
          <w:rFonts w:eastAsia="Times New Roman" w:cs="Calibri"/>
          <w:lang w:eastAsia="pl-PL"/>
        </w:rPr>
        <w:t xml:space="preserve"> wydanie nastąpiło na skutek okoliczności niezależnych od Wykonawcy;</w:t>
      </w:r>
    </w:p>
    <w:p w14:paraId="68634A49" w14:textId="77777777" w:rsidR="004C5B84" w:rsidRPr="00B436D5" w:rsidRDefault="00911F54" w:rsidP="00E5655B">
      <w:pPr>
        <w:numPr>
          <w:ilvl w:val="0"/>
          <w:numId w:val="43"/>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wprowadzenia na rynek w trakcie trwania umowy nowych materiałów lub urządzeń o lepszych parametrach technicznych lub użytkowych;</w:t>
      </w:r>
    </w:p>
    <w:p w14:paraId="4425B414" w14:textId="77777777" w:rsidR="004A5A87" w:rsidRDefault="00995D06" w:rsidP="008030D2">
      <w:pPr>
        <w:widowControl w:val="0"/>
        <w:numPr>
          <w:ilvl w:val="0"/>
          <w:numId w:val="43"/>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gdy konieczność zmiany jest spowodowana wystąpieniem</w:t>
      </w:r>
      <w:r w:rsidR="00604364">
        <w:rPr>
          <w:rFonts w:eastAsia="Times New Roman" w:cs="Calibri"/>
          <w:lang w:eastAsia="pl-PL"/>
        </w:rPr>
        <w:t xml:space="preserve"> niezależnych od S</w:t>
      </w:r>
      <w:r w:rsidRPr="00B436D5">
        <w:rPr>
          <w:rFonts w:eastAsia="Times New Roman" w:cs="Calibri"/>
          <w:lang w:eastAsia="pl-PL"/>
        </w:rPr>
        <w:t>tron okoliczności, których nie można było przy dołożeniu należytej staranności przewidzieć w chwili zawarcia umowy, a które uniemożliwiają prawidłową realizację przedmiotu umow</w:t>
      </w:r>
      <w:r w:rsidR="00604364">
        <w:rPr>
          <w:rFonts w:eastAsia="Times New Roman" w:cs="Calibri"/>
          <w:lang w:eastAsia="pl-PL"/>
        </w:rPr>
        <w:t>y zgodnie z jej postanowieniami;</w:t>
      </w:r>
    </w:p>
    <w:p w14:paraId="757A29C5" w14:textId="77777777" w:rsidR="002A33EE" w:rsidRPr="00CF48C2" w:rsidRDefault="002A33EE" w:rsidP="008030D2">
      <w:pPr>
        <w:widowControl w:val="0"/>
        <w:numPr>
          <w:ilvl w:val="0"/>
          <w:numId w:val="43"/>
        </w:numPr>
        <w:tabs>
          <w:tab w:val="left" w:pos="709"/>
        </w:tabs>
        <w:spacing w:after="0" w:line="360" w:lineRule="auto"/>
        <w:ind w:left="709" w:hanging="283"/>
        <w:jc w:val="both"/>
        <w:rPr>
          <w:rFonts w:eastAsia="Times New Roman" w:cs="Calibri"/>
          <w:color w:val="C00000"/>
          <w:lang w:eastAsia="pl-PL"/>
        </w:rPr>
      </w:pPr>
      <w:r w:rsidRPr="00CF48C2">
        <w:rPr>
          <w:rFonts w:eastAsia="Times New Roman" w:cs="Calibri"/>
          <w:color w:val="C00000"/>
          <w:lang w:eastAsia="pl-PL"/>
        </w:rPr>
        <w:t xml:space="preserve">gdy konieczność zmiany </w:t>
      </w:r>
      <w:r w:rsidR="005F5E72" w:rsidRPr="00CF48C2">
        <w:rPr>
          <w:rFonts w:eastAsia="Times New Roman" w:cs="Calibri"/>
          <w:color w:val="C00000"/>
          <w:lang w:eastAsia="pl-PL"/>
        </w:rPr>
        <w:t xml:space="preserve">jest spowodowana okolicznościami, jakie wystąpiły po stronie </w:t>
      </w:r>
      <w:r w:rsidR="005F5E72" w:rsidRPr="00CF48C2">
        <w:rPr>
          <w:rFonts w:eastAsia="Times New Roman" w:cs="Calibri"/>
          <w:bCs/>
          <w:color w:val="C00000"/>
          <w:lang w:eastAsia="pl-PL"/>
        </w:rPr>
        <w:t>Uniwersyteckiego Szpitala Klinicznego im. Wojskowej Akademii Medycznej – Centralny Szpital Weteranów przy Pl. Hallera 1 w Łodzi;</w:t>
      </w:r>
    </w:p>
    <w:p w14:paraId="6AA167D8" w14:textId="77777777" w:rsidR="004A5A87" w:rsidRPr="00B436D5" w:rsidRDefault="004A5A87" w:rsidP="008030D2">
      <w:pPr>
        <w:widowControl w:val="0"/>
        <w:numPr>
          <w:ilvl w:val="0"/>
          <w:numId w:val="43"/>
        </w:numPr>
        <w:tabs>
          <w:tab w:val="left" w:pos="709"/>
        </w:tabs>
        <w:spacing w:after="0" w:line="360" w:lineRule="auto"/>
        <w:ind w:left="709" w:hanging="283"/>
        <w:jc w:val="both"/>
        <w:rPr>
          <w:rFonts w:eastAsia="Times New Roman" w:cs="Calibri"/>
          <w:lang w:eastAsia="pl-PL"/>
        </w:rPr>
      </w:pPr>
      <w:r w:rsidRPr="00B436D5">
        <w:rPr>
          <w:rFonts w:cs="Calibri"/>
        </w:rPr>
        <w:t>zmiany ilości, charakteru, standardu lub technologii wykonania robót lub zlecenia robót dodatkowych</w:t>
      </w:r>
      <w:r w:rsidR="00604364">
        <w:rPr>
          <w:rFonts w:cs="Calibri"/>
        </w:rPr>
        <w:t xml:space="preserve"> lub zamiennych;</w:t>
      </w:r>
    </w:p>
    <w:p w14:paraId="4D19BE48" w14:textId="77777777" w:rsidR="004A5A87" w:rsidRPr="00B436D5" w:rsidRDefault="004A5A87" w:rsidP="008030D2">
      <w:pPr>
        <w:widowControl w:val="0"/>
        <w:numPr>
          <w:ilvl w:val="0"/>
          <w:numId w:val="43"/>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 xml:space="preserve">zwłoki, utrudnienie lub przerwanie robót lub ich części spowodowane przez władze administracyjne, wynikające z przyczyn, za </w:t>
      </w:r>
      <w:r w:rsidRPr="00AD0064">
        <w:rPr>
          <w:rFonts w:eastAsia="Times New Roman" w:cs="Calibri"/>
          <w:color w:val="000000"/>
          <w:lang w:eastAsia="pl-PL"/>
        </w:rPr>
        <w:t xml:space="preserve">które </w:t>
      </w:r>
      <w:r w:rsidR="00604364" w:rsidRPr="00AD0064">
        <w:rPr>
          <w:rFonts w:eastAsia="Times New Roman" w:cs="Calibri"/>
          <w:color w:val="000000"/>
          <w:lang w:eastAsia="pl-PL"/>
        </w:rPr>
        <w:t xml:space="preserve">Wykonawca </w:t>
      </w:r>
      <w:r w:rsidRPr="00AD0064">
        <w:rPr>
          <w:rFonts w:eastAsia="Times New Roman" w:cs="Calibri"/>
          <w:color w:val="000000"/>
          <w:lang w:eastAsia="pl-PL"/>
        </w:rPr>
        <w:t>nie ponosi odpowiedzialnoś</w:t>
      </w:r>
      <w:r w:rsidR="00604364" w:rsidRPr="00AD0064">
        <w:rPr>
          <w:rFonts w:eastAsia="Times New Roman" w:cs="Calibri"/>
          <w:color w:val="000000"/>
          <w:lang w:eastAsia="pl-PL"/>
        </w:rPr>
        <w:t>ci;</w:t>
      </w:r>
    </w:p>
    <w:p w14:paraId="6FA5B0D0" w14:textId="77777777" w:rsidR="004A5A87" w:rsidRPr="00B436D5" w:rsidRDefault="004A5A87" w:rsidP="008030D2">
      <w:pPr>
        <w:widowControl w:val="0"/>
        <w:numPr>
          <w:ilvl w:val="0"/>
          <w:numId w:val="43"/>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zawieszenia lub wstrzymania robót na żądanie Wykonawcy/Zamawiające</w:t>
      </w:r>
      <w:r w:rsidR="00B92C8B">
        <w:rPr>
          <w:rFonts w:eastAsia="Times New Roman" w:cs="Calibri"/>
          <w:lang w:eastAsia="pl-PL"/>
        </w:rPr>
        <w:t>go;</w:t>
      </w:r>
    </w:p>
    <w:p w14:paraId="427D018A" w14:textId="77777777" w:rsidR="00CF2811" w:rsidRPr="00B436D5" w:rsidRDefault="004A5A87" w:rsidP="008030D2">
      <w:pPr>
        <w:widowControl w:val="0"/>
        <w:numPr>
          <w:ilvl w:val="0"/>
          <w:numId w:val="43"/>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zgodnej woli przyspieszenia re</w:t>
      </w:r>
      <w:r w:rsidR="00604364">
        <w:rPr>
          <w:rFonts w:eastAsia="Times New Roman" w:cs="Calibri"/>
          <w:lang w:eastAsia="pl-PL"/>
        </w:rPr>
        <w:t>alizacji, uzgodnienia pomiędzy S</w:t>
      </w:r>
      <w:r w:rsidRPr="00B436D5">
        <w:rPr>
          <w:rFonts w:eastAsia="Times New Roman" w:cs="Calibri"/>
          <w:lang w:eastAsia="pl-PL"/>
        </w:rPr>
        <w:t>tronami z</w:t>
      </w:r>
      <w:r w:rsidR="00604364">
        <w:rPr>
          <w:rFonts w:eastAsia="Times New Roman" w:cs="Calibri"/>
          <w:lang w:eastAsia="pl-PL"/>
        </w:rPr>
        <w:t>miany terminów realizacji robót;</w:t>
      </w:r>
    </w:p>
    <w:p w14:paraId="50B0ED37" w14:textId="77777777" w:rsidR="00CF2811" w:rsidRPr="00B436D5" w:rsidRDefault="00CF2811" w:rsidP="008030D2">
      <w:pPr>
        <w:widowControl w:val="0"/>
        <w:numPr>
          <w:ilvl w:val="0"/>
          <w:numId w:val="43"/>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gdy konieczność zmiany uzasadniona jest niezawinionymi przez Wykonawcę okolicznościami uniemożliwiającymi terminowe uzyskanie dokumentów niezbędnych do dokonania zgłoszenia o zakończeniu robot budowlanych do właści</w:t>
      </w:r>
      <w:r w:rsidR="00A13BEA">
        <w:rPr>
          <w:rFonts w:eastAsia="Times New Roman" w:cs="Calibri"/>
          <w:lang w:eastAsia="pl-PL"/>
        </w:rPr>
        <w:t>wego organu nadzoru budowlanego.</w:t>
      </w:r>
    </w:p>
    <w:p w14:paraId="2E8927E8" w14:textId="77777777" w:rsidR="00900E64" w:rsidRPr="00B436D5" w:rsidRDefault="00900E64" w:rsidP="008030D2">
      <w:pPr>
        <w:widowControl w:val="0"/>
        <w:numPr>
          <w:ilvl w:val="0"/>
          <w:numId w:val="42"/>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 xml:space="preserve">Każdorazowo dla swej skuteczności zmiana umowy wymaga zawarcia </w:t>
      </w:r>
      <w:r w:rsidR="003F101E" w:rsidRPr="00B436D5">
        <w:rPr>
          <w:rFonts w:eastAsia="Times New Roman" w:cs="Calibri"/>
          <w:lang w:eastAsia="pl-PL"/>
        </w:rPr>
        <w:t xml:space="preserve">przez strony </w:t>
      </w:r>
      <w:r w:rsidR="00604364">
        <w:rPr>
          <w:rFonts w:eastAsia="Times New Roman" w:cs="Calibri"/>
          <w:lang w:eastAsia="pl-PL"/>
        </w:rPr>
        <w:t>pisemnego a</w:t>
      </w:r>
      <w:r w:rsidRPr="00B436D5">
        <w:rPr>
          <w:rFonts w:eastAsia="Times New Roman" w:cs="Calibri"/>
          <w:lang w:eastAsia="pl-PL"/>
        </w:rPr>
        <w:t xml:space="preserve">neksu. </w:t>
      </w:r>
    </w:p>
    <w:p w14:paraId="5ECCA959" w14:textId="77777777" w:rsidR="00995D06" w:rsidRPr="00B436D5" w:rsidRDefault="00995D06" w:rsidP="008030D2">
      <w:pPr>
        <w:widowControl w:val="0"/>
        <w:numPr>
          <w:ilvl w:val="0"/>
          <w:numId w:val="42"/>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 xml:space="preserve">Wystąpienie którejkolwiek z wymienionych w </w:t>
      </w:r>
      <w:r w:rsidR="00F862E8" w:rsidRPr="00B436D5">
        <w:rPr>
          <w:rFonts w:eastAsia="Times New Roman" w:cs="Calibri"/>
          <w:lang w:eastAsia="pl-PL"/>
        </w:rPr>
        <w:t>§</w:t>
      </w:r>
      <w:r w:rsidR="0043474C" w:rsidRPr="00B436D5">
        <w:rPr>
          <w:rFonts w:eastAsia="Times New Roman" w:cs="Calibri"/>
          <w:lang w:eastAsia="pl-PL"/>
        </w:rPr>
        <w:t xml:space="preserve"> 14 </w:t>
      </w:r>
      <w:r w:rsidRPr="00B436D5">
        <w:rPr>
          <w:rFonts w:eastAsia="Times New Roman" w:cs="Calibri"/>
          <w:lang w:eastAsia="pl-PL"/>
        </w:rPr>
        <w:t>ust. 2 okoliczności nie stanowi bezwzględnego zobowiązania Zamawiającego do dokonania takich zmian w treści umowy, ani nie może stanowić podstawy roszczeń Wykonawcy do ich dokonania.</w:t>
      </w:r>
    </w:p>
    <w:p w14:paraId="6C89B2C4" w14:textId="77777777" w:rsidR="00CF2811" w:rsidRPr="00B436D5" w:rsidRDefault="00995D06" w:rsidP="008030D2">
      <w:pPr>
        <w:widowControl w:val="0"/>
        <w:numPr>
          <w:ilvl w:val="0"/>
          <w:numId w:val="42"/>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 xml:space="preserve">Zmiana umowy powinna nastąpić z uwzględnieniem wpływu, jaki wywiera wystąpienie okoliczności </w:t>
      </w:r>
      <w:r w:rsidRPr="00B436D5">
        <w:rPr>
          <w:rFonts w:eastAsia="Times New Roman" w:cs="Calibri"/>
          <w:lang w:eastAsia="pl-PL"/>
        </w:rPr>
        <w:lastRenderedPageBreak/>
        <w:t>uzasadniającej modyfikację na dotychczasowy kształt zobowiązania umownego.</w:t>
      </w:r>
    </w:p>
    <w:p w14:paraId="799BF792" w14:textId="77777777" w:rsidR="00995D06" w:rsidRPr="00B436D5" w:rsidRDefault="00995D06" w:rsidP="008030D2">
      <w:pPr>
        <w:widowControl w:val="0"/>
        <w:numPr>
          <w:ilvl w:val="0"/>
          <w:numId w:val="42"/>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strike/>
          <w:lang w:eastAsia="pl-PL"/>
        </w:rPr>
      </w:pPr>
      <w:r w:rsidRPr="00B436D5">
        <w:rPr>
          <w:rFonts w:eastAsia="Times New Roman" w:cs="Calibri"/>
          <w:lang w:eastAsia="pl-PL"/>
        </w:rPr>
        <w:t xml:space="preserve">W przypadku zaistnienia okoliczności, o których mowa w </w:t>
      </w:r>
      <w:r w:rsidR="00323F53" w:rsidRPr="00B436D5">
        <w:rPr>
          <w:rFonts w:eastAsia="Times New Roman" w:cs="Calibri"/>
          <w:lang w:eastAsia="pl-PL"/>
        </w:rPr>
        <w:t xml:space="preserve">§ 14 </w:t>
      </w:r>
      <w:r w:rsidRPr="00B436D5">
        <w:rPr>
          <w:rFonts w:eastAsia="Times New Roman" w:cs="Calibri"/>
          <w:lang w:eastAsia="pl-PL"/>
        </w:rPr>
        <w:t>ust. 2, Wykonawca zobowiązany jest w terminie 7 dni od powzięcia wiadomości o tych okolicznościach powiadomić Zamawiającego na piśmie o fakcie ich zaistnienia. Jeżeli Wykonawca wnosi o przedłużenie terminów wskazanych w § 3 ust. 1</w:t>
      </w:r>
      <w:r w:rsidR="00BF0521">
        <w:rPr>
          <w:rFonts w:eastAsia="Times New Roman" w:cs="Calibri"/>
          <w:lang w:eastAsia="pl-PL"/>
        </w:rPr>
        <w:t xml:space="preserve"> i 2</w:t>
      </w:r>
      <w:r w:rsidRPr="00B436D5">
        <w:rPr>
          <w:rFonts w:eastAsia="Times New Roman" w:cs="Calibri"/>
          <w:lang w:eastAsia="pl-PL"/>
        </w:rPr>
        <w:t xml:space="preserve">, powinien taki wniosek wraz z podaniem uzasadniających go przyczyn zamieścić w pisemnym zawiadomieniu.  </w:t>
      </w:r>
    </w:p>
    <w:p w14:paraId="6F758B4E" w14:textId="77777777" w:rsidR="00995D06" w:rsidRPr="00B436D5" w:rsidRDefault="00995D06" w:rsidP="00E5655B">
      <w:pPr>
        <w:keepNext/>
        <w:numPr>
          <w:ilvl w:val="0"/>
          <w:numId w:val="42"/>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 xml:space="preserve">W przypadku niepowiadomienia Zamawiającego lub </w:t>
      </w:r>
      <w:r w:rsidR="00FB2BD2" w:rsidRPr="00B436D5">
        <w:rPr>
          <w:rFonts w:eastAsia="Times New Roman" w:cs="Calibri"/>
          <w:lang w:eastAsia="pl-PL"/>
        </w:rPr>
        <w:t>niezgłoszenia</w:t>
      </w:r>
      <w:r w:rsidRPr="00B436D5">
        <w:rPr>
          <w:rFonts w:eastAsia="Times New Roman" w:cs="Calibri"/>
          <w:lang w:eastAsia="pl-PL"/>
        </w:rPr>
        <w:t xml:space="preserve"> wniosku zgodnie z </w:t>
      </w:r>
      <w:r w:rsidR="00F862E8" w:rsidRPr="00B436D5">
        <w:rPr>
          <w:rFonts w:eastAsia="Times New Roman" w:cs="Calibri"/>
          <w:lang w:eastAsia="pl-PL"/>
        </w:rPr>
        <w:t>§</w:t>
      </w:r>
      <w:r w:rsidR="00323F53" w:rsidRPr="00B436D5">
        <w:rPr>
          <w:rFonts w:eastAsia="Times New Roman" w:cs="Calibri"/>
          <w:lang w:eastAsia="pl-PL"/>
        </w:rPr>
        <w:t xml:space="preserve"> 14 </w:t>
      </w:r>
      <w:r w:rsidRPr="00B436D5">
        <w:rPr>
          <w:rFonts w:eastAsia="Times New Roman" w:cs="Calibri"/>
          <w:lang w:eastAsia="pl-PL"/>
        </w:rPr>
        <w:t xml:space="preserve">ust. </w:t>
      </w:r>
      <w:r w:rsidR="00604364">
        <w:rPr>
          <w:rFonts w:eastAsia="Times New Roman" w:cs="Calibri"/>
          <w:lang w:eastAsia="pl-PL"/>
        </w:rPr>
        <w:t xml:space="preserve">6 </w:t>
      </w:r>
      <w:r w:rsidRPr="00B436D5">
        <w:rPr>
          <w:rFonts w:eastAsia="Times New Roman" w:cs="Calibri"/>
          <w:lang w:eastAsia="pl-PL"/>
        </w:rPr>
        <w:t>albo dokonania tych czynności po upływie terminu określonego w tym</w:t>
      </w:r>
      <w:r w:rsidR="00604364">
        <w:rPr>
          <w:rFonts w:eastAsia="Times New Roman" w:cs="Calibri"/>
          <w:lang w:eastAsia="pl-PL"/>
        </w:rPr>
        <w:t xml:space="preserve"> postanowieniu</w:t>
      </w:r>
      <w:r w:rsidRPr="00B436D5">
        <w:rPr>
          <w:rFonts w:eastAsia="Times New Roman" w:cs="Calibri"/>
          <w:lang w:eastAsia="pl-PL"/>
        </w:rPr>
        <w:t>, Wykonawca traci prawo do powoływania się na te okoliczności w przyszłości.</w:t>
      </w:r>
    </w:p>
    <w:p w14:paraId="0B6E2580" w14:textId="77777777" w:rsidR="00880746" w:rsidRPr="00B436D5" w:rsidRDefault="00880746" w:rsidP="00880746">
      <w:pPr>
        <w:spacing w:after="0" w:line="360" w:lineRule="auto"/>
        <w:jc w:val="center"/>
        <w:rPr>
          <w:rFonts w:eastAsia="Times New Roman" w:cs="Calibri"/>
          <w:b/>
        </w:rPr>
      </w:pPr>
      <w:r w:rsidRPr="00B436D5">
        <w:rPr>
          <w:rFonts w:eastAsia="Times New Roman" w:cs="Calibri"/>
          <w:b/>
        </w:rPr>
        <w:t xml:space="preserve">§ </w:t>
      </w:r>
      <w:r w:rsidR="00CF0593" w:rsidRPr="00B436D5">
        <w:rPr>
          <w:rFonts w:eastAsia="Times New Roman" w:cs="Calibri"/>
          <w:b/>
        </w:rPr>
        <w:t>15</w:t>
      </w:r>
    </w:p>
    <w:p w14:paraId="1BA16436" w14:textId="77777777" w:rsidR="00880746" w:rsidRPr="0043022B" w:rsidRDefault="00880746" w:rsidP="00880746">
      <w:pPr>
        <w:spacing w:after="0" w:line="360" w:lineRule="auto"/>
        <w:jc w:val="center"/>
        <w:rPr>
          <w:rFonts w:eastAsia="Times New Roman" w:cs="Calibri"/>
          <w:b/>
        </w:rPr>
      </w:pPr>
      <w:r w:rsidRPr="0043022B">
        <w:rPr>
          <w:rFonts w:eastAsia="Times New Roman" w:cs="Calibri"/>
          <w:b/>
        </w:rPr>
        <w:t xml:space="preserve">Klauzule Społeczne </w:t>
      </w:r>
    </w:p>
    <w:p w14:paraId="198E34C0" w14:textId="77777777" w:rsidR="00880746" w:rsidRPr="00B436D5" w:rsidRDefault="00880746" w:rsidP="00E5655B">
      <w:pPr>
        <w:keepNext/>
        <w:numPr>
          <w:ilvl w:val="0"/>
          <w:numId w:val="44"/>
        </w:numPr>
        <w:tabs>
          <w:tab w:val="left" w:pos="3600"/>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Zamawiający wymaga zatrudnienia</w:t>
      </w:r>
      <w:r w:rsidR="003D3537">
        <w:rPr>
          <w:rFonts w:eastAsia="Times New Roman" w:cs="Calibri"/>
          <w:lang w:eastAsia="pl-PL"/>
        </w:rPr>
        <w:t xml:space="preserve"> przez W</w:t>
      </w:r>
      <w:r w:rsidRPr="00B436D5">
        <w:rPr>
          <w:rFonts w:eastAsia="Times New Roman" w:cs="Calibri"/>
          <w:lang w:eastAsia="pl-PL"/>
        </w:rPr>
        <w:t xml:space="preserve">ykonawcę lub podwykonawcę na podstawie </w:t>
      </w:r>
      <w:r w:rsidR="00F979FB" w:rsidRPr="00B436D5">
        <w:rPr>
          <w:rFonts w:eastAsia="Times New Roman" w:cs="Calibri"/>
          <w:lang w:eastAsia="pl-PL"/>
        </w:rPr>
        <w:t>umowy o pracę</w:t>
      </w:r>
      <w:r w:rsidRPr="00B436D5">
        <w:rPr>
          <w:rFonts w:eastAsia="Times New Roman" w:cs="Calibri"/>
          <w:lang w:eastAsia="pl-PL"/>
        </w:rPr>
        <w:t xml:space="preserve"> osób wykonujących czynności w zakresie realizacji zamówienia, w szczególności:</w:t>
      </w:r>
    </w:p>
    <w:p w14:paraId="7F8A6803" w14:textId="77777777" w:rsidR="003D3537" w:rsidRDefault="003D3537" w:rsidP="003D3537">
      <w:pPr>
        <w:numPr>
          <w:ilvl w:val="0"/>
          <w:numId w:val="87"/>
        </w:numPr>
        <w:suppressAutoHyphens/>
        <w:spacing w:before="60" w:after="60" w:line="360" w:lineRule="auto"/>
        <w:ind w:left="709" w:hanging="283"/>
        <w:jc w:val="both"/>
        <w:rPr>
          <w:rFonts w:cs="Calibri"/>
        </w:rPr>
      </w:pPr>
      <w:r>
        <w:rPr>
          <w:rFonts w:cs="Calibri"/>
        </w:rPr>
        <w:t>c</w:t>
      </w:r>
      <w:r w:rsidR="006A3E90" w:rsidRPr="00B436D5">
        <w:rPr>
          <w:rFonts w:cs="Calibri"/>
        </w:rPr>
        <w:t xml:space="preserve">zynności związane </w:t>
      </w:r>
      <w:r w:rsidR="00BF0521">
        <w:rPr>
          <w:rFonts w:cs="Calibri"/>
        </w:rPr>
        <w:t xml:space="preserve">z wykonywaniem prac w zakresie robót budowlanych, </w:t>
      </w:r>
      <w:r w:rsidR="00801CF4">
        <w:rPr>
          <w:rFonts w:cs="Calibri"/>
        </w:rPr>
        <w:t xml:space="preserve">sanitarnych, </w:t>
      </w:r>
      <w:r w:rsidR="00BF0521">
        <w:rPr>
          <w:rFonts w:cs="Calibri"/>
        </w:rPr>
        <w:t xml:space="preserve">instalacyjnych </w:t>
      </w:r>
      <w:r>
        <w:rPr>
          <w:rFonts w:cs="Calibri"/>
        </w:rPr>
        <w:t>opisanych w PFU.</w:t>
      </w:r>
    </w:p>
    <w:p w14:paraId="7BC5391E" w14:textId="77777777" w:rsidR="002A3044" w:rsidRDefault="00A825AF" w:rsidP="004B782E">
      <w:pPr>
        <w:numPr>
          <w:ilvl w:val="0"/>
          <w:numId w:val="97"/>
        </w:numPr>
        <w:suppressAutoHyphens/>
        <w:spacing w:before="60" w:after="60" w:line="360" w:lineRule="auto"/>
        <w:ind w:left="426"/>
        <w:jc w:val="both"/>
        <w:rPr>
          <w:rFonts w:cs="Calibri"/>
        </w:rPr>
      </w:pPr>
      <w:r w:rsidRPr="003D3537">
        <w:rPr>
          <w:rFonts w:cs="Calibri"/>
        </w:rPr>
        <w:t>W przypadku zakończenia z jakiejkolwiek przyczyny stosunku pracy przez osoby, o których mowa w ust. 1 przez którąkolwiek ze Stron, przed zakończeniem okresu wykonywania danego rodzaju czynności wskazanych w SWZ, Wykonawca lub podwykonawca będzie zobowiązany do zatrudnienia na to miejsce innej osoby na podstawie umowy o pracę.</w:t>
      </w:r>
    </w:p>
    <w:p w14:paraId="582D21D1" w14:textId="77777777" w:rsidR="002A3044" w:rsidRDefault="00A825AF" w:rsidP="004B782E">
      <w:pPr>
        <w:numPr>
          <w:ilvl w:val="0"/>
          <w:numId w:val="97"/>
        </w:numPr>
        <w:suppressAutoHyphens/>
        <w:spacing w:before="60" w:after="60" w:line="360" w:lineRule="auto"/>
        <w:ind w:left="426"/>
        <w:jc w:val="both"/>
        <w:rPr>
          <w:rFonts w:cs="Calibri"/>
        </w:rPr>
      </w:pPr>
      <w:r w:rsidRPr="002A3044">
        <w:rPr>
          <w:rFonts w:eastAsia="Times New Roman" w:cs="Calibri"/>
          <w:lang w:eastAsia="pl-PL"/>
        </w:rPr>
        <w:t>Wykonawca w każdej umowie o podwykonawstwo zobowiąz</w:t>
      </w:r>
      <w:r w:rsidR="002A3044">
        <w:rPr>
          <w:rFonts w:eastAsia="Times New Roman" w:cs="Calibri"/>
          <w:lang w:eastAsia="pl-PL"/>
        </w:rPr>
        <w:t>any jest zawrzeć stosowne postanowienia</w:t>
      </w:r>
      <w:r w:rsidRPr="002A3044">
        <w:rPr>
          <w:rFonts w:eastAsia="Times New Roman" w:cs="Calibri"/>
          <w:lang w:eastAsia="pl-PL"/>
        </w:rPr>
        <w:t xml:space="preserve"> zobowiązujące podwykonawców do zatrudnienia na umowę o pracę osób wykonujących przedmiot umowy w zakresie czynności wskazanych</w:t>
      </w:r>
      <w:r w:rsidR="002A3044">
        <w:rPr>
          <w:rFonts w:eastAsia="Times New Roman" w:cs="Calibri"/>
          <w:lang w:eastAsia="pl-PL"/>
        </w:rPr>
        <w:t xml:space="preserve"> w SWZ oraz postanowień</w:t>
      </w:r>
      <w:r w:rsidRPr="002A3044">
        <w:rPr>
          <w:rFonts w:eastAsia="Times New Roman" w:cs="Calibri"/>
          <w:lang w:eastAsia="pl-PL"/>
        </w:rPr>
        <w:t xml:space="preserve"> umożliwiających Zamawiającemu przeprowadzenie kontroli wykonania tego zobowiązania w sposób przewidziany w niniejszej umowie i w SWZ.</w:t>
      </w:r>
    </w:p>
    <w:p w14:paraId="56773ABF" w14:textId="77777777" w:rsidR="00B0213C" w:rsidRPr="002A3044" w:rsidRDefault="00B0213C" w:rsidP="004B782E">
      <w:pPr>
        <w:numPr>
          <w:ilvl w:val="0"/>
          <w:numId w:val="97"/>
        </w:numPr>
        <w:suppressAutoHyphens/>
        <w:spacing w:before="60" w:after="60" w:line="360" w:lineRule="auto"/>
        <w:ind w:left="426"/>
        <w:jc w:val="both"/>
        <w:rPr>
          <w:rFonts w:cs="Calibri"/>
        </w:rPr>
      </w:pPr>
      <w:r w:rsidRPr="002A3044">
        <w:rPr>
          <w:rFonts w:eastAsia="Times New Roman" w:cs="Calibri"/>
          <w:lang w:eastAsia="pl-PL"/>
        </w:rPr>
        <w:t>Zamawiający na każdym etapie prac uprawniony jest do wykonywania czynności ko</w:t>
      </w:r>
      <w:r w:rsidR="002A3044">
        <w:rPr>
          <w:rFonts w:eastAsia="Times New Roman" w:cs="Calibri"/>
          <w:lang w:eastAsia="pl-PL"/>
        </w:rPr>
        <w:t>ntrolnych wobec W</w:t>
      </w:r>
      <w:r w:rsidRPr="002A3044">
        <w:rPr>
          <w:rFonts w:eastAsia="Times New Roman" w:cs="Calibri"/>
          <w:lang w:eastAsia="pl-PL"/>
        </w:rPr>
        <w:t>ykonawcy odnośnie spełnian</w:t>
      </w:r>
      <w:r w:rsidR="002A3044">
        <w:rPr>
          <w:rFonts w:eastAsia="Times New Roman" w:cs="Calibri"/>
          <w:lang w:eastAsia="pl-PL"/>
        </w:rPr>
        <w:t>ia przez W</w:t>
      </w:r>
      <w:r w:rsidRPr="002A3044">
        <w:rPr>
          <w:rFonts w:eastAsia="Times New Roman" w:cs="Calibri"/>
          <w:lang w:eastAsia="pl-PL"/>
        </w:rPr>
        <w:t xml:space="preserve">ykonawcę lub podwykonawcę wymogu zatrudnienia na podstawie umowy o pracę osób wykonujących wskazane w ust. 1 czynności. Zamawiający uprawniony jest w szczególności do: </w:t>
      </w:r>
    </w:p>
    <w:p w14:paraId="371599D6" w14:textId="77777777" w:rsidR="00B0213C" w:rsidRPr="00B436D5" w:rsidRDefault="00B0213C" w:rsidP="00E5655B">
      <w:pPr>
        <w:numPr>
          <w:ilvl w:val="0"/>
          <w:numId w:val="45"/>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żądania oświadczeń i dokumentów w zakresie potwierdzenia spełniania ww. wymogów i dokonywania ich oceny;</w:t>
      </w:r>
    </w:p>
    <w:p w14:paraId="52BB8886" w14:textId="77777777" w:rsidR="00B0213C" w:rsidRPr="00B436D5" w:rsidRDefault="00B0213C" w:rsidP="00E5655B">
      <w:pPr>
        <w:numPr>
          <w:ilvl w:val="0"/>
          <w:numId w:val="45"/>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żądania wyjaśnień w przypadku wątpliwości w zakresie potwierdzenia spełniania ww. wymogów;</w:t>
      </w:r>
    </w:p>
    <w:p w14:paraId="7F715817" w14:textId="77777777" w:rsidR="002A3044" w:rsidRDefault="00B0213C" w:rsidP="002A3044">
      <w:pPr>
        <w:numPr>
          <w:ilvl w:val="0"/>
          <w:numId w:val="45"/>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przeprowadzania kontroli na miejscu wykonywania świadczenia.</w:t>
      </w:r>
    </w:p>
    <w:p w14:paraId="3A4D5B46" w14:textId="77777777" w:rsidR="002A3044" w:rsidRDefault="00B0213C" w:rsidP="004B782E">
      <w:pPr>
        <w:numPr>
          <w:ilvl w:val="0"/>
          <w:numId w:val="98"/>
        </w:numPr>
        <w:tabs>
          <w:tab w:val="left" w:pos="426"/>
        </w:tabs>
        <w:spacing w:after="0" w:line="360" w:lineRule="auto"/>
        <w:ind w:left="426"/>
        <w:jc w:val="both"/>
        <w:rPr>
          <w:rFonts w:eastAsia="Times New Roman" w:cs="Calibri"/>
          <w:lang w:eastAsia="pl-PL"/>
        </w:rPr>
      </w:pPr>
      <w:r w:rsidRPr="002A3044">
        <w:rPr>
          <w:rFonts w:eastAsia="Times New Roman" w:cs="Calibri"/>
          <w:lang w:eastAsia="pl-PL"/>
        </w:rPr>
        <w:t xml:space="preserve">Wykonawca lub podwykonawca w terminie 14 dni od podpisania umowy, nie później niż w dniu rozpoczęcia robót, zobowiązany jest przedstawić Zamawiającemu oświadczenie o zatrudnieniu na podstawie umowy o pracę osób wykonujących </w:t>
      </w:r>
      <w:r w:rsidRPr="00AD0064">
        <w:rPr>
          <w:rFonts w:eastAsia="Times New Roman" w:cs="Calibri"/>
          <w:color w:val="000000"/>
          <w:lang w:eastAsia="pl-PL"/>
        </w:rPr>
        <w:t>czynności</w:t>
      </w:r>
      <w:r w:rsidR="002A3044" w:rsidRPr="00AD0064">
        <w:rPr>
          <w:rFonts w:eastAsia="Times New Roman" w:cs="Calibri"/>
          <w:color w:val="000000"/>
          <w:lang w:eastAsia="pl-PL"/>
        </w:rPr>
        <w:t xml:space="preserve"> wskazane w ust. 1</w:t>
      </w:r>
      <w:r w:rsidRPr="00AD0064">
        <w:rPr>
          <w:rFonts w:eastAsia="Times New Roman" w:cs="Calibri"/>
          <w:color w:val="000000"/>
          <w:lang w:eastAsia="pl-PL"/>
        </w:rPr>
        <w:t>.</w:t>
      </w:r>
      <w:r w:rsidRPr="002A3044">
        <w:rPr>
          <w:rFonts w:eastAsia="Times New Roman" w:cs="Calibri"/>
          <w:lang w:eastAsia="pl-PL"/>
        </w:rPr>
        <w:t xml:space="preserve"> Oświadczenie to powinno zawierać w szczególności: dokładne określenie podmiotu składającego oświadczenie, datę złożenia oświadczenia, wskazanie, że objęte </w:t>
      </w:r>
      <w:r w:rsidRPr="002A3044">
        <w:rPr>
          <w:rFonts w:eastAsia="Times New Roman" w:cs="Calibri"/>
          <w:lang w:eastAsia="pl-PL"/>
        </w:rPr>
        <w:lastRenderedPageBreak/>
        <w:t>wezwaniem czynności wykonują osoby zatrudnione na podstawie umowy o pracę wraz ze wskazaniem liczby tych osób, imion i nazwisk tych osób, rodzaju umowy o pracę i wymiaru etatu oraz podpis osoby uprawnionej do z</w:t>
      </w:r>
      <w:r w:rsidR="002A3044" w:rsidRPr="002A3044">
        <w:rPr>
          <w:rFonts w:eastAsia="Times New Roman" w:cs="Calibri"/>
          <w:lang w:eastAsia="pl-PL"/>
        </w:rPr>
        <w:t>łożenia oświadczenia w imieniu W</w:t>
      </w:r>
      <w:r w:rsidRPr="002A3044">
        <w:rPr>
          <w:rFonts w:eastAsia="Times New Roman" w:cs="Calibri"/>
          <w:lang w:eastAsia="pl-PL"/>
        </w:rPr>
        <w:t>ykonawcy lub podwykonawcy.</w:t>
      </w:r>
    </w:p>
    <w:p w14:paraId="44B35C14" w14:textId="77777777" w:rsidR="00B0213C" w:rsidRPr="002A3044" w:rsidRDefault="00B0213C" w:rsidP="004B782E">
      <w:pPr>
        <w:numPr>
          <w:ilvl w:val="0"/>
          <w:numId w:val="98"/>
        </w:numPr>
        <w:tabs>
          <w:tab w:val="left" w:pos="426"/>
        </w:tabs>
        <w:spacing w:after="0" w:line="360" w:lineRule="auto"/>
        <w:ind w:left="426"/>
        <w:jc w:val="both"/>
        <w:rPr>
          <w:rFonts w:eastAsia="Times New Roman" w:cs="Calibri"/>
          <w:lang w:eastAsia="pl-PL"/>
        </w:rPr>
      </w:pPr>
      <w:r w:rsidRPr="002A3044">
        <w:rPr>
          <w:rFonts w:eastAsia="Times New Roman" w:cs="Calibri"/>
          <w:lang w:eastAsia="pl-PL"/>
        </w:rPr>
        <w:t>Dodatkowo, w trakcie realizacji</w:t>
      </w:r>
      <w:r w:rsidR="002A3044" w:rsidRPr="002A3044">
        <w:rPr>
          <w:rFonts w:eastAsia="Times New Roman" w:cs="Calibri"/>
          <w:lang w:eastAsia="pl-PL"/>
        </w:rPr>
        <w:t xml:space="preserve"> zamówienia, na każde wezwanie Z</w:t>
      </w:r>
      <w:r w:rsidRPr="002A3044">
        <w:rPr>
          <w:rFonts w:eastAsia="Times New Roman" w:cs="Calibri"/>
          <w:lang w:eastAsia="pl-PL"/>
        </w:rPr>
        <w:t>amawiającego w wyznaczonym w tym</w:t>
      </w:r>
      <w:r w:rsidR="002A3044" w:rsidRPr="002A3044">
        <w:rPr>
          <w:rFonts w:eastAsia="Times New Roman" w:cs="Calibri"/>
          <w:lang w:eastAsia="pl-PL"/>
        </w:rPr>
        <w:t xml:space="preserve"> wezwaniu terminie W</w:t>
      </w:r>
      <w:r w:rsidRPr="002A3044">
        <w:rPr>
          <w:rFonts w:eastAsia="Times New Roman" w:cs="Calibri"/>
          <w:lang w:eastAsia="pl-PL"/>
        </w:rPr>
        <w:t>y</w:t>
      </w:r>
      <w:r w:rsidR="002A3044" w:rsidRPr="002A3044">
        <w:rPr>
          <w:rFonts w:eastAsia="Times New Roman" w:cs="Calibri"/>
          <w:lang w:eastAsia="pl-PL"/>
        </w:rPr>
        <w:t>konawca przedłoży Z</w:t>
      </w:r>
      <w:r w:rsidRPr="002A3044">
        <w:rPr>
          <w:rFonts w:eastAsia="Times New Roman" w:cs="Calibri"/>
          <w:lang w:eastAsia="pl-PL"/>
        </w:rPr>
        <w:t>amawiającemu wskazane poniżej dowody w celu potwierdzenia spełnienia wymogu zatrudnienia na podstawie umowy o p</w:t>
      </w:r>
      <w:r w:rsidR="002A3044" w:rsidRPr="002A3044">
        <w:rPr>
          <w:rFonts w:eastAsia="Times New Roman" w:cs="Calibri"/>
          <w:lang w:eastAsia="pl-PL"/>
        </w:rPr>
        <w:t>racę przez W</w:t>
      </w:r>
      <w:r w:rsidRPr="002A3044">
        <w:rPr>
          <w:rFonts w:eastAsia="Times New Roman" w:cs="Calibri"/>
          <w:lang w:eastAsia="pl-PL"/>
        </w:rPr>
        <w:t>ykonawcę lub podwykonawcę osób wykonujących wskazane w ust. 1 czynności w trakcie realizacji zamówienia:</w:t>
      </w:r>
    </w:p>
    <w:p w14:paraId="2FE04854" w14:textId="77777777" w:rsidR="00B0213C" w:rsidRPr="00B436D5" w:rsidRDefault="00B0213C" w:rsidP="00E5655B">
      <w:pPr>
        <w:numPr>
          <w:ilvl w:val="0"/>
          <w:numId w:val="46"/>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Poświadczoną za zgodność z oryginał</w:t>
      </w:r>
      <w:r w:rsidR="002A3044">
        <w:rPr>
          <w:rFonts w:eastAsia="Times New Roman" w:cs="Calibri"/>
          <w:lang w:eastAsia="pl-PL"/>
        </w:rPr>
        <w:t>em odpowiednio przez W</w:t>
      </w:r>
      <w:r w:rsidRPr="00B436D5">
        <w:rPr>
          <w:rFonts w:eastAsia="Times New Roman" w:cs="Calibri"/>
          <w:lang w:eastAsia="pl-PL"/>
        </w:rPr>
        <w:t xml:space="preserve">ykonawcę lub podwykonawcę </w:t>
      </w:r>
      <w:r w:rsidRPr="00B436D5">
        <w:rPr>
          <w:rFonts w:eastAsia="Times New Roman" w:cs="Calibri"/>
          <w:b/>
          <w:bCs/>
          <w:lang w:eastAsia="pl-PL"/>
        </w:rPr>
        <w:t>kopię umowy/umów o pracę</w:t>
      </w:r>
      <w:r w:rsidRPr="00B436D5">
        <w:rPr>
          <w:rFonts w:eastAsia="Times New Roman" w:cs="Calibri"/>
          <w:lang w:eastAsia="pl-PL"/>
        </w:rPr>
        <w:t xml:space="preserve"> osób wykonujących w trakcie realizacji zamówienia czynności, kt</w:t>
      </w:r>
      <w:r w:rsidR="004C1B96">
        <w:rPr>
          <w:rFonts w:eastAsia="Times New Roman" w:cs="Calibri"/>
          <w:lang w:eastAsia="pl-PL"/>
        </w:rPr>
        <w:t>órych dotyczy ww. oświadczenie W</w:t>
      </w:r>
      <w:r w:rsidRPr="00B436D5">
        <w:rPr>
          <w:rFonts w:eastAsia="Times New Roman" w:cs="Calibri"/>
          <w:lang w:eastAsia="pl-PL"/>
        </w:rPr>
        <w:t>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4A4388EB" w14:textId="77777777" w:rsidR="00B0213C" w:rsidRPr="00B436D5" w:rsidRDefault="00B0213C" w:rsidP="00E5655B">
      <w:pPr>
        <w:numPr>
          <w:ilvl w:val="0"/>
          <w:numId w:val="46"/>
        </w:numPr>
        <w:tabs>
          <w:tab w:val="left" w:pos="709"/>
        </w:tabs>
        <w:spacing w:after="0" w:line="360" w:lineRule="auto"/>
        <w:ind w:left="709" w:hanging="283"/>
        <w:jc w:val="both"/>
        <w:rPr>
          <w:rFonts w:eastAsia="Times New Roman" w:cs="Calibri"/>
          <w:lang w:eastAsia="pl-PL"/>
        </w:rPr>
      </w:pPr>
      <w:r w:rsidRPr="00B436D5">
        <w:rPr>
          <w:rFonts w:eastAsia="Times New Roman" w:cs="Calibri"/>
          <w:b/>
          <w:bCs/>
          <w:lang w:eastAsia="pl-PL"/>
        </w:rPr>
        <w:t>Zaświadczenie właściwego oddziału ZUS</w:t>
      </w:r>
      <w:r w:rsidRPr="00B436D5">
        <w:rPr>
          <w:rFonts w:eastAsia="Times New Roman" w:cs="Calibri"/>
          <w:lang w:eastAsia="pl-PL"/>
        </w:rPr>
        <w:t>, potwierdzające opłacanie przez</w:t>
      </w:r>
      <w:r w:rsidR="004C1B96">
        <w:rPr>
          <w:rFonts w:eastAsia="Times New Roman" w:cs="Calibri"/>
          <w:lang w:eastAsia="pl-PL"/>
        </w:rPr>
        <w:t xml:space="preserve"> W</w:t>
      </w:r>
      <w:r w:rsidRPr="00B436D5">
        <w:rPr>
          <w:rFonts w:eastAsia="Times New Roman" w:cs="Calibri"/>
          <w:lang w:eastAsia="pl-PL"/>
        </w:rPr>
        <w:t>ykonawcę lub podwykonawcę składek na ubezpieczenia społeczne i zdrowotne z tytułu zatrudnienia na podstawie umów o pracę za ostatni okres rozliczeniowy;</w:t>
      </w:r>
    </w:p>
    <w:p w14:paraId="1BE88760" w14:textId="77777777" w:rsidR="004C1B96" w:rsidRPr="004C1B96" w:rsidRDefault="00B0213C" w:rsidP="00E5655B">
      <w:pPr>
        <w:numPr>
          <w:ilvl w:val="0"/>
          <w:numId w:val="46"/>
        </w:numPr>
        <w:tabs>
          <w:tab w:val="left" w:pos="709"/>
        </w:tabs>
        <w:spacing w:after="0" w:line="360" w:lineRule="auto"/>
        <w:ind w:left="709" w:hanging="283"/>
        <w:jc w:val="both"/>
        <w:rPr>
          <w:rFonts w:cs="Calibri"/>
          <w:iCs/>
          <w:lang w:val="x-none"/>
        </w:rPr>
      </w:pPr>
      <w:r w:rsidRPr="00B436D5">
        <w:rPr>
          <w:rFonts w:eastAsia="Times New Roman" w:cs="Calibri"/>
          <w:lang w:eastAsia="pl-PL"/>
        </w:rPr>
        <w:t>Poświadczoną za zgodność z oryginałem odpowiednio prz</w:t>
      </w:r>
      <w:r w:rsidR="004C1B96">
        <w:rPr>
          <w:rFonts w:eastAsia="Times New Roman" w:cs="Calibri"/>
          <w:lang w:eastAsia="pl-PL"/>
        </w:rPr>
        <w:t>ez W</w:t>
      </w:r>
      <w:r w:rsidRPr="00B436D5">
        <w:rPr>
          <w:rFonts w:eastAsia="Times New Roman" w:cs="Calibri"/>
          <w:lang w:eastAsia="pl-PL"/>
        </w:rPr>
        <w:t xml:space="preserve">ykonawcę lub podwykonawcę </w:t>
      </w:r>
      <w:r w:rsidRPr="00B436D5">
        <w:rPr>
          <w:rFonts w:eastAsia="Times New Roman" w:cs="Calibri"/>
          <w:b/>
          <w:bCs/>
          <w:lang w:eastAsia="pl-PL"/>
        </w:rPr>
        <w:t>kopię dowodu potwierdzającego</w:t>
      </w:r>
      <w:r w:rsidRPr="00B436D5">
        <w:rPr>
          <w:rFonts w:eastAsia="Times New Roman" w:cs="Calibri"/>
          <w:lang w:eastAsia="pl-PL"/>
        </w:rPr>
        <w:t xml:space="preserve"> </w:t>
      </w:r>
      <w:r w:rsidRPr="00B436D5">
        <w:rPr>
          <w:rFonts w:eastAsia="Times New Roman" w:cs="Calibri"/>
          <w:b/>
          <w:bCs/>
          <w:lang w:eastAsia="pl-PL"/>
        </w:rPr>
        <w:t>zgłoszenie pracownika przez pracodawcę do ubezpieczeń</w:t>
      </w:r>
      <w:r w:rsidRPr="00B436D5">
        <w:rPr>
          <w:rFonts w:eastAsia="Times New Roman" w:cs="Calibri"/>
          <w:lang w:eastAsia="pl-PL"/>
        </w:rPr>
        <w:t xml:space="preserve">,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t>
      </w:r>
      <w:r w:rsidRPr="00B436D5">
        <w:rPr>
          <w:rFonts w:cs="Calibri"/>
        </w:rPr>
        <w:t>(tj.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w:t>
      </w:r>
      <w:r w:rsidR="001B38F9" w:rsidRPr="00B436D5">
        <w:rPr>
          <w:rFonts w:cs="Calibri"/>
          <w:iCs/>
          <w:lang w:val="x-none"/>
        </w:rPr>
        <w:t>, data zawarcia umowy, rodzaj umowy o pracę i wymiar etatu powinny być możliwe do zidentyfikowania.</w:t>
      </w:r>
      <w:r w:rsidR="001B38F9" w:rsidRPr="00B436D5">
        <w:rPr>
          <w:rFonts w:cs="Calibri"/>
          <w:iCs/>
        </w:rPr>
        <w:t xml:space="preserve"> </w:t>
      </w:r>
    </w:p>
    <w:p w14:paraId="429E25D9" w14:textId="77777777" w:rsidR="001B38F9" w:rsidRPr="00B436D5" w:rsidRDefault="001B38F9" w:rsidP="004C1B96">
      <w:pPr>
        <w:tabs>
          <w:tab w:val="left" w:pos="709"/>
        </w:tabs>
        <w:spacing w:after="0" w:line="360" w:lineRule="auto"/>
        <w:ind w:left="709"/>
        <w:jc w:val="both"/>
        <w:rPr>
          <w:rFonts w:cs="Calibri"/>
          <w:iCs/>
          <w:lang w:val="x-none"/>
        </w:rPr>
      </w:pPr>
      <w:r w:rsidRPr="00B436D5">
        <w:rPr>
          <w:rFonts w:cs="Calibri"/>
          <w:iCs/>
        </w:rPr>
        <w:lastRenderedPageBreak/>
        <w:t>W celu weryfikacji zatrudnia</w:t>
      </w:r>
      <w:r w:rsidR="004C1B96">
        <w:rPr>
          <w:rFonts w:cs="Calibri"/>
          <w:iCs/>
        </w:rPr>
        <w:t>nia, przez Wykonawcę lub p</w:t>
      </w:r>
      <w:r w:rsidRPr="00B436D5">
        <w:rPr>
          <w:rFonts w:cs="Calibri"/>
          <w:iCs/>
        </w:rPr>
        <w:t>odwykonawcę, na podstawie stosunku pracy, osób wykonujących wskazane przez Zamawiającego czynności w zakresie realizacji zamówienia, Zamawiający może żądać w szczególności:</w:t>
      </w:r>
    </w:p>
    <w:p w14:paraId="481EC39C" w14:textId="77777777" w:rsidR="001B38F9" w:rsidRPr="00B436D5" w:rsidRDefault="001B38F9" w:rsidP="00E5655B">
      <w:pPr>
        <w:pStyle w:val="Jasnasiatkaakcent31"/>
        <w:numPr>
          <w:ilvl w:val="0"/>
          <w:numId w:val="88"/>
        </w:numPr>
        <w:tabs>
          <w:tab w:val="left" w:pos="709"/>
        </w:tabs>
        <w:spacing w:line="360" w:lineRule="auto"/>
        <w:jc w:val="both"/>
        <w:rPr>
          <w:rFonts w:ascii="Calibri" w:hAnsi="Calibri" w:cs="Calibri"/>
          <w:iCs/>
          <w:sz w:val="22"/>
          <w:szCs w:val="22"/>
          <w:lang w:val="x-none"/>
        </w:rPr>
      </w:pPr>
      <w:r w:rsidRPr="00B436D5">
        <w:rPr>
          <w:rFonts w:ascii="Calibri" w:hAnsi="Calibri" w:cs="Calibri"/>
          <w:iCs/>
          <w:sz w:val="22"/>
          <w:szCs w:val="22"/>
          <w:lang w:val="x-none"/>
        </w:rPr>
        <w:t>oświadczenia zatrudnionego pracownika,</w:t>
      </w:r>
    </w:p>
    <w:p w14:paraId="5F42FFFA" w14:textId="77777777" w:rsidR="001B38F9" w:rsidRPr="00B436D5" w:rsidRDefault="001B38F9" w:rsidP="00E5655B">
      <w:pPr>
        <w:pStyle w:val="Jasnasiatkaakcent31"/>
        <w:numPr>
          <w:ilvl w:val="0"/>
          <w:numId w:val="88"/>
        </w:numPr>
        <w:tabs>
          <w:tab w:val="left" w:pos="709"/>
        </w:tabs>
        <w:spacing w:line="360" w:lineRule="auto"/>
        <w:jc w:val="both"/>
        <w:rPr>
          <w:rFonts w:ascii="Calibri" w:hAnsi="Calibri" w:cs="Calibri"/>
          <w:iCs/>
          <w:sz w:val="22"/>
          <w:szCs w:val="22"/>
          <w:lang w:val="x-none"/>
        </w:rPr>
      </w:pPr>
      <w:r w:rsidRPr="00B436D5">
        <w:rPr>
          <w:rFonts w:ascii="Calibri" w:hAnsi="Calibri" w:cs="Calibri"/>
          <w:iCs/>
          <w:sz w:val="22"/>
          <w:szCs w:val="22"/>
          <w:lang w:val="x-none"/>
        </w:rPr>
        <w:t>oświadczenia Wykon</w:t>
      </w:r>
      <w:r w:rsidR="004C1B96">
        <w:rPr>
          <w:rFonts w:ascii="Calibri" w:hAnsi="Calibri" w:cs="Calibri"/>
          <w:iCs/>
          <w:sz w:val="22"/>
          <w:szCs w:val="22"/>
          <w:lang w:val="x-none"/>
        </w:rPr>
        <w:t>awcy lub p</w:t>
      </w:r>
      <w:r w:rsidRPr="00B436D5">
        <w:rPr>
          <w:rFonts w:ascii="Calibri" w:hAnsi="Calibri" w:cs="Calibri"/>
          <w:iCs/>
          <w:sz w:val="22"/>
          <w:szCs w:val="22"/>
          <w:lang w:val="x-none"/>
        </w:rPr>
        <w:t>odwykonawcy o zatrudnieniu pracownika na podstawie umowy o pracę,</w:t>
      </w:r>
    </w:p>
    <w:p w14:paraId="2862FE87" w14:textId="77777777" w:rsidR="001B38F9" w:rsidRPr="00B436D5" w:rsidRDefault="001B38F9" w:rsidP="00E5655B">
      <w:pPr>
        <w:pStyle w:val="Jasnasiatkaakcent31"/>
        <w:numPr>
          <w:ilvl w:val="0"/>
          <w:numId w:val="88"/>
        </w:numPr>
        <w:tabs>
          <w:tab w:val="left" w:pos="709"/>
        </w:tabs>
        <w:spacing w:line="360" w:lineRule="auto"/>
        <w:jc w:val="both"/>
        <w:rPr>
          <w:rFonts w:ascii="Calibri" w:hAnsi="Calibri" w:cs="Calibri"/>
          <w:iCs/>
          <w:sz w:val="22"/>
          <w:szCs w:val="22"/>
          <w:lang w:val="x-none"/>
        </w:rPr>
      </w:pPr>
      <w:r w:rsidRPr="00B436D5">
        <w:rPr>
          <w:rFonts w:ascii="Calibri" w:hAnsi="Calibri" w:cs="Calibri"/>
          <w:iCs/>
          <w:sz w:val="22"/>
          <w:szCs w:val="22"/>
          <w:lang w:val="x-none"/>
        </w:rPr>
        <w:t>poświadczonej za zgodność z oryginałem kopii umowy o pracę zatrudnionego pracownika,</w:t>
      </w:r>
    </w:p>
    <w:p w14:paraId="78CB3950" w14:textId="77777777" w:rsidR="001B38F9" w:rsidRPr="00B436D5" w:rsidRDefault="001B38F9" w:rsidP="00E5655B">
      <w:pPr>
        <w:pStyle w:val="Jasnasiatkaakcent31"/>
        <w:numPr>
          <w:ilvl w:val="0"/>
          <w:numId w:val="88"/>
        </w:numPr>
        <w:tabs>
          <w:tab w:val="left" w:pos="709"/>
        </w:tabs>
        <w:spacing w:line="360" w:lineRule="auto"/>
        <w:jc w:val="both"/>
        <w:rPr>
          <w:rFonts w:ascii="Calibri" w:hAnsi="Calibri" w:cs="Calibri"/>
          <w:iCs/>
          <w:sz w:val="22"/>
          <w:szCs w:val="22"/>
          <w:lang w:val="x-none"/>
        </w:rPr>
      </w:pPr>
      <w:r w:rsidRPr="00B436D5">
        <w:rPr>
          <w:rFonts w:ascii="Calibri" w:hAnsi="Calibri" w:cs="Calibri"/>
          <w:sz w:val="22"/>
          <w:szCs w:val="22"/>
        </w:rPr>
        <w:t xml:space="preserve">innych dokumentów </w:t>
      </w:r>
    </w:p>
    <w:p w14:paraId="27629BB7" w14:textId="77777777" w:rsidR="00B0213C" w:rsidRPr="00B436D5" w:rsidRDefault="001B38F9" w:rsidP="001B38F9">
      <w:pPr>
        <w:tabs>
          <w:tab w:val="left" w:pos="709"/>
        </w:tabs>
        <w:spacing w:after="0" w:line="360" w:lineRule="auto"/>
        <w:ind w:left="709"/>
        <w:jc w:val="both"/>
        <w:rPr>
          <w:rFonts w:eastAsia="Times New Roman" w:cs="Calibri"/>
          <w:lang w:eastAsia="pl-PL"/>
        </w:rPr>
      </w:pPr>
      <w:r w:rsidRPr="00B436D5">
        <w:rPr>
          <w:rFonts w:cs="Calibri"/>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CFC7375" w14:textId="77777777" w:rsidR="001B38F9" w:rsidRPr="00B436D5" w:rsidRDefault="001B38F9" w:rsidP="00E5655B">
      <w:pPr>
        <w:pStyle w:val="Jasnasiatkaakcent31"/>
        <w:numPr>
          <w:ilvl w:val="0"/>
          <w:numId w:val="44"/>
        </w:numPr>
        <w:spacing w:line="360" w:lineRule="auto"/>
        <w:jc w:val="both"/>
        <w:rPr>
          <w:rFonts w:ascii="Calibri" w:hAnsi="Calibri" w:cs="Calibri"/>
          <w:sz w:val="22"/>
          <w:szCs w:val="22"/>
        </w:rPr>
      </w:pPr>
      <w:r w:rsidRPr="00B436D5">
        <w:rPr>
          <w:rFonts w:ascii="Calibri" w:hAnsi="Calibri" w:cs="Calibri"/>
          <w:iCs/>
          <w:sz w:val="22"/>
          <w:szCs w:val="22"/>
          <w:lang w:val="x-none"/>
        </w:rPr>
        <w:t>Wymóg zatrudnienia, o którym mowa w ust. 1 nie dotyczy sytuacji, gdy:</w:t>
      </w:r>
    </w:p>
    <w:p w14:paraId="4BE5F6EA" w14:textId="77777777" w:rsidR="001B38F9" w:rsidRPr="00B436D5" w:rsidRDefault="001B38F9" w:rsidP="00AC3717">
      <w:pPr>
        <w:widowControl w:val="0"/>
        <w:numPr>
          <w:ilvl w:val="0"/>
          <w:numId w:val="89"/>
        </w:numPr>
        <w:spacing w:after="0" w:line="360" w:lineRule="auto"/>
        <w:jc w:val="both"/>
        <w:rPr>
          <w:rFonts w:cs="Calibri"/>
          <w:iCs/>
          <w:lang w:val="x-none"/>
        </w:rPr>
      </w:pPr>
      <w:r w:rsidRPr="00B436D5">
        <w:rPr>
          <w:rFonts w:cs="Calibri"/>
          <w:iCs/>
          <w:lang w:val="x-none"/>
        </w:rPr>
        <w:t>przedmiot zamówienia jest realizowany przez Wykonawcę będącego osobą fizyczną, prowadzącego jednoosobową działalność gospodarczą zarejestrowaną w Centralnej Ewidencji i Informacji o Działalności Gospodarczej, który osobiście wykonuje przedmiot zamówienia;</w:t>
      </w:r>
    </w:p>
    <w:p w14:paraId="503E5DAD" w14:textId="77777777" w:rsidR="001B38F9" w:rsidRPr="00B436D5" w:rsidRDefault="001B38F9" w:rsidP="00AC3717">
      <w:pPr>
        <w:widowControl w:val="0"/>
        <w:numPr>
          <w:ilvl w:val="0"/>
          <w:numId w:val="89"/>
        </w:numPr>
        <w:spacing w:after="0" w:line="360" w:lineRule="auto"/>
        <w:jc w:val="both"/>
        <w:rPr>
          <w:rFonts w:cs="Calibri"/>
          <w:iCs/>
        </w:rPr>
      </w:pPr>
      <w:r w:rsidRPr="00B436D5">
        <w:rPr>
          <w:rFonts w:cs="Calibri"/>
          <w:iCs/>
          <w:lang w:val="x-none"/>
        </w:rPr>
        <w:t>przedmiot zamówienia jest realizowany przez Wykonawcę działającego w formie spółki cywilnej, który osobiście wykonuje przedmiot zamówienia</w:t>
      </w:r>
      <w:r w:rsidRPr="00B436D5">
        <w:rPr>
          <w:rFonts w:cs="Calibri"/>
          <w:iCs/>
        </w:rPr>
        <w:t>.</w:t>
      </w:r>
    </w:p>
    <w:p w14:paraId="039C9A8E" w14:textId="77777777" w:rsidR="00911F54" w:rsidRPr="00B436D5" w:rsidRDefault="00911F54" w:rsidP="00AC3717">
      <w:pPr>
        <w:widowControl w:val="0"/>
        <w:numPr>
          <w:ilvl w:val="0"/>
          <w:numId w:val="44"/>
        </w:numPr>
        <w:shd w:val="clear" w:color="auto" w:fill="FFFFFF"/>
        <w:tabs>
          <w:tab w:val="left" w:pos="3600"/>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Przed udostępnieniem Zamawiającemu dokumentów, o kt</w:t>
      </w:r>
      <w:r w:rsidR="00486E6A" w:rsidRPr="00B436D5">
        <w:rPr>
          <w:rFonts w:eastAsia="Times New Roman" w:cs="Calibri"/>
          <w:lang w:eastAsia="pl-PL"/>
        </w:rPr>
        <w:t>ó</w:t>
      </w:r>
      <w:r w:rsidR="004C1B96">
        <w:rPr>
          <w:rFonts w:eastAsia="Times New Roman" w:cs="Calibri"/>
          <w:lang w:eastAsia="pl-PL"/>
        </w:rPr>
        <w:t>rych mowa w ust. 5 i 6, odpowiednio Wykonawca lub p</w:t>
      </w:r>
      <w:r w:rsidRPr="00B436D5">
        <w:rPr>
          <w:rFonts w:eastAsia="Times New Roman" w:cs="Calibri"/>
          <w:lang w:eastAsia="pl-PL"/>
        </w:rPr>
        <w:t>odwykonawca zobowiązany jest zapewnić ochronę danych osobowych pracowników, zgodnie z przepisami o ochronie danych osobowych, tj. w szczeg</w:t>
      </w:r>
      <w:r w:rsidR="00486E6A" w:rsidRPr="00B436D5">
        <w:rPr>
          <w:rFonts w:eastAsia="Times New Roman" w:cs="Calibri"/>
          <w:lang w:eastAsia="pl-PL"/>
        </w:rPr>
        <w:t>ó</w:t>
      </w:r>
      <w:r w:rsidRPr="00B436D5">
        <w:rPr>
          <w:rFonts w:eastAsia="Times New Roman" w:cs="Calibri"/>
          <w:lang w:eastAsia="pl-PL"/>
        </w:rPr>
        <w:t xml:space="preserve">lności adresów, numerów PESEL, numerów dokumentów tożsamości, wysokości wynagrodzenia, wysokości odprowadzanych składek itp., </w:t>
      </w:r>
      <w:r w:rsidR="00486E6A" w:rsidRPr="00B436D5">
        <w:rPr>
          <w:rFonts w:eastAsia="Times New Roman" w:cs="Calibri"/>
          <w:lang w:eastAsia="pl-PL"/>
        </w:rPr>
        <w:t>które</w:t>
      </w:r>
      <w:r w:rsidRPr="00B436D5">
        <w:rPr>
          <w:rFonts w:eastAsia="Times New Roman" w:cs="Calibri"/>
          <w:lang w:eastAsia="pl-PL"/>
        </w:rPr>
        <w:t xml:space="preserve"> nie są niezbędne do udostępnienia Zamawiającemu w celu wykonania postanowień nin</w:t>
      </w:r>
      <w:r w:rsidR="004C1B96">
        <w:rPr>
          <w:rFonts w:eastAsia="Times New Roman" w:cs="Calibri"/>
          <w:lang w:eastAsia="pl-PL"/>
        </w:rPr>
        <w:t>iejszej u</w:t>
      </w:r>
      <w:r w:rsidRPr="00B436D5">
        <w:rPr>
          <w:rFonts w:eastAsia="Times New Roman" w:cs="Calibri"/>
          <w:lang w:eastAsia="pl-PL"/>
        </w:rPr>
        <w:t>mowy, jeżeli znajdują się w treści określonego dokumentu.</w:t>
      </w:r>
    </w:p>
    <w:p w14:paraId="29E1F1DC" w14:textId="77777777" w:rsidR="00911F54" w:rsidRPr="00B436D5" w:rsidRDefault="00121066" w:rsidP="00AC3717">
      <w:pPr>
        <w:widowControl w:val="0"/>
        <w:numPr>
          <w:ilvl w:val="0"/>
          <w:numId w:val="44"/>
        </w:numPr>
        <w:shd w:val="clear" w:color="auto" w:fill="FFFFFF"/>
        <w:tabs>
          <w:tab w:val="left" w:pos="3600"/>
        </w:tabs>
        <w:overflowPunct w:val="0"/>
        <w:autoSpaceDE w:val="0"/>
        <w:autoSpaceDN w:val="0"/>
        <w:adjustRightInd w:val="0"/>
        <w:spacing w:after="0" w:line="360" w:lineRule="auto"/>
        <w:ind w:left="426" w:hanging="426"/>
        <w:jc w:val="both"/>
        <w:textAlignment w:val="baseline"/>
        <w:rPr>
          <w:rFonts w:eastAsia="Times New Roman" w:cs="Calibri"/>
          <w:lang w:eastAsia="pl-PL"/>
        </w:rPr>
      </w:pPr>
      <w:r>
        <w:rPr>
          <w:rFonts w:eastAsia="Times New Roman" w:cs="Calibri"/>
          <w:lang w:eastAsia="pl-PL"/>
        </w:rPr>
        <w:t>Z tytułu niespełnienia przez W</w:t>
      </w:r>
      <w:r w:rsidR="00B0213C" w:rsidRPr="00B436D5">
        <w:rPr>
          <w:rFonts w:eastAsia="Times New Roman" w:cs="Calibri"/>
          <w:lang w:eastAsia="pl-PL"/>
        </w:rPr>
        <w:t>ykonawcę lub podwykonawcę wymogu zatrudnienia na podstawie umowy o pracę osób wykonujących wskazane w ust. 1 powyżej czynności Zamawiający przewiduje sankcję w postaci obowiązku zapłat</w:t>
      </w:r>
      <w:r>
        <w:rPr>
          <w:rFonts w:eastAsia="Times New Roman" w:cs="Calibri"/>
          <w:lang w:eastAsia="pl-PL"/>
        </w:rPr>
        <w:t>y przez W</w:t>
      </w:r>
      <w:r w:rsidR="00B0213C" w:rsidRPr="00B436D5">
        <w:rPr>
          <w:rFonts w:eastAsia="Times New Roman" w:cs="Calibri"/>
          <w:lang w:eastAsia="pl-PL"/>
        </w:rPr>
        <w:t>ykonawcę kary umownej w wysokości określonej w § 1</w:t>
      </w:r>
      <w:r>
        <w:rPr>
          <w:rFonts w:eastAsia="Times New Roman" w:cs="Calibri"/>
          <w:lang w:eastAsia="pl-PL"/>
        </w:rPr>
        <w:t>2</w:t>
      </w:r>
      <w:r w:rsidR="00B0213C" w:rsidRPr="00B436D5">
        <w:rPr>
          <w:rFonts w:eastAsia="Times New Roman" w:cs="Calibri"/>
          <w:lang w:eastAsia="pl-PL"/>
        </w:rPr>
        <w:t>. Niezłożenie przez Wykonawcę w wyznaczonym przez Zamawiającego terminie żądanych przez Zamawiającego dowodów w celu potwierdzenia spełnienia przez wykonawcę lub podwykonawcę wymogu zatrudnienia na podstawie umowy o pracę traktowane bę</w:t>
      </w:r>
      <w:r>
        <w:rPr>
          <w:rFonts w:eastAsia="Times New Roman" w:cs="Calibri"/>
          <w:lang w:eastAsia="pl-PL"/>
        </w:rPr>
        <w:t>dzie, jako niespełnienie przez W</w:t>
      </w:r>
      <w:r w:rsidR="00B0213C" w:rsidRPr="00B436D5">
        <w:rPr>
          <w:rFonts w:eastAsia="Times New Roman" w:cs="Calibri"/>
          <w:lang w:eastAsia="pl-PL"/>
        </w:rPr>
        <w:t xml:space="preserve">ykonawcę lub podwykonawcę wymogu zatrudnienia na podstawie umowy o pracę osób wykonujących wskazane w ust. 1 czynności. </w:t>
      </w:r>
    </w:p>
    <w:p w14:paraId="5C084835" w14:textId="77777777" w:rsidR="00911F54" w:rsidRPr="00B436D5" w:rsidRDefault="00B0213C" w:rsidP="00AC3717">
      <w:pPr>
        <w:widowControl w:val="0"/>
        <w:numPr>
          <w:ilvl w:val="0"/>
          <w:numId w:val="44"/>
        </w:numPr>
        <w:shd w:val="clear" w:color="auto" w:fill="FFFFFF"/>
        <w:tabs>
          <w:tab w:val="left" w:pos="3600"/>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W przypadku uzasadnionych wątpliwości, co do przestrzegania praw</w:t>
      </w:r>
      <w:r w:rsidR="00121066">
        <w:rPr>
          <w:rFonts w:eastAsia="Times New Roman" w:cs="Calibri"/>
          <w:lang w:eastAsia="pl-PL"/>
        </w:rPr>
        <w:t>a pracy przez W</w:t>
      </w:r>
      <w:r w:rsidRPr="00B436D5">
        <w:rPr>
          <w:rFonts w:eastAsia="Times New Roman" w:cs="Calibri"/>
          <w:lang w:eastAsia="pl-PL"/>
        </w:rPr>
        <w:t>ykonawcę lub podwykonawcę, zamawiający może zwrócić się o przeprowadzenie kontroli przez Państwową Inspekcję Pracy.</w:t>
      </w:r>
    </w:p>
    <w:p w14:paraId="44C6F770" w14:textId="77777777" w:rsidR="00B0213C" w:rsidRPr="00B436D5" w:rsidRDefault="00B0213C" w:rsidP="00AC3717">
      <w:pPr>
        <w:widowControl w:val="0"/>
        <w:numPr>
          <w:ilvl w:val="0"/>
          <w:numId w:val="44"/>
        </w:numPr>
        <w:shd w:val="clear" w:color="auto" w:fill="FFFFFF"/>
        <w:tabs>
          <w:tab w:val="left" w:pos="3600"/>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200F69E4" w14:textId="77777777" w:rsidR="009E326B" w:rsidRPr="00B436D5" w:rsidRDefault="009E326B" w:rsidP="00AC3717">
      <w:pPr>
        <w:widowControl w:val="0"/>
        <w:spacing w:after="0" w:line="360" w:lineRule="auto"/>
        <w:ind w:left="-76"/>
        <w:jc w:val="center"/>
        <w:rPr>
          <w:rFonts w:cs="Calibri"/>
          <w:b/>
          <w:bCs/>
        </w:rPr>
      </w:pPr>
      <w:r w:rsidRPr="00B436D5">
        <w:rPr>
          <w:rFonts w:cs="Calibri"/>
          <w:b/>
          <w:bCs/>
        </w:rPr>
        <w:lastRenderedPageBreak/>
        <w:t>§ 16</w:t>
      </w:r>
    </w:p>
    <w:p w14:paraId="0A5E2061" w14:textId="77777777" w:rsidR="009E326B" w:rsidRPr="00AD0064" w:rsidRDefault="006B0775" w:rsidP="00AC3717">
      <w:pPr>
        <w:widowControl w:val="0"/>
        <w:spacing w:after="0" w:line="360" w:lineRule="auto"/>
        <w:ind w:left="-76"/>
        <w:jc w:val="center"/>
        <w:rPr>
          <w:rFonts w:cs="Calibri"/>
          <w:b/>
          <w:bCs/>
          <w:color w:val="000000"/>
        </w:rPr>
      </w:pPr>
      <w:r w:rsidRPr="00AD0064">
        <w:rPr>
          <w:rFonts w:cs="Calibri"/>
          <w:b/>
          <w:bCs/>
          <w:color w:val="000000"/>
        </w:rPr>
        <w:t>Wielobranżowy projekt</w:t>
      </w:r>
    </w:p>
    <w:p w14:paraId="580CE6D4" w14:textId="77777777" w:rsidR="009D39BC" w:rsidRPr="00AD0064" w:rsidRDefault="009E326B" w:rsidP="00AC3717">
      <w:pPr>
        <w:widowControl w:val="0"/>
        <w:numPr>
          <w:ilvl w:val="0"/>
          <w:numId w:val="47"/>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color w:val="000000"/>
          <w:lang w:eastAsia="pl-PL"/>
        </w:rPr>
      </w:pPr>
      <w:r w:rsidRPr="00AD0064">
        <w:rPr>
          <w:rFonts w:eastAsia="Times New Roman" w:cs="Calibri"/>
          <w:color w:val="000000"/>
          <w:lang w:eastAsia="pl-PL"/>
        </w:rPr>
        <w:t>W ramach realizacji umowy Wykonawc</w:t>
      </w:r>
      <w:r w:rsidR="006B0775" w:rsidRPr="00AD0064">
        <w:rPr>
          <w:rFonts w:eastAsia="Times New Roman" w:cs="Calibri"/>
          <w:color w:val="000000"/>
          <w:lang w:eastAsia="pl-PL"/>
        </w:rPr>
        <w:t>a</w:t>
      </w:r>
      <w:r w:rsidRPr="00AD0064">
        <w:rPr>
          <w:rFonts w:eastAsia="Times New Roman" w:cs="Calibri"/>
          <w:color w:val="000000"/>
          <w:lang w:eastAsia="pl-PL"/>
        </w:rPr>
        <w:t xml:space="preserve"> wykona </w:t>
      </w:r>
      <w:r w:rsidR="006B0775" w:rsidRPr="00AD0064">
        <w:rPr>
          <w:rFonts w:eastAsia="Times New Roman" w:cs="Calibri"/>
          <w:color w:val="000000"/>
          <w:lang w:eastAsia="pl-PL"/>
        </w:rPr>
        <w:t xml:space="preserve">wielobranżowy projekt wykonawczy aranżacji pomieszczeń, </w:t>
      </w:r>
      <w:r w:rsidRPr="00AD0064">
        <w:rPr>
          <w:rFonts w:eastAsia="Times New Roman" w:cs="Calibri"/>
          <w:color w:val="000000"/>
          <w:lang w:eastAsia="pl-PL"/>
        </w:rPr>
        <w:t>obejmując</w:t>
      </w:r>
      <w:r w:rsidR="006B0775" w:rsidRPr="00AD0064">
        <w:rPr>
          <w:rFonts w:eastAsia="Times New Roman" w:cs="Calibri"/>
          <w:color w:val="000000"/>
          <w:lang w:eastAsia="pl-PL"/>
        </w:rPr>
        <w:t>y</w:t>
      </w:r>
      <w:r w:rsidRPr="00AD0064">
        <w:rPr>
          <w:rFonts w:eastAsia="Times New Roman" w:cs="Calibri"/>
          <w:color w:val="000000"/>
          <w:lang w:eastAsia="pl-PL"/>
        </w:rPr>
        <w:t xml:space="preserve"> projekty wykonawcze wszystkich branż</w:t>
      </w:r>
      <w:r w:rsidR="00886E94" w:rsidRPr="00AD0064">
        <w:rPr>
          <w:rFonts w:eastAsia="Times New Roman" w:cs="Calibri"/>
          <w:color w:val="000000"/>
          <w:lang w:eastAsia="pl-PL"/>
        </w:rPr>
        <w:t>, potrzebny</w:t>
      </w:r>
      <w:r w:rsidRPr="00AD0064">
        <w:rPr>
          <w:rFonts w:eastAsia="Times New Roman" w:cs="Calibri"/>
          <w:color w:val="000000"/>
          <w:lang w:eastAsia="pl-PL"/>
        </w:rPr>
        <w:t xml:space="preserve"> do realizacji przedmiotu</w:t>
      </w:r>
      <w:r w:rsidR="00886E94" w:rsidRPr="00AD0064">
        <w:rPr>
          <w:rFonts w:eastAsia="Times New Roman" w:cs="Calibri"/>
          <w:color w:val="000000"/>
          <w:lang w:eastAsia="pl-PL"/>
        </w:rPr>
        <w:t xml:space="preserve"> zamówienia</w:t>
      </w:r>
      <w:r w:rsidRPr="00AD0064">
        <w:rPr>
          <w:rFonts w:eastAsia="Times New Roman" w:cs="Calibri"/>
          <w:color w:val="000000"/>
          <w:lang w:eastAsia="pl-PL"/>
        </w:rPr>
        <w:t xml:space="preserve"> oraz zapewni nadzór autorski projektantów nad realizowaną </w:t>
      </w:r>
      <w:r w:rsidR="00486E6A" w:rsidRPr="00AD0064">
        <w:rPr>
          <w:rFonts w:eastAsia="Times New Roman" w:cs="Calibri"/>
          <w:color w:val="000000"/>
          <w:lang w:eastAsia="pl-PL"/>
        </w:rPr>
        <w:t>inwestycją</w:t>
      </w:r>
      <w:r w:rsidR="006B0775" w:rsidRPr="00AD0064">
        <w:rPr>
          <w:rFonts w:eastAsia="Times New Roman" w:cs="Calibri"/>
          <w:color w:val="000000"/>
          <w:lang w:eastAsia="pl-PL"/>
        </w:rPr>
        <w:t>.</w:t>
      </w:r>
      <w:r w:rsidR="00486E6A" w:rsidRPr="00AD0064">
        <w:rPr>
          <w:rFonts w:eastAsia="Times New Roman" w:cs="Calibri"/>
          <w:color w:val="000000"/>
          <w:lang w:eastAsia="pl-PL"/>
        </w:rPr>
        <w:t xml:space="preserve"> </w:t>
      </w:r>
    </w:p>
    <w:p w14:paraId="020038B3" w14:textId="77777777" w:rsidR="009E326B" w:rsidRPr="000B4419" w:rsidRDefault="009E326B" w:rsidP="00E5655B">
      <w:pPr>
        <w:widowControl w:val="0"/>
        <w:numPr>
          <w:ilvl w:val="0"/>
          <w:numId w:val="47"/>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0B4419">
        <w:rPr>
          <w:rFonts w:eastAsia="Times New Roman" w:cs="Calibri"/>
          <w:lang w:eastAsia="pl-PL"/>
        </w:rPr>
        <w:t xml:space="preserve">W ramach </w:t>
      </w:r>
      <w:r w:rsidR="00431B11">
        <w:rPr>
          <w:rFonts w:eastAsia="Times New Roman" w:cs="Calibri"/>
          <w:lang w:eastAsia="pl-PL"/>
        </w:rPr>
        <w:t xml:space="preserve">sporządzenia </w:t>
      </w:r>
      <w:r w:rsidRPr="000B4419">
        <w:rPr>
          <w:rFonts w:eastAsia="Times New Roman" w:cs="Calibri"/>
          <w:lang w:eastAsia="pl-PL"/>
        </w:rPr>
        <w:t>dokumentacji projekt</w:t>
      </w:r>
      <w:r w:rsidR="00886E94">
        <w:rPr>
          <w:rFonts w:eastAsia="Times New Roman" w:cs="Calibri"/>
          <w:lang w:eastAsia="pl-PL"/>
        </w:rPr>
        <w:t>owej W</w:t>
      </w:r>
      <w:r w:rsidRPr="000B4419">
        <w:rPr>
          <w:rFonts w:eastAsia="Times New Roman" w:cs="Calibri"/>
          <w:lang w:eastAsia="pl-PL"/>
        </w:rPr>
        <w:t>ykonawca zobowiązany jest</w:t>
      </w:r>
      <w:r w:rsidR="00431B11">
        <w:rPr>
          <w:rFonts w:eastAsia="Times New Roman" w:cs="Calibri"/>
          <w:lang w:eastAsia="pl-PL"/>
        </w:rPr>
        <w:t xml:space="preserve"> wykonać</w:t>
      </w:r>
      <w:r w:rsidRPr="000B4419">
        <w:rPr>
          <w:rFonts w:eastAsia="Times New Roman" w:cs="Calibri"/>
          <w:lang w:eastAsia="pl-PL"/>
        </w:rPr>
        <w:t xml:space="preserve"> co najmniej</w:t>
      </w:r>
      <w:r w:rsidR="00431B11">
        <w:rPr>
          <w:rFonts w:eastAsia="Times New Roman" w:cs="Calibri"/>
          <w:lang w:eastAsia="pl-PL"/>
        </w:rPr>
        <w:t>:</w:t>
      </w:r>
    </w:p>
    <w:p w14:paraId="5D8BCACC" w14:textId="77777777" w:rsidR="00431B11" w:rsidRDefault="00431B11" w:rsidP="00E5655B">
      <w:pPr>
        <w:widowControl w:val="0"/>
        <w:numPr>
          <w:ilvl w:val="0"/>
          <w:numId w:val="48"/>
        </w:numPr>
        <w:tabs>
          <w:tab w:val="left" w:pos="709"/>
        </w:tabs>
        <w:spacing w:after="0" w:line="360" w:lineRule="auto"/>
        <w:ind w:left="709" w:hanging="283"/>
        <w:jc w:val="both"/>
        <w:rPr>
          <w:rFonts w:eastAsia="Times New Roman" w:cs="Calibri"/>
          <w:lang w:eastAsia="pl-PL"/>
        </w:rPr>
      </w:pPr>
      <w:r>
        <w:rPr>
          <w:rFonts w:eastAsia="Times New Roman" w:cs="Calibri"/>
          <w:lang w:eastAsia="pl-PL"/>
        </w:rPr>
        <w:t>projekt koncepcyjny aranżacji wnętrz;</w:t>
      </w:r>
    </w:p>
    <w:p w14:paraId="56EFCE8D" w14:textId="77777777" w:rsidR="009E326B" w:rsidRDefault="00431B11" w:rsidP="00E5655B">
      <w:pPr>
        <w:widowControl w:val="0"/>
        <w:numPr>
          <w:ilvl w:val="0"/>
          <w:numId w:val="48"/>
        </w:numPr>
        <w:tabs>
          <w:tab w:val="left" w:pos="709"/>
        </w:tabs>
        <w:spacing w:after="0" w:line="360" w:lineRule="auto"/>
        <w:ind w:left="709" w:hanging="283"/>
        <w:jc w:val="both"/>
        <w:rPr>
          <w:rFonts w:eastAsia="Times New Roman" w:cs="Calibri"/>
          <w:lang w:eastAsia="pl-PL"/>
        </w:rPr>
      </w:pPr>
      <w:r>
        <w:rPr>
          <w:rFonts w:eastAsia="Times New Roman" w:cs="Calibri"/>
          <w:lang w:eastAsia="pl-PL"/>
        </w:rPr>
        <w:t>projekt wykonawczy aranż</w:t>
      </w:r>
      <w:r w:rsidR="00955436">
        <w:rPr>
          <w:rFonts w:eastAsia="Times New Roman" w:cs="Calibri"/>
          <w:lang w:eastAsia="pl-PL"/>
        </w:rPr>
        <w:t xml:space="preserve">acji wnętrz, w tym opinię techniczną dotyczącą </w:t>
      </w:r>
      <w:r>
        <w:rPr>
          <w:rFonts w:eastAsia="Times New Roman" w:cs="Calibri"/>
          <w:lang w:eastAsia="pl-PL"/>
        </w:rPr>
        <w:t xml:space="preserve">konstrukcji oraz </w:t>
      </w:r>
      <w:r w:rsidR="00955436">
        <w:rPr>
          <w:rFonts w:eastAsia="Times New Roman" w:cs="Calibri"/>
          <w:lang w:eastAsia="pl-PL"/>
        </w:rPr>
        <w:t>projekt konstrukcji – w przypadku ingerencji w ustrój konstrukcyjny budynku;</w:t>
      </w:r>
    </w:p>
    <w:p w14:paraId="48D3CAEB" w14:textId="77777777" w:rsidR="00955436" w:rsidRDefault="00955436" w:rsidP="00E5655B">
      <w:pPr>
        <w:widowControl w:val="0"/>
        <w:numPr>
          <w:ilvl w:val="0"/>
          <w:numId w:val="48"/>
        </w:numPr>
        <w:tabs>
          <w:tab w:val="left" w:pos="709"/>
        </w:tabs>
        <w:spacing w:after="0" w:line="360" w:lineRule="auto"/>
        <w:ind w:left="709" w:hanging="283"/>
        <w:jc w:val="both"/>
        <w:rPr>
          <w:rFonts w:eastAsia="Times New Roman" w:cs="Calibri"/>
          <w:lang w:eastAsia="pl-PL"/>
        </w:rPr>
      </w:pPr>
      <w:r>
        <w:rPr>
          <w:rFonts w:eastAsia="Times New Roman" w:cs="Calibri"/>
          <w:lang w:eastAsia="pl-PL"/>
        </w:rPr>
        <w:t>projekt wykonawczy instalacji elektrycznej i teletechnicznej wraz z uzgodnieniem rzeczoznawcy ds. ppoż.;</w:t>
      </w:r>
    </w:p>
    <w:p w14:paraId="001C6F18" w14:textId="77777777" w:rsidR="00955436" w:rsidRPr="000B4419" w:rsidRDefault="00955436" w:rsidP="00E5655B">
      <w:pPr>
        <w:widowControl w:val="0"/>
        <w:numPr>
          <w:ilvl w:val="0"/>
          <w:numId w:val="48"/>
        </w:numPr>
        <w:tabs>
          <w:tab w:val="left" w:pos="709"/>
        </w:tabs>
        <w:spacing w:after="0" w:line="360" w:lineRule="auto"/>
        <w:ind w:left="709" w:hanging="283"/>
        <w:jc w:val="both"/>
        <w:rPr>
          <w:rFonts w:eastAsia="Times New Roman" w:cs="Calibri"/>
          <w:lang w:eastAsia="pl-PL"/>
        </w:rPr>
      </w:pPr>
      <w:r>
        <w:rPr>
          <w:rFonts w:eastAsia="Times New Roman" w:cs="Calibri"/>
          <w:lang w:eastAsia="pl-PL"/>
        </w:rPr>
        <w:t xml:space="preserve">projekt wykonawczy instalacji sanitarnych w zakresie </w:t>
      </w:r>
      <w:proofErr w:type="spellStart"/>
      <w:r>
        <w:rPr>
          <w:rFonts w:eastAsia="Times New Roman" w:cs="Calibri"/>
          <w:lang w:eastAsia="pl-PL"/>
        </w:rPr>
        <w:t>wod-kan</w:t>
      </w:r>
      <w:proofErr w:type="spellEnd"/>
      <w:r>
        <w:rPr>
          <w:rFonts w:eastAsia="Times New Roman" w:cs="Calibri"/>
          <w:lang w:eastAsia="pl-PL"/>
        </w:rPr>
        <w:t xml:space="preserve">, C.O. i wentylacji, w tym opinię techniczną wraz z uzgodnieniem w zakresie </w:t>
      </w:r>
      <w:proofErr w:type="spellStart"/>
      <w:r>
        <w:rPr>
          <w:rFonts w:eastAsia="Times New Roman" w:cs="Calibri"/>
          <w:lang w:eastAsia="pl-PL"/>
        </w:rPr>
        <w:t>higieniczno</w:t>
      </w:r>
      <w:proofErr w:type="spellEnd"/>
      <w:r>
        <w:rPr>
          <w:rFonts w:eastAsia="Times New Roman" w:cs="Calibri"/>
          <w:lang w:eastAsia="pl-PL"/>
        </w:rPr>
        <w:t xml:space="preserve"> – sanitarnym oraz projekt konstrukcji – w przypadku ingerencji lub oddziaływania na ustrój </w:t>
      </w:r>
      <w:proofErr w:type="spellStart"/>
      <w:r>
        <w:rPr>
          <w:rFonts w:eastAsia="Times New Roman" w:cs="Calibri"/>
          <w:lang w:eastAsia="pl-PL"/>
        </w:rPr>
        <w:t>konstrkucyjny</w:t>
      </w:r>
      <w:proofErr w:type="spellEnd"/>
      <w:r>
        <w:rPr>
          <w:rFonts w:eastAsia="Times New Roman" w:cs="Calibri"/>
          <w:lang w:eastAsia="pl-PL"/>
        </w:rPr>
        <w:t xml:space="preserve"> budynku;</w:t>
      </w:r>
    </w:p>
    <w:p w14:paraId="5DDE9767" w14:textId="77777777" w:rsidR="00091A6B" w:rsidRPr="000B4419" w:rsidRDefault="00955436" w:rsidP="00E5655B">
      <w:pPr>
        <w:widowControl w:val="0"/>
        <w:numPr>
          <w:ilvl w:val="0"/>
          <w:numId w:val="48"/>
        </w:numPr>
        <w:tabs>
          <w:tab w:val="left" w:pos="709"/>
        </w:tabs>
        <w:spacing w:after="0" w:line="360" w:lineRule="auto"/>
        <w:ind w:left="709" w:hanging="283"/>
        <w:jc w:val="both"/>
        <w:rPr>
          <w:rFonts w:eastAsia="Times New Roman" w:cs="Calibri"/>
          <w:lang w:eastAsia="pl-PL"/>
        </w:rPr>
      </w:pPr>
      <w:r>
        <w:rPr>
          <w:rFonts w:eastAsia="Times New Roman" w:cs="Calibri"/>
          <w:lang w:eastAsia="pl-PL"/>
        </w:rPr>
        <w:t>dokumentację</w:t>
      </w:r>
      <w:r w:rsidR="00091A6B" w:rsidRPr="000B4419">
        <w:rPr>
          <w:rFonts w:eastAsia="Times New Roman" w:cs="Calibri"/>
          <w:lang w:eastAsia="pl-PL"/>
        </w:rPr>
        <w:t xml:space="preserve"> powy</w:t>
      </w:r>
      <w:r>
        <w:rPr>
          <w:rFonts w:eastAsia="Times New Roman" w:cs="Calibri"/>
          <w:lang w:eastAsia="pl-PL"/>
        </w:rPr>
        <w:t>konawczą</w:t>
      </w:r>
      <w:r w:rsidR="005B000B" w:rsidRPr="000B4419">
        <w:rPr>
          <w:rFonts w:eastAsia="Times New Roman" w:cs="Calibri"/>
          <w:lang w:eastAsia="pl-PL"/>
        </w:rPr>
        <w:t>;</w:t>
      </w:r>
    </w:p>
    <w:p w14:paraId="3F63204A" w14:textId="77777777" w:rsidR="009D6E3C" w:rsidRPr="000B4419" w:rsidRDefault="00955436" w:rsidP="000B4419">
      <w:pPr>
        <w:widowControl w:val="0"/>
        <w:numPr>
          <w:ilvl w:val="0"/>
          <w:numId w:val="48"/>
        </w:numPr>
        <w:tabs>
          <w:tab w:val="left" w:pos="709"/>
        </w:tabs>
        <w:spacing w:after="0" w:line="360" w:lineRule="auto"/>
        <w:ind w:left="709" w:hanging="283"/>
        <w:jc w:val="both"/>
        <w:rPr>
          <w:rFonts w:eastAsia="Times New Roman" w:cs="Calibri"/>
          <w:lang w:eastAsia="pl-PL"/>
        </w:rPr>
      </w:pPr>
      <w:r>
        <w:rPr>
          <w:rFonts w:eastAsia="Times New Roman" w:cs="Calibri"/>
          <w:lang w:eastAsia="pl-PL"/>
        </w:rPr>
        <w:t>pomiary powykonawcze</w:t>
      </w:r>
      <w:r w:rsidR="000B4419" w:rsidRPr="000B4419">
        <w:rPr>
          <w:rFonts w:eastAsia="Times New Roman" w:cs="Calibri"/>
          <w:lang w:eastAsia="pl-PL"/>
        </w:rPr>
        <w:t>.</w:t>
      </w:r>
    </w:p>
    <w:p w14:paraId="58DA7EE3" w14:textId="77777777" w:rsidR="009E326B" w:rsidRPr="00B436D5" w:rsidRDefault="009E326B" w:rsidP="00AC3717">
      <w:pPr>
        <w:widowControl w:val="0"/>
        <w:numPr>
          <w:ilvl w:val="0"/>
          <w:numId w:val="47"/>
        </w:numPr>
        <w:shd w:val="clear" w:color="auto" w:fill="FFFFFF"/>
        <w:tabs>
          <w:tab w:val="clear" w:pos="1440"/>
          <w:tab w:val="left" w:pos="426"/>
        </w:tabs>
        <w:overflowPunct w:val="0"/>
        <w:autoSpaceDE w:val="0"/>
        <w:autoSpaceDN w:val="0"/>
        <w:adjustRightInd w:val="0"/>
        <w:spacing w:after="0" w:line="360" w:lineRule="auto"/>
        <w:ind w:left="425" w:hanging="425"/>
        <w:jc w:val="both"/>
        <w:textAlignment w:val="baseline"/>
        <w:rPr>
          <w:rFonts w:eastAsia="Times New Roman" w:cs="Calibri"/>
          <w:lang w:eastAsia="pl-PL"/>
        </w:rPr>
      </w:pPr>
      <w:r w:rsidRPr="00B436D5">
        <w:rPr>
          <w:rFonts w:eastAsia="Times New Roman" w:cs="Calibri"/>
          <w:lang w:eastAsia="pl-PL"/>
        </w:rPr>
        <w:t>Dokumentacja musi być kompletna z punktu widzenia celu, jakiemu ma służyć.</w:t>
      </w:r>
    </w:p>
    <w:p w14:paraId="5142B9A8" w14:textId="77777777" w:rsidR="009451A3" w:rsidRPr="0043022B" w:rsidRDefault="009E326B" w:rsidP="00AC3717">
      <w:pPr>
        <w:widowControl w:val="0"/>
        <w:numPr>
          <w:ilvl w:val="0"/>
          <w:numId w:val="47"/>
        </w:numPr>
        <w:shd w:val="clear" w:color="auto" w:fill="FFFFFF"/>
        <w:tabs>
          <w:tab w:val="clear" w:pos="1440"/>
          <w:tab w:val="left" w:pos="426"/>
        </w:tabs>
        <w:overflowPunct w:val="0"/>
        <w:autoSpaceDE w:val="0"/>
        <w:autoSpaceDN w:val="0"/>
        <w:adjustRightInd w:val="0"/>
        <w:spacing w:after="0" w:line="360" w:lineRule="auto"/>
        <w:ind w:left="425" w:hanging="425"/>
        <w:jc w:val="both"/>
        <w:textAlignment w:val="baseline"/>
        <w:rPr>
          <w:rFonts w:eastAsia="Times New Roman" w:cs="Calibri"/>
          <w:lang w:eastAsia="pl-PL"/>
        </w:rPr>
      </w:pPr>
      <w:r w:rsidRPr="00B436D5">
        <w:rPr>
          <w:rFonts w:eastAsia="Times New Roman" w:cs="Calibri"/>
          <w:lang w:eastAsia="pl-PL"/>
        </w:rPr>
        <w:t xml:space="preserve">Wykonawca zapewni opracowanie dokumentacji projektowej z należytą starannością, wymaganiami ustaw, przepisami i obowiązującymi Polskimi Norami </w:t>
      </w:r>
      <w:r w:rsidR="009451A3" w:rsidRPr="00B436D5">
        <w:rPr>
          <w:rFonts w:eastAsia="Times New Roman" w:cs="Calibri"/>
          <w:lang w:eastAsia="pl-PL"/>
        </w:rPr>
        <w:t xml:space="preserve">(lub normami równoważnymi) </w:t>
      </w:r>
      <w:r w:rsidRPr="00B436D5">
        <w:rPr>
          <w:rFonts w:eastAsia="Times New Roman" w:cs="Calibri"/>
          <w:lang w:eastAsia="pl-PL"/>
        </w:rPr>
        <w:t xml:space="preserve">oraz zasadami wiedzy technicznej </w:t>
      </w:r>
      <w:r w:rsidRPr="0043022B">
        <w:rPr>
          <w:rFonts w:eastAsia="Times New Roman" w:cs="Calibri"/>
          <w:lang w:eastAsia="pl-PL"/>
        </w:rPr>
        <w:t xml:space="preserve">wraz ze wszystkimi wymaganymi uzgodnieniami rzeczoznawców, w sposób zgodny z ustaleniami określonymi w wydawanych decyzjach właściwych urzędów, zgodnie z zasadami współczesnej wiedzy technicznej, nowoczesnością rozwiązań technologicznych i budowlanych, obowiązującymi przepisami prawa, szczególnie w zakresie przepisów o ochronie środowiska, normami i warunkami technicznymi. </w:t>
      </w:r>
    </w:p>
    <w:p w14:paraId="07D95127" w14:textId="77777777" w:rsidR="009451A3" w:rsidRPr="00B436D5" w:rsidRDefault="009451A3" w:rsidP="00AC3717">
      <w:pPr>
        <w:widowControl w:val="0"/>
        <w:numPr>
          <w:ilvl w:val="0"/>
          <w:numId w:val="47"/>
        </w:numPr>
        <w:shd w:val="clear" w:color="auto" w:fill="FFFFFF"/>
        <w:tabs>
          <w:tab w:val="clear" w:pos="1440"/>
          <w:tab w:val="left" w:pos="426"/>
        </w:tabs>
        <w:overflowPunct w:val="0"/>
        <w:autoSpaceDE w:val="0"/>
        <w:autoSpaceDN w:val="0"/>
        <w:adjustRightInd w:val="0"/>
        <w:spacing w:after="0" w:line="360" w:lineRule="auto"/>
        <w:ind w:left="425" w:hanging="425"/>
        <w:jc w:val="both"/>
        <w:textAlignment w:val="baseline"/>
        <w:rPr>
          <w:rFonts w:eastAsia="Times New Roman" w:cs="Calibri"/>
          <w:lang w:eastAsia="pl-PL"/>
        </w:rPr>
      </w:pPr>
      <w:r w:rsidRPr="00B436D5">
        <w:rPr>
          <w:rFonts w:eastAsia="Times New Roman" w:cs="Calibri"/>
          <w:lang w:eastAsia="pl-PL"/>
        </w:rPr>
        <w:t>W rozwiązaniach projektowych będą zastosowane materiały i urządzenia dopuszczone do obrotu i </w:t>
      </w:r>
      <w:r w:rsidRPr="00AD0064">
        <w:rPr>
          <w:rFonts w:eastAsia="Times New Roman" w:cs="Calibri"/>
          <w:color w:val="000000"/>
          <w:lang w:eastAsia="pl-PL"/>
        </w:rPr>
        <w:t xml:space="preserve">powszechnego stosowania w obiektach </w:t>
      </w:r>
      <w:r w:rsidR="00121F3C" w:rsidRPr="00AD0064">
        <w:rPr>
          <w:rFonts w:eastAsia="Times New Roman" w:cs="Calibri"/>
          <w:color w:val="000000"/>
          <w:lang w:eastAsia="pl-PL"/>
        </w:rPr>
        <w:t>użyteczności publicznej</w:t>
      </w:r>
      <w:r w:rsidRPr="00AD0064">
        <w:rPr>
          <w:rFonts w:eastAsia="Times New Roman" w:cs="Calibri"/>
          <w:color w:val="000000"/>
          <w:lang w:eastAsia="pl-PL"/>
        </w:rPr>
        <w:t xml:space="preserve">, w szczególności obiektach </w:t>
      </w:r>
      <w:r w:rsidR="00886E94" w:rsidRPr="00AD0064">
        <w:rPr>
          <w:rFonts w:eastAsia="Times New Roman" w:cs="Calibri"/>
          <w:color w:val="000000"/>
          <w:lang w:eastAsia="pl-PL"/>
        </w:rPr>
        <w:t>dydaktycznych</w:t>
      </w:r>
      <w:r w:rsidR="00955436" w:rsidRPr="00AD0064">
        <w:rPr>
          <w:rFonts w:eastAsia="Times New Roman" w:cs="Calibri"/>
          <w:color w:val="000000"/>
          <w:lang w:eastAsia="pl-PL"/>
        </w:rPr>
        <w:t xml:space="preserve"> i szpitalach.</w:t>
      </w:r>
    </w:p>
    <w:p w14:paraId="370B06F5" w14:textId="77777777" w:rsidR="009E326B" w:rsidRPr="00B436D5" w:rsidRDefault="009E326B" w:rsidP="00AC3717">
      <w:pPr>
        <w:widowControl w:val="0"/>
        <w:numPr>
          <w:ilvl w:val="0"/>
          <w:numId w:val="47"/>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W przypadku ujawnienia się jakichkolwiek wad Wykonawca ponosi</w:t>
      </w:r>
      <w:r w:rsidR="00886E94">
        <w:rPr>
          <w:rFonts w:eastAsia="Times New Roman" w:cs="Calibri"/>
          <w:lang w:eastAsia="pl-PL"/>
        </w:rPr>
        <w:t xml:space="preserve"> solidarną z</w:t>
      </w:r>
      <w:r w:rsidR="0062013E" w:rsidRPr="00B436D5">
        <w:rPr>
          <w:rFonts w:eastAsia="Times New Roman" w:cs="Calibri"/>
          <w:lang w:eastAsia="pl-PL"/>
        </w:rPr>
        <w:t xml:space="preserve"> </w:t>
      </w:r>
      <w:r w:rsidR="00121F3C" w:rsidRPr="00B436D5">
        <w:rPr>
          <w:rFonts w:eastAsia="Times New Roman" w:cs="Calibri"/>
          <w:lang w:eastAsia="pl-PL"/>
        </w:rPr>
        <w:t>projektantami odpowiedzialność</w:t>
      </w:r>
      <w:r w:rsidRPr="00B436D5">
        <w:rPr>
          <w:rFonts w:eastAsia="Times New Roman" w:cs="Calibri"/>
          <w:lang w:eastAsia="pl-PL"/>
        </w:rPr>
        <w:t xml:space="preserve"> i zobowiązuje się do ich usunięcia na własny koszt i ryzyko w terminach niekolidujących z</w:t>
      </w:r>
      <w:r w:rsidR="0062013E" w:rsidRPr="00B436D5">
        <w:rPr>
          <w:rFonts w:eastAsia="Times New Roman" w:cs="Calibri"/>
          <w:lang w:eastAsia="pl-PL"/>
        </w:rPr>
        <w:t> </w:t>
      </w:r>
      <w:r w:rsidRPr="00B436D5">
        <w:rPr>
          <w:rFonts w:eastAsia="Times New Roman" w:cs="Calibri"/>
          <w:lang w:eastAsia="pl-PL"/>
        </w:rPr>
        <w:t>planami inwestorskimi Zamawiającego i nienaruszającym odpowiedzialności Wykonawcy względem Zamawiającego.</w:t>
      </w:r>
    </w:p>
    <w:p w14:paraId="3D16AAEA" w14:textId="77777777" w:rsidR="009451A3" w:rsidRPr="00B436D5" w:rsidRDefault="009E326B" w:rsidP="00AC3717">
      <w:pPr>
        <w:widowControl w:val="0"/>
        <w:numPr>
          <w:ilvl w:val="0"/>
          <w:numId w:val="47"/>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Wykonawca dokona we własnym zakresie i w ramach wynagrodzenia, o jakim mowa w § 8 niniejszej umowy</w:t>
      </w:r>
      <w:r w:rsidR="00886E94">
        <w:rPr>
          <w:rFonts w:eastAsia="Times New Roman" w:cs="Calibri"/>
          <w:lang w:eastAsia="pl-PL"/>
        </w:rPr>
        <w:t>,</w:t>
      </w:r>
      <w:r w:rsidRPr="00B436D5">
        <w:rPr>
          <w:rFonts w:eastAsia="Times New Roman" w:cs="Calibri"/>
          <w:lang w:eastAsia="pl-PL"/>
        </w:rPr>
        <w:t xml:space="preserve"> wymagane uzgodnienia z właściwymi organami, jednostkami zewnętrznymi i Zamawiającym. Uzgodnienia, o</w:t>
      </w:r>
      <w:r w:rsidR="0062013E" w:rsidRPr="00B436D5">
        <w:rPr>
          <w:rFonts w:eastAsia="Times New Roman" w:cs="Calibri"/>
          <w:lang w:eastAsia="pl-PL"/>
        </w:rPr>
        <w:t> </w:t>
      </w:r>
      <w:r w:rsidRPr="00B436D5">
        <w:rPr>
          <w:rFonts w:eastAsia="Times New Roman" w:cs="Calibri"/>
          <w:lang w:eastAsia="pl-PL"/>
        </w:rPr>
        <w:t>których mowa w niniejszej umowie nie zwalniają Wykonawcy od odpowiedz</w:t>
      </w:r>
      <w:r w:rsidR="00886E94">
        <w:rPr>
          <w:rFonts w:eastAsia="Times New Roman" w:cs="Calibri"/>
          <w:lang w:eastAsia="pl-PL"/>
        </w:rPr>
        <w:t>ialności za należyte wykonanie u</w:t>
      </w:r>
      <w:r w:rsidRPr="00B436D5">
        <w:rPr>
          <w:rFonts w:eastAsia="Times New Roman" w:cs="Calibri"/>
          <w:lang w:eastAsia="pl-PL"/>
        </w:rPr>
        <w:t>mowy.</w:t>
      </w:r>
    </w:p>
    <w:p w14:paraId="29A7988B" w14:textId="77777777" w:rsidR="009E326B" w:rsidRPr="0043022B" w:rsidRDefault="009E326B" w:rsidP="00AC3717">
      <w:pPr>
        <w:widowControl w:val="0"/>
        <w:numPr>
          <w:ilvl w:val="0"/>
          <w:numId w:val="47"/>
        </w:numPr>
        <w:shd w:val="clear" w:color="auto" w:fill="FFFFFF"/>
        <w:tabs>
          <w:tab w:val="clear" w:pos="1440"/>
          <w:tab w:val="left" w:pos="426"/>
        </w:tabs>
        <w:overflowPunct w:val="0"/>
        <w:autoSpaceDE w:val="0"/>
        <w:autoSpaceDN w:val="0"/>
        <w:adjustRightInd w:val="0"/>
        <w:spacing w:after="0" w:line="360" w:lineRule="auto"/>
        <w:ind w:left="426" w:hanging="568"/>
        <w:jc w:val="both"/>
        <w:textAlignment w:val="baseline"/>
        <w:rPr>
          <w:rFonts w:eastAsia="Times New Roman" w:cs="Calibri"/>
          <w:lang w:eastAsia="pl-PL"/>
        </w:rPr>
      </w:pPr>
      <w:r w:rsidRPr="0043022B">
        <w:rPr>
          <w:rFonts w:eastAsia="Times New Roman" w:cs="Calibri"/>
          <w:lang w:eastAsia="pl-PL"/>
        </w:rPr>
        <w:t xml:space="preserve">Dokumentacja winna zawierać oświadczenie Wykonawcy o jej kompletności, zgodności z obowiązującymi przepisami, w szczególności, lecz </w:t>
      </w:r>
      <w:r w:rsidR="00121F3C" w:rsidRPr="0043022B">
        <w:rPr>
          <w:rFonts w:eastAsia="Times New Roman" w:cs="Calibri"/>
          <w:lang w:eastAsia="pl-PL"/>
        </w:rPr>
        <w:t>niewyłącznie</w:t>
      </w:r>
      <w:r w:rsidRPr="0043022B">
        <w:rPr>
          <w:rFonts w:eastAsia="Times New Roman" w:cs="Calibri"/>
          <w:lang w:eastAsia="pl-PL"/>
        </w:rPr>
        <w:t>:</w:t>
      </w:r>
    </w:p>
    <w:p w14:paraId="1D93D58E" w14:textId="77777777" w:rsidR="009E326B" w:rsidRPr="0043022B" w:rsidRDefault="009E326B" w:rsidP="00AC3717">
      <w:pPr>
        <w:widowControl w:val="0"/>
        <w:numPr>
          <w:ilvl w:val="0"/>
          <w:numId w:val="49"/>
        </w:numPr>
        <w:tabs>
          <w:tab w:val="left" w:pos="426"/>
          <w:tab w:val="left" w:pos="709"/>
        </w:tabs>
        <w:spacing w:after="0" w:line="360" w:lineRule="auto"/>
        <w:ind w:left="709" w:hanging="283"/>
        <w:jc w:val="both"/>
        <w:rPr>
          <w:rFonts w:eastAsia="Times New Roman" w:cs="Calibri"/>
          <w:lang w:eastAsia="pl-PL"/>
        </w:rPr>
      </w:pPr>
      <w:r w:rsidRPr="0043022B">
        <w:rPr>
          <w:rFonts w:eastAsia="Times New Roman" w:cs="Calibri"/>
          <w:lang w:eastAsia="pl-PL"/>
        </w:rPr>
        <w:t xml:space="preserve">ustawą z dnia 7 lipca 1994 r. Prawo budowlane </w:t>
      </w:r>
      <w:hyperlink r:id="rId13" w:history="1">
        <w:r w:rsidRPr="0043022B">
          <w:rPr>
            <w:rFonts w:eastAsia="Times New Roman" w:cs="Calibri"/>
            <w:lang w:eastAsia="pl-PL"/>
          </w:rPr>
          <w:t xml:space="preserve">(tj. </w:t>
        </w:r>
        <w:r w:rsidR="007E459A" w:rsidRPr="0043022B">
          <w:rPr>
            <w:rFonts w:eastAsia="Times New Roman" w:cs="Calibri"/>
            <w:lang w:eastAsia="pl-PL"/>
          </w:rPr>
          <w:t>z</w:t>
        </w:r>
      </w:hyperlink>
      <w:r w:rsidR="007E459A" w:rsidRPr="0043022B">
        <w:rPr>
          <w:rFonts w:eastAsia="Times New Roman" w:cs="Calibri"/>
          <w:lang w:eastAsia="pl-PL"/>
        </w:rPr>
        <w:t xml:space="preserve"> 2020 poz. 1333</w:t>
      </w:r>
      <w:r w:rsidRPr="0043022B">
        <w:rPr>
          <w:rFonts w:eastAsia="Times New Roman" w:cs="Calibri"/>
          <w:lang w:eastAsia="pl-PL"/>
        </w:rPr>
        <w:t>);</w:t>
      </w:r>
    </w:p>
    <w:p w14:paraId="4B745FE2" w14:textId="77777777" w:rsidR="009E326B" w:rsidRPr="0043022B" w:rsidRDefault="009E326B" w:rsidP="00AC3717">
      <w:pPr>
        <w:widowControl w:val="0"/>
        <w:numPr>
          <w:ilvl w:val="0"/>
          <w:numId w:val="49"/>
        </w:numPr>
        <w:tabs>
          <w:tab w:val="left" w:pos="426"/>
          <w:tab w:val="left" w:pos="709"/>
        </w:tabs>
        <w:spacing w:after="0" w:line="360" w:lineRule="auto"/>
        <w:ind w:left="709" w:hanging="283"/>
        <w:jc w:val="both"/>
        <w:rPr>
          <w:rFonts w:eastAsia="Times New Roman" w:cs="Calibri"/>
          <w:lang w:eastAsia="pl-PL"/>
        </w:rPr>
      </w:pPr>
      <w:r w:rsidRPr="0043022B">
        <w:rPr>
          <w:rFonts w:eastAsia="Times New Roman" w:cs="Calibri"/>
          <w:lang w:eastAsia="pl-PL"/>
        </w:rPr>
        <w:lastRenderedPageBreak/>
        <w:t xml:space="preserve">Rozporządzeniem </w:t>
      </w:r>
      <w:r w:rsidR="007E459A" w:rsidRPr="0043022B">
        <w:rPr>
          <w:rFonts w:eastAsia="Times New Roman" w:cs="Calibri"/>
          <w:lang w:eastAsia="pl-PL"/>
        </w:rPr>
        <w:t>Ministra Rozwoju</w:t>
      </w:r>
      <w:r w:rsidRPr="0043022B">
        <w:rPr>
          <w:rFonts w:eastAsia="Times New Roman" w:cs="Calibri"/>
          <w:lang w:eastAsia="pl-PL"/>
        </w:rPr>
        <w:t xml:space="preserve"> z dnia </w:t>
      </w:r>
      <w:r w:rsidR="007E459A" w:rsidRPr="0043022B">
        <w:rPr>
          <w:rFonts w:eastAsia="Times New Roman" w:cs="Calibri"/>
          <w:lang w:eastAsia="pl-PL"/>
        </w:rPr>
        <w:t xml:space="preserve">11 września 2020 </w:t>
      </w:r>
      <w:r w:rsidRPr="0043022B">
        <w:rPr>
          <w:rFonts w:eastAsia="Times New Roman" w:cs="Calibri"/>
          <w:lang w:eastAsia="pl-PL"/>
        </w:rPr>
        <w:t xml:space="preserve">r. w sprawie szczegółowego zakresu i formy </w:t>
      </w:r>
      <w:r w:rsidR="007E459A" w:rsidRPr="0043022B">
        <w:rPr>
          <w:rFonts w:eastAsia="Times New Roman" w:cs="Calibri"/>
          <w:lang w:eastAsia="pl-PL"/>
        </w:rPr>
        <w:t>projektu budowlanego (Dz.U. 2020 r. poz. 1609</w:t>
      </w:r>
      <w:r w:rsidRPr="0043022B">
        <w:rPr>
          <w:rFonts w:eastAsia="Times New Roman" w:cs="Calibri"/>
          <w:lang w:eastAsia="pl-PL"/>
        </w:rPr>
        <w:t>);</w:t>
      </w:r>
    </w:p>
    <w:p w14:paraId="4A8F3CE3" w14:textId="77777777" w:rsidR="009E326B" w:rsidRPr="0043022B" w:rsidRDefault="009E326B" w:rsidP="00AC3717">
      <w:pPr>
        <w:widowControl w:val="0"/>
        <w:numPr>
          <w:ilvl w:val="0"/>
          <w:numId w:val="49"/>
        </w:numPr>
        <w:tabs>
          <w:tab w:val="left" w:pos="426"/>
          <w:tab w:val="left" w:pos="709"/>
        </w:tabs>
        <w:spacing w:after="0" w:line="360" w:lineRule="auto"/>
        <w:ind w:left="709" w:hanging="283"/>
        <w:jc w:val="both"/>
        <w:rPr>
          <w:rFonts w:eastAsia="Times New Roman" w:cs="Calibri"/>
          <w:lang w:eastAsia="pl-PL"/>
        </w:rPr>
      </w:pPr>
      <w:r w:rsidRPr="0043022B">
        <w:rPr>
          <w:rFonts w:eastAsia="Times New Roman" w:cs="Calibri"/>
          <w:lang w:eastAsia="pl-PL"/>
        </w:rPr>
        <w:t>Rozporządzeniem Ministra Infrastruktury z dnia 2 września 2004 r. w sprawie szczegółowego zakresu i formy dokumentacji projektowej, specyfikacji technicznych wykonania i odbioru robót budowlanych oraz programu funkcjonalno- użytkowego (tj. Dz.U. z 2013 r. poz. 1129);</w:t>
      </w:r>
    </w:p>
    <w:p w14:paraId="741FBDDB" w14:textId="77777777" w:rsidR="009E326B" w:rsidRPr="0043022B" w:rsidRDefault="009E326B" w:rsidP="00AC3717">
      <w:pPr>
        <w:widowControl w:val="0"/>
        <w:numPr>
          <w:ilvl w:val="0"/>
          <w:numId w:val="49"/>
        </w:numPr>
        <w:tabs>
          <w:tab w:val="left" w:pos="426"/>
          <w:tab w:val="left" w:pos="709"/>
        </w:tabs>
        <w:spacing w:after="0" w:line="360" w:lineRule="auto"/>
        <w:ind w:left="709" w:hanging="283"/>
        <w:jc w:val="both"/>
        <w:rPr>
          <w:rFonts w:eastAsia="Times New Roman" w:cs="Calibri"/>
          <w:lang w:eastAsia="pl-PL"/>
        </w:rPr>
      </w:pPr>
      <w:r w:rsidRPr="0043022B">
        <w:rPr>
          <w:rFonts w:eastAsia="Times New Roman" w:cs="Calibri"/>
          <w:lang w:eastAsia="pl-PL"/>
        </w:rPr>
        <w:t xml:space="preserve">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43022B">
        <w:rPr>
          <w:rFonts w:eastAsia="Times New Roman" w:cs="Calibri"/>
          <w:lang w:eastAsia="pl-PL"/>
        </w:rPr>
        <w:t>funkcjonalno</w:t>
      </w:r>
      <w:proofErr w:type="spellEnd"/>
      <w:r w:rsidRPr="0043022B">
        <w:rPr>
          <w:rFonts w:eastAsia="Times New Roman" w:cs="Calibri"/>
          <w:lang w:eastAsia="pl-PL"/>
        </w:rPr>
        <w:t xml:space="preserve"> - użytkowym (Dz.U. z 2004 r. nr 130 poz. 1389);</w:t>
      </w:r>
    </w:p>
    <w:p w14:paraId="00C38242" w14:textId="77777777" w:rsidR="009E326B" w:rsidRPr="0043022B" w:rsidRDefault="009E326B" w:rsidP="00E5655B">
      <w:pPr>
        <w:numPr>
          <w:ilvl w:val="0"/>
          <w:numId w:val="49"/>
        </w:numPr>
        <w:tabs>
          <w:tab w:val="left" w:pos="426"/>
          <w:tab w:val="left" w:pos="709"/>
        </w:tabs>
        <w:spacing w:after="0" w:line="360" w:lineRule="auto"/>
        <w:ind w:left="709" w:hanging="283"/>
        <w:jc w:val="both"/>
        <w:rPr>
          <w:rFonts w:eastAsia="Times New Roman" w:cs="Calibri"/>
          <w:lang w:eastAsia="pl-PL"/>
        </w:rPr>
      </w:pPr>
      <w:r w:rsidRPr="0043022B">
        <w:rPr>
          <w:rFonts w:eastAsia="Times New Roman" w:cs="Calibri"/>
          <w:lang w:eastAsia="pl-PL"/>
        </w:rPr>
        <w:t>Rozporządzeniem Ministra Infrastruktury z dnia 12 kwietnia 2002 r. w sprawie warunków technicznych, jakim powinny odpowiadać budynki i i</w:t>
      </w:r>
      <w:r w:rsidR="007E459A" w:rsidRPr="0043022B">
        <w:rPr>
          <w:rFonts w:eastAsia="Times New Roman" w:cs="Calibri"/>
          <w:lang w:eastAsia="pl-PL"/>
        </w:rPr>
        <w:t>ch usytuowanie (tj. Dz.U. z 2019 r. poz. 1065)</w:t>
      </w:r>
      <w:r w:rsidRPr="0043022B">
        <w:rPr>
          <w:rFonts w:eastAsia="Times New Roman" w:cs="Calibri"/>
          <w:lang w:eastAsia="pl-PL"/>
        </w:rPr>
        <w:t>;</w:t>
      </w:r>
    </w:p>
    <w:p w14:paraId="6768CFA7" w14:textId="77777777" w:rsidR="009E326B" w:rsidRPr="0043022B" w:rsidRDefault="009E326B" w:rsidP="00E5655B">
      <w:pPr>
        <w:numPr>
          <w:ilvl w:val="0"/>
          <w:numId w:val="49"/>
        </w:numPr>
        <w:tabs>
          <w:tab w:val="left" w:pos="426"/>
          <w:tab w:val="left" w:pos="709"/>
        </w:tabs>
        <w:spacing w:after="0" w:line="360" w:lineRule="auto"/>
        <w:ind w:left="709" w:hanging="283"/>
        <w:jc w:val="both"/>
        <w:rPr>
          <w:rFonts w:eastAsia="Times New Roman" w:cs="Calibri"/>
          <w:lang w:eastAsia="pl-PL"/>
        </w:rPr>
      </w:pPr>
      <w:r w:rsidRPr="0043022B">
        <w:rPr>
          <w:rFonts w:eastAsia="Times New Roman" w:cs="Calibri"/>
          <w:lang w:eastAsia="pl-PL"/>
        </w:rPr>
        <w:t>Rozporządzeniem Ministra Spraw Wewnętrznych i Administracji z dnia 7 czerwca 2010 roku w sprawie ochrony przeciwpożarowej budynków, innych obiektów budowlanych i terenów (Dz.U. z 2010 r. nr 109 poz. 719);</w:t>
      </w:r>
    </w:p>
    <w:p w14:paraId="3AF323EB" w14:textId="77777777" w:rsidR="009E326B" w:rsidRPr="0043022B" w:rsidRDefault="009E326B" w:rsidP="00E5655B">
      <w:pPr>
        <w:numPr>
          <w:ilvl w:val="0"/>
          <w:numId w:val="49"/>
        </w:numPr>
        <w:tabs>
          <w:tab w:val="left" w:pos="426"/>
          <w:tab w:val="left" w:pos="709"/>
        </w:tabs>
        <w:spacing w:after="0" w:line="360" w:lineRule="auto"/>
        <w:ind w:left="709" w:hanging="283"/>
        <w:jc w:val="both"/>
        <w:rPr>
          <w:rFonts w:eastAsia="Times New Roman" w:cs="Calibri"/>
          <w:lang w:eastAsia="pl-PL"/>
        </w:rPr>
      </w:pPr>
      <w:r w:rsidRPr="0043022B">
        <w:rPr>
          <w:rFonts w:eastAsia="Times New Roman" w:cs="Calibri"/>
          <w:lang w:eastAsia="pl-PL"/>
        </w:rPr>
        <w:t>innymi przepisami prawa budowlanego, obowiązującymi warunkami technicznymi, normami państwowymi i branżowymi, przepisami dozoru technicznego i sztuką inżynierską, a także innymi aktami prawnymi dotyczącymi przedmiotu zamówienia w szczególności dotyczącymi przepisów ppoż., itp.</w:t>
      </w:r>
    </w:p>
    <w:p w14:paraId="1CB5C30B" w14:textId="77777777" w:rsidR="009E326B" w:rsidRPr="00B436D5" w:rsidRDefault="009E326B" w:rsidP="00E5655B">
      <w:pPr>
        <w:keepNext/>
        <w:numPr>
          <w:ilvl w:val="0"/>
          <w:numId w:val="47"/>
        </w:numPr>
        <w:shd w:val="clear" w:color="auto" w:fill="FFFFFF"/>
        <w:tabs>
          <w:tab w:val="clear" w:pos="1440"/>
          <w:tab w:val="left" w:pos="426"/>
        </w:tabs>
        <w:overflowPunct w:val="0"/>
        <w:autoSpaceDE w:val="0"/>
        <w:autoSpaceDN w:val="0"/>
        <w:adjustRightInd w:val="0"/>
        <w:spacing w:after="0" w:line="360" w:lineRule="auto"/>
        <w:ind w:left="426" w:hanging="568"/>
        <w:jc w:val="both"/>
        <w:textAlignment w:val="baseline"/>
        <w:rPr>
          <w:rFonts w:eastAsia="Times New Roman" w:cs="Calibri"/>
          <w:lang w:eastAsia="pl-PL"/>
        </w:rPr>
      </w:pPr>
      <w:r w:rsidRPr="00B436D5">
        <w:rPr>
          <w:rFonts w:eastAsia="Times New Roman" w:cs="Calibri"/>
          <w:lang w:eastAsia="pl-PL"/>
        </w:rPr>
        <w:t>W przypadku zmiany przepisów prawa powszechnie obowiązującego Wykonawca zobowiązany jest dostosować go do przepisów aktualnych na datę przekazania wyniku prac. Jeżeli w dacie przekazania wyniku prac, wydany zostanie już akt prawny z późniejszym okresem wejścia w życie dokumentacja projektowa winna być dostosowana do tych przepisów.</w:t>
      </w:r>
    </w:p>
    <w:p w14:paraId="04083A37" w14:textId="77777777" w:rsidR="009E326B" w:rsidRPr="00886E94" w:rsidRDefault="00B36507" w:rsidP="00886E94">
      <w:pPr>
        <w:keepNext/>
        <w:numPr>
          <w:ilvl w:val="0"/>
          <w:numId w:val="47"/>
        </w:numPr>
        <w:shd w:val="clear" w:color="auto" w:fill="FFFFFF"/>
        <w:tabs>
          <w:tab w:val="clear" w:pos="1440"/>
          <w:tab w:val="left" w:pos="426"/>
        </w:tabs>
        <w:overflowPunct w:val="0"/>
        <w:autoSpaceDE w:val="0"/>
        <w:autoSpaceDN w:val="0"/>
        <w:adjustRightInd w:val="0"/>
        <w:spacing w:after="0" w:line="360" w:lineRule="auto"/>
        <w:ind w:left="426" w:hanging="568"/>
        <w:jc w:val="both"/>
        <w:textAlignment w:val="baseline"/>
        <w:rPr>
          <w:rFonts w:eastAsia="Times New Roman" w:cs="Calibri"/>
          <w:lang w:eastAsia="pl-PL"/>
        </w:rPr>
      </w:pPr>
      <w:r w:rsidRPr="00B436D5">
        <w:rPr>
          <w:rFonts w:eastAsia="Times New Roman" w:cs="Calibri"/>
          <w:lang w:eastAsia="pl-PL"/>
        </w:rPr>
        <w:t xml:space="preserve">Wykonawca zobowiązany jest </w:t>
      </w:r>
      <w:r w:rsidR="00886E94">
        <w:rPr>
          <w:rFonts w:eastAsia="Times New Roman" w:cs="Calibri"/>
          <w:lang w:eastAsia="pl-PL"/>
        </w:rPr>
        <w:t xml:space="preserve">do </w:t>
      </w:r>
      <w:r w:rsidRPr="00B436D5">
        <w:rPr>
          <w:rFonts w:eastAsia="Times New Roman" w:cs="Calibri"/>
          <w:lang w:eastAsia="pl-PL"/>
        </w:rPr>
        <w:t>przedstawienia i bieżącego aktualizowania listy osób zaangażowanych w realizację dokumentacji i uprawnionych do dokonywania uzgodnie</w:t>
      </w:r>
      <w:r w:rsidR="00886E94">
        <w:rPr>
          <w:rFonts w:eastAsia="Times New Roman" w:cs="Calibri"/>
          <w:lang w:eastAsia="pl-PL"/>
        </w:rPr>
        <w:t>ń pomiędzy S</w:t>
      </w:r>
      <w:r w:rsidRPr="00886E94">
        <w:rPr>
          <w:rFonts w:eastAsia="Times New Roman" w:cs="Calibri"/>
          <w:lang w:eastAsia="pl-PL"/>
        </w:rPr>
        <w:t>tronami.  Każdorazowo przedkładając lub aktualizując listę osób zaangażowanych w realizację projektu Wykonawca obowiązany jest do przedłożenia oświadczeń wszystkich ws</w:t>
      </w:r>
      <w:r w:rsidR="00886E94">
        <w:rPr>
          <w:rFonts w:eastAsia="Times New Roman" w:cs="Calibri"/>
          <w:lang w:eastAsia="pl-PL"/>
        </w:rPr>
        <w:t>kazanych osób (projektantów)</w:t>
      </w:r>
      <w:r w:rsidRPr="00886E94">
        <w:rPr>
          <w:rFonts w:eastAsia="Times New Roman" w:cs="Calibri"/>
          <w:lang w:eastAsia="pl-PL"/>
        </w:rPr>
        <w:t xml:space="preserve"> zgodnie z </w:t>
      </w:r>
      <w:r w:rsidR="00886E94">
        <w:rPr>
          <w:rFonts w:eastAsia="Times New Roman" w:cs="Calibri"/>
          <w:b/>
          <w:bCs/>
          <w:lang w:eastAsia="pl-PL"/>
        </w:rPr>
        <w:t>z</w:t>
      </w:r>
      <w:r w:rsidRPr="00886E94">
        <w:rPr>
          <w:rFonts w:eastAsia="Times New Roman" w:cs="Calibri"/>
          <w:b/>
          <w:bCs/>
          <w:lang w:eastAsia="pl-PL"/>
        </w:rPr>
        <w:t xml:space="preserve">ałącznikiem nr </w:t>
      </w:r>
      <w:r w:rsidR="00B304F5" w:rsidRPr="00886E94">
        <w:rPr>
          <w:rFonts w:eastAsia="Times New Roman" w:cs="Calibri"/>
          <w:b/>
          <w:bCs/>
          <w:lang w:eastAsia="pl-PL"/>
        </w:rPr>
        <w:t>8</w:t>
      </w:r>
      <w:r w:rsidRPr="00886E94">
        <w:rPr>
          <w:rFonts w:eastAsia="Times New Roman" w:cs="Calibri"/>
          <w:lang w:eastAsia="pl-PL"/>
        </w:rPr>
        <w:t xml:space="preserve"> do </w:t>
      </w:r>
      <w:r w:rsidR="00121F3C" w:rsidRPr="00886E94">
        <w:rPr>
          <w:rFonts w:eastAsia="Times New Roman" w:cs="Calibri"/>
          <w:lang w:eastAsia="pl-PL"/>
        </w:rPr>
        <w:t>umowy o</w:t>
      </w:r>
      <w:r w:rsidRPr="00886E94">
        <w:rPr>
          <w:rFonts w:eastAsia="Times New Roman" w:cs="Calibri"/>
          <w:lang w:eastAsia="pl-PL"/>
        </w:rPr>
        <w:t xml:space="preserve"> przeniesieniu praw autorskich. Zamawiający ma prawo odmówić współpracy z osobami, które nie złożyły wymaganych oświadczeń. </w:t>
      </w:r>
    </w:p>
    <w:p w14:paraId="4AAE12D1" w14:textId="77777777" w:rsidR="009E326B" w:rsidRPr="00B436D5" w:rsidRDefault="009E326B" w:rsidP="009E326B">
      <w:pPr>
        <w:spacing w:after="0" w:line="360" w:lineRule="auto"/>
        <w:contextualSpacing/>
        <w:jc w:val="center"/>
        <w:rPr>
          <w:rFonts w:cs="Calibri"/>
          <w:b/>
        </w:rPr>
      </w:pPr>
      <w:r w:rsidRPr="00B436D5">
        <w:rPr>
          <w:rFonts w:cs="Calibri"/>
          <w:b/>
        </w:rPr>
        <w:t>§ 1</w:t>
      </w:r>
      <w:r w:rsidR="00E66452" w:rsidRPr="00B436D5">
        <w:rPr>
          <w:rFonts w:cs="Calibri"/>
          <w:b/>
        </w:rPr>
        <w:t>7</w:t>
      </w:r>
    </w:p>
    <w:p w14:paraId="1314B6AB" w14:textId="77777777" w:rsidR="009E326B" w:rsidRPr="0043022B" w:rsidRDefault="009E326B" w:rsidP="009E326B">
      <w:pPr>
        <w:spacing w:after="0" w:line="360" w:lineRule="auto"/>
        <w:contextualSpacing/>
        <w:jc w:val="center"/>
        <w:rPr>
          <w:rFonts w:cs="Calibri"/>
          <w:b/>
        </w:rPr>
      </w:pPr>
      <w:r w:rsidRPr="0043022B">
        <w:rPr>
          <w:rFonts w:cs="Calibri"/>
          <w:b/>
        </w:rPr>
        <w:t xml:space="preserve">Przekazanie dokumentacji </w:t>
      </w:r>
      <w:r w:rsidR="0043022B">
        <w:rPr>
          <w:rFonts w:cs="Calibri"/>
          <w:b/>
        </w:rPr>
        <w:t xml:space="preserve">wielobranżowego </w:t>
      </w:r>
      <w:r w:rsidRPr="0043022B">
        <w:rPr>
          <w:rFonts w:cs="Calibri"/>
          <w:b/>
        </w:rPr>
        <w:t>projekt</w:t>
      </w:r>
      <w:r w:rsidR="0043022B">
        <w:rPr>
          <w:rFonts w:cs="Calibri"/>
          <w:b/>
        </w:rPr>
        <w:t>u</w:t>
      </w:r>
    </w:p>
    <w:p w14:paraId="1CB07053" w14:textId="77777777" w:rsidR="003F101E" w:rsidRPr="00AD0064" w:rsidRDefault="003F101E" w:rsidP="00E5655B">
      <w:pPr>
        <w:widowControl w:val="0"/>
        <w:numPr>
          <w:ilvl w:val="0"/>
          <w:numId w:val="50"/>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color w:val="000000"/>
          <w:lang w:eastAsia="pl-PL"/>
        </w:rPr>
      </w:pPr>
      <w:r w:rsidRPr="00B436D5">
        <w:rPr>
          <w:rFonts w:eastAsia="Times New Roman" w:cs="Calibri"/>
          <w:lang w:eastAsia="pl-PL"/>
        </w:rPr>
        <w:t xml:space="preserve">Wykonawca przekaże </w:t>
      </w:r>
      <w:r w:rsidR="009B7412" w:rsidRPr="00AD0064">
        <w:rPr>
          <w:rFonts w:eastAsia="Times New Roman" w:cs="Calibri"/>
          <w:color w:val="000000"/>
          <w:lang w:eastAsia="pl-PL"/>
        </w:rPr>
        <w:t xml:space="preserve">wielobranżowy projekt wykonawczy aranżacji remontowanych pomieszczeń </w:t>
      </w:r>
      <w:r w:rsidRPr="00AD0064">
        <w:rPr>
          <w:rFonts w:eastAsia="Times New Roman" w:cs="Calibri"/>
          <w:color w:val="000000"/>
          <w:lang w:eastAsia="pl-PL"/>
        </w:rPr>
        <w:t xml:space="preserve">w wersji elektronicznej i papierowej </w:t>
      </w:r>
      <w:r w:rsidR="004C0BF2" w:rsidRPr="00AD0064">
        <w:rPr>
          <w:rFonts w:eastAsia="Times New Roman" w:cs="Calibri"/>
          <w:color w:val="000000"/>
          <w:lang w:eastAsia="pl-PL"/>
        </w:rPr>
        <w:t>do akcep</w:t>
      </w:r>
      <w:r w:rsidR="009B7412" w:rsidRPr="00AD0064">
        <w:rPr>
          <w:rFonts w:eastAsia="Times New Roman" w:cs="Calibri"/>
          <w:color w:val="000000"/>
          <w:lang w:eastAsia="pl-PL"/>
        </w:rPr>
        <w:t>tacji Z</w:t>
      </w:r>
      <w:r w:rsidR="004C0BF2" w:rsidRPr="00AD0064">
        <w:rPr>
          <w:rFonts w:eastAsia="Times New Roman" w:cs="Calibri"/>
          <w:color w:val="000000"/>
          <w:lang w:eastAsia="pl-PL"/>
        </w:rPr>
        <w:t>amawiającego przed wykonaniem prac.</w:t>
      </w:r>
    </w:p>
    <w:p w14:paraId="37D1EE74" w14:textId="77777777" w:rsidR="003F101E" w:rsidRPr="00B436D5" w:rsidRDefault="003F101E" w:rsidP="00E5655B">
      <w:pPr>
        <w:widowControl w:val="0"/>
        <w:numPr>
          <w:ilvl w:val="0"/>
          <w:numId w:val="50"/>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Wykonawca przekaże Zamawiającemu w zakresie dokumentacji wykonywanej w sposób tradycyjny:</w:t>
      </w:r>
    </w:p>
    <w:p w14:paraId="0BB5AADD" w14:textId="77777777" w:rsidR="003F101E" w:rsidRPr="00AD0064" w:rsidRDefault="00955436" w:rsidP="00E5655B">
      <w:pPr>
        <w:widowControl w:val="0"/>
        <w:numPr>
          <w:ilvl w:val="0"/>
          <w:numId w:val="51"/>
        </w:numPr>
        <w:tabs>
          <w:tab w:val="left" w:pos="709"/>
        </w:tabs>
        <w:spacing w:after="0" w:line="360" w:lineRule="auto"/>
        <w:ind w:left="709" w:hanging="283"/>
        <w:jc w:val="both"/>
        <w:rPr>
          <w:rFonts w:eastAsia="Times New Roman" w:cs="Calibri"/>
          <w:color w:val="000000"/>
          <w:lang w:eastAsia="pl-PL"/>
        </w:rPr>
      </w:pPr>
      <w:r>
        <w:rPr>
          <w:rFonts w:eastAsia="Times New Roman" w:cs="Calibri"/>
          <w:lang w:eastAsia="pl-PL"/>
        </w:rPr>
        <w:t xml:space="preserve">projekt </w:t>
      </w:r>
      <w:r w:rsidRPr="00AD0064">
        <w:rPr>
          <w:rFonts w:eastAsia="Times New Roman" w:cs="Calibri"/>
          <w:color w:val="000000"/>
          <w:lang w:eastAsia="pl-PL"/>
        </w:rPr>
        <w:t xml:space="preserve">koncepcyjny i projekty wykonawcze, o których mowa w § 16 ust. 2 lit. a) – d) </w:t>
      </w:r>
      <w:r w:rsidR="003F101E" w:rsidRPr="00AD0064">
        <w:rPr>
          <w:rFonts w:eastAsia="Times New Roman" w:cs="Calibri"/>
          <w:color w:val="000000"/>
          <w:lang w:eastAsia="pl-PL"/>
        </w:rPr>
        <w:t xml:space="preserve">- w każdej branży w kolorowej wersji papierowej (pisemnej) w </w:t>
      </w:r>
      <w:r w:rsidR="004713B0" w:rsidRPr="00AD0064">
        <w:rPr>
          <w:rFonts w:eastAsia="Times New Roman" w:cs="Calibri"/>
          <w:color w:val="000000"/>
          <w:lang w:eastAsia="pl-PL"/>
        </w:rPr>
        <w:t>2</w:t>
      </w:r>
      <w:r w:rsidR="003F101E" w:rsidRPr="00AD0064">
        <w:rPr>
          <w:rFonts w:eastAsia="Times New Roman" w:cs="Calibri"/>
          <w:color w:val="000000"/>
          <w:lang w:eastAsia="pl-PL"/>
        </w:rPr>
        <w:t xml:space="preserve"> egz. + 1 egz. w wersji elektronicznej w formatach</w:t>
      </w:r>
      <w:r w:rsidR="00121F3C" w:rsidRPr="00AD0064">
        <w:rPr>
          <w:rFonts w:eastAsia="Times New Roman" w:cs="Calibri"/>
          <w:color w:val="000000"/>
          <w:lang w:eastAsia="pl-PL"/>
        </w:rPr>
        <w:t xml:space="preserve"> </w:t>
      </w:r>
      <w:proofErr w:type="spellStart"/>
      <w:r w:rsidR="003F101E" w:rsidRPr="00AD0064">
        <w:rPr>
          <w:rFonts w:eastAsia="Times New Roman" w:cs="Calibri"/>
          <w:color w:val="000000"/>
          <w:lang w:eastAsia="pl-PL"/>
        </w:rPr>
        <w:t>dwg</w:t>
      </w:r>
      <w:proofErr w:type="spellEnd"/>
      <w:r w:rsidR="004713B0" w:rsidRPr="00AD0064">
        <w:rPr>
          <w:rFonts w:eastAsia="Times New Roman" w:cs="Calibri"/>
          <w:color w:val="000000"/>
          <w:lang w:eastAsia="pl-PL"/>
        </w:rPr>
        <w:t xml:space="preserve"> </w:t>
      </w:r>
      <w:r w:rsidR="003F101E" w:rsidRPr="00AD0064">
        <w:rPr>
          <w:rFonts w:eastAsia="Times New Roman" w:cs="Calibri"/>
          <w:color w:val="000000"/>
          <w:lang w:eastAsia="pl-PL"/>
        </w:rPr>
        <w:t xml:space="preserve">(2000) i </w:t>
      </w:r>
      <w:proofErr w:type="spellStart"/>
      <w:r w:rsidR="003F101E" w:rsidRPr="00AD0064">
        <w:rPr>
          <w:rFonts w:eastAsia="Times New Roman" w:cs="Calibri"/>
          <w:color w:val="000000"/>
          <w:lang w:eastAsia="pl-PL"/>
        </w:rPr>
        <w:t>doc</w:t>
      </w:r>
      <w:proofErr w:type="spellEnd"/>
      <w:r w:rsidR="00121F3C" w:rsidRPr="00AD0064">
        <w:rPr>
          <w:rFonts w:eastAsia="Times New Roman" w:cs="Calibri"/>
          <w:color w:val="000000"/>
          <w:lang w:eastAsia="pl-PL"/>
        </w:rPr>
        <w:t>/</w:t>
      </w:r>
      <w:proofErr w:type="spellStart"/>
      <w:r w:rsidR="00121F3C" w:rsidRPr="00AD0064">
        <w:rPr>
          <w:rFonts w:eastAsia="Times New Roman" w:cs="Calibri"/>
          <w:color w:val="000000"/>
          <w:lang w:eastAsia="pl-PL"/>
        </w:rPr>
        <w:t>docx</w:t>
      </w:r>
      <w:proofErr w:type="spellEnd"/>
      <w:r w:rsidR="003F101E" w:rsidRPr="00AD0064">
        <w:rPr>
          <w:rFonts w:eastAsia="Times New Roman" w:cs="Calibri"/>
          <w:color w:val="000000"/>
          <w:lang w:eastAsia="pl-PL"/>
        </w:rPr>
        <w:t xml:space="preserve"> na nośniku CD/DVD + 1 egz. w wersji elektronicznej w formacie pdf na nośniku CD/DVD, oraz + 1 e</w:t>
      </w:r>
      <w:r w:rsidRPr="00AD0064">
        <w:rPr>
          <w:rFonts w:eastAsia="Times New Roman" w:cs="Calibri"/>
          <w:color w:val="000000"/>
          <w:lang w:eastAsia="pl-PL"/>
        </w:rPr>
        <w:t xml:space="preserve">gzemplarz na nośniku typu </w:t>
      </w:r>
      <w:proofErr w:type="spellStart"/>
      <w:r w:rsidRPr="00AD0064">
        <w:rPr>
          <w:rFonts w:eastAsia="Times New Roman" w:cs="Calibri"/>
          <w:color w:val="000000"/>
          <w:lang w:eastAsia="pl-PL"/>
        </w:rPr>
        <w:t>flash</w:t>
      </w:r>
      <w:proofErr w:type="spellEnd"/>
      <w:r w:rsidRPr="00AD0064">
        <w:rPr>
          <w:rFonts w:eastAsia="Times New Roman" w:cs="Calibri"/>
          <w:color w:val="000000"/>
          <w:lang w:eastAsia="pl-PL"/>
        </w:rPr>
        <w:t>.</w:t>
      </w:r>
    </w:p>
    <w:p w14:paraId="5368A824" w14:textId="77777777" w:rsidR="003F101E" w:rsidRPr="00AD0064" w:rsidRDefault="003F101E" w:rsidP="00E5655B">
      <w:pPr>
        <w:widowControl w:val="0"/>
        <w:numPr>
          <w:ilvl w:val="0"/>
          <w:numId w:val="50"/>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color w:val="000000"/>
          <w:lang w:eastAsia="pl-PL"/>
        </w:rPr>
      </w:pPr>
      <w:r w:rsidRPr="00AD0064">
        <w:rPr>
          <w:rFonts w:eastAsia="Times New Roman" w:cs="Calibri"/>
          <w:color w:val="000000"/>
          <w:lang w:eastAsia="pl-PL"/>
        </w:rPr>
        <w:lastRenderedPageBreak/>
        <w:t xml:space="preserve">Miejscem przekazania dokumentacji określonej w </w:t>
      </w:r>
      <w:r w:rsidR="009B7412" w:rsidRPr="00AD0064">
        <w:rPr>
          <w:rFonts w:eastAsia="Times New Roman" w:cs="Calibri"/>
          <w:color w:val="000000"/>
          <w:lang w:eastAsia="pl-PL"/>
        </w:rPr>
        <w:t>ust. 1 powyżej</w:t>
      </w:r>
      <w:r w:rsidRPr="00AD0064">
        <w:rPr>
          <w:rFonts w:eastAsia="Times New Roman" w:cs="Calibri"/>
          <w:color w:val="000000"/>
          <w:lang w:eastAsia="pl-PL"/>
        </w:rPr>
        <w:t xml:space="preserve"> jest Biuro </w:t>
      </w:r>
      <w:proofErr w:type="spellStart"/>
      <w:r w:rsidRPr="00AD0064">
        <w:rPr>
          <w:rFonts w:eastAsia="Times New Roman" w:cs="Calibri"/>
          <w:color w:val="000000"/>
          <w:lang w:eastAsia="pl-PL"/>
        </w:rPr>
        <w:t>Inwestycyjno</w:t>
      </w:r>
      <w:proofErr w:type="spellEnd"/>
      <w:r w:rsidRPr="00AD0064">
        <w:rPr>
          <w:rFonts w:eastAsia="Times New Roman" w:cs="Calibri"/>
          <w:color w:val="000000"/>
          <w:lang w:eastAsia="pl-PL"/>
        </w:rPr>
        <w:t xml:space="preserve"> Techniczne Uniwersytetu Medycznego w Łodzi, chyba, że Zamawiający na piśmie wskaże inną jednostkę wewnętrzną. </w:t>
      </w:r>
      <w:r w:rsidR="009B7412" w:rsidRPr="00AD0064">
        <w:rPr>
          <w:rFonts w:eastAsia="Times New Roman" w:cs="Calibri"/>
          <w:color w:val="000000"/>
          <w:lang w:eastAsia="pl-PL"/>
        </w:rPr>
        <w:t>W chwili złożenia dokumentacji S</w:t>
      </w:r>
      <w:r w:rsidRPr="00AD0064">
        <w:rPr>
          <w:rFonts w:eastAsia="Times New Roman" w:cs="Calibri"/>
          <w:color w:val="000000"/>
          <w:lang w:eastAsia="pl-PL"/>
        </w:rPr>
        <w:t>trony podpisują (przygotowany przez Wykonawcę) protokół przekazania dokumentacji do odbioru dokumentacji, zawierający wylistowany wykaz przekazywanej dokumentacji oraz datę przekazania.</w:t>
      </w:r>
    </w:p>
    <w:p w14:paraId="71074E55" w14:textId="77777777" w:rsidR="003F101E" w:rsidRPr="00AD0064" w:rsidRDefault="003F101E" w:rsidP="00E5655B">
      <w:pPr>
        <w:widowControl w:val="0"/>
        <w:numPr>
          <w:ilvl w:val="0"/>
          <w:numId w:val="50"/>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color w:val="000000"/>
          <w:lang w:eastAsia="pl-PL"/>
        </w:rPr>
      </w:pPr>
      <w:r w:rsidRPr="00AD0064">
        <w:rPr>
          <w:rFonts w:eastAsia="Times New Roman" w:cs="Calibri"/>
          <w:color w:val="000000"/>
          <w:lang w:eastAsia="pl-PL"/>
        </w:rPr>
        <w:t>Wykonawca opatrzy dokumentację pisemnymi oświadczeni</w:t>
      </w:r>
      <w:r w:rsidR="002111C2" w:rsidRPr="00AD0064">
        <w:rPr>
          <w:rFonts w:eastAsia="Times New Roman" w:cs="Calibri"/>
          <w:color w:val="000000"/>
          <w:lang w:eastAsia="pl-PL"/>
        </w:rPr>
        <w:t>ami projektantów o sporządzeniu</w:t>
      </w:r>
      <w:r w:rsidRPr="00AD0064">
        <w:rPr>
          <w:rFonts w:eastAsia="Times New Roman" w:cs="Calibri"/>
          <w:color w:val="000000"/>
          <w:lang w:eastAsia="pl-PL"/>
        </w:rPr>
        <w:t xml:space="preserve"> </w:t>
      </w:r>
      <w:r w:rsidR="009B7412" w:rsidRPr="00AD0064">
        <w:rPr>
          <w:rFonts w:eastAsia="Times New Roman" w:cs="Calibri"/>
          <w:color w:val="000000"/>
          <w:lang w:eastAsia="pl-PL"/>
        </w:rPr>
        <w:t xml:space="preserve">dokumentacji </w:t>
      </w:r>
      <w:r w:rsidRPr="00AD0064">
        <w:rPr>
          <w:rFonts w:eastAsia="Times New Roman" w:cs="Calibri"/>
          <w:color w:val="000000"/>
          <w:lang w:eastAsia="pl-PL"/>
        </w:rPr>
        <w:t xml:space="preserve">zgodnie z obowiązującymi </w:t>
      </w:r>
      <w:hyperlink r:id="rId14" w:anchor="/search-hypertext/16796118_art(20)_1?pit=2018-02-21" w:history="1">
        <w:r w:rsidRPr="00AD0064">
          <w:rPr>
            <w:rFonts w:eastAsia="Times New Roman" w:cs="Calibri"/>
            <w:color w:val="000000"/>
            <w:lang w:eastAsia="pl-PL"/>
          </w:rPr>
          <w:t>przepisami</w:t>
        </w:r>
      </w:hyperlink>
      <w:r w:rsidRPr="00AD0064">
        <w:rPr>
          <w:rFonts w:eastAsia="Times New Roman" w:cs="Calibri"/>
          <w:color w:val="000000"/>
          <w:lang w:eastAsia="pl-PL"/>
        </w:rPr>
        <w:t xml:space="preserve"> oraz zasadami wiedzy technicznej i innymi oświadczeniam</w:t>
      </w:r>
      <w:r w:rsidR="009B7412" w:rsidRPr="00AD0064">
        <w:rPr>
          <w:rFonts w:eastAsia="Times New Roman" w:cs="Calibri"/>
          <w:color w:val="000000"/>
          <w:lang w:eastAsia="pl-PL"/>
        </w:rPr>
        <w:t>i wymaganymi przepisami ustawy P</w:t>
      </w:r>
      <w:r w:rsidRPr="00AD0064">
        <w:rPr>
          <w:rFonts w:eastAsia="Times New Roman" w:cs="Calibri"/>
          <w:color w:val="000000"/>
          <w:lang w:eastAsia="pl-PL"/>
        </w:rPr>
        <w:t xml:space="preserve">rawo budowlane i aktów wykonawczych. </w:t>
      </w:r>
    </w:p>
    <w:p w14:paraId="40550A3D" w14:textId="77777777" w:rsidR="003F101E" w:rsidRPr="00AD0064" w:rsidRDefault="003F101E" w:rsidP="00E5655B">
      <w:pPr>
        <w:widowControl w:val="0"/>
        <w:numPr>
          <w:ilvl w:val="0"/>
          <w:numId w:val="50"/>
        </w:numPr>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color w:val="000000"/>
          <w:lang w:eastAsia="pl-PL"/>
        </w:rPr>
      </w:pPr>
      <w:r w:rsidRPr="00AD0064">
        <w:rPr>
          <w:rFonts w:eastAsia="Times New Roman" w:cs="Calibri"/>
          <w:color w:val="000000"/>
          <w:lang w:eastAsia="pl-PL"/>
        </w:rPr>
        <w:t xml:space="preserve">Wykonawca przekazując przedmiot zamówienia przekaże Zamawiającemu oświadczenia wszystkich osób uczestniczących w realizacji przedmiotu zamówienia o przeniesieniu na Zamawiającego praw autorskich w zakresie przewidzianym w § </w:t>
      </w:r>
      <w:r w:rsidR="00C90E19" w:rsidRPr="00AD0064">
        <w:rPr>
          <w:rFonts w:eastAsia="Times New Roman" w:cs="Calibri"/>
          <w:color w:val="000000"/>
          <w:lang w:eastAsia="pl-PL"/>
        </w:rPr>
        <w:t>18</w:t>
      </w:r>
      <w:r w:rsidRPr="00AD0064">
        <w:rPr>
          <w:rFonts w:eastAsia="Times New Roman" w:cs="Calibri"/>
          <w:color w:val="000000"/>
          <w:lang w:eastAsia="pl-PL"/>
        </w:rPr>
        <w:t xml:space="preserve"> niniejszej umowy i na warunkach przewidzianych w § </w:t>
      </w:r>
      <w:r w:rsidR="00C90E19" w:rsidRPr="00AD0064">
        <w:rPr>
          <w:rFonts w:eastAsia="Times New Roman" w:cs="Calibri"/>
          <w:color w:val="000000"/>
          <w:lang w:eastAsia="pl-PL"/>
        </w:rPr>
        <w:t>18</w:t>
      </w:r>
      <w:r w:rsidRPr="00AD0064">
        <w:rPr>
          <w:rFonts w:eastAsia="Times New Roman" w:cs="Calibri"/>
          <w:color w:val="000000"/>
          <w:lang w:eastAsia="pl-PL"/>
        </w:rPr>
        <w:t xml:space="preserve">, według wzoru stanowiącego </w:t>
      </w:r>
      <w:r w:rsidRPr="00AD0064">
        <w:rPr>
          <w:rFonts w:eastAsia="Times New Roman" w:cs="Calibri"/>
          <w:b/>
          <w:bCs/>
          <w:color w:val="000000"/>
          <w:lang w:eastAsia="pl-PL"/>
        </w:rPr>
        <w:t>załącznik</w:t>
      </w:r>
      <w:r w:rsidR="00837F8E" w:rsidRPr="00AD0064">
        <w:rPr>
          <w:rFonts w:eastAsia="Times New Roman" w:cs="Calibri"/>
          <w:b/>
          <w:bCs/>
          <w:color w:val="000000"/>
          <w:lang w:eastAsia="pl-PL"/>
        </w:rPr>
        <w:t xml:space="preserve"> nr </w:t>
      </w:r>
      <w:r w:rsidR="00B304F5" w:rsidRPr="00AD0064">
        <w:rPr>
          <w:rFonts w:eastAsia="Times New Roman" w:cs="Calibri"/>
          <w:b/>
          <w:bCs/>
          <w:color w:val="000000"/>
          <w:lang w:eastAsia="pl-PL"/>
        </w:rPr>
        <w:t>8</w:t>
      </w:r>
      <w:r w:rsidRPr="00AD0064">
        <w:rPr>
          <w:rFonts w:eastAsia="Times New Roman" w:cs="Calibri"/>
          <w:color w:val="000000"/>
          <w:lang w:eastAsia="pl-PL"/>
        </w:rPr>
        <w:t xml:space="preserve"> </w:t>
      </w:r>
      <w:r w:rsidR="009451A3" w:rsidRPr="00AD0064">
        <w:rPr>
          <w:rFonts w:eastAsia="Times New Roman" w:cs="Calibri"/>
          <w:color w:val="000000"/>
          <w:lang w:eastAsia="pl-PL"/>
        </w:rPr>
        <w:t>do</w:t>
      </w:r>
      <w:r w:rsidRPr="00AD0064">
        <w:rPr>
          <w:rFonts w:eastAsia="Times New Roman" w:cs="Calibri"/>
          <w:color w:val="000000"/>
          <w:lang w:eastAsia="pl-PL"/>
        </w:rPr>
        <w:t xml:space="preserve"> umowy.</w:t>
      </w:r>
    </w:p>
    <w:p w14:paraId="1976ADA4" w14:textId="77777777" w:rsidR="003F101E" w:rsidRPr="00AD0064" w:rsidRDefault="003F101E" w:rsidP="00E5655B">
      <w:pPr>
        <w:widowControl w:val="0"/>
        <w:numPr>
          <w:ilvl w:val="0"/>
          <w:numId w:val="50"/>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color w:val="000000"/>
          <w:lang w:eastAsia="pl-PL"/>
        </w:rPr>
      </w:pPr>
      <w:r w:rsidRPr="00AD0064">
        <w:rPr>
          <w:rFonts w:eastAsia="Times New Roman" w:cs="Calibri"/>
          <w:color w:val="000000"/>
          <w:lang w:eastAsia="pl-PL"/>
        </w:rPr>
        <w:t xml:space="preserve">Zamawiający w terminie nie dłuższym niż 10 dni roboczych od daty otrzymania od Wykonawcy </w:t>
      </w:r>
      <w:r w:rsidR="009B7412" w:rsidRPr="00AD0064">
        <w:rPr>
          <w:rFonts w:eastAsia="Times New Roman" w:cs="Calibri"/>
          <w:color w:val="000000"/>
          <w:lang w:eastAsia="pl-PL"/>
        </w:rPr>
        <w:t xml:space="preserve">dokumentacji </w:t>
      </w:r>
      <w:r w:rsidRPr="00AD0064">
        <w:rPr>
          <w:rFonts w:eastAsia="Times New Roman" w:cs="Calibri"/>
          <w:color w:val="000000"/>
          <w:lang w:eastAsia="pl-PL"/>
        </w:rPr>
        <w:t xml:space="preserve">przedstawi ewentualne uwagi i zastrzeżenia, a Wykonawca zobowiązany jest do odniesienia się do zgłoszonych uwag i zastrzeżeń w terminie 7 dni roboczych. W przypadku dalszych uwag i zastrzeżeń procedura ich zgłaszania ulega ponowieniu. </w:t>
      </w:r>
    </w:p>
    <w:p w14:paraId="78F01A22" w14:textId="77777777" w:rsidR="003F101E" w:rsidRPr="00B436D5" w:rsidRDefault="003F101E" w:rsidP="00E5655B">
      <w:pPr>
        <w:widowControl w:val="0"/>
        <w:numPr>
          <w:ilvl w:val="0"/>
          <w:numId w:val="50"/>
        </w:numPr>
        <w:shd w:val="clear" w:color="auto" w:fill="FFFFFF"/>
        <w:tabs>
          <w:tab w:val="clear" w:pos="1440"/>
          <w:tab w:val="left" w:pos="426"/>
        </w:tabs>
        <w:overflowPunct w:val="0"/>
        <w:autoSpaceDE w:val="0"/>
        <w:autoSpaceDN w:val="0"/>
        <w:adjustRightInd w:val="0"/>
        <w:spacing w:after="0" w:line="360" w:lineRule="auto"/>
        <w:ind w:left="425" w:hanging="425"/>
        <w:jc w:val="both"/>
        <w:textAlignment w:val="baseline"/>
        <w:rPr>
          <w:rFonts w:eastAsia="Times New Roman" w:cs="Calibri"/>
          <w:lang w:eastAsia="pl-PL"/>
        </w:rPr>
      </w:pPr>
      <w:r w:rsidRPr="00B436D5">
        <w:rPr>
          <w:rFonts w:eastAsia="Times New Roman" w:cs="Calibri"/>
          <w:lang w:eastAsia="pl-PL"/>
        </w:rPr>
        <w:t>W przypadku, w którym przedłożona ponownie do weryfikacji przez Wykonawcę dokumentacja w dalszym ciągu będzie zawierać uwagi i zastrzeżenia zgłaszane wcześniej przez Zamawiającego, wówczas Zamawiający odstąpi od czynności odbiorowych. Wykonawca w takim przypadku będzie zobowiązany do ponownego złożenia dokumentacji. W takim przypadku to data ponownego złożenia dokumentacji traktowana będ</w:t>
      </w:r>
      <w:r w:rsidR="009B7412">
        <w:rPr>
          <w:rFonts w:eastAsia="Times New Roman" w:cs="Calibri"/>
          <w:lang w:eastAsia="pl-PL"/>
        </w:rPr>
        <w:t>zie</w:t>
      </w:r>
      <w:r w:rsidRPr="00B436D5">
        <w:rPr>
          <w:rFonts w:eastAsia="Times New Roman" w:cs="Calibri"/>
          <w:lang w:eastAsia="pl-PL"/>
        </w:rPr>
        <w:t xml:space="preserve"> jako zakończenie</w:t>
      </w:r>
      <w:r w:rsidR="009B7412">
        <w:rPr>
          <w:rFonts w:eastAsia="Times New Roman" w:cs="Calibri"/>
          <w:lang w:eastAsia="pl-PL"/>
        </w:rPr>
        <w:t xml:space="preserve"> realizacji etapu</w:t>
      </w:r>
      <w:r w:rsidRPr="00B436D5">
        <w:rPr>
          <w:rFonts w:eastAsia="Times New Roman" w:cs="Calibri"/>
          <w:lang w:eastAsia="pl-PL"/>
        </w:rPr>
        <w:t xml:space="preserve"> umowy. Taka procedura trwać będzie do czasu, w którym dokumentacja będzie w całości wolna od uwag i zastrzeżeń zgłaszanych przez Zamawiającego.</w:t>
      </w:r>
    </w:p>
    <w:p w14:paraId="2E2774FA" w14:textId="77777777" w:rsidR="003F101E" w:rsidRPr="00B436D5" w:rsidRDefault="003F101E" w:rsidP="00E5655B">
      <w:pPr>
        <w:keepLines/>
        <w:numPr>
          <w:ilvl w:val="0"/>
          <w:numId w:val="50"/>
        </w:numPr>
        <w:shd w:val="clear" w:color="auto" w:fill="FFFFFF"/>
        <w:tabs>
          <w:tab w:val="clear" w:pos="1440"/>
          <w:tab w:val="left" w:pos="426"/>
        </w:tabs>
        <w:overflowPunct w:val="0"/>
        <w:autoSpaceDE w:val="0"/>
        <w:autoSpaceDN w:val="0"/>
        <w:adjustRightInd w:val="0"/>
        <w:spacing w:after="0" w:line="360" w:lineRule="auto"/>
        <w:ind w:left="426" w:hanging="568"/>
        <w:jc w:val="both"/>
        <w:textAlignment w:val="baseline"/>
        <w:rPr>
          <w:rFonts w:eastAsia="Times New Roman" w:cs="Calibri"/>
          <w:lang w:eastAsia="pl-PL"/>
        </w:rPr>
      </w:pPr>
      <w:r w:rsidRPr="00B436D5">
        <w:rPr>
          <w:rFonts w:eastAsia="Times New Roman" w:cs="Calibri"/>
          <w:lang w:eastAsia="pl-PL"/>
        </w:rPr>
        <w:t xml:space="preserve">W razie niezgłoszenia w wyżej wymienionym terminie uwag ani zastrzeżeń, projekt uważa się za przyjęty, a Zamawiający zobowiązany jest do podpisania protokołu odbioru. Nie zwalnia to Wykonawcy z obowiązku usunięcia ewentualnych wad.  </w:t>
      </w:r>
    </w:p>
    <w:p w14:paraId="3ABF6094" w14:textId="77777777" w:rsidR="003F101E" w:rsidRPr="00B436D5" w:rsidRDefault="003F101E" w:rsidP="00E5655B">
      <w:pPr>
        <w:keepLines/>
        <w:numPr>
          <w:ilvl w:val="0"/>
          <w:numId w:val="50"/>
        </w:numPr>
        <w:shd w:val="clear" w:color="auto" w:fill="FFFFFF"/>
        <w:tabs>
          <w:tab w:val="clear" w:pos="1440"/>
          <w:tab w:val="left" w:pos="426"/>
        </w:tabs>
        <w:overflowPunct w:val="0"/>
        <w:autoSpaceDE w:val="0"/>
        <w:autoSpaceDN w:val="0"/>
        <w:adjustRightInd w:val="0"/>
        <w:spacing w:after="0" w:line="360" w:lineRule="auto"/>
        <w:ind w:left="426" w:hanging="568"/>
        <w:jc w:val="both"/>
        <w:textAlignment w:val="baseline"/>
        <w:rPr>
          <w:rFonts w:eastAsia="Times New Roman" w:cs="Calibri"/>
          <w:lang w:eastAsia="pl-PL"/>
        </w:rPr>
      </w:pPr>
      <w:r w:rsidRPr="00B436D5">
        <w:rPr>
          <w:rFonts w:eastAsia="Times New Roman" w:cs="Calibri"/>
          <w:lang w:eastAsia="pl-PL"/>
        </w:rPr>
        <w:t>W ramach procedury odbioru Zamawiający zastrzega sobie możliwość zlecenia weryfikacji dokumentacji podmiotowi trzeciemu. W przypadku zgłoszenia uwag przez podmiot trzeci Zamawiający wystąpi do Wykonawcy o ich uwzględnienie.</w:t>
      </w:r>
    </w:p>
    <w:p w14:paraId="5AE8EBB9" w14:textId="77777777" w:rsidR="003F101E" w:rsidRPr="00B436D5" w:rsidRDefault="003F101E" w:rsidP="00E5655B">
      <w:pPr>
        <w:keepLines/>
        <w:numPr>
          <w:ilvl w:val="0"/>
          <w:numId w:val="50"/>
        </w:numPr>
        <w:shd w:val="clear" w:color="auto" w:fill="FFFFFF"/>
        <w:tabs>
          <w:tab w:val="clear" w:pos="1440"/>
          <w:tab w:val="left" w:pos="426"/>
        </w:tabs>
        <w:overflowPunct w:val="0"/>
        <w:autoSpaceDE w:val="0"/>
        <w:autoSpaceDN w:val="0"/>
        <w:adjustRightInd w:val="0"/>
        <w:spacing w:after="0" w:line="360" w:lineRule="auto"/>
        <w:ind w:left="426" w:hanging="568"/>
        <w:jc w:val="both"/>
        <w:textAlignment w:val="baseline"/>
        <w:rPr>
          <w:rFonts w:eastAsia="Times New Roman" w:cs="Calibri"/>
          <w:lang w:eastAsia="pl-PL"/>
        </w:rPr>
      </w:pPr>
      <w:r w:rsidRPr="00B436D5">
        <w:rPr>
          <w:rFonts w:eastAsia="Times New Roman" w:cs="Calibri"/>
          <w:lang w:eastAsia="pl-PL"/>
        </w:rPr>
        <w:t xml:space="preserve">Po wyczerpaniu procedury z ust. </w:t>
      </w:r>
      <w:r w:rsidR="003074DA" w:rsidRPr="00B436D5">
        <w:rPr>
          <w:rFonts w:eastAsia="Times New Roman" w:cs="Calibri"/>
          <w:lang w:eastAsia="pl-PL"/>
        </w:rPr>
        <w:t>8</w:t>
      </w:r>
      <w:r w:rsidR="009B7412">
        <w:rPr>
          <w:rFonts w:eastAsia="Times New Roman" w:cs="Calibri"/>
          <w:lang w:eastAsia="pl-PL"/>
        </w:rPr>
        <w:t xml:space="preserve"> </w:t>
      </w:r>
      <w:r w:rsidR="003074DA" w:rsidRPr="00B436D5">
        <w:rPr>
          <w:rFonts w:eastAsia="Times New Roman" w:cs="Calibri"/>
          <w:lang w:eastAsia="pl-PL"/>
        </w:rPr>
        <w:t>-</w:t>
      </w:r>
      <w:r w:rsidR="009B7412">
        <w:rPr>
          <w:rFonts w:eastAsia="Times New Roman" w:cs="Calibri"/>
          <w:lang w:eastAsia="pl-PL"/>
        </w:rPr>
        <w:t xml:space="preserve"> </w:t>
      </w:r>
      <w:r w:rsidR="003074DA" w:rsidRPr="00B436D5">
        <w:rPr>
          <w:rFonts w:eastAsia="Times New Roman" w:cs="Calibri"/>
          <w:lang w:eastAsia="pl-PL"/>
        </w:rPr>
        <w:t>9</w:t>
      </w:r>
      <w:r w:rsidRPr="00B436D5">
        <w:rPr>
          <w:rFonts w:eastAsia="Times New Roman" w:cs="Calibri"/>
          <w:lang w:eastAsia="pl-PL"/>
        </w:rPr>
        <w:t xml:space="preserve"> powyżej strony podpiszą protokół odbioru, o którym mowa w ust. </w:t>
      </w:r>
      <w:r w:rsidR="002111C2">
        <w:rPr>
          <w:rFonts w:eastAsia="Times New Roman" w:cs="Calibri"/>
          <w:lang w:eastAsia="pl-PL"/>
        </w:rPr>
        <w:t>8</w:t>
      </w:r>
      <w:r w:rsidRPr="00B436D5">
        <w:rPr>
          <w:rFonts w:eastAsia="Times New Roman" w:cs="Calibri"/>
          <w:lang w:eastAsia="pl-PL"/>
        </w:rPr>
        <w:t xml:space="preserve"> powyżej.</w:t>
      </w:r>
    </w:p>
    <w:p w14:paraId="34A80FDE" w14:textId="77777777" w:rsidR="003F101E" w:rsidRPr="00B436D5" w:rsidRDefault="003F101E" w:rsidP="00E5655B">
      <w:pPr>
        <w:keepLines/>
        <w:numPr>
          <w:ilvl w:val="0"/>
          <w:numId w:val="50"/>
        </w:numPr>
        <w:shd w:val="clear" w:color="auto" w:fill="FFFFFF"/>
        <w:tabs>
          <w:tab w:val="clear" w:pos="1440"/>
          <w:tab w:val="left" w:pos="426"/>
        </w:tabs>
        <w:overflowPunct w:val="0"/>
        <w:autoSpaceDE w:val="0"/>
        <w:autoSpaceDN w:val="0"/>
        <w:adjustRightInd w:val="0"/>
        <w:spacing w:after="0" w:line="360" w:lineRule="auto"/>
        <w:ind w:left="426" w:hanging="568"/>
        <w:jc w:val="both"/>
        <w:textAlignment w:val="baseline"/>
        <w:rPr>
          <w:rFonts w:eastAsia="Times New Roman" w:cs="Calibri"/>
          <w:lang w:eastAsia="pl-PL"/>
        </w:rPr>
      </w:pPr>
      <w:r w:rsidRPr="00B436D5">
        <w:rPr>
          <w:rFonts w:eastAsia="Times New Roman" w:cs="Calibri"/>
          <w:lang w:eastAsia="pl-PL"/>
        </w:rPr>
        <w:t xml:space="preserve">Korespondencja w zakresie zgłaszanych uwag, zastrzeżeń oraz odpowiedzi na uwagi i zastrzeżenia odbywać się będzie w drodze przesyłania pomiędzy stronami </w:t>
      </w:r>
      <w:proofErr w:type="spellStart"/>
      <w:r w:rsidRPr="00B436D5">
        <w:rPr>
          <w:rFonts w:eastAsia="Times New Roman" w:cs="Calibri"/>
          <w:lang w:eastAsia="pl-PL"/>
        </w:rPr>
        <w:t>scanów</w:t>
      </w:r>
      <w:proofErr w:type="spellEnd"/>
      <w:r w:rsidRPr="00B436D5">
        <w:rPr>
          <w:rFonts w:eastAsia="Times New Roman" w:cs="Calibri"/>
          <w:lang w:eastAsia="pl-PL"/>
        </w:rPr>
        <w:t xml:space="preserve"> pism w drodze poczty elektronicznej na wskazane przez Strony adresy poczty elektronicznej.</w:t>
      </w:r>
    </w:p>
    <w:p w14:paraId="2E759490" w14:textId="77777777" w:rsidR="003F101E" w:rsidRPr="00B436D5" w:rsidRDefault="003F101E" w:rsidP="00E5655B">
      <w:pPr>
        <w:keepLines/>
        <w:numPr>
          <w:ilvl w:val="0"/>
          <w:numId w:val="50"/>
        </w:numPr>
        <w:shd w:val="clear" w:color="auto" w:fill="FFFFFF"/>
        <w:tabs>
          <w:tab w:val="clear" w:pos="1440"/>
          <w:tab w:val="left" w:pos="426"/>
        </w:tabs>
        <w:overflowPunct w:val="0"/>
        <w:autoSpaceDE w:val="0"/>
        <w:autoSpaceDN w:val="0"/>
        <w:adjustRightInd w:val="0"/>
        <w:spacing w:after="0" w:line="360" w:lineRule="auto"/>
        <w:ind w:left="426" w:hanging="568"/>
        <w:jc w:val="both"/>
        <w:textAlignment w:val="baseline"/>
        <w:rPr>
          <w:rFonts w:eastAsia="Times New Roman" w:cs="Calibri"/>
          <w:lang w:eastAsia="pl-PL"/>
        </w:rPr>
      </w:pPr>
      <w:r w:rsidRPr="00B436D5">
        <w:rPr>
          <w:rFonts w:eastAsia="Times New Roman" w:cs="Calibri"/>
          <w:lang w:eastAsia="pl-PL"/>
        </w:rPr>
        <w:t>Każda ze stron wskaże adres poczty elektronicznej</w:t>
      </w:r>
      <w:r w:rsidR="003074DA" w:rsidRPr="00B436D5">
        <w:rPr>
          <w:rFonts w:eastAsia="Times New Roman" w:cs="Calibri"/>
          <w:lang w:eastAsia="pl-PL"/>
        </w:rPr>
        <w:t xml:space="preserve"> –</w:t>
      </w:r>
      <w:r w:rsidRPr="00B436D5">
        <w:rPr>
          <w:rFonts w:eastAsia="Times New Roman" w:cs="Calibri"/>
          <w:lang w:eastAsia="pl-PL"/>
        </w:rPr>
        <w:t xml:space="preserve"> dokument</w:t>
      </w:r>
      <w:r w:rsidR="003074DA" w:rsidRPr="00B436D5">
        <w:rPr>
          <w:rFonts w:eastAsia="Times New Roman" w:cs="Calibri"/>
          <w:lang w:eastAsia="pl-PL"/>
        </w:rPr>
        <w:t xml:space="preserve"> przesłany na podane adresy</w:t>
      </w:r>
      <w:r w:rsidRPr="00B436D5">
        <w:rPr>
          <w:rFonts w:eastAsia="Times New Roman" w:cs="Calibri"/>
          <w:lang w:eastAsia="pl-PL"/>
        </w:rPr>
        <w:t xml:space="preserve"> uważa się za doręczon</w:t>
      </w:r>
      <w:r w:rsidR="003074DA" w:rsidRPr="00B436D5">
        <w:rPr>
          <w:rFonts w:eastAsia="Times New Roman" w:cs="Calibri"/>
          <w:lang w:eastAsia="pl-PL"/>
        </w:rPr>
        <w:t xml:space="preserve">y. </w:t>
      </w:r>
      <w:r w:rsidRPr="00B436D5">
        <w:rPr>
          <w:rFonts w:eastAsia="Times New Roman" w:cs="Calibri"/>
          <w:lang w:eastAsia="pl-PL"/>
        </w:rPr>
        <w:t xml:space="preserve">W przypadku, gdy Zamawiający wskazał kilka adresów email, za skuteczne doręczenie uważa się przesłanie łącznie na wszystkie adresy poczty elektronicznej. </w:t>
      </w:r>
    </w:p>
    <w:p w14:paraId="6FD114C7" w14:textId="77777777" w:rsidR="003F101E" w:rsidRPr="00B436D5" w:rsidRDefault="003F101E" w:rsidP="00E5655B">
      <w:pPr>
        <w:keepLines/>
        <w:numPr>
          <w:ilvl w:val="0"/>
          <w:numId w:val="50"/>
        </w:numPr>
        <w:shd w:val="clear" w:color="auto" w:fill="FFFFFF"/>
        <w:tabs>
          <w:tab w:val="clear" w:pos="1440"/>
          <w:tab w:val="left" w:pos="426"/>
        </w:tabs>
        <w:overflowPunct w:val="0"/>
        <w:autoSpaceDE w:val="0"/>
        <w:autoSpaceDN w:val="0"/>
        <w:adjustRightInd w:val="0"/>
        <w:spacing w:after="0" w:line="360" w:lineRule="auto"/>
        <w:ind w:left="426" w:hanging="568"/>
        <w:jc w:val="both"/>
        <w:textAlignment w:val="baseline"/>
        <w:rPr>
          <w:rFonts w:eastAsia="Times New Roman" w:cs="Calibri"/>
          <w:lang w:eastAsia="pl-PL"/>
        </w:rPr>
      </w:pPr>
      <w:r w:rsidRPr="00B436D5">
        <w:rPr>
          <w:rFonts w:eastAsia="Times New Roman" w:cs="Calibri"/>
          <w:lang w:eastAsia="pl-PL"/>
        </w:rPr>
        <w:lastRenderedPageBreak/>
        <w:t>Strony wskazują następujące adresy poczty elektronicznej:</w:t>
      </w:r>
    </w:p>
    <w:p w14:paraId="43170689" w14:textId="77777777" w:rsidR="003F101E" w:rsidRPr="00B436D5" w:rsidRDefault="003F101E" w:rsidP="00E5655B">
      <w:pPr>
        <w:keepLines/>
        <w:numPr>
          <w:ilvl w:val="0"/>
          <w:numId w:val="52"/>
        </w:numPr>
        <w:tabs>
          <w:tab w:val="left" w:pos="426"/>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 xml:space="preserve">Ze strony </w:t>
      </w:r>
      <w:r w:rsidR="00121F3C" w:rsidRPr="00B436D5">
        <w:rPr>
          <w:rFonts w:eastAsia="Times New Roman" w:cs="Calibri"/>
          <w:lang w:eastAsia="pl-PL"/>
        </w:rPr>
        <w:t>Wykonawcy - …</w:t>
      </w:r>
      <w:r w:rsidRPr="00B436D5">
        <w:rPr>
          <w:rFonts w:eastAsia="Times New Roman" w:cs="Calibri"/>
          <w:lang w:eastAsia="pl-PL"/>
        </w:rPr>
        <w:t>……………………………</w:t>
      </w:r>
      <w:r w:rsidR="00121F3C" w:rsidRPr="00B436D5">
        <w:rPr>
          <w:rFonts w:eastAsia="Times New Roman" w:cs="Calibri"/>
          <w:lang w:eastAsia="pl-PL"/>
        </w:rPr>
        <w:t>………………………</w:t>
      </w:r>
    </w:p>
    <w:p w14:paraId="65629381" w14:textId="77777777" w:rsidR="003F101E" w:rsidRPr="00B436D5" w:rsidRDefault="003F101E" w:rsidP="00E5655B">
      <w:pPr>
        <w:keepLines/>
        <w:numPr>
          <w:ilvl w:val="0"/>
          <w:numId w:val="52"/>
        </w:numPr>
        <w:tabs>
          <w:tab w:val="left" w:pos="426"/>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 xml:space="preserve">Ze strony Zamawiającego </w:t>
      </w:r>
      <w:r w:rsidR="00121F3C" w:rsidRPr="00B436D5">
        <w:rPr>
          <w:rFonts w:eastAsia="Times New Roman" w:cs="Calibri"/>
          <w:lang w:eastAsia="pl-PL"/>
        </w:rPr>
        <w:t>- …</w:t>
      </w:r>
      <w:r w:rsidRPr="00B436D5">
        <w:rPr>
          <w:rFonts w:eastAsia="Times New Roman" w:cs="Calibri"/>
          <w:lang w:eastAsia="pl-PL"/>
        </w:rPr>
        <w:t>……………………………………</w:t>
      </w:r>
      <w:r w:rsidR="00121F3C" w:rsidRPr="00B436D5">
        <w:rPr>
          <w:rFonts w:eastAsia="Times New Roman" w:cs="Calibri"/>
          <w:lang w:eastAsia="pl-PL"/>
        </w:rPr>
        <w:t>…………</w:t>
      </w:r>
    </w:p>
    <w:p w14:paraId="11C19E9F" w14:textId="77777777" w:rsidR="009E326B" w:rsidRPr="009B7412" w:rsidRDefault="009E326B" w:rsidP="00E5655B">
      <w:pPr>
        <w:keepLines/>
        <w:numPr>
          <w:ilvl w:val="0"/>
          <w:numId w:val="50"/>
        </w:numPr>
        <w:shd w:val="clear" w:color="auto" w:fill="FFFFFF"/>
        <w:tabs>
          <w:tab w:val="clear" w:pos="1440"/>
          <w:tab w:val="left" w:pos="426"/>
        </w:tabs>
        <w:overflowPunct w:val="0"/>
        <w:autoSpaceDE w:val="0"/>
        <w:autoSpaceDN w:val="0"/>
        <w:adjustRightInd w:val="0"/>
        <w:spacing w:after="0" w:line="360" w:lineRule="auto"/>
        <w:ind w:left="426" w:hanging="568"/>
        <w:jc w:val="both"/>
        <w:textAlignment w:val="baseline"/>
        <w:rPr>
          <w:rFonts w:eastAsia="Times New Roman" w:cs="Calibri"/>
          <w:strike/>
          <w:color w:val="FF0000"/>
          <w:lang w:eastAsia="pl-PL"/>
        </w:rPr>
      </w:pPr>
      <w:r w:rsidRPr="00B436D5">
        <w:rPr>
          <w:rFonts w:eastAsia="Times New Roman" w:cs="Calibri"/>
          <w:lang w:eastAsia="pl-PL"/>
        </w:rPr>
        <w:t>Potwierdzenie odbioru dokumentacji nie stanowi skwitowania jej merytorycznej oceny i nie zwalnia Wykonawcy z odpowiedzialności za jej kompletność i poprawność merytoryczną</w:t>
      </w:r>
      <w:r w:rsidR="009B7412">
        <w:rPr>
          <w:rFonts w:eastAsia="Times New Roman" w:cs="Calibri"/>
          <w:lang w:eastAsia="pl-PL"/>
        </w:rPr>
        <w:t>.</w:t>
      </w:r>
    </w:p>
    <w:p w14:paraId="4BEEFCAC" w14:textId="77777777" w:rsidR="009E326B" w:rsidRPr="00B436D5" w:rsidRDefault="00B36507" w:rsidP="009E326B">
      <w:pPr>
        <w:spacing w:after="0" w:line="360" w:lineRule="auto"/>
        <w:contextualSpacing/>
        <w:jc w:val="center"/>
        <w:rPr>
          <w:rFonts w:cs="Calibri"/>
          <w:b/>
        </w:rPr>
      </w:pPr>
      <w:r w:rsidRPr="00B436D5">
        <w:rPr>
          <w:rFonts w:cs="Calibri"/>
          <w:b/>
        </w:rPr>
        <w:t xml:space="preserve">§ </w:t>
      </w:r>
      <w:r w:rsidR="00A2045C" w:rsidRPr="00B436D5">
        <w:rPr>
          <w:rFonts w:cs="Calibri"/>
          <w:b/>
        </w:rPr>
        <w:t>18</w:t>
      </w:r>
    </w:p>
    <w:p w14:paraId="2A603431" w14:textId="77777777" w:rsidR="009E326B" w:rsidRPr="00B436D5" w:rsidRDefault="009E326B" w:rsidP="009E326B">
      <w:pPr>
        <w:spacing w:after="0" w:line="360" w:lineRule="auto"/>
        <w:contextualSpacing/>
        <w:jc w:val="center"/>
        <w:rPr>
          <w:rFonts w:cs="Calibri"/>
          <w:b/>
        </w:rPr>
      </w:pPr>
      <w:r w:rsidRPr="00B436D5">
        <w:rPr>
          <w:rFonts w:cs="Calibri"/>
          <w:b/>
        </w:rPr>
        <w:t>Prawa autorskie</w:t>
      </w:r>
    </w:p>
    <w:p w14:paraId="47BF103F" w14:textId="77777777" w:rsidR="003A2A3B" w:rsidRPr="00B436D5" w:rsidRDefault="003A2A3B" w:rsidP="00E5655B">
      <w:pPr>
        <w:keepNext/>
        <w:numPr>
          <w:ilvl w:val="0"/>
          <w:numId w:val="53"/>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 xml:space="preserve">Wykonawca oświadcza, że posiada wszelkie prawa autorskie do przedmiotu niniejszej umowy na prawach wyłączności. </w:t>
      </w:r>
    </w:p>
    <w:p w14:paraId="07DF0F91" w14:textId="77777777" w:rsidR="003A2A3B" w:rsidRPr="00B436D5" w:rsidRDefault="003A2A3B" w:rsidP="00E5655B">
      <w:pPr>
        <w:keepNext/>
        <w:numPr>
          <w:ilvl w:val="0"/>
          <w:numId w:val="53"/>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W ramach wy</w:t>
      </w:r>
      <w:r w:rsidR="00C90E19" w:rsidRPr="00B436D5">
        <w:rPr>
          <w:rFonts w:eastAsia="Times New Roman" w:cs="Calibri"/>
          <w:lang w:eastAsia="pl-PL"/>
        </w:rPr>
        <w:t>nagrodzenia, o którym mowa w § 8</w:t>
      </w:r>
      <w:r w:rsidRPr="00B436D5">
        <w:rPr>
          <w:rFonts w:eastAsia="Times New Roman" w:cs="Calibri"/>
          <w:lang w:eastAsia="pl-PL"/>
        </w:rPr>
        <w:t xml:space="preserve"> ust. 1 Wykonawca oświadcza, że przenosi na Zamawiającego prawa autorskie majątkowe oraz prawa zależne do wszelkiej wykonanej w ramach realizacji niniejszej umowy dokumentacji, na wszystkich polach eksploatacji wymienionych w ustawie z dnia 4 lutego 1994 r. o prawie autorskim i prawach pokrewnych (Dz.U. nr 90 poz. 631 z </w:t>
      </w:r>
      <w:proofErr w:type="spellStart"/>
      <w:r w:rsidRPr="00B436D5">
        <w:rPr>
          <w:rFonts w:eastAsia="Times New Roman" w:cs="Calibri"/>
          <w:lang w:eastAsia="pl-PL"/>
        </w:rPr>
        <w:t>późn</w:t>
      </w:r>
      <w:proofErr w:type="spellEnd"/>
      <w:r w:rsidRPr="00B436D5">
        <w:rPr>
          <w:rFonts w:eastAsia="Times New Roman" w:cs="Calibri"/>
          <w:lang w:eastAsia="pl-PL"/>
        </w:rPr>
        <w:t>. zm.), a w tym w szczególności:</w:t>
      </w:r>
    </w:p>
    <w:p w14:paraId="1364D684" w14:textId="77777777" w:rsidR="003A2A3B" w:rsidRPr="00B436D5" w:rsidRDefault="003A2A3B" w:rsidP="00E5655B">
      <w:pPr>
        <w:numPr>
          <w:ilvl w:val="0"/>
          <w:numId w:val="54"/>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prawa do utrwalania;</w:t>
      </w:r>
    </w:p>
    <w:p w14:paraId="1E863935" w14:textId="77777777" w:rsidR="003A2A3B" w:rsidRPr="00B436D5" w:rsidRDefault="003A2A3B" w:rsidP="00E5655B">
      <w:pPr>
        <w:numPr>
          <w:ilvl w:val="0"/>
          <w:numId w:val="54"/>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przenoszenia na inną technikę;</w:t>
      </w:r>
    </w:p>
    <w:p w14:paraId="1E4D6306" w14:textId="77777777" w:rsidR="003A2A3B" w:rsidRPr="00B436D5" w:rsidRDefault="003A2A3B" w:rsidP="00E5655B">
      <w:pPr>
        <w:numPr>
          <w:ilvl w:val="0"/>
          <w:numId w:val="54"/>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przenoszenia na rzecz osób trzecich;</w:t>
      </w:r>
    </w:p>
    <w:p w14:paraId="19DC9C92" w14:textId="77777777" w:rsidR="003A2A3B" w:rsidRPr="00B436D5" w:rsidRDefault="003A2A3B" w:rsidP="00E5655B">
      <w:pPr>
        <w:numPr>
          <w:ilvl w:val="0"/>
          <w:numId w:val="54"/>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wykonywania autorskich praw zależnych (przeróbki, adaptacje dokumentacji technicznej, dokonywanie tłumaczeń);</w:t>
      </w:r>
    </w:p>
    <w:p w14:paraId="3F6F5A24" w14:textId="77777777" w:rsidR="003A2A3B" w:rsidRPr="00B436D5" w:rsidRDefault="003A2A3B" w:rsidP="00E5655B">
      <w:pPr>
        <w:numPr>
          <w:ilvl w:val="0"/>
          <w:numId w:val="54"/>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rozpowszechniania;</w:t>
      </w:r>
    </w:p>
    <w:p w14:paraId="2DE1ED66" w14:textId="77777777" w:rsidR="003A2A3B" w:rsidRPr="00B436D5" w:rsidRDefault="003A2A3B" w:rsidP="00E5655B">
      <w:pPr>
        <w:numPr>
          <w:ilvl w:val="0"/>
          <w:numId w:val="54"/>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wprowadzenia do obrotu;</w:t>
      </w:r>
    </w:p>
    <w:p w14:paraId="4F5D1F1F" w14:textId="77777777" w:rsidR="003A2A3B" w:rsidRPr="00B436D5" w:rsidRDefault="003A2A3B" w:rsidP="00E5655B">
      <w:pPr>
        <w:numPr>
          <w:ilvl w:val="0"/>
          <w:numId w:val="54"/>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prawo do zwielokrotniania wszelkimi znanymi w dni</w:t>
      </w:r>
      <w:r w:rsidR="006F34B6">
        <w:rPr>
          <w:rFonts w:eastAsia="Times New Roman" w:cs="Calibri"/>
          <w:lang w:eastAsia="pl-PL"/>
        </w:rPr>
        <w:t>u zawarcia u</w:t>
      </w:r>
      <w:r w:rsidRPr="00B436D5">
        <w:rPr>
          <w:rFonts w:eastAsia="Times New Roman" w:cs="Calibri"/>
          <w:lang w:eastAsia="pl-PL"/>
        </w:rPr>
        <w:t>mowy technikami;</w:t>
      </w:r>
    </w:p>
    <w:p w14:paraId="427FC386" w14:textId="77777777" w:rsidR="003A2A3B" w:rsidRPr="00B436D5" w:rsidRDefault="003A2A3B" w:rsidP="00E5655B">
      <w:pPr>
        <w:numPr>
          <w:ilvl w:val="0"/>
          <w:numId w:val="54"/>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wprowadzania do druku;</w:t>
      </w:r>
    </w:p>
    <w:p w14:paraId="3A7CCEA9" w14:textId="77777777" w:rsidR="003A2A3B" w:rsidRPr="00B436D5" w:rsidRDefault="003A2A3B" w:rsidP="00E5655B">
      <w:pPr>
        <w:numPr>
          <w:ilvl w:val="0"/>
          <w:numId w:val="54"/>
        </w:numPr>
        <w:tabs>
          <w:tab w:val="left" w:pos="709"/>
        </w:tabs>
        <w:spacing w:after="0" w:line="360" w:lineRule="auto"/>
        <w:ind w:left="709" w:hanging="283"/>
        <w:jc w:val="both"/>
        <w:rPr>
          <w:rFonts w:eastAsia="Times New Roman" w:cs="Calibri"/>
          <w:lang w:eastAsia="pl-PL"/>
        </w:rPr>
      </w:pPr>
      <w:proofErr w:type="spellStart"/>
      <w:r w:rsidRPr="00B436D5">
        <w:rPr>
          <w:rFonts w:eastAsia="Times New Roman" w:cs="Calibri"/>
          <w:lang w:eastAsia="pl-PL"/>
        </w:rPr>
        <w:t>plotowania</w:t>
      </w:r>
      <w:proofErr w:type="spellEnd"/>
      <w:r w:rsidRPr="00B436D5">
        <w:rPr>
          <w:rFonts w:eastAsia="Times New Roman" w:cs="Calibri"/>
          <w:lang w:eastAsia="pl-PL"/>
        </w:rPr>
        <w:t>;</w:t>
      </w:r>
    </w:p>
    <w:p w14:paraId="61110135" w14:textId="77777777" w:rsidR="003A2A3B" w:rsidRPr="00B436D5" w:rsidRDefault="003A2A3B" w:rsidP="00E5655B">
      <w:pPr>
        <w:numPr>
          <w:ilvl w:val="0"/>
          <w:numId w:val="54"/>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wprowadzania do pamięci komputera;</w:t>
      </w:r>
    </w:p>
    <w:p w14:paraId="646849F5" w14:textId="77777777" w:rsidR="003A2A3B" w:rsidRPr="00B436D5" w:rsidRDefault="003A2A3B" w:rsidP="00E5655B">
      <w:pPr>
        <w:numPr>
          <w:ilvl w:val="0"/>
          <w:numId w:val="54"/>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wykorzystywania w działalności reklamowej, promocyjnej;</w:t>
      </w:r>
    </w:p>
    <w:p w14:paraId="0FEA37F0" w14:textId="77777777" w:rsidR="003A2A3B" w:rsidRPr="00B436D5" w:rsidRDefault="003A2A3B" w:rsidP="00E5655B">
      <w:pPr>
        <w:numPr>
          <w:ilvl w:val="0"/>
          <w:numId w:val="54"/>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kopiowania i rozpowszechniania do użytku służbowego;</w:t>
      </w:r>
    </w:p>
    <w:p w14:paraId="2770B64D" w14:textId="77777777" w:rsidR="003A2A3B" w:rsidRPr="00B436D5" w:rsidRDefault="003A2A3B" w:rsidP="00E5655B">
      <w:pPr>
        <w:numPr>
          <w:ilvl w:val="0"/>
          <w:numId w:val="54"/>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zwielokrotniania dokumentacji projektowej lub jej części dowolną techniką, w tym także techniką cyfrową;</w:t>
      </w:r>
    </w:p>
    <w:p w14:paraId="2A0E5FB9" w14:textId="77777777" w:rsidR="003A2A3B" w:rsidRPr="00B436D5" w:rsidRDefault="003A2A3B" w:rsidP="00E5655B">
      <w:pPr>
        <w:numPr>
          <w:ilvl w:val="0"/>
          <w:numId w:val="54"/>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publicznego prezentowani</w:t>
      </w:r>
      <w:r w:rsidR="00BE69D5">
        <w:rPr>
          <w:rFonts w:eastAsia="Times New Roman" w:cs="Calibri"/>
          <w:lang w:eastAsia="pl-PL"/>
        </w:rPr>
        <w:t>a</w:t>
      </w:r>
      <w:r w:rsidRPr="00B436D5">
        <w:rPr>
          <w:rFonts w:eastAsia="Times New Roman" w:cs="Calibri"/>
          <w:lang w:eastAsia="pl-PL"/>
        </w:rPr>
        <w:t xml:space="preserve"> przedmiotu umowy, w tym do prezentacji multimedialnych;</w:t>
      </w:r>
    </w:p>
    <w:p w14:paraId="047AF515" w14:textId="77777777" w:rsidR="003A2A3B" w:rsidRPr="00B436D5" w:rsidRDefault="003A2A3B" w:rsidP="00E5655B">
      <w:pPr>
        <w:numPr>
          <w:ilvl w:val="0"/>
          <w:numId w:val="54"/>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umieszczanie dokumentacji w sieci Internet i innych sieciach komputerowych;</w:t>
      </w:r>
    </w:p>
    <w:p w14:paraId="7C18D4EE" w14:textId="77777777" w:rsidR="003A2A3B" w:rsidRPr="00B436D5" w:rsidRDefault="003A2A3B" w:rsidP="00E5655B">
      <w:pPr>
        <w:numPr>
          <w:ilvl w:val="0"/>
          <w:numId w:val="54"/>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wykorzystaniem dokumentacji w innych postępowaniach związanych z wykonywaniem robót budowlanych w szczególności poprzez włączenie tego opracowania lub jego części do specyfikacji warunków zamówienia oraz udostępnienia jej wszystkim zainteresowanym i związanym z projektowaniem i wykonywaniem inwestycji;</w:t>
      </w:r>
    </w:p>
    <w:p w14:paraId="5FADB867" w14:textId="77777777" w:rsidR="003A2A3B" w:rsidRPr="00B436D5" w:rsidRDefault="003A2A3B" w:rsidP="00E5655B">
      <w:pPr>
        <w:widowControl w:val="0"/>
        <w:numPr>
          <w:ilvl w:val="0"/>
          <w:numId w:val="54"/>
        </w:numPr>
        <w:tabs>
          <w:tab w:val="left" w:pos="709"/>
        </w:tabs>
        <w:spacing w:after="0" w:line="360" w:lineRule="auto"/>
        <w:ind w:left="709" w:hanging="283"/>
        <w:jc w:val="both"/>
        <w:rPr>
          <w:rFonts w:eastAsia="Times New Roman" w:cs="Calibri"/>
          <w:lang w:eastAsia="pl-PL"/>
        </w:rPr>
      </w:pPr>
      <w:r w:rsidRPr="00B436D5">
        <w:rPr>
          <w:rFonts w:eastAsia="Times New Roman" w:cs="Calibri"/>
          <w:lang w:eastAsia="pl-PL"/>
        </w:rPr>
        <w:t xml:space="preserve">wykonywanie na podstawie dokumentacji samodzielnie lub zlecając innemu podmiotowi prac </w:t>
      </w:r>
      <w:r w:rsidRPr="00B436D5">
        <w:rPr>
          <w:rFonts w:eastAsia="Times New Roman" w:cs="Calibri"/>
          <w:lang w:eastAsia="pl-PL"/>
        </w:rPr>
        <w:lastRenderedPageBreak/>
        <w:t>projektowych i wykonawczych.</w:t>
      </w:r>
    </w:p>
    <w:p w14:paraId="268830B2" w14:textId="77777777" w:rsidR="003A2A3B" w:rsidRPr="00B436D5" w:rsidRDefault="003A2A3B" w:rsidP="00E5655B">
      <w:pPr>
        <w:widowControl w:val="0"/>
        <w:numPr>
          <w:ilvl w:val="0"/>
          <w:numId w:val="53"/>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Datą przeniesienia praw majątkowych, o których mowa powyżej będzie dzień przekazania dokumentacji. Razem z przeniesieniem praw autorskich majątkowych na Zamawiającego przechodzi wyłączne prawo zezwalania na wykonanie autorskiego prawa zależnego</w:t>
      </w:r>
    </w:p>
    <w:p w14:paraId="51C0D802" w14:textId="77777777" w:rsidR="003A2A3B" w:rsidRPr="00B436D5" w:rsidRDefault="003A2A3B" w:rsidP="00E5655B">
      <w:pPr>
        <w:keepNext/>
        <w:numPr>
          <w:ilvl w:val="0"/>
          <w:numId w:val="53"/>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Przeniesienie praw majątkowych nie jest ograniczone czasowo i terytorialnie.</w:t>
      </w:r>
    </w:p>
    <w:p w14:paraId="6E2B992B" w14:textId="77777777" w:rsidR="003A2A3B" w:rsidRPr="00B436D5" w:rsidRDefault="003A2A3B" w:rsidP="00E5655B">
      <w:pPr>
        <w:keepNext/>
        <w:numPr>
          <w:ilvl w:val="0"/>
          <w:numId w:val="53"/>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Osobiste prawa autorskie, jako niezbywalne, pozostają wła</w:t>
      </w:r>
      <w:r w:rsidR="006F34B6">
        <w:rPr>
          <w:rFonts w:eastAsia="Times New Roman" w:cs="Calibri"/>
          <w:lang w:eastAsia="pl-PL"/>
        </w:rPr>
        <w:t>snością p</w:t>
      </w:r>
      <w:r w:rsidRPr="00B436D5">
        <w:rPr>
          <w:rFonts w:eastAsia="Times New Roman" w:cs="Calibri"/>
          <w:lang w:eastAsia="pl-PL"/>
        </w:rPr>
        <w:t>rojektantów.</w:t>
      </w:r>
    </w:p>
    <w:p w14:paraId="199FFBA9" w14:textId="77777777" w:rsidR="003A2A3B" w:rsidRPr="00B436D5" w:rsidRDefault="003A2A3B" w:rsidP="00E5655B">
      <w:pPr>
        <w:keepNext/>
        <w:numPr>
          <w:ilvl w:val="0"/>
          <w:numId w:val="53"/>
        </w:numPr>
        <w:shd w:val="clear" w:color="auto" w:fill="FFFFFF"/>
        <w:tabs>
          <w:tab w:val="clear" w:pos="1440"/>
          <w:tab w:val="left" w:pos="426"/>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Wykonawcy nie przysługuje odrębne wynagrodzenie za korzystanie z utworu na każdym odrębnym polu eksploatacji.</w:t>
      </w:r>
    </w:p>
    <w:p w14:paraId="298651BF" w14:textId="77777777" w:rsidR="003A2A3B" w:rsidRPr="00B436D5" w:rsidRDefault="003A2A3B" w:rsidP="00E5655B">
      <w:pPr>
        <w:keepNext/>
        <w:numPr>
          <w:ilvl w:val="0"/>
          <w:numId w:val="53"/>
        </w:numPr>
        <w:tabs>
          <w:tab w:val="clear" w:pos="1440"/>
          <w:tab w:val="num" w:pos="426"/>
          <w:tab w:val="left" w:pos="3600"/>
        </w:tabs>
        <w:overflowPunct w:val="0"/>
        <w:autoSpaceDE w:val="0"/>
        <w:autoSpaceDN w:val="0"/>
        <w:adjustRightInd w:val="0"/>
        <w:spacing w:after="0" w:line="360" w:lineRule="auto"/>
        <w:ind w:left="426" w:hanging="426"/>
        <w:jc w:val="both"/>
        <w:textAlignment w:val="baseline"/>
        <w:rPr>
          <w:rFonts w:eastAsia="Times New Roman" w:cs="Calibri"/>
          <w:lang w:eastAsia="pl-PL"/>
        </w:rPr>
      </w:pPr>
      <w:r w:rsidRPr="00B436D5">
        <w:rPr>
          <w:rFonts w:eastAsia="Times New Roman" w:cs="Calibri"/>
          <w:lang w:eastAsia="pl-PL"/>
        </w:rPr>
        <w:t>W przypadku, gdy Wykonawca przy wykonywaniu niniejszej umowy korzystać będzie</w:t>
      </w:r>
      <w:r w:rsidR="00121F3C" w:rsidRPr="00B436D5">
        <w:rPr>
          <w:rFonts w:eastAsia="Times New Roman" w:cs="Calibri"/>
          <w:lang w:eastAsia="pl-PL"/>
        </w:rPr>
        <w:t xml:space="preserve"> </w:t>
      </w:r>
      <w:r w:rsidRPr="00B436D5">
        <w:rPr>
          <w:rFonts w:eastAsia="Times New Roman" w:cs="Calibri"/>
          <w:lang w:eastAsia="pl-PL"/>
        </w:rPr>
        <w:t xml:space="preserve">z podwykonawców lub projektantów, Wykonawca zobowiązuje się do przeniesienia przez </w:t>
      </w:r>
      <w:r w:rsidRPr="00AD0064">
        <w:rPr>
          <w:rFonts w:eastAsia="Times New Roman" w:cs="Calibri"/>
          <w:color w:val="000000"/>
          <w:lang w:eastAsia="pl-PL"/>
        </w:rPr>
        <w:t>podwykonawców</w:t>
      </w:r>
      <w:r w:rsidR="006F34B6" w:rsidRPr="00AD0064">
        <w:rPr>
          <w:rFonts w:eastAsia="Times New Roman" w:cs="Calibri"/>
          <w:color w:val="000000"/>
          <w:lang w:eastAsia="pl-PL"/>
        </w:rPr>
        <w:t>/projektantów</w:t>
      </w:r>
      <w:r w:rsidRPr="00AD0064">
        <w:rPr>
          <w:rFonts w:eastAsia="Times New Roman" w:cs="Calibri"/>
          <w:color w:val="000000"/>
          <w:lang w:eastAsia="pl-PL"/>
        </w:rPr>
        <w:t xml:space="preserve"> na </w:t>
      </w:r>
      <w:r w:rsidR="00121F3C" w:rsidRPr="00AD0064">
        <w:rPr>
          <w:rFonts w:eastAsia="Times New Roman" w:cs="Calibri"/>
          <w:color w:val="000000"/>
          <w:lang w:eastAsia="pl-PL"/>
        </w:rPr>
        <w:t>Zamawiającego autorskich</w:t>
      </w:r>
      <w:r w:rsidRPr="00AD0064">
        <w:rPr>
          <w:rFonts w:eastAsia="Times New Roman" w:cs="Calibri"/>
          <w:color w:val="000000"/>
          <w:lang w:eastAsia="pl-PL"/>
        </w:rPr>
        <w:t xml:space="preserve"> praw majątkowych oraz praw zależnych, w celu ich pełnego przeniesienia na podstawie niniejszej umowy na Zamawiającego. Każdorazowo wraz ze składaną dokumentacją Wykonawca zobowiązany jest przedłożyć oświadczenia wszystkich </w:t>
      </w:r>
      <w:r w:rsidR="006F34B6" w:rsidRPr="00AD0064">
        <w:rPr>
          <w:rFonts w:eastAsia="Times New Roman" w:cs="Calibri"/>
          <w:color w:val="000000"/>
          <w:lang w:eastAsia="pl-PL"/>
        </w:rPr>
        <w:t>podwykonawców/</w:t>
      </w:r>
      <w:r w:rsidRPr="00AD0064">
        <w:rPr>
          <w:rFonts w:eastAsia="Times New Roman" w:cs="Calibri"/>
          <w:color w:val="000000"/>
          <w:lang w:eastAsia="pl-PL"/>
        </w:rPr>
        <w:t xml:space="preserve">projektantów realizujących zamówienie zgodnie z </w:t>
      </w:r>
      <w:r w:rsidRPr="00AD0064">
        <w:rPr>
          <w:rFonts w:eastAsia="Times New Roman" w:cs="Calibri"/>
          <w:b/>
          <w:bCs/>
          <w:color w:val="000000"/>
          <w:lang w:eastAsia="pl-PL"/>
        </w:rPr>
        <w:t xml:space="preserve">załącznikiem nr </w:t>
      </w:r>
      <w:r w:rsidR="00B304F5" w:rsidRPr="00AD0064">
        <w:rPr>
          <w:rFonts w:eastAsia="Times New Roman" w:cs="Calibri"/>
          <w:b/>
          <w:bCs/>
          <w:color w:val="000000"/>
          <w:lang w:eastAsia="pl-PL"/>
        </w:rPr>
        <w:t>8</w:t>
      </w:r>
      <w:r w:rsidRPr="00AD0064">
        <w:rPr>
          <w:rFonts w:eastAsia="Times New Roman" w:cs="Calibri"/>
          <w:color w:val="000000"/>
          <w:lang w:eastAsia="pl-PL"/>
        </w:rPr>
        <w:t xml:space="preserve"> do niniejszej umowy, a brak takich oświadczeń traktowany będzie jako brak dokumentacji uniemożliwiający jej odbiór.</w:t>
      </w:r>
      <w:r w:rsidRPr="00B436D5">
        <w:rPr>
          <w:rFonts w:eastAsia="Times New Roman" w:cs="Calibri"/>
          <w:lang w:eastAsia="pl-PL"/>
        </w:rPr>
        <w:t xml:space="preserve"> </w:t>
      </w:r>
    </w:p>
    <w:p w14:paraId="20FACD94" w14:textId="77777777" w:rsidR="00A2045C" w:rsidRPr="00B436D5" w:rsidRDefault="00A2045C" w:rsidP="00A2045C">
      <w:pPr>
        <w:spacing w:after="0" w:line="360" w:lineRule="auto"/>
        <w:jc w:val="center"/>
        <w:rPr>
          <w:rFonts w:eastAsia="Times New Roman" w:cs="Calibri"/>
          <w:b/>
          <w:lang w:eastAsia="pl-PL"/>
        </w:rPr>
      </w:pPr>
      <w:r w:rsidRPr="00B436D5">
        <w:rPr>
          <w:rFonts w:eastAsia="Times New Roman" w:cs="Calibri"/>
          <w:b/>
          <w:lang w:eastAsia="pl-PL"/>
        </w:rPr>
        <w:t xml:space="preserve">§ </w:t>
      </w:r>
      <w:r w:rsidR="003074DA" w:rsidRPr="00B436D5">
        <w:rPr>
          <w:rFonts w:eastAsia="Times New Roman" w:cs="Calibri"/>
          <w:b/>
          <w:lang w:eastAsia="pl-PL"/>
        </w:rPr>
        <w:t>19</w:t>
      </w:r>
    </w:p>
    <w:p w14:paraId="50AD5B4A" w14:textId="77777777" w:rsidR="00A2045C" w:rsidRPr="00B436D5" w:rsidRDefault="00A2045C" w:rsidP="00A2045C">
      <w:pPr>
        <w:pBdr>
          <w:top w:val="nil"/>
          <w:left w:val="nil"/>
          <w:bottom w:val="nil"/>
          <w:right w:val="nil"/>
          <w:between w:val="nil"/>
          <w:bar w:val="nil"/>
        </w:pBdr>
        <w:spacing w:before="60" w:after="60" w:line="360" w:lineRule="auto"/>
        <w:jc w:val="center"/>
        <w:rPr>
          <w:rFonts w:eastAsia="Tahoma" w:cs="Calibri"/>
          <w:b/>
          <w:bCs/>
          <w:u w:color="000000"/>
          <w:bdr w:val="nil"/>
          <w:lang w:eastAsia="pl-PL"/>
        </w:rPr>
      </w:pPr>
      <w:r w:rsidRPr="00B436D5">
        <w:rPr>
          <w:rFonts w:cs="Calibri"/>
          <w:b/>
          <w:bCs/>
          <w:u w:color="000000"/>
          <w:bdr w:val="nil"/>
          <w:lang w:eastAsia="pl-PL"/>
        </w:rPr>
        <w:t>RODO</w:t>
      </w:r>
    </w:p>
    <w:p w14:paraId="25940C63" w14:textId="77777777" w:rsidR="00A2045C" w:rsidRPr="00B436D5" w:rsidRDefault="00A2045C" w:rsidP="00E5655B">
      <w:pPr>
        <w:numPr>
          <w:ilvl w:val="0"/>
          <w:numId w:val="84"/>
        </w:numPr>
        <w:pBdr>
          <w:top w:val="nil"/>
          <w:left w:val="nil"/>
          <w:bottom w:val="nil"/>
          <w:right w:val="nil"/>
          <w:between w:val="nil"/>
          <w:bar w:val="nil"/>
        </w:pBdr>
        <w:spacing w:before="60" w:after="60" w:line="360" w:lineRule="auto"/>
        <w:ind w:left="284" w:hanging="284"/>
        <w:jc w:val="both"/>
        <w:rPr>
          <w:rFonts w:cs="Calibri"/>
          <w:u w:color="000000"/>
          <w:bdr w:val="nil"/>
          <w:lang w:eastAsia="pl-PL"/>
        </w:rPr>
      </w:pPr>
      <w:r w:rsidRPr="00B436D5">
        <w:rPr>
          <w:rFonts w:cs="Calibri"/>
          <w:u w:color="000000"/>
          <w:bdr w:val="nil"/>
          <w:lang w:eastAsia="pl-PL"/>
        </w:rPr>
        <w:t xml:space="preserve">W przypadku gdyby w ramach realizacji niniejszej umowy zaistniała potrzeba </w:t>
      </w:r>
      <w:r w:rsidR="00FF4066">
        <w:rPr>
          <w:rFonts w:cs="Calibri"/>
          <w:u w:color="000000"/>
          <w:bdr w:val="nil"/>
          <w:lang w:eastAsia="pl-PL"/>
        </w:rPr>
        <w:t>przetwarzania danych osobowych S</w:t>
      </w:r>
      <w:r w:rsidRPr="00B436D5">
        <w:rPr>
          <w:rFonts w:cs="Calibri"/>
          <w:u w:color="000000"/>
          <w:bdr w:val="nil"/>
          <w:lang w:eastAsia="pl-PL"/>
        </w:rPr>
        <w:t xml:space="preserve">trony w odrębnej umowie określą zasady powierzenia i przetwarzania danych osobowych zgodnie z zasadami określonymi </w:t>
      </w:r>
      <w:r w:rsidR="00BB3FC9">
        <w:rPr>
          <w:rFonts w:cs="Calibri"/>
          <w:u w:color="000000"/>
          <w:bdr w:val="nil"/>
          <w:lang w:eastAsia="pl-PL"/>
        </w:rPr>
        <w:t>przepisami</w:t>
      </w:r>
      <w:r w:rsidRPr="00B436D5">
        <w:rPr>
          <w:rFonts w:cs="Calibri"/>
          <w:u w:color="000000"/>
          <w:bdr w:val="nil"/>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BABF806" w14:textId="77777777" w:rsidR="00A2045C" w:rsidRPr="00B304F5" w:rsidRDefault="00A2045C" w:rsidP="00E5655B">
      <w:pPr>
        <w:numPr>
          <w:ilvl w:val="0"/>
          <w:numId w:val="84"/>
        </w:numPr>
        <w:pBdr>
          <w:top w:val="nil"/>
          <w:left w:val="nil"/>
          <w:bottom w:val="nil"/>
          <w:right w:val="nil"/>
          <w:between w:val="nil"/>
          <w:bar w:val="nil"/>
        </w:pBdr>
        <w:spacing w:before="60" w:after="60" w:line="360" w:lineRule="auto"/>
        <w:ind w:left="284" w:hanging="284"/>
        <w:jc w:val="both"/>
        <w:rPr>
          <w:rFonts w:cs="Calibri"/>
          <w:u w:color="000000"/>
          <w:bdr w:val="nil"/>
          <w:lang w:eastAsia="pl-PL"/>
        </w:rPr>
      </w:pPr>
      <w:bookmarkStart w:id="7" w:name="_Hlk13834728"/>
      <w:r w:rsidRPr="00B436D5">
        <w:rPr>
          <w:rFonts w:cs="Calibri"/>
          <w:u w:color="000000"/>
          <w:bdr w:val="nil"/>
          <w:lang w:eastAsia="pl-PL"/>
        </w:rPr>
        <w:t xml:space="preserve">Wzór umowy powierzenia przetwarzania danych osobowych </w:t>
      </w:r>
      <w:bookmarkEnd w:id="7"/>
      <w:r w:rsidRPr="00B436D5">
        <w:rPr>
          <w:rFonts w:cs="Calibri"/>
          <w:u w:color="000000"/>
          <w:bdr w:val="nil"/>
          <w:lang w:eastAsia="pl-PL"/>
        </w:rPr>
        <w:t xml:space="preserve">stanowi </w:t>
      </w:r>
      <w:r w:rsidRPr="00B304F5">
        <w:rPr>
          <w:rFonts w:cs="Calibri"/>
          <w:b/>
          <w:u w:color="000000"/>
          <w:bdr w:val="nil"/>
          <w:lang w:eastAsia="pl-PL"/>
        </w:rPr>
        <w:t xml:space="preserve">załącznik nr </w:t>
      </w:r>
      <w:r w:rsidR="006C41F4" w:rsidRPr="00B304F5">
        <w:rPr>
          <w:rFonts w:cs="Calibri"/>
          <w:b/>
          <w:u w:color="000000"/>
          <w:bdr w:val="nil"/>
          <w:lang w:eastAsia="pl-PL"/>
        </w:rPr>
        <w:t>9</w:t>
      </w:r>
      <w:r w:rsidRPr="00B304F5">
        <w:rPr>
          <w:rFonts w:cs="Calibri"/>
          <w:b/>
          <w:u w:color="000000"/>
          <w:bdr w:val="nil"/>
          <w:lang w:eastAsia="pl-PL"/>
        </w:rPr>
        <w:t xml:space="preserve"> </w:t>
      </w:r>
      <w:r w:rsidRPr="00B304F5">
        <w:rPr>
          <w:rFonts w:cs="Calibri"/>
          <w:u w:color="000000"/>
          <w:bdr w:val="nil"/>
          <w:lang w:eastAsia="pl-PL"/>
        </w:rPr>
        <w:t>do umowy.</w:t>
      </w:r>
    </w:p>
    <w:p w14:paraId="4F56D1A6" w14:textId="77777777" w:rsidR="00A2045C" w:rsidRPr="00B436D5" w:rsidRDefault="00A2045C" w:rsidP="00E5655B">
      <w:pPr>
        <w:numPr>
          <w:ilvl w:val="0"/>
          <w:numId w:val="84"/>
        </w:numPr>
        <w:pBdr>
          <w:top w:val="nil"/>
          <w:left w:val="nil"/>
          <w:bottom w:val="nil"/>
          <w:right w:val="nil"/>
          <w:between w:val="nil"/>
          <w:bar w:val="nil"/>
        </w:pBdr>
        <w:spacing w:before="60" w:after="60" w:line="360" w:lineRule="auto"/>
        <w:ind w:left="284" w:hanging="284"/>
        <w:jc w:val="both"/>
        <w:rPr>
          <w:rFonts w:cs="Calibri"/>
          <w:u w:color="000000"/>
          <w:bdr w:val="nil"/>
          <w:lang w:eastAsia="pl-PL"/>
        </w:rPr>
      </w:pPr>
      <w:r w:rsidRPr="00B436D5">
        <w:rPr>
          <w:rFonts w:cs="Calibri"/>
          <w:u w:color="000000"/>
          <w:bdr w:val="nil"/>
          <w:lang w:eastAsia="pl-PL"/>
        </w:rPr>
        <w:t>Wykonawca zobowiązuje się wypełnić obowiązki informacyjne przewidziane w art. 13 lub art. 14 ogólnego rozporządzenia o ochronie danych wobec osób fizycznych, od których dane osobowe bezpośrednio lub pośrednio pozyskał w celu realizacji niniejszej umowy.</w:t>
      </w:r>
    </w:p>
    <w:p w14:paraId="50B5B47B" w14:textId="77777777" w:rsidR="00995D06" w:rsidRPr="00B436D5" w:rsidRDefault="00F862E8" w:rsidP="12C42B49">
      <w:pPr>
        <w:spacing w:after="0" w:line="360" w:lineRule="auto"/>
        <w:jc w:val="center"/>
        <w:rPr>
          <w:rFonts w:eastAsia="Times New Roman" w:cs="Calibri"/>
          <w:b/>
          <w:bCs/>
          <w:lang w:eastAsia="pl-PL"/>
        </w:rPr>
      </w:pPr>
      <w:bookmarkStart w:id="8" w:name="_Hlk13833793"/>
      <w:r w:rsidRPr="00B436D5">
        <w:rPr>
          <w:rFonts w:eastAsia="Times New Roman" w:cs="Calibri"/>
          <w:b/>
          <w:bCs/>
          <w:lang w:eastAsia="pl-PL"/>
        </w:rPr>
        <w:t>§</w:t>
      </w:r>
      <w:r w:rsidR="00CF0593" w:rsidRPr="00B436D5">
        <w:rPr>
          <w:rFonts w:eastAsia="Times New Roman" w:cs="Calibri"/>
          <w:b/>
          <w:bCs/>
          <w:lang w:eastAsia="pl-PL"/>
        </w:rPr>
        <w:t xml:space="preserve"> </w:t>
      </w:r>
      <w:r w:rsidR="00A2045C" w:rsidRPr="00B436D5">
        <w:rPr>
          <w:rFonts w:eastAsia="Times New Roman" w:cs="Calibri"/>
          <w:b/>
          <w:bCs/>
          <w:lang w:eastAsia="pl-PL"/>
        </w:rPr>
        <w:t>2</w:t>
      </w:r>
      <w:r w:rsidR="524C857D" w:rsidRPr="00B436D5">
        <w:rPr>
          <w:rFonts w:eastAsia="Times New Roman" w:cs="Calibri"/>
          <w:b/>
          <w:bCs/>
          <w:lang w:eastAsia="pl-PL"/>
        </w:rPr>
        <w:t>0</w:t>
      </w:r>
    </w:p>
    <w:bookmarkEnd w:id="8"/>
    <w:p w14:paraId="65D9B117" w14:textId="77777777" w:rsidR="00995D06" w:rsidRPr="00B436D5" w:rsidRDefault="00995D06" w:rsidP="00077F53">
      <w:pPr>
        <w:spacing w:after="0" w:line="360" w:lineRule="auto"/>
        <w:jc w:val="center"/>
        <w:rPr>
          <w:rFonts w:eastAsia="Times New Roman" w:cs="Calibri"/>
          <w:b/>
          <w:lang w:eastAsia="pl-PL"/>
        </w:rPr>
      </w:pPr>
      <w:r w:rsidRPr="00B436D5">
        <w:rPr>
          <w:rFonts w:eastAsia="Times New Roman" w:cs="Calibri"/>
          <w:b/>
          <w:lang w:eastAsia="pl-PL"/>
        </w:rPr>
        <w:t>Postanowienia końcowe</w:t>
      </w:r>
    </w:p>
    <w:p w14:paraId="6B6BBA76" w14:textId="77777777" w:rsidR="00F335B7" w:rsidRPr="00B436D5" w:rsidRDefault="003C52C1" w:rsidP="00E5655B">
      <w:pPr>
        <w:keepLines/>
        <w:numPr>
          <w:ilvl w:val="0"/>
          <w:numId w:val="55"/>
        </w:numPr>
        <w:shd w:val="clear" w:color="auto" w:fill="FFFFFF"/>
        <w:tabs>
          <w:tab w:val="clear" w:pos="1440"/>
          <w:tab w:val="left" w:pos="426"/>
        </w:tabs>
        <w:overflowPunct w:val="0"/>
        <w:autoSpaceDE w:val="0"/>
        <w:autoSpaceDN w:val="0"/>
        <w:adjustRightInd w:val="0"/>
        <w:spacing w:after="0" w:line="360" w:lineRule="auto"/>
        <w:ind w:left="425" w:hanging="425"/>
        <w:jc w:val="both"/>
        <w:textAlignment w:val="baseline"/>
        <w:rPr>
          <w:rFonts w:eastAsia="Times New Roman" w:cs="Calibri"/>
          <w:lang w:eastAsia="pl-PL"/>
        </w:rPr>
      </w:pPr>
      <w:r w:rsidRPr="00B436D5">
        <w:rPr>
          <w:rFonts w:eastAsia="Times New Roman" w:cs="Calibri"/>
          <w:lang w:eastAsia="pl-PL"/>
        </w:rPr>
        <w:t>Ilekroć w umowie lub S</w:t>
      </w:r>
      <w:r w:rsidR="00F335B7" w:rsidRPr="00B436D5">
        <w:rPr>
          <w:rFonts w:eastAsia="Times New Roman" w:cs="Calibri"/>
          <w:lang w:eastAsia="pl-PL"/>
        </w:rPr>
        <w:t>WZ opisano przedmiot zamówienia poprzez wskazanie normy, certyfikatu lub innego dokument</w:t>
      </w:r>
      <w:r w:rsidR="00BB3FC9">
        <w:rPr>
          <w:rFonts w:eastAsia="Times New Roman" w:cs="Calibri"/>
          <w:lang w:eastAsia="pl-PL"/>
        </w:rPr>
        <w:t>u stwierdzającego</w:t>
      </w:r>
      <w:r w:rsidR="00F335B7" w:rsidRPr="00B436D5">
        <w:rPr>
          <w:rFonts w:eastAsia="Times New Roman" w:cs="Calibri"/>
          <w:lang w:eastAsia="pl-PL"/>
        </w:rPr>
        <w:t xml:space="preserve"> zgodność wyrobu z deklarowanymi przez wytwórcę/dostawcę</w:t>
      </w:r>
      <w:r w:rsidR="00F90349" w:rsidRPr="00B436D5">
        <w:rPr>
          <w:rFonts w:eastAsia="Times New Roman" w:cs="Calibri"/>
          <w:lang w:eastAsia="pl-PL"/>
        </w:rPr>
        <w:t xml:space="preserve"> parametrami bądź</w:t>
      </w:r>
      <w:r w:rsidR="00F335B7" w:rsidRPr="00B436D5">
        <w:rPr>
          <w:rFonts w:eastAsia="Times New Roman" w:cs="Calibri"/>
          <w:lang w:eastAsia="pl-PL"/>
        </w:rPr>
        <w:t xml:space="preserve"> określonymi w przepisach lub normach właściwościami Zamawiający dopuszcza</w:t>
      </w:r>
      <w:r w:rsidR="00F90349" w:rsidRPr="00B436D5">
        <w:rPr>
          <w:rFonts w:eastAsia="Times New Roman" w:cs="Calibri"/>
          <w:lang w:eastAsia="pl-PL"/>
        </w:rPr>
        <w:t xml:space="preserve"> </w:t>
      </w:r>
      <w:r w:rsidR="00F335B7" w:rsidRPr="00B436D5">
        <w:rPr>
          <w:rFonts w:eastAsia="Times New Roman" w:cs="Calibri"/>
          <w:lang w:eastAsia="pl-PL"/>
        </w:rPr>
        <w:t>możliwość zastosowania</w:t>
      </w:r>
      <w:r w:rsidR="00B05D04" w:rsidRPr="00B436D5">
        <w:rPr>
          <w:rFonts w:eastAsia="Times New Roman" w:cs="Calibri"/>
          <w:lang w:eastAsia="pl-PL"/>
        </w:rPr>
        <w:t xml:space="preserve"> norm i certyfikatów i </w:t>
      </w:r>
      <w:r w:rsidR="00F90349" w:rsidRPr="00B436D5">
        <w:rPr>
          <w:rFonts w:eastAsia="Times New Roman" w:cs="Calibri"/>
          <w:lang w:eastAsia="pl-PL"/>
        </w:rPr>
        <w:t>dokumentów równoważnych</w:t>
      </w:r>
      <w:r w:rsidR="00F335B7" w:rsidRPr="00B436D5">
        <w:rPr>
          <w:rFonts w:eastAsia="Times New Roman" w:cs="Calibri"/>
          <w:lang w:eastAsia="pl-PL"/>
        </w:rPr>
        <w:t xml:space="preserve">. </w:t>
      </w:r>
    </w:p>
    <w:p w14:paraId="1EDD2B6B" w14:textId="77777777" w:rsidR="00995D06" w:rsidRPr="00B436D5" w:rsidRDefault="00F862E8" w:rsidP="00E5655B">
      <w:pPr>
        <w:keepLines/>
        <w:numPr>
          <w:ilvl w:val="0"/>
          <w:numId w:val="55"/>
        </w:numPr>
        <w:shd w:val="clear" w:color="auto" w:fill="FFFFFF"/>
        <w:tabs>
          <w:tab w:val="clear" w:pos="1440"/>
          <w:tab w:val="left" w:pos="426"/>
        </w:tabs>
        <w:overflowPunct w:val="0"/>
        <w:autoSpaceDE w:val="0"/>
        <w:autoSpaceDN w:val="0"/>
        <w:adjustRightInd w:val="0"/>
        <w:spacing w:after="0" w:line="360" w:lineRule="auto"/>
        <w:ind w:left="425" w:hanging="425"/>
        <w:jc w:val="both"/>
        <w:textAlignment w:val="baseline"/>
        <w:rPr>
          <w:rFonts w:eastAsia="Times New Roman" w:cs="Calibri"/>
          <w:lang w:eastAsia="pl-PL"/>
        </w:rPr>
      </w:pPr>
      <w:r w:rsidRPr="00B436D5">
        <w:rPr>
          <w:rFonts w:eastAsia="Times New Roman" w:cs="Calibri"/>
          <w:lang w:eastAsia="pl-PL"/>
        </w:rPr>
        <w:t xml:space="preserve">Z zastrzeżeniem </w:t>
      </w:r>
      <w:r w:rsidR="007E630B" w:rsidRPr="00B436D5">
        <w:rPr>
          <w:rFonts w:eastAsia="Times New Roman" w:cs="Calibri"/>
          <w:lang w:eastAsia="pl-PL"/>
        </w:rPr>
        <w:t>§ 8 ust</w:t>
      </w:r>
      <w:r w:rsidR="00BB3FC9">
        <w:rPr>
          <w:rFonts w:eastAsia="Times New Roman" w:cs="Calibri"/>
          <w:lang w:eastAsia="pl-PL"/>
        </w:rPr>
        <w:t>.</w:t>
      </w:r>
      <w:r w:rsidR="00DB1E8D">
        <w:rPr>
          <w:rFonts w:eastAsia="Times New Roman" w:cs="Calibri"/>
          <w:lang w:eastAsia="pl-PL"/>
        </w:rPr>
        <w:t xml:space="preserve"> 2</w:t>
      </w:r>
      <w:r w:rsidR="00995D06" w:rsidRPr="00B436D5">
        <w:rPr>
          <w:rFonts w:eastAsia="Times New Roman" w:cs="Calibri"/>
          <w:lang w:eastAsia="pl-PL"/>
        </w:rPr>
        <w:t xml:space="preserve"> zmiana postanowień niniejszej umowy może nastąpić wyłącznie za zgodą obu Stron i wymaga aneksu w formie pisemnej </w:t>
      </w:r>
      <w:r w:rsidR="00493265" w:rsidRPr="00B436D5">
        <w:rPr>
          <w:rFonts w:eastAsia="Times New Roman" w:cs="Calibri"/>
          <w:lang w:eastAsia="pl-PL"/>
        </w:rPr>
        <w:t xml:space="preserve">lub w postaci elektronicznej </w:t>
      </w:r>
      <w:r w:rsidR="00995D06" w:rsidRPr="00B436D5">
        <w:rPr>
          <w:rFonts w:eastAsia="Times New Roman" w:cs="Calibri"/>
          <w:lang w:eastAsia="pl-PL"/>
        </w:rPr>
        <w:t>pod rygorem nieważności.</w:t>
      </w:r>
    </w:p>
    <w:p w14:paraId="25D766BD" w14:textId="77777777" w:rsidR="00995D06" w:rsidRPr="00B436D5" w:rsidRDefault="00995D06" w:rsidP="00E5655B">
      <w:pPr>
        <w:keepLines/>
        <w:numPr>
          <w:ilvl w:val="0"/>
          <w:numId w:val="55"/>
        </w:numPr>
        <w:shd w:val="clear" w:color="auto" w:fill="FFFFFF"/>
        <w:tabs>
          <w:tab w:val="clear" w:pos="1440"/>
          <w:tab w:val="left" w:pos="426"/>
        </w:tabs>
        <w:overflowPunct w:val="0"/>
        <w:autoSpaceDE w:val="0"/>
        <w:autoSpaceDN w:val="0"/>
        <w:adjustRightInd w:val="0"/>
        <w:spacing w:after="0" w:line="360" w:lineRule="auto"/>
        <w:ind w:left="425" w:hanging="425"/>
        <w:jc w:val="both"/>
        <w:textAlignment w:val="baseline"/>
        <w:rPr>
          <w:rFonts w:eastAsia="Times New Roman" w:cs="Calibri"/>
          <w:lang w:eastAsia="pl-PL"/>
        </w:rPr>
      </w:pPr>
      <w:r w:rsidRPr="00B436D5">
        <w:rPr>
          <w:rFonts w:eastAsia="Times New Roman" w:cs="Calibri"/>
          <w:lang w:eastAsia="pl-PL"/>
        </w:rPr>
        <w:lastRenderedPageBreak/>
        <w:t>W sprawach nie uregulowanych w umowie stosuje się prze</w:t>
      </w:r>
      <w:r w:rsidR="00BB3FC9">
        <w:rPr>
          <w:rFonts w:eastAsia="Times New Roman" w:cs="Calibri"/>
          <w:lang w:eastAsia="pl-PL"/>
        </w:rPr>
        <w:t>pisy u</w:t>
      </w:r>
      <w:r w:rsidRPr="00B436D5">
        <w:rPr>
          <w:rFonts w:eastAsia="Times New Roman" w:cs="Calibri"/>
          <w:lang w:eastAsia="pl-PL"/>
        </w:rPr>
        <w:t>stawy Prawo Zamówień Publicznych, Kodeksu Cyw</w:t>
      </w:r>
      <w:r w:rsidR="00BB3FC9">
        <w:rPr>
          <w:rFonts w:eastAsia="Times New Roman" w:cs="Calibri"/>
          <w:lang w:eastAsia="pl-PL"/>
        </w:rPr>
        <w:t>ilnego, u</w:t>
      </w:r>
      <w:r w:rsidRPr="00B436D5">
        <w:rPr>
          <w:rFonts w:eastAsia="Times New Roman" w:cs="Calibri"/>
          <w:lang w:eastAsia="pl-PL"/>
        </w:rPr>
        <w:t xml:space="preserve">stawy </w:t>
      </w:r>
      <w:r w:rsidR="00BB3FC9">
        <w:rPr>
          <w:rFonts w:eastAsia="Times New Roman" w:cs="Calibri"/>
          <w:lang w:eastAsia="pl-PL"/>
        </w:rPr>
        <w:t xml:space="preserve">o </w:t>
      </w:r>
      <w:r w:rsidRPr="00B436D5">
        <w:rPr>
          <w:rFonts w:eastAsia="Times New Roman" w:cs="Calibri"/>
          <w:lang w:eastAsia="pl-PL"/>
        </w:rPr>
        <w:t>fin</w:t>
      </w:r>
      <w:r w:rsidR="00BB3FC9">
        <w:rPr>
          <w:rFonts w:eastAsia="Times New Roman" w:cs="Calibri"/>
          <w:lang w:eastAsia="pl-PL"/>
        </w:rPr>
        <w:t>ansach publicznych oraz u</w:t>
      </w:r>
      <w:r w:rsidRPr="00B436D5">
        <w:rPr>
          <w:rFonts w:eastAsia="Times New Roman" w:cs="Calibri"/>
          <w:lang w:eastAsia="pl-PL"/>
        </w:rPr>
        <w:t>stawy Prawo budowlane.</w:t>
      </w:r>
    </w:p>
    <w:p w14:paraId="538D2358" w14:textId="77777777" w:rsidR="00995D06" w:rsidRPr="00B436D5" w:rsidRDefault="00911F54" w:rsidP="00E5655B">
      <w:pPr>
        <w:keepLines/>
        <w:numPr>
          <w:ilvl w:val="0"/>
          <w:numId w:val="55"/>
        </w:numPr>
        <w:shd w:val="clear" w:color="auto" w:fill="FFFFFF"/>
        <w:tabs>
          <w:tab w:val="clear" w:pos="1440"/>
          <w:tab w:val="left" w:pos="426"/>
        </w:tabs>
        <w:overflowPunct w:val="0"/>
        <w:autoSpaceDE w:val="0"/>
        <w:autoSpaceDN w:val="0"/>
        <w:adjustRightInd w:val="0"/>
        <w:spacing w:after="0" w:line="360" w:lineRule="auto"/>
        <w:ind w:left="425" w:hanging="425"/>
        <w:jc w:val="both"/>
        <w:textAlignment w:val="baseline"/>
        <w:rPr>
          <w:rFonts w:eastAsia="Times New Roman" w:cs="Calibri"/>
          <w:lang w:eastAsia="pl-PL"/>
        </w:rPr>
      </w:pPr>
      <w:r w:rsidRPr="00B436D5">
        <w:rPr>
          <w:rFonts w:eastAsia="Times New Roman" w:cs="Calibri"/>
          <w:lang w:eastAsia="pl-PL"/>
        </w:rPr>
        <w:t>Wykonawca nie może, bez zgody Zamawiającego udzielonej na piśmie pod rygorem nieważności, dokonać przelewu praw ani obowiązków wynikających z niniejszej umowy pod żadnym tytułem prawnym.</w:t>
      </w:r>
    </w:p>
    <w:p w14:paraId="6891DA22" w14:textId="77777777" w:rsidR="00995D06" w:rsidRPr="00B436D5" w:rsidRDefault="00995D06" w:rsidP="00E5655B">
      <w:pPr>
        <w:keepLines/>
        <w:numPr>
          <w:ilvl w:val="0"/>
          <w:numId w:val="55"/>
        </w:numPr>
        <w:shd w:val="clear" w:color="auto" w:fill="FFFFFF"/>
        <w:tabs>
          <w:tab w:val="clear" w:pos="1440"/>
          <w:tab w:val="left" w:pos="426"/>
        </w:tabs>
        <w:overflowPunct w:val="0"/>
        <w:autoSpaceDE w:val="0"/>
        <w:autoSpaceDN w:val="0"/>
        <w:adjustRightInd w:val="0"/>
        <w:spacing w:after="0" w:line="360" w:lineRule="auto"/>
        <w:ind w:left="425" w:hanging="425"/>
        <w:jc w:val="both"/>
        <w:textAlignment w:val="baseline"/>
        <w:rPr>
          <w:rFonts w:eastAsia="Times New Roman" w:cs="Calibri"/>
          <w:lang w:eastAsia="pl-PL"/>
        </w:rPr>
      </w:pPr>
      <w:r w:rsidRPr="00B436D5">
        <w:rPr>
          <w:rFonts w:eastAsia="Times New Roman" w:cs="Calibri"/>
          <w:lang w:eastAsia="pl-PL"/>
        </w:rPr>
        <w:t>Na wypadek sporu między Stronami właściwy miejsc</w:t>
      </w:r>
      <w:r w:rsidR="00BB3FC9">
        <w:rPr>
          <w:rFonts w:eastAsia="Times New Roman" w:cs="Calibri"/>
          <w:lang w:eastAsia="pl-PL"/>
        </w:rPr>
        <w:t>owo do jego rozpoznania będzie s</w:t>
      </w:r>
      <w:r w:rsidRPr="00B436D5">
        <w:rPr>
          <w:rFonts w:eastAsia="Times New Roman" w:cs="Calibri"/>
          <w:lang w:eastAsia="pl-PL"/>
        </w:rPr>
        <w:t xml:space="preserve">ąd </w:t>
      </w:r>
      <w:r w:rsidR="00BB3FC9">
        <w:rPr>
          <w:rFonts w:eastAsia="Times New Roman" w:cs="Calibri"/>
          <w:lang w:eastAsia="pl-PL"/>
        </w:rPr>
        <w:t xml:space="preserve">powszechny </w:t>
      </w:r>
      <w:r w:rsidRPr="00B436D5">
        <w:rPr>
          <w:rFonts w:eastAsia="Times New Roman" w:cs="Calibri"/>
          <w:lang w:eastAsia="pl-PL"/>
        </w:rPr>
        <w:t>właściwy ze względu na siedzibę Zamawiającego.</w:t>
      </w:r>
    </w:p>
    <w:p w14:paraId="3E6A2B29" w14:textId="77777777" w:rsidR="00E248FB" w:rsidRPr="00B436D5" w:rsidRDefault="00E248FB" w:rsidP="00E5655B">
      <w:pPr>
        <w:keepLines/>
        <w:numPr>
          <w:ilvl w:val="0"/>
          <w:numId w:val="55"/>
        </w:numPr>
        <w:shd w:val="clear" w:color="auto" w:fill="FFFFFF"/>
        <w:tabs>
          <w:tab w:val="clear" w:pos="1440"/>
          <w:tab w:val="left" w:pos="426"/>
        </w:tabs>
        <w:overflowPunct w:val="0"/>
        <w:autoSpaceDE w:val="0"/>
        <w:autoSpaceDN w:val="0"/>
        <w:adjustRightInd w:val="0"/>
        <w:spacing w:after="0" w:line="360" w:lineRule="auto"/>
        <w:ind w:left="425" w:hanging="425"/>
        <w:jc w:val="both"/>
        <w:textAlignment w:val="baseline"/>
        <w:rPr>
          <w:rFonts w:eastAsia="Times New Roman" w:cs="Calibri"/>
          <w:lang w:eastAsia="pl-PL"/>
        </w:rPr>
      </w:pPr>
      <w:r w:rsidRPr="00B436D5">
        <w:rPr>
          <w:rFonts w:eastAsia="Times New Roman" w:cs="Calibri"/>
          <w:lang w:eastAsia="pl-PL"/>
        </w:rPr>
        <w:t>Tytuły nadane poszczególnym paragrafom mają jedynie charakter pomocniczy i nie w</w:t>
      </w:r>
      <w:r w:rsidR="00BB3FC9">
        <w:rPr>
          <w:rFonts w:eastAsia="Times New Roman" w:cs="Calibri"/>
          <w:lang w:eastAsia="pl-PL"/>
        </w:rPr>
        <w:t>pływają na interpretację postanowień</w:t>
      </w:r>
      <w:r w:rsidRPr="00B436D5">
        <w:rPr>
          <w:rFonts w:eastAsia="Times New Roman" w:cs="Calibri"/>
          <w:lang w:eastAsia="pl-PL"/>
        </w:rPr>
        <w:t xml:space="preserve"> umownych.</w:t>
      </w:r>
    </w:p>
    <w:p w14:paraId="0A069173" w14:textId="77777777" w:rsidR="00E248FB" w:rsidRDefault="00E248FB" w:rsidP="00E5655B">
      <w:pPr>
        <w:keepLines/>
        <w:numPr>
          <w:ilvl w:val="0"/>
          <w:numId w:val="55"/>
        </w:numPr>
        <w:shd w:val="clear" w:color="auto" w:fill="FFFFFF"/>
        <w:tabs>
          <w:tab w:val="clear" w:pos="1440"/>
          <w:tab w:val="left" w:pos="426"/>
        </w:tabs>
        <w:overflowPunct w:val="0"/>
        <w:autoSpaceDE w:val="0"/>
        <w:autoSpaceDN w:val="0"/>
        <w:adjustRightInd w:val="0"/>
        <w:spacing w:after="0" w:line="360" w:lineRule="auto"/>
        <w:ind w:left="425" w:hanging="425"/>
        <w:jc w:val="both"/>
        <w:textAlignment w:val="baseline"/>
        <w:rPr>
          <w:rFonts w:eastAsia="Times New Roman" w:cs="Calibri"/>
          <w:lang w:eastAsia="pl-PL"/>
        </w:rPr>
      </w:pPr>
      <w:r w:rsidRPr="00B436D5">
        <w:rPr>
          <w:rFonts w:eastAsia="Times New Roman" w:cs="Calibri"/>
          <w:lang w:eastAsia="pl-PL"/>
        </w:rPr>
        <w:t>Postanowienia niniejszej umowy są j</w:t>
      </w:r>
      <w:r w:rsidR="00BB3FC9">
        <w:rPr>
          <w:rFonts w:eastAsia="Times New Roman" w:cs="Calibri"/>
          <w:lang w:eastAsia="pl-PL"/>
        </w:rPr>
        <w:t>awne w zakresie wynikającym z przepisów</w:t>
      </w:r>
      <w:r w:rsidRPr="00B436D5">
        <w:rPr>
          <w:rFonts w:eastAsia="Times New Roman" w:cs="Calibri"/>
          <w:lang w:eastAsia="pl-PL"/>
        </w:rPr>
        <w:t xml:space="preserve"> ustawy z dnia 6 września 2001 r. o dostępie do informacji publicznej (Dz. U. z 2001 Nr 112 poz. 1198 z </w:t>
      </w:r>
      <w:proofErr w:type="spellStart"/>
      <w:r w:rsidRPr="00B436D5">
        <w:rPr>
          <w:rFonts w:eastAsia="Times New Roman" w:cs="Calibri"/>
          <w:lang w:eastAsia="pl-PL"/>
        </w:rPr>
        <w:t>późn</w:t>
      </w:r>
      <w:proofErr w:type="spellEnd"/>
      <w:r w:rsidRPr="00B436D5">
        <w:rPr>
          <w:rFonts w:eastAsia="Times New Roman" w:cs="Calibri"/>
          <w:lang w:eastAsia="pl-PL"/>
        </w:rPr>
        <w:t>. zm.)</w:t>
      </w:r>
      <w:r w:rsidR="00BB3FC9">
        <w:rPr>
          <w:rFonts w:eastAsia="Times New Roman" w:cs="Calibri"/>
          <w:lang w:eastAsia="pl-PL"/>
        </w:rPr>
        <w:t>.</w:t>
      </w:r>
    </w:p>
    <w:p w14:paraId="39069C2E" w14:textId="77777777" w:rsidR="0042538A" w:rsidRPr="0042538A" w:rsidRDefault="0042538A" w:rsidP="00E5655B">
      <w:pPr>
        <w:keepLines/>
        <w:numPr>
          <w:ilvl w:val="0"/>
          <w:numId w:val="55"/>
        </w:numPr>
        <w:shd w:val="clear" w:color="auto" w:fill="FFFFFF"/>
        <w:tabs>
          <w:tab w:val="clear" w:pos="1440"/>
          <w:tab w:val="num" w:pos="360"/>
          <w:tab w:val="left" w:pos="426"/>
        </w:tabs>
        <w:overflowPunct w:val="0"/>
        <w:autoSpaceDE w:val="0"/>
        <w:autoSpaceDN w:val="0"/>
        <w:adjustRightInd w:val="0"/>
        <w:spacing w:after="0" w:line="360" w:lineRule="auto"/>
        <w:ind w:left="425" w:hanging="425"/>
        <w:jc w:val="both"/>
        <w:textAlignment w:val="baseline"/>
        <w:rPr>
          <w:rFonts w:eastAsia="Times New Roman" w:cs="Calibri"/>
          <w:bCs/>
          <w:lang w:eastAsia="pl-PL"/>
        </w:rPr>
      </w:pPr>
      <w:r w:rsidRPr="0042538A">
        <w:rPr>
          <w:rFonts w:eastAsia="Times New Roman" w:cs="Calibri"/>
          <w:bCs/>
          <w:lang w:eastAsia="pl-PL"/>
        </w:rPr>
        <w:t>W przypadku zawarcia umowy w formie elektronicznej, umowa wchodzi w życie z dniem złożenia ostatniego podpisu przez Stronę umowy.</w:t>
      </w:r>
    </w:p>
    <w:p w14:paraId="4DA25B6A" w14:textId="77777777" w:rsidR="00995D06" w:rsidRPr="00B436D5" w:rsidRDefault="00995D06" w:rsidP="00E5655B">
      <w:pPr>
        <w:keepLines/>
        <w:numPr>
          <w:ilvl w:val="0"/>
          <w:numId w:val="55"/>
        </w:numPr>
        <w:shd w:val="clear" w:color="auto" w:fill="FFFFFF"/>
        <w:tabs>
          <w:tab w:val="clear" w:pos="1440"/>
          <w:tab w:val="left" w:pos="426"/>
        </w:tabs>
        <w:overflowPunct w:val="0"/>
        <w:autoSpaceDE w:val="0"/>
        <w:autoSpaceDN w:val="0"/>
        <w:adjustRightInd w:val="0"/>
        <w:spacing w:after="0" w:line="360" w:lineRule="auto"/>
        <w:ind w:left="425" w:hanging="425"/>
        <w:jc w:val="both"/>
        <w:textAlignment w:val="baseline"/>
        <w:rPr>
          <w:rFonts w:eastAsia="Times New Roman" w:cs="Calibri"/>
          <w:lang w:eastAsia="pl-PL"/>
        </w:rPr>
      </w:pPr>
      <w:r w:rsidRPr="00B436D5">
        <w:rPr>
          <w:rFonts w:eastAsia="Times New Roman" w:cs="Calibri"/>
          <w:lang w:eastAsia="pl-PL"/>
        </w:rPr>
        <w:t>Umowę niniejszą sporządzono w 2 jednobrzmiących egzemplarzach po 1 dla każdej ze Stron.</w:t>
      </w:r>
    </w:p>
    <w:p w14:paraId="6899CF04" w14:textId="77777777" w:rsidR="00F90349" w:rsidRPr="00BB3FC9" w:rsidRDefault="00995D06" w:rsidP="00BB3FC9">
      <w:pPr>
        <w:tabs>
          <w:tab w:val="left" w:pos="426"/>
          <w:tab w:val="left" w:pos="5245"/>
        </w:tabs>
        <w:spacing w:after="0" w:line="360" w:lineRule="auto"/>
        <w:ind w:left="284"/>
        <w:rPr>
          <w:rFonts w:eastAsia="Times New Roman" w:cs="Calibri"/>
          <w:b/>
          <w:lang w:eastAsia="pl-PL"/>
        </w:rPr>
      </w:pPr>
      <w:r w:rsidRPr="00B436D5">
        <w:rPr>
          <w:rFonts w:eastAsia="Times New Roman" w:cs="Calibri"/>
          <w:b/>
          <w:lang w:eastAsia="pl-PL"/>
        </w:rPr>
        <w:t xml:space="preserve">            </w:t>
      </w:r>
    </w:p>
    <w:p w14:paraId="6FA7C0AA" w14:textId="77777777" w:rsidR="00444660" w:rsidRPr="00B436D5" w:rsidRDefault="004068CE" w:rsidP="00BB3FC9">
      <w:pPr>
        <w:tabs>
          <w:tab w:val="left" w:pos="4350"/>
        </w:tabs>
        <w:suppressAutoHyphens/>
        <w:spacing w:after="0" w:line="360" w:lineRule="auto"/>
        <w:jc w:val="both"/>
        <w:rPr>
          <w:rFonts w:eastAsia="Times New Roman" w:cs="Calibri"/>
          <w:lang w:eastAsia="ar-SA"/>
        </w:rPr>
      </w:pPr>
      <w:r w:rsidRPr="00B436D5">
        <w:rPr>
          <w:rFonts w:eastAsia="Times New Roman" w:cs="Calibri"/>
          <w:lang w:eastAsia="ar-SA"/>
        </w:rPr>
        <w:t>Załącznikami do niniejszej umowy będącymi jej integralną częścią są:</w:t>
      </w:r>
    </w:p>
    <w:p w14:paraId="11972F66" w14:textId="77777777" w:rsidR="004068CE" w:rsidRPr="00B436D5" w:rsidRDefault="003C52C1" w:rsidP="00444660">
      <w:pPr>
        <w:tabs>
          <w:tab w:val="left" w:pos="426"/>
          <w:tab w:val="left" w:pos="4350"/>
        </w:tabs>
        <w:suppressAutoHyphens/>
        <w:spacing w:after="0" w:line="360" w:lineRule="auto"/>
        <w:jc w:val="both"/>
        <w:rPr>
          <w:rFonts w:eastAsia="Times New Roman" w:cs="Calibri"/>
          <w:lang w:eastAsia="ar-SA"/>
        </w:rPr>
      </w:pPr>
      <w:r w:rsidRPr="00B436D5">
        <w:rPr>
          <w:rFonts w:eastAsia="Times New Roman" w:cs="Calibri"/>
          <w:lang w:eastAsia="ar-SA"/>
        </w:rPr>
        <w:t xml:space="preserve">Załącznik nr 1 – </w:t>
      </w:r>
      <w:r w:rsidR="00271CF7" w:rsidRPr="00B436D5">
        <w:rPr>
          <w:rFonts w:eastAsia="Times New Roman" w:cs="Calibri"/>
          <w:lang w:eastAsia="ar-SA"/>
        </w:rPr>
        <w:t>PFU</w:t>
      </w:r>
      <w:r w:rsidR="00294E1D" w:rsidRPr="00B436D5">
        <w:rPr>
          <w:rFonts w:eastAsia="Times New Roman" w:cs="Calibri"/>
          <w:lang w:eastAsia="ar-SA"/>
        </w:rPr>
        <w:t>;</w:t>
      </w:r>
    </w:p>
    <w:p w14:paraId="7002166C" w14:textId="77777777" w:rsidR="004068CE" w:rsidRPr="00B436D5" w:rsidRDefault="004068CE" w:rsidP="00444660">
      <w:pPr>
        <w:tabs>
          <w:tab w:val="left" w:pos="426"/>
          <w:tab w:val="left" w:pos="4350"/>
        </w:tabs>
        <w:suppressAutoHyphens/>
        <w:spacing w:after="0" w:line="360" w:lineRule="auto"/>
        <w:jc w:val="both"/>
        <w:rPr>
          <w:rFonts w:eastAsia="Times New Roman" w:cs="Calibri"/>
          <w:lang w:eastAsia="ar-SA"/>
        </w:rPr>
      </w:pPr>
      <w:r w:rsidRPr="00B436D5">
        <w:rPr>
          <w:rFonts w:eastAsia="Times New Roman" w:cs="Calibri"/>
          <w:lang w:eastAsia="ar-SA"/>
        </w:rPr>
        <w:t>Załącznik nr 2 – Oferta Wykonawc</w:t>
      </w:r>
      <w:r w:rsidR="00CD13AC" w:rsidRPr="00B436D5">
        <w:rPr>
          <w:rFonts w:eastAsia="Times New Roman" w:cs="Calibri"/>
          <w:lang w:eastAsia="ar-SA"/>
        </w:rPr>
        <w:t>y</w:t>
      </w:r>
      <w:r w:rsidR="00294E1D" w:rsidRPr="00B436D5">
        <w:rPr>
          <w:rFonts w:eastAsia="Times New Roman" w:cs="Calibri"/>
          <w:lang w:eastAsia="ar-SA"/>
        </w:rPr>
        <w:t>;</w:t>
      </w:r>
    </w:p>
    <w:p w14:paraId="1B231A2F" w14:textId="77777777" w:rsidR="00271CF7" w:rsidRPr="00B436D5" w:rsidRDefault="004068CE" w:rsidP="00444660">
      <w:pPr>
        <w:tabs>
          <w:tab w:val="left" w:pos="426"/>
          <w:tab w:val="left" w:pos="4350"/>
        </w:tabs>
        <w:suppressAutoHyphens/>
        <w:spacing w:after="0" w:line="360" w:lineRule="auto"/>
        <w:jc w:val="both"/>
        <w:rPr>
          <w:rFonts w:eastAsia="Times New Roman" w:cs="Calibri"/>
          <w:lang w:eastAsia="ar-SA"/>
        </w:rPr>
      </w:pPr>
      <w:r w:rsidRPr="00B436D5">
        <w:rPr>
          <w:rFonts w:eastAsia="Times New Roman" w:cs="Calibri"/>
          <w:lang w:eastAsia="ar-SA"/>
        </w:rPr>
        <w:t xml:space="preserve">Załącznik nr </w:t>
      </w:r>
      <w:r w:rsidR="003074DA" w:rsidRPr="00B436D5">
        <w:rPr>
          <w:rFonts w:eastAsia="Times New Roman" w:cs="Calibri"/>
          <w:lang w:eastAsia="ar-SA"/>
        </w:rPr>
        <w:t>3</w:t>
      </w:r>
      <w:r w:rsidRPr="00B436D5">
        <w:rPr>
          <w:rFonts w:eastAsia="Times New Roman" w:cs="Calibri"/>
          <w:lang w:eastAsia="ar-SA"/>
        </w:rPr>
        <w:t xml:space="preserve"> – </w:t>
      </w:r>
      <w:r w:rsidR="00271CF7" w:rsidRPr="00B436D5">
        <w:rPr>
          <w:rFonts w:eastAsia="Times New Roman" w:cs="Calibri"/>
          <w:lang w:eastAsia="ar-SA"/>
        </w:rPr>
        <w:t>Regulamin Placu budowy</w:t>
      </w:r>
      <w:r w:rsidR="008F69FA" w:rsidRPr="00B436D5">
        <w:rPr>
          <w:rFonts w:eastAsia="Times New Roman" w:cs="Calibri"/>
          <w:lang w:eastAsia="ar-SA"/>
        </w:rPr>
        <w:t>;</w:t>
      </w:r>
    </w:p>
    <w:p w14:paraId="2CB034BF" w14:textId="77777777" w:rsidR="00271CF7" w:rsidRPr="00B436D5" w:rsidRDefault="004068CE" w:rsidP="00444660">
      <w:pPr>
        <w:tabs>
          <w:tab w:val="left" w:pos="426"/>
          <w:tab w:val="left" w:pos="4350"/>
        </w:tabs>
        <w:suppressAutoHyphens/>
        <w:spacing w:after="0" w:line="360" w:lineRule="auto"/>
        <w:jc w:val="both"/>
        <w:rPr>
          <w:rFonts w:eastAsia="Times New Roman" w:cs="Calibri"/>
          <w:lang w:eastAsia="ar-SA"/>
        </w:rPr>
      </w:pPr>
      <w:r w:rsidRPr="00B436D5">
        <w:rPr>
          <w:rFonts w:eastAsia="Times New Roman" w:cs="Calibri"/>
          <w:lang w:eastAsia="ar-SA"/>
        </w:rPr>
        <w:t xml:space="preserve">Załącznik nr </w:t>
      </w:r>
      <w:r w:rsidR="003074DA" w:rsidRPr="00B436D5">
        <w:rPr>
          <w:rFonts w:eastAsia="Times New Roman" w:cs="Calibri"/>
          <w:lang w:eastAsia="ar-SA"/>
        </w:rPr>
        <w:t>4</w:t>
      </w:r>
      <w:r w:rsidRPr="00B436D5">
        <w:rPr>
          <w:rFonts w:eastAsia="Times New Roman" w:cs="Calibri"/>
          <w:lang w:eastAsia="ar-SA"/>
        </w:rPr>
        <w:t xml:space="preserve"> – </w:t>
      </w:r>
      <w:r w:rsidR="00026056" w:rsidRPr="00B436D5">
        <w:rPr>
          <w:rFonts w:eastAsia="Times New Roman" w:cs="Calibri"/>
          <w:lang w:eastAsia="ar-SA"/>
        </w:rPr>
        <w:t>Oświadczenie podwykonawcy o otrzymaniu zapłaty</w:t>
      </w:r>
      <w:r w:rsidR="008F69FA" w:rsidRPr="00B436D5">
        <w:rPr>
          <w:rFonts w:eastAsia="Times New Roman" w:cs="Calibri"/>
          <w:lang w:eastAsia="ar-SA"/>
        </w:rPr>
        <w:t>;</w:t>
      </w:r>
    </w:p>
    <w:p w14:paraId="7EE45BA6" w14:textId="77777777" w:rsidR="00026056" w:rsidRPr="00B436D5" w:rsidRDefault="00271CF7" w:rsidP="00026056">
      <w:pPr>
        <w:tabs>
          <w:tab w:val="left" w:pos="426"/>
          <w:tab w:val="left" w:pos="4350"/>
        </w:tabs>
        <w:suppressAutoHyphens/>
        <w:spacing w:after="0" w:line="360" w:lineRule="auto"/>
        <w:jc w:val="both"/>
        <w:rPr>
          <w:rFonts w:eastAsia="Times New Roman" w:cs="Calibri"/>
          <w:lang w:eastAsia="ar-SA"/>
        </w:rPr>
      </w:pPr>
      <w:r w:rsidRPr="00B436D5">
        <w:rPr>
          <w:rFonts w:eastAsia="Times New Roman" w:cs="Calibri"/>
          <w:lang w:eastAsia="ar-SA"/>
        </w:rPr>
        <w:t xml:space="preserve">Załącznik nr </w:t>
      </w:r>
      <w:r w:rsidR="003074DA" w:rsidRPr="00B436D5">
        <w:rPr>
          <w:rFonts w:eastAsia="Times New Roman" w:cs="Calibri"/>
          <w:lang w:eastAsia="ar-SA"/>
        </w:rPr>
        <w:t>5</w:t>
      </w:r>
      <w:r w:rsidRPr="00B436D5">
        <w:rPr>
          <w:rFonts w:eastAsia="Times New Roman" w:cs="Calibri"/>
          <w:lang w:eastAsia="ar-SA"/>
        </w:rPr>
        <w:t xml:space="preserve"> </w:t>
      </w:r>
      <w:r w:rsidR="00026056" w:rsidRPr="00B436D5">
        <w:rPr>
          <w:rFonts w:eastAsia="Times New Roman" w:cs="Calibri"/>
          <w:lang w:eastAsia="ar-SA"/>
        </w:rPr>
        <w:t>–</w:t>
      </w:r>
      <w:r w:rsidRPr="00B436D5">
        <w:rPr>
          <w:rFonts w:eastAsia="Times New Roman" w:cs="Calibri"/>
          <w:lang w:eastAsia="ar-SA"/>
        </w:rPr>
        <w:t xml:space="preserve"> </w:t>
      </w:r>
      <w:r w:rsidR="00026056" w:rsidRPr="00B436D5">
        <w:rPr>
          <w:rFonts w:eastAsia="Times New Roman" w:cs="Calibri"/>
          <w:lang w:eastAsia="ar-SA"/>
        </w:rPr>
        <w:t>Oświadczenie podwykonawcy o otrzymaniu zapłaty i zakończeniu prac w ramach kontraktu;</w:t>
      </w:r>
    </w:p>
    <w:p w14:paraId="199CEE76" w14:textId="77777777" w:rsidR="00271CF7" w:rsidRPr="00B436D5" w:rsidRDefault="00271CF7" w:rsidP="00444660">
      <w:pPr>
        <w:tabs>
          <w:tab w:val="left" w:pos="426"/>
          <w:tab w:val="left" w:pos="4350"/>
        </w:tabs>
        <w:suppressAutoHyphens/>
        <w:spacing w:after="0" w:line="360" w:lineRule="auto"/>
        <w:jc w:val="both"/>
        <w:rPr>
          <w:rFonts w:eastAsia="Times New Roman" w:cs="Calibri"/>
          <w:lang w:eastAsia="ar-SA"/>
        </w:rPr>
      </w:pPr>
      <w:r w:rsidRPr="00B436D5">
        <w:rPr>
          <w:rFonts w:eastAsia="Times New Roman" w:cs="Calibri"/>
          <w:lang w:eastAsia="ar-SA"/>
        </w:rPr>
        <w:t xml:space="preserve">Załącznik nr </w:t>
      </w:r>
      <w:r w:rsidR="003074DA" w:rsidRPr="00B436D5">
        <w:rPr>
          <w:rFonts w:eastAsia="Times New Roman" w:cs="Calibri"/>
          <w:lang w:eastAsia="ar-SA"/>
        </w:rPr>
        <w:t>6</w:t>
      </w:r>
      <w:r w:rsidRPr="00B436D5">
        <w:rPr>
          <w:rFonts w:eastAsia="Times New Roman" w:cs="Calibri"/>
          <w:lang w:eastAsia="ar-SA"/>
        </w:rPr>
        <w:t xml:space="preserve"> – </w:t>
      </w:r>
      <w:r w:rsidR="00026056" w:rsidRPr="00B436D5">
        <w:rPr>
          <w:rFonts w:eastAsia="Times New Roman" w:cs="Calibri"/>
          <w:lang w:eastAsia="ar-SA"/>
        </w:rPr>
        <w:t>Oświadczenie stron sporu o wysokości kwot bezspornych i wysokości kwot spornych</w:t>
      </w:r>
      <w:r w:rsidR="008F69FA" w:rsidRPr="00B436D5">
        <w:rPr>
          <w:rFonts w:eastAsia="Times New Roman" w:cs="Calibri"/>
          <w:lang w:eastAsia="ar-SA"/>
        </w:rPr>
        <w:t>;</w:t>
      </w:r>
    </w:p>
    <w:p w14:paraId="3474E1C9" w14:textId="77777777" w:rsidR="00026056" w:rsidRPr="00B436D5" w:rsidRDefault="008846BB" w:rsidP="00026056">
      <w:pPr>
        <w:tabs>
          <w:tab w:val="left" w:pos="426"/>
          <w:tab w:val="left" w:pos="4350"/>
        </w:tabs>
        <w:suppressAutoHyphens/>
        <w:spacing w:after="0" w:line="360" w:lineRule="auto"/>
        <w:jc w:val="both"/>
        <w:rPr>
          <w:rFonts w:eastAsia="Times New Roman" w:cs="Calibri"/>
          <w:b/>
          <w:bCs/>
          <w:lang w:eastAsia="ar-SA"/>
        </w:rPr>
      </w:pPr>
      <w:r w:rsidRPr="00B436D5">
        <w:rPr>
          <w:rFonts w:eastAsia="Times New Roman" w:cs="Calibri"/>
          <w:lang w:eastAsia="ar-SA"/>
        </w:rPr>
        <w:t xml:space="preserve">Załącznik nr </w:t>
      </w:r>
      <w:r w:rsidR="003074DA" w:rsidRPr="00B436D5">
        <w:rPr>
          <w:rFonts w:eastAsia="Times New Roman" w:cs="Calibri"/>
          <w:lang w:eastAsia="ar-SA"/>
        </w:rPr>
        <w:t>7</w:t>
      </w:r>
      <w:r w:rsidR="00444660" w:rsidRPr="00B436D5">
        <w:rPr>
          <w:rFonts w:eastAsia="Times New Roman" w:cs="Calibri"/>
          <w:lang w:eastAsia="ar-SA"/>
        </w:rPr>
        <w:t xml:space="preserve"> </w:t>
      </w:r>
      <w:r w:rsidR="00026056" w:rsidRPr="00B436D5">
        <w:rPr>
          <w:rFonts w:eastAsia="Times New Roman" w:cs="Calibri"/>
          <w:lang w:eastAsia="ar-SA"/>
        </w:rPr>
        <w:t>–</w:t>
      </w:r>
      <w:r w:rsidRPr="00B436D5">
        <w:rPr>
          <w:rFonts w:eastAsia="Times New Roman" w:cs="Calibri"/>
          <w:lang w:eastAsia="ar-SA"/>
        </w:rPr>
        <w:t xml:space="preserve"> </w:t>
      </w:r>
      <w:r w:rsidR="00026056" w:rsidRPr="00B436D5">
        <w:rPr>
          <w:rFonts w:eastAsia="Times New Roman" w:cs="Calibri"/>
          <w:lang w:eastAsia="ar-SA"/>
        </w:rPr>
        <w:t>Oświadczenie podwykonawcy/dalszego podwykonawcy</w:t>
      </w:r>
    </w:p>
    <w:p w14:paraId="0306A959" w14:textId="77777777" w:rsidR="001A2096" w:rsidRPr="00B436D5" w:rsidRDefault="00026056" w:rsidP="00026056">
      <w:pPr>
        <w:tabs>
          <w:tab w:val="left" w:pos="426"/>
          <w:tab w:val="left" w:pos="4350"/>
        </w:tabs>
        <w:suppressAutoHyphens/>
        <w:spacing w:after="0" w:line="360" w:lineRule="auto"/>
        <w:jc w:val="both"/>
        <w:rPr>
          <w:rFonts w:eastAsia="Times New Roman" w:cs="Calibri"/>
          <w:lang w:eastAsia="ar-SA"/>
        </w:rPr>
      </w:pPr>
      <w:r w:rsidRPr="00B436D5">
        <w:rPr>
          <w:rFonts w:eastAsia="Times New Roman" w:cs="Calibri"/>
          <w:lang w:eastAsia="ar-SA"/>
        </w:rPr>
        <w:t xml:space="preserve">Załącznik nr </w:t>
      </w:r>
      <w:r w:rsidR="003074DA" w:rsidRPr="00B436D5">
        <w:rPr>
          <w:rFonts w:eastAsia="Times New Roman" w:cs="Calibri"/>
          <w:lang w:eastAsia="ar-SA"/>
        </w:rPr>
        <w:t>8</w:t>
      </w:r>
      <w:r w:rsidRPr="00B436D5">
        <w:rPr>
          <w:rFonts w:eastAsia="Times New Roman" w:cs="Calibri"/>
          <w:lang w:eastAsia="ar-SA"/>
        </w:rPr>
        <w:t xml:space="preserve"> – Oświadczenie projektanta/podwykonawcy</w:t>
      </w:r>
    </w:p>
    <w:p w14:paraId="319B8031" w14:textId="77777777" w:rsidR="00026056" w:rsidRDefault="00474570" w:rsidP="005C76BF">
      <w:pPr>
        <w:tabs>
          <w:tab w:val="left" w:pos="426"/>
          <w:tab w:val="left" w:pos="4350"/>
        </w:tabs>
        <w:suppressAutoHyphens/>
        <w:spacing w:after="0" w:line="360" w:lineRule="auto"/>
        <w:jc w:val="both"/>
        <w:rPr>
          <w:rFonts w:eastAsia="Times New Roman" w:cs="Calibri"/>
          <w:lang w:eastAsia="ar-SA"/>
        </w:rPr>
      </w:pPr>
      <w:r w:rsidRPr="00B436D5">
        <w:rPr>
          <w:rFonts w:eastAsia="Times New Roman" w:cs="Calibri"/>
          <w:lang w:eastAsia="ar-SA"/>
        </w:rPr>
        <w:t xml:space="preserve">Załącznik nr </w:t>
      </w:r>
      <w:r w:rsidR="00A132FE" w:rsidRPr="00B436D5">
        <w:rPr>
          <w:rFonts w:eastAsia="Times New Roman" w:cs="Calibri"/>
          <w:lang w:eastAsia="ar-SA"/>
        </w:rPr>
        <w:t>9</w:t>
      </w:r>
      <w:r w:rsidRPr="00B436D5">
        <w:rPr>
          <w:rFonts w:eastAsia="Times New Roman" w:cs="Calibri"/>
          <w:lang w:eastAsia="ar-SA"/>
        </w:rPr>
        <w:t xml:space="preserve"> – Wzór umowy powierzenia przetwarzania danych osobowych</w:t>
      </w:r>
    </w:p>
    <w:p w14:paraId="3591AEDF" w14:textId="77777777" w:rsidR="001A2096" w:rsidRPr="00CF48C2" w:rsidRDefault="001A2096" w:rsidP="005C76BF">
      <w:pPr>
        <w:tabs>
          <w:tab w:val="left" w:pos="426"/>
          <w:tab w:val="left" w:pos="4350"/>
        </w:tabs>
        <w:suppressAutoHyphens/>
        <w:spacing w:after="0" w:line="360" w:lineRule="auto"/>
        <w:jc w:val="both"/>
        <w:rPr>
          <w:rFonts w:eastAsia="Times New Roman" w:cs="Calibri"/>
          <w:color w:val="C00000"/>
          <w:lang w:eastAsia="ar-SA"/>
        </w:rPr>
      </w:pPr>
      <w:r w:rsidRPr="00CF48C2">
        <w:rPr>
          <w:rFonts w:eastAsia="Times New Roman" w:cs="Calibri"/>
          <w:color w:val="C00000"/>
          <w:lang w:eastAsia="ar-SA"/>
        </w:rPr>
        <w:t>Załącznik nr 10 – Wzór paszportu technicznego</w:t>
      </w:r>
    </w:p>
    <w:p w14:paraId="30EE6E0A" w14:textId="77777777" w:rsidR="00026056" w:rsidRPr="00B436D5" w:rsidRDefault="00026056" w:rsidP="00077F53">
      <w:pPr>
        <w:tabs>
          <w:tab w:val="left" w:pos="5245"/>
        </w:tabs>
        <w:spacing w:after="0" w:line="360" w:lineRule="auto"/>
        <w:ind w:left="284"/>
        <w:rPr>
          <w:rFonts w:eastAsia="Times New Roman" w:cs="Calibri"/>
          <w:b/>
          <w:lang w:eastAsia="pl-PL"/>
        </w:rPr>
      </w:pPr>
    </w:p>
    <w:p w14:paraId="460044FB" w14:textId="77777777" w:rsidR="00995D06" w:rsidRPr="00B436D5" w:rsidRDefault="00995D06" w:rsidP="0042538A">
      <w:pPr>
        <w:tabs>
          <w:tab w:val="left" w:pos="5245"/>
        </w:tabs>
        <w:spacing w:after="0" w:line="360" w:lineRule="auto"/>
        <w:ind w:left="284"/>
        <w:rPr>
          <w:rFonts w:eastAsia="Times New Roman" w:cs="Calibri"/>
          <w:b/>
          <w:lang w:eastAsia="pl-PL"/>
        </w:rPr>
      </w:pPr>
      <w:r w:rsidRPr="00B436D5">
        <w:rPr>
          <w:rFonts w:eastAsia="Times New Roman" w:cs="Calibri"/>
          <w:b/>
          <w:lang w:eastAsia="pl-PL"/>
        </w:rPr>
        <w:t xml:space="preserve">WYKONAWCA                       </w:t>
      </w:r>
      <w:r w:rsidR="0042538A">
        <w:rPr>
          <w:rFonts w:eastAsia="Times New Roman" w:cs="Calibri"/>
          <w:b/>
          <w:lang w:eastAsia="pl-PL"/>
        </w:rPr>
        <w:t xml:space="preserve">                                         </w:t>
      </w:r>
      <w:r w:rsidRPr="00B436D5">
        <w:rPr>
          <w:rFonts w:eastAsia="Times New Roman" w:cs="Calibri"/>
          <w:b/>
          <w:lang w:eastAsia="pl-PL"/>
        </w:rPr>
        <w:t xml:space="preserve">                                              ZAMAWIAJĄCY</w:t>
      </w:r>
    </w:p>
    <w:p w14:paraId="136338BD" w14:textId="77777777" w:rsidR="00995D06" w:rsidRPr="00B436D5" w:rsidRDefault="00995D06" w:rsidP="00077F53">
      <w:pPr>
        <w:tabs>
          <w:tab w:val="left" w:pos="5245"/>
        </w:tabs>
        <w:spacing w:after="0" w:line="360" w:lineRule="auto"/>
        <w:ind w:left="284" w:hanging="284"/>
        <w:rPr>
          <w:rFonts w:eastAsia="Times New Roman" w:cs="Calibri"/>
          <w:b/>
          <w:lang w:eastAsia="pl-PL"/>
        </w:rPr>
      </w:pPr>
    </w:p>
    <w:p w14:paraId="60845F2F" w14:textId="77777777" w:rsidR="00995D06" w:rsidRPr="00B436D5" w:rsidRDefault="00995D06" w:rsidP="00077F53">
      <w:pPr>
        <w:tabs>
          <w:tab w:val="left" w:pos="5245"/>
        </w:tabs>
        <w:spacing w:after="0" w:line="360" w:lineRule="auto"/>
        <w:ind w:left="284" w:hanging="284"/>
        <w:rPr>
          <w:rFonts w:eastAsia="Times New Roman" w:cs="Calibri"/>
          <w:b/>
          <w:lang w:eastAsia="pl-PL"/>
        </w:rPr>
      </w:pPr>
    </w:p>
    <w:p w14:paraId="51447493" w14:textId="77777777" w:rsidR="00DB1E8D" w:rsidRDefault="00DB1E8D" w:rsidP="007F3EE4">
      <w:pPr>
        <w:widowControl w:val="0"/>
        <w:pBdr>
          <w:top w:val="nil"/>
          <w:left w:val="nil"/>
          <w:bottom w:val="nil"/>
          <w:right w:val="nil"/>
          <w:between w:val="nil"/>
          <w:bar w:val="nil"/>
        </w:pBdr>
        <w:suppressAutoHyphens/>
        <w:spacing w:after="0" w:line="360" w:lineRule="auto"/>
        <w:rPr>
          <w:rFonts w:cs="Calibri"/>
          <w:b/>
          <w:bCs/>
          <w:u w:color="000000"/>
          <w:bdr w:val="nil"/>
          <w:lang w:eastAsia="pl-PL"/>
        </w:rPr>
      </w:pPr>
    </w:p>
    <w:p w14:paraId="4A3917D3" w14:textId="77777777" w:rsidR="00371F84" w:rsidRDefault="00371F84" w:rsidP="007F3EE4">
      <w:pPr>
        <w:widowControl w:val="0"/>
        <w:pBdr>
          <w:top w:val="nil"/>
          <w:left w:val="nil"/>
          <w:bottom w:val="nil"/>
          <w:right w:val="nil"/>
          <w:between w:val="nil"/>
          <w:bar w:val="nil"/>
        </w:pBdr>
        <w:suppressAutoHyphens/>
        <w:spacing w:after="0" w:line="360" w:lineRule="auto"/>
        <w:rPr>
          <w:rFonts w:cs="Calibri"/>
          <w:b/>
          <w:bCs/>
          <w:u w:color="000000"/>
          <w:bdr w:val="nil"/>
          <w:lang w:eastAsia="pl-PL"/>
        </w:rPr>
      </w:pPr>
    </w:p>
    <w:p w14:paraId="0B53CD20" w14:textId="77777777" w:rsidR="00371F84" w:rsidRDefault="00371F84" w:rsidP="007F3EE4">
      <w:pPr>
        <w:widowControl w:val="0"/>
        <w:pBdr>
          <w:top w:val="nil"/>
          <w:left w:val="nil"/>
          <w:bottom w:val="nil"/>
          <w:right w:val="nil"/>
          <w:between w:val="nil"/>
          <w:bar w:val="nil"/>
        </w:pBdr>
        <w:suppressAutoHyphens/>
        <w:spacing w:after="0" w:line="360" w:lineRule="auto"/>
        <w:rPr>
          <w:rFonts w:cs="Calibri"/>
          <w:b/>
          <w:bCs/>
          <w:u w:color="000000"/>
          <w:bdr w:val="nil"/>
          <w:lang w:eastAsia="pl-PL"/>
        </w:rPr>
      </w:pPr>
    </w:p>
    <w:p w14:paraId="28F10571" w14:textId="77777777" w:rsidR="00371F84" w:rsidRDefault="00371F84" w:rsidP="007F3EE4">
      <w:pPr>
        <w:widowControl w:val="0"/>
        <w:pBdr>
          <w:top w:val="nil"/>
          <w:left w:val="nil"/>
          <w:bottom w:val="nil"/>
          <w:right w:val="nil"/>
          <w:between w:val="nil"/>
          <w:bar w:val="nil"/>
        </w:pBdr>
        <w:suppressAutoHyphens/>
        <w:spacing w:after="0" w:line="360" w:lineRule="auto"/>
        <w:rPr>
          <w:rFonts w:cs="Calibri"/>
          <w:b/>
          <w:bCs/>
          <w:u w:color="000000"/>
          <w:bdr w:val="nil"/>
          <w:lang w:eastAsia="pl-PL"/>
        </w:rPr>
      </w:pPr>
    </w:p>
    <w:p w14:paraId="416A7819" w14:textId="77777777" w:rsidR="00371F84" w:rsidRDefault="00371F84" w:rsidP="007F3EE4">
      <w:pPr>
        <w:widowControl w:val="0"/>
        <w:pBdr>
          <w:top w:val="nil"/>
          <w:left w:val="nil"/>
          <w:bottom w:val="nil"/>
          <w:right w:val="nil"/>
          <w:between w:val="nil"/>
          <w:bar w:val="nil"/>
        </w:pBdr>
        <w:suppressAutoHyphens/>
        <w:spacing w:after="0" w:line="360" w:lineRule="auto"/>
        <w:rPr>
          <w:rFonts w:cs="Calibri"/>
          <w:b/>
          <w:bCs/>
          <w:u w:color="000000"/>
          <w:bdr w:val="nil"/>
          <w:lang w:eastAsia="pl-PL"/>
        </w:rPr>
      </w:pPr>
    </w:p>
    <w:p w14:paraId="2C8E2BD4" w14:textId="77777777" w:rsidR="00371F84" w:rsidRDefault="00371F84" w:rsidP="007F3EE4">
      <w:pPr>
        <w:widowControl w:val="0"/>
        <w:pBdr>
          <w:top w:val="nil"/>
          <w:left w:val="nil"/>
          <w:bottom w:val="nil"/>
          <w:right w:val="nil"/>
          <w:between w:val="nil"/>
          <w:bar w:val="nil"/>
        </w:pBdr>
        <w:suppressAutoHyphens/>
        <w:spacing w:after="0" w:line="360" w:lineRule="auto"/>
        <w:rPr>
          <w:rFonts w:cs="Calibri"/>
          <w:b/>
          <w:bCs/>
          <w:u w:color="000000"/>
          <w:bdr w:val="nil"/>
          <w:lang w:eastAsia="pl-PL"/>
        </w:rPr>
      </w:pPr>
    </w:p>
    <w:p w14:paraId="65342833" w14:textId="77777777" w:rsidR="00371F84" w:rsidRDefault="00371F84" w:rsidP="007F3EE4">
      <w:pPr>
        <w:widowControl w:val="0"/>
        <w:pBdr>
          <w:top w:val="nil"/>
          <w:left w:val="nil"/>
          <w:bottom w:val="nil"/>
          <w:right w:val="nil"/>
          <w:between w:val="nil"/>
          <w:bar w:val="nil"/>
        </w:pBdr>
        <w:suppressAutoHyphens/>
        <w:spacing w:after="0" w:line="360" w:lineRule="auto"/>
        <w:rPr>
          <w:rFonts w:cs="Calibri"/>
          <w:b/>
          <w:bCs/>
          <w:u w:color="000000"/>
          <w:bdr w:val="nil"/>
          <w:lang w:eastAsia="pl-PL"/>
        </w:rPr>
      </w:pPr>
    </w:p>
    <w:p w14:paraId="1CF7119C" w14:textId="77777777" w:rsidR="00371F84" w:rsidRDefault="00371F84" w:rsidP="007F3EE4">
      <w:pPr>
        <w:widowControl w:val="0"/>
        <w:pBdr>
          <w:top w:val="nil"/>
          <w:left w:val="nil"/>
          <w:bottom w:val="nil"/>
          <w:right w:val="nil"/>
          <w:between w:val="nil"/>
          <w:bar w:val="nil"/>
        </w:pBdr>
        <w:suppressAutoHyphens/>
        <w:spacing w:after="0" w:line="360" w:lineRule="auto"/>
        <w:rPr>
          <w:rFonts w:cs="Calibri"/>
          <w:b/>
          <w:bCs/>
          <w:u w:color="000000"/>
          <w:bdr w:val="nil"/>
          <w:lang w:eastAsia="pl-PL"/>
        </w:rPr>
      </w:pPr>
    </w:p>
    <w:p w14:paraId="4D6B426C" w14:textId="77777777" w:rsidR="00371F84" w:rsidRDefault="00371F84" w:rsidP="007F3EE4">
      <w:pPr>
        <w:widowControl w:val="0"/>
        <w:pBdr>
          <w:top w:val="nil"/>
          <w:left w:val="nil"/>
          <w:bottom w:val="nil"/>
          <w:right w:val="nil"/>
          <w:between w:val="nil"/>
          <w:bar w:val="nil"/>
        </w:pBdr>
        <w:suppressAutoHyphens/>
        <w:spacing w:after="0" w:line="360" w:lineRule="auto"/>
        <w:rPr>
          <w:rFonts w:cs="Calibri"/>
          <w:b/>
          <w:bCs/>
          <w:u w:color="000000"/>
          <w:bdr w:val="nil"/>
          <w:lang w:eastAsia="pl-PL"/>
        </w:rPr>
      </w:pPr>
    </w:p>
    <w:p w14:paraId="26DFFE48" w14:textId="77777777" w:rsidR="00371F84" w:rsidRDefault="00371F84" w:rsidP="007F3EE4">
      <w:pPr>
        <w:widowControl w:val="0"/>
        <w:pBdr>
          <w:top w:val="nil"/>
          <w:left w:val="nil"/>
          <w:bottom w:val="nil"/>
          <w:right w:val="nil"/>
          <w:between w:val="nil"/>
          <w:bar w:val="nil"/>
        </w:pBdr>
        <w:suppressAutoHyphens/>
        <w:spacing w:after="0" w:line="360" w:lineRule="auto"/>
        <w:rPr>
          <w:rFonts w:cs="Calibri"/>
          <w:b/>
          <w:bCs/>
          <w:u w:color="000000"/>
          <w:bdr w:val="nil"/>
          <w:lang w:eastAsia="pl-PL"/>
        </w:rPr>
      </w:pPr>
    </w:p>
    <w:p w14:paraId="7A2AC9D9" w14:textId="77777777" w:rsidR="00371F84" w:rsidRDefault="00371F84" w:rsidP="007F3EE4">
      <w:pPr>
        <w:widowControl w:val="0"/>
        <w:pBdr>
          <w:top w:val="nil"/>
          <w:left w:val="nil"/>
          <w:bottom w:val="nil"/>
          <w:right w:val="nil"/>
          <w:between w:val="nil"/>
          <w:bar w:val="nil"/>
        </w:pBdr>
        <w:suppressAutoHyphens/>
        <w:spacing w:after="0" w:line="360" w:lineRule="auto"/>
        <w:rPr>
          <w:rFonts w:cs="Calibri"/>
          <w:b/>
          <w:bCs/>
          <w:u w:color="000000"/>
          <w:bdr w:val="nil"/>
          <w:lang w:eastAsia="pl-PL"/>
        </w:rPr>
      </w:pPr>
    </w:p>
    <w:p w14:paraId="568E84CA" w14:textId="77777777" w:rsidR="00371F84" w:rsidRDefault="00371F84" w:rsidP="007F3EE4">
      <w:pPr>
        <w:widowControl w:val="0"/>
        <w:pBdr>
          <w:top w:val="nil"/>
          <w:left w:val="nil"/>
          <w:bottom w:val="nil"/>
          <w:right w:val="nil"/>
          <w:between w:val="nil"/>
          <w:bar w:val="nil"/>
        </w:pBdr>
        <w:suppressAutoHyphens/>
        <w:spacing w:after="0" w:line="360" w:lineRule="auto"/>
        <w:rPr>
          <w:rFonts w:cs="Calibri"/>
          <w:b/>
          <w:bCs/>
          <w:u w:color="000000"/>
          <w:bdr w:val="nil"/>
          <w:lang w:eastAsia="pl-PL"/>
        </w:rPr>
      </w:pPr>
    </w:p>
    <w:p w14:paraId="34891612" w14:textId="77777777" w:rsidR="007F3EE4" w:rsidRPr="00B436D5" w:rsidRDefault="00AC3717" w:rsidP="007F3EE4">
      <w:pPr>
        <w:widowControl w:val="0"/>
        <w:pBdr>
          <w:top w:val="nil"/>
          <w:left w:val="nil"/>
          <w:bottom w:val="nil"/>
          <w:right w:val="nil"/>
          <w:between w:val="nil"/>
          <w:bar w:val="nil"/>
        </w:pBdr>
        <w:suppressAutoHyphens/>
        <w:spacing w:after="0" w:line="360" w:lineRule="auto"/>
        <w:rPr>
          <w:rFonts w:eastAsia="Tahoma" w:cs="Calibri"/>
          <w:b/>
          <w:bCs/>
          <w:u w:color="000000"/>
          <w:bdr w:val="nil"/>
          <w:lang w:eastAsia="pl-PL"/>
        </w:rPr>
      </w:pPr>
      <w:r>
        <w:rPr>
          <w:rFonts w:cs="Calibri"/>
          <w:b/>
          <w:bCs/>
          <w:u w:color="000000"/>
          <w:bdr w:val="nil"/>
          <w:lang w:eastAsia="pl-PL"/>
        </w:rPr>
        <w:t>n</w:t>
      </w:r>
      <w:r w:rsidR="007F3EE4" w:rsidRPr="00B436D5">
        <w:rPr>
          <w:rFonts w:cs="Calibri"/>
          <w:b/>
          <w:bCs/>
          <w:u w:color="000000"/>
          <w:bdr w:val="nil"/>
          <w:lang w:eastAsia="pl-PL"/>
        </w:rPr>
        <w:t>r sprawy: ZP/</w:t>
      </w:r>
      <w:r w:rsidR="00DB1E8D">
        <w:rPr>
          <w:rFonts w:cs="Calibri"/>
          <w:b/>
          <w:bCs/>
          <w:u w:color="000000"/>
          <w:bdr w:val="nil"/>
          <w:lang w:eastAsia="pl-PL"/>
        </w:rPr>
        <w:t>2</w:t>
      </w:r>
      <w:r w:rsidR="0042538A">
        <w:rPr>
          <w:rFonts w:cs="Calibri"/>
          <w:b/>
          <w:bCs/>
          <w:u w:color="000000"/>
          <w:bdr w:val="nil"/>
          <w:lang w:eastAsia="pl-PL"/>
        </w:rPr>
        <w:t>7</w:t>
      </w:r>
      <w:r w:rsidR="007F3EE4" w:rsidRPr="00B436D5">
        <w:rPr>
          <w:rFonts w:cs="Calibri"/>
          <w:b/>
          <w:bCs/>
          <w:u w:color="000000"/>
          <w:bdr w:val="nil"/>
          <w:lang w:eastAsia="pl-PL"/>
        </w:rPr>
        <w:t>/20</w:t>
      </w:r>
      <w:r w:rsidR="003074DA" w:rsidRPr="00B436D5">
        <w:rPr>
          <w:rFonts w:cs="Calibri"/>
          <w:b/>
          <w:bCs/>
          <w:u w:color="000000"/>
          <w:bdr w:val="nil"/>
          <w:lang w:eastAsia="pl-PL"/>
        </w:rPr>
        <w:t>2</w:t>
      </w:r>
      <w:r w:rsidR="00DB1E8D">
        <w:rPr>
          <w:rFonts w:cs="Calibri"/>
          <w:b/>
          <w:bCs/>
          <w:u w:color="000000"/>
          <w:bdr w:val="nil"/>
          <w:lang w:eastAsia="pl-PL"/>
        </w:rPr>
        <w:t>4</w:t>
      </w:r>
      <w:r w:rsidR="007F3EE4" w:rsidRPr="00B436D5">
        <w:rPr>
          <w:rFonts w:cs="Calibri"/>
          <w:b/>
          <w:bCs/>
          <w:u w:color="000000"/>
          <w:bdr w:val="nil"/>
          <w:lang w:eastAsia="pl-PL"/>
        </w:rPr>
        <w:t xml:space="preserve">                                                                             Załącznik nr </w:t>
      </w:r>
      <w:r w:rsidR="003074DA" w:rsidRPr="00B436D5">
        <w:rPr>
          <w:rFonts w:cs="Calibri"/>
          <w:b/>
          <w:bCs/>
          <w:u w:color="000000"/>
          <w:bdr w:val="nil"/>
          <w:lang w:eastAsia="pl-PL"/>
        </w:rPr>
        <w:t>3</w:t>
      </w:r>
      <w:r w:rsidR="007F3EE4" w:rsidRPr="00B436D5">
        <w:rPr>
          <w:rFonts w:cs="Calibri"/>
          <w:b/>
          <w:bCs/>
          <w:u w:color="000000"/>
          <w:bdr w:val="nil"/>
          <w:lang w:eastAsia="pl-PL"/>
        </w:rPr>
        <w:t xml:space="preserve"> do umowy ZP/</w:t>
      </w:r>
      <w:r w:rsidR="00DB1E8D">
        <w:rPr>
          <w:rFonts w:cs="Calibri"/>
          <w:b/>
          <w:bCs/>
          <w:u w:color="000000"/>
          <w:bdr w:val="nil"/>
          <w:lang w:eastAsia="pl-PL"/>
        </w:rPr>
        <w:t>2</w:t>
      </w:r>
      <w:r w:rsidR="0042538A">
        <w:rPr>
          <w:rFonts w:cs="Calibri"/>
          <w:b/>
          <w:bCs/>
          <w:u w:color="000000"/>
          <w:bdr w:val="nil"/>
          <w:lang w:eastAsia="pl-PL"/>
        </w:rPr>
        <w:t>7</w:t>
      </w:r>
      <w:r w:rsidR="007F3EE4" w:rsidRPr="00B436D5">
        <w:rPr>
          <w:rFonts w:cs="Calibri"/>
          <w:b/>
          <w:bCs/>
          <w:u w:color="000000"/>
          <w:bdr w:val="nil"/>
          <w:lang w:eastAsia="pl-PL"/>
        </w:rPr>
        <w:t>/20</w:t>
      </w:r>
      <w:r w:rsidR="003074DA" w:rsidRPr="00B436D5">
        <w:rPr>
          <w:rFonts w:cs="Calibri"/>
          <w:b/>
          <w:bCs/>
          <w:u w:color="000000"/>
          <w:bdr w:val="nil"/>
          <w:lang w:eastAsia="pl-PL"/>
        </w:rPr>
        <w:t>2</w:t>
      </w:r>
      <w:r w:rsidR="00DB1E8D">
        <w:rPr>
          <w:rFonts w:cs="Calibri"/>
          <w:b/>
          <w:bCs/>
          <w:u w:color="000000"/>
          <w:bdr w:val="nil"/>
          <w:lang w:eastAsia="pl-PL"/>
        </w:rPr>
        <w:t>4</w:t>
      </w:r>
    </w:p>
    <w:p w14:paraId="0A207E78" w14:textId="77777777" w:rsidR="007F3EE4" w:rsidRPr="00B436D5" w:rsidRDefault="007F3EE4" w:rsidP="007F3EE4">
      <w:pPr>
        <w:pBdr>
          <w:top w:val="nil"/>
          <w:left w:val="nil"/>
          <w:bottom w:val="nil"/>
          <w:right w:val="nil"/>
          <w:between w:val="nil"/>
          <w:bar w:val="nil"/>
        </w:pBdr>
        <w:tabs>
          <w:tab w:val="left" w:pos="7938"/>
        </w:tabs>
        <w:spacing w:after="0" w:line="360" w:lineRule="auto"/>
        <w:rPr>
          <w:rFonts w:eastAsia="Tahoma" w:cs="Calibri"/>
          <w:u w:color="000000"/>
          <w:bdr w:val="nil"/>
          <w:lang w:eastAsia="pl-PL"/>
        </w:rPr>
      </w:pPr>
    </w:p>
    <w:p w14:paraId="1BA0717A" w14:textId="77777777" w:rsidR="007F3EE4" w:rsidRPr="00B436D5" w:rsidRDefault="007F3EE4" w:rsidP="007F3EE4">
      <w:pPr>
        <w:pBdr>
          <w:top w:val="nil"/>
          <w:left w:val="nil"/>
          <w:bottom w:val="nil"/>
          <w:right w:val="nil"/>
          <w:between w:val="nil"/>
          <w:bar w:val="nil"/>
        </w:pBdr>
        <w:tabs>
          <w:tab w:val="left" w:pos="7938"/>
        </w:tabs>
        <w:spacing w:after="0" w:line="360" w:lineRule="auto"/>
        <w:rPr>
          <w:rFonts w:eastAsia="Tahoma" w:cs="Calibri"/>
          <w:b/>
          <w:bCs/>
          <w:u w:color="000000"/>
          <w:bdr w:val="nil"/>
          <w:lang w:eastAsia="pl-PL"/>
        </w:rPr>
      </w:pPr>
      <w:r w:rsidRPr="00B436D5">
        <w:rPr>
          <w:rFonts w:cs="Calibri"/>
          <w:u w:color="000000"/>
          <w:bdr w:val="nil"/>
          <w:lang w:eastAsia="pl-PL"/>
        </w:rPr>
        <w:t xml:space="preserve">Łódź dn. ……………………… </w:t>
      </w:r>
    </w:p>
    <w:p w14:paraId="752E0B6A" w14:textId="77777777" w:rsidR="007F3EE4" w:rsidRPr="00B436D5" w:rsidRDefault="007F3EE4" w:rsidP="007F3EE4">
      <w:pPr>
        <w:pBdr>
          <w:top w:val="nil"/>
          <w:left w:val="nil"/>
          <w:bottom w:val="nil"/>
          <w:right w:val="nil"/>
          <w:between w:val="nil"/>
          <w:bar w:val="nil"/>
        </w:pBdr>
        <w:tabs>
          <w:tab w:val="left" w:pos="7938"/>
        </w:tabs>
        <w:spacing w:after="0" w:line="360" w:lineRule="auto"/>
        <w:jc w:val="center"/>
        <w:rPr>
          <w:rFonts w:eastAsia="Tahoma" w:cs="Calibri"/>
          <w:b/>
          <w:bCs/>
          <w:u w:color="000000"/>
          <w:bdr w:val="nil"/>
          <w:lang w:eastAsia="pl-PL"/>
        </w:rPr>
      </w:pPr>
    </w:p>
    <w:p w14:paraId="0278E742" w14:textId="77777777" w:rsidR="007F3EE4" w:rsidRPr="00B436D5" w:rsidRDefault="007F3EE4" w:rsidP="007F3EE4">
      <w:pPr>
        <w:pBdr>
          <w:top w:val="nil"/>
          <w:left w:val="nil"/>
          <w:bottom w:val="nil"/>
          <w:right w:val="nil"/>
          <w:between w:val="nil"/>
          <w:bar w:val="nil"/>
        </w:pBdr>
        <w:tabs>
          <w:tab w:val="left" w:pos="7938"/>
        </w:tabs>
        <w:spacing w:after="0" w:line="360" w:lineRule="auto"/>
        <w:jc w:val="center"/>
        <w:rPr>
          <w:rFonts w:eastAsia="Tahoma" w:cs="Calibri"/>
          <w:b/>
          <w:bCs/>
          <w:u w:color="000000"/>
          <w:bdr w:val="nil"/>
          <w:lang w:eastAsia="pl-PL"/>
        </w:rPr>
      </w:pPr>
      <w:r w:rsidRPr="00B436D5">
        <w:rPr>
          <w:rFonts w:cs="Calibri"/>
          <w:b/>
          <w:bCs/>
          <w:u w:color="000000"/>
          <w:bdr w:val="nil"/>
          <w:lang w:eastAsia="pl-PL"/>
        </w:rPr>
        <w:t>REGULAMIN BUDOWY</w:t>
      </w:r>
    </w:p>
    <w:p w14:paraId="734C8B4B" w14:textId="77777777" w:rsidR="00F30FA2" w:rsidRPr="00C355B9" w:rsidRDefault="00F30FA2" w:rsidP="00F30FA2">
      <w:pPr>
        <w:spacing w:after="0"/>
        <w:ind w:left="360"/>
        <w:jc w:val="center"/>
        <w:rPr>
          <w:rFonts w:cs="Calibri"/>
          <w:b/>
          <w:bCs/>
          <w:sz w:val="24"/>
          <w:szCs w:val="24"/>
        </w:rPr>
      </w:pPr>
      <w:r w:rsidRPr="00C355B9">
        <w:rPr>
          <w:rFonts w:cs="Calibri"/>
          <w:b/>
          <w:bCs/>
          <w:sz w:val="24"/>
          <w:szCs w:val="24"/>
        </w:rPr>
        <w:t>Remont wybranych pomieszczeń na parterze budynku Centralnego Szpitala Weteranów przy Placu Hallera 1 w Łodzi w formule „zaprojektuj i wybuduj”</w:t>
      </w:r>
    </w:p>
    <w:p w14:paraId="5A889E8E" w14:textId="77777777" w:rsidR="00D72C42" w:rsidRPr="00C355B9" w:rsidRDefault="00D72C42" w:rsidP="00F30FA2">
      <w:pPr>
        <w:spacing w:after="0"/>
        <w:ind w:left="360"/>
        <w:jc w:val="center"/>
        <w:rPr>
          <w:rFonts w:cs="Calibri"/>
          <w:b/>
          <w:bCs/>
          <w:sz w:val="24"/>
          <w:szCs w:val="24"/>
        </w:rPr>
      </w:pPr>
    </w:p>
    <w:p w14:paraId="46378421" w14:textId="77777777" w:rsidR="007F3EE4" w:rsidRPr="00B436D5" w:rsidRDefault="007F3EE4" w:rsidP="00E5655B">
      <w:pPr>
        <w:numPr>
          <w:ilvl w:val="0"/>
          <w:numId w:val="57"/>
        </w:numPr>
        <w:pBdr>
          <w:top w:val="nil"/>
          <w:left w:val="nil"/>
          <w:bottom w:val="nil"/>
          <w:right w:val="nil"/>
          <w:between w:val="nil"/>
          <w:bar w:val="nil"/>
        </w:pBdr>
        <w:spacing w:after="0" w:line="360" w:lineRule="auto"/>
        <w:jc w:val="both"/>
        <w:rPr>
          <w:rFonts w:cs="Calibri"/>
          <w:u w:color="000000"/>
          <w:bdr w:val="nil"/>
          <w:lang w:eastAsia="pl-PL"/>
        </w:rPr>
      </w:pPr>
      <w:r w:rsidRPr="00B436D5">
        <w:rPr>
          <w:rFonts w:cs="Calibri"/>
          <w:u w:color="000000"/>
          <w:bdr w:val="nil"/>
          <w:lang w:eastAsia="pl-PL"/>
        </w:rPr>
        <w:t xml:space="preserve">Generalny Wykonawca ma obowiązek wydzielić teren budowy w sposób zgodny z obowiązującymi przepisami powszechnie obowiązującymi. </w:t>
      </w:r>
    </w:p>
    <w:p w14:paraId="5AD4B7F5" w14:textId="77777777" w:rsidR="007F3EE4" w:rsidRPr="00B436D5" w:rsidRDefault="007F3EE4" w:rsidP="00E5655B">
      <w:pPr>
        <w:numPr>
          <w:ilvl w:val="0"/>
          <w:numId w:val="57"/>
        </w:numPr>
        <w:pBdr>
          <w:top w:val="nil"/>
          <w:left w:val="nil"/>
          <w:bottom w:val="nil"/>
          <w:right w:val="nil"/>
          <w:between w:val="nil"/>
          <w:bar w:val="nil"/>
        </w:pBdr>
        <w:spacing w:after="0" w:line="360" w:lineRule="auto"/>
        <w:jc w:val="both"/>
        <w:rPr>
          <w:rFonts w:cs="Calibri"/>
          <w:u w:color="000000"/>
          <w:bdr w:val="nil"/>
          <w:lang w:eastAsia="pl-PL"/>
        </w:rPr>
      </w:pPr>
      <w:r w:rsidRPr="00B436D5">
        <w:rPr>
          <w:rFonts w:cs="Calibri"/>
          <w:u w:color="000000"/>
          <w:bdr w:val="nil"/>
          <w:lang w:eastAsia="pl-PL"/>
        </w:rPr>
        <w:t>Na terenie budowy dla zapewnienia bezpieczeństwa obowiązuje bezwzględny nakaz noszenia przez wszystkie osoby środków ochrony osobistej BHP, a w szczególności kasków ochronnych BHP, obuwia ochronnego oraz kamizelek o wysokiej widoczności i innych wymaganych przez przepisy BHP. Dotyczy to również gości oraz zaopatrzenia Wykonawców. Gościom wizytującym teren budowy wstęp poza strefę wydzieloną możliwy jest tylko w towarzystwie osoby uprawnionej.</w:t>
      </w:r>
    </w:p>
    <w:p w14:paraId="2DA22745" w14:textId="77777777" w:rsidR="007F3EE4" w:rsidRPr="00B436D5" w:rsidRDefault="007F3EE4" w:rsidP="00E5655B">
      <w:pPr>
        <w:numPr>
          <w:ilvl w:val="0"/>
          <w:numId w:val="57"/>
        </w:numPr>
        <w:pBdr>
          <w:top w:val="nil"/>
          <w:left w:val="nil"/>
          <w:bottom w:val="nil"/>
          <w:right w:val="nil"/>
          <w:between w:val="nil"/>
          <w:bar w:val="nil"/>
        </w:pBdr>
        <w:spacing w:after="0" w:line="360" w:lineRule="auto"/>
        <w:jc w:val="both"/>
        <w:rPr>
          <w:rFonts w:cs="Calibri"/>
          <w:u w:color="000000"/>
          <w:bdr w:val="nil"/>
          <w:lang w:eastAsia="pl-PL"/>
        </w:rPr>
      </w:pPr>
      <w:r w:rsidRPr="00B436D5">
        <w:rPr>
          <w:rFonts w:cs="Calibri"/>
          <w:u w:color="000000"/>
          <w:bdr w:val="nil"/>
          <w:lang w:eastAsia="pl-PL"/>
        </w:rPr>
        <w:t xml:space="preserve">Kierowcy pojazdów po opuszczeniu kabiny muszą nosić kaski BHP, kamizelki o wysokiej widoczności oraz obuwie ochronne. </w:t>
      </w:r>
    </w:p>
    <w:p w14:paraId="40C93FCF" w14:textId="77777777" w:rsidR="007F3EE4" w:rsidRPr="00B436D5" w:rsidRDefault="007F3EE4" w:rsidP="00E5655B">
      <w:pPr>
        <w:numPr>
          <w:ilvl w:val="0"/>
          <w:numId w:val="57"/>
        </w:numPr>
        <w:pBdr>
          <w:top w:val="nil"/>
          <w:left w:val="nil"/>
          <w:bottom w:val="nil"/>
          <w:right w:val="nil"/>
          <w:between w:val="nil"/>
          <w:bar w:val="nil"/>
        </w:pBdr>
        <w:spacing w:after="0" w:line="360" w:lineRule="auto"/>
        <w:jc w:val="both"/>
        <w:rPr>
          <w:rFonts w:cs="Calibri"/>
          <w:u w:color="000000"/>
          <w:bdr w:val="nil"/>
          <w:lang w:eastAsia="pl-PL"/>
        </w:rPr>
      </w:pPr>
      <w:r w:rsidRPr="00B436D5">
        <w:rPr>
          <w:rFonts w:cs="Calibri"/>
          <w:u w:color="000000"/>
          <w:bdr w:val="nil"/>
          <w:lang w:eastAsia="pl-PL"/>
        </w:rPr>
        <w:t xml:space="preserve">Każda osoba wykonująca prace na terenie budowy winna być oznaczona poprzez wskazanie przedsiębiorstwa, w ramach którego wykonuje czynności.  </w:t>
      </w:r>
    </w:p>
    <w:p w14:paraId="03A1B574" w14:textId="77777777" w:rsidR="007F3EE4" w:rsidRPr="00B436D5" w:rsidRDefault="007F3EE4" w:rsidP="00E5655B">
      <w:pPr>
        <w:numPr>
          <w:ilvl w:val="0"/>
          <w:numId w:val="57"/>
        </w:numPr>
        <w:pBdr>
          <w:top w:val="nil"/>
          <w:left w:val="nil"/>
          <w:bottom w:val="nil"/>
          <w:right w:val="nil"/>
          <w:between w:val="nil"/>
          <w:bar w:val="nil"/>
        </w:pBdr>
        <w:spacing w:after="0" w:line="360" w:lineRule="auto"/>
        <w:jc w:val="both"/>
        <w:rPr>
          <w:rFonts w:cs="Calibri"/>
          <w:u w:color="000000"/>
          <w:bdr w:val="nil"/>
          <w:lang w:eastAsia="pl-PL"/>
        </w:rPr>
      </w:pPr>
      <w:r w:rsidRPr="00B436D5">
        <w:rPr>
          <w:rFonts w:cs="Calibri"/>
          <w:u w:color="000000"/>
          <w:bdr w:val="nil"/>
          <w:lang w:eastAsia="pl-PL"/>
        </w:rPr>
        <w:t>Należy stosować się do informacji i zaleceń umieszczonych na tablicach informacyjnych.</w:t>
      </w:r>
    </w:p>
    <w:p w14:paraId="6DBAE107" w14:textId="77777777" w:rsidR="007F3EE4" w:rsidRPr="00B436D5" w:rsidRDefault="007F3EE4" w:rsidP="00E5655B">
      <w:pPr>
        <w:numPr>
          <w:ilvl w:val="0"/>
          <w:numId w:val="57"/>
        </w:numPr>
        <w:pBdr>
          <w:top w:val="nil"/>
          <w:left w:val="nil"/>
          <w:bottom w:val="nil"/>
          <w:right w:val="nil"/>
          <w:between w:val="nil"/>
          <w:bar w:val="nil"/>
        </w:pBdr>
        <w:spacing w:after="0" w:line="360" w:lineRule="auto"/>
        <w:jc w:val="both"/>
        <w:rPr>
          <w:rFonts w:cs="Calibri"/>
          <w:u w:color="000000"/>
          <w:bdr w:val="nil"/>
          <w:lang w:eastAsia="pl-PL"/>
        </w:rPr>
      </w:pPr>
      <w:r w:rsidRPr="00B436D5">
        <w:rPr>
          <w:rFonts w:cs="Calibri"/>
          <w:u w:color="000000"/>
          <w:bdr w:val="nil"/>
          <w:lang w:eastAsia="pl-PL"/>
        </w:rPr>
        <w:t>Poruszanie się osób po terenie budowy możliwe jest tylko po wyznaczonych drogach dla pieszych.</w:t>
      </w:r>
    </w:p>
    <w:p w14:paraId="3557CB18" w14:textId="77777777" w:rsidR="007F3EE4" w:rsidRPr="00B436D5" w:rsidRDefault="007F3EE4" w:rsidP="00E5655B">
      <w:pPr>
        <w:numPr>
          <w:ilvl w:val="0"/>
          <w:numId w:val="57"/>
        </w:numPr>
        <w:pBdr>
          <w:top w:val="nil"/>
          <w:left w:val="nil"/>
          <w:bottom w:val="nil"/>
          <w:right w:val="nil"/>
          <w:between w:val="nil"/>
          <w:bar w:val="nil"/>
        </w:pBdr>
        <w:spacing w:after="0" w:line="360" w:lineRule="auto"/>
        <w:jc w:val="both"/>
        <w:rPr>
          <w:rFonts w:cs="Calibri"/>
          <w:u w:color="000000"/>
          <w:bdr w:val="nil"/>
          <w:lang w:eastAsia="pl-PL"/>
        </w:rPr>
      </w:pPr>
      <w:r w:rsidRPr="00B436D5">
        <w:rPr>
          <w:rFonts w:cs="Calibri"/>
          <w:u w:color="000000"/>
          <w:bdr w:val="nil"/>
          <w:lang w:eastAsia="pl-PL"/>
        </w:rPr>
        <w:t>Na terenie budowy obowiązuje zakaz palenia tytoniu.</w:t>
      </w:r>
    </w:p>
    <w:p w14:paraId="041733CF" w14:textId="77777777" w:rsidR="007F3EE4" w:rsidRPr="00B436D5" w:rsidRDefault="007F3EE4" w:rsidP="00E5655B">
      <w:pPr>
        <w:numPr>
          <w:ilvl w:val="0"/>
          <w:numId w:val="57"/>
        </w:numPr>
        <w:pBdr>
          <w:top w:val="nil"/>
          <w:left w:val="nil"/>
          <w:bottom w:val="nil"/>
          <w:right w:val="nil"/>
          <w:between w:val="nil"/>
          <w:bar w:val="nil"/>
        </w:pBdr>
        <w:spacing w:after="0" w:line="360" w:lineRule="auto"/>
        <w:jc w:val="both"/>
        <w:rPr>
          <w:rFonts w:cs="Calibri"/>
          <w:u w:color="000000"/>
          <w:bdr w:val="nil"/>
          <w:lang w:eastAsia="pl-PL"/>
        </w:rPr>
      </w:pPr>
      <w:r w:rsidRPr="00B436D5">
        <w:rPr>
          <w:rFonts w:cs="Calibri"/>
          <w:u w:color="000000"/>
          <w:bdr w:val="nil"/>
          <w:lang w:eastAsia="pl-PL"/>
        </w:rPr>
        <w:t>Na terenie budowy obowiązuje zakaz spożywania posiłków, za wyjątkiem miejsc do tego przeznaczonych.</w:t>
      </w:r>
    </w:p>
    <w:p w14:paraId="092B48BF" w14:textId="77777777" w:rsidR="007F3EE4" w:rsidRPr="00B436D5" w:rsidRDefault="007F3EE4" w:rsidP="00E5655B">
      <w:pPr>
        <w:numPr>
          <w:ilvl w:val="0"/>
          <w:numId w:val="57"/>
        </w:numPr>
        <w:pBdr>
          <w:top w:val="nil"/>
          <w:left w:val="nil"/>
          <w:bottom w:val="nil"/>
          <w:right w:val="nil"/>
          <w:between w:val="nil"/>
          <w:bar w:val="nil"/>
        </w:pBdr>
        <w:spacing w:after="0" w:line="360" w:lineRule="auto"/>
        <w:jc w:val="both"/>
        <w:rPr>
          <w:rFonts w:cs="Calibri"/>
          <w:u w:color="000000"/>
          <w:bdr w:val="nil"/>
          <w:lang w:eastAsia="pl-PL"/>
        </w:rPr>
      </w:pPr>
      <w:r w:rsidRPr="00B436D5">
        <w:rPr>
          <w:rFonts w:cs="Calibri"/>
          <w:u w:color="000000"/>
          <w:bdr w:val="nil"/>
          <w:lang w:eastAsia="pl-PL"/>
        </w:rPr>
        <w:t>Na terenie budowy obowiązuje zakaz przebywania poza godzinami pracy i nocowania za wyjątkiem całodobowej ochrony budowy.</w:t>
      </w:r>
    </w:p>
    <w:p w14:paraId="5C9271DF" w14:textId="77777777" w:rsidR="007F3EE4" w:rsidRPr="00B436D5" w:rsidRDefault="007F3EE4" w:rsidP="00E5655B">
      <w:pPr>
        <w:numPr>
          <w:ilvl w:val="0"/>
          <w:numId w:val="57"/>
        </w:numPr>
        <w:pBdr>
          <w:top w:val="nil"/>
          <w:left w:val="nil"/>
          <w:bottom w:val="nil"/>
          <w:right w:val="nil"/>
          <w:between w:val="nil"/>
          <w:bar w:val="nil"/>
        </w:pBdr>
        <w:spacing w:after="0" w:line="360" w:lineRule="auto"/>
        <w:ind w:hanging="502"/>
        <w:jc w:val="both"/>
        <w:rPr>
          <w:rFonts w:cs="Calibri"/>
          <w:u w:color="000000"/>
          <w:bdr w:val="nil"/>
          <w:lang w:eastAsia="pl-PL"/>
        </w:rPr>
      </w:pPr>
      <w:r w:rsidRPr="00B436D5">
        <w:rPr>
          <w:rFonts w:cs="Calibri"/>
          <w:u w:color="000000"/>
          <w:bdr w:val="nil"/>
          <w:lang w:eastAsia="pl-PL"/>
        </w:rPr>
        <w:t xml:space="preserve">Na terenie budowy obowiązuje bezwzględny zakaz spożywania alkoholu i środków odurzających i zakaz przebywania osób w stanie po spożyciu alkoholu lub innych środków odurzających. Każdy pracownik zobowiązany jest na żądnie służb nadzoru inwestorskiego do poddania się badaniom w tym zakresie.  Odmowa poddania się kontroli uznana będzie za potwierdzenie, iż osoba ta znajduje się pod wpływem alkoholu lub innego środka odurzającego i uprawniać będzie do natychmiastowego zawiadomienia organów ścigania i nakazania opuszczenia placu budowy. </w:t>
      </w:r>
    </w:p>
    <w:p w14:paraId="79275179" w14:textId="77777777" w:rsidR="007F3EE4" w:rsidRPr="00B436D5" w:rsidRDefault="007F3EE4" w:rsidP="00E5655B">
      <w:pPr>
        <w:numPr>
          <w:ilvl w:val="0"/>
          <w:numId w:val="57"/>
        </w:numPr>
        <w:pBdr>
          <w:top w:val="nil"/>
          <w:left w:val="nil"/>
          <w:bottom w:val="nil"/>
          <w:right w:val="nil"/>
          <w:between w:val="nil"/>
          <w:bar w:val="nil"/>
        </w:pBdr>
        <w:spacing w:after="0" w:line="360" w:lineRule="auto"/>
        <w:ind w:hanging="502"/>
        <w:jc w:val="both"/>
        <w:rPr>
          <w:rFonts w:cs="Calibri"/>
          <w:u w:color="000000"/>
          <w:bdr w:val="nil"/>
          <w:lang w:eastAsia="pl-PL"/>
        </w:rPr>
      </w:pPr>
      <w:r w:rsidRPr="00B436D5">
        <w:rPr>
          <w:rFonts w:cs="Calibri"/>
          <w:u w:color="000000"/>
          <w:bdr w:val="nil"/>
          <w:lang w:eastAsia="pl-PL"/>
        </w:rPr>
        <w:lastRenderedPageBreak/>
        <w:t xml:space="preserve">Używanie odbiorników radiowych / odtwarzaczy osobistych, na terenie budowy jest zabronione. </w:t>
      </w:r>
    </w:p>
    <w:p w14:paraId="746D8A83" w14:textId="77777777" w:rsidR="007F3EE4" w:rsidRPr="00B436D5" w:rsidRDefault="007F3EE4" w:rsidP="00E5655B">
      <w:pPr>
        <w:numPr>
          <w:ilvl w:val="0"/>
          <w:numId w:val="57"/>
        </w:numPr>
        <w:pBdr>
          <w:top w:val="nil"/>
          <w:left w:val="nil"/>
          <w:bottom w:val="nil"/>
          <w:right w:val="nil"/>
          <w:between w:val="nil"/>
          <w:bar w:val="nil"/>
        </w:pBdr>
        <w:spacing w:after="0" w:line="360" w:lineRule="auto"/>
        <w:ind w:hanging="502"/>
        <w:jc w:val="both"/>
        <w:rPr>
          <w:rFonts w:cs="Calibri"/>
          <w:u w:color="000000"/>
          <w:bdr w:val="nil"/>
          <w:lang w:eastAsia="pl-PL"/>
        </w:rPr>
      </w:pPr>
      <w:r w:rsidRPr="00B436D5">
        <w:rPr>
          <w:rFonts w:cs="Calibri"/>
          <w:u w:color="000000"/>
          <w:bdr w:val="nil"/>
          <w:lang w:eastAsia="pl-PL"/>
        </w:rPr>
        <w:t>Obsługa, konserwacja i naprawa urządzeń elektrycznych jest dopuszczona wyłącznie dla osób z odpowiednim przeszkoleniem, wyznaczonych przez Kierowników Robót i osiadających stosowne aktualne uprawnienia zawodowe potwierdzone świadectwem kwalifikacyjnym. Obsługiwanie sprzętu mechanicznego jest dozwolone tylko dla osób z odpowiednimi uprawnieniami.</w:t>
      </w:r>
    </w:p>
    <w:p w14:paraId="2967B1A9" w14:textId="77777777" w:rsidR="007F3EE4" w:rsidRPr="00B436D5" w:rsidRDefault="007F3EE4" w:rsidP="00E5655B">
      <w:pPr>
        <w:numPr>
          <w:ilvl w:val="0"/>
          <w:numId w:val="57"/>
        </w:numPr>
        <w:pBdr>
          <w:top w:val="nil"/>
          <w:left w:val="nil"/>
          <w:bottom w:val="nil"/>
          <w:right w:val="nil"/>
          <w:between w:val="nil"/>
          <w:bar w:val="nil"/>
        </w:pBdr>
        <w:spacing w:after="0" w:line="360" w:lineRule="auto"/>
        <w:ind w:hanging="502"/>
        <w:jc w:val="both"/>
        <w:rPr>
          <w:rFonts w:cs="Calibri"/>
          <w:u w:color="000000"/>
          <w:bdr w:val="nil"/>
          <w:lang w:eastAsia="pl-PL"/>
        </w:rPr>
      </w:pPr>
      <w:r w:rsidRPr="00B436D5">
        <w:rPr>
          <w:rFonts w:cs="Calibri"/>
          <w:u w:color="000000"/>
          <w:bdr w:val="nil"/>
          <w:lang w:eastAsia="pl-PL"/>
        </w:rPr>
        <w:t xml:space="preserve">Sprzęt mechaniczny może zostać wprowadzony na teren budowy po przekazaniu do kierownika budowy dokumentów dopuszczających do eksploatacji i/użytkowania w budownictwie i wyrażeniu przez niego zgody na wprowadzenie sprzętu na budowę. </w:t>
      </w:r>
    </w:p>
    <w:p w14:paraId="0A1773CB" w14:textId="77777777" w:rsidR="007F3EE4" w:rsidRPr="00B436D5" w:rsidRDefault="007F3EE4" w:rsidP="00E5655B">
      <w:pPr>
        <w:numPr>
          <w:ilvl w:val="0"/>
          <w:numId w:val="57"/>
        </w:numPr>
        <w:pBdr>
          <w:top w:val="nil"/>
          <w:left w:val="nil"/>
          <w:bottom w:val="nil"/>
          <w:right w:val="nil"/>
          <w:between w:val="nil"/>
          <w:bar w:val="nil"/>
        </w:pBdr>
        <w:spacing w:after="0" w:line="360" w:lineRule="auto"/>
        <w:ind w:hanging="502"/>
        <w:jc w:val="both"/>
        <w:rPr>
          <w:rFonts w:cs="Calibri"/>
          <w:u w:color="000000"/>
          <w:bdr w:val="nil"/>
          <w:lang w:eastAsia="pl-PL"/>
        </w:rPr>
      </w:pPr>
      <w:r w:rsidRPr="00B436D5">
        <w:rPr>
          <w:rFonts w:cs="Calibri"/>
          <w:u w:color="000000"/>
          <w:bdr w:val="nil"/>
          <w:lang w:eastAsia="pl-PL"/>
        </w:rPr>
        <w:t>Używanie otwartego ognia (spawanie, zgrzewanie, ogrzewanie ogniem) jest możliwe wyłącznie po uzyskaniu zezwolenia od Kierownika Robót Wykonawcy.</w:t>
      </w:r>
    </w:p>
    <w:p w14:paraId="40C1EC97" w14:textId="77777777" w:rsidR="007F3EE4" w:rsidRPr="00B436D5" w:rsidRDefault="007F3EE4" w:rsidP="00E5655B">
      <w:pPr>
        <w:numPr>
          <w:ilvl w:val="0"/>
          <w:numId w:val="57"/>
        </w:numPr>
        <w:pBdr>
          <w:top w:val="nil"/>
          <w:left w:val="nil"/>
          <w:bottom w:val="nil"/>
          <w:right w:val="nil"/>
          <w:between w:val="nil"/>
          <w:bar w:val="nil"/>
        </w:pBdr>
        <w:spacing w:after="0" w:line="360" w:lineRule="auto"/>
        <w:ind w:hanging="502"/>
        <w:jc w:val="both"/>
        <w:rPr>
          <w:rFonts w:cs="Calibri"/>
          <w:u w:color="000000"/>
          <w:bdr w:val="nil"/>
          <w:lang w:eastAsia="pl-PL"/>
        </w:rPr>
      </w:pPr>
      <w:r w:rsidRPr="00B436D5">
        <w:rPr>
          <w:rFonts w:cs="Calibri"/>
          <w:u w:color="000000"/>
          <w:bdr w:val="nil"/>
          <w:lang w:eastAsia="pl-PL"/>
        </w:rPr>
        <w:t>Palenie ognisk na terenie budowy jest zabronione.</w:t>
      </w:r>
    </w:p>
    <w:p w14:paraId="6A9E3F62" w14:textId="77777777" w:rsidR="007F3EE4" w:rsidRPr="00B436D5" w:rsidRDefault="007F3EE4" w:rsidP="00E5655B">
      <w:pPr>
        <w:numPr>
          <w:ilvl w:val="0"/>
          <w:numId w:val="57"/>
        </w:numPr>
        <w:pBdr>
          <w:top w:val="nil"/>
          <w:left w:val="nil"/>
          <w:bottom w:val="nil"/>
          <w:right w:val="nil"/>
          <w:between w:val="nil"/>
          <w:bar w:val="nil"/>
        </w:pBdr>
        <w:spacing w:after="0" w:line="360" w:lineRule="auto"/>
        <w:ind w:hanging="502"/>
        <w:jc w:val="both"/>
        <w:rPr>
          <w:rFonts w:cs="Calibri"/>
          <w:u w:color="000000"/>
          <w:bdr w:val="nil"/>
          <w:lang w:eastAsia="pl-PL"/>
        </w:rPr>
      </w:pPr>
      <w:r w:rsidRPr="00B436D5">
        <w:rPr>
          <w:rFonts w:cs="Calibri"/>
          <w:u w:color="000000"/>
          <w:bdr w:val="nil"/>
          <w:lang w:eastAsia="pl-PL"/>
        </w:rPr>
        <w:t xml:space="preserve">O ile służby techniczne zamawiającego nie ustalą inaczej w każdy czwartek w biurze budowy odbywać się będą narady koordynacyjne. Wykonawca zobowiązany jest zapewnić na naradach obecność osoby decyzyjnej ze strony Wykonawcy także w zakresie kwestii finansowych, kierownika budowy oraz wszystkich kierowników robót. Nie stanowi wypełnienia obowiązku uczestnictwa w naradzie skierowanie na naradę przedstawicieli podwykonawców, których udział w naradach będzie miał charakter wyłącznie doradczy. Nieobecność na naradzie któregokolwiek z w/w przedstawicieli Generalnego Wykonawcy skutkować będzie karą finansową w wysokości 1000,00 zł. </w:t>
      </w:r>
    </w:p>
    <w:p w14:paraId="53F28D55" w14:textId="77777777" w:rsidR="007F3EE4" w:rsidRPr="00B436D5" w:rsidRDefault="007F3EE4" w:rsidP="00E5655B">
      <w:pPr>
        <w:numPr>
          <w:ilvl w:val="0"/>
          <w:numId w:val="57"/>
        </w:numPr>
        <w:pBdr>
          <w:top w:val="nil"/>
          <w:left w:val="nil"/>
          <w:bottom w:val="nil"/>
          <w:right w:val="nil"/>
          <w:between w:val="nil"/>
          <w:bar w:val="nil"/>
        </w:pBdr>
        <w:spacing w:after="0" w:line="360" w:lineRule="auto"/>
        <w:ind w:hanging="502"/>
        <w:jc w:val="both"/>
        <w:rPr>
          <w:rFonts w:cs="Calibri"/>
          <w:u w:color="000000"/>
          <w:bdr w:val="nil"/>
          <w:lang w:eastAsia="pl-PL"/>
        </w:rPr>
      </w:pPr>
      <w:r w:rsidRPr="00B436D5">
        <w:rPr>
          <w:rFonts w:cs="Calibri"/>
          <w:u w:color="000000"/>
          <w:bdr w:val="nil"/>
          <w:lang w:eastAsia="pl-PL"/>
        </w:rPr>
        <w:t>Nadzór na budowie ze strony Uniwersytetu Medycznego w Łodzi;</w:t>
      </w:r>
    </w:p>
    <w:p w14:paraId="1B24E3F3" w14:textId="77777777" w:rsidR="007F3EE4" w:rsidRPr="00B436D5" w:rsidRDefault="007F3EE4" w:rsidP="007F3EE4">
      <w:pPr>
        <w:pBdr>
          <w:top w:val="nil"/>
          <w:left w:val="nil"/>
          <w:bottom w:val="nil"/>
          <w:right w:val="nil"/>
          <w:between w:val="nil"/>
          <w:bar w:val="nil"/>
        </w:pBdr>
        <w:tabs>
          <w:tab w:val="left" w:pos="284"/>
        </w:tabs>
        <w:spacing w:after="0" w:line="360" w:lineRule="auto"/>
        <w:ind w:left="284" w:firstLine="142"/>
        <w:rPr>
          <w:rFonts w:eastAsia="Tahoma" w:cs="Calibri"/>
          <w:u w:color="000000"/>
          <w:bdr w:val="nil"/>
          <w:lang w:eastAsia="pl-PL"/>
        </w:rPr>
      </w:pPr>
      <w:r w:rsidRPr="00B436D5">
        <w:rPr>
          <w:rFonts w:cs="Calibri"/>
          <w:u w:color="000000"/>
          <w:bdr w:val="nil"/>
          <w:lang w:eastAsia="pl-PL"/>
        </w:rPr>
        <w:t xml:space="preserve">- inspektor nadzoru - </w:t>
      </w:r>
    </w:p>
    <w:p w14:paraId="7149B498" w14:textId="77777777" w:rsidR="007F3EE4" w:rsidRPr="00B436D5" w:rsidRDefault="007F3EE4" w:rsidP="007F3EE4">
      <w:pPr>
        <w:pBdr>
          <w:top w:val="nil"/>
          <w:left w:val="nil"/>
          <w:bottom w:val="nil"/>
          <w:right w:val="nil"/>
          <w:between w:val="nil"/>
          <w:bar w:val="nil"/>
        </w:pBdr>
        <w:tabs>
          <w:tab w:val="left" w:pos="284"/>
        </w:tabs>
        <w:spacing w:after="0" w:line="360" w:lineRule="auto"/>
        <w:ind w:left="284" w:firstLine="142"/>
        <w:rPr>
          <w:rFonts w:eastAsia="Tahoma" w:cs="Calibri"/>
          <w:u w:color="000000"/>
          <w:bdr w:val="nil"/>
          <w:lang w:eastAsia="pl-PL"/>
        </w:rPr>
      </w:pPr>
      <w:r w:rsidRPr="00B436D5">
        <w:rPr>
          <w:rFonts w:cs="Calibri"/>
          <w:u w:color="000000"/>
          <w:bdr w:val="nil"/>
          <w:lang w:eastAsia="pl-PL"/>
        </w:rPr>
        <w:t xml:space="preserve">- inspektorzy nadzoru branżowi - </w:t>
      </w:r>
    </w:p>
    <w:p w14:paraId="33A22AD3" w14:textId="77777777" w:rsidR="007F3EE4" w:rsidRPr="00B436D5" w:rsidRDefault="007F3EE4" w:rsidP="007F3EE4">
      <w:pPr>
        <w:pBdr>
          <w:top w:val="nil"/>
          <w:left w:val="nil"/>
          <w:bottom w:val="nil"/>
          <w:right w:val="nil"/>
          <w:between w:val="nil"/>
          <w:bar w:val="nil"/>
        </w:pBdr>
        <w:tabs>
          <w:tab w:val="left" w:pos="284"/>
        </w:tabs>
        <w:spacing w:after="0" w:line="360" w:lineRule="auto"/>
        <w:ind w:left="284" w:firstLine="142"/>
        <w:rPr>
          <w:rFonts w:eastAsia="Tahoma" w:cs="Calibri"/>
          <w:u w:color="000000"/>
          <w:bdr w:val="nil"/>
          <w:lang w:eastAsia="pl-PL"/>
        </w:rPr>
      </w:pPr>
      <w:r w:rsidRPr="00B436D5">
        <w:rPr>
          <w:rFonts w:cs="Calibri"/>
          <w:u w:color="000000"/>
          <w:bdr w:val="nil"/>
          <w:lang w:eastAsia="pl-PL"/>
        </w:rPr>
        <w:t>- inspektor BHP –</w:t>
      </w:r>
    </w:p>
    <w:p w14:paraId="6F51A103" w14:textId="77777777" w:rsidR="007F3EE4" w:rsidRPr="00B436D5" w:rsidRDefault="007F3EE4" w:rsidP="007F3EE4">
      <w:pPr>
        <w:pBdr>
          <w:top w:val="nil"/>
          <w:left w:val="nil"/>
          <w:bottom w:val="nil"/>
          <w:right w:val="nil"/>
          <w:between w:val="nil"/>
          <w:bar w:val="nil"/>
        </w:pBdr>
        <w:tabs>
          <w:tab w:val="left" w:pos="284"/>
        </w:tabs>
        <w:spacing w:after="0" w:line="360" w:lineRule="auto"/>
        <w:ind w:left="284" w:firstLine="142"/>
        <w:rPr>
          <w:rFonts w:eastAsia="Tahoma" w:cs="Calibri"/>
          <w:u w:color="000000"/>
          <w:bdr w:val="nil"/>
          <w:lang w:eastAsia="pl-PL"/>
        </w:rPr>
      </w:pPr>
      <w:r w:rsidRPr="00B436D5">
        <w:rPr>
          <w:rFonts w:cs="Calibri"/>
          <w:u w:color="000000"/>
          <w:bdr w:val="nil"/>
          <w:lang w:eastAsia="pl-PL"/>
        </w:rPr>
        <w:t xml:space="preserve">- inspektor PPOŻ. -  </w:t>
      </w:r>
    </w:p>
    <w:p w14:paraId="299AF16B" w14:textId="77777777" w:rsidR="007F3EE4" w:rsidRPr="00B436D5" w:rsidRDefault="007F3EE4" w:rsidP="00E5655B">
      <w:pPr>
        <w:numPr>
          <w:ilvl w:val="0"/>
          <w:numId w:val="57"/>
        </w:numPr>
        <w:pBdr>
          <w:top w:val="nil"/>
          <w:left w:val="nil"/>
          <w:bottom w:val="nil"/>
          <w:right w:val="nil"/>
          <w:between w:val="nil"/>
          <w:bar w:val="nil"/>
        </w:pBdr>
        <w:spacing w:after="0" w:line="360" w:lineRule="auto"/>
        <w:ind w:hanging="502"/>
        <w:jc w:val="both"/>
        <w:rPr>
          <w:rFonts w:cs="Calibri"/>
          <w:u w:color="000000"/>
          <w:bdr w:val="nil"/>
          <w:lang w:eastAsia="pl-PL"/>
        </w:rPr>
      </w:pPr>
      <w:r w:rsidRPr="00B436D5">
        <w:rPr>
          <w:rFonts w:cs="Calibri"/>
          <w:u w:color="000000"/>
          <w:bdr w:val="nil"/>
          <w:lang w:eastAsia="pl-PL"/>
        </w:rPr>
        <w:t>Wszyscy pracownicy firm podwykonawczych pracujący na terenie budowy, są zobowiązani do bezwzględnego przestrzegania przepisów BHP i ppoż., oraz zachowania bezwzględnego porządku na terenie budowy.</w:t>
      </w:r>
    </w:p>
    <w:p w14:paraId="382C5D21" w14:textId="77777777" w:rsidR="007F3EE4" w:rsidRPr="00B436D5" w:rsidRDefault="007F3EE4" w:rsidP="00E5655B">
      <w:pPr>
        <w:numPr>
          <w:ilvl w:val="0"/>
          <w:numId w:val="57"/>
        </w:numPr>
        <w:pBdr>
          <w:top w:val="nil"/>
          <w:left w:val="nil"/>
          <w:bottom w:val="nil"/>
          <w:right w:val="nil"/>
          <w:between w:val="nil"/>
          <w:bar w:val="nil"/>
        </w:pBdr>
        <w:spacing w:after="0" w:line="360" w:lineRule="auto"/>
        <w:ind w:hanging="502"/>
        <w:jc w:val="both"/>
        <w:rPr>
          <w:rFonts w:cs="Calibri"/>
          <w:u w:color="000000"/>
          <w:bdr w:val="nil"/>
          <w:lang w:eastAsia="pl-PL"/>
        </w:rPr>
      </w:pPr>
      <w:r w:rsidRPr="00B436D5">
        <w:rPr>
          <w:rFonts w:cs="Calibri"/>
          <w:u w:color="000000"/>
          <w:bdr w:val="nil"/>
          <w:lang w:eastAsia="pl-PL"/>
        </w:rPr>
        <w:t xml:space="preserve">Nieprzestrzeganie przepisów BHP i ppoż. przez pracowników, będzie skutkować nałożeniem kar finansowych przez Uniwersytet Medyczny w Łodzi, na Generalnego Wykonawcę, firm podwykonawczych w której są zatrudnieni. </w:t>
      </w:r>
    </w:p>
    <w:p w14:paraId="18FD8ADD" w14:textId="77777777" w:rsidR="007F3EE4" w:rsidRPr="00B436D5" w:rsidRDefault="007F3EE4" w:rsidP="00E5655B">
      <w:pPr>
        <w:numPr>
          <w:ilvl w:val="0"/>
          <w:numId w:val="57"/>
        </w:numPr>
        <w:pBdr>
          <w:top w:val="nil"/>
          <w:left w:val="nil"/>
          <w:bottom w:val="nil"/>
          <w:right w:val="nil"/>
          <w:between w:val="nil"/>
          <w:bar w:val="nil"/>
        </w:pBdr>
        <w:spacing w:after="0" w:line="360" w:lineRule="auto"/>
        <w:ind w:hanging="502"/>
        <w:jc w:val="both"/>
        <w:rPr>
          <w:rFonts w:cs="Calibri"/>
          <w:u w:color="000000"/>
          <w:bdr w:val="nil"/>
          <w:lang w:eastAsia="pl-PL"/>
        </w:rPr>
      </w:pPr>
      <w:r w:rsidRPr="00B436D5">
        <w:rPr>
          <w:rFonts w:cs="Calibri"/>
          <w:u w:color="000000"/>
          <w:bdr w:val="nil"/>
          <w:lang w:eastAsia="pl-PL"/>
        </w:rPr>
        <w:t xml:space="preserve">Teren budowy winien być uporządkowany. Materiały i urządzenia a także odpady i gruz </w:t>
      </w:r>
      <w:r w:rsidR="00F660CF" w:rsidRPr="00B436D5">
        <w:rPr>
          <w:rFonts w:cs="Calibri"/>
          <w:u w:color="000000"/>
          <w:bdr w:val="nil"/>
          <w:lang w:eastAsia="pl-PL"/>
        </w:rPr>
        <w:t>po budowlany</w:t>
      </w:r>
      <w:r w:rsidRPr="00B436D5">
        <w:rPr>
          <w:rFonts w:cs="Calibri"/>
          <w:u w:color="000000"/>
          <w:bdr w:val="nil"/>
          <w:lang w:eastAsia="pl-PL"/>
        </w:rPr>
        <w:t xml:space="preserve"> muszą składowane w sposób nieutrudniający komunikacji oraz niezagrażający bezpieczeństwu pracy. </w:t>
      </w:r>
    </w:p>
    <w:p w14:paraId="51C50BE3" w14:textId="77777777" w:rsidR="007F3EE4" w:rsidRPr="00B436D5" w:rsidRDefault="007F3EE4" w:rsidP="00E5655B">
      <w:pPr>
        <w:numPr>
          <w:ilvl w:val="0"/>
          <w:numId w:val="57"/>
        </w:numPr>
        <w:pBdr>
          <w:top w:val="nil"/>
          <w:left w:val="nil"/>
          <w:bottom w:val="nil"/>
          <w:right w:val="nil"/>
          <w:between w:val="nil"/>
          <w:bar w:val="nil"/>
        </w:pBdr>
        <w:spacing w:after="0" w:line="360" w:lineRule="auto"/>
        <w:ind w:hanging="502"/>
        <w:jc w:val="both"/>
        <w:rPr>
          <w:rFonts w:cs="Calibri"/>
          <w:u w:color="000000"/>
          <w:bdr w:val="nil"/>
          <w:lang w:eastAsia="pl-PL"/>
        </w:rPr>
      </w:pPr>
      <w:r w:rsidRPr="00B436D5">
        <w:rPr>
          <w:rFonts w:cs="Calibri"/>
          <w:u w:color="000000"/>
          <w:bdr w:val="nil"/>
          <w:lang w:eastAsia="pl-PL"/>
        </w:rPr>
        <w:t>Dziennik budowy przez cały okres jej trwania musi znajdować się w biurze budowy u kierownika budowy.</w:t>
      </w:r>
    </w:p>
    <w:p w14:paraId="0F65E7DF" w14:textId="77777777" w:rsidR="007F3EE4" w:rsidRPr="00B436D5" w:rsidRDefault="007F3EE4" w:rsidP="00E5655B">
      <w:pPr>
        <w:numPr>
          <w:ilvl w:val="0"/>
          <w:numId w:val="57"/>
        </w:numPr>
        <w:pBdr>
          <w:top w:val="nil"/>
          <w:left w:val="nil"/>
          <w:bottom w:val="nil"/>
          <w:right w:val="nil"/>
          <w:between w:val="nil"/>
          <w:bar w:val="nil"/>
        </w:pBdr>
        <w:spacing w:after="0" w:line="360" w:lineRule="auto"/>
        <w:ind w:hanging="502"/>
        <w:jc w:val="both"/>
        <w:rPr>
          <w:rFonts w:cs="Calibri"/>
          <w:u w:color="000000"/>
          <w:bdr w:val="nil"/>
          <w:lang w:eastAsia="pl-PL"/>
        </w:rPr>
      </w:pPr>
      <w:r w:rsidRPr="00B436D5">
        <w:rPr>
          <w:rFonts w:cs="Calibri"/>
          <w:u w:color="000000"/>
          <w:bdr w:val="nil"/>
          <w:lang w:eastAsia="pl-PL"/>
        </w:rPr>
        <w:t xml:space="preserve">Kierownik budowy zobowiązany jest do udostępniania dziennika budowy inspektorom nadzoru, inspektorom branżowym, projektantowi oraz innym osobom uprawnionym do dokonywania wpisów w dzienniku budowy na każde ich żądanie. </w:t>
      </w:r>
    </w:p>
    <w:p w14:paraId="537D18C6" w14:textId="77777777" w:rsidR="007F3EE4" w:rsidRPr="00B436D5" w:rsidRDefault="007F3EE4" w:rsidP="00E5655B">
      <w:pPr>
        <w:numPr>
          <w:ilvl w:val="0"/>
          <w:numId w:val="57"/>
        </w:numPr>
        <w:pBdr>
          <w:top w:val="nil"/>
          <w:left w:val="nil"/>
          <w:bottom w:val="nil"/>
          <w:right w:val="nil"/>
          <w:between w:val="nil"/>
          <w:bar w:val="nil"/>
        </w:pBdr>
        <w:spacing w:after="0" w:line="360" w:lineRule="auto"/>
        <w:ind w:hanging="502"/>
        <w:jc w:val="both"/>
        <w:rPr>
          <w:rFonts w:cs="Calibri"/>
          <w:u w:color="000000"/>
          <w:bdr w:val="nil"/>
          <w:lang w:eastAsia="pl-PL"/>
        </w:rPr>
      </w:pPr>
      <w:r w:rsidRPr="00B436D5">
        <w:rPr>
          <w:rFonts w:cs="Calibri"/>
          <w:u w:color="000000"/>
          <w:bdr w:val="nil"/>
          <w:lang w:eastAsia="pl-PL"/>
        </w:rPr>
        <w:lastRenderedPageBreak/>
        <w:t>Do nałożenia kary finansowej na Generalnego Wykonawcę i firm podwykonawczych działającą na zlecenie Uniwersytetu Medycznego w Łodzi jest upoważniony;</w:t>
      </w:r>
    </w:p>
    <w:p w14:paraId="012C37B4" w14:textId="77777777" w:rsidR="007F3EE4" w:rsidRPr="00B436D5" w:rsidRDefault="007F3EE4" w:rsidP="007F3EE4">
      <w:pPr>
        <w:pBdr>
          <w:top w:val="nil"/>
          <w:left w:val="nil"/>
          <w:bottom w:val="nil"/>
          <w:right w:val="nil"/>
          <w:between w:val="nil"/>
          <w:bar w:val="nil"/>
        </w:pBdr>
        <w:tabs>
          <w:tab w:val="left" w:pos="284"/>
        </w:tabs>
        <w:spacing w:after="0" w:line="360" w:lineRule="auto"/>
        <w:ind w:left="284" w:firstLine="142"/>
        <w:rPr>
          <w:rFonts w:eastAsia="Tahoma" w:cs="Calibri"/>
          <w:u w:color="000000"/>
          <w:bdr w:val="nil"/>
          <w:lang w:eastAsia="pl-PL"/>
        </w:rPr>
      </w:pPr>
      <w:r w:rsidRPr="00B436D5">
        <w:rPr>
          <w:rFonts w:cs="Calibri"/>
          <w:u w:color="000000"/>
          <w:bdr w:val="nil"/>
          <w:lang w:eastAsia="pl-PL"/>
        </w:rPr>
        <w:t>- inspektor nadzoru - …………………………………………….</w:t>
      </w:r>
    </w:p>
    <w:p w14:paraId="1861AAB7" w14:textId="77777777" w:rsidR="007F3EE4" w:rsidRPr="00B436D5" w:rsidRDefault="007F3EE4" w:rsidP="007F3EE4">
      <w:pPr>
        <w:pBdr>
          <w:top w:val="nil"/>
          <w:left w:val="nil"/>
          <w:bottom w:val="nil"/>
          <w:right w:val="nil"/>
          <w:between w:val="nil"/>
          <w:bar w:val="nil"/>
        </w:pBdr>
        <w:tabs>
          <w:tab w:val="left" w:pos="284"/>
        </w:tabs>
        <w:spacing w:after="0" w:line="360" w:lineRule="auto"/>
        <w:ind w:left="284" w:firstLine="142"/>
        <w:rPr>
          <w:rFonts w:eastAsia="Tahoma" w:cs="Calibri"/>
          <w:u w:color="000000"/>
          <w:bdr w:val="nil"/>
          <w:lang w:eastAsia="pl-PL"/>
        </w:rPr>
      </w:pPr>
      <w:r w:rsidRPr="00B436D5">
        <w:rPr>
          <w:rFonts w:cs="Calibri"/>
          <w:u w:color="000000"/>
          <w:bdr w:val="nil"/>
          <w:lang w:eastAsia="pl-PL"/>
        </w:rPr>
        <w:t>- inspektorzy nadzoru branżowi - ……………………………………………………………………….</w:t>
      </w:r>
    </w:p>
    <w:p w14:paraId="75DEFC67" w14:textId="77777777" w:rsidR="007F3EE4" w:rsidRPr="00B436D5" w:rsidRDefault="007F3EE4" w:rsidP="007F3EE4">
      <w:pPr>
        <w:pBdr>
          <w:top w:val="nil"/>
          <w:left w:val="nil"/>
          <w:bottom w:val="nil"/>
          <w:right w:val="nil"/>
          <w:between w:val="nil"/>
          <w:bar w:val="nil"/>
        </w:pBdr>
        <w:tabs>
          <w:tab w:val="left" w:pos="284"/>
        </w:tabs>
        <w:spacing w:after="0" w:line="360" w:lineRule="auto"/>
        <w:ind w:left="284" w:firstLine="142"/>
        <w:rPr>
          <w:rFonts w:eastAsia="Tahoma" w:cs="Calibri"/>
          <w:u w:color="000000"/>
          <w:bdr w:val="nil"/>
          <w:lang w:eastAsia="pl-PL"/>
        </w:rPr>
      </w:pPr>
      <w:r w:rsidRPr="00B436D5">
        <w:rPr>
          <w:rFonts w:cs="Calibri"/>
          <w:u w:color="000000"/>
          <w:bdr w:val="nil"/>
          <w:lang w:eastAsia="pl-PL"/>
        </w:rPr>
        <w:t>- inspektor BHP – …………………………………………………….</w:t>
      </w:r>
    </w:p>
    <w:p w14:paraId="06860387" w14:textId="77777777" w:rsidR="007F3EE4" w:rsidRPr="00B436D5" w:rsidRDefault="007F3EE4" w:rsidP="007F3EE4">
      <w:pPr>
        <w:pBdr>
          <w:top w:val="nil"/>
          <w:left w:val="nil"/>
          <w:bottom w:val="nil"/>
          <w:right w:val="nil"/>
          <w:between w:val="nil"/>
          <w:bar w:val="nil"/>
        </w:pBdr>
        <w:tabs>
          <w:tab w:val="left" w:pos="284"/>
        </w:tabs>
        <w:spacing w:after="0" w:line="360" w:lineRule="auto"/>
        <w:ind w:left="284" w:firstLine="142"/>
        <w:rPr>
          <w:rFonts w:eastAsia="Tahoma" w:cs="Calibri"/>
          <w:u w:color="000000"/>
          <w:bdr w:val="nil"/>
          <w:lang w:eastAsia="pl-PL"/>
        </w:rPr>
      </w:pPr>
      <w:r w:rsidRPr="00B436D5">
        <w:rPr>
          <w:rFonts w:cs="Calibri"/>
          <w:u w:color="000000"/>
          <w:bdr w:val="nil"/>
          <w:lang w:eastAsia="pl-PL"/>
        </w:rPr>
        <w:t>- inspektor PPOŻ. - ………………………………………………….</w:t>
      </w:r>
    </w:p>
    <w:p w14:paraId="5E4216E7" w14:textId="77777777" w:rsidR="007F3EE4" w:rsidRPr="00B436D5" w:rsidRDefault="007F3EE4" w:rsidP="00E5655B">
      <w:pPr>
        <w:numPr>
          <w:ilvl w:val="0"/>
          <w:numId w:val="57"/>
        </w:numPr>
        <w:pBdr>
          <w:top w:val="nil"/>
          <w:left w:val="nil"/>
          <w:bottom w:val="nil"/>
          <w:right w:val="nil"/>
          <w:between w:val="nil"/>
          <w:bar w:val="nil"/>
        </w:pBdr>
        <w:spacing w:after="0" w:line="360" w:lineRule="auto"/>
        <w:ind w:hanging="502"/>
        <w:jc w:val="both"/>
        <w:rPr>
          <w:rFonts w:cs="Calibri"/>
          <w:u w:color="000000"/>
          <w:bdr w:val="nil"/>
          <w:lang w:eastAsia="pl-PL"/>
        </w:rPr>
      </w:pPr>
      <w:r w:rsidRPr="00B436D5">
        <w:rPr>
          <w:rFonts w:cs="Calibri"/>
          <w:u w:color="000000"/>
          <w:bdr w:val="nil"/>
          <w:lang w:eastAsia="pl-PL"/>
        </w:rPr>
        <w:t>Ustalono następujące kary finansowe za:</w:t>
      </w:r>
    </w:p>
    <w:p w14:paraId="287572FD" w14:textId="77777777" w:rsidR="007F3EE4" w:rsidRPr="00B436D5" w:rsidRDefault="007F3EE4" w:rsidP="007F3EE4">
      <w:pPr>
        <w:pBdr>
          <w:top w:val="nil"/>
          <w:left w:val="nil"/>
          <w:bottom w:val="nil"/>
          <w:right w:val="nil"/>
          <w:between w:val="nil"/>
          <w:bar w:val="nil"/>
        </w:pBdr>
        <w:spacing w:after="0" w:line="360" w:lineRule="auto"/>
        <w:ind w:left="360"/>
        <w:jc w:val="both"/>
        <w:rPr>
          <w:rFonts w:cs="Calibri"/>
          <w:u w:color="000000"/>
          <w:bdr w:val="nil"/>
          <w:lang w:eastAsia="pl-PL"/>
        </w:rPr>
      </w:pPr>
      <w:r w:rsidRPr="00B436D5">
        <w:rPr>
          <w:rFonts w:cs="Calibri"/>
          <w:u w:color="000000"/>
          <w:bdr w:val="nil"/>
          <w:lang w:eastAsia="pl-PL"/>
        </w:rPr>
        <w:t>- Stwierdzony stan nietrzeźwości - 1500 zł, wraz z natychmiastowym wydaleniem z terenu budowy</w:t>
      </w:r>
    </w:p>
    <w:p w14:paraId="3CC909EF" w14:textId="77777777" w:rsidR="007F3EE4" w:rsidRPr="00B436D5" w:rsidRDefault="007F3EE4" w:rsidP="00E5655B">
      <w:pPr>
        <w:numPr>
          <w:ilvl w:val="0"/>
          <w:numId w:val="57"/>
        </w:numPr>
        <w:pBdr>
          <w:top w:val="nil"/>
          <w:left w:val="nil"/>
          <w:bottom w:val="nil"/>
          <w:right w:val="nil"/>
          <w:between w:val="nil"/>
          <w:bar w:val="nil"/>
        </w:pBdr>
        <w:spacing w:after="0" w:line="360" w:lineRule="auto"/>
        <w:ind w:hanging="502"/>
        <w:jc w:val="both"/>
        <w:rPr>
          <w:rFonts w:cs="Calibri"/>
          <w:u w:color="000000"/>
          <w:bdr w:val="nil"/>
          <w:lang w:eastAsia="pl-PL"/>
        </w:rPr>
      </w:pPr>
      <w:r w:rsidRPr="00B436D5">
        <w:rPr>
          <w:rFonts w:cs="Calibri"/>
          <w:u w:color="000000"/>
          <w:bdr w:val="nil"/>
          <w:lang w:eastAsia="pl-PL"/>
        </w:rPr>
        <w:t xml:space="preserve">W momencie złamania w/w zasad sporządzona będzie notatka, na której podstawie zostanie nałożona kara finansowa. </w:t>
      </w:r>
    </w:p>
    <w:p w14:paraId="078EEE3E" w14:textId="77777777" w:rsidR="007F3EE4" w:rsidRPr="00B436D5" w:rsidRDefault="007F3EE4" w:rsidP="00E5655B">
      <w:pPr>
        <w:numPr>
          <w:ilvl w:val="0"/>
          <w:numId w:val="57"/>
        </w:numPr>
        <w:pBdr>
          <w:top w:val="nil"/>
          <w:left w:val="nil"/>
          <w:bottom w:val="nil"/>
          <w:right w:val="nil"/>
          <w:between w:val="nil"/>
          <w:bar w:val="nil"/>
        </w:pBdr>
        <w:spacing w:after="0" w:line="360" w:lineRule="auto"/>
        <w:ind w:hanging="502"/>
        <w:jc w:val="both"/>
        <w:rPr>
          <w:rFonts w:cs="Calibri"/>
          <w:u w:color="000000"/>
          <w:bdr w:val="nil"/>
          <w:lang w:eastAsia="pl-PL"/>
        </w:rPr>
      </w:pPr>
      <w:r w:rsidRPr="00B436D5">
        <w:rPr>
          <w:rFonts w:cs="Calibri"/>
          <w:u w:color="000000"/>
          <w:bdr w:val="nil"/>
          <w:lang w:eastAsia="pl-PL"/>
        </w:rPr>
        <w:t xml:space="preserve">Kary finansowe będą naliczane Wykonawcy i rozliczane zgodnie z umową. </w:t>
      </w:r>
    </w:p>
    <w:p w14:paraId="115680E4" w14:textId="77777777" w:rsidR="007F3EE4" w:rsidRPr="00B436D5" w:rsidRDefault="007F3EE4" w:rsidP="00E5655B">
      <w:pPr>
        <w:numPr>
          <w:ilvl w:val="0"/>
          <w:numId w:val="57"/>
        </w:numPr>
        <w:pBdr>
          <w:top w:val="nil"/>
          <w:left w:val="nil"/>
          <w:bottom w:val="nil"/>
          <w:right w:val="nil"/>
          <w:between w:val="nil"/>
          <w:bar w:val="nil"/>
        </w:pBdr>
        <w:spacing w:after="0" w:line="360" w:lineRule="auto"/>
        <w:ind w:hanging="502"/>
        <w:jc w:val="both"/>
        <w:rPr>
          <w:rFonts w:cs="Calibri"/>
          <w:u w:color="000000"/>
          <w:bdr w:val="nil"/>
          <w:lang w:eastAsia="pl-PL"/>
        </w:rPr>
      </w:pPr>
      <w:r w:rsidRPr="00B436D5">
        <w:rPr>
          <w:rFonts w:cs="Calibri"/>
          <w:u w:color="000000"/>
          <w:bdr w:val="nil"/>
          <w:lang w:eastAsia="pl-PL"/>
        </w:rPr>
        <w:t>Generalny wykonawca i firmy podwykonawcze zobowiązane są do akceptacji w/w regulaminu.</w:t>
      </w:r>
    </w:p>
    <w:p w14:paraId="3E9B5F6E" w14:textId="77777777" w:rsidR="007F3EE4" w:rsidRPr="00B436D5" w:rsidRDefault="007F3EE4" w:rsidP="007F3EE4">
      <w:pPr>
        <w:pBdr>
          <w:top w:val="nil"/>
          <w:left w:val="nil"/>
          <w:bottom w:val="nil"/>
          <w:right w:val="nil"/>
          <w:between w:val="nil"/>
          <w:bar w:val="nil"/>
        </w:pBdr>
        <w:tabs>
          <w:tab w:val="left" w:pos="7938"/>
        </w:tabs>
        <w:spacing w:after="0" w:line="360" w:lineRule="auto"/>
        <w:rPr>
          <w:rFonts w:cs="Calibri"/>
          <w:u w:color="000000"/>
          <w:bdr w:val="nil"/>
          <w:lang w:eastAsia="pl-PL"/>
        </w:rPr>
      </w:pPr>
    </w:p>
    <w:p w14:paraId="69A8C611" w14:textId="77777777" w:rsidR="007F3EE4" w:rsidRPr="00B436D5" w:rsidRDefault="007F3EE4" w:rsidP="007F3EE4">
      <w:pPr>
        <w:pBdr>
          <w:top w:val="nil"/>
          <w:left w:val="nil"/>
          <w:bottom w:val="nil"/>
          <w:right w:val="nil"/>
          <w:between w:val="nil"/>
          <w:bar w:val="nil"/>
        </w:pBdr>
        <w:tabs>
          <w:tab w:val="left" w:pos="7938"/>
        </w:tabs>
        <w:spacing w:after="0" w:line="360" w:lineRule="auto"/>
        <w:rPr>
          <w:rFonts w:cs="Calibri"/>
          <w:u w:color="000000"/>
          <w:bdr w:val="nil"/>
          <w:lang w:eastAsia="pl-PL"/>
        </w:rPr>
      </w:pPr>
    </w:p>
    <w:p w14:paraId="0AC3627B" w14:textId="77777777" w:rsidR="007F3EE4" w:rsidRPr="00B436D5" w:rsidRDefault="007F3EE4" w:rsidP="007F3EE4">
      <w:pPr>
        <w:pBdr>
          <w:top w:val="nil"/>
          <w:left w:val="nil"/>
          <w:bottom w:val="nil"/>
          <w:right w:val="nil"/>
          <w:between w:val="nil"/>
          <w:bar w:val="nil"/>
        </w:pBdr>
        <w:tabs>
          <w:tab w:val="left" w:pos="7938"/>
        </w:tabs>
        <w:spacing w:after="0" w:line="360" w:lineRule="auto"/>
        <w:rPr>
          <w:rFonts w:eastAsia="Tahoma" w:cs="Calibri"/>
          <w:u w:color="000000"/>
          <w:bdr w:val="nil"/>
          <w:lang w:eastAsia="pl-PL"/>
        </w:rPr>
      </w:pPr>
      <w:r w:rsidRPr="00B436D5">
        <w:rPr>
          <w:rFonts w:cs="Calibri"/>
          <w:u w:color="000000"/>
          <w:bdr w:val="nil"/>
          <w:lang w:eastAsia="pl-PL"/>
        </w:rPr>
        <w:t xml:space="preserve">Akceptuję regulamin budowy sporządzony w dniu ………………………………. bez żadnych zastrzeżeń. </w:t>
      </w:r>
    </w:p>
    <w:p w14:paraId="04A5B62B" w14:textId="77777777" w:rsidR="007F3EE4" w:rsidRPr="00B436D5" w:rsidRDefault="007F3EE4" w:rsidP="007F3EE4">
      <w:pPr>
        <w:pBdr>
          <w:top w:val="nil"/>
          <w:left w:val="nil"/>
          <w:bottom w:val="nil"/>
          <w:right w:val="nil"/>
          <w:between w:val="nil"/>
          <w:bar w:val="nil"/>
        </w:pBdr>
        <w:tabs>
          <w:tab w:val="left" w:pos="426"/>
        </w:tabs>
        <w:spacing w:after="0" w:line="360" w:lineRule="auto"/>
        <w:rPr>
          <w:rFonts w:eastAsia="Tahoma" w:cs="Calibri"/>
          <w:u w:color="000000"/>
          <w:bdr w:val="nil"/>
          <w:lang w:eastAsia="pl-PL"/>
        </w:rPr>
      </w:pPr>
      <w:r w:rsidRPr="00B436D5">
        <w:rPr>
          <w:rFonts w:cs="Calibri"/>
          <w:u w:color="000000"/>
          <w:bdr w:val="nil"/>
          <w:lang w:eastAsia="pl-PL"/>
        </w:rPr>
        <w:t>1.</w:t>
      </w:r>
      <w:r w:rsidRPr="00B436D5">
        <w:rPr>
          <w:rFonts w:cs="Calibri"/>
          <w:u w:color="000000"/>
          <w:bdr w:val="nil"/>
          <w:lang w:eastAsia="pl-PL"/>
        </w:rPr>
        <w:tab/>
        <w:t>Generalny Wykonawca………………………………………………………….</w:t>
      </w:r>
    </w:p>
    <w:p w14:paraId="644A4CE9" w14:textId="77777777" w:rsidR="007F3EE4" w:rsidRPr="00B436D5" w:rsidRDefault="007F3EE4" w:rsidP="007F3EE4">
      <w:pPr>
        <w:pBdr>
          <w:top w:val="nil"/>
          <w:left w:val="nil"/>
          <w:bottom w:val="nil"/>
          <w:right w:val="nil"/>
          <w:between w:val="nil"/>
          <w:bar w:val="nil"/>
        </w:pBdr>
        <w:tabs>
          <w:tab w:val="left" w:pos="426"/>
        </w:tabs>
        <w:spacing w:after="0" w:line="360" w:lineRule="auto"/>
        <w:rPr>
          <w:rFonts w:eastAsia="Tahoma" w:cs="Calibri"/>
          <w:u w:color="000000"/>
          <w:bdr w:val="nil"/>
          <w:lang w:eastAsia="pl-PL"/>
        </w:rPr>
      </w:pPr>
      <w:r w:rsidRPr="00B436D5">
        <w:rPr>
          <w:rFonts w:cs="Calibri"/>
          <w:u w:color="000000"/>
          <w:bdr w:val="nil"/>
          <w:lang w:eastAsia="pl-PL"/>
        </w:rPr>
        <w:t>2.</w:t>
      </w:r>
      <w:r w:rsidRPr="00B436D5">
        <w:rPr>
          <w:rFonts w:cs="Calibri"/>
          <w:u w:color="000000"/>
          <w:bdr w:val="nil"/>
          <w:lang w:eastAsia="pl-PL"/>
        </w:rPr>
        <w:tab/>
        <w:t>Podwykonawca……………………………………………………………………….</w:t>
      </w:r>
    </w:p>
    <w:p w14:paraId="117576D1" w14:textId="77777777" w:rsidR="007F3EE4" w:rsidRPr="00B436D5" w:rsidRDefault="007F3EE4" w:rsidP="007F3EE4">
      <w:pPr>
        <w:pBdr>
          <w:top w:val="nil"/>
          <w:left w:val="nil"/>
          <w:bottom w:val="nil"/>
          <w:right w:val="nil"/>
          <w:between w:val="nil"/>
          <w:bar w:val="nil"/>
        </w:pBdr>
        <w:tabs>
          <w:tab w:val="left" w:pos="426"/>
        </w:tabs>
        <w:spacing w:after="0" w:line="360" w:lineRule="auto"/>
        <w:rPr>
          <w:rFonts w:eastAsia="Tahoma" w:cs="Calibri"/>
          <w:u w:color="000000"/>
          <w:bdr w:val="nil"/>
          <w:lang w:eastAsia="pl-PL"/>
        </w:rPr>
      </w:pPr>
      <w:r w:rsidRPr="00B436D5">
        <w:rPr>
          <w:rFonts w:cs="Calibri"/>
          <w:u w:color="000000"/>
          <w:bdr w:val="nil"/>
          <w:lang w:eastAsia="pl-PL"/>
        </w:rPr>
        <w:t>3.</w:t>
      </w:r>
      <w:r w:rsidRPr="00B436D5">
        <w:rPr>
          <w:rFonts w:cs="Calibri"/>
          <w:u w:color="000000"/>
          <w:bdr w:val="nil"/>
          <w:lang w:eastAsia="pl-PL"/>
        </w:rPr>
        <w:tab/>
        <w:t>Podwykonawca………………………………………………………………………</w:t>
      </w:r>
    </w:p>
    <w:p w14:paraId="625BE02E" w14:textId="77777777" w:rsidR="007F3EE4" w:rsidRPr="00B436D5" w:rsidRDefault="007F3EE4" w:rsidP="007F3EE4">
      <w:pPr>
        <w:pBdr>
          <w:top w:val="nil"/>
          <w:left w:val="nil"/>
          <w:bottom w:val="nil"/>
          <w:right w:val="nil"/>
          <w:between w:val="nil"/>
          <w:bar w:val="nil"/>
        </w:pBdr>
        <w:tabs>
          <w:tab w:val="left" w:pos="426"/>
        </w:tabs>
        <w:spacing w:after="0" w:line="360" w:lineRule="auto"/>
        <w:rPr>
          <w:rFonts w:eastAsia="Tahoma" w:cs="Calibri"/>
          <w:u w:color="000000"/>
          <w:bdr w:val="nil"/>
          <w:lang w:eastAsia="pl-PL"/>
        </w:rPr>
      </w:pPr>
    </w:p>
    <w:p w14:paraId="79B41DA6" w14:textId="77777777" w:rsidR="007F3EE4" w:rsidRPr="00B436D5" w:rsidRDefault="007F3EE4" w:rsidP="007F3EE4">
      <w:pPr>
        <w:pBdr>
          <w:top w:val="nil"/>
          <w:left w:val="nil"/>
          <w:bottom w:val="nil"/>
          <w:right w:val="nil"/>
          <w:between w:val="nil"/>
          <w:bar w:val="nil"/>
        </w:pBdr>
        <w:tabs>
          <w:tab w:val="left" w:pos="426"/>
        </w:tabs>
        <w:spacing w:after="0" w:line="360" w:lineRule="auto"/>
        <w:jc w:val="right"/>
        <w:rPr>
          <w:rFonts w:eastAsia="Tahoma" w:cs="Calibri"/>
          <w:u w:color="000000"/>
          <w:bdr w:val="nil"/>
          <w:lang w:eastAsia="pl-PL"/>
        </w:rPr>
      </w:pPr>
      <w:r w:rsidRPr="00B436D5">
        <w:rPr>
          <w:rFonts w:cs="Calibri"/>
          <w:u w:color="000000"/>
          <w:bdr w:val="nil"/>
          <w:lang w:eastAsia="pl-PL"/>
        </w:rPr>
        <w:t>.…………………………………………..</w:t>
      </w:r>
    </w:p>
    <w:p w14:paraId="0DE25A73" w14:textId="77777777" w:rsidR="007F3EE4" w:rsidRPr="00B436D5" w:rsidRDefault="007F3EE4" w:rsidP="007F3EE4">
      <w:pPr>
        <w:pBdr>
          <w:top w:val="nil"/>
          <w:left w:val="nil"/>
          <w:bottom w:val="nil"/>
          <w:right w:val="nil"/>
          <w:between w:val="nil"/>
          <w:bar w:val="nil"/>
        </w:pBdr>
        <w:tabs>
          <w:tab w:val="left" w:pos="426"/>
        </w:tabs>
        <w:spacing w:after="0" w:line="360" w:lineRule="auto"/>
        <w:jc w:val="right"/>
        <w:rPr>
          <w:rFonts w:eastAsia="Tahoma" w:cs="Calibri"/>
          <w:u w:color="000000"/>
          <w:bdr w:val="nil"/>
          <w:lang w:eastAsia="pl-PL"/>
        </w:rPr>
      </w:pPr>
      <w:r w:rsidRPr="00B436D5">
        <w:rPr>
          <w:rFonts w:cs="Calibri"/>
          <w:u w:color="000000"/>
          <w:bdr w:val="nil"/>
          <w:lang w:eastAsia="pl-PL"/>
        </w:rPr>
        <w:t>podpis</w:t>
      </w:r>
    </w:p>
    <w:p w14:paraId="3FB4AC0B" w14:textId="77777777" w:rsidR="005E5645" w:rsidRPr="00B436D5" w:rsidRDefault="005E5645">
      <w:pPr>
        <w:spacing w:after="0" w:line="240" w:lineRule="auto"/>
        <w:rPr>
          <w:rFonts w:eastAsia="Times New Roman" w:cs="Calibri"/>
          <w:b/>
          <w:lang w:eastAsia="pl-PL"/>
        </w:rPr>
      </w:pPr>
      <w:r w:rsidRPr="00B436D5">
        <w:rPr>
          <w:rFonts w:eastAsia="Times New Roman" w:cs="Calibri"/>
          <w:b/>
          <w:lang w:eastAsia="pl-PL"/>
        </w:rPr>
        <w:br w:type="page"/>
      </w:r>
    </w:p>
    <w:p w14:paraId="1138F9AA" w14:textId="77777777" w:rsidR="00036682" w:rsidRPr="00B436D5" w:rsidRDefault="00036682" w:rsidP="00036682">
      <w:pPr>
        <w:widowControl w:val="0"/>
        <w:pBdr>
          <w:top w:val="nil"/>
          <w:left w:val="nil"/>
          <w:bottom w:val="nil"/>
          <w:right w:val="nil"/>
          <w:between w:val="nil"/>
          <w:bar w:val="nil"/>
        </w:pBdr>
        <w:suppressAutoHyphens/>
        <w:spacing w:after="0" w:line="360" w:lineRule="auto"/>
        <w:rPr>
          <w:rFonts w:eastAsia="Tahoma" w:cs="Calibri"/>
          <w:b/>
          <w:bCs/>
          <w:u w:color="000000"/>
          <w:bdr w:val="nil"/>
          <w:lang w:eastAsia="pl-PL"/>
        </w:rPr>
      </w:pPr>
      <w:r w:rsidRPr="00B436D5">
        <w:rPr>
          <w:rFonts w:cs="Calibri"/>
          <w:b/>
          <w:bCs/>
          <w:u w:color="000000"/>
          <w:bdr w:val="nil"/>
          <w:lang w:eastAsia="pl-PL"/>
        </w:rPr>
        <w:lastRenderedPageBreak/>
        <w:t xml:space="preserve">                                                                                                                         Załącznik nr </w:t>
      </w:r>
      <w:r w:rsidR="003074DA" w:rsidRPr="00B436D5">
        <w:rPr>
          <w:rFonts w:cs="Calibri"/>
          <w:b/>
          <w:bCs/>
          <w:u w:color="000000"/>
          <w:bdr w:val="nil"/>
          <w:lang w:eastAsia="pl-PL"/>
        </w:rPr>
        <w:t>4</w:t>
      </w:r>
      <w:r w:rsidRPr="00B436D5">
        <w:rPr>
          <w:rFonts w:cs="Calibri"/>
          <w:b/>
          <w:bCs/>
          <w:u w:color="000000"/>
          <w:bdr w:val="nil"/>
          <w:lang w:eastAsia="pl-PL"/>
        </w:rPr>
        <w:t xml:space="preserve"> do umowy ZP/</w:t>
      </w:r>
      <w:r w:rsidR="00DB1E8D">
        <w:rPr>
          <w:rFonts w:cs="Calibri"/>
          <w:b/>
          <w:bCs/>
          <w:u w:color="000000"/>
          <w:bdr w:val="nil"/>
          <w:lang w:eastAsia="pl-PL"/>
        </w:rPr>
        <w:t>2</w:t>
      </w:r>
      <w:r w:rsidR="00D72C42">
        <w:rPr>
          <w:rFonts w:cs="Calibri"/>
          <w:b/>
          <w:bCs/>
          <w:u w:color="000000"/>
          <w:bdr w:val="nil"/>
          <w:lang w:eastAsia="pl-PL"/>
        </w:rPr>
        <w:t>7</w:t>
      </w:r>
      <w:r w:rsidRPr="00B436D5">
        <w:rPr>
          <w:rFonts w:cs="Calibri"/>
          <w:b/>
          <w:bCs/>
          <w:u w:color="000000"/>
          <w:bdr w:val="nil"/>
          <w:lang w:eastAsia="pl-PL"/>
        </w:rPr>
        <w:t>/20</w:t>
      </w:r>
      <w:r w:rsidR="003074DA" w:rsidRPr="00B436D5">
        <w:rPr>
          <w:rFonts w:cs="Calibri"/>
          <w:b/>
          <w:bCs/>
          <w:u w:color="000000"/>
          <w:bdr w:val="nil"/>
          <w:lang w:eastAsia="pl-PL"/>
        </w:rPr>
        <w:t>2</w:t>
      </w:r>
      <w:r w:rsidR="00DB1E8D">
        <w:rPr>
          <w:rFonts w:cs="Calibri"/>
          <w:b/>
          <w:bCs/>
          <w:u w:color="000000"/>
          <w:bdr w:val="nil"/>
          <w:lang w:eastAsia="pl-PL"/>
        </w:rPr>
        <w:t xml:space="preserve">4 </w:t>
      </w:r>
    </w:p>
    <w:p w14:paraId="51CEB62A" w14:textId="77777777" w:rsidR="00036682" w:rsidRPr="00B436D5" w:rsidRDefault="00036682" w:rsidP="00036682">
      <w:pPr>
        <w:pBdr>
          <w:top w:val="nil"/>
          <w:left w:val="nil"/>
          <w:bottom w:val="nil"/>
          <w:right w:val="nil"/>
          <w:between w:val="nil"/>
          <w:bar w:val="nil"/>
        </w:pBdr>
        <w:tabs>
          <w:tab w:val="left" w:pos="3456"/>
        </w:tabs>
        <w:spacing w:line="360" w:lineRule="auto"/>
        <w:jc w:val="right"/>
        <w:rPr>
          <w:rFonts w:eastAsia="Tahoma" w:cs="Calibri"/>
          <w:u w:color="000000"/>
          <w:bdr w:val="nil"/>
          <w:lang w:eastAsia="pl-PL"/>
        </w:rPr>
      </w:pPr>
      <w:r w:rsidRPr="00B436D5">
        <w:rPr>
          <w:rFonts w:cs="Calibri"/>
          <w:u w:color="000000"/>
          <w:bdr w:val="nil"/>
          <w:lang w:eastAsia="pl-PL"/>
        </w:rPr>
        <w:t>Wzór oświadczenia podwykonawcy</w:t>
      </w:r>
    </w:p>
    <w:p w14:paraId="022F4712" w14:textId="77777777" w:rsidR="00036682" w:rsidRPr="00B436D5" w:rsidRDefault="00036682" w:rsidP="00036682">
      <w:pPr>
        <w:pBdr>
          <w:top w:val="nil"/>
          <w:left w:val="nil"/>
          <w:bottom w:val="nil"/>
          <w:right w:val="nil"/>
          <w:between w:val="nil"/>
          <w:bar w:val="nil"/>
        </w:pBdr>
        <w:tabs>
          <w:tab w:val="left" w:pos="3456"/>
        </w:tabs>
        <w:spacing w:line="360" w:lineRule="auto"/>
        <w:jc w:val="both"/>
        <w:rPr>
          <w:rFonts w:eastAsia="Tahoma" w:cs="Calibri"/>
          <w:u w:color="000000"/>
          <w:bdr w:val="nil"/>
          <w:lang w:eastAsia="pl-PL"/>
        </w:rPr>
      </w:pPr>
    </w:p>
    <w:p w14:paraId="6AC640E6" w14:textId="77777777" w:rsidR="00036682" w:rsidRPr="00B436D5" w:rsidRDefault="00036682" w:rsidP="00036682">
      <w:pPr>
        <w:pBdr>
          <w:top w:val="nil"/>
          <w:left w:val="nil"/>
          <w:bottom w:val="nil"/>
          <w:right w:val="nil"/>
          <w:between w:val="nil"/>
          <w:bar w:val="nil"/>
        </w:pBdr>
        <w:tabs>
          <w:tab w:val="left" w:pos="3312"/>
        </w:tabs>
        <w:spacing w:after="0" w:line="360" w:lineRule="auto"/>
        <w:ind w:right="284"/>
        <w:jc w:val="both"/>
        <w:rPr>
          <w:rFonts w:eastAsia="Tahoma" w:cs="Calibri"/>
          <w:u w:color="000000"/>
          <w:bdr w:val="nil"/>
          <w:lang w:eastAsia="pl-PL"/>
        </w:rPr>
      </w:pPr>
      <w:r w:rsidRPr="00B436D5">
        <w:rPr>
          <w:rFonts w:cs="Calibri"/>
          <w:u w:color="000000"/>
          <w:bdr w:val="nil"/>
          <w:lang w:eastAsia="pl-PL"/>
        </w:rPr>
        <w:t>……………………………………………………………………….</w:t>
      </w:r>
    </w:p>
    <w:p w14:paraId="52B49CB6" w14:textId="77777777" w:rsidR="00036682" w:rsidRPr="00B436D5" w:rsidRDefault="00036682" w:rsidP="00036682">
      <w:pPr>
        <w:pBdr>
          <w:top w:val="nil"/>
          <w:left w:val="nil"/>
          <w:bottom w:val="nil"/>
          <w:right w:val="nil"/>
          <w:between w:val="nil"/>
          <w:bar w:val="nil"/>
        </w:pBdr>
        <w:tabs>
          <w:tab w:val="left" w:pos="3312"/>
        </w:tabs>
        <w:spacing w:line="360" w:lineRule="auto"/>
        <w:ind w:right="284"/>
        <w:jc w:val="both"/>
        <w:rPr>
          <w:rFonts w:eastAsia="Tahoma" w:cs="Calibri"/>
          <w:u w:color="000000"/>
          <w:bdr w:val="nil"/>
          <w:lang w:eastAsia="pl-PL"/>
        </w:rPr>
      </w:pPr>
      <w:r w:rsidRPr="00B436D5">
        <w:rPr>
          <w:rFonts w:cs="Calibri"/>
          <w:u w:color="000000"/>
          <w:bdr w:val="nil"/>
          <w:lang w:eastAsia="pl-PL"/>
        </w:rPr>
        <w:t>pieczęć nagłówkowa podwykonawcy</w:t>
      </w:r>
    </w:p>
    <w:p w14:paraId="75ECC4E9" w14:textId="77777777" w:rsidR="00036682" w:rsidRPr="00B436D5" w:rsidRDefault="00036682" w:rsidP="00D72C42">
      <w:pPr>
        <w:pBdr>
          <w:top w:val="nil"/>
          <w:left w:val="nil"/>
          <w:bottom w:val="nil"/>
          <w:right w:val="nil"/>
          <w:between w:val="nil"/>
          <w:bar w:val="nil"/>
        </w:pBdr>
        <w:tabs>
          <w:tab w:val="left" w:pos="3312"/>
        </w:tabs>
        <w:spacing w:after="0" w:line="360" w:lineRule="auto"/>
        <w:ind w:left="6521" w:right="284"/>
        <w:jc w:val="right"/>
        <w:rPr>
          <w:rFonts w:eastAsia="Tahoma" w:cs="Calibri"/>
          <w:b/>
          <w:bCs/>
          <w:u w:color="000000"/>
          <w:bdr w:val="nil"/>
          <w:lang w:eastAsia="pl-PL"/>
        </w:rPr>
      </w:pPr>
      <w:r w:rsidRPr="00B436D5">
        <w:rPr>
          <w:rFonts w:cs="Calibri"/>
          <w:b/>
          <w:bCs/>
          <w:u w:color="000000"/>
          <w:bdr w:val="nil"/>
          <w:lang w:eastAsia="pl-PL"/>
        </w:rPr>
        <w:t xml:space="preserve">Do </w:t>
      </w:r>
    </w:p>
    <w:p w14:paraId="174B13D6" w14:textId="77777777" w:rsidR="00036682" w:rsidRPr="00B436D5" w:rsidRDefault="00036682" w:rsidP="00D72C42">
      <w:pPr>
        <w:pBdr>
          <w:top w:val="nil"/>
          <w:left w:val="nil"/>
          <w:bottom w:val="nil"/>
          <w:right w:val="nil"/>
          <w:between w:val="nil"/>
          <w:bar w:val="nil"/>
        </w:pBdr>
        <w:tabs>
          <w:tab w:val="left" w:pos="3312"/>
        </w:tabs>
        <w:spacing w:after="0" w:line="360" w:lineRule="auto"/>
        <w:ind w:left="6521" w:right="284"/>
        <w:jc w:val="right"/>
        <w:rPr>
          <w:rFonts w:eastAsia="Tahoma" w:cs="Calibri"/>
          <w:b/>
          <w:bCs/>
          <w:u w:color="000000"/>
          <w:bdr w:val="nil"/>
          <w:lang w:eastAsia="pl-PL"/>
        </w:rPr>
      </w:pPr>
      <w:r w:rsidRPr="00B436D5">
        <w:rPr>
          <w:rFonts w:cs="Calibri"/>
          <w:b/>
          <w:bCs/>
          <w:u w:color="000000"/>
          <w:bdr w:val="nil"/>
          <w:lang w:eastAsia="pl-PL"/>
        </w:rPr>
        <w:t xml:space="preserve">Uniwersytetu Medycznego </w:t>
      </w:r>
      <w:r w:rsidR="00D72C42">
        <w:rPr>
          <w:rFonts w:cs="Calibri"/>
          <w:b/>
          <w:bCs/>
          <w:u w:color="000000"/>
          <w:bdr w:val="nil"/>
          <w:lang w:eastAsia="pl-PL"/>
        </w:rPr>
        <w:br/>
      </w:r>
      <w:r w:rsidRPr="00B436D5">
        <w:rPr>
          <w:rFonts w:cs="Calibri"/>
          <w:b/>
          <w:bCs/>
          <w:u w:color="000000"/>
          <w:bdr w:val="nil"/>
          <w:lang w:eastAsia="pl-PL"/>
        </w:rPr>
        <w:t>w</w:t>
      </w:r>
      <w:r w:rsidR="00D72C42">
        <w:rPr>
          <w:rFonts w:cs="Calibri"/>
          <w:b/>
          <w:bCs/>
          <w:u w:color="000000"/>
          <w:bdr w:val="nil"/>
          <w:lang w:eastAsia="pl-PL"/>
        </w:rPr>
        <w:t xml:space="preserve"> </w:t>
      </w:r>
      <w:r w:rsidRPr="00B436D5">
        <w:rPr>
          <w:rFonts w:cs="Calibri"/>
          <w:b/>
          <w:bCs/>
          <w:u w:color="000000"/>
          <w:bdr w:val="nil"/>
          <w:lang w:eastAsia="pl-PL"/>
        </w:rPr>
        <w:t xml:space="preserve">Łodzi </w:t>
      </w:r>
    </w:p>
    <w:p w14:paraId="3644AF84" w14:textId="77777777" w:rsidR="00036682" w:rsidRPr="00B436D5" w:rsidRDefault="00036682" w:rsidP="00036682">
      <w:pPr>
        <w:pBdr>
          <w:top w:val="nil"/>
          <w:left w:val="nil"/>
          <w:bottom w:val="nil"/>
          <w:right w:val="nil"/>
          <w:between w:val="nil"/>
          <w:bar w:val="nil"/>
        </w:pBdr>
        <w:tabs>
          <w:tab w:val="left" w:pos="3456"/>
        </w:tabs>
        <w:spacing w:line="360" w:lineRule="auto"/>
        <w:jc w:val="center"/>
        <w:rPr>
          <w:rFonts w:eastAsia="Tahoma" w:cs="Calibri"/>
          <w:b/>
          <w:bCs/>
          <w:u w:color="00B050"/>
          <w:bdr w:val="nil"/>
          <w:lang w:eastAsia="pl-PL"/>
        </w:rPr>
      </w:pPr>
    </w:p>
    <w:p w14:paraId="040E2C54" w14:textId="77777777" w:rsidR="00036682" w:rsidRPr="00B436D5" w:rsidRDefault="00036682" w:rsidP="00036682">
      <w:pPr>
        <w:pBdr>
          <w:top w:val="nil"/>
          <w:left w:val="nil"/>
          <w:bottom w:val="nil"/>
          <w:right w:val="nil"/>
          <w:between w:val="nil"/>
          <w:bar w:val="nil"/>
        </w:pBdr>
        <w:tabs>
          <w:tab w:val="left" w:pos="3456"/>
        </w:tabs>
        <w:spacing w:line="360" w:lineRule="auto"/>
        <w:jc w:val="center"/>
        <w:rPr>
          <w:rFonts w:eastAsia="Tahoma" w:cs="Calibri"/>
          <w:b/>
          <w:bCs/>
          <w:u w:color="000000"/>
          <w:bdr w:val="nil"/>
          <w:lang w:eastAsia="pl-PL"/>
        </w:rPr>
      </w:pPr>
      <w:bookmarkStart w:id="9" w:name="_Hlk13827344"/>
      <w:r w:rsidRPr="00B436D5">
        <w:rPr>
          <w:rFonts w:cs="Calibri"/>
          <w:b/>
          <w:bCs/>
          <w:u w:color="000000"/>
          <w:bdr w:val="nil"/>
          <w:lang w:eastAsia="pl-PL"/>
        </w:rPr>
        <w:t>Oświadczenie podwykonawcy o otrzymaniu zapłaty</w:t>
      </w:r>
      <w:bookmarkEnd w:id="9"/>
      <w:r w:rsidRPr="00B436D5">
        <w:rPr>
          <w:rFonts w:cs="Calibri"/>
          <w:b/>
          <w:bCs/>
          <w:u w:color="000000"/>
          <w:bdr w:val="nil"/>
          <w:lang w:eastAsia="pl-PL"/>
        </w:rPr>
        <w:t xml:space="preserve"> </w:t>
      </w:r>
    </w:p>
    <w:p w14:paraId="2EC75008" w14:textId="77777777" w:rsidR="00036682" w:rsidRPr="00B436D5" w:rsidRDefault="00036682" w:rsidP="00036682">
      <w:pPr>
        <w:pBdr>
          <w:top w:val="nil"/>
          <w:left w:val="nil"/>
          <w:bottom w:val="nil"/>
          <w:right w:val="nil"/>
          <w:between w:val="nil"/>
          <w:bar w:val="nil"/>
        </w:pBdr>
        <w:tabs>
          <w:tab w:val="left" w:pos="3332"/>
        </w:tabs>
        <w:spacing w:line="360" w:lineRule="auto"/>
        <w:ind w:left="284" w:right="283"/>
        <w:jc w:val="both"/>
        <w:rPr>
          <w:rFonts w:eastAsia="Tahoma" w:cs="Calibri"/>
          <w:u w:color="000000"/>
          <w:bdr w:val="nil"/>
          <w:lang w:eastAsia="pl-PL"/>
        </w:rPr>
      </w:pPr>
    </w:p>
    <w:p w14:paraId="2F56219E" w14:textId="77777777" w:rsidR="00036682" w:rsidRPr="00B436D5" w:rsidRDefault="00036682" w:rsidP="00036682">
      <w:pPr>
        <w:pBdr>
          <w:top w:val="nil"/>
          <w:left w:val="nil"/>
          <w:bottom w:val="nil"/>
          <w:right w:val="nil"/>
          <w:between w:val="nil"/>
          <w:bar w:val="nil"/>
        </w:pBdr>
        <w:tabs>
          <w:tab w:val="left" w:pos="3332"/>
        </w:tabs>
        <w:spacing w:line="360" w:lineRule="auto"/>
        <w:ind w:right="283"/>
        <w:jc w:val="both"/>
        <w:rPr>
          <w:rFonts w:eastAsia="Tahoma" w:cs="Calibri"/>
          <w:u w:color="000000"/>
          <w:bdr w:val="nil"/>
          <w:lang w:eastAsia="pl-PL"/>
        </w:rPr>
      </w:pPr>
      <w:r w:rsidRPr="00B436D5">
        <w:rPr>
          <w:rFonts w:cs="Calibri"/>
          <w:u w:color="000000"/>
          <w:bdr w:val="nil"/>
          <w:lang w:eastAsia="pl-PL"/>
        </w:rPr>
        <w:t>Działając, jako podwykonawca …………………………………………………………… realizującego na rzecz Uniwersytetu Medycznego w Łodzi prace w zakresie umowy nr ZP/</w:t>
      </w:r>
      <w:r w:rsidR="00DB1E8D">
        <w:rPr>
          <w:rFonts w:cs="Calibri"/>
          <w:u w:color="000000"/>
          <w:bdr w:val="nil"/>
          <w:lang w:eastAsia="pl-PL"/>
        </w:rPr>
        <w:t>2</w:t>
      </w:r>
      <w:r w:rsidR="00D72C42">
        <w:rPr>
          <w:rFonts w:cs="Calibri"/>
          <w:u w:color="000000"/>
          <w:bdr w:val="nil"/>
          <w:lang w:eastAsia="pl-PL"/>
        </w:rPr>
        <w:t>7</w:t>
      </w:r>
      <w:r w:rsidRPr="00B436D5">
        <w:rPr>
          <w:rFonts w:cs="Calibri"/>
          <w:u w:color="000000"/>
          <w:bdr w:val="nil"/>
          <w:lang w:eastAsia="pl-PL"/>
        </w:rPr>
        <w:t>/20</w:t>
      </w:r>
      <w:r w:rsidR="003074DA" w:rsidRPr="00B436D5">
        <w:rPr>
          <w:rFonts w:cs="Calibri"/>
          <w:u w:color="000000"/>
          <w:bdr w:val="nil"/>
          <w:lang w:eastAsia="pl-PL"/>
        </w:rPr>
        <w:t>2</w:t>
      </w:r>
      <w:r w:rsidR="00DB1E8D">
        <w:rPr>
          <w:rFonts w:cs="Calibri"/>
          <w:u w:color="000000"/>
          <w:bdr w:val="nil"/>
          <w:lang w:eastAsia="pl-PL"/>
        </w:rPr>
        <w:t>4</w:t>
      </w:r>
      <w:r w:rsidRPr="00B436D5">
        <w:rPr>
          <w:rFonts w:cs="Calibri"/>
          <w:u w:color="000000"/>
          <w:bdr w:val="nil"/>
          <w:lang w:eastAsia="pl-PL"/>
        </w:rPr>
        <w:t xml:space="preserve"> z dnia …………………… zgodnie z umową na podwykonawstwo zawartą pomiędzy w/w a naszym przedsiębiorstwem z dnia ……………………… niniejszym oświadczam, iż ………………………………… uregulowała w 100% na naszą rzecz wynagrodzenie za dotychczas (tj. do dnia złożenia niniejszego oświadczenia), wykonane prace, materiały użyte przy realizacji inwestycji objętej przedmiotową umową oraz urządzenia i inne dostarczone przez nas w ramach realizacji niniejszej umowy.   </w:t>
      </w:r>
    </w:p>
    <w:p w14:paraId="165474A8" w14:textId="77777777" w:rsidR="00036682" w:rsidRPr="00B436D5" w:rsidRDefault="00036682" w:rsidP="00036682">
      <w:pPr>
        <w:pBdr>
          <w:top w:val="nil"/>
          <w:left w:val="nil"/>
          <w:bottom w:val="nil"/>
          <w:right w:val="nil"/>
          <w:between w:val="nil"/>
          <w:bar w:val="nil"/>
        </w:pBdr>
        <w:spacing w:line="360" w:lineRule="auto"/>
        <w:ind w:right="284"/>
        <w:jc w:val="both"/>
        <w:rPr>
          <w:rFonts w:eastAsia="Tahoma" w:cs="Calibri"/>
          <w:u w:color="000000"/>
          <w:bdr w:val="nil"/>
          <w:lang w:eastAsia="pl-PL"/>
        </w:rPr>
      </w:pPr>
      <w:r w:rsidRPr="00B436D5">
        <w:rPr>
          <w:rFonts w:cs="Calibri"/>
          <w:u w:color="000000"/>
          <w:bdr w:val="nil"/>
          <w:lang w:eastAsia="pl-PL"/>
        </w:rPr>
        <w:t>W związku z powyższym oświadczam, iż z tego tytułu nie będę zgłaszała w stosunku do Uniwersytetu Medycznego w Łodzi żadnych roszczeń.</w:t>
      </w:r>
    </w:p>
    <w:p w14:paraId="410C04BB" w14:textId="77777777" w:rsidR="00036682" w:rsidRPr="00B436D5" w:rsidRDefault="00036682" w:rsidP="00036682">
      <w:pPr>
        <w:pBdr>
          <w:top w:val="nil"/>
          <w:left w:val="nil"/>
          <w:bottom w:val="nil"/>
          <w:right w:val="nil"/>
          <w:between w:val="nil"/>
          <w:bar w:val="nil"/>
        </w:pBdr>
        <w:spacing w:line="360" w:lineRule="auto"/>
        <w:rPr>
          <w:rFonts w:eastAsia="Tahoma" w:cs="Calibri"/>
          <w:u w:color="000000"/>
          <w:bdr w:val="nil"/>
          <w:lang w:eastAsia="pl-PL"/>
        </w:rPr>
      </w:pPr>
    </w:p>
    <w:p w14:paraId="051E6084" w14:textId="77777777" w:rsidR="00036682" w:rsidRPr="00B436D5" w:rsidRDefault="00036682" w:rsidP="00036682">
      <w:pPr>
        <w:pBdr>
          <w:top w:val="nil"/>
          <w:left w:val="nil"/>
          <w:bottom w:val="nil"/>
          <w:right w:val="nil"/>
          <w:between w:val="nil"/>
          <w:bar w:val="nil"/>
        </w:pBdr>
        <w:spacing w:line="360" w:lineRule="auto"/>
        <w:rPr>
          <w:rFonts w:eastAsia="Tahoma" w:cs="Calibri"/>
          <w:u w:color="000000"/>
          <w:bdr w:val="nil"/>
          <w:lang w:eastAsia="pl-PL"/>
        </w:rPr>
      </w:pPr>
      <w:r w:rsidRPr="00B436D5">
        <w:rPr>
          <w:rFonts w:cs="Calibri"/>
          <w:u w:color="000000"/>
          <w:bdr w:val="nil"/>
          <w:lang w:eastAsia="pl-PL"/>
        </w:rPr>
        <w:t xml:space="preserve">…………………………, dnia ……………………… </w:t>
      </w:r>
    </w:p>
    <w:p w14:paraId="79694E9D" w14:textId="77777777" w:rsidR="00036682" w:rsidRPr="00B436D5" w:rsidRDefault="00036682" w:rsidP="00036682">
      <w:pPr>
        <w:pBdr>
          <w:top w:val="nil"/>
          <w:left w:val="nil"/>
          <w:bottom w:val="nil"/>
          <w:right w:val="nil"/>
          <w:between w:val="nil"/>
          <w:bar w:val="nil"/>
        </w:pBdr>
        <w:spacing w:line="360" w:lineRule="auto"/>
        <w:rPr>
          <w:rFonts w:eastAsia="Tahoma" w:cs="Calibri"/>
          <w:u w:color="000000"/>
          <w:bdr w:val="nil"/>
          <w:lang w:eastAsia="pl-PL"/>
        </w:rPr>
      </w:pPr>
    </w:p>
    <w:p w14:paraId="57F9D2BF" w14:textId="77777777" w:rsidR="00036682" w:rsidRPr="00B436D5" w:rsidRDefault="00036682" w:rsidP="00036682">
      <w:pPr>
        <w:pBdr>
          <w:top w:val="nil"/>
          <w:left w:val="nil"/>
          <w:bottom w:val="nil"/>
          <w:right w:val="nil"/>
          <w:between w:val="nil"/>
          <w:bar w:val="nil"/>
        </w:pBdr>
        <w:spacing w:line="360" w:lineRule="auto"/>
        <w:jc w:val="right"/>
        <w:rPr>
          <w:rFonts w:eastAsia="Tahoma" w:cs="Calibri"/>
          <w:u w:color="000000"/>
          <w:bdr w:val="nil"/>
          <w:lang w:eastAsia="pl-PL"/>
        </w:rPr>
      </w:pPr>
    </w:p>
    <w:p w14:paraId="2616D104" w14:textId="77777777" w:rsidR="00036682" w:rsidRPr="00B436D5" w:rsidRDefault="00036682" w:rsidP="00036682">
      <w:pPr>
        <w:pBdr>
          <w:top w:val="nil"/>
          <w:left w:val="nil"/>
          <w:bottom w:val="nil"/>
          <w:right w:val="nil"/>
          <w:between w:val="nil"/>
          <w:bar w:val="nil"/>
        </w:pBdr>
        <w:spacing w:line="360" w:lineRule="auto"/>
        <w:jc w:val="right"/>
        <w:rPr>
          <w:rFonts w:eastAsia="Tahoma" w:cs="Calibri"/>
          <w:u w:color="000000"/>
          <w:bdr w:val="nil"/>
          <w:lang w:eastAsia="pl-PL"/>
        </w:rPr>
      </w:pPr>
      <w:r w:rsidRPr="00B436D5">
        <w:rPr>
          <w:rFonts w:cs="Calibri"/>
          <w:u w:color="000000"/>
          <w:bdr w:val="nil"/>
          <w:lang w:eastAsia="pl-PL"/>
        </w:rPr>
        <w:t>……………………………………………</w:t>
      </w:r>
    </w:p>
    <w:p w14:paraId="545D41F2" w14:textId="77777777" w:rsidR="00036682" w:rsidRPr="00B436D5" w:rsidRDefault="00036682" w:rsidP="00036682">
      <w:pPr>
        <w:pBdr>
          <w:top w:val="nil"/>
          <w:left w:val="nil"/>
          <w:bottom w:val="nil"/>
          <w:right w:val="nil"/>
          <w:between w:val="nil"/>
          <w:bar w:val="nil"/>
        </w:pBdr>
        <w:spacing w:line="360" w:lineRule="auto"/>
        <w:jc w:val="right"/>
        <w:rPr>
          <w:rFonts w:eastAsia="Tahoma" w:cs="Calibri"/>
          <w:u w:color="000000"/>
          <w:bdr w:val="nil"/>
          <w:lang w:eastAsia="pl-PL"/>
        </w:rPr>
      </w:pPr>
      <w:r w:rsidRPr="00B436D5">
        <w:rPr>
          <w:rFonts w:cs="Calibri"/>
          <w:u w:color="000000"/>
          <w:bdr w:val="nil"/>
          <w:lang w:eastAsia="pl-PL"/>
        </w:rPr>
        <w:t>podpis</w:t>
      </w:r>
    </w:p>
    <w:p w14:paraId="18B7C34C" w14:textId="77777777" w:rsidR="00036682" w:rsidRPr="00B436D5" w:rsidRDefault="00036682" w:rsidP="00036682">
      <w:pPr>
        <w:pBdr>
          <w:top w:val="nil"/>
          <w:left w:val="nil"/>
          <w:bottom w:val="nil"/>
          <w:right w:val="nil"/>
          <w:between w:val="nil"/>
          <w:bar w:val="nil"/>
        </w:pBdr>
        <w:tabs>
          <w:tab w:val="left" w:pos="7938"/>
        </w:tabs>
        <w:spacing w:after="0" w:line="360" w:lineRule="auto"/>
        <w:rPr>
          <w:rFonts w:eastAsia="Tahoma" w:cs="Calibri"/>
          <w:u w:color="000000"/>
          <w:bdr w:val="nil"/>
          <w:lang w:eastAsia="pl-PL"/>
        </w:rPr>
      </w:pPr>
    </w:p>
    <w:p w14:paraId="5CCC010A" w14:textId="77777777" w:rsidR="00036682" w:rsidRPr="00B436D5" w:rsidRDefault="00036682" w:rsidP="00036682">
      <w:pPr>
        <w:pBdr>
          <w:top w:val="nil"/>
          <w:left w:val="nil"/>
          <w:bottom w:val="nil"/>
          <w:right w:val="nil"/>
          <w:between w:val="nil"/>
          <w:bar w:val="nil"/>
        </w:pBdr>
        <w:tabs>
          <w:tab w:val="left" w:pos="7938"/>
        </w:tabs>
        <w:spacing w:after="0" w:line="360" w:lineRule="auto"/>
        <w:rPr>
          <w:rFonts w:eastAsia="Tahoma" w:cs="Calibri"/>
          <w:u w:color="000000"/>
          <w:bdr w:val="nil"/>
          <w:lang w:eastAsia="pl-PL"/>
        </w:rPr>
      </w:pPr>
    </w:p>
    <w:p w14:paraId="1950D2F3" w14:textId="77777777" w:rsidR="00036682" w:rsidRPr="00B436D5" w:rsidRDefault="00036682" w:rsidP="00036682">
      <w:pPr>
        <w:pBdr>
          <w:top w:val="nil"/>
          <w:left w:val="nil"/>
          <w:bottom w:val="nil"/>
          <w:right w:val="nil"/>
          <w:between w:val="nil"/>
          <w:bar w:val="nil"/>
        </w:pBdr>
        <w:tabs>
          <w:tab w:val="left" w:pos="7938"/>
        </w:tabs>
        <w:spacing w:after="0" w:line="360" w:lineRule="auto"/>
        <w:rPr>
          <w:rFonts w:eastAsia="Tahoma" w:cs="Calibri"/>
          <w:b/>
          <w:bCs/>
          <w:u w:color="000000"/>
          <w:bdr w:val="nil"/>
          <w:lang w:eastAsia="pl-PL"/>
        </w:rPr>
      </w:pPr>
      <w:r w:rsidRPr="00B436D5">
        <w:rPr>
          <w:rFonts w:cs="Calibri"/>
          <w:b/>
          <w:bCs/>
          <w:u w:color="000000"/>
          <w:bdr w:val="nil"/>
          <w:lang w:eastAsia="pl-PL"/>
        </w:rPr>
        <w:t xml:space="preserve">                                                                                                                         Załącznik nr </w:t>
      </w:r>
      <w:r w:rsidR="00A132FE" w:rsidRPr="00B436D5">
        <w:rPr>
          <w:rFonts w:cs="Calibri"/>
          <w:b/>
          <w:bCs/>
          <w:u w:color="000000"/>
          <w:bdr w:val="nil"/>
          <w:lang w:eastAsia="pl-PL"/>
        </w:rPr>
        <w:t>5</w:t>
      </w:r>
      <w:r w:rsidRPr="00B436D5">
        <w:rPr>
          <w:rFonts w:cs="Calibri"/>
          <w:b/>
          <w:bCs/>
          <w:u w:color="000000"/>
          <w:bdr w:val="nil"/>
          <w:lang w:eastAsia="pl-PL"/>
        </w:rPr>
        <w:t xml:space="preserve"> do umowy ZP/</w:t>
      </w:r>
      <w:r w:rsidR="00DB1E8D">
        <w:rPr>
          <w:rFonts w:cs="Calibri"/>
          <w:b/>
          <w:bCs/>
          <w:u w:color="000000"/>
          <w:bdr w:val="nil"/>
          <w:lang w:eastAsia="pl-PL"/>
        </w:rPr>
        <w:t>2</w:t>
      </w:r>
      <w:r w:rsidR="00D72C42">
        <w:rPr>
          <w:rFonts w:cs="Calibri"/>
          <w:b/>
          <w:bCs/>
          <w:u w:color="000000"/>
          <w:bdr w:val="nil"/>
          <w:lang w:eastAsia="pl-PL"/>
        </w:rPr>
        <w:t>7</w:t>
      </w:r>
      <w:r w:rsidRPr="00B436D5">
        <w:rPr>
          <w:rFonts w:cs="Calibri"/>
          <w:b/>
          <w:bCs/>
          <w:u w:color="000000"/>
          <w:bdr w:val="nil"/>
          <w:lang w:eastAsia="pl-PL"/>
        </w:rPr>
        <w:t>/20</w:t>
      </w:r>
      <w:r w:rsidR="003074DA" w:rsidRPr="00B436D5">
        <w:rPr>
          <w:rFonts w:cs="Calibri"/>
          <w:b/>
          <w:bCs/>
          <w:u w:color="000000"/>
          <w:bdr w:val="nil"/>
          <w:lang w:eastAsia="pl-PL"/>
        </w:rPr>
        <w:t>2</w:t>
      </w:r>
      <w:r w:rsidR="00DB1E8D">
        <w:rPr>
          <w:rFonts w:cs="Calibri"/>
          <w:b/>
          <w:bCs/>
          <w:u w:color="000000"/>
          <w:bdr w:val="nil"/>
          <w:lang w:eastAsia="pl-PL"/>
        </w:rPr>
        <w:t>4</w:t>
      </w:r>
    </w:p>
    <w:p w14:paraId="4CB9607C" w14:textId="77777777" w:rsidR="00036682" w:rsidRPr="00B436D5" w:rsidRDefault="00036682" w:rsidP="00036682">
      <w:pPr>
        <w:pBdr>
          <w:top w:val="nil"/>
          <w:left w:val="nil"/>
          <w:bottom w:val="nil"/>
          <w:right w:val="nil"/>
          <w:between w:val="nil"/>
          <w:bar w:val="nil"/>
        </w:pBdr>
        <w:tabs>
          <w:tab w:val="left" w:pos="7938"/>
        </w:tabs>
        <w:spacing w:after="0" w:line="360" w:lineRule="auto"/>
        <w:jc w:val="right"/>
        <w:rPr>
          <w:rFonts w:eastAsia="Tahoma" w:cs="Calibri"/>
          <w:u w:color="000000"/>
          <w:bdr w:val="nil"/>
          <w:lang w:eastAsia="pl-PL"/>
        </w:rPr>
      </w:pPr>
      <w:r w:rsidRPr="00B436D5">
        <w:rPr>
          <w:rFonts w:cs="Calibri"/>
          <w:u w:color="000000"/>
          <w:bdr w:val="nil"/>
          <w:lang w:eastAsia="pl-PL"/>
        </w:rPr>
        <w:t>Wzór oświadczenia podwykonawcy</w:t>
      </w:r>
    </w:p>
    <w:p w14:paraId="7EB75554" w14:textId="77777777" w:rsidR="00036682" w:rsidRPr="00B436D5" w:rsidRDefault="00036682" w:rsidP="00036682">
      <w:pPr>
        <w:pBdr>
          <w:top w:val="nil"/>
          <w:left w:val="nil"/>
          <w:bottom w:val="nil"/>
          <w:right w:val="nil"/>
          <w:between w:val="nil"/>
          <w:bar w:val="nil"/>
        </w:pBdr>
        <w:tabs>
          <w:tab w:val="left" w:pos="7938"/>
        </w:tabs>
        <w:spacing w:after="0" w:line="360" w:lineRule="auto"/>
        <w:rPr>
          <w:rFonts w:eastAsia="Tahoma" w:cs="Calibri"/>
          <w:u w:color="000000"/>
          <w:bdr w:val="nil"/>
          <w:lang w:eastAsia="pl-PL"/>
        </w:rPr>
      </w:pPr>
    </w:p>
    <w:p w14:paraId="5A516103" w14:textId="77777777" w:rsidR="00036682" w:rsidRPr="00B436D5" w:rsidRDefault="00036682" w:rsidP="00036682">
      <w:pPr>
        <w:pBdr>
          <w:top w:val="nil"/>
          <w:left w:val="nil"/>
          <w:bottom w:val="nil"/>
          <w:right w:val="nil"/>
          <w:between w:val="nil"/>
          <w:bar w:val="nil"/>
        </w:pBdr>
        <w:tabs>
          <w:tab w:val="left" w:pos="7938"/>
        </w:tabs>
        <w:spacing w:after="0" w:line="360" w:lineRule="auto"/>
        <w:rPr>
          <w:rFonts w:eastAsia="Tahoma" w:cs="Calibri"/>
          <w:u w:color="000000"/>
          <w:bdr w:val="nil"/>
          <w:lang w:eastAsia="pl-PL"/>
        </w:rPr>
      </w:pPr>
    </w:p>
    <w:p w14:paraId="7F03A6B3" w14:textId="77777777" w:rsidR="00036682" w:rsidRPr="00B436D5" w:rsidRDefault="00036682" w:rsidP="00036682">
      <w:pPr>
        <w:pBdr>
          <w:top w:val="nil"/>
          <w:left w:val="nil"/>
          <w:bottom w:val="nil"/>
          <w:right w:val="nil"/>
          <w:between w:val="nil"/>
          <w:bar w:val="nil"/>
        </w:pBdr>
        <w:tabs>
          <w:tab w:val="left" w:pos="7938"/>
        </w:tabs>
        <w:spacing w:after="0" w:line="360" w:lineRule="auto"/>
        <w:rPr>
          <w:rFonts w:eastAsia="Tahoma" w:cs="Calibri"/>
          <w:u w:color="000000"/>
          <w:bdr w:val="nil"/>
          <w:lang w:eastAsia="pl-PL"/>
        </w:rPr>
      </w:pPr>
      <w:r w:rsidRPr="00B436D5">
        <w:rPr>
          <w:rFonts w:cs="Calibri"/>
          <w:u w:color="000000"/>
          <w:bdr w:val="nil"/>
          <w:lang w:eastAsia="pl-PL"/>
        </w:rPr>
        <w:t>………………………………………………………………………</w:t>
      </w:r>
    </w:p>
    <w:p w14:paraId="4A1F0F79" w14:textId="77777777" w:rsidR="00036682" w:rsidRPr="00B436D5" w:rsidRDefault="00036682" w:rsidP="00036682">
      <w:pPr>
        <w:pBdr>
          <w:top w:val="nil"/>
          <w:left w:val="nil"/>
          <w:bottom w:val="nil"/>
          <w:right w:val="nil"/>
          <w:between w:val="nil"/>
          <w:bar w:val="nil"/>
        </w:pBdr>
        <w:tabs>
          <w:tab w:val="left" w:pos="7938"/>
        </w:tabs>
        <w:spacing w:after="0" w:line="360" w:lineRule="auto"/>
        <w:rPr>
          <w:rFonts w:eastAsia="Tahoma" w:cs="Calibri"/>
          <w:u w:color="000000"/>
          <w:bdr w:val="nil"/>
          <w:lang w:eastAsia="pl-PL"/>
        </w:rPr>
      </w:pPr>
      <w:r w:rsidRPr="00B436D5">
        <w:rPr>
          <w:rFonts w:cs="Calibri"/>
          <w:u w:color="000000"/>
          <w:bdr w:val="nil"/>
          <w:lang w:eastAsia="pl-PL"/>
        </w:rPr>
        <w:t>pieczęć nagłówkowa podwykonawcy</w:t>
      </w:r>
    </w:p>
    <w:p w14:paraId="24A164E8" w14:textId="77777777" w:rsidR="00036682" w:rsidRPr="00B436D5" w:rsidRDefault="00036682" w:rsidP="00036682">
      <w:pPr>
        <w:pBdr>
          <w:top w:val="nil"/>
          <w:left w:val="nil"/>
          <w:bottom w:val="nil"/>
          <w:right w:val="nil"/>
          <w:between w:val="nil"/>
          <w:bar w:val="nil"/>
        </w:pBdr>
        <w:tabs>
          <w:tab w:val="left" w:pos="7938"/>
        </w:tabs>
        <w:spacing w:after="0" w:line="360" w:lineRule="auto"/>
        <w:rPr>
          <w:rFonts w:eastAsia="Tahoma" w:cs="Calibri"/>
          <w:b/>
          <w:bCs/>
          <w:u w:color="000000"/>
          <w:bdr w:val="nil"/>
          <w:lang w:eastAsia="pl-PL"/>
        </w:rPr>
      </w:pPr>
    </w:p>
    <w:p w14:paraId="5EA8EADA" w14:textId="77777777" w:rsidR="00036682" w:rsidRPr="00B436D5" w:rsidRDefault="00036682" w:rsidP="00AD327E">
      <w:pPr>
        <w:pBdr>
          <w:top w:val="nil"/>
          <w:left w:val="nil"/>
          <w:bottom w:val="nil"/>
          <w:right w:val="nil"/>
          <w:between w:val="nil"/>
          <w:bar w:val="nil"/>
        </w:pBdr>
        <w:spacing w:after="0" w:line="360" w:lineRule="auto"/>
        <w:ind w:left="6521" w:right="284"/>
        <w:jc w:val="both"/>
        <w:rPr>
          <w:rFonts w:eastAsia="Tahoma" w:cs="Calibri"/>
          <w:b/>
          <w:bCs/>
          <w:u w:color="000000"/>
          <w:bdr w:val="nil"/>
          <w:lang w:eastAsia="pl-PL"/>
        </w:rPr>
      </w:pPr>
      <w:r w:rsidRPr="00B436D5">
        <w:rPr>
          <w:rFonts w:cs="Calibri"/>
          <w:b/>
          <w:bCs/>
          <w:u w:color="000000"/>
          <w:bdr w:val="nil"/>
          <w:lang w:eastAsia="pl-PL"/>
        </w:rPr>
        <w:t xml:space="preserve">Do </w:t>
      </w:r>
    </w:p>
    <w:p w14:paraId="11468D7B" w14:textId="77777777" w:rsidR="00036682" w:rsidRPr="00B436D5" w:rsidRDefault="00036682" w:rsidP="00AD327E">
      <w:pPr>
        <w:pBdr>
          <w:top w:val="nil"/>
          <w:left w:val="nil"/>
          <w:bottom w:val="nil"/>
          <w:right w:val="nil"/>
          <w:between w:val="nil"/>
          <w:bar w:val="nil"/>
        </w:pBdr>
        <w:spacing w:after="0" w:line="360" w:lineRule="auto"/>
        <w:ind w:left="6521" w:right="284"/>
        <w:jc w:val="both"/>
        <w:rPr>
          <w:rFonts w:eastAsia="Tahoma" w:cs="Calibri"/>
          <w:b/>
          <w:bCs/>
          <w:u w:color="000000"/>
          <w:bdr w:val="nil"/>
          <w:lang w:eastAsia="pl-PL"/>
        </w:rPr>
      </w:pPr>
      <w:r w:rsidRPr="00B436D5">
        <w:rPr>
          <w:rFonts w:cs="Calibri"/>
          <w:b/>
          <w:bCs/>
          <w:u w:color="000000"/>
          <w:bdr w:val="nil"/>
          <w:lang w:eastAsia="pl-PL"/>
        </w:rPr>
        <w:t xml:space="preserve">Uniwersytetu Medycznego w Łodzi </w:t>
      </w:r>
    </w:p>
    <w:p w14:paraId="5AAE6AD1" w14:textId="77777777" w:rsidR="00036682" w:rsidRPr="00B436D5" w:rsidRDefault="00036682" w:rsidP="00036682">
      <w:pPr>
        <w:pBdr>
          <w:top w:val="nil"/>
          <w:left w:val="nil"/>
          <w:bottom w:val="nil"/>
          <w:right w:val="nil"/>
          <w:between w:val="nil"/>
          <w:bar w:val="nil"/>
        </w:pBdr>
        <w:tabs>
          <w:tab w:val="left" w:pos="3312"/>
        </w:tabs>
        <w:spacing w:after="0" w:line="360" w:lineRule="auto"/>
        <w:ind w:left="3402" w:right="284"/>
        <w:jc w:val="both"/>
        <w:rPr>
          <w:rFonts w:eastAsia="Tahoma" w:cs="Calibri"/>
          <w:u w:color="000000"/>
          <w:bdr w:val="nil"/>
          <w:lang w:eastAsia="pl-PL"/>
        </w:rPr>
      </w:pPr>
    </w:p>
    <w:p w14:paraId="7044CA89" w14:textId="77777777" w:rsidR="00036682" w:rsidRPr="00B436D5" w:rsidRDefault="00036682" w:rsidP="00036682">
      <w:pPr>
        <w:pBdr>
          <w:top w:val="nil"/>
          <w:left w:val="nil"/>
          <w:bottom w:val="nil"/>
          <w:right w:val="nil"/>
          <w:between w:val="nil"/>
          <w:bar w:val="nil"/>
        </w:pBdr>
        <w:tabs>
          <w:tab w:val="left" w:pos="3312"/>
        </w:tabs>
        <w:spacing w:after="0" w:line="360" w:lineRule="auto"/>
        <w:ind w:left="3402" w:right="284"/>
        <w:jc w:val="both"/>
        <w:rPr>
          <w:rFonts w:eastAsia="Tahoma" w:cs="Calibri"/>
          <w:u w:color="000000"/>
          <w:bdr w:val="nil"/>
          <w:lang w:eastAsia="pl-PL"/>
        </w:rPr>
      </w:pPr>
    </w:p>
    <w:p w14:paraId="1A1AD837" w14:textId="77777777" w:rsidR="00036682" w:rsidRPr="00B436D5" w:rsidRDefault="00036682" w:rsidP="00036682">
      <w:pPr>
        <w:pBdr>
          <w:top w:val="nil"/>
          <w:left w:val="nil"/>
          <w:bottom w:val="nil"/>
          <w:right w:val="nil"/>
          <w:between w:val="nil"/>
          <w:bar w:val="nil"/>
        </w:pBdr>
        <w:tabs>
          <w:tab w:val="left" w:pos="3456"/>
        </w:tabs>
        <w:spacing w:after="0" w:line="360" w:lineRule="auto"/>
        <w:jc w:val="center"/>
        <w:rPr>
          <w:rFonts w:eastAsia="Tahoma" w:cs="Calibri"/>
          <w:b/>
          <w:bCs/>
          <w:u w:color="000000"/>
          <w:bdr w:val="nil"/>
          <w:lang w:eastAsia="pl-PL"/>
        </w:rPr>
      </w:pPr>
      <w:bookmarkStart w:id="10" w:name="_Hlk13827379"/>
      <w:r w:rsidRPr="00B436D5">
        <w:rPr>
          <w:rFonts w:cs="Calibri"/>
          <w:b/>
          <w:bCs/>
          <w:u w:color="000000"/>
          <w:bdr w:val="nil"/>
          <w:lang w:eastAsia="pl-PL"/>
        </w:rPr>
        <w:t xml:space="preserve">Oświadczenie podwykonawcy o otrzymaniu zapłaty </w:t>
      </w:r>
    </w:p>
    <w:p w14:paraId="12E585EF" w14:textId="77777777" w:rsidR="00036682" w:rsidRPr="00B436D5" w:rsidRDefault="00036682" w:rsidP="00036682">
      <w:pPr>
        <w:pBdr>
          <w:top w:val="nil"/>
          <w:left w:val="nil"/>
          <w:bottom w:val="nil"/>
          <w:right w:val="nil"/>
          <w:between w:val="nil"/>
          <w:bar w:val="nil"/>
        </w:pBdr>
        <w:tabs>
          <w:tab w:val="left" w:pos="3456"/>
        </w:tabs>
        <w:spacing w:after="0" w:line="360" w:lineRule="auto"/>
        <w:jc w:val="center"/>
        <w:rPr>
          <w:rFonts w:eastAsia="Tahoma" w:cs="Calibri"/>
          <w:b/>
          <w:bCs/>
          <w:u w:color="000000"/>
          <w:bdr w:val="nil"/>
          <w:lang w:eastAsia="pl-PL"/>
        </w:rPr>
      </w:pPr>
      <w:r w:rsidRPr="00B436D5">
        <w:rPr>
          <w:rFonts w:cs="Calibri"/>
          <w:b/>
          <w:bCs/>
          <w:u w:color="000000"/>
          <w:bdr w:val="nil"/>
          <w:lang w:eastAsia="pl-PL"/>
        </w:rPr>
        <w:t>i zakończeniu prac w ramach kontraktu</w:t>
      </w:r>
    </w:p>
    <w:bookmarkEnd w:id="10"/>
    <w:p w14:paraId="0A4FCE09" w14:textId="77777777" w:rsidR="00036682" w:rsidRPr="00B436D5" w:rsidRDefault="00036682" w:rsidP="00036682">
      <w:pPr>
        <w:pBdr>
          <w:top w:val="nil"/>
          <w:left w:val="nil"/>
          <w:bottom w:val="nil"/>
          <w:right w:val="nil"/>
          <w:between w:val="nil"/>
          <w:bar w:val="nil"/>
        </w:pBdr>
        <w:tabs>
          <w:tab w:val="left" w:pos="3312"/>
        </w:tabs>
        <w:spacing w:after="0" w:line="360" w:lineRule="auto"/>
        <w:ind w:left="3402" w:right="284"/>
        <w:jc w:val="both"/>
        <w:rPr>
          <w:rFonts w:eastAsia="Tahoma" w:cs="Calibri"/>
          <w:u w:color="000000"/>
          <w:bdr w:val="nil"/>
          <w:lang w:eastAsia="pl-PL"/>
        </w:rPr>
      </w:pPr>
    </w:p>
    <w:p w14:paraId="329FE931" w14:textId="77777777" w:rsidR="00036682" w:rsidRPr="00B436D5" w:rsidRDefault="00036682" w:rsidP="00036682">
      <w:pPr>
        <w:pBdr>
          <w:top w:val="nil"/>
          <w:left w:val="nil"/>
          <w:bottom w:val="nil"/>
          <w:right w:val="nil"/>
          <w:between w:val="nil"/>
          <w:bar w:val="nil"/>
        </w:pBdr>
        <w:tabs>
          <w:tab w:val="left" w:pos="7938"/>
        </w:tabs>
        <w:spacing w:after="0" w:line="360" w:lineRule="auto"/>
        <w:rPr>
          <w:rFonts w:eastAsia="Tahoma" w:cs="Calibri"/>
          <w:u w:color="000000"/>
          <w:bdr w:val="nil"/>
          <w:lang w:eastAsia="pl-PL"/>
        </w:rPr>
      </w:pPr>
    </w:p>
    <w:p w14:paraId="3BC1BFF0" w14:textId="77777777" w:rsidR="00036682" w:rsidRPr="00B436D5" w:rsidRDefault="00036682" w:rsidP="00036682">
      <w:pPr>
        <w:pBdr>
          <w:top w:val="nil"/>
          <w:left w:val="nil"/>
          <w:bottom w:val="nil"/>
          <w:right w:val="nil"/>
          <w:between w:val="nil"/>
          <w:bar w:val="nil"/>
        </w:pBdr>
        <w:tabs>
          <w:tab w:val="left" w:pos="7938"/>
        </w:tabs>
        <w:spacing w:after="0" w:line="360" w:lineRule="auto"/>
        <w:jc w:val="both"/>
        <w:rPr>
          <w:rFonts w:eastAsia="Tahoma" w:cs="Calibri"/>
          <w:u w:color="000000"/>
          <w:bdr w:val="nil"/>
          <w:lang w:eastAsia="pl-PL"/>
        </w:rPr>
      </w:pPr>
      <w:r w:rsidRPr="00B436D5">
        <w:rPr>
          <w:rFonts w:cs="Calibri"/>
          <w:u w:color="000000"/>
          <w:bdr w:val="nil"/>
          <w:lang w:eastAsia="pl-PL"/>
        </w:rPr>
        <w:t>Działając jako podwykonawca ……………………………………………………………  realizującego na rzecz Uniwersytetu Medycznego w Łodzi prace w zakresie umowy nr ZP/</w:t>
      </w:r>
      <w:r w:rsidR="00DB1E8D">
        <w:rPr>
          <w:rFonts w:cs="Calibri"/>
          <w:u w:color="000000"/>
          <w:bdr w:val="nil"/>
          <w:lang w:eastAsia="pl-PL"/>
        </w:rPr>
        <w:t>2</w:t>
      </w:r>
      <w:r w:rsidR="00D72C42">
        <w:rPr>
          <w:rFonts w:cs="Calibri"/>
          <w:u w:color="000000"/>
          <w:bdr w:val="nil"/>
          <w:lang w:eastAsia="pl-PL"/>
        </w:rPr>
        <w:t>7</w:t>
      </w:r>
      <w:r w:rsidRPr="00B436D5">
        <w:rPr>
          <w:rFonts w:cs="Calibri"/>
          <w:u w:color="000000"/>
          <w:bdr w:val="nil"/>
          <w:lang w:eastAsia="pl-PL"/>
        </w:rPr>
        <w:t>/20</w:t>
      </w:r>
      <w:r w:rsidR="00A132FE" w:rsidRPr="00B436D5">
        <w:rPr>
          <w:rFonts w:cs="Calibri"/>
          <w:u w:color="000000"/>
          <w:bdr w:val="nil"/>
          <w:lang w:eastAsia="pl-PL"/>
        </w:rPr>
        <w:t>2</w:t>
      </w:r>
      <w:r w:rsidR="00DB1E8D">
        <w:rPr>
          <w:rFonts w:cs="Calibri"/>
          <w:u w:color="000000"/>
          <w:bdr w:val="nil"/>
          <w:lang w:eastAsia="pl-PL"/>
        </w:rPr>
        <w:t>4</w:t>
      </w:r>
      <w:r w:rsidRPr="00B436D5">
        <w:rPr>
          <w:rFonts w:cs="Calibri"/>
          <w:u w:color="000000"/>
          <w:bdr w:val="nil"/>
          <w:lang w:eastAsia="pl-PL"/>
        </w:rPr>
        <w:t xml:space="preserve"> z dnia …………………… zgodnie z umową na podwykonawstwo zawartą pomiędzy w/w a naszym przedsiębiorstwem z dnia ……………………… niniejszym oświadczam, iż ……………………………………… uregulowała w 100% na naszą rzecz wynagrodzenie za dotychczas (tj. do dnia złożenia niniejszego oświadczenia), wykonane prace, materiały użyte przy realizacji inwestycji objętej przedmiotową umową oraz urządzenia i inne dostarczone przez nas w ramach realizacji niniejszej umowy.   </w:t>
      </w:r>
    </w:p>
    <w:p w14:paraId="12ED2A70" w14:textId="77777777" w:rsidR="00036682" w:rsidRPr="00B436D5" w:rsidRDefault="00036682" w:rsidP="00036682">
      <w:pPr>
        <w:pBdr>
          <w:top w:val="nil"/>
          <w:left w:val="nil"/>
          <w:bottom w:val="nil"/>
          <w:right w:val="nil"/>
          <w:between w:val="nil"/>
          <w:bar w:val="nil"/>
        </w:pBdr>
        <w:tabs>
          <w:tab w:val="left" w:pos="7938"/>
        </w:tabs>
        <w:spacing w:after="0" w:line="360" w:lineRule="auto"/>
        <w:jc w:val="both"/>
        <w:rPr>
          <w:rFonts w:eastAsia="Tahoma" w:cs="Calibri"/>
          <w:u w:color="000000"/>
          <w:bdr w:val="nil"/>
          <w:lang w:eastAsia="pl-PL"/>
        </w:rPr>
      </w:pPr>
      <w:r w:rsidRPr="00B436D5">
        <w:rPr>
          <w:rFonts w:cs="Calibri"/>
          <w:u w:color="000000"/>
          <w:bdr w:val="nil"/>
          <w:lang w:eastAsia="pl-PL"/>
        </w:rPr>
        <w:t>W związku z powyższym oświadczam, iż z tego tytułu nie będę zgłaszała w stosunku do Uniwersytetu Medycznego w Łodzi żadnych roszczeń.</w:t>
      </w:r>
    </w:p>
    <w:p w14:paraId="2F81D2C5" w14:textId="77777777" w:rsidR="00036682" w:rsidRPr="00B436D5" w:rsidRDefault="00036682" w:rsidP="00036682">
      <w:pPr>
        <w:pBdr>
          <w:top w:val="nil"/>
          <w:left w:val="nil"/>
          <w:bottom w:val="nil"/>
          <w:right w:val="nil"/>
          <w:between w:val="nil"/>
          <w:bar w:val="nil"/>
        </w:pBdr>
        <w:tabs>
          <w:tab w:val="left" w:pos="7938"/>
        </w:tabs>
        <w:spacing w:after="0" w:line="360" w:lineRule="auto"/>
        <w:jc w:val="both"/>
        <w:rPr>
          <w:rFonts w:eastAsia="Tahoma" w:cs="Calibri"/>
          <w:u w:color="000000"/>
          <w:bdr w:val="nil"/>
          <w:lang w:eastAsia="pl-PL"/>
        </w:rPr>
      </w:pPr>
    </w:p>
    <w:p w14:paraId="227F9F5E" w14:textId="77777777" w:rsidR="00036682" w:rsidRPr="00B436D5" w:rsidRDefault="00036682" w:rsidP="00036682">
      <w:pPr>
        <w:pBdr>
          <w:top w:val="nil"/>
          <w:left w:val="nil"/>
          <w:bottom w:val="nil"/>
          <w:right w:val="nil"/>
          <w:between w:val="nil"/>
          <w:bar w:val="nil"/>
        </w:pBdr>
        <w:tabs>
          <w:tab w:val="left" w:pos="7938"/>
        </w:tabs>
        <w:spacing w:after="0" w:line="360" w:lineRule="auto"/>
        <w:jc w:val="both"/>
        <w:rPr>
          <w:rFonts w:eastAsia="Tahoma" w:cs="Calibri"/>
          <w:u w:color="000000"/>
          <w:bdr w:val="nil"/>
          <w:lang w:eastAsia="pl-PL"/>
        </w:rPr>
      </w:pPr>
      <w:r w:rsidRPr="00B436D5">
        <w:rPr>
          <w:rFonts w:cs="Calibri"/>
          <w:u w:color="000000"/>
          <w:bdr w:val="nil"/>
          <w:lang w:eastAsia="pl-PL"/>
        </w:rPr>
        <w:t>Jednocześnie oświadczam, iż zakończyłem realizację prac w ramach kontraktu ZP/</w:t>
      </w:r>
      <w:r w:rsidR="00DB1E8D">
        <w:rPr>
          <w:rFonts w:cs="Calibri"/>
          <w:u w:color="000000"/>
          <w:bdr w:val="nil"/>
          <w:lang w:eastAsia="pl-PL"/>
        </w:rPr>
        <w:t>2</w:t>
      </w:r>
      <w:r w:rsidR="00D72C42">
        <w:rPr>
          <w:rFonts w:cs="Calibri"/>
          <w:u w:color="000000"/>
          <w:bdr w:val="nil"/>
          <w:lang w:eastAsia="pl-PL"/>
        </w:rPr>
        <w:t>7</w:t>
      </w:r>
      <w:r w:rsidRPr="00B436D5">
        <w:rPr>
          <w:rFonts w:cs="Calibri"/>
          <w:u w:color="000000"/>
          <w:bdr w:val="nil"/>
          <w:lang w:eastAsia="pl-PL"/>
        </w:rPr>
        <w:t>/20</w:t>
      </w:r>
      <w:r w:rsidR="00A132FE" w:rsidRPr="00B436D5">
        <w:rPr>
          <w:rFonts w:cs="Calibri"/>
          <w:u w:color="000000"/>
          <w:bdr w:val="nil"/>
          <w:lang w:eastAsia="pl-PL"/>
        </w:rPr>
        <w:t>2</w:t>
      </w:r>
      <w:r w:rsidR="00DB1E8D">
        <w:rPr>
          <w:rFonts w:cs="Calibri"/>
          <w:u w:color="000000"/>
          <w:bdr w:val="nil"/>
          <w:lang w:eastAsia="pl-PL"/>
        </w:rPr>
        <w:t>4</w:t>
      </w:r>
      <w:r w:rsidRPr="00B436D5">
        <w:rPr>
          <w:rFonts w:cs="Calibri"/>
          <w:u w:color="000000"/>
          <w:bdr w:val="nil"/>
          <w:lang w:eastAsia="pl-PL"/>
        </w:rPr>
        <w:t xml:space="preserve"> i niniejsze oświadczenie potwierdza całkowite rozliczenie wszelkich przysługujących mi względem Uniwersytetu Medycznego w Łodzi, jako Inwestora w ramach w/w kontraktu roszczeń. Potwierdzam, iż w przypadku ponownego podjęcia działań na w/w obiekcie konieczne będzie ponowne zgłoszenie mnie jako podwykonawcy. </w:t>
      </w:r>
    </w:p>
    <w:p w14:paraId="15119DC9" w14:textId="77777777" w:rsidR="00036682" w:rsidRPr="00B436D5" w:rsidRDefault="00036682" w:rsidP="00036682">
      <w:pPr>
        <w:pBdr>
          <w:top w:val="nil"/>
          <w:left w:val="nil"/>
          <w:bottom w:val="nil"/>
          <w:right w:val="nil"/>
          <w:between w:val="nil"/>
          <w:bar w:val="nil"/>
        </w:pBdr>
        <w:tabs>
          <w:tab w:val="left" w:pos="7938"/>
        </w:tabs>
        <w:spacing w:after="0" w:line="360" w:lineRule="auto"/>
        <w:rPr>
          <w:rFonts w:eastAsia="Tahoma" w:cs="Calibri"/>
          <w:u w:color="000000"/>
          <w:bdr w:val="nil"/>
          <w:lang w:eastAsia="pl-PL"/>
        </w:rPr>
      </w:pPr>
    </w:p>
    <w:p w14:paraId="5FDEEA2E" w14:textId="77777777" w:rsidR="00036682" w:rsidRPr="00B436D5" w:rsidRDefault="00036682" w:rsidP="00036682">
      <w:pPr>
        <w:pBdr>
          <w:top w:val="nil"/>
          <w:left w:val="nil"/>
          <w:bottom w:val="nil"/>
          <w:right w:val="nil"/>
          <w:between w:val="nil"/>
          <w:bar w:val="nil"/>
        </w:pBdr>
        <w:tabs>
          <w:tab w:val="left" w:pos="7938"/>
        </w:tabs>
        <w:spacing w:after="0" w:line="360" w:lineRule="auto"/>
        <w:rPr>
          <w:rFonts w:eastAsia="Tahoma" w:cs="Calibri"/>
          <w:u w:color="000000"/>
          <w:bdr w:val="nil"/>
          <w:lang w:eastAsia="pl-PL"/>
        </w:rPr>
      </w:pPr>
      <w:r w:rsidRPr="00B436D5">
        <w:rPr>
          <w:rFonts w:cs="Calibri"/>
          <w:u w:color="000000"/>
          <w:bdr w:val="nil"/>
          <w:lang w:eastAsia="pl-PL"/>
        </w:rPr>
        <w:t>…………………………, dnia ……………………</w:t>
      </w:r>
    </w:p>
    <w:p w14:paraId="05CACF77" w14:textId="77777777" w:rsidR="00036682" w:rsidRPr="00B436D5" w:rsidRDefault="00036682" w:rsidP="00036682">
      <w:pPr>
        <w:pBdr>
          <w:top w:val="nil"/>
          <w:left w:val="nil"/>
          <w:bottom w:val="nil"/>
          <w:right w:val="nil"/>
          <w:between w:val="nil"/>
          <w:bar w:val="nil"/>
        </w:pBdr>
        <w:tabs>
          <w:tab w:val="left" w:pos="7938"/>
        </w:tabs>
        <w:spacing w:after="0" w:line="360" w:lineRule="auto"/>
        <w:rPr>
          <w:rFonts w:eastAsia="Tahoma" w:cs="Calibri"/>
          <w:u w:color="000000"/>
          <w:bdr w:val="nil"/>
          <w:lang w:eastAsia="pl-PL"/>
        </w:rPr>
      </w:pPr>
    </w:p>
    <w:p w14:paraId="5085B928" w14:textId="77777777" w:rsidR="00036682" w:rsidRPr="00B436D5" w:rsidRDefault="00036682" w:rsidP="00036682">
      <w:pPr>
        <w:pBdr>
          <w:top w:val="nil"/>
          <w:left w:val="nil"/>
          <w:bottom w:val="nil"/>
          <w:right w:val="nil"/>
          <w:between w:val="nil"/>
          <w:bar w:val="nil"/>
        </w:pBdr>
        <w:tabs>
          <w:tab w:val="left" w:pos="7938"/>
        </w:tabs>
        <w:spacing w:after="0" w:line="360" w:lineRule="auto"/>
        <w:rPr>
          <w:rFonts w:eastAsia="Tahoma" w:cs="Calibri"/>
          <w:u w:color="000000"/>
          <w:bdr w:val="nil"/>
          <w:lang w:eastAsia="pl-PL"/>
        </w:rPr>
      </w:pPr>
    </w:p>
    <w:p w14:paraId="351D24D3" w14:textId="77777777" w:rsidR="00036682" w:rsidRPr="00B436D5" w:rsidRDefault="00036682" w:rsidP="00036682">
      <w:pPr>
        <w:pBdr>
          <w:top w:val="nil"/>
          <w:left w:val="nil"/>
          <w:bottom w:val="nil"/>
          <w:right w:val="nil"/>
          <w:between w:val="nil"/>
          <w:bar w:val="nil"/>
        </w:pBdr>
        <w:tabs>
          <w:tab w:val="left" w:pos="7938"/>
        </w:tabs>
        <w:spacing w:after="0" w:line="360" w:lineRule="auto"/>
        <w:jc w:val="right"/>
        <w:rPr>
          <w:rFonts w:eastAsia="Tahoma" w:cs="Calibri"/>
          <w:u w:color="000000"/>
          <w:bdr w:val="nil"/>
          <w:lang w:eastAsia="pl-PL"/>
        </w:rPr>
      </w:pPr>
      <w:r w:rsidRPr="00B436D5">
        <w:rPr>
          <w:rFonts w:cs="Calibri"/>
          <w:u w:color="000000"/>
          <w:bdr w:val="nil"/>
          <w:lang w:eastAsia="pl-PL"/>
        </w:rPr>
        <w:t>…………………………………………..</w:t>
      </w:r>
    </w:p>
    <w:p w14:paraId="3A1A7EB5" w14:textId="77777777" w:rsidR="00036682" w:rsidRPr="00B436D5" w:rsidRDefault="00036682" w:rsidP="00036682">
      <w:pPr>
        <w:pBdr>
          <w:top w:val="nil"/>
          <w:left w:val="nil"/>
          <w:bottom w:val="nil"/>
          <w:right w:val="nil"/>
          <w:between w:val="nil"/>
          <w:bar w:val="nil"/>
        </w:pBdr>
        <w:tabs>
          <w:tab w:val="left" w:pos="7938"/>
        </w:tabs>
        <w:spacing w:after="0" w:line="360" w:lineRule="auto"/>
        <w:jc w:val="right"/>
        <w:rPr>
          <w:rFonts w:eastAsia="Tahoma" w:cs="Calibri"/>
          <w:u w:color="000000"/>
          <w:bdr w:val="nil"/>
          <w:lang w:eastAsia="pl-PL"/>
        </w:rPr>
      </w:pPr>
      <w:r w:rsidRPr="00B436D5">
        <w:rPr>
          <w:rFonts w:cs="Calibri"/>
          <w:u w:color="000000"/>
          <w:bdr w:val="nil"/>
          <w:lang w:eastAsia="pl-PL"/>
        </w:rPr>
        <w:t>podpis</w:t>
      </w:r>
    </w:p>
    <w:p w14:paraId="257BA73E" w14:textId="77777777" w:rsidR="00036682" w:rsidRPr="00B436D5" w:rsidRDefault="00036682" w:rsidP="00946564">
      <w:pPr>
        <w:pBdr>
          <w:top w:val="nil"/>
          <w:left w:val="nil"/>
          <w:bottom w:val="nil"/>
          <w:right w:val="nil"/>
          <w:between w:val="nil"/>
          <w:bar w:val="nil"/>
        </w:pBdr>
        <w:spacing w:after="0" w:line="360" w:lineRule="auto"/>
        <w:rPr>
          <w:rFonts w:eastAsia="Tahoma" w:cs="Calibri"/>
          <w:b/>
          <w:bCs/>
          <w:u w:color="000000"/>
          <w:bdr w:val="nil"/>
          <w:lang w:eastAsia="pl-PL"/>
        </w:rPr>
      </w:pPr>
    </w:p>
    <w:p w14:paraId="13CBC5ED" w14:textId="77777777" w:rsidR="00036682" w:rsidRPr="00B436D5" w:rsidRDefault="00036682" w:rsidP="00036682">
      <w:pPr>
        <w:pBdr>
          <w:top w:val="nil"/>
          <w:left w:val="nil"/>
          <w:bottom w:val="nil"/>
          <w:right w:val="nil"/>
          <w:between w:val="nil"/>
          <w:bar w:val="nil"/>
        </w:pBdr>
        <w:spacing w:after="0" w:line="360" w:lineRule="auto"/>
        <w:jc w:val="right"/>
        <w:rPr>
          <w:rFonts w:eastAsia="Tahoma" w:cs="Calibri"/>
          <w:b/>
          <w:bCs/>
          <w:u w:color="000000"/>
          <w:bdr w:val="nil"/>
          <w:lang w:eastAsia="pl-PL"/>
        </w:rPr>
      </w:pPr>
    </w:p>
    <w:p w14:paraId="0B74C4C1" w14:textId="77777777" w:rsidR="0062013E" w:rsidRPr="00946564" w:rsidRDefault="0062013E" w:rsidP="00946564">
      <w:pPr>
        <w:widowControl w:val="0"/>
        <w:suppressAutoHyphens/>
        <w:spacing w:after="0" w:line="360" w:lineRule="auto"/>
        <w:jc w:val="right"/>
        <w:rPr>
          <w:rFonts w:eastAsia="Times New Roman" w:cs="Calibri"/>
          <w:b/>
          <w:lang w:eastAsia="pl-PL"/>
        </w:rPr>
      </w:pPr>
      <w:r w:rsidRPr="00B436D5">
        <w:rPr>
          <w:rFonts w:eastAsia="Times New Roman" w:cs="Calibri"/>
          <w:b/>
          <w:lang w:eastAsia="pl-PL"/>
        </w:rPr>
        <w:t xml:space="preserve">Załącznik nr </w:t>
      </w:r>
      <w:r w:rsidR="00A132FE" w:rsidRPr="00B436D5">
        <w:rPr>
          <w:rFonts w:eastAsia="Times New Roman" w:cs="Calibri"/>
          <w:b/>
          <w:lang w:eastAsia="pl-PL"/>
        </w:rPr>
        <w:t>6</w:t>
      </w:r>
      <w:r w:rsidRPr="00B436D5">
        <w:rPr>
          <w:rFonts w:eastAsia="Times New Roman" w:cs="Calibri"/>
          <w:b/>
          <w:lang w:eastAsia="pl-PL"/>
        </w:rPr>
        <w:t xml:space="preserve"> do umowy ZP/</w:t>
      </w:r>
      <w:r w:rsidR="00DB1E8D">
        <w:rPr>
          <w:rFonts w:eastAsia="Times New Roman" w:cs="Calibri"/>
          <w:b/>
          <w:lang w:eastAsia="pl-PL"/>
        </w:rPr>
        <w:t>2</w:t>
      </w:r>
      <w:r w:rsidR="00946564">
        <w:rPr>
          <w:rFonts w:eastAsia="Times New Roman" w:cs="Calibri"/>
          <w:b/>
          <w:lang w:eastAsia="pl-PL"/>
        </w:rPr>
        <w:t>7</w:t>
      </w:r>
      <w:r w:rsidRPr="00B436D5">
        <w:rPr>
          <w:rFonts w:eastAsia="Times New Roman" w:cs="Calibri"/>
          <w:b/>
          <w:lang w:eastAsia="pl-PL"/>
        </w:rPr>
        <w:t>/20</w:t>
      </w:r>
      <w:r w:rsidR="00A132FE" w:rsidRPr="00B436D5">
        <w:rPr>
          <w:rFonts w:eastAsia="Times New Roman" w:cs="Calibri"/>
          <w:b/>
          <w:lang w:eastAsia="pl-PL"/>
        </w:rPr>
        <w:t>2</w:t>
      </w:r>
      <w:r w:rsidR="00DB1E8D">
        <w:rPr>
          <w:rFonts w:eastAsia="Times New Roman" w:cs="Calibri"/>
          <w:b/>
          <w:lang w:eastAsia="pl-PL"/>
        </w:rPr>
        <w:t>4</w:t>
      </w:r>
      <w:r w:rsidRPr="00B436D5">
        <w:rPr>
          <w:rFonts w:eastAsia="Times New Roman" w:cs="Calibri"/>
          <w:b/>
          <w:lang w:eastAsia="pl-PL"/>
        </w:rPr>
        <w:t xml:space="preserve"> </w:t>
      </w:r>
    </w:p>
    <w:p w14:paraId="19ACE7AC" w14:textId="77777777" w:rsidR="0062013E" w:rsidRPr="00B436D5" w:rsidRDefault="0062013E" w:rsidP="00444660">
      <w:pPr>
        <w:tabs>
          <w:tab w:val="left" w:pos="3312"/>
        </w:tabs>
        <w:spacing w:after="0" w:line="360" w:lineRule="auto"/>
        <w:ind w:left="6521" w:right="284"/>
        <w:jc w:val="both"/>
        <w:rPr>
          <w:rFonts w:eastAsia="Tahoma" w:cs="Calibri"/>
          <w:b/>
          <w:bCs/>
        </w:rPr>
      </w:pPr>
      <w:r w:rsidRPr="00B436D5">
        <w:rPr>
          <w:rFonts w:cs="Calibri"/>
          <w:b/>
          <w:bCs/>
        </w:rPr>
        <w:t xml:space="preserve">Do </w:t>
      </w:r>
    </w:p>
    <w:p w14:paraId="194076DF" w14:textId="77777777" w:rsidR="00444660" w:rsidRDefault="0062013E" w:rsidP="00946564">
      <w:pPr>
        <w:tabs>
          <w:tab w:val="left" w:pos="3312"/>
        </w:tabs>
        <w:spacing w:after="0" w:line="360" w:lineRule="auto"/>
        <w:ind w:left="6521" w:right="284"/>
        <w:jc w:val="both"/>
        <w:rPr>
          <w:rFonts w:cs="Calibri"/>
          <w:b/>
          <w:bCs/>
        </w:rPr>
      </w:pPr>
      <w:r w:rsidRPr="00B436D5">
        <w:rPr>
          <w:rFonts w:cs="Calibri"/>
          <w:b/>
          <w:bCs/>
        </w:rPr>
        <w:lastRenderedPageBreak/>
        <w:t xml:space="preserve">Uniwersytetu Medycznego w Łodzi </w:t>
      </w:r>
    </w:p>
    <w:p w14:paraId="591D0421" w14:textId="77777777" w:rsidR="00BB3FC9" w:rsidRPr="00946564" w:rsidRDefault="00BB3FC9" w:rsidP="00946564">
      <w:pPr>
        <w:tabs>
          <w:tab w:val="left" w:pos="3312"/>
        </w:tabs>
        <w:spacing w:after="0" w:line="360" w:lineRule="auto"/>
        <w:ind w:left="6521" w:right="284"/>
        <w:jc w:val="both"/>
        <w:rPr>
          <w:rFonts w:eastAsia="Tahoma" w:cs="Calibri"/>
          <w:b/>
          <w:bCs/>
        </w:rPr>
      </w:pPr>
    </w:p>
    <w:p w14:paraId="49344BE4" w14:textId="77777777" w:rsidR="00AD327E" w:rsidRPr="00946564" w:rsidRDefault="00026056" w:rsidP="00946564">
      <w:pPr>
        <w:pBdr>
          <w:top w:val="nil"/>
          <w:left w:val="nil"/>
          <w:bottom w:val="nil"/>
          <w:right w:val="nil"/>
          <w:between w:val="nil"/>
          <w:bar w:val="nil"/>
        </w:pBdr>
        <w:tabs>
          <w:tab w:val="left" w:pos="3456"/>
        </w:tabs>
        <w:spacing w:after="0" w:line="360" w:lineRule="auto"/>
        <w:jc w:val="center"/>
        <w:rPr>
          <w:rFonts w:cs="Calibri"/>
          <w:b/>
          <w:bCs/>
          <w:u w:color="000000"/>
          <w:bdr w:val="nil"/>
          <w:lang w:eastAsia="pl-PL"/>
        </w:rPr>
      </w:pPr>
      <w:bookmarkStart w:id="11" w:name="_Hlk13827469"/>
      <w:r w:rsidRPr="00B436D5">
        <w:rPr>
          <w:rFonts w:cs="Calibri"/>
          <w:b/>
          <w:bCs/>
          <w:u w:color="000000"/>
          <w:bdr w:val="nil"/>
          <w:lang w:eastAsia="pl-PL"/>
        </w:rPr>
        <w:t>O</w:t>
      </w:r>
      <w:r w:rsidR="00AD327E" w:rsidRPr="00B436D5">
        <w:rPr>
          <w:rFonts w:cs="Calibri"/>
          <w:b/>
          <w:bCs/>
          <w:u w:color="000000"/>
          <w:bdr w:val="nil"/>
          <w:lang w:eastAsia="pl-PL"/>
        </w:rPr>
        <w:t>świadczenie stron sporu o wysokości kwot bezspornych i wysokości kwot spornych</w:t>
      </w:r>
      <w:bookmarkEnd w:id="11"/>
    </w:p>
    <w:p w14:paraId="765044DD" w14:textId="77777777" w:rsidR="0062013E" w:rsidRPr="00B436D5" w:rsidRDefault="0062013E" w:rsidP="00444660">
      <w:pPr>
        <w:tabs>
          <w:tab w:val="left" w:pos="3332"/>
        </w:tabs>
        <w:spacing w:line="360" w:lineRule="auto"/>
        <w:ind w:right="54"/>
        <w:jc w:val="both"/>
        <w:rPr>
          <w:rFonts w:cs="Calibri"/>
          <w:b/>
          <w:bCs/>
        </w:rPr>
      </w:pPr>
      <w:r w:rsidRPr="00B436D5">
        <w:rPr>
          <w:rFonts w:cs="Calibri"/>
        </w:rPr>
        <w:t xml:space="preserve">Niniejszym zgodnie oświadczamy, iż ……………………………… (Podwykonawca), jako </w:t>
      </w:r>
      <w:r w:rsidR="00444660" w:rsidRPr="00B436D5">
        <w:rPr>
          <w:rFonts w:cs="Calibri"/>
        </w:rPr>
        <w:t>podwykonawca …</w:t>
      </w:r>
      <w:r w:rsidRPr="00B436D5">
        <w:rPr>
          <w:rFonts w:eastAsia="Times New Roman" w:cs="Calibri"/>
          <w:lang w:eastAsia="pl-PL"/>
        </w:rPr>
        <w:t>……………</w:t>
      </w:r>
      <w:r w:rsidR="00444660" w:rsidRPr="00B436D5">
        <w:rPr>
          <w:rFonts w:eastAsia="Times New Roman" w:cs="Calibri"/>
          <w:lang w:eastAsia="pl-PL"/>
        </w:rPr>
        <w:t>……</w:t>
      </w:r>
      <w:r w:rsidRPr="00B436D5">
        <w:rPr>
          <w:rFonts w:eastAsia="Times New Roman" w:cs="Calibri"/>
          <w:bCs/>
          <w:lang w:eastAsia="pl-PL"/>
        </w:rPr>
        <w:t xml:space="preserve"> </w:t>
      </w:r>
      <w:r w:rsidR="00444660" w:rsidRPr="00B436D5">
        <w:rPr>
          <w:rFonts w:cs="Calibri"/>
        </w:rPr>
        <w:t>realizujący na</w:t>
      </w:r>
      <w:r w:rsidRPr="00B436D5">
        <w:rPr>
          <w:rFonts w:cs="Calibri"/>
        </w:rPr>
        <w:t xml:space="preserve"> rzecz Uniwersytetu Medycznego w Łodzi prace w zakresie umowy nr ………………………… z dnia …………………… zgodnie z umową na podwykonawstwo zawartą pomiędzy w/w z dnia ………………………  nr ……………………, iż:</w:t>
      </w:r>
    </w:p>
    <w:p w14:paraId="006EC6BA" w14:textId="77777777" w:rsidR="0062013E" w:rsidRPr="00B436D5" w:rsidRDefault="00444660" w:rsidP="00E5655B">
      <w:pPr>
        <w:pStyle w:val="Jasnasiatkaakcent31"/>
        <w:widowControl/>
        <w:numPr>
          <w:ilvl w:val="0"/>
          <w:numId w:val="12"/>
        </w:numPr>
        <w:tabs>
          <w:tab w:val="left" w:pos="426"/>
        </w:tabs>
        <w:autoSpaceDE/>
        <w:autoSpaceDN/>
        <w:adjustRightInd/>
        <w:spacing w:after="200" w:line="360" w:lineRule="auto"/>
        <w:ind w:left="426" w:right="54" w:hanging="284"/>
        <w:jc w:val="both"/>
        <w:rPr>
          <w:rFonts w:ascii="Calibri" w:hAnsi="Calibri" w:cs="Calibri"/>
          <w:bCs/>
          <w:sz w:val="22"/>
          <w:szCs w:val="22"/>
        </w:rPr>
      </w:pPr>
      <w:r w:rsidRPr="00B436D5">
        <w:rPr>
          <w:rFonts w:ascii="Calibri" w:hAnsi="Calibri" w:cs="Calibri"/>
          <w:bCs/>
          <w:sz w:val="22"/>
          <w:szCs w:val="22"/>
        </w:rPr>
        <w:t>Podwykonawca …</w:t>
      </w:r>
      <w:r w:rsidR="0062013E" w:rsidRPr="00B436D5">
        <w:rPr>
          <w:rFonts w:ascii="Calibri" w:hAnsi="Calibri" w:cs="Calibri"/>
          <w:bCs/>
          <w:sz w:val="22"/>
          <w:szCs w:val="22"/>
        </w:rPr>
        <w:t>……………………</w:t>
      </w:r>
      <w:r w:rsidRPr="00B436D5">
        <w:rPr>
          <w:rFonts w:ascii="Calibri" w:hAnsi="Calibri" w:cs="Calibri"/>
          <w:bCs/>
          <w:sz w:val="22"/>
          <w:szCs w:val="22"/>
        </w:rPr>
        <w:t>……</w:t>
      </w:r>
      <w:r w:rsidR="0062013E" w:rsidRPr="00B436D5">
        <w:rPr>
          <w:rFonts w:ascii="Calibri" w:hAnsi="Calibri" w:cs="Calibri"/>
          <w:bCs/>
          <w:sz w:val="22"/>
          <w:szCs w:val="22"/>
        </w:rPr>
        <w:t xml:space="preserve"> od początku realizacji kontraktu do dnia dzisiejszego zrealizował prace o łącznej bezspornej wartości …………………</w:t>
      </w:r>
      <w:r w:rsidRPr="00B436D5">
        <w:rPr>
          <w:rFonts w:ascii="Calibri" w:hAnsi="Calibri" w:cs="Calibri"/>
          <w:bCs/>
          <w:sz w:val="22"/>
          <w:szCs w:val="22"/>
        </w:rPr>
        <w:t>……</w:t>
      </w:r>
      <w:r w:rsidR="0062013E" w:rsidRPr="00B436D5">
        <w:rPr>
          <w:rFonts w:ascii="Calibri" w:hAnsi="Calibri" w:cs="Calibri"/>
          <w:bCs/>
          <w:sz w:val="22"/>
          <w:szCs w:val="22"/>
        </w:rPr>
        <w:t xml:space="preserve"> brutto;</w:t>
      </w:r>
    </w:p>
    <w:p w14:paraId="34CA8B89" w14:textId="77777777" w:rsidR="0062013E" w:rsidRPr="00B436D5" w:rsidRDefault="0062013E" w:rsidP="00E5655B">
      <w:pPr>
        <w:pStyle w:val="Jasnasiatkaakcent31"/>
        <w:widowControl/>
        <w:numPr>
          <w:ilvl w:val="0"/>
          <w:numId w:val="12"/>
        </w:numPr>
        <w:tabs>
          <w:tab w:val="left" w:pos="426"/>
        </w:tabs>
        <w:autoSpaceDE/>
        <w:autoSpaceDN/>
        <w:adjustRightInd/>
        <w:spacing w:after="200" w:line="360" w:lineRule="auto"/>
        <w:ind w:left="426" w:right="54" w:hanging="284"/>
        <w:jc w:val="both"/>
        <w:rPr>
          <w:rFonts w:ascii="Calibri" w:hAnsi="Calibri" w:cs="Calibri"/>
          <w:bCs/>
          <w:sz w:val="22"/>
          <w:szCs w:val="22"/>
        </w:rPr>
      </w:pPr>
      <w:r w:rsidRPr="00B436D5">
        <w:rPr>
          <w:rFonts w:ascii="Calibri" w:hAnsi="Calibri" w:cs="Calibri"/>
          <w:bCs/>
          <w:sz w:val="22"/>
          <w:szCs w:val="22"/>
        </w:rPr>
        <w:t>Podwykonawca …………………………… od początku realizacji kontraktu do dnia dzisiejszego ……………………… otrzymał wynagrodzenie w kwocie …………………</w:t>
      </w:r>
      <w:r w:rsidR="00444660" w:rsidRPr="00B436D5">
        <w:rPr>
          <w:rFonts w:ascii="Calibri" w:hAnsi="Calibri" w:cs="Calibri"/>
          <w:bCs/>
          <w:sz w:val="22"/>
          <w:szCs w:val="22"/>
        </w:rPr>
        <w:t>……</w:t>
      </w:r>
      <w:r w:rsidRPr="00B436D5">
        <w:rPr>
          <w:rFonts w:ascii="Calibri" w:hAnsi="Calibri" w:cs="Calibri"/>
          <w:bCs/>
          <w:sz w:val="22"/>
          <w:szCs w:val="22"/>
        </w:rPr>
        <w:t xml:space="preserve"> brutto</w:t>
      </w:r>
    </w:p>
    <w:p w14:paraId="5957E8ED" w14:textId="77777777" w:rsidR="0062013E" w:rsidRPr="00946564" w:rsidRDefault="0062013E" w:rsidP="00E5655B">
      <w:pPr>
        <w:pStyle w:val="Jasnasiatkaakcent31"/>
        <w:widowControl/>
        <w:numPr>
          <w:ilvl w:val="0"/>
          <w:numId w:val="12"/>
        </w:numPr>
        <w:tabs>
          <w:tab w:val="left" w:pos="426"/>
        </w:tabs>
        <w:autoSpaceDE/>
        <w:autoSpaceDN/>
        <w:adjustRightInd/>
        <w:spacing w:after="200" w:line="360" w:lineRule="auto"/>
        <w:ind w:left="426" w:right="54" w:hanging="284"/>
        <w:jc w:val="both"/>
        <w:rPr>
          <w:rFonts w:ascii="Calibri" w:hAnsi="Calibri" w:cs="Calibri"/>
          <w:bCs/>
          <w:sz w:val="22"/>
          <w:szCs w:val="22"/>
        </w:rPr>
      </w:pPr>
      <w:r w:rsidRPr="00B436D5">
        <w:rPr>
          <w:rFonts w:ascii="Calibri" w:hAnsi="Calibri" w:cs="Calibri"/>
          <w:bCs/>
          <w:sz w:val="22"/>
          <w:szCs w:val="22"/>
        </w:rPr>
        <w:t xml:space="preserve">W ocenie podwykonawcy należna mu kwota wynagrodzenia wskazana powyżej winna zostać powiększona dodatkowo o kwotę   ……………………………………… zł brutto, w zakresie której strony pozostają w sporze. Wykonawca kwestionuje wskazane roszczenie podwykonawcy. </w:t>
      </w:r>
    </w:p>
    <w:p w14:paraId="1C8FAF7E" w14:textId="77777777" w:rsidR="0062013E" w:rsidRPr="00B436D5" w:rsidRDefault="0062013E" w:rsidP="00444660">
      <w:pPr>
        <w:spacing w:line="360" w:lineRule="auto"/>
        <w:ind w:right="54"/>
        <w:jc w:val="both"/>
        <w:rPr>
          <w:rFonts w:cs="Calibri"/>
        </w:rPr>
      </w:pPr>
      <w:r w:rsidRPr="00B436D5">
        <w:rPr>
          <w:rFonts w:cs="Calibri"/>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 w stosunku do Uniwersytetu Medycznego w Łodzi żadnych roszczeń.</w:t>
      </w:r>
    </w:p>
    <w:p w14:paraId="4F4C3968" w14:textId="77777777" w:rsidR="00AD327E" w:rsidRPr="00B436D5" w:rsidRDefault="00AD327E" w:rsidP="00AD327E">
      <w:pPr>
        <w:tabs>
          <w:tab w:val="left" w:pos="7938"/>
        </w:tabs>
        <w:spacing w:after="0" w:line="360" w:lineRule="auto"/>
        <w:ind w:right="54"/>
        <w:jc w:val="both"/>
        <w:rPr>
          <w:rFonts w:eastAsia="Tahoma" w:cs="Calibri"/>
        </w:rPr>
      </w:pPr>
      <w:r w:rsidRPr="00B436D5">
        <w:rPr>
          <w:rFonts w:cs="Calibri"/>
        </w:rPr>
        <w:t xml:space="preserve">Jednocześnie zgodnie oświadczamy, iż ………………………… zakończył realizację prac w ramach kontraktu …………………………… i niniejsze oświadczenie z wyjątkiem kwoty wskazanej w pkt 3 powyżej, potwierdza całkowite rozliczenie wszelkich roszczeń przysługujących mi względem Konsorcjum lub jego członków oraz Uniwersytetu Medycznego w Łodzi, jako Zamawiającego w ramach w/w kontraktu. Potwierdzam, iż w przypadku ponownego podjęcia działań na w/w obiekcie z których może wynikać odpowiedzialność Inwestora za zapłatę należnego mi wynagrodzenia konieczne będzie ponowne zgłoszenie mnie jako podwykonawcy. </w:t>
      </w:r>
    </w:p>
    <w:p w14:paraId="3A43334F" w14:textId="77777777" w:rsidR="00AD327E" w:rsidRPr="00B436D5" w:rsidRDefault="00AD327E" w:rsidP="00444660">
      <w:pPr>
        <w:spacing w:line="360" w:lineRule="auto"/>
        <w:ind w:right="54"/>
        <w:jc w:val="both"/>
        <w:rPr>
          <w:rFonts w:eastAsia="Tahoma" w:cs="Calibri"/>
        </w:rPr>
      </w:pPr>
    </w:p>
    <w:p w14:paraId="3F142016" w14:textId="77777777" w:rsidR="0062013E" w:rsidRPr="00B436D5" w:rsidRDefault="0062013E" w:rsidP="0062013E">
      <w:pPr>
        <w:spacing w:line="360" w:lineRule="auto"/>
        <w:rPr>
          <w:rFonts w:cs="Calibri"/>
        </w:rPr>
      </w:pPr>
      <w:r w:rsidRPr="00B436D5">
        <w:rPr>
          <w:rFonts w:cs="Calibri"/>
        </w:rPr>
        <w:t>…………………………, dnia ……………………</w:t>
      </w:r>
      <w:r w:rsidR="00AD327E" w:rsidRPr="00B436D5">
        <w:rPr>
          <w:rFonts w:cs="Calibri"/>
        </w:rPr>
        <w:t>……</w:t>
      </w:r>
    </w:p>
    <w:tbl>
      <w:tblPr>
        <w:tblW w:w="0" w:type="auto"/>
        <w:tblLook w:val="04A0" w:firstRow="1" w:lastRow="0" w:firstColumn="1" w:lastColumn="0" w:noHBand="0" w:noVBand="1"/>
      </w:tblPr>
      <w:tblGrid>
        <w:gridCol w:w="4961"/>
        <w:gridCol w:w="4961"/>
      </w:tblGrid>
      <w:tr w:rsidR="0062013E" w:rsidRPr="00B436D5" w14:paraId="64136257" w14:textId="77777777" w:rsidTr="00B12246">
        <w:tc>
          <w:tcPr>
            <w:tcW w:w="4961" w:type="dxa"/>
            <w:shd w:val="clear" w:color="auto" w:fill="auto"/>
            <w:hideMark/>
          </w:tcPr>
          <w:p w14:paraId="021FC34A" w14:textId="77777777" w:rsidR="0062013E" w:rsidRPr="00B436D5" w:rsidRDefault="0062013E" w:rsidP="00946564">
            <w:pPr>
              <w:spacing w:line="360" w:lineRule="auto"/>
              <w:rPr>
                <w:rFonts w:eastAsia="Times New Roman" w:cs="Calibri"/>
              </w:rPr>
            </w:pPr>
            <w:r w:rsidRPr="00B436D5">
              <w:rPr>
                <w:rFonts w:eastAsia="Times New Roman" w:cs="Calibri"/>
              </w:rPr>
              <w:t>…………………………………………………………………</w:t>
            </w:r>
          </w:p>
          <w:p w14:paraId="17939273" w14:textId="77777777" w:rsidR="0062013E" w:rsidRPr="00B436D5" w:rsidRDefault="0062013E" w:rsidP="00B12246">
            <w:pPr>
              <w:spacing w:line="360" w:lineRule="auto"/>
              <w:jc w:val="center"/>
              <w:rPr>
                <w:rFonts w:eastAsia="Times New Roman" w:cs="Calibri"/>
              </w:rPr>
            </w:pPr>
            <w:r w:rsidRPr="00B436D5">
              <w:rPr>
                <w:rFonts w:eastAsia="Times New Roman" w:cs="Calibri"/>
                <w:b/>
                <w:bCs/>
                <w:lang w:eastAsia="pl-PL"/>
              </w:rPr>
              <w:t>Wykonawca</w:t>
            </w:r>
          </w:p>
        </w:tc>
        <w:tc>
          <w:tcPr>
            <w:tcW w:w="4961" w:type="dxa"/>
            <w:shd w:val="clear" w:color="auto" w:fill="auto"/>
            <w:hideMark/>
          </w:tcPr>
          <w:p w14:paraId="136611D6" w14:textId="77777777" w:rsidR="0062013E" w:rsidRPr="00B436D5" w:rsidRDefault="0062013E" w:rsidP="00B12246">
            <w:pPr>
              <w:spacing w:line="360" w:lineRule="auto"/>
              <w:jc w:val="center"/>
              <w:rPr>
                <w:rFonts w:eastAsia="Times New Roman" w:cs="Calibri"/>
              </w:rPr>
            </w:pPr>
            <w:r w:rsidRPr="00B436D5">
              <w:rPr>
                <w:rFonts w:eastAsia="Times New Roman" w:cs="Calibri"/>
              </w:rPr>
              <w:t>…………………………………………………………………</w:t>
            </w:r>
          </w:p>
          <w:p w14:paraId="4DC6F0DE" w14:textId="77777777" w:rsidR="0062013E" w:rsidRPr="00B436D5" w:rsidRDefault="0062013E" w:rsidP="00B12246">
            <w:pPr>
              <w:spacing w:line="360" w:lineRule="auto"/>
              <w:jc w:val="center"/>
              <w:rPr>
                <w:rFonts w:eastAsia="Times New Roman" w:cs="Calibri"/>
                <w:b/>
              </w:rPr>
            </w:pPr>
            <w:r w:rsidRPr="00B436D5">
              <w:rPr>
                <w:rFonts w:eastAsia="Times New Roman" w:cs="Calibri"/>
                <w:b/>
              </w:rPr>
              <w:t>Podwykonawca</w:t>
            </w:r>
          </w:p>
        </w:tc>
      </w:tr>
    </w:tbl>
    <w:p w14:paraId="56B0A0CF" w14:textId="77777777" w:rsidR="00444660" w:rsidRPr="00946564" w:rsidRDefault="0062013E" w:rsidP="00946564">
      <w:pPr>
        <w:spacing w:after="0" w:line="312" w:lineRule="auto"/>
        <w:rPr>
          <w:rFonts w:cs="Calibri"/>
        </w:rPr>
      </w:pPr>
      <w:r w:rsidRPr="00B436D5">
        <w:rPr>
          <w:rFonts w:cs="Calibri"/>
          <w:b/>
          <w:bCs/>
        </w:rPr>
        <w:t xml:space="preserve">                                                                                                                    </w:t>
      </w:r>
    </w:p>
    <w:p w14:paraId="5116130B" w14:textId="77777777" w:rsidR="005A759D" w:rsidRPr="00B436D5" w:rsidRDefault="005A759D" w:rsidP="004C0104">
      <w:pPr>
        <w:tabs>
          <w:tab w:val="left" w:pos="7938"/>
        </w:tabs>
        <w:autoSpaceDE w:val="0"/>
        <w:autoSpaceDN w:val="0"/>
        <w:adjustRightInd w:val="0"/>
        <w:spacing w:after="0" w:line="360" w:lineRule="auto"/>
        <w:jc w:val="right"/>
        <w:rPr>
          <w:rFonts w:eastAsia="Times New Roman" w:cs="Calibri"/>
          <w:b/>
          <w:lang w:eastAsia="pl-PL"/>
        </w:rPr>
      </w:pPr>
      <w:r w:rsidRPr="00B436D5">
        <w:rPr>
          <w:rFonts w:eastAsia="Times New Roman" w:cs="Calibri"/>
          <w:b/>
          <w:lang w:eastAsia="pl-PL"/>
        </w:rPr>
        <w:t xml:space="preserve">Załącznik nr </w:t>
      </w:r>
      <w:r w:rsidR="00A132FE" w:rsidRPr="00B436D5">
        <w:rPr>
          <w:rFonts w:eastAsia="Times New Roman" w:cs="Calibri"/>
          <w:b/>
          <w:lang w:eastAsia="pl-PL"/>
        </w:rPr>
        <w:t>7</w:t>
      </w:r>
      <w:r w:rsidR="0062013E" w:rsidRPr="00B436D5">
        <w:rPr>
          <w:rFonts w:eastAsia="Times New Roman" w:cs="Calibri"/>
          <w:b/>
          <w:lang w:eastAsia="pl-PL"/>
        </w:rPr>
        <w:t xml:space="preserve"> </w:t>
      </w:r>
      <w:r w:rsidRPr="00B436D5">
        <w:rPr>
          <w:rFonts w:eastAsia="Times New Roman" w:cs="Calibri"/>
          <w:b/>
          <w:lang w:eastAsia="pl-PL"/>
        </w:rPr>
        <w:t>do umowy ZP/</w:t>
      </w:r>
      <w:r w:rsidR="00DB1E8D">
        <w:rPr>
          <w:rFonts w:eastAsia="Times New Roman" w:cs="Calibri"/>
          <w:b/>
          <w:lang w:eastAsia="pl-PL"/>
        </w:rPr>
        <w:t>2</w:t>
      </w:r>
      <w:r w:rsidR="00946564">
        <w:rPr>
          <w:rFonts w:eastAsia="Times New Roman" w:cs="Calibri"/>
          <w:b/>
          <w:lang w:eastAsia="pl-PL"/>
        </w:rPr>
        <w:t>7</w:t>
      </w:r>
      <w:r w:rsidRPr="00B436D5">
        <w:rPr>
          <w:rFonts w:eastAsia="Times New Roman" w:cs="Calibri"/>
          <w:b/>
          <w:lang w:eastAsia="pl-PL"/>
        </w:rPr>
        <w:t>/20</w:t>
      </w:r>
      <w:r w:rsidR="00A132FE" w:rsidRPr="00B436D5">
        <w:rPr>
          <w:rFonts w:eastAsia="Times New Roman" w:cs="Calibri"/>
          <w:b/>
          <w:lang w:eastAsia="pl-PL"/>
        </w:rPr>
        <w:t>2</w:t>
      </w:r>
      <w:r w:rsidR="00DB1E8D">
        <w:rPr>
          <w:rFonts w:eastAsia="Times New Roman" w:cs="Calibri"/>
          <w:b/>
          <w:lang w:eastAsia="pl-PL"/>
        </w:rPr>
        <w:t>4</w:t>
      </w:r>
      <w:r w:rsidRPr="00B436D5">
        <w:rPr>
          <w:rFonts w:eastAsia="Times New Roman" w:cs="Calibri"/>
          <w:b/>
          <w:lang w:eastAsia="pl-PL"/>
        </w:rPr>
        <w:t xml:space="preserve"> </w:t>
      </w:r>
    </w:p>
    <w:p w14:paraId="56E571C6" w14:textId="77777777" w:rsidR="005A759D" w:rsidRPr="00B436D5" w:rsidRDefault="005A759D" w:rsidP="005A759D">
      <w:pPr>
        <w:tabs>
          <w:tab w:val="left" w:pos="7938"/>
        </w:tabs>
        <w:autoSpaceDE w:val="0"/>
        <w:autoSpaceDN w:val="0"/>
        <w:adjustRightInd w:val="0"/>
        <w:spacing w:after="0" w:line="360" w:lineRule="auto"/>
        <w:jc w:val="right"/>
        <w:rPr>
          <w:rFonts w:eastAsia="Times New Roman" w:cs="Calibri"/>
          <w:lang w:eastAsia="pl-PL"/>
        </w:rPr>
      </w:pPr>
      <w:r w:rsidRPr="00B436D5">
        <w:rPr>
          <w:rFonts w:eastAsia="Times New Roman" w:cs="Calibri"/>
          <w:lang w:eastAsia="pl-PL"/>
        </w:rPr>
        <w:t xml:space="preserve"> </w:t>
      </w:r>
    </w:p>
    <w:p w14:paraId="3B4A9E88" w14:textId="77777777" w:rsidR="005A759D" w:rsidRPr="00B436D5" w:rsidRDefault="005A759D" w:rsidP="005A759D">
      <w:pPr>
        <w:tabs>
          <w:tab w:val="left" w:pos="7938"/>
        </w:tabs>
        <w:autoSpaceDE w:val="0"/>
        <w:autoSpaceDN w:val="0"/>
        <w:adjustRightInd w:val="0"/>
        <w:spacing w:after="0" w:line="360" w:lineRule="auto"/>
        <w:jc w:val="right"/>
        <w:rPr>
          <w:rFonts w:eastAsia="Times New Roman" w:cs="Calibri"/>
          <w:lang w:eastAsia="pl-PL"/>
        </w:rPr>
      </w:pPr>
      <w:r w:rsidRPr="00B436D5">
        <w:rPr>
          <w:rFonts w:eastAsia="Times New Roman" w:cs="Calibri"/>
          <w:lang w:eastAsia="pl-PL"/>
        </w:rPr>
        <w:t xml:space="preserve">Wzór oświadczenia </w:t>
      </w:r>
      <w:bookmarkStart w:id="12" w:name="_Hlk13825729"/>
      <w:r w:rsidRPr="00B436D5">
        <w:rPr>
          <w:rFonts w:eastAsia="Times New Roman" w:cs="Calibri"/>
          <w:lang w:eastAsia="pl-PL"/>
        </w:rPr>
        <w:t>podwykonawcy/dalszego podwykonawcy</w:t>
      </w:r>
    </w:p>
    <w:bookmarkEnd w:id="12"/>
    <w:p w14:paraId="38B0ACEF" w14:textId="77777777" w:rsidR="005A759D" w:rsidRPr="00B436D5" w:rsidRDefault="005A759D" w:rsidP="005A759D">
      <w:pPr>
        <w:tabs>
          <w:tab w:val="left" w:pos="7938"/>
        </w:tabs>
        <w:autoSpaceDE w:val="0"/>
        <w:autoSpaceDN w:val="0"/>
        <w:adjustRightInd w:val="0"/>
        <w:spacing w:after="0" w:line="360" w:lineRule="auto"/>
        <w:rPr>
          <w:rFonts w:eastAsia="Times New Roman" w:cs="Calibri"/>
          <w:lang w:eastAsia="pl-PL"/>
        </w:rPr>
      </w:pPr>
    </w:p>
    <w:p w14:paraId="6CE72B62" w14:textId="77777777" w:rsidR="005A759D" w:rsidRPr="00B436D5" w:rsidRDefault="005A759D" w:rsidP="005A759D">
      <w:pPr>
        <w:tabs>
          <w:tab w:val="left" w:pos="7938"/>
        </w:tabs>
        <w:autoSpaceDE w:val="0"/>
        <w:autoSpaceDN w:val="0"/>
        <w:adjustRightInd w:val="0"/>
        <w:spacing w:after="0" w:line="360" w:lineRule="auto"/>
        <w:rPr>
          <w:rFonts w:eastAsia="Times New Roman" w:cs="Calibri"/>
          <w:lang w:eastAsia="pl-PL"/>
        </w:rPr>
      </w:pPr>
    </w:p>
    <w:p w14:paraId="7B783147" w14:textId="77777777" w:rsidR="005A759D" w:rsidRPr="00B436D5" w:rsidRDefault="005A759D" w:rsidP="005A759D">
      <w:pPr>
        <w:tabs>
          <w:tab w:val="left" w:pos="7938"/>
        </w:tabs>
        <w:autoSpaceDE w:val="0"/>
        <w:autoSpaceDN w:val="0"/>
        <w:adjustRightInd w:val="0"/>
        <w:spacing w:after="0" w:line="360" w:lineRule="auto"/>
        <w:rPr>
          <w:rFonts w:eastAsia="Times New Roman" w:cs="Calibri"/>
          <w:lang w:eastAsia="pl-PL"/>
        </w:rPr>
      </w:pPr>
      <w:r w:rsidRPr="00B436D5">
        <w:rPr>
          <w:rFonts w:eastAsia="Times New Roman" w:cs="Calibri"/>
          <w:lang w:eastAsia="pl-PL"/>
        </w:rPr>
        <w:t>………………………………………………………………………</w:t>
      </w:r>
      <w:r w:rsidR="00444660" w:rsidRPr="00B436D5">
        <w:rPr>
          <w:rFonts w:eastAsia="Times New Roman" w:cs="Calibri"/>
          <w:lang w:eastAsia="pl-PL"/>
        </w:rPr>
        <w:t>………………………</w:t>
      </w:r>
      <w:r w:rsidR="001B3F67" w:rsidRPr="00B436D5">
        <w:rPr>
          <w:rFonts w:eastAsia="Times New Roman" w:cs="Calibri"/>
          <w:lang w:eastAsia="pl-PL"/>
        </w:rPr>
        <w:t>…</w:t>
      </w:r>
    </w:p>
    <w:p w14:paraId="4D077989" w14:textId="77777777" w:rsidR="005A759D" w:rsidRPr="00B436D5" w:rsidRDefault="005A759D" w:rsidP="005A759D">
      <w:pPr>
        <w:tabs>
          <w:tab w:val="left" w:pos="7938"/>
        </w:tabs>
        <w:autoSpaceDE w:val="0"/>
        <w:autoSpaceDN w:val="0"/>
        <w:adjustRightInd w:val="0"/>
        <w:spacing w:after="0" w:line="360" w:lineRule="auto"/>
        <w:rPr>
          <w:rFonts w:eastAsia="Times New Roman" w:cs="Calibri"/>
          <w:lang w:eastAsia="pl-PL"/>
        </w:rPr>
      </w:pPr>
      <w:r w:rsidRPr="00B436D5">
        <w:rPr>
          <w:rFonts w:eastAsia="Times New Roman" w:cs="Calibri"/>
          <w:lang w:eastAsia="pl-PL"/>
        </w:rPr>
        <w:t>pieczęć nagłówkowa podwykonawcy/dalszego podwykonawcy</w:t>
      </w:r>
    </w:p>
    <w:p w14:paraId="32CE69A4" w14:textId="77777777" w:rsidR="001B3F67" w:rsidRPr="00B436D5" w:rsidRDefault="001B3F67" w:rsidP="001B3F67">
      <w:pPr>
        <w:tabs>
          <w:tab w:val="left" w:pos="7938"/>
        </w:tabs>
        <w:autoSpaceDE w:val="0"/>
        <w:autoSpaceDN w:val="0"/>
        <w:adjustRightInd w:val="0"/>
        <w:spacing w:after="0" w:line="360" w:lineRule="auto"/>
        <w:rPr>
          <w:rFonts w:eastAsia="Times New Roman" w:cs="Calibri"/>
          <w:lang w:eastAsia="pl-PL"/>
        </w:rPr>
      </w:pPr>
    </w:p>
    <w:p w14:paraId="33B78F7F" w14:textId="77777777" w:rsidR="001B3F67" w:rsidRPr="00B436D5" w:rsidRDefault="001B3F67" w:rsidP="001B3F67">
      <w:pPr>
        <w:pBdr>
          <w:top w:val="nil"/>
          <w:left w:val="nil"/>
          <w:bottom w:val="nil"/>
          <w:right w:val="nil"/>
          <w:between w:val="nil"/>
          <w:bar w:val="nil"/>
        </w:pBdr>
        <w:tabs>
          <w:tab w:val="left" w:pos="3456"/>
        </w:tabs>
        <w:spacing w:after="0" w:line="360" w:lineRule="auto"/>
        <w:jc w:val="center"/>
        <w:rPr>
          <w:rFonts w:cs="Calibri"/>
          <w:b/>
          <w:bCs/>
          <w:u w:color="000000"/>
          <w:bdr w:val="nil"/>
          <w:lang w:eastAsia="pl-PL"/>
        </w:rPr>
      </w:pPr>
      <w:r w:rsidRPr="00B436D5">
        <w:rPr>
          <w:rFonts w:cs="Calibri"/>
          <w:b/>
          <w:bCs/>
          <w:u w:color="000000"/>
          <w:bdr w:val="nil"/>
          <w:lang w:eastAsia="pl-PL"/>
        </w:rPr>
        <w:t>Oświadczenie podwykonawcy/dalszego podwykonawcy</w:t>
      </w:r>
    </w:p>
    <w:p w14:paraId="2408C997" w14:textId="77777777" w:rsidR="005A759D" w:rsidRPr="00B436D5" w:rsidRDefault="005A759D" w:rsidP="005A759D">
      <w:pPr>
        <w:tabs>
          <w:tab w:val="left" w:pos="7938"/>
        </w:tabs>
        <w:autoSpaceDE w:val="0"/>
        <w:autoSpaceDN w:val="0"/>
        <w:adjustRightInd w:val="0"/>
        <w:spacing w:after="0" w:line="360" w:lineRule="auto"/>
        <w:rPr>
          <w:rFonts w:eastAsia="Times New Roman" w:cs="Calibri"/>
          <w:lang w:eastAsia="pl-PL"/>
        </w:rPr>
      </w:pPr>
    </w:p>
    <w:p w14:paraId="002A6027" w14:textId="77777777" w:rsidR="005A759D" w:rsidRPr="00B436D5" w:rsidRDefault="005A759D" w:rsidP="005A759D">
      <w:pPr>
        <w:tabs>
          <w:tab w:val="left" w:pos="7938"/>
        </w:tabs>
        <w:autoSpaceDE w:val="0"/>
        <w:autoSpaceDN w:val="0"/>
        <w:adjustRightInd w:val="0"/>
        <w:spacing w:after="0" w:line="360" w:lineRule="auto"/>
        <w:rPr>
          <w:rFonts w:eastAsia="Times New Roman" w:cs="Calibri"/>
          <w:lang w:eastAsia="pl-PL"/>
        </w:rPr>
      </w:pPr>
    </w:p>
    <w:p w14:paraId="74B777C7" w14:textId="77777777" w:rsidR="005A759D" w:rsidRPr="00B436D5" w:rsidRDefault="005A759D" w:rsidP="005A759D">
      <w:pPr>
        <w:tabs>
          <w:tab w:val="left" w:pos="7938"/>
        </w:tabs>
        <w:autoSpaceDE w:val="0"/>
        <w:autoSpaceDN w:val="0"/>
        <w:adjustRightInd w:val="0"/>
        <w:spacing w:after="0" w:line="360" w:lineRule="auto"/>
        <w:jc w:val="both"/>
        <w:rPr>
          <w:rFonts w:eastAsia="Times New Roman" w:cs="Calibri"/>
          <w:b/>
          <w:lang w:eastAsia="pl-PL"/>
        </w:rPr>
      </w:pPr>
      <w:r w:rsidRPr="00B436D5">
        <w:rPr>
          <w:rFonts w:eastAsia="Times New Roman" w:cs="Calibri"/>
          <w:lang w:eastAsia="pl-PL"/>
        </w:rPr>
        <w:t>Działa</w:t>
      </w:r>
      <w:r w:rsidR="00BB3FC9">
        <w:rPr>
          <w:rFonts w:eastAsia="Times New Roman" w:cs="Calibri"/>
          <w:lang w:eastAsia="pl-PL"/>
        </w:rPr>
        <w:t>jąc</w:t>
      </w:r>
      <w:r w:rsidRPr="00B436D5">
        <w:rPr>
          <w:rFonts w:eastAsia="Times New Roman" w:cs="Calibri"/>
          <w:lang w:eastAsia="pl-PL"/>
        </w:rPr>
        <w:t xml:space="preserve"> jako podwykonawca/dalszy podwykonawca Generalnego Wykonawcy ………………………………………… realizującego na rzecz Uniwersytetu Medycznego w Łodzi (Zamawiający) prace w zakresie umowy nr ZP/</w:t>
      </w:r>
      <w:r w:rsidR="00DB1E8D">
        <w:rPr>
          <w:rFonts w:eastAsia="Times New Roman" w:cs="Calibri"/>
          <w:lang w:eastAsia="pl-PL"/>
        </w:rPr>
        <w:t>2</w:t>
      </w:r>
      <w:r w:rsidR="00946564">
        <w:rPr>
          <w:rFonts w:eastAsia="Times New Roman" w:cs="Calibri"/>
          <w:lang w:eastAsia="pl-PL"/>
        </w:rPr>
        <w:t>7</w:t>
      </w:r>
      <w:r w:rsidRPr="00B436D5">
        <w:rPr>
          <w:rFonts w:eastAsia="Times New Roman" w:cs="Calibri"/>
          <w:lang w:eastAsia="pl-PL"/>
        </w:rPr>
        <w:t>/20</w:t>
      </w:r>
      <w:r w:rsidR="00A132FE" w:rsidRPr="00B436D5">
        <w:rPr>
          <w:rFonts w:eastAsia="Times New Roman" w:cs="Calibri"/>
          <w:lang w:eastAsia="pl-PL"/>
        </w:rPr>
        <w:t>2</w:t>
      </w:r>
      <w:r w:rsidR="00DB1E8D">
        <w:rPr>
          <w:rFonts w:eastAsia="Times New Roman" w:cs="Calibri"/>
          <w:lang w:eastAsia="pl-PL"/>
        </w:rPr>
        <w:t>4</w:t>
      </w:r>
      <w:r w:rsidRPr="00B436D5">
        <w:rPr>
          <w:rFonts w:eastAsia="Times New Roman" w:cs="Calibri"/>
          <w:lang w:eastAsia="pl-PL"/>
        </w:rPr>
        <w:t xml:space="preserve"> z dnia …………………… zgodnie z umową na podwykonawstwo zawartą pomiędzy …………………………………… a naszym przedsiębiorstwem z dnia ……………………… niniejszym oświadczam, iż</w:t>
      </w:r>
      <w:r w:rsidR="00444660" w:rsidRPr="00B436D5">
        <w:rPr>
          <w:rFonts w:eastAsia="Times New Roman" w:cs="Calibri"/>
          <w:lang w:eastAsia="pl-PL"/>
        </w:rPr>
        <w:t>:</w:t>
      </w:r>
      <w:r w:rsidRPr="00B436D5">
        <w:rPr>
          <w:rFonts w:eastAsia="Times New Roman" w:cs="Calibri"/>
          <w:lang w:eastAsia="pl-PL"/>
        </w:rPr>
        <w:t xml:space="preserve"> </w:t>
      </w:r>
    </w:p>
    <w:p w14:paraId="3D7B15AA" w14:textId="77777777" w:rsidR="005A759D" w:rsidRPr="00B436D5" w:rsidRDefault="005A759D" w:rsidP="00E5655B">
      <w:pPr>
        <w:widowControl w:val="0"/>
        <w:numPr>
          <w:ilvl w:val="0"/>
          <w:numId w:val="13"/>
        </w:numPr>
        <w:autoSpaceDE w:val="0"/>
        <w:autoSpaceDN w:val="0"/>
        <w:adjustRightInd w:val="0"/>
        <w:spacing w:after="0" w:line="360" w:lineRule="auto"/>
        <w:ind w:left="567" w:hanging="425"/>
        <w:jc w:val="both"/>
        <w:rPr>
          <w:rFonts w:eastAsia="Times New Roman" w:cs="Calibri"/>
          <w:lang w:eastAsia="pl-PL"/>
        </w:rPr>
      </w:pPr>
      <w:r w:rsidRPr="00B436D5">
        <w:rPr>
          <w:rFonts w:eastAsia="Times New Roman" w:cs="Calibri"/>
          <w:lang w:eastAsia="pl-PL"/>
        </w:rPr>
        <w:t>znam treść umowy ZP/</w:t>
      </w:r>
      <w:r w:rsidR="00DB1E8D">
        <w:rPr>
          <w:rFonts w:eastAsia="Times New Roman" w:cs="Calibri"/>
          <w:lang w:eastAsia="pl-PL"/>
        </w:rPr>
        <w:t>2</w:t>
      </w:r>
      <w:r w:rsidR="00946564">
        <w:rPr>
          <w:rFonts w:eastAsia="Times New Roman" w:cs="Calibri"/>
          <w:lang w:eastAsia="pl-PL"/>
        </w:rPr>
        <w:t>7</w:t>
      </w:r>
      <w:r w:rsidRPr="00B436D5">
        <w:rPr>
          <w:rFonts w:eastAsia="Times New Roman" w:cs="Calibri"/>
          <w:lang w:eastAsia="pl-PL"/>
        </w:rPr>
        <w:t>/20</w:t>
      </w:r>
      <w:r w:rsidR="00A132FE" w:rsidRPr="00B436D5">
        <w:rPr>
          <w:rFonts w:eastAsia="Times New Roman" w:cs="Calibri"/>
          <w:lang w:eastAsia="pl-PL"/>
        </w:rPr>
        <w:t>2</w:t>
      </w:r>
      <w:r w:rsidR="00DB1E8D">
        <w:rPr>
          <w:rFonts w:eastAsia="Times New Roman" w:cs="Calibri"/>
          <w:lang w:eastAsia="pl-PL"/>
        </w:rPr>
        <w:t>4</w:t>
      </w:r>
      <w:r w:rsidRPr="00B436D5">
        <w:rPr>
          <w:rFonts w:eastAsia="Times New Roman" w:cs="Calibri"/>
          <w:lang w:eastAsia="pl-PL"/>
        </w:rPr>
        <w:t xml:space="preserve"> zawartej pomiędzy Uniwersytetem Medycznym a Generalnym Wykonawcą;</w:t>
      </w:r>
    </w:p>
    <w:p w14:paraId="35FAF319" w14:textId="77777777" w:rsidR="005A759D" w:rsidRPr="00B436D5" w:rsidRDefault="005A759D" w:rsidP="00E5655B">
      <w:pPr>
        <w:widowControl w:val="0"/>
        <w:numPr>
          <w:ilvl w:val="0"/>
          <w:numId w:val="13"/>
        </w:numPr>
        <w:autoSpaceDE w:val="0"/>
        <w:autoSpaceDN w:val="0"/>
        <w:adjustRightInd w:val="0"/>
        <w:spacing w:after="0" w:line="360" w:lineRule="auto"/>
        <w:ind w:left="567" w:hanging="425"/>
        <w:jc w:val="both"/>
        <w:rPr>
          <w:rFonts w:eastAsia="Times New Roman" w:cs="Calibri"/>
          <w:lang w:eastAsia="pl-PL"/>
        </w:rPr>
      </w:pPr>
      <w:r w:rsidRPr="00B436D5">
        <w:rPr>
          <w:rFonts w:eastAsia="Times New Roman" w:cs="Calibri"/>
          <w:lang w:eastAsia="pl-PL"/>
        </w:rPr>
        <w:t>udzielam Uniwersytetowi Medycznemu w Łodzi solidarnie z Generalnym Wykonawcą gwarancji na całość wykonywanego przeze mnie zakresu robót (roboty i dostarczone urządzenia) na zasadach określonych w/w umowie ZP/</w:t>
      </w:r>
      <w:r w:rsidR="00DB1E8D">
        <w:rPr>
          <w:rFonts w:eastAsia="Times New Roman" w:cs="Calibri"/>
          <w:lang w:eastAsia="pl-PL"/>
        </w:rPr>
        <w:t>2</w:t>
      </w:r>
      <w:r w:rsidR="00946564">
        <w:rPr>
          <w:rFonts w:eastAsia="Times New Roman" w:cs="Calibri"/>
          <w:lang w:eastAsia="pl-PL"/>
        </w:rPr>
        <w:t>7</w:t>
      </w:r>
      <w:r w:rsidRPr="00B436D5">
        <w:rPr>
          <w:rFonts w:eastAsia="Times New Roman" w:cs="Calibri"/>
          <w:lang w:eastAsia="pl-PL"/>
        </w:rPr>
        <w:t>/20</w:t>
      </w:r>
      <w:r w:rsidR="00A132FE" w:rsidRPr="00B436D5">
        <w:rPr>
          <w:rFonts w:eastAsia="Times New Roman" w:cs="Calibri"/>
          <w:lang w:eastAsia="pl-PL"/>
        </w:rPr>
        <w:t>2</w:t>
      </w:r>
      <w:r w:rsidR="00DB1E8D">
        <w:rPr>
          <w:rFonts w:eastAsia="Times New Roman" w:cs="Calibri"/>
          <w:lang w:eastAsia="pl-PL"/>
        </w:rPr>
        <w:t>4</w:t>
      </w:r>
      <w:r w:rsidRPr="00B436D5">
        <w:rPr>
          <w:rFonts w:eastAsia="Times New Roman" w:cs="Calibri"/>
          <w:lang w:eastAsia="pl-PL"/>
        </w:rPr>
        <w:t>;</w:t>
      </w:r>
    </w:p>
    <w:p w14:paraId="774CE5D6" w14:textId="77777777" w:rsidR="005A759D" w:rsidRPr="00B436D5" w:rsidRDefault="00BB3FC9" w:rsidP="00E5655B">
      <w:pPr>
        <w:widowControl w:val="0"/>
        <w:numPr>
          <w:ilvl w:val="0"/>
          <w:numId w:val="13"/>
        </w:numPr>
        <w:autoSpaceDE w:val="0"/>
        <w:autoSpaceDN w:val="0"/>
        <w:adjustRightInd w:val="0"/>
        <w:spacing w:after="0" w:line="360" w:lineRule="auto"/>
        <w:ind w:left="567" w:hanging="425"/>
        <w:jc w:val="both"/>
        <w:rPr>
          <w:rFonts w:eastAsia="Times New Roman" w:cs="Calibri"/>
          <w:lang w:eastAsia="pl-PL"/>
        </w:rPr>
      </w:pPr>
      <w:r>
        <w:rPr>
          <w:rFonts w:eastAsia="Times New Roman" w:cs="Calibri"/>
          <w:lang w:eastAsia="pl-PL"/>
        </w:rPr>
        <w:t>z</w:t>
      </w:r>
      <w:r w:rsidR="005A759D" w:rsidRPr="00B436D5">
        <w:rPr>
          <w:rFonts w:eastAsia="Times New Roman" w:cs="Calibri"/>
          <w:lang w:eastAsia="pl-PL"/>
        </w:rPr>
        <w:t>obowiązuję do składania wszystkich oświadczeń wymaganych umową ZP/</w:t>
      </w:r>
      <w:r w:rsidR="00DB1E8D">
        <w:rPr>
          <w:rFonts w:eastAsia="Times New Roman" w:cs="Calibri"/>
          <w:lang w:eastAsia="pl-PL"/>
        </w:rPr>
        <w:t>2</w:t>
      </w:r>
      <w:r w:rsidR="00946564">
        <w:rPr>
          <w:rFonts w:eastAsia="Times New Roman" w:cs="Calibri"/>
          <w:lang w:eastAsia="pl-PL"/>
        </w:rPr>
        <w:t>7</w:t>
      </w:r>
      <w:r w:rsidR="005A759D" w:rsidRPr="00B436D5">
        <w:rPr>
          <w:rFonts w:eastAsia="Times New Roman" w:cs="Calibri"/>
          <w:lang w:eastAsia="pl-PL"/>
        </w:rPr>
        <w:t>/20</w:t>
      </w:r>
      <w:r w:rsidR="00A132FE" w:rsidRPr="00B436D5">
        <w:rPr>
          <w:rFonts w:eastAsia="Times New Roman" w:cs="Calibri"/>
          <w:lang w:eastAsia="pl-PL"/>
        </w:rPr>
        <w:t>2</w:t>
      </w:r>
      <w:r w:rsidR="00DB1E8D">
        <w:rPr>
          <w:rFonts w:eastAsia="Times New Roman" w:cs="Calibri"/>
          <w:lang w:eastAsia="pl-PL"/>
        </w:rPr>
        <w:t>4</w:t>
      </w:r>
      <w:r w:rsidR="005A759D" w:rsidRPr="00B436D5">
        <w:rPr>
          <w:rFonts w:eastAsia="Times New Roman" w:cs="Calibri"/>
          <w:lang w:eastAsia="pl-PL"/>
        </w:rPr>
        <w:t>;</w:t>
      </w:r>
    </w:p>
    <w:p w14:paraId="5C1A4830" w14:textId="77777777" w:rsidR="005A759D" w:rsidRPr="00B436D5" w:rsidRDefault="00BB3FC9" w:rsidP="00E5655B">
      <w:pPr>
        <w:widowControl w:val="0"/>
        <w:numPr>
          <w:ilvl w:val="0"/>
          <w:numId w:val="13"/>
        </w:numPr>
        <w:autoSpaceDE w:val="0"/>
        <w:autoSpaceDN w:val="0"/>
        <w:adjustRightInd w:val="0"/>
        <w:spacing w:after="0" w:line="360" w:lineRule="auto"/>
        <w:ind w:left="567" w:hanging="425"/>
        <w:jc w:val="both"/>
        <w:rPr>
          <w:rFonts w:eastAsia="Times New Roman" w:cs="Calibri"/>
          <w:lang w:eastAsia="pl-PL"/>
        </w:rPr>
      </w:pPr>
      <w:r>
        <w:rPr>
          <w:rFonts w:eastAsia="Times New Roman" w:cs="Calibri"/>
          <w:lang w:eastAsia="pl-PL"/>
        </w:rPr>
        <w:t>z</w:t>
      </w:r>
      <w:r w:rsidR="005A759D" w:rsidRPr="00B436D5">
        <w:rPr>
          <w:rFonts w:eastAsia="Times New Roman" w:cs="Calibri"/>
          <w:lang w:eastAsia="pl-PL"/>
        </w:rPr>
        <w:t>obowiązuję się do zgłaszania Zamawiającemu wszystkich podwykonawców realizujących pra</w:t>
      </w:r>
      <w:r>
        <w:rPr>
          <w:rFonts w:eastAsia="Times New Roman" w:cs="Calibri"/>
          <w:lang w:eastAsia="pl-PL"/>
        </w:rPr>
        <w:t>ce</w:t>
      </w:r>
      <w:r w:rsidR="005A759D" w:rsidRPr="00B436D5">
        <w:rPr>
          <w:rFonts w:eastAsia="Times New Roman" w:cs="Calibri"/>
          <w:lang w:eastAsia="pl-PL"/>
        </w:rPr>
        <w:t xml:space="preserve"> jako dalszy podwykonawca;</w:t>
      </w:r>
    </w:p>
    <w:p w14:paraId="7750469B" w14:textId="77777777" w:rsidR="005A759D" w:rsidRPr="00B436D5" w:rsidRDefault="00BB3FC9" w:rsidP="00E5655B">
      <w:pPr>
        <w:widowControl w:val="0"/>
        <w:numPr>
          <w:ilvl w:val="0"/>
          <w:numId w:val="13"/>
        </w:numPr>
        <w:autoSpaceDE w:val="0"/>
        <w:autoSpaceDN w:val="0"/>
        <w:adjustRightInd w:val="0"/>
        <w:spacing w:after="0" w:line="360" w:lineRule="auto"/>
        <w:ind w:left="567" w:hanging="425"/>
        <w:jc w:val="both"/>
        <w:rPr>
          <w:rFonts w:eastAsia="Times New Roman" w:cs="Calibri"/>
          <w:lang w:eastAsia="pl-PL"/>
        </w:rPr>
      </w:pPr>
      <w:r>
        <w:rPr>
          <w:rFonts w:eastAsia="Times New Roman" w:cs="Calibri"/>
          <w:lang w:eastAsia="pl-PL"/>
        </w:rPr>
        <w:t>zrzekam się względem Z</w:t>
      </w:r>
      <w:r w:rsidR="005A759D" w:rsidRPr="00B436D5">
        <w:rPr>
          <w:rFonts w:eastAsia="Times New Roman" w:cs="Calibri"/>
          <w:lang w:eastAsia="pl-PL"/>
        </w:rPr>
        <w:t>amawiającego odpowiedzialności za części wynagrodzenia za wykonane prace, które zostały mi zatrzymane lub potrącone w związku z udzieleniem przeze mnie zabezpieczenia należytego wykonania umowy.</w:t>
      </w:r>
    </w:p>
    <w:p w14:paraId="5DB19B19" w14:textId="77777777" w:rsidR="005A759D" w:rsidRPr="00B436D5" w:rsidRDefault="005A759D" w:rsidP="005A759D">
      <w:pPr>
        <w:tabs>
          <w:tab w:val="left" w:pos="7938"/>
        </w:tabs>
        <w:autoSpaceDE w:val="0"/>
        <w:autoSpaceDN w:val="0"/>
        <w:adjustRightInd w:val="0"/>
        <w:spacing w:after="0" w:line="360" w:lineRule="auto"/>
        <w:jc w:val="both"/>
        <w:rPr>
          <w:rFonts w:eastAsia="Times New Roman" w:cs="Calibri"/>
          <w:lang w:eastAsia="pl-PL"/>
        </w:rPr>
      </w:pPr>
    </w:p>
    <w:p w14:paraId="0197F26A" w14:textId="77777777" w:rsidR="005A759D" w:rsidRPr="00B436D5" w:rsidRDefault="005A759D" w:rsidP="005A759D">
      <w:pPr>
        <w:tabs>
          <w:tab w:val="left" w:pos="7938"/>
        </w:tabs>
        <w:autoSpaceDE w:val="0"/>
        <w:autoSpaceDN w:val="0"/>
        <w:adjustRightInd w:val="0"/>
        <w:spacing w:after="0" w:line="360" w:lineRule="auto"/>
        <w:rPr>
          <w:rFonts w:eastAsia="Times New Roman" w:cs="Calibri"/>
          <w:lang w:eastAsia="pl-PL"/>
        </w:rPr>
      </w:pPr>
    </w:p>
    <w:p w14:paraId="3D3B884D" w14:textId="77777777" w:rsidR="005A759D" w:rsidRPr="00B436D5" w:rsidRDefault="005A759D" w:rsidP="005A759D">
      <w:pPr>
        <w:tabs>
          <w:tab w:val="left" w:pos="7938"/>
        </w:tabs>
        <w:autoSpaceDE w:val="0"/>
        <w:autoSpaceDN w:val="0"/>
        <w:adjustRightInd w:val="0"/>
        <w:spacing w:after="0" w:line="360" w:lineRule="auto"/>
        <w:rPr>
          <w:rFonts w:eastAsia="Times New Roman" w:cs="Calibri"/>
          <w:lang w:eastAsia="pl-PL"/>
        </w:rPr>
      </w:pPr>
      <w:r w:rsidRPr="00B436D5">
        <w:rPr>
          <w:rFonts w:eastAsia="Times New Roman" w:cs="Calibri"/>
          <w:lang w:eastAsia="pl-PL"/>
        </w:rPr>
        <w:t xml:space="preserve">………………………… , dnia …………………… </w:t>
      </w:r>
    </w:p>
    <w:p w14:paraId="2FE8C9DE" w14:textId="77777777" w:rsidR="005A759D" w:rsidRPr="00B436D5" w:rsidRDefault="005A759D" w:rsidP="005A759D">
      <w:pPr>
        <w:tabs>
          <w:tab w:val="left" w:pos="7938"/>
        </w:tabs>
        <w:autoSpaceDE w:val="0"/>
        <w:autoSpaceDN w:val="0"/>
        <w:adjustRightInd w:val="0"/>
        <w:spacing w:after="0" w:line="360" w:lineRule="auto"/>
        <w:rPr>
          <w:rFonts w:eastAsia="Times New Roman" w:cs="Calibri"/>
          <w:lang w:eastAsia="pl-PL"/>
        </w:rPr>
      </w:pPr>
    </w:p>
    <w:p w14:paraId="10950B10" w14:textId="77777777" w:rsidR="005A759D" w:rsidRPr="00B436D5" w:rsidRDefault="005A759D" w:rsidP="005A759D">
      <w:pPr>
        <w:tabs>
          <w:tab w:val="left" w:pos="7938"/>
        </w:tabs>
        <w:autoSpaceDE w:val="0"/>
        <w:autoSpaceDN w:val="0"/>
        <w:adjustRightInd w:val="0"/>
        <w:spacing w:after="0" w:line="360" w:lineRule="auto"/>
        <w:rPr>
          <w:rFonts w:eastAsia="Times New Roman" w:cs="Calibri"/>
          <w:lang w:eastAsia="pl-PL"/>
        </w:rPr>
      </w:pPr>
    </w:p>
    <w:p w14:paraId="40D62E3E" w14:textId="77777777" w:rsidR="005A759D" w:rsidRPr="00B436D5" w:rsidRDefault="005A759D" w:rsidP="005A759D">
      <w:pPr>
        <w:tabs>
          <w:tab w:val="left" w:pos="7938"/>
        </w:tabs>
        <w:autoSpaceDE w:val="0"/>
        <w:autoSpaceDN w:val="0"/>
        <w:adjustRightInd w:val="0"/>
        <w:spacing w:after="0" w:line="360" w:lineRule="auto"/>
        <w:jc w:val="right"/>
        <w:rPr>
          <w:rFonts w:eastAsia="Times New Roman" w:cs="Calibri"/>
          <w:lang w:eastAsia="pl-PL"/>
        </w:rPr>
      </w:pPr>
      <w:r w:rsidRPr="00B436D5">
        <w:rPr>
          <w:rFonts w:eastAsia="Times New Roman" w:cs="Calibri"/>
          <w:lang w:eastAsia="pl-PL"/>
        </w:rPr>
        <w:t>…………………………………………</w:t>
      </w:r>
      <w:r w:rsidR="001B3F67" w:rsidRPr="00B436D5">
        <w:rPr>
          <w:rFonts w:eastAsia="Times New Roman" w:cs="Calibri"/>
          <w:lang w:eastAsia="pl-PL"/>
        </w:rPr>
        <w:t>…</w:t>
      </w:r>
    </w:p>
    <w:p w14:paraId="73B8DAA9" w14:textId="77777777" w:rsidR="005A759D" w:rsidRPr="00B436D5" w:rsidRDefault="005A759D" w:rsidP="005A759D">
      <w:pPr>
        <w:tabs>
          <w:tab w:val="left" w:pos="7938"/>
        </w:tabs>
        <w:autoSpaceDE w:val="0"/>
        <w:autoSpaceDN w:val="0"/>
        <w:adjustRightInd w:val="0"/>
        <w:spacing w:after="0" w:line="360" w:lineRule="auto"/>
        <w:jc w:val="right"/>
        <w:rPr>
          <w:rFonts w:eastAsia="Times New Roman" w:cs="Calibri"/>
          <w:lang w:eastAsia="pl-PL"/>
        </w:rPr>
      </w:pPr>
      <w:r w:rsidRPr="00B436D5">
        <w:rPr>
          <w:rFonts w:eastAsia="Times New Roman" w:cs="Calibri"/>
          <w:lang w:eastAsia="pl-PL"/>
        </w:rPr>
        <w:t>podpis</w:t>
      </w:r>
    </w:p>
    <w:p w14:paraId="15A972F1" w14:textId="77777777" w:rsidR="005A759D" w:rsidRPr="00B436D5" w:rsidRDefault="005A759D" w:rsidP="005A759D">
      <w:pPr>
        <w:spacing w:after="0" w:line="240" w:lineRule="auto"/>
        <w:rPr>
          <w:rFonts w:eastAsia="Times New Roman" w:cs="Calibri"/>
          <w:lang w:eastAsia="pl-PL"/>
        </w:rPr>
      </w:pPr>
    </w:p>
    <w:p w14:paraId="20AB509C" w14:textId="77777777" w:rsidR="00837F8E" w:rsidRPr="00B436D5" w:rsidRDefault="00837F8E" w:rsidP="00946564">
      <w:pPr>
        <w:pStyle w:val="Jasnasiatkaakcent31"/>
        <w:spacing w:line="360" w:lineRule="auto"/>
        <w:ind w:left="0"/>
        <w:rPr>
          <w:rFonts w:ascii="Calibri" w:hAnsi="Calibri" w:cs="Calibri"/>
          <w:b/>
          <w:sz w:val="22"/>
          <w:szCs w:val="22"/>
        </w:rPr>
      </w:pPr>
    </w:p>
    <w:p w14:paraId="674027F8" w14:textId="77777777" w:rsidR="00C3057A" w:rsidRPr="00B436D5" w:rsidRDefault="00C3057A" w:rsidP="00C3057A">
      <w:pPr>
        <w:pStyle w:val="Jasnasiatkaakcent31"/>
        <w:spacing w:line="360" w:lineRule="auto"/>
        <w:ind w:left="0"/>
        <w:jc w:val="right"/>
        <w:rPr>
          <w:rFonts w:ascii="Calibri" w:hAnsi="Calibri" w:cs="Calibri"/>
          <w:b/>
          <w:sz w:val="22"/>
          <w:szCs w:val="22"/>
        </w:rPr>
      </w:pPr>
      <w:r w:rsidRPr="00B436D5">
        <w:rPr>
          <w:rFonts w:ascii="Calibri" w:hAnsi="Calibri" w:cs="Calibri"/>
          <w:b/>
          <w:sz w:val="22"/>
          <w:szCs w:val="22"/>
        </w:rPr>
        <w:t xml:space="preserve">Załącznik nr </w:t>
      </w:r>
      <w:r w:rsidR="00A132FE" w:rsidRPr="00B436D5">
        <w:rPr>
          <w:rFonts w:ascii="Calibri" w:hAnsi="Calibri" w:cs="Calibri"/>
          <w:b/>
          <w:sz w:val="22"/>
          <w:szCs w:val="22"/>
        </w:rPr>
        <w:t>8</w:t>
      </w:r>
      <w:r w:rsidRPr="00B436D5">
        <w:rPr>
          <w:rFonts w:ascii="Calibri" w:hAnsi="Calibri" w:cs="Calibri"/>
          <w:b/>
          <w:sz w:val="22"/>
          <w:szCs w:val="22"/>
        </w:rPr>
        <w:t xml:space="preserve"> do umowy</w:t>
      </w:r>
      <w:r w:rsidR="00444660" w:rsidRPr="00B436D5">
        <w:rPr>
          <w:rFonts w:ascii="Calibri" w:hAnsi="Calibri" w:cs="Calibri"/>
          <w:b/>
          <w:sz w:val="22"/>
          <w:szCs w:val="22"/>
        </w:rPr>
        <w:t xml:space="preserve"> ZP/</w:t>
      </w:r>
      <w:r w:rsidR="00DB1E8D">
        <w:rPr>
          <w:rFonts w:ascii="Calibri" w:hAnsi="Calibri" w:cs="Calibri"/>
          <w:b/>
          <w:sz w:val="22"/>
          <w:szCs w:val="22"/>
        </w:rPr>
        <w:t>2</w:t>
      </w:r>
      <w:r w:rsidR="00946564">
        <w:rPr>
          <w:rFonts w:ascii="Calibri" w:hAnsi="Calibri" w:cs="Calibri"/>
          <w:b/>
          <w:sz w:val="22"/>
          <w:szCs w:val="22"/>
        </w:rPr>
        <w:t>7</w:t>
      </w:r>
      <w:r w:rsidR="00444660" w:rsidRPr="00B436D5">
        <w:rPr>
          <w:rFonts w:ascii="Calibri" w:hAnsi="Calibri" w:cs="Calibri"/>
          <w:b/>
          <w:sz w:val="22"/>
          <w:szCs w:val="22"/>
        </w:rPr>
        <w:t>/20</w:t>
      </w:r>
      <w:r w:rsidR="00A132FE" w:rsidRPr="00B436D5">
        <w:rPr>
          <w:rFonts w:ascii="Calibri" w:hAnsi="Calibri" w:cs="Calibri"/>
          <w:b/>
          <w:sz w:val="22"/>
          <w:szCs w:val="22"/>
        </w:rPr>
        <w:t>2</w:t>
      </w:r>
      <w:r w:rsidR="00DB1E8D">
        <w:rPr>
          <w:rFonts w:ascii="Calibri" w:hAnsi="Calibri" w:cs="Calibri"/>
          <w:b/>
          <w:sz w:val="22"/>
          <w:szCs w:val="22"/>
        </w:rPr>
        <w:t>4</w:t>
      </w:r>
    </w:p>
    <w:p w14:paraId="234A30E2" w14:textId="77777777" w:rsidR="00444660" w:rsidRPr="00B436D5" w:rsidRDefault="00444660" w:rsidP="00C3057A">
      <w:pPr>
        <w:pStyle w:val="Jasnasiatkaakcent31"/>
        <w:spacing w:line="360" w:lineRule="auto"/>
        <w:ind w:left="0"/>
        <w:jc w:val="center"/>
        <w:rPr>
          <w:rFonts w:ascii="Calibri" w:hAnsi="Calibri" w:cs="Calibri"/>
          <w:b/>
          <w:sz w:val="22"/>
          <w:szCs w:val="22"/>
        </w:rPr>
      </w:pPr>
    </w:p>
    <w:p w14:paraId="70421522" w14:textId="77777777" w:rsidR="00C3057A" w:rsidRPr="00B436D5" w:rsidRDefault="00C3057A" w:rsidP="00C3057A">
      <w:pPr>
        <w:pStyle w:val="Jasnasiatkaakcent31"/>
        <w:spacing w:line="360" w:lineRule="auto"/>
        <w:ind w:left="0"/>
        <w:jc w:val="center"/>
        <w:rPr>
          <w:rFonts w:ascii="Calibri" w:hAnsi="Calibri" w:cs="Calibri"/>
          <w:b/>
          <w:sz w:val="22"/>
          <w:szCs w:val="22"/>
        </w:rPr>
      </w:pPr>
      <w:bookmarkStart w:id="13" w:name="_Hlk13827779"/>
      <w:r w:rsidRPr="00B436D5">
        <w:rPr>
          <w:rFonts w:ascii="Calibri" w:hAnsi="Calibri" w:cs="Calibri"/>
          <w:b/>
          <w:sz w:val="22"/>
          <w:szCs w:val="22"/>
        </w:rPr>
        <w:t>Oświadczenie projektanta/podwykonawcy</w:t>
      </w:r>
      <w:bookmarkEnd w:id="13"/>
    </w:p>
    <w:p w14:paraId="32319AAF" w14:textId="77777777" w:rsidR="00C3057A" w:rsidRPr="00B436D5" w:rsidRDefault="00C3057A" w:rsidP="00C3057A">
      <w:pPr>
        <w:pStyle w:val="Jasnasiatkaakcent31"/>
        <w:spacing w:line="360" w:lineRule="auto"/>
        <w:ind w:left="0"/>
        <w:rPr>
          <w:rFonts w:ascii="Calibri" w:hAnsi="Calibri" w:cs="Calibri"/>
          <w:sz w:val="22"/>
          <w:szCs w:val="22"/>
        </w:rPr>
      </w:pPr>
    </w:p>
    <w:p w14:paraId="3408039E" w14:textId="77777777" w:rsidR="00C3057A" w:rsidRPr="00B436D5" w:rsidRDefault="00C3057A" w:rsidP="00C3057A">
      <w:pPr>
        <w:pStyle w:val="Jasnasiatkaakcent31"/>
        <w:spacing w:line="360" w:lineRule="auto"/>
        <w:ind w:left="0"/>
        <w:jc w:val="both"/>
        <w:rPr>
          <w:rFonts w:ascii="Calibri" w:hAnsi="Calibri" w:cs="Calibri"/>
          <w:sz w:val="22"/>
          <w:szCs w:val="22"/>
        </w:rPr>
      </w:pPr>
      <w:r w:rsidRPr="00B436D5">
        <w:rPr>
          <w:rFonts w:ascii="Calibri" w:hAnsi="Calibri" w:cs="Calibri"/>
          <w:sz w:val="22"/>
          <w:szCs w:val="22"/>
        </w:rPr>
        <w:lastRenderedPageBreak/>
        <w:t>Niniejszym oświadcz</w:t>
      </w:r>
      <w:r w:rsidR="00BB3FC9">
        <w:rPr>
          <w:rFonts w:ascii="Calibri" w:hAnsi="Calibri" w:cs="Calibri"/>
          <w:sz w:val="22"/>
          <w:szCs w:val="22"/>
        </w:rPr>
        <w:t>am, iż realizując</w:t>
      </w:r>
      <w:r w:rsidRPr="00B436D5">
        <w:rPr>
          <w:rFonts w:ascii="Calibri" w:hAnsi="Calibri" w:cs="Calibri"/>
          <w:sz w:val="22"/>
          <w:szCs w:val="22"/>
        </w:rPr>
        <w:t xml:space="preserve"> jako podwykonawca/projektant projekty w ramach umowy zawartej </w:t>
      </w:r>
    </w:p>
    <w:p w14:paraId="327F8849" w14:textId="77777777" w:rsidR="00C3057A" w:rsidRPr="00B436D5" w:rsidRDefault="00C3057A" w:rsidP="00C3057A">
      <w:pPr>
        <w:pStyle w:val="Jasnasiatkaakcent31"/>
        <w:spacing w:line="360" w:lineRule="auto"/>
        <w:ind w:left="0"/>
        <w:jc w:val="both"/>
        <w:rPr>
          <w:rFonts w:ascii="Calibri" w:hAnsi="Calibri" w:cs="Calibri"/>
          <w:sz w:val="22"/>
          <w:szCs w:val="22"/>
        </w:rPr>
      </w:pPr>
      <w:r w:rsidRPr="00B436D5">
        <w:rPr>
          <w:rFonts w:ascii="Calibri" w:hAnsi="Calibri" w:cs="Calibri"/>
          <w:sz w:val="22"/>
          <w:szCs w:val="22"/>
        </w:rPr>
        <w:t>przez …………………………………………… z Uniwersytetem Medycznym w Łodzi nr …………………………………………………. z dnia ………………………………</w:t>
      </w:r>
    </w:p>
    <w:p w14:paraId="619C21B9" w14:textId="77777777" w:rsidR="00C3057A" w:rsidRPr="00B436D5" w:rsidRDefault="00C3057A" w:rsidP="00E5655B">
      <w:pPr>
        <w:pStyle w:val="Jasnasiatkaakcent31"/>
        <w:widowControl/>
        <w:numPr>
          <w:ilvl w:val="0"/>
          <w:numId w:val="9"/>
        </w:numPr>
        <w:autoSpaceDE/>
        <w:autoSpaceDN/>
        <w:adjustRightInd/>
        <w:spacing w:line="312" w:lineRule="auto"/>
        <w:ind w:left="426"/>
        <w:jc w:val="both"/>
        <w:rPr>
          <w:rFonts w:ascii="Calibri" w:hAnsi="Calibri" w:cs="Calibri"/>
          <w:sz w:val="22"/>
          <w:szCs w:val="22"/>
        </w:rPr>
      </w:pPr>
      <w:r w:rsidRPr="00B436D5">
        <w:rPr>
          <w:rFonts w:ascii="Calibri" w:hAnsi="Calibri" w:cs="Calibri"/>
          <w:sz w:val="22"/>
          <w:szCs w:val="22"/>
        </w:rPr>
        <w:t xml:space="preserve">Przenoszę na Uniwersytet Medyczny w Łodzi wszystkie prawa autorskie majątkowe oraz prawa zależne do wszelkiej wykonanej w ramach realizacji w/w umowy dokumentacji, na wszystkich polach eksploatacji wymienionych w ustawie z dnia 4 lutego 1994 r. o prawie autorskim i prawach pokrewnych (Dz.U. nr 90 poz. 631 z </w:t>
      </w:r>
      <w:proofErr w:type="spellStart"/>
      <w:r w:rsidRPr="00B436D5">
        <w:rPr>
          <w:rFonts w:ascii="Calibri" w:hAnsi="Calibri" w:cs="Calibri"/>
          <w:sz w:val="22"/>
          <w:szCs w:val="22"/>
        </w:rPr>
        <w:t>późn</w:t>
      </w:r>
      <w:proofErr w:type="spellEnd"/>
      <w:r w:rsidRPr="00B436D5">
        <w:rPr>
          <w:rFonts w:ascii="Calibri" w:hAnsi="Calibri" w:cs="Calibri"/>
          <w:sz w:val="22"/>
          <w:szCs w:val="22"/>
        </w:rPr>
        <w:t>. zm.) , a w tym w szczególności:</w:t>
      </w:r>
    </w:p>
    <w:p w14:paraId="3DC6A1CE" w14:textId="77777777" w:rsidR="00C3057A" w:rsidRPr="00B436D5" w:rsidRDefault="00C3057A" w:rsidP="00E5655B">
      <w:pPr>
        <w:pStyle w:val="Jasnasiatkaakcent31"/>
        <w:widowControl/>
        <w:numPr>
          <w:ilvl w:val="0"/>
          <w:numId w:val="10"/>
        </w:numPr>
        <w:autoSpaceDE/>
        <w:autoSpaceDN/>
        <w:adjustRightInd/>
        <w:spacing w:line="312" w:lineRule="auto"/>
        <w:ind w:left="709" w:hanging="283"/>
        <w:jc w:val="both"/>
        <w:rPr>
          <w:rFonts w:ascii="Calibri" w:hAnsi="Calibri" w:cs="Calibri"/>
          <w:sz w:val="22"/>
          <w:szCs w:val="22"/>
        </w:rPr>
      </w:pPr>
      <w:r w:rsidRPr="00B436D5">
        <w:rPr>
          <w:rFonts w:ascii="Calibri" w:hAnsi="Calibri" w:cs="Calibri"/>
          <w:sz w:val="22"/>
          <w:szCs w:val="22"/>
        </w:rPr>
        <w:t>prawa do utrwalania;</w:t>
      </w:r>
    </w:p>
    <w:p w14:paraId="083A2F62" w14:textId="77777777" w:rsidR="00C3057A" w:rsidRPr="00B436D5" w:rsidRDefault="00C3057A" w:rsidP="00E5655B">
      <w:pPr>
        <w:pStyle w:val="Jasnasiatkaakcent31"/>
        <w:widowControl/>
        <w:numPr>
          <w:ilvl w:val="0"/>
          <w:numId w:val="10"/>
        </w:numPr>
        <w:autoSpaceDE/>
        <w:autoSpaceDN/>
        <w:adjustRightInd/>
        <w:spacing w:line="312" w:lineRule="auto"/>
        <w:ind w:left="709" w:hanging="283"/>
        <w:jc w:val="both"/>
        <w:rPr>
          <w:rFonts w:ascii="Calibri" w:hAnsi="Calibri" w:cs="Calibri"/>
          <w:sz w:val="22"/>
          <w:szCs w:val="22"/>
        </w:rPr>
      </w:pPr>
      <w:r w:rsidRPr="00B436D5">
        <w:rPr>
          <w:rFonts w:ascii="Calibri" w:hAnsi="Calibri" w:cs="Calibri"/>
          <w:sz w:val="22"/>
          <w:szCs w:val="22"/>
        </w:rPr>
        <w:t>przenoszenia na inną technikę;</w:t>
      </w:r>
    </w:p>
    <w:p w14:paraId="3B388A62" w14:textId="77777777" w:rsidR="00C3057A" w:rsidRPr="00B436D5" w:rsidRDefault="00C3057A" w:rsidP="00E5655B">
      <w:pPr>
        <w:pStyle w:val="Jasnasiatkaakcent31"/>
        <w:widowControl/>
        <w:numPr>
          <w:ilvl w:val="0"/>
          <w:numId w:val="10"/>
        </w:numPr>
        <w:autoSpaceDE/>
        <w:autoSpaceDN/>
        <w:adjustRightInd/>
        <w:spacing w:line="312" w:lineRule="auto"/>
        <w:ind w:left="709" w:hanging="283"/>
        <w:jc w:val="both"/>
        <w:rPr>
          <w:rFonts w:ascii="Calibri" w:hAnsi="Calibri" w:cs="Calibri"/>
          <w:sz w:val="22"/>
          <w:szCs w:val="22"/>
        </w:rPr>
      </w:pPr>
      <w:r w:rsidRPr="00B436D5">
        <w:rPr>
          <w:rFonts w:ascii="Calibri" w:hAnsi="Calibri" w:cs="Calibri"/>
          <w:sz w:val="22"/>
          <w:szCs w:val="22"/>
        </w:rPr>
        <w:t>przenoszenia na rzecz osób trzecich;</w:t>
      </w:r>
    </w:p>
    <w:p w14:paraId="0321ABE5" w14:textId="77777777" w:rsidR="00C3057A" w:rsidRPr="00B436D5" w:rsidRDefault="00C3057A" w:rsidP="00E5655B">
      <w:pPr>
        <w:pStyle w:val="Jasnasiatkaakcent31"/>
        <w:widowControl/>
        <w:numPr>
          <w:ilvl w:val="0"/>
          <w:numId w:val="10"/>
        </w:numPr>
        <w:autoSpaceDE/>
        <w:autoSpaceDN/>
        <w:adjustRightInd/>
        <w:spacing w:line="312" w:lineRule="auto"/>
        <w:ind w:left="709" w:hanging="283"/>
        <w:jc w:val="both"/>
        <w:rPr>
          <w:rFonts w:ascii="Calibri" w:hAnsi="Calibri" w:cs="Calibri"/>
          <w:sz w:val="22"/>
          <w:szCs w:val="22"/>
        </w:rPr>
      </w:pPr>
      <w:r w:rsidRPr="00B436D5">
        <w:rPr>
          <w:rFonts w:ascii="Calibri" w:hAnsi="Calibri" w:cs="Calibri"/>
          <w:sz w:val="22"/>
          <w:szCs w:val="22"/>
        </w:rPr>
        <w:t>wykonywania autorskich praw zależnych (przeróbki, adaptacje dokumentacji technicznej, dokonywanie tłumaczeń);</w:t>
      </w:r>
    </w:p>
    <w:p w14:paraId="3DCC1EF2" w14:textId="77777777" w:rsidR="00C3057A" w:rsidRPr="00B436D5" w:rsidRDefault="00C3057A" w:rsidP="00E5655B">
      <w:pPr>
        <w:pStyle w:val="Jasnasiatkaakcent31"/>
        <w:widowControl/>
        <w:numPr>
          <w:ilvl w:val="0"/>
          <w:numId w:val="10"/>
        </w:numPr>
        <w:autoSpaceDE/>
        <w:autoSpaceDN/>
        <w:adjustRightInd/>
        <w:spacing w:line="312" w:lineRule="auto"/>
        <w:ind w:left="709" w:hanging="283"/>
        <w:jc w:val="both"/>
        <w:rPr>
          <w:rFonts w:ascii="Calibri" w:hAnsi="Calibri" w:cs="Calibri"/>
          <w:sz w:val="22"/>
          <w:szCs w:val="22"/>
        </w:rPr>
      </w:pPr>
      <w:r w:rsidRPr="00B436D5">
        <w:rPr>
          <w:rFonts w:ascii="Calibri" w:hAnsi="Calibri" w:cs="Calibri"/>
          <w:sz w:val="22"/>
          <w:szCs w:val="22"/>
        </w:rPr>
        <w:t>rozpowszechniania;</w:t>
      </w:r>
    </w:p>
    <w:p w14:paraId="5ACC10F1" w14:textId="77777777" w:rsidR="00C3057A" w:rsidRPr="00B436D5" w:rsidRDefault="00C3057A" w:rsidP="00E5655B">
      <w:pPr>
        <w:pStyle w:val="Jasnasiatkaakcent31"/>
        <w:widowControl/>
        <w:numPr>
          <w:ilvl w:val="0"/>
          <w:numId w:val="10"/>
        </w:numPr>
        <w:autoSpaceDE/>
        <w:autoSpaceDN/>
        <w:adjustRightInd/>
        <w:spacing w:line="312" w:lineRule="auto"/>
        <w:ind w:left="709" w:hanging="283"/>
        <w:jc w:val="both"/>
        <w:rPr>
          <w:rFonts w:ascii="Calibri" w:hAnsi="Calibri" w:cs="Calibri"/>
          <w:sz w:val="22"/>
          <w:szCs w:val="22"/>
        </w:rPr>
      </w:pPr>
      <w:r w:rsidRPr="00B436D5">
        <w:rPr>
          <w:rFonts w:ascii="Calibri" w:hAnsi="Calibri" w:cs="Calibri"/>
          <w:sz w:val="22"/>
          <w:szCs w:val="22"/>
        </w:rPr>
        <w:t>wprowadzenia do obrotu;</w:t>
      </w:r>
    </w:p>
    <w:p w14:paraId="61B2D506" w14:textId="77777777" w:rsidR="00C3057A" w:rsidRPr="00B436D5" w:rsidRDefault="00C3057A" w:rsidP="00E5655B">
      <w:pPr>
        <w:pStyle w:val="Jasnasiatkaakcent31"/>
        <w:widowControl/>
        <w:numPr>
          <w:ilvl w:val="0"/>
          <w:numId w:val="10"/>
        </w:numPr>
        <w:autoSpaceDE/>
        <w:autoSpaceDN/>
        <w:adjustRightInd/>
        <w:spacing w:line="312" w:lineRule="auto"/>
        <w:ind w:left="709" w:hanging="283"/>
        <w:jc w:val="both"/>
        <w:rPr>
          <w:rFonts w:ascii="Calibri" w:hAnsi="Calibri" w:cs="Calibri"/>
          <w:sz w:val="22"/>
          <w:szCs w:val="22"/>
        </w:rPr>
      </w:pPr>
      <w:r w:rsidRPr="00B436D5">
        <w:rPr>
          <w:rFonts w:ascii="Calibri" w:hAnsi="Calibri" w:cs="Calibri"/>
          <w:sz w:val="22"/>
          <w:szCs w:val="22"/>
        </w:rPr>
        <w:t>prawo do zwielokrotniania wszelkimi znanymi</w:t>
      </w:r>
      <w:r w:rsidR="00BB3FC9">
        <w:rPr>
          <w:rFonts w:ascii="Calibri" w:hAnsi="Calibri" w:cs="Calibri"/>
          <w:sz w:val="22"/>
          <w:szCs w:val="22"/>
        </w:rPr>
        <w:t xml:space="preserve"> w dniu zawarcia u</w:t>
      </w:r>
      <w:r w:rsidRPr="00B436D5">
        <w:rPr>
          <w:rFonts w:ascii="Calibri" w:hAnsi="Calibri" w:cs="Calibri"/>
          <w:sz w:val="22"/>
          <w:szCs w:val="22"/>
        </w:rPr>
        <w:t>mowy technikami;</w:t>
      </w:r>
    </w:p>
    <w:p w14:paraId="24A34177" w14:textId="77777777" w:rsidR="00C3057A" w:rsidRPr="00B436D5" w:rsidRDefault="00C3057A" w:rsidP="00E5655B">
      <w:pPr>
        <w:pStyle w:val="Jasnasiatkaakcent31"/>
        <w:widowControl/>
        <w:numPr>
          <w:ilvl w:val="0"/>
          <w:numId w:val="10"/>
        </w:numPr>
        <w:autoSpaceDE/>
        <w:autoSpaceDN/>
        <w:adjustRightInd/>
        <w:spacing w:line="312" w:lineRule="auto"/>
        <w:ind w:left="709" w:hanging="283"/>
        <w:jc w:val="both"/>
        <w:rPr>
          <w:rFonts w:ascii="Calibri" w:hAnsi="Calibri" w:cs="Calibri"/>
          <w:sz w:val="22"/>
          <w:szCs w:val="22"/>
        </w:rPr>
      </w:pPr>
      <w:r w:rsidRPr="00B436D5">
        <w:rPr>
          <w:rFonts w:ascii="Calibri" w:hAnsi="Calibri" w:cs="Calibri"/>
          <w:sz w:val="22"/>
          <w:szCs w:val="22"/>
        </w:rPr>
        <w:t>wprowadzania do druku;</w:t>
      </w:r>
    </w:p>
    <w:p w14:paraId="2613367E" w14:textId="77777777" w:rsidR="00C3057A" w:rsidRPr="00B436D5" w:rsidRDefault="00C3057A" w:rsidP="00E5655B">
      <w:pPr>
        <w:pStyle w:val="Jasnasiatkaakcent31"/>
        <w:widowControl/>
        <w:numPr>
          <w:ilvl w:val="0"/>
          <w:numId w:val="10"/>
        </w:numPr>
        <w:autoSpaceDE/>
        <w:autoSpaceDN/>
        <w:adjustRightInd/>
        <w:spacing w:line="312" w:lineRule="auto"/>
        <w:ind w:left="709" w:hanging="283"/>
        <w:jc w:val="both"/>
        <w:rPr>
          <w:rFonts w:ascii="Calibri" w:hAnsi="Calibri" w:cs="Calibri"/>
          <w:sz w:val="22"/>
          <w:szCs w:val="22"/>
        </w:rPr>
      </w:pPr>
      <w:proofErr w:type="spellStart"/>
      <w:r w:rsidRPr="00B436D5">
        <w:rPr>
          <w:rFonts w:ascii="Calibri" w:hAnsi="Calibri" w:cs="Calibri"/>
          <w:sz w:val="22"/>
          <w:szCs w:val="22"/>
        </w:rPr>
        <w:t>plotowania</w:t>
      </w:r>
      <w:proofErr w:type="spellEnd"/>
      <w:r w:rsidRPr="00B436D5">
        <w:rPr>
          <w:rFonts w:ascii="Calibri" w:hAnsi="Calibri" w:cs="Calibri"/>
          <w:sz w:val="22"/>
          <w:szCs w:val="22"/>
        </w:rPr>
        <w:t>;</w:t>
      </w:r>
    </w:p>
    <w:p w14:paraId="4A1E4575" w14:textId="77777777" w:rsidR="00C3057A" w:rsidRPr="00B436D5" w:rsidRDefault="00C3057A" w:rsidP="00E5655B">
      <w:pPr>
        <w:pStyle w:val="Jasnasiatkaakcent31"/>
        <w:widowControl/>
        <w:numPr>
          <w:ilvl w:val="0"/>
          <w:numId w:val="10"/>
        </w:numPr>
        <w:autoSpaceDE/>
        <w:autoSpaceDN/>
        <w:adjustRightInd/>
        <w:spacing w:line="312" w:lineRule="auto"/>
        <w:ind w:left="709" w:hanging="283"/>
        <w:jc w:val="both"/>
        <w:rPr>
          <w:rFonts w:ascii="Calibri" w:hAnsi="Calibri" w:cs="Calibri"/>
          <w:sz w:val="22"/>
          <w:szCs w:val="22"/>
        </w:rPr>
      </w:pPr>
      <w:r w:rsidRPr="00B436D5">
        <w:rPr>
          <w:rFonts w:ascii="Calibri" w:hAnsi="Calibri" w:cs="Calibri"/>
          <w:sz w:val="22"/>
          <w:szCs w:val="22"/>
        </w:rPr>
        <w:t>wprowadzania do pamięci komputera;</w:t>
      </w:r>
    </w:p>
    <w:p w14:paraId="065B7080" w14:textId="77777777" w:rsidR="00C3057A" w:rsidRPr="00B436D5" w:rsidRDefault="00C3057A" w:rsidP="00E5655B">
      <w:pPr>
        <w:widowControl w:val="0"/>
        <w:numPr>
          <w:ilvl w:val="0"/>
          <w:numId w:val="10"/>
        </w:numPr>
        <w:shd w:val="clear" w:color="auto" w:fill="FFFFFF"/>
        <w:autoSpaceDE w:val="0"/>
        <w:autoSpaceDN w:val="0"/>
        <w:adjustRightInd w:val="0"/>
        <w:spacing w:after="0" w:line="312" w:lineRule="auto"/>
        <w:ind w:left="709" w:hanging="283"/>
        <w:jc w:val="both"/>
        <w:rPr>
          <w:rFonts w:cs="Calibri"/>
        </w:rPr>
      </w:pPr>
      <w:r w:rsidRPr="00B436D5">
        <w:rPr>
          <w:rFonts w:cs="Calibri"/>
        </w:rPr>
        <w:t>wykorzystywania w działalności reklamowej, promocyjnej;</w:t>
      </w:r>
    </w:p>
    <w:p w14:paraId="7CF78D8D" w14:textId="77777777" w:rsidR="00C3057A" w:rsidRPr="00B436D5" w:rsidRDefault="00C3057A" w:rsidP="00E5655B">
      <w:pPr>
        <w:widowControl w:val="0"/>
        <w:numPr>
          <w:ilvl w:val="0"/>
          <w:numId w:val="10"/>
        </w:numPr>
        <w:shd w:val="clear" w:color="auto" w:fill="FFFFFF"/>
        <w:autoSpaceDE w:val="0"/>
        <w:autoSpaceDN w:val="0"/>
        <w:adjustRightInd w:val="0"/>
        <w:spacing w:after="0" w:line="312" w:lineRule="auto"/>
        <w:ind w:left="709" w:hanging="283"/>
        <w:jc w:val="both"/>
        <w:rPr>
          <w:rFonts w:cs="Calibri"/>
        </w:rPr>
      </w:pPr>
      <w:r w:rsidRPr="00B436D5">
        <w:rPr>
          <w:rFonts w:cs="Calibri"/>
        </w:rPr>
        <w:t>kopiowania i rozpowszechniania do użytku służbowego;</w:t>
      </w:r>
    </w:p>
    <w:p w14:paraId="3FFE5D1F" w14:textId="77777777" w:rsidR="00C3057A" w:rsidRPr="00B436D5" w:rsidRDefault="00C3057A" w:rsidP="00E5655B">
      <w:pPr>
        <w:widowControl w:val="0"/>
        <w:numPr>
          <w:ilvl w:val="0"/>
          <w:numId w:val="10"/>
        </w:numPr>
        <w:shd w:val="clear" w:color="auto" w:fill="FFFFFF"/>
        <w:autoSpaceDE w:val="0"/>
        <w:autoSpaceDN w:val="0"/>
        <w:adjustRightInd w:val="0"/>
        <w:spacing w:after="0" w:line="312" w:lineRule="auto"/>
        <w:ind w:left="709" w:hanging="425"/>
        <w:jc w:val="both"/>
        <w:rPr>
          <w:rFonts w:cs="Calibri"/>
        </w:rPr>
      </w:pPr>
      <w:r w:rsidRPr="00B436D5">
        <w:rPr>
          <w:rFonts w:cs="Calibri"/>
        </w:rPr>
        <w:t>zwielokrotniania dokumentacji projektowej lub jej części dowolną techniką, w tym także techniką cyfrową;</w:t>
      </w:r>
    </w:p>
    <w:p w14:paraId="1C4754B1" w14:textId="77777777" w:rsidR="00C3057A" w:rsidRPr="00B436D5" w:rsidRDefault="00C3057A" w:rsidP="00E5655B">
      <w:pPr>
        <w:widowControl w:val="0"/>
        <w:numPr>
          <w:ilvl w:val="0"/>
          <w:numId w:val="10"/>
        </w:numPr>
        <w:shd w:val="clear" w:color="auto" w:fill="FFFFFF"/>
        <w:autoSpaceDE w:val="0"/>
        <w:autoSpaceDN w:val="0"/>
        <w:adjustRightInd w:val="0"/>
        <w:spacing w:after="0" w:line="312" w:lineRule="auto"/>
        <w:ind w:left="709" w:hanging="283"/>
        <w:jc w:val="both"/>
        <w:rPr>
          <w:rFonts w:cs="Calibri"/>
        </w:rPr>
      </w:pPr>
      <w:r w:rsidRPr="00B436D5">
        <w:rPr>
          <w:rFonts w:cs="Calibri"/>
        </w:rPr>
        <w:t>publicznego prezentowanie przedmiotu umowy, w tym do prezentacji multimedialnych;</w:t>
      </w:r>
    </w:p>
    <w:p w14:paraId="7788C963" w14:textId="77777777" w:rsidR="00C3057A" w:rsidRPr="00B436D5" w:rsidRDefault="00C3057A" w:rsidP="00E5655B">
      <w:pPr>
        <w:widowControl w:val="0"/>
        <w:numPr>
          <w:ilvl w:val="0"/>
          <w:numId w:val="10"/>
        </w:numPr>
        <w:shd w:val="clear" w:color="auto" w:fill="FFFFFF"/>
        <w:autoSpaceDE w:val="0"/>
        <w:autoSpaceDN w:val="0"/>
        <w:adjustRightInd w:val="0"/>
        <w:spacing w:after="0" w:line="312" w:lineRule="auto"/>
        <w:ind w:left="709" w:hanging="283"/>
        <w:jc w:val="both"/>
        <w:rPr>
          <w:rFonts w:cs="Calibri"/>
        </w:rPr>
      </w:pPr>
      <w:r w:rsidRPr="00B436D5">
        <w:rPr>
          <w:rFonts w:cs="Calibri"/>
        </w:rPr>
        <w:t>umieszczanie dokumentacji w sieci Internet i innych sieciach komputerowych;</w:t>
      </w:r>
    </w:p>
    <w:p w14:paraId="55A2D8EB" w14:textId="77777777" w:rsidR="00C3057A" w:rsidRPr="00B436D5" w:rsidRDefault="00C3057A" w:rsidP="00E5655B">
      <w:pPr>
        <w:widowControl w:val="0"/>
        <w:numPr>
          <w:ilvl w:val="0"/>
          <w:numId w:val="10"/>
        </w:numPr>
        <w:shd w:val="clear" w:color="auto" w:fill="FFFFFF"/>
        <w:autoSpaceDE w:val="0"/>
        <w:autoSpaceDN w:val="0"/>
        <w:adjustRightInd w:val="0"/>
        <w:spacing w:after="0" w:line="312" w:lineRule="auto"/>
        <w:ind w:left="709" w:hanging="283"/>
        <w:jc w:val="both"/>
        <w:rPr>
          <w:rFonts w:cs="Calibri"/>
        </w:rPr>
      </w:pPr>
      <w:r w:rsidRPr="00B436D5">
        <w:rPr>
          <w:rFonts w:cs="Calibri"/>
        </w:rPr>
        <w:t>wykorzystaniem dokumentacji w innych postępowaniach związanych z wykonywaniem robót budowlanych w szczególności poprzez włączenie tego opracowania lub jego części do specyfikacji warunków zamówienia oraz udostępnienia jej wszystkim zainteresowanym i związanym z projektowaniem i wykonywaniem inwestycji;</w:t>
      </w:r>
    </w:p>
    <w:p w14:paraId="6368963F" w14:textId="77777777" w:rsidR="00C3057A" w:rsidRPr="00B436D5" w:rsidRDefault="00C3057A" w:rsidP="00E5655B">
      <w:pPr>
        <w:widowControl w:val="0"/>
        <w:numPr>
          <w:ilvl w:val="0"/>
          <w:numId w:val="10"/>
        </w:numPr>
        <w:shd w:val="clear" w:color="auto" w:fill="FFFFFF"/>
        <w:autoSpaceDE w:val="0"/>
        <w:autoSpaceDN w:val="0"/>
        <w:adjustRightInd w:val="0"/>
        <w:spacing w:after="0" w:line="312" w:lineRule="auto"/>
        <w:ind w:left="709" w:hanging="283"/>
        <w:jc w:val="both"/>
        <w:rPr>
          <w:rFonts w:cs="Calibri"/>
        </w:rPr>
      </w:pPr>
      <w:r w:rsidRPr="00B436D5">
        <w:rPr>
          <w:rFonts w:cs="Calibri"/>
        </w:rPr>
        <w:t>wykonywanie na podstawie dokumentacji samodzielnie lub zlecając innemu podmiotowi prace projektowe i wykonawcę.</w:t>
      </w:r>
    </w:p>
    <w:p w14:paraId="3E58D7C9" w14:textId="77777777" w:rsidR="00C3057A" w:rsidRPr="00B436D5" w:rsidRDefault="00C3057A" w:rsidP="00E5655B">
      <w:pPr>
        <w:widowControl w:val="0"/>
        <w:numPr>
          <w:ilvl w:val="0"/>
          <w:numId w:val="11"/>
        </w:numPr>
        <w:shd w:val="clear" w:color="auto" w:fill="FFFFFF"/>
        <w:autoSpaceDE w:val="0"/>
        <w:autoSpaceDN w:val="0"/>
        <w:adjustRightInd w:val="0"/>
        <w:spacing w:after="0" w:line="312" w:lineRule="auto"/>
        <w:ind w:left="426"/>
        <w:jc w:val="both"/>
        <w:rPr>
          <w:rFonts w:cs="Calibri"/>
        </w:rPr>
      </w:pPr>
      <w:r w:rsidRPr="00B436D5">
        <w:rPr>
          <w:rFonts w:cs="Calibri"/>
        </w:rPr>
        <w:t>Datą przeniesienia praw majątkowych, o których mowa powyżej będzie dzień przekazania dokumentacji Uniwersytetowi Medycznemu w Łodzi w całości lub części. Razem z przeniesieniem praw autorskich majątkowych, na Zamawiającego przechodzi wyłączne prawo zezwalania na wykonanie autorskiego prawa zależnego</w:t>
      </w:r>
    </w:p>
    <w:p w14:paraId="715B1F3F" w14:textId="77777777" w:rsidR="00C3057A" w:rsidRPr="00B436D5" w:rsidRDefault="00C3057A" w:rsidP="00E5655B">
      <w:pPr>
        <w:widowControl w:val="0"/>
        <w:numPr>
          <w:ilvl w:val="0"/>
          <w:numId w:val="11"/>
        </w:numPr>
        <w:shd w:val="clear" w:color="auto" w:fill="FFFFFF"/>
        <w:autoSpaceDE w:val="0"/>
        <w:autoSpaceDN w:val="0"/>
        <w:adjustRightInd w:val="0"/>
        <w:spacing w:after="0" w:line="312" w:lineRule="auto"/>
        <w:ind w:left="426"/>
        <w:jc w:val="both"/>
        <w:rPr>
          <w:rFonts w:cs="Calibri"/>
        </w:rPr>
      </w:pPr>
      <w:r w:rsidRPr="00B436D5">
        <w:rPr>
          <w:rFonts w:cs="Calibri"/>
        </w:rPr>
        <w:t>Przeniesienie praw majątkowych nie jest ograniczone czasowo i terytorialnie.</w:t>
      </w:r>
    </w:p>
    <w:p w14:paraId="4FCA9CF0" w14:textId="77777777" w:rsidR="00C3057A" w:rsidRPr="00B436D5" w:rsidRDefault="00BB3FC9" w:rsidP="00E5655B">
      <w:pPr>
        <w:widowControl w:val="0"/>
        <w:numPr>
          <w:ilvl w:val="0"/>
          <w:numId w:val="11"/>
        </w:numPr>
        <w:shd w:val="clear" w:color="auto" w:fill="FFFFFF"/>
        <w:autoSpaceDE w:val="0"/>
        <w:autoSpaceDN w:val="0"/>
        <w:adjustRightInd w:val="0"/>
        <w:spacing w:after="0" w:line="312" w:lineRule="auto"/>
        <w:ind w:left="426"/>
        <w:jc w:val="both"/>
        <w:rPr>
          <w:rFonts w:cs="Calibri"/>
        </w:rPr>
      </w:pPr>
      <w:r>
        <w:rPr>
          <w:rFonts w:cs="Calibri"/>
        </w:rPr>
        <w:t>Osobiste prawa autorskie jako niezbywalne</w:t>
      </w:r>
      <w:r w:rsidR="00C3057A" w:rsidRPr="00B436D5">
        <w:rPr>
          <w:rFonts w:cs="Calibri"/>
        </w:rPr>
        <w:t xml:space="preserve"> pozostają własnością Projektantów.</w:t>
      </w:r>
    </w:p>
    <w:p w14:paraId="2AF37024" w14:textId="77777777" w:rsidR="00C3057A" w:rsidRPr="00B436D5" w:rsidRDefault="00C3057A" w:rsidP="00E5655B">
      <w:pPr>
        <w:widowControl w:val="0"/>
        <w:numPr>
          <w:ilvl w:val="0"/>
          <w:numId w:val="11"/>
        </w:numPr>
        <w:shd w:val="clear" w:color="auto" w:fill="FFFFFF"/>
        <w:autoSpaceDE w:val="0"/>
        <w:autoSpaceDN w:val="0"/>
        <w:adjustRightInd w:val="0"/>
        <w:spacing w:after="0" w:line="312" w:lineRule="auto"/>
        <w:ind w:left="426"/>
        <w:jc w:val="both"/>
        <w:rPr>
          <w:rFonts w:cs="Calibri"/>
        </w:rPr>
      </w:pPr>
      <w:r w:rsidRPr="00B436D5">
        <w:rPr>
          <w:rFonts w:cs="Calibri"/>
        </w:rPr>
        <w:t>Nie przysługuje mi odrębne wynagrodzenie za korzystanie z utworu na żadnym odrębnym polu eksploatacji.</w:t>
      </w:r>
    </w:p>
    <w:p w14:paraId="5821DD75" w14:textId="77777777" w:rsidR="00C3057A" w:rsidRPr="00B436D5" w:rsidRDefault="00C3057A" w:rsidP="00E5655B">
      <w:pPr>
        <w:widowControl w:val="0"/>
        <w:numPr>
          <w:ilvl w:val="0"/>
          <w:numId w:val="11"/>
        </w:numPr>
        <w:shd w:val="clear" w:color="auto" w:fill="FFFFFF"/>
        <w:autoSpaceDE w:val="0"/>
        <w:autoSpaceDN w:val="0"/>
        <w:adjustRightInd w:val="0"/>
        <w:spacing w:after="0" w:line="312" w:lineRule="auto"/>
        <w:ind w:left="426"/>
        <w:jc w:val="both"/>
        <w:rPr>
          <w:rFonts w:cs="Calibri"/>
        </w:rPr>
      </w:pPr>
      <w:r w:rsidRPr="00B436D5">
        <w:rPr>
          <w:rFonts w:cs="Calibri"/>
        </w:rPr>
        <w:t xml:space="preserve">Przeniesienie praw autorskich oraz praw zależnych jest bezwarunkowe. </w:t>
      </w:r>
    </w:p>
    <w:p w14:paraId="2639BD2E" w14:textId="77777777" w:rsidR="00444660" w:rsidRPr="00B436D5" w:rsidRDefault="00444660" w:rsidP="00444660">
      <w:pPr>
        <w:widowControl w:val="0"/>
        <w:shd w:val="clear" w:color="auto" w:fill="FFFFFF"/>
        <w:autoSpaceDE w:val="0"/>
        <w:autoSpaceDN w:val="0"/>
        <w:adjustRightInd w:val="0"/>
        <w:spacing w:after="0" w:line="312" w:lineRule="auto"/>
        <w:ind w:left="426"/>
        <w:jc w:val="both"/>
        <w:rPr>
          <w:rFonts w:cs="Calibri"/>
        </w:rPr>
      </w:pPr>
    </w:p>
    <w:p w14:paraId="101B41DD" w14:textId="77777777" w:rsidR="00444660" w:rsidRPr="00B436D5" w:rsidRDefault="00444660" w:rsidP="00444660">
      <w:pPr>
        <w:widowControl w:val="0"/>
        <w:shd w:val="clear" w:color="auto" w:fill="FFFFFF"/>
        <w:autoSpaceDE w:val="0"/>
        <w:autoSpaceDN w:val="0"/>
        <w:adjustRightInd w:val="0"/>
        <w:spacing w:after="0" w:line="312" w:lineRule="auto"/>
        <w:ind w:left="426"/>
        <w:jc w:val="both"/>
        <w:rPr>
          <w:rFonts w:cs="Calibri"/>
        </w:rPr>
      </w:pPr>
    </w:p>
    <w:p w14:paraId="00BA7EF3" w14:textId="77777777" w:rsidR="00444660" w:rsidRPr="00B436D5" w:rsidRDefault="00444660" w:rsidP="00444660">
      <w:pPr>
        <w:widowControl w:val="0"/>
        <w:shd w:val="clear" w:color="auto" w:fill="FFFFFF"/>
        <w:autoSpaceDE w:val="0"/>
        <w:autoSpaceDN w:val="0"/>
        <w:adjustRightInd w:val="0"/>
        <w:spacing w:after="0" w:line="312" w:lineRule="auto"/>
        <w:ind w:left="426"/>
        <w:jc w:val="both"/>
        <w:rPr>
          <w:rFonts w:cs="Calibri"/>
        </w:rPr>
      </w:pPr>
    </w:p>
    <w:p w14:paraId="0DA4E495" w14:textId="77777777" w:rsidR="00C3057A" w:rsidRPr="00B436D5" w:rsidRDefault="00C3057A" w:rsidP="00C3057A">
      <w:pPr>
        <w:widowControl w:val="0"/>
        <w:shd w:val="clear" w:color="auto" w:fill="FFFFFF"/>
        <w:autoSpaceDE w:val="0"/>
        <w:autoSpaceDN w:val="0"/>
        <w:adjustRightInd w:val="0"/>
        <w:spacing w:after="0" w:line="360" w:lineRule="auto"/>
        <w:ind w:left="426"/>
        <w:jc w:val="right"/>
        <w:rPr>
          <w:rFonts w:cs="Calibri"/>
        </w:rPr>
      </w:pPr>
      <w:r w:rsidRPr="00B436D5">
        <w:rPr>
          <w:rFonts w:cs="Calibri"/>
        </w:rPr>
        <w:lastRenderedPageBreak/>
        <w:t>……………………………………………………………….</w:t>
      </w:r>
    </w:p>
    <w:p w14:paraId="09E1D35E" w14:textId="77777777" w:rsidR="00995D06" w:rsidRPr="00B436D5" w:rsidRDefault="00995D06" w:rsidP="00A7577E">
      <w:pPr>
        <w:tabs>
          <w:tab w:val="left" w:pos="5245"/>
        </w:tabs>
        <w:spacing w:after="0" w:line="360" w:lineRule="auto"/>
        <w:ind w:left="284" w:hanging="284"/>
        <w:rPr>
          <w:rFonts w:eastAsia="Times New Roman" w:cs="Calibri"/>
          <w:b/>
          <w:lang w:eastAsia="pl-PL"/>
        </w:rPr>
      </w:pPr>
    </w:p>
    <w:p w14:paraId="377674B5" w14:textId="77777777" w:rsidR="00541C66" w:rsidRDefault="00541C66" w:rsidP="00A7577E">
      <w:pPr>
        <w:tabs>
          <w:tab w:val="left" w:pos="5245"/>
        </w:tabs>
        <w:spacing w:after="0" w:line="360" w:lineRule="auto"/>
        <w:ind w:left="284" w:hanging="284"/>
        <w:rPr>
          <w:rFonts w:eastAsia="Times New Roman" w:cs="Calibri"/>
          <w:b/>
          <w:lang w:eastAsia="pl-PL"/>
        </w:rPr>
      </w:pPr>
    </w:p>
    <w:p w14:paraId="566824BF" w14:textId="77777777" w:rsidR="00946564" w:rsidRDefault="00946564" w:rsidP="00A7577E">
      <w:pPr>
        <w:tabs>
          <w:tab w:val="left" w:pos="5245"/>
        </w:tabs>
        <w:spacing w:after="0" w:line="360" w:lineRule="auto"/>
        <w:ind w:left="284" w:hanging="284"/>
        <w:rPr>
          <w:rFonts w:eastAsia="Times New Roman" w:cs="Calibri"/>
          <w:b/>
          <w:lang w:eastAsia="pl-PL"/>
        </w:rPr>
      </w:pPr>
    </w:p>
    <w:p w14:paraId="7456A593" w14:textId="77777777" w:rsidR="00946564" w:rsidRDefault="00946564" w:rsidP="00A7577E">
      <w:pPr>
        <w:tabs>
          <w:tab w:val="left" w:pos="5245"/>
        </w:tabs>
        <w:spacing w:after="0" w:line="360" w:lineRule="auto"/>
        <w:ind w:left="284" w:hanging="284"/>
        <w:rPr>
          <w:rFonts w:eastAsia="Times New Roman" w:cs="Calibri"/>
          <w:b/>
          <w:lang w:eastAsia="pl-PL"/>
        </w:rPr>
      </w:pPr>
    </w:p>
    <w:p w14:paraId="3B1AF1B6" w14:textId="77777777" w:rsidR="00946564" w:rsidRDefault="00946564" w:rsidP="00A7577E">
      <w:pPr>
        <w:tabs>
          <w:tab w:val="left" w:pos="5245"/>
        </w:tabs>
        <w:spacing w:after="0" w:line="360" w:lineRule="auto"/>
        <w:ind w:left="284" w:hanging="284"/>
        <w:rPr>
          <w:rFonts w:eastAsia="Times New Roman" w:cs="Calibri"/>
          <w:b/>
          <w:lang w:eastAsia="pl-PL"/>
        </w:rPr>
      </w:pPr>
    </w:p>
    <w:p w14:paraId="13B7AFF5" w14:textId="77777777" w:rsidR="00946564" w:rsidRDefault="00946564" w:rsidP="00A7577E">
      <w:pPr>
        <w:tabs>
          <w:tab w:val="left" w:pos="5245"/>
        </w:tabs>
        <w:spacing w:after="0" w:line="360" w:lineRule="auto"/>
        <w:ind w:left="284" w:hanging="284"/>
        <w:rPr>
          <w:rFonts w:eastAsia="Times New Roman" w:cs="Calibri"/>
          <w:b/>
          <w:lang w:eastAsia="pl-PL"/>
        </w:rPr>
      </w:pPr>
    </w:p>
    <w:p w14:paraId="08E5FF82" w14:textId="77777777" w:rsidR="00946564" w:rsidRDefault="00946564" w:rsidP="00A7577E">
      <w:pPr>
        <w:tabs>
          <w:tab w:val="left" w:pos="5245"/>
        </w:tabs>
        <w:spacing w:after="0" w:line="360" w:lineRule="auto"/>
        <w:ind w:left="284" w:hanging="284"/>
        <w:rPr>
          <w:rFonts w:eastAsia="Times New Roman" w:cs="Calibri"/>
          <w:b/>
          <w:lang w:eastAsia="pl-PL"/>
        </w:rPr>
      </w:pPr>
    </w:p>
    <w:p w14:paraId="7A87C5DC" w14:textId="77777777" w:rsidR="00946564" w:rsidRDefault="00946564" w:rsidP="00A7577E">
      <w:pPr>
        <w:tabs>
          <w:tab w:val="left" w:pos="5245"/>
        </w:tabs>
        <w:spacing w:after="0" w:line="360" w:lineRule="auto"/>
        <w:ind w:left="284" w:hanging="284"/>
        <w:rPr>
          <w:rFonts w:eastAsia="Times New Roman" w:cs="Calibri"/>
          <w:b/>
          <w:lang w:eastAsia="pl-PL"/>
        </w:rPr>
      </w:pPr>
    </w:p>
    <w:p w14:paraId="45BE8C7F" w14:textId="77777777" w:rsidR="00946564" w:rsidRDefault="00946564" w:rsidP="00A7577E">
      <w:pPr>
        <w:tabs>
          <w:tab w:val="left" w:pos="5245"/>
        </w:tabs>
        <w:spacing w:after="0" w:line="360" w:lineRule="auto"/>
        <w:ind w:left="284" w:hanging="284"/>
        <w:rPr>
          <w:rFonts w:eastAsia="Times New Roman" w:cs="Calibri"/>
          <w:b/>
          <w:lang w:eastAsia="pl-PL"/>
        </w:rPr>
      </w:pPr>
    </w:p>
    <w:p w14:paraId="3A20BC7A" w14:textId="77777777" w:rsidR="00946564" w:rsidRDefault="00946564" w:rsidP="00A7577E">
      <w:pPr>
        <w:tabs>
          <w:tab w:val="left" w:pos="5245"/>
        </w:tabs>
        <w:spacing w:after="0" w:line="360" w:lineRule="auto"/>
        <w:ind w:left="284" w:hanging="284"/>
        <w:rPr>
          <w:rFonts w:eastAsia="Times New Roman" w:cs="Calibri"/>
          <w:b/>
          <w:lang w:eastAsia="pl-PL"/>
        </w:rPr>
      </w:pPr>
    </w:p>
    <w:p w14:paraId="14EB7415" w14:textId="77777777" w:rsidR="00946564" w:rsidRDefault="00946564" w:rsidP="00A7577E">
      <w:pPr>
        <w:tabs>
          <w:tab w:val="left" w:pos="5245"/>
        </w:tabs>
        <w:spacing w:after="0" w:line="360" w:lineRule="auto"/>
        <w:ind w:left="284" w:hanging="284"/>
        <w:rPr>
          <w:rFonts w:eastAsia="Times New Roman" w:cs="Calibri"/>
          <w:b/>
          <w:lang w:eastAsia="pl-PL"/>
        </w:rPr>
      </w:pPr>
    </w:p>
    <w:p w14:paraId="27D1025A" w14:textId="77777777" w:rsidR="00946564" w:rsidRDefault="00946564" w:rsidP="00A7577E">
      <w:pPr>
        <w:tabs>
          <w:tab w:val="left" w:pos="5245"/>
        </w:tabs>
        <w:spacing w:after="0" w:line="360" w:lineRule="auto"/>
        <w:ind w:left="284" w:hanging="284"/>
        <w:rPr>
          <w:rFonts w:eastAsia="Times New Roman" w:cs="Calibri"/>
          <w:b/>
          <w:lang w:eastAsia="pl-PL"/>
        </w:rPr>
      </w:pPr>
    </w:p>
    <w:p w14:paraId="1853FD6E" w14:textId="77777777" w:rsidR="00946564" w:rsidRDefault="00946564" w:rsidP="00A7577E">
      <w:pPr>
        <w:tabs>
          <w:tab w:val="left" w:pos="5245"/>
        </w:tabs>
        <w:spacing w:after="0" w:line="360" w:lineRule="auto"/>
        <w:ind w:left="284" w:hanging="284"/>
        <w:rPr>
          <w:rFonts w:eastAsia="Times New Roman" w:cs="Calibri"/>
          <w:b/>
          <w:lang w:eastAsia="pl-PL"/>
        </w:rPr>
      </w:pPr>
    </w:p>
    <w:p w14:paraId="692E2A6B" w14:textId="77777777" w:rsidR="00946564" w:rsidRDefault="00946564" w:rsidP="00A7577E">
      <w:pPr>
        <w:tabs>
          <w:tab w:val="left" w:pos="5245"/>
        </w:tabs>
        <w:spacing w:after="0" w:line="360" w:lineRule="auto"/>
        <w:ind w:left="284" w:hanging="284"/>
        <w:rPr>
          <w:rFonts w:eastAsia="Times New Roman" w:cs="Calibri"/>
          <w:b/>
          <w:lang w:eastAsia="pl-PL"/>
        </w:rPr>
      </w:pPr>
    </w:p>
    <w:p w14:paraId="2B1E3353" w14:textId="77777777" w:rsidR="00946564" w:rsidRDefault="00946564" w:rsidP="00A7577E">
      <w:pPr>
        <w:tabs>
          <w:tab w:val="left" w:pos="5245"/>
        </w:tabs>
        <w:spacing w:after="0" w:line="360" w:lineRule="auto"/>
        <w:ind w:left="284" w:hanging="284"/>
        <w:rPr>
          <w:rFonts w:eastAsia="Times New Roman" w:cs="Calibri"/>
          <w:b/>
          <w:lang w:eastAsia="pl-PL"/>
        </w:rPr>
      </w:pPr>
    </w:p>
    <w:p w14:paraId="40A3B292" w14:textId="77777777" w:rsidR="00946564" w:rsidRDefault="00946564" w:rsidP="00A7577E">
      <w:pPr>
        <w:tabs>
          <w:tab w:val="left" w:pos="5245"/>
        </w:tabs>
        <w:spacing w:after="0" w:line="360" w:lineRule="auto"/>
        <w:ind w:left="284" w:hanging="284"/>
        <w:rPr>
          <w:rFonts w:eastAsia="Times New Roman" w:cs="Calibri"/>
          <w:b/>
          <w:lang w:eastAsia="pl-PL"/>
        </w:rPr>
      </w:pPr>
    </w:p>
    <w:p w14:paraId="63066673" w14:textId="77777777" w:rsidR="00946564" w:rsidRDefault="00946564" w:rsidP="00A7577E">
      <w:pPr>
        <w:tabs>
          <w:tab w:val="left" w:pos="5245"/>
        </w:tabs>
        <w:spacing w:after="0" w:line="360" w:lineRule="auto"/>
        <w:ind w:left="284" w:hanging="284"/>
        <w:rPr>
          <w:rFonts w:eastAsia="Times New Roman" w:cs="Calibri"/>
          <w:b/>
          <w:lang w:eastAsia="pl-PL"/>
        </w:rPr>
      </w:pPr>
    </w:p>
    <w:p w14:paraId="07953AB3" w14:textId="77777777" w:rsidR="00946564" w:rsidRDefault="00946564" w:rsidP="00A7577E">
      <w:pPr>
        <w:tabs>
          <w:tab w:val="left" w:pos="5245"/>
        </w:tabs>
        <w:spacing w:after="0" w:line="360" w:lineRule="auto"/>
        <w:ind w:left="284" w:hanging="284"/>
        <w:rPr>
          <w:rFonts w:eastAsia="Times New Roman" w:cs="Calibri"/>
          <w:b/>
          <w:lang w:eastAsia="pl-PL"/>
        </w:rPr>
      </w:pPr>
    </w:p>
    <w:p w14:paraId="02F98E3E" w14:textId="77777777" w:rsidR="00946564" w:rsidRDefault="00946564" w:rsidP="00A7577E">
      <w:pPr>
        <w:tabs>
          <w:tab w:val="left" w:pos="5245"/>
        </w:tabs>
        <w:spacing w:after="0" w:line="360" w:lineRule="auto"/>
        <w:ind w:left="284" w:hanging="284"/>
        <w:rPr>
          <w:rFonts w:eastAsia="Times New Roman" w:cs="Calibri"/>
          <w:b/>
          <w:lang w:eastAsia="pl-PL"/>
        </w:rPr>
      </w:pPr>
    </w:p>
    <w:p w14:paraId="3AD29041" w14:textId="77777777" w:rsidR="00946564" w:rsidRDefault="00946564" w:rsidP="00A7577E">
      <w:pPr>
        <w:tabs>
          <w:tab w:val="left" w:pos="5245"/>
        </w:tabs>
        <w:spacing w:after="0" w:line="360" w:lineRule="auto"/>
        <w:ind w:left="284" w:hanging="284"/>
        <w:rPr>
          <w:rFonts w:eastAsia="Times New Roman" w:cs="Calibri"/>
          <w:b/>
          <w:lang w:eastAsia="pl-PL"/>
        </w:rPr>
      </w:pPr>
    </w:p>
    <w:p w14:paraId="3AF4DC24" w14:textId="77777777" w:rsidR="00946564" w:rsidRDefault="00946564" w:rsidP="00A7577E">
      <w:pPr>
        <w:tabs>
          <w:tab w:val="left" w:pos="5245"/>
        </w:tabs>
        <w:spacing w:after="0" w:line="360" w:lineRule="auto"/>
        <w:ind w:left="284" w:hanging="284"/>
        <w:rPr>
          <w:rFonts w:eastAsia="Times New Roman" w:cs="Calibri"/>
          <w:b/>
          <w:lang w:eastAsia="pl-PL"/>
        </w:rPr>
      </w:pPr>
    </w:p>
    <w:p w14:paraId="5EAE2958" w14:textId="77777777" w:rsidR="00946564" w:rsidRDefault="00946564" w:rsidP="00A7577E">
      <w:pPr>
        <w:tabs>
          <w:tab w:val="left" w:pos="5245"/>
        </w:tabs>
        <w:spacing w:after="0" w:line="360" w:lineRule="auto"/>
        <w:ind w:left="284" w:hanging="284"/>
        <w:rPr>
          <w:rFonts w:eastAsia="Times New Roman" w:cs="Calibri"/>
          <w:b/>
          <w:lang w:eastAsia="pl-PL"/>
        </w:rPr>
      </w:pPr>
    </w:p>
    <w:p w14:paraId="5A74EDC2" w14:textId="77777777" w:rsidR="00946564" w:rsidRDefault="00946564" w:rsidP="00A7577E">
      <w:pPr>
        <w:tabs>
          <w:tab w:val="left" w:pos="5245"/>
        </w:tabs>
        <w:spacing w:after="0" w:line="360" w:lineRule="auto"/>
        <w:ind w:left="284" w:hanging="284"/>
        <w:rPr>
          <w:rFonts w:eastAsia="Times New Roman" w:cs="Calibri"/>
          <w:b/>
          <w:lang w:eastAsia="pl-PL"/>
        </w:rPr>
      </w:pPr>
    </w:p>
    <w:p w14:paraId="52D20EAE" w14:textId="77777777" w:rsidR="00946564" w:rsidRDefault="00946564" w:rsidP="00A7577E">
      <w:pPr>
        <w:tabs>
          <w:tab w:val="left" w:pos="5245"/>
        </w:tabs>
        <w:spacing w:after="0" w:line="360" w:lineRule="auto"/>
        <w:ind w:left="284" w:hanging="284"/>
        <w:rPr>
          <w:rFonts w:eastAsia="Times New Roman" w:cs="Calibri"/>
          <w:b/>
          <w:lang w:eastAsia="pl-PL"/>
        </w:rPr>
      </w:pPr>
    </w:p>
    <w:p w14:paraId="5F8A15EE" w14:textId="77777777" w:rsidR="00946564" w:rsidRDefault="00946564" w:rsidP="00A7577E">
      <w:pPr>
        <w:tabs>
          <w:tab w:val="left" w:pos="5245"/>
        </w:tabs>
        <w:spacing w:after="0" w:line="360" w:lineRule="auto"/>
        <w:ind w:left="284" w:hanging="284"/>
        <w:rPr>
          <w:rFonts w:eastAsia="Times New Roman" w:cs="Calibri"/>
          <w:b/>
          <w:lang w:eastAsia="pl-PL"/>
        </w:rPr>
      </w:pPr>
    </w:p>
    <w:p w14:paraId="4F783ACE" w14:textId="77777777" w:rsidR="00946564" w:rsidRDefault="00946564" w:rsidP="00A7577E">
      <w:pPr>
        <w:tabs>
          <w:tab w:val="left" w:pos="5245"/>
        </w:tabs>
        <w:spacing w:after="0" w:line="360" w:lineRule="auto"/>
        <w:ind w:left="284" w:hanging="284"/>
        <w:rPr>
          <w:rFonts w:eastAsia="Times New Roman" w:cs="Calibri"/>
          <w:b/>
          <w:lang w:eastAsia="pl-PL"/>
        </w:rPr>
      </w:pPr>
    </w:p>
    <w:p w14:paraId="5274C787" w14:textId="77777777" w:rsidR="00946564" w:rsidRDefault="00946564" w:rsidP="00A7577E">
      <w:pPr>
        <w:tabs>
          <w:tab w:val="left" w:pos="5245"/>
        </w:tabs>
        <w:spacing w:after="0" w:line="360" w:lineRule="auto"/>
        <w:ind w:left="284" w:hanging="284"/>
        <w:rPr>
          <w:rFonts w:eastAsia="Times New Roman" w:cs="Calibri"/>
          <w:b/>
          <w:lang w:eastAsia="pl-PL"/>
        </w:rPr>
      </w:pPr>
    </w:p>
    <w:p w14:paraId="651765F3" w14:textId="77777777" w:rsidR="00946564" w:rsidRDefault="00946564" w:rsidP="00A7577E">
      <w:pPr>
        <w:tabs>
          <w:tab w:val="left" w:pos="5245"/>
        </w:tabs>
        <w:spacing w:after="0" w:line="360" w:lineRule="auto"/>
        <w:ind w:left="284" w:hanging="284"/>
        <w:rPr>
          <w:rFonts w:eastAsia="Times New Roman" w:cs="Calibri"/>
          <w:b/>
          <w:lang w:eastAsia="pl-PL"/>
        </w:rPr>
      </w:pPr>
    </w:p>
    <w:p w14:paraId="4DAF084C" w14:textId="77777777" w:rsidR="00946564" w:rsidRPr="00B436D5" w:rsidRDefault="00946564" w:rsidP="00A7577E">
      <w:pPr>
        <w:tabs>
          <w:tab w:val="left" w:pos="5245"/>
        </w:tabs>
        <w:spacing w:after="0" w:line="360" w:lineRule="auto"/>
        <w:ind w:left="284" w:hanging="284"/>
        <w:rPr>
          <w:rFonts w:eastAsia="Times New Roman" w:cs="Calibri"/>
          <w:b/>
          <w:lang w:eastAsia="pl-PL"/>
        </w:rPr>
      </w:pPr>
    </w:p>
    <w:p w14:paraId="4EDE3076" w14:textId="77777777" w:rsidR="00541C66" w:rsidRPr="00B436D5" w:rsidRDefault="000E4E0B" w:rsidP="00946564">
      <w:pPr>
        <w:pBdr>
          <w:top w:val="nil"/>
          <w:left w:val="nil"/>
          <w:bottom w:val="nil"/>
          <w:right w:val="nil"/>
          <w:between w:val="nil"/>
          <w:bar w:val="nil"/>
        </w:pBdr>
        <w:spacing w:after="0"/>
        <w:jc w:val="right"/>
        <w:rPr>
          <w:rFonts w:eastAsia="Verdana" w:cs="Calibri"/>
          <w:b/>
          <w:bCs/>
          <w:u w:color="000000"/>
          <w:bdr w:val="nil"/>
          <w:lang w:eastAsia="pl-PL"/>
        </w:rPr>
      </w:pPr>
      <w:r w:rsidRPr="00B436D5">
        <w:rPr>
          <w:rFonts w:cs="Calibri"/>
          <w:b/>
          <w:bCs/>
          <w:u w:color="000000"/>
          <w:bdr w:val="nil"/>
          <w:lang w:eastAsia="pl-PL"/>
        </w:rPr>
        <w:t xml:space="preserve">                                         </w:t>
      </w:r>
      <w:r w:rsidR="00541C66" w:rsidRPr="00B436D5">
        <w:rPr>
          <w:rFonts w:cs="Calibri"/>
          <w:b/>
          <w:bCs/>
          <w:u w:color="000000"/>
          <w:bdr w:val="nil"/>
          <w:lang w:eastAsia="pl-PL"/>
        </w:rPr>
        <w:t xml:space="preserve">                                                      Załącznik nr </w:t>
      </w:r>
      <w:r w:rsidR="00A132FE" w:rsidRPr="00B436D5">
        <w:rPr>
          <w:rFonts w:cs="Calibri"/>
          <w:b/>
          <w:bCs/>
          <w:u w:color="000000"/>
          <w:bdr w:val="nil"/>
          <w:lang w:eastAsia="pl-PL"/>
        </w:rPr>
        <w:t>9</w:t>
      </w:r>
      <w:r w:rsidRPr="00B436D5">
        <w:rPr>
          <w:rFonts w:cs="Calibri"/>
          <w:b/>
          <w:bCs/>
          <w:u w:color="000000"/>
          <w:bdr w:val="nil"/>
          <w:lang w:eastAsia="pl-PL"/>
        </w:rPr>
        <w:t xml:space="preserve"> </w:t>
      </w:r>
      <w:r w:rsidR="00541C66" w:rsidRPr="00B436D5">
        <w:rPr>
          <w:rFonts w:cs="Calibri"/>
          <w:b/>
          <w:bCs/>
          <w:u w:color="000000"/>
          <w:bdr w:val="nil"/>
          <w:lang w:eastAsia="pl-PL"/>
        </w:rPr>
        <w:t>do umowy ZP/</w:t>
      </w:r>
      <w:r w:rsidR="00DB1E8D">
        <w:rPr>
          <w:rFonts w:cs="Calibri"/>
          <w:b/>
          <w:bCs/>
          <w:u w:color="000000"/>
          <w:bdr w:val="nil"/>
          <w:lang w:eastAsia="pl-PL"/>
        </w:rPr>
        <w:t>2</w:t>
      </w:r>
      <w:r w:rsidR="00946564">
        <w:rPr>
          <w:rFonts w:cs="Calibri"/>
          <w:b/>
          <w:bCs/>
          <w:u w:color="000000"/>
          <w:bdr w:val="nil"/>
          <w:lang w:eastAsia="pl-PL"/>
        </w:rPr>
        <w:t>7</w:t>
      </w:r>
      <w:r w:rsidR="00541C66" w:rsidRPr="00B436D5">
        <w:rPr>
          <w:rFonts w:cs="Calibri"/>
          <w:b/>
          <w:bCs/>
          <w:u w:color="000000"/>
          <w:bdr w:val="nil"/>
          <w:lang w:eastAsia="pl-PL"/>
        </w:rPr>
        <w:t>/20</w:t>
      </w:r>
      <w:r w:rsidR="00A132FE" w:rsidRPr="00B436D5">
        <w:rPr>
          <w:rFonts w:cs="Calibri"/>
          <w:b/>
          <w:bCs/>
          <w:u w:color="000000"/>
          <w:bdr w:val="nil"/>
          <w:lang w:eastAsia="pl-PL"/>
        </w:rPr>
        <w:t>2</w:t>
      </w:r>
      <w:r w:rsidR="00DB1E8D">
        <w:rPr>
          <w:rFonts w:cs="Calibri"/>
          <w:b/>
          <w:bCs/>
          <w:u w:color="000000"/>
          <w:bdr w:val="nil"/>
          <w:lang w:eastAsia="pl-PL"/>
        </w:rPr>
        <w:t>4</w:t>
      </w:r>
    </w:p>
    <w:p w14:paraId="3CF60B70" w14:textId="77777777" w:rsidR="00541C66" w:rsidRPr="00B436D5" w:rsidRDefault="00541C66" w:rsidP="00541C66">
      <w:pPr>
        <w:pBdr>
          <w:top w:val="nil"/>
          <w:left w:val="nil"/>
          <w:bottom w:val="nil"/>
          <w:right w:val="nil"/>
          <w:between w:val="nil"/>
          <w:bar w:val="nil"/>
        </w:pBdr>
        <w:spacing w:after="0"/>
        <w:jc w:val="center"/>
        <w:rPr>
          <w:rFonts w:eastAsia="Verdana" w:cs="Calibri"/>
          <w:b/>
          <w:bCs/>
          <w:u w:color="000000"/>
          <w:bdr w:val="nil"/>
          <w:lang w:eastAsia="pl-PL"/>
        </w:rPr>
      </w:pPr>
    </w:p>
    <w:p w14:paraId="4621A918" w14:textId="77777777" w:rsidR="00541C66" w:rsidRPr="00B436D5" w:rsidRDefault="00541C66" w:rsidP="00541C66">
      <w:pPr>
        <w:pBdr>
          <w:top w:val="nil"/>
          <w:left w:val="nil"/>
          <w:bottom w:val="nil"/>
          <w:right w:val="nil"/>
          <w:between w:val="nil"/>
          <w:bar w:val="nil"/>
        </w:pBdr>
        <w:spacing w:after="0"/>
        <w:jc w:val="center"/>
        <w:rPr>
          <w:rFonts w:eastAsia="Verdana" w:cs="Calibri"/>
          <w:b/>
          <w:bCs/>
          <w:u w:color="000000"/>
          <w:bdr w:val="nil"/>
          <w:lang w:eastAsia="pl-PL"/>
        </w:rPr>
      </w:pPr>
    </w:p>
    <w:p w14:paraId="1460DCA8" w14:textId="77777777" w:rsidR="00541C66" w:rsidRPr="00B436D5" w:rsidRDefault="00541C66" w:rsidP="00541C66">
      <w:pPr>
        <w:pBdr>
          <w:top w:val="nil"/>
          <w:left w:val="nil"/>
          <w:bottom w:val="nil"/>
          <w:right w:val="nil"/>
          <w:between w:val="nil"/>
          <w:bar w:val="nil"/>
        </w:pBdr>
        <w:spacing w:after="0"/>
        <w:jc w:val="center"/>
        <w:rPr>
          <w:rFonts w:eastAsia="Verdana" w:cs="Calibri"/>
          <w:b/>
          <w:bCs/>
          <w:u w:color="000000"/>
          <w:bdr w:val="nil"/>
          <w:lang w:eastAsia="pl-PL"/>
        </w:rPr>
      </w:pPr>
      <w:r w:rsidRPr="00B436D5">
        <w:rPr>
          <w:rFonts w:cs="Calibri"/>
          <w:b/>
          <w:bCs/>
          <w:u w:color="000000"/>
          <w:bdr w:val="nil"/>
          <w:lang w:eastAsia="pl-PL"/>
        </w:rPr>
        <w:t>Wzorcowa umowa powierzenia przetwarzania danych osobowych</w:t>
      </w:r>
    </w:p>
    <w:p w14:paraId="62FDD1D3" w14:textId="77777777" w:rsidR="00541C66" w:rsidRPr="00B436D5" w:rsidRDefault="00541C66" w:rsidP="00541C66">
      <w:pPr>
        <w:pBdr>
          <w:top w:val="nil"/>
          <w:left w:val="nil"/>
          <w:bottom w:val="nil"/>
          <w:right w:val="nil"/>
          <w:between w:val="nil"/>
          <w:bar w:val="nil"/>
        </w:pBdr>
        <w:spacing w:after="0"/>
        <w:jc w:val="center"/>
        <w:rPr>
          <w:rFonts w:eastAsia="Verdana" w:cs="Calibri"/>
          <w:i/>
          <w:iCs/>
          <w:u w:color="000000"/>
          <w:bdr w:val="nil"/>
          <w:lang w:eastAsia="pl-PL"/>
        </w:rPr>
      </w:pPr>
      <w:r w:rsidRPr="00B436D5">
        <w:rPr>
          <w:rFonts w:cs="Calibri"/>
          <w:i/>
          <w:iCs/>
          <w:u w:color="000000"/>
          <w:bdr w:val="nil"/>
          <w:lang w:eastAsia="pl-PL"/>
        </w:rPr>
        <w:t>(pola zapisane kursywą stanowią komentarze i wymagają usunięcia, zaś pola umowy, których one dotyczą, dostosowania lub modyfikacji)</w:t>
      </w:r>
    </w:p>
    <w:p w14:paraId="3E677FB7" w14:textId="77777777" w:rsidR="00541C66" w:rsidRPr="00B436D5" w:rsidRDefault="00541C66" w:rsidP="00541C66">
      <w:pPr>
        <w:pBdr>
          <w:top w:val="nil"/>
          <w:left w:val="nil"/>
          <w:bottom w:val="nil"/>
          <w:right w:val="nil"/>
          <w:between w:val="nil"/>
          <w:bar w:val="nil"/>
        </w:pBdr>
        <w:spacing w:after="0"/>
        <w:rPr>
          <w:rFonts w:eastAsia="Verdana" w:cs="Calibri"/>
          <w:u w:color="000000"/>
          <w:bdr w:val="nil"/>
          <w:lang w:eastAsia="pl-PL"/>
        </w:rPr>
      </w:pPr>
    </w:p>
    <w:p w14:paraId="239B772F" w14:textId="77777777" w:rsidR="00541C66" w:rsidRPr="00B436D5" w:rsidRDefault="00541C66" w:rsidP="00541C66">
      <w:pPr>
        <w:pBdr>
          <w:top w:val="nil"/>
          <w:left w:val="nil"/>
          <w:bottom w:val="nil"/>
          <w:right w:val="nil"/>
          <w:between w:val="nil"/>
          <w:bar w:val="nil"/>
        </w:pBdr>
        <w:spacing w:after="0"/>
        <w:rPr>
          <w:rFonts w:eastAsia="Verdana" w:cs="Calibri"/>
          <w:u w:color="000000"/>
          <w:bdr w:val="nil"/>
          <w:lang w:eastAsia="pl-PL"/>
        </w:rPr>
      </w:pPr>
      <w:r w:rsidRPr="00B436D5">
        <w:rPr>
          <w:rFonts w:cs="Calibri"/>
          <w:u w:color="000000"/>
          <w:bdr w:val="nil"/>
          <w:lang w:eastAsia="pl-PL"/>
        </w:rPr>
        <w:lastRenderedPageBreak/>
        <w:t>zawarta w …………………, obowiązuje od dnia ………………………</w:t>
      </w:r>
    </w:p>
    <w:p w14:paraId="1E38088A" w14:textId="77777777" w:rsidR="00541C66" w:rsidRPr="00B436D5" w:rsidRDefault="00541C66" w:rsidP="00541C66">
      <w:pPr>
        <w:pBdr>
          <w:top w:val="nil"/>
          <w:left w:val="nil"/>
          <w:bottom w:val="nil"/>
          <w:right w:val="nil"/>
          <w:between w:val="nil"/>
          <w:bar w:val="nil"/>
        </w:pBdr>
        <w:spacing w:after="0"/>
        <w:rPr>
          <w:rFonts w:eastAsia="Verdana" w:cs="Calibri"/>
          <w:u w:color="000000"/>
          <w:bdr w:val="nil"/>
          <w:lang w:eastAsia="pl-PL"/>
        </w:rPr>
      </w:pPr>
    </w:p>
    <w:p w14:paraId="66AC4E07" w14:textId="77777777" w:rsidR="00541C66" w:rsidRPr="00B436D5" w:rsidRDefault="00541C66" w:rsidP="00541C66">
      <w:pPr>
        <w:pBdr>
          <w:top w:val="nil"/>
          <w:left w:val="nil"/>
          <w:bottom w:val="nil"/>
          <w:right w:val="nil"/>
          <w:between w:val="nil"/>
          <w:bar w:val="nil"/>
        </w:pBdr>
        <w:spacing w:after="0"/>
        <w:rPr>
          <w:rFonts w:eastAsia="Verdana" w:cs="Calibri"/>
          <w:u w:color="000000"/>
          <w:bdr w:val="nil"/>
          <w:lang w:eastAsia="pl-PL"/>
        </w:rPr>
      </w:pPr>
      <w:r w:rsidRPr="00B436D5">
        <w:rPr>
          <w:rFonts w:cs="Calibri"/>
          <w:u w:color="000000"/>
          <w:bdr w:val="nil"/>
          <w:lang w:eastAsia="pl-PL"/>
        </w:rPr>
        <w:t xml:space="preserve">pomiędzy </w:t>
      </w:r>
    </w:p>
    <w:p w14:paraId="7B3A4FB6" w14:textId="77777777" w:rsidR="00541C66" w:rsidRPr="00B436D5" w:rsidRDefault="00541C66" w:rsidP="00541C66">
      <w:pPr>
        <w:pBdr>
          <w:top w:val="nil"/>
          <w:left w:val="nil"/>
          <w:bottom w:val="nil"/>
          <w:right w:val="nil"/>
          <w:between w:val="nil"/>
          <w:bar w:val="nil"/>
        </w:pBdr>
        <w:spacing w:after="0"/>
        <w:rPr>
          <w:rFonts w:eastAsia="Verdana" w:cs="Calibri"/>
          <w:u w:color="000000"/>
          <w:bdr w:val="nil"/>
          <w:lang w:eastAsia="pl-PL"/>
        </w:rPr>
      </w:pPr>
    </w:p>
    <w:p w14:paraId="0710EBE9" w14:textId="77777777" w:rsidR="00541C66" w:rsidRPr="00B436D5" w:rsidRDefault="00541C66" w:rsidP="00946564">
      <w:pPr>
        <w:pBdr>
          <w:top w:val="nil"/>
          <w:left w:val="nil"/>
          <w:bottom w:val="nil"/>
          <w:right w:val="nil"/>
          <w:between w:val="nil"/>
          <w:bar w:val="nil"/>
        </w:pBdr>
        <w:spacing w:after="0"/>
        <w:jc w:val="both"/>
        <w:rPr>
          <w:rFonts w:eastAsia="Verdana" w:cs="Calibri"/>
          <w:u w:color="000000"/>
          <w:bdr w:val="nil"/>
          <w:lang w:eastAsia="pl-PL"/>
        </w:rPr>
      </w:pPr>
      <w:r w:rsidRPr="00B436D5">
        <w:rPr>
          <w:rFonts w:cs="Calibri"/>
          <w:u w:color="000000"/>
          <w:bdr w:val="nil"/>
          <w:lang w:eastAsia="pl-PL"/>
        </w:rPr>
        <w:t>…………………………, zwanym dalej Administratorem</w:t>
      </w:r>
    </w:p>
    <w:p w14:paraId="2F37079D" w14:textId="77777777" w:rsidR="00541C66" w:rsidRPr="00B436D5" w:rsidRDefault="00541C66" w:rsidP="00541C66">
      <w:pPr>
        <w:pBdr>
          <w:top w:val="nil"/>
          <w:left w:val="nil"/>
          <w:bottom w:val="nil"/>
          <w:right w:val="nil"/>
          <w:between w:val="nil"/>
          <w:bar w:val="nil"/>
        </w:pBdr>
        <w:spacing w:after="0"/>
        <w:rPr>
          <w:rFonts w:eastAsia="Verdana" w:cs="Calibri"/>
          <w:u w:color="000000"/>
          <w:bdr w:val="nil"/>
          <w:lang w:eastAsia="pl-PL"/>
        </w:rPr>
      </w:pPr>
      <w:r w:rsidRPr="00B436D5">
        <w:rPr>
          <w:rFonts w:cs="Calibri"/>
          <w:u w:color="000000"/>
          <w:bdr w:val="nil"/>
          <w:lang w:eastAsia="pl-PL"/>
        </w:rPr>
        <w:t>a</w:t>
      </w:r>
    </w:p>
    <w:p w14:paraId="6D2BCDD3" w14:textId="77777777" w:rsidR="00541C66" w:rsidRPr="00B436D5" w:rsidRDefault="00541C66" w:rsidP="00541C66">
      <w:pPr>
        <w:pBdr>
          <w:top w:val="nil"/>
          <w:left w:val="nil"/>
          <w:bottom w:val="nil"/>
          <w:right w:val="nil"/>
          <w:between w:val="nil"/>
          <w:bar w:val="nil"/>
        </w:pBdr>
        <w:spacing w:after="0"/>
        <w:rPr>
          <w:rFonts w:eastAsia="Verdana" w:cs="Calibri"/>
          <w:u w:color="000000"/>
          <w:bdr w:val="nil"/>
          <w:lang w:eastAsia="pl-PL"/>
        </w:rPr>
      </w:pPr>
      <w:r w:rsidRPr="00B436D5">
        <w:rPr>
          <w:rFonts w:cs="Calibri"/>
          <w:u w:color="000000"/>
          <w:bdr w:val="nil"/>
          <w:lang w:eastAsia="pl-PL"/>
        </w:rPr>
        <w:t>…………………………………………………………………………………………………………………</w:t>
      </w:r>
    </w:p>
    <w:p w14:paraId="448415E8" w14:textId="77777777" w:rsidR="00541C66" w:rsidRPr="00B436D5" w:rsidRDefault="00541C66" w:rsidP="00541C66">
      <w:pPr>
        <w:pBdr>
          <w:top w:val="nil"/>
          <w:left w:val="nil"/>
          <w:bottom w:val="nil"/>
          <w:right w:val="nil"/>
          <w:between w:val="nil"/>
          <w:bar w:val="nil"/>
        </w:pBdr>
        <w:spacing w:after="0"/>
        <w:rPr>
          <w:rFonts w:eastAsia="Verdana" w:cs="Calibri"/>
          <w:u w:color="000000"/>
          <w:bdr w:val="nil"/>
          <w:lang w:eastAsia="pl-PL"/>
        </w:rPr>
      </w:pPr>
      <w:r w:rsidRPr="00B436D5">
        <w:rPr>
          <w:rFonts w:cs="Calibri"/>
          <w:u w:color="000000"/>
          <w:bdr w:val="nil"/>
          <w:lang w:eastAsia="pl-PL"/>
        </w:rPr>
        <w:t>…………………………………………………………………………………………………………………</w:t>
      </w:r>
    </w:p>
    <w:p w14:paraId="1A4941AC" w14:textId="77777777" w:rsidR="00541C66" w:rsidRPr="00B436D5" w:rsidRDefault="00541C66" w:rsidP="00541C66">
      <w:pPr>
        <w:pBdr>
          <w:top w:val="nil"/>
          <w:left w:val="nil"/>
          <w:bottom w:val="nil"/>
          <w:right w:val="nil"/>
          <w:between w:val="nil"/>
          <w:bar w:val="nil"/>
        </w:pBdr>
        <w:spacing w:after="0"/>
        <w:rPr>
          <w:rFonts w:eastAsia="Verdana" w:cs="Calibri"/>
          <w:u w:color="000000"/>
          <w:bdr w:val="nil"/>
          <w:lang w:eastAsia="pl-PL"/>
        </w:rPr>
      </w:pPr>
      <w:r w:rsidRPr="00B436D5">
        <w:rPr>
          <w:rFonts w:cs="Calibri"/>
          <w:u w:color="000000"/>
          <w:bdr w:val="nil"/>
          <w:lang w:eastAsia="pl-PL"/>
        </w:rPr>
        <w:t>…………………………………………………………………………………………………………………</w:t>
      </w:r>
    </w:p>
    <w:p w14:paraId="0769158A" w14:textId="77777777" w:rsidR="00541C66" w:rsidRPr="00B436D5" w:rsidRDefault="00541C66" w:rsidP="00541C66">
      <w:pPr>
        <w:pBdr>
          <w:top w:val="nil"/>
          <w:left w:val="nil"/>
          <w:bottom w:val="nil"/>
          <w:right w:val="nil"/>
          <w:between w:val="nil"/>
          <w:bar w:val="nil"/>
        </w:pBdr>
        <w:spacing w:after="0"/>
        <w:rPr>
          <w:rFonts w:eastAsia="Verdana" w:cs="Calibri"/>
          <w:u w:color="000000"/>
          <w:bdr w:val="nil"/>
          <w:lang w:eastAsia="pl-PL"/>
        </w:rPr>
      </w:pPr>
      <w:r w:rsidRPr="00B436D5">
        <w:rPr>
          <w:rFonts w:cs="Calibri"/>
          <w:u w:color="000000"/>
          <w:bdr w:val="nil"/>
          <w:lang w:eastAsia="pl-PL"/>
        </w:rPr>
        <w:t>…………………………………, zwanym dalej Podmiotem przetwarzającym</w:t>
      </w:r>
    </w:p>
    <w:p w14:paraId="656C0F7F" w14:textId="77777777" w:rsidR="00541C66" w:rsidRPr="00B436D5" w:rsidRDefault="00541C66" w:rsidP="00541C66">
      <w:pPr>
        <w:pBdr>
          <w:top w:val="nil"/>
          <w:left w:val="nil"/>
          <w:bottom w:val="nil"/>
          <w:right w:val="nil"/>
          <w:between w:val="nil"/>
          <w:bar w:val="nil"/>
        </w:pBdr>
        <w:spacing w:after="0"/>
        <w:rPr>
          <w:rFonts w:eastAsia="Verdana" w:cs="Calibri"/>
          <w:u w:color="000000"/>
          <w:bdr w:val="nil"/>
          <w:lang w:eastAsia="pl-PL"/>
        </w:rPr>
      </w:pPr>
    </w:p>
    <w:p w14:paraId="7D9B5619" w14:textId="77777777" w:rsidR="00541C66" w:rsidRPr="00B436D5" w:rsidRDefault="00541C66" w:rsidP="00541C66">
      <w:pPr>
        <w:pBdr>
          <w:top w:val="nil"/>
          <w:left w:val="nil"/>
          <w:bottom w:val="nil"/>
          <w:right w:val="nil"/>
          <w:between w:val="nil"/>
          <w:bar w:val="nil"/>
        </w:pBdr>
        <w:spacing w:after="0"/>
        <w:rPr>
          <w:rFonts w:eastAsia="Verdana" w:cs="Calibri"/>
          <w:u w:color="000000"/>
          <w:bdr w:val="nil"/>
          <w:lang w:eastAsia="pl-PL"/>
        </w:rPr>
      </w:pPr>
      <w:r w:rsidRPr="00B436D5">
        <w:rPr>
          <w:rFonts w:cs="Calibri"/>
          <w:u w:color="000000"/>
          <w:bdr w:val="nil"/>
          <w:lang w:eastAsia="pl-PL"/>
        </w:rPr>
        <w:t>o następującej treści:</w:t>
      </w:r>
    </w:p>
    <w:p w14:paraId="4B42EA8D" w14:textId="77777777" w:rsidR="00541C66" w:rsidRPr="00B436D5" w:rsidRDefault="00541C66" w:rsidP="00541C66">
      <w:pPr>
        <w:pBdr>
          <w:top w:val="nil"/>
          <w:left w:val="nil"/>
          <w:bottom w:val="nil"/>
          <w:right w:val="nil"/>
          <w:between w:val="nil"/>
          <w:bar w:val="nil"/>
        </w:pBdr>
        <w:spacing w:after="0"/>
        <w:jc w:val="center"/>
        <w:rPr>
          <w:rFonts w:eastAsia="Verdana" w:cs="Calibri"/>
          <w:b/>
          <w:bCs/>
          <w:u w:color="000000"/>
          <w:bdr w:val="nil"/>
          <w:lang w:eastAsia="pl-PL"/>
        </w:rPr>
      </w:pPr>
      <w:r w:rsidRPr="00B436D5">
        <w:rPr>
          <w:rFonts w:cs="Calibri"/>
          <w:b/>
          <w:bCs/>
          <w:u w:color="000000"/>
          <w:bdr w:val="nil"/>
          <w:lang w:eastAsia="pl-PL"/>
        </w:rPr>
        <w:t>§ 1</w:t>
      </w:r>
    </w:p>
    <w:p w14:paraId="612D0B99" w14:textId="77777777" w:rsidR="00541C66" w:rsidRPr="00B436D5" w:rsidRDefault="00541C66" w:rsidP="00541C66">
      <w:pPr>
        <w:pBdr>
          <w:top w:val="nil"/>
          <w:left w:val="nil"/>
          <w:bottom w:val="nil"/>
          <w:right w:val="nil"/>
          <w:between w:val="nil"/>
          <w:bar w:val="nil"/>
        </w:pBdr>
        <w:spacing w:after="0"/>
        <w:rPr>
          <w:rFonts w:eastAsia="Verdana" w:cs="Calibri"/>
          <w:u w:color="000000"/>
          <w:bdr w:val="nil"/>
          <w:lang w:eastAsia="pl-PL"/>
        </w:rPr>
      </w:pPr>
    </w:p>
    <w:p w14:paraId="1822C766" w14:textId="77777777" w:rsidR="00541C66" w:rsidRPr="00B436D5" w:rsidRDefault="00541C66" w:rsidP="00541C66">
      <w:pPr>
        <w:pBdr>
          <w:top w:val="nil"/>
          <w:left w:val="nil"/>
          <w:bottom w:val="nil"/>
          <w:right w:val="nil"/>
          <w:between w:val="nil"/>
          <w:bar w:val="nil"/>
        </w:pBdr>
        <w:spacing w:after="0"/>
        <w:jc w:val="both"/>
        <w:rPr>
          <w:rFonts w:eastAsia="Verdana" w:cs="Calibri"/>
          <w:u w:color="000000"/>
          <w:bdr w:val="nil"/>
          <w:lang w:eastAsia="pl-PL"/>
        </w:rPr>
      </w:pPr>
      <w:r w:rsidRPr="00B436D5">
        <w:rPr>
          <w:rFonts w:cs="Calibri"/>
          <w:u w:color="000000"/>
          <w:bdr w:val="nil"/>
          <w:lang w:eastAsia="pl-PL"/>
        </w:rPr>
        <w:t>W związku z łączącą Strony niniejszej umowy umową z dnia …………………………, zwaną dalej Umową zasadniczą, której przedmiotem jest ……………………………………………………………</w:t>
      </w:r>
    </w:p>
    <w:p w14:paraId="09484D3B" w14:textId="77777777" w:rsidR="00541C66" w:rsidRPr="00B436D5" w:rsidRDefault="00541C66" w:rsidP="00541C66">
      <w:pPr>
        <w:pBdr>
          <w:top w:val="nil"/>
          <w:left w:val="nil"/>
          <w:bottom w:val="nil"/>
          <w:right w:val="nil"/>
          <w:between w:val="nil"/>
          <w:bar w:val="nil"/>
        </w:pBdr>
        <w:spacing w:after="0"/>
        <w:jc w:val="both"/>
        <w:rPr>
          <w:rFonts w:eastAsia="Verdana" w:cs="Calibri"/>
          <w:u w:color="000000"/>
          <w:bdr w:val="nil"/>
          <w:lang w:eastAsia="pl-PL"/>
        </w:rPr>
      </w:pPr>
      <w:r w:rsidRPr="00B436D5">
        <w:rPr>
          <w:rFonts w:cs="Calibri"/>
          <w:u w:color="000000"/>
          <w:bdr w:val="nil"/>
          <w:lang w:eastAsia="pl-PL"/>
        </w:rPr>
        <w:t>…………………………………………………………………………………………………………………………</w:t>
      </w:r>
    </w:p>
    <w:p w14:paraId="35C77440" w14:textId="77777777" w:rsidR="00541C66" w:rsidRPr="00B436D5" w:rsidRDefault="00541C66" w:rsidP="00541C66">
      <w:pPr>
        <w:pBdr>
          <w:top w:val="nil"/>
          <w:left w:val="nil"/>
          <w:bottom w:val="nil"/>
          <w:right w:val="nil"/>
          <w:between w:val="nil"/>
          <w:bar w:val="nil"/>
        </w:pBdr>
        <w:spacing w:after="0"/>
        <w:jc w:val="both"/>
        <w:rPr>
          <w:rFonts w:eastAsia="Verdana" w:cs="Calibri"/>
          <w:u w:color="000000"/>
          <w:bdr w:val="nil"/>
          <w:lang w:eastAsia="pl-PL"/>
        </w:rPr>
      </w:pPr>
      <w:r w:rsidRPr="00B436D5">
        <w:rPr>
          <w:rFonts w:cs="Calibri"/>
          <w:u w:color="000000"/>
          <w:bdr w:val="nil"/>
          <w:lang w:eastAsia="pl-PL"/>
        </w:rPr>
        <w:t>…………………………………………………………………………………………………………………,</w:t>
      </w:r>
    </w:p>
    <w:p w14:paraId="3FC38E59" w14:textId="77777777" w:rsidR="00541C66" w:rsidRPr="00B436D5" w:rsidRDefault="00541C66" w:rsidP="00541C66">
      <w:pPr>
        <w:pBdr>
          <w:top w:val="nil"/>
          <w:left w:val="nil"/>
          <w:bottom w:val="nil"/>
          <w:right w:val="nil"/>
          <w:between w:val="nil"/>
          <w:bar w:val="nil"/>
        </w:pBdr>
        <w:spacing w:after="0"/>
        <w:jc w:val="both"/>
        <w:rPr>
          <w:rFonts w:eastAsia="Verdana" w:cs="Calibri"/>
          <w:u w:color="000000"/>
          <w:bdr w:val="nil"/>
          <w:lang w:eastAsia="pl-PL"/>
        </w:rPr>
      </w:pPr>
      <w:r w:rsidRPr="00B436D5">
        <w:rPr>
          <w:rFonts w:cs="Calibri"/>
          <w:u w:color="000000"/>
          <w:bdr w:val="nil"/>
          <w:lang w:eastAsia="pl-PL"/>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4C38B0AB" w14:textId="77777777" w:rsidR="00541C66" w:rsidRPr="00B436D5" w:rsidRDefault="00541C66" w:rsidP="00541C66">
      <w:pPr>
        <w:pBdr>
          <w:top w:val="nil"/>
          <w:left w:val="nil"/>
          <w:bottom w:val="nil"/>
          <w:right w:val="nil"/>
          <w:between w:val="nil"/>
          <w:bar w:val="nil"/>
        </w:pBdr>
        <w:spacing w:after="0"/>
        <w:jc w:val="center"/>
        <w:rPr>
          <w:rFonts w:eastAsia="Verdana" w:cs="Calibri"/>
          <w:b/>
          <w:bCs/>
          <w:u w:color="000000"/>
          <w:bdr w:val="nil"/>
          <w:lang w:eastAsia="pl-PL"/>
        </w:rPr>
      </w:pPr>
      <w:r w:rsidRPr="00B436D5">
        <w:rPr>
          <w:rFonts w:cs="Calibri"/>
          <w:b/>
          <w:bCs/>
          <w:u w:color="000000"/>
          <w:bdr w:val="nil"/>
          <w:lang w:eastAsia="pl-PL"/>
        </w:rPr>
        <w:t>§ 2</w:t>
      </w:r>
    </w:p>
    <w:p w14:paraId="35DE5CC6" w14:textId="77777777" w:rsidR="00541C66" w:rsidRPr="00B436D5" w:rsidRDefault="00541C66" w:rsidP="00541C66">
      <w:pPr>
        <w:pBdr>
          <w:top w:val="nil"/>
          <w:left w:val="nil"/>
          <w:bottom w:val="nil"/>
          <w:right w:val="nil"/>
          <w:between w:val="nil"/>
          <w:bar w:val="nil"/>
        </w:pBdr>
        <w:spacing w:after="0"/>
        <w:jc w:val="both"/>
        <w:rPr>
          <w:rFonts w:eastAsia="Verdana" w:cs="Calibri"/>
          <w:u w:color="000000"/>
          <w:bdr w:val="nil"/>
          <w:lang w:eastAsia="pl-PL"/>
        </w:rPr>
      </w:pPr>
    </w:p>
    <w:p w14:paraId="2E99EACD" w14:textId="77777777" w:rsidR="00541C66" w:rsidRPr="00B436D5" w:rsidRDefault="00541C66" w:rsidP="00E5655B">
      <w:pPr>
        <w:numPr>
          <w:ilvl w:val="0"/>
          <w:numId w:val="68"/>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Powierzenie przetwarzania danych osobowych obejmuje dane osobowe dotyczące (kategoria osób i rodzaj danych)</w:t>
      </w:r>
      <w:r w:rsidRPr="00B436D5">
        <w:rPr>
          <w:rFonts w:cs="Calibri"/>
          <w:i/>
          <w:iCs/>
          <w:u w:color="000000"/>
          <w:bdr w:val="nil"/>
          <w:lang w:eastAsia="pl-PL"/>
        </w:rPr>
        <w:t xml:space="preserve"> (katalog przykładowy - do uzupełnienia - niepotrzebne usunąć)</w:t>
      </w:r>
      <w:r w:rsidRPr="00B436D5">
        <w:rPr>
          <w:rFonts w:cs="Calibri"/>
          <w:u w:color="000000"/>
          <w:bdr w:val="nil"/>
          <w:lang w:eastAsia="pl-PL"/>
        </w:rPr>
        <w:t>:</w:t>
      </w:r>
    </w:p>
    <w:p w14:paraId="61D19044" w14:textId="77777777" w:rsidR="00541C66" w:rsidRPr="00B436D5" w:rsidRDefault="00541C66" w:rsidP="00E5655B">
      <w:pPr>
        <w:numPr>
          <w:ilvl w:val="0"/>
          <w:numId w:val="77"/>
        </w:numPr>
        <w:pBdr>
          <w:top w:val="nil"/>
          <w:left w:val="nil"/>
          <w:bottom w:val="nil"/>
          <w:right w:val="nil"/>
          <w:between w:val="nil"/>
          <w:bar w:val="nil"/>
        </w:pBdr>
        <w:spacing w:after="0" w:line="240" w:lineRule="auto"/>
        <w:ind w:left="1134" w:hanging="425"/>
        <w:contextualSpacing/>
        <w:jc w:val="both"/>
        <w:rPr>
          <w:rFonts w:cs="Calibri"/>
          <w:u w:color="000000"/>
          <w:bdr w:val="nil"/>
          <w:lang w:eastAsia="pl-PL"/>
        </w:rPr>
      </w:pPr>
      <w:r w:rsidRPr="00B436D5">
        <w:rPr>
          <w:rFonts w:cs="Calibri"/>
          <w:u w:color="000000"/>
          <w:bdr w:val="nil"/>
          <w:lang w:eastAsia="pl-PL"/>
        </w:rPr>
        <w:t>pracowników Administratora:</w:t>
      </w:r>
    </w:p>
    <w:p w14:paraId="3F9859B8" w14:textId="77777777" w:rsidR="00541C66" w:rsidRPr="00B436D5" w:rsidRDefault="00541C66" w:rsidP="00E5655B">
      <w:pPr>
        <w:numPr>
          <w:ilvl w:val="2"/>
          <w:numId w:val="68"/>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dane identyfikacyjne (…………);</w:t>
      </w:r>
    </w:p>
    <w:p w14:paraId="52B6B997" w14:textId="77777777" w:rsidR="00541C66" w:rsidRPr="00B436D5" w:rsidRDefault="00541C66" w:rsidP="00E5655B">
      <w:pPr>
        <w:numPr>
          <w:ilvl w:val="2"/>
          <w:numId w:val="68"/>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dane adresowe (…………);</w:t>
      </w:r>
    </w:p>
    <w:p w14:paraId="46FAB637" w14:textId="77777777" w:rsidR="00541C66" w:rsidRPr="00B436D5" w:rsidRDefault="00541C66" w:rsidP="00E5655B">
      <w:pPr>
        <w:numPr>
          <w:ilvl w:val="2"/>
          <w:numId w:val="68"/>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dane kontaktowe (…………);</w:t>
      </w:r>
    </w:p>
    <w:p w14:paraId="1B2D2616" w14:textId="77777777" w:rsidR="00541C66" w:rsidRPr="00B436D5" w:rsidRDefault="00541C66" w:rsidP="00541C66">
      <w:pPr>
        <w:pBdr>
          <w:top w:val="nil"/>
          <w:left w:val="nil"/>
          <w:bottom w:val="nil"/>
          <w:right w:val="nil"/>
          <w:between w:val="nil"/>
          <w:bar w:val="nil"/>
        </w:pBdr>
        <w:spacing w:after="0" w:line="240" w:lineRule="auto"/>
        <w:jc w:val="both"/>
        <w:rPr>
          <w:rFonts w:eastAsia="Verdana" w:cs="Calibri"/>
          <w:u w:color="000000"/>
          <w:bdr w:val="nil"/>
          <w:lang w:eastAsia="pl-PL"/>
        </w:rPr>
      </w:pPr>
    </w:p>
    <w:p w14:paraId="2E1AE61F" w14:textId="77777777" w:rsidR="00541C66" w:rsidRPr="00B436D5" w:rsidRDefault="00541C66" w:rsidP="00E5655B">
      <w:pPr>
        <w:numPr>
          <w:ilvl w:val="2"/>
          <w:numId w:val="68"/>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inne ……………………;</w:t>
      </w:r>
    </w:p>
    <w:p w14:paraId="58FAFBB7" w14:textId="77777777" w:rsidR="00541C66" w:rsidRPr="00B436D5" w:rsidRDefault="00541C66" w:rsidP="00E5655B">
      <w:pPr>
        <w:numPr>
          <w:ilvl w:val="0"/>
          <w:numId w:val="77"/>
        </w:numPr>
        <w:pBdr>
          <w:top w:val="nil"/>
          <w:left w:val="nil"/>
          <w:bottom w:val="nil"/>
          <w:right w:val="nil"/>
          <w:between w:val="nil"/>
          <w:bar w:val="nil"/>
        </w:pBdr>
        <w:spacing w:after="0" w:line="240" w:lineRule="auto"/>
        <w:ind w:left="1134" w:hanging="425"/>
        <w:contextualSpacing/>
        <w:jc w:val="both"/>
        <w:rPr>
          <w:rFonts w:cs="Calibri"/>
          <w:u w:color="000000"/>
          <w:bdr w:val="nil"/>
          <w:lang w:eastAsia="pl-PL"/>
        </w:rPr>
      </w:pPr>
      <w:r w:rsidRPr="00B436D5">
        <w:rPr>
          <w:rFonts w:cs="Calibri"/>
          <w:u w:color="000000"/>
          <w:bdr w:val="nil"/>
          <w:lang w:eastAsia="pl-PL"/>
        </w:rPr>
        <w:t>współpracowników Administratora:</w:t>
      </w:r>
    </w:p>
    <w:p w14:paraId="2F978E1F" w14:textId="77777777" w:rsidR="00541C66" w:rsidRPr="00B436D5" w:rsidRDefault="00541C66" w:rsidP="00E5655B">
      <w:pPr>
        <w:numPr>
          <w:ilvl w:val="2"/>
          <w:numId w:val="68"/>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dane identyfikacyjne (…………);</w:t>
      </w:r>
    </w:p>
    <w:p w14:paraId="643411A7" w14:textId="77777777" w:rsidR="00541C66" w:rsidRPr="00B436D5" w:rsidRDefault="00541C66" w:rsidP="00E5655B">
      <w:pPr>
        <w:numPr>
          <w:ilvl w:val="2"/>
          <w:numId w:val="68"/>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dane adresowe (…………);</w:t>
      </w:r>
    </w:p>
    <w:p w14:paraId="3C961E11" w14:textId="77777777" w:rsidR="00541C66" w:rsidRPr="00B436D5" w:rsidRDefault="00541C66" w:rsidP="00541C66">
      <w:pPr>
        <w:pBdr>
          <w:top w:val="nil"/>
          <w:left w:val="nil"/>
          <w:bottom w:val="nil"/>
          <w:right w:val="nil"/>
          <w:between w:val="nil"/>
          <w:bar w:val="nil"/>
        </w:pBdr>
        <w:spacing w:after="0" w:line="240" w:lineRule="auto"/>
        <w:jc w:val="both"/>
        <w:rPr>
          <w:rFonts w:eastAsia="Verdana" w:cs="Calibri"/>
          <w:u w:color="000000"/>
          <w:bdr w:val="nil"/>
          <w:lang w:eastAsia="pl-PL"/>
        </w:rPr>
      </w:pPr>
    </w:p>
    <w:p w14:paraId="660C4951" w14:textId="77777777" w:rsidR="00541C66" w:rsidRPr="00B436D5" w:rsidRDefault="00541C66" w:rsidP="00E5655B">
      <w:pPr>
        <w:numPr>
          <w:ilvl w:val="2"/>
          <w:numId w:val="68"/>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inne ……………………;</w:t>
      </w:r>
    </w:p>
    <w:p w14:paraId="00658BC9" w14:textId="77777777" w:rsidR="00541C66" w:rsidRPr="00B436D5" w:rsidRDefault="00541C66" w:rsidP="00E5655B">
      <w:pPr>
        <w:numPr>
          <w:ilvl w:val="0"/>
          <w:numId w:val="77"/>
        </w:numPr>
        <w:pBdr>
          <w:top w:val="nil"/>
          <w:left w:val="nil"/>
          <w:bottom w:val="nil"/>
          <w:right w:val="nil"/>
          <w:between w:val="nil"/>
          <w:bar w:val="nil"/>
        </w:pBdr>
        <w:spacing w:after="0" w:line="240" w:lineRule="auto"/>
        <w:ind w:left="1134" w:hanging="425"/>
        <w:contextualSpacing/>
        <w:jc w:val="both"/>
        <w:rPr>
          <w:rFonts w:cs="Calibri"/>
          <w:i/>
          <w:iCs/>
          <w:u w:color="000000"/>
          <w:bdr w:val="nil"/>
          <w:lang w:eastAsia="pl-PL"/>
        </w:rPr>
      </w:pPr>
      <w:r w:rsidRPr="00B436D5">
        <w:rPr>
          <w:rFonts w:cs="Calibri"/>
          <w:i/>
          <w:iCs/>
          <w:u w:color="000000"/>
          <w:bdr w:val="nil"/>
          <w:lang w:eastAsia="pl-PL"/>
        </w:rPr>
        <w:t>(inne - w zależności od umowy zasadniczej);</w:t>
      </w:r>
    </w:p>
    <w:p w14:paraId="52B04BF3" w14:textId="77777777" w:rsidR="00541C66" w:rsidRPr="00B436D5" w:rsidRDefault="00541C66" w:rsidP="00541C66">
      <w:pPr>
        <w:pBdr>
          <w:top w:val="nil"/>
          <w:left w:val="nil"/>
          <w:bottom w:val="nil"/>
          <w:right w:val="nil"/>
          <w:between w:val="nil"/>
          <w:bar w:val="nil"/>
        </w:pBdr>
        <w:spacing w:after="0"/>
        <w:jc w:val="center"/>
        <w:rPr>
          <w:rFonts w:eastAsia="Verdana" w:cs="Calibri"/>
          <w:u w:color="000000"/>
          <w:bdr w:val="nil"/>
          <w:lang w:eastAsia="pl-PL"/>
        </w:rPr>
      </w:pPr>
      <w:r w:rsidRPr="00B436D5">
        <w:rPr>
          <w:rFonts w:cs="Calibri"/>
          <w:u w:color="000000"/>
          <w:bdr w:val="nil"/>
          <w:lang w:eastAsia="pl-PL"/>
        </w:rPr>
        <w:t xml:space="preserve"> </w:t>
      </w:r>
    </w:p>
    <w:p w14:paraId="505E9061" w14:textId="77777777" w:rsidR="00541C66" w:rsidRPr="00946564" w:rsidRDefault="00541C66" w:rsidP="00946564">
      <w:pPr>
        <w:pBdr>
          <w:top w:val="nil"/>
          <w:left w:val="nil"/>
          <w:bottom w:val="nil"/>
          <w:right w:val="nil"/>
          <w:between w:val="nil"/>
          <w:bar w:val="nil"/>
        </w:pBdr>
        <w:spacing w:after="0"/>
        <w:jc w:val="center"/>
        <w:rPr>
          <w:rFonts w:eastAsia="Verdana" w:cs="Calibri"/>
          <w:b/>
          <w:bCs/>
          <w:u w:color="000000"/>
          <w:bdr w:val="nil"/>
          <w:lang w:eastAsia="pl-PL"/>
        </w:rPr>
      </w:pPr>
      <w:r w:rsidRPr="00B436D5">
        <w:rPr>
          <w:rFonts w:cs="Calibri"/>
          <w:b/>
          <w:bCs/>
          <w:u w:color="000000"/>
          <w:bdr w:val="nil"/>
          <w:lang w:eastAsia="pl-PL"/>
        </w:rPr>
        <w:t>§ 3</w:t>
      </w:r>
    </w:p>
    <w:p w14:paraId="56D5BF11" w14:textId="77777777" w:rsidR="00541C66" w:rsidRPr="00B436D5" w:rsidRDefault="00541C66" w:rsidP="00E5655B">
      <w:pPr>
        <w:numPr>
          <w:ilvl w:val="0"/>
          <w:numId w:val="69"/>
        </w:numPr>
        <w:pBdr>
          <w:top w:val="nil"/>
          <w:left w:val="nil"/>
          <w:bottom w:val="nil"/>
          <w:right w:val="nil"/>
          <w:between w:val="nil"/>
          <w:bar w:val="nil"/>
        </w:pBdr>
        <w:spacing w:after="0" w:line="240" w:lineRule="auto"/>
        <w:rPr>
          <w:rFonts w:cs="Calibri"/>
          <w:u w:color="000000"/>
          <w:bdr w:val="nil"/>
          <w:lang w:eastAsia="pl-PL"/>
        </w:rPr>
      </w:pPr>
      <w:r w:rsidRPr="00B436D5">
        <w:rPr>
          <w:rFonts w:cs="Calibri"/>
          <w:u w:color="000000"/>
          <w:bdr w:val="nil"/>
          <w:lang w:eastAsia="pl-PL"/>
        </w:rPr>
        <w:t xml:space="preserve">Powierzenie przetwarzania danych osobowych, o którym mowa w § 2 umowy obejmuje następujące czynności </w:t>
      </w:r>
      <w:r w:rsidRPr="00B436D5">
        <w:rPr>
          <w:rFonts w:cs="Calibri"/>
          <w:i/>
          <w:iCs/>
          <w:u w:color="000000"/>
          <w:bdr w:val="nil"/>
          <w:lang w:eastAsia="pl-PL"/>
        </w:rPr>
        <w:t>(katalog przykładowy - niepotrzebne usunąć)</w:t>
      </w:r>
      <w:r w:rsidRPr="00B436D5">
        <w:rPr>
          <w:rFonts w:cs="Calibri"/>
          <w:u w:color="000000"/>
          <w:bdr w:val="nil"/>
          <w:lang w:eastAsia="pl-PL"/>
        </w:rPr>
        <w:t>:</w:t>
      </w:r>
    </w:p>
    <w:p w14:paraId="610FC33E" w14:textId="77777777" w:rsidR="00541C66" w:rsidRPr="00B436D5" w:rsidRDefault="00541C66" w:rsidP="00E5655B">
      <w:pPr>
        <w:numPr>
          <w:ilvl w:val="0"/>
          <w:numId w:val="80"/>
        </w:numPr>
        <w:pBdr>
          <w:top w:val="nil"/>
          <w:left w:val="nil"/>
          <w:bottom w:val="nil"/>
          <w:right w:val="nil"/>
          <w:between w:val="nil"/>
          <w:bar w:val="nil"/>
        </w:pBdr>
        <w:spacing w:after="0" w:line="240" w:lineRule="auto"/>
        <w:ind w:left="851" w:hanging="425"/>
        <w:contextualSpacing/>
        <w:rPr>
          <w:rFonts w:cs="Calibri"/>
          <w:u w:color="000000"/>
          <w:bdr w:val="nil"/>
          <w:lang w:eastAsia="pl-PL"/>
        </w:rPr>
      </w:pPr>
      <w:r w:rsidRPr="00B436D5">
        <w:rPr>
          <w:rFonts w:cs="Calibri"/>
          <w:u w:color="000000"/>
          <w:bdr w:val="nil"/>
          <w:lang w:eastAsia="pl-PL"/>
        </w:rPr>
        <w:t>zbieranie;</w:t>
      </w:r>
    </w:p>
    <w:p w14:paraId="34C21A16" w14:textId="77777777" w:rsidR="00541C66" w:rsidRPr="00B436D5" w:rsidRDefault="00541C66" w:rsidP="00E5655B">
      <w:pPr>
        <w:numPr>
          <w:ilvl w:val="0"/>
          <w:numId w:val="80"/>
        </w:numPr>
        <w:pBdr>
          <w:top w:val="nil"/>
          <w:left w:val="nil"/>
          <w:bottom w:val="nil"/>
          <w:right w:val="nil"/>
          <w:between w:val="nil"/>
          <w:bar w:val="nil"/>
        </w:pBdr>
        <w:spacing w:after="0" w:line="240" w:lineRule="auto"/>
        <w:ind w:left="851" w:hanging="425"/>
        <w:contextualSpacing/>
        <w:rPr>
          <w:rFonts w:cs="Calibri"/>
          <w:u w:color="000000"/>
          <w:bdr w:val="nil"/>
          <w:lang w:eastAsia="pl-PL"/>
        </w:rPr>
      </w:pPr>
      <w:r w:rsidRPr="00B436D5">
        <w:rPr>
          <w:rFonts w:cs="Calibri"/>
          <w:u w:color="000000"/>
          <w:bdr w:val="nil"/>
          <w:lang w:eastAsia="pl-PL"/>
        </w:rPr>
        <w:t>utrwalanie;</w:t>
      </w:r>
    </w:p>
    <w:p w14:paraId="156F7B70" w14:textId="77777777" w:rsidR="00541C66" w:rsidRPr="00B436D5" w:rsidRDefault="00541C66" w:rsidP="00E5655B">
      <w:pPr>
        <w:numPr>
          <w:ilvl w:val="0"/>
          <w:numId w:val="80"/>
        </w:numPr>
        <w:pBdr>
          <w:top w:val="nil"/>
          <w:left w:val="nil"/>
          <w:bottom w:val="nil"/>
          <w:right w:val="nil"/>
          <w:between w:val="nil"/>
          <w:bar w:val="nil"/>
        </w:pBdr>
        <w:spacing w:after="0" w:line="240" w:lineRule="auto"/>
        <w:ind w:left="851" w:hanging="425"/>
        <w:contextualSpacing/>
        <w:rPr>
          <w:rFonts w:cs="Calibri"/>
          <w:u w:color="000000"/>
          <w:bdr w:val="nil"/>
          <w:lang w:eastAsia="pl-PL"/>
        </w:rPr>
      </w:pPr>
      <w:r w:rsidRPr="00B436D5">
        <w:rPr>
          <w:rFonts w:cs="Calibri"/>
          <w:u w:color="000000"/>
          <w:bdr w:val="nil"/>
          <w:lang w:eastAsia="pl-PL"/>
        </w:rPr>
        <w:t>organizowanie;</w:t>
      </w:r>
    </w:p>
    <w:p w14:paraId="70DF2910" w14:textId="77777777" w:rsidR="00541C66" w:rsidRPr="00B436D5" w:rsidRDefault="00541C66" w:rsidP="00E5655B">
      <w:pPr>
        <w:numPr>
          <w:ilvl w:val="0"/>
          <w:numId w:val="80"/>
        </w:numPr>
        <w:pBdr>
          <w:top w:val="nil"/>
          <w:left w:val="nil"/>
          <w:bottom w:val="nil"/>
          <w:right w:val="nil"/>
          <w:between w:val="nil"/>
          <w:bar w:val="nil"/>
        </w:pBdr>
        <w:spacing w:after="0" w:line="240" w:lineRule="auto"/>
        <w:ind w:left="851" w:hanging="425"/>
        <w:contextualSpacing/>
        <w:rPr>
          <w:rFonts w:cs="Calibri"/>
          <w:u w:color="000000"/>
          <w:bdr w:val="nil"/>
          <w:lang w:eastAsia="pl-PL"/>
        </w:rPr>
      </w:pPr>
      <w:r w:rsidRPr="00B436D5">
        <w:rPr>
          <w:rFonts w:cs="Calibri"/>
          <w:u w:color="000000"/>
          <w:bdr w:val="nil"/>
          <w:lang w:eastAsia="pl-PL"/>
        </w:rPr>
        <w:t>porządkowanie;</w:t>
      </w:r>
    </w:p>
    <w:p w14:paraId="3C373F8D" w14:textId="77777777" w:rsidR="00541C66" w:rsidRPr="00B436D5" w:rsidRDefault="00541C66" w:rsidP="00E5655B">
      <w:pPr>
        <w:numPr>
          <w:ilvl w:val="0"/>
          <w:numId w:val="80"/>
        </w:numPr>
        <w:pBdr>
          <w:top w:val="nil"/>
          <w:left w:val="nil"/>
          <w:bottom w:val="nil"/>
          <w:right w:val="nil"/>
          <w:between w:val="nil"/>
          <w:bar w:val="nil"/>
        </w:pBdr>
        <w:spacing w:after="0" w:line="240" w:lineRule="auto"/>
        <w:ind w:left="851" w:hanging="425"/>
        <w:contextualSpacing/>
        <w:rPr>
          <w:rFonts w:cs="Calibri"/>
          <w:u w:color="000000"/>
          <w:bdr w:val="nil"/>
          <w:lang w:eastAsia="pl-PL"/>
        </w:rPr>
      </w:pPr>
      <w:r w:rsidRPr="00B436D5">
        <w:rPr>
          <w:rFonts w:cs="Calibri"/>
          <w:u w:color="000000"/>
          <w:bdr w:val="nil"/>
          <w:lang w:eastAsia="pl-PL"/>
        </w:rPr>
        <w:t>przechowywanie;</w:t>
      </w:r>
    </w:p>
    <w:p w14:paraId="2E8DDE10" w14:textId="77777777" w:rsidR="00541C66" w:rsidRPr="00B436D5" w:rsidRDefault="00541C66" w:rsidP="00E5655B">
      <w:pPr>
        <w:numPr>
          <w:ilvl w:val="0"/>
          <w:numId w:val="80"/>
        </w:numPr>
        <w:pBdr>
          <w:top w:val="nil"/>
          <w:left w:val="nil"/>
          <w:bottom w:val="nil"/>
          <w:right w:val="nil"/>
          <w:between w:val="nil"/>
          <w:bar w:val="nil"/>
        </w:pBdr>
        <w:spacing w:after="0" w:line="240" w:lineRule="auto"/>
        <w:ind w:left="851" w:hanging="425"/>
        <w:contextualSpacing/>
        <w:rPr>
          <w:rFonts w:cs="Calibri"/>
          <w:u w:color="000000"/>
          <w:bdr w:val="nil"/>
          <w:lang w:eastAsia="pl-PL"/>
        </w:rPr>
      </w:pPr>
      <w:r w:rsidRPr="00B436D5">
        <w:rPr>
          <w:rFonts w:cs="Calibri"/>
          <w:u w:color="000000"/>
          <w:bdr w:val="nil"/>
          <w:lang w:eastAsia="pl-PL"/>
        </w:rPr>
        <w:t>adaptowanie;</w:t>
      </w:r>
    </w:p>
    <w:p w14:paraId="138CDD7D" w14:textId="77777777" w:rsidR="00541C66" w:rsidRPr="00B436D5" w:rsidRDefault="00541C66" w:rsidP="00E5655B">
      <w:pPr>
        <w:numPr>
          <w:ilvl w:val="0"/>
          <w:numId w:val="80"/>
        </w:numPr>
        <w:pBdr>
          <w:top w:val="nil"/>
          <w:left w:val="nil"/>
          <w:bottom w:val="nil"/>
          <w:right w:val="nil"/>
          <w:between w:val="nil"/>
          <w:bar w:val="nil"/>
        </w:pBdr>
        <w:spacing w:after="0" w:line="240" w:lineRule="auto"/>
        <w:ind w:left="851" w:hanging="425"/>
        <w:contextualSpacing/>
        <w:rPr>
          <w:rFonts w:cs="Calibri"/>
          <w:u w:color="000000"/>
          <w:bdr w:val="nil"/>
          <w:lang w:eastAsia="pl-PL"/>
        </w:rPr>
      </w:pPr>
      <w:r w:rsidRPr="00B436D5">
        <w:rPr>
          <w:rFonts w:cs="Calibri"/>
          <w:u w:color="000000"/>
          <w:bdr w:val="nil"/>
          <w:lang w:eastAsia="pl-PL"/>
        </w:rPr>
        <w:lastRenderedPageBreak/>
        <w:t>modyfikowanie;</w:t>
      </w:r>
    </w:p>
    <w:p w14:paraId="1E19B770" w14:textId="77777777" w:rsidR="00541C66" w:rsidRPr="00B436D5" w:rsidRDefault="00541C66" w:rsidP="00E5655B">
      <w:pPr>
        <w:numPr>
          <w:ilvl w:val="0"/>
          <w:numId w:val="80"/>
        </w:numPr>
        <w:pBdr>
          <w:top w:val="nil"/>
          <w:left w:val="nil"/>
          <w:bottom w:val="nil"/>
          <w:right w:val="nil"/>
          <w:between w:val="nil"/>
          <w:bar w:val="nil"/>
        </w:pBdr>
        <w:spacing w:after="0" w:line="240" w:lineRule="auto"/>
        <w:ind w:left="851" w:hanging="425"/>
        <w:contextualSpacing/>
        <w:rPr>
          <w:rFonts w:cs="Calibri"/>
          <w:u w:color="000000"/>
          <w:bdr w:val="nil"/>
          <w:lang w:eastAsia="pl-PL"/>
        </w:rPr>
      </w:pPr>
      <w:r w:rsidRPr="00B436D5">
        <w:rPr>
          <w:rFonts w:cs="Calibri"/>
          <w:u w:color="000000"/>
          <w:bdr w:val="nil"/>
          <w:lang w:eastAsia="pl-PL"/>
        </w:rPr>
        <w:t>pobieranie;</w:t>
      </w:r>
    </w:p>
    <w:p w14:paraId="5B9F11E9" w14:textId="77777777" w:rsidR="00541C66" w:rsidRPr="00B436D5" w:rsidRDefault="00541C66" w:rsidP="00E5655B">
      <w:pPr>
        <w:numPr>
          <w:ilvl w:val="0"/>
          <w:numId w:val="80"/>
        </w:numPr>
        <w:pBdr>
          <w:top w:val="nil"/>
          <w:left w:val="nil"/>
          <w:bottom w:val="nil"/>
          <w:right w:val="nil"/>
          <w:between w:val="nil"/>
          <w:bar w:val="nil"/>
        </w:pBdr>
        <w:spacing w:after="0" w:line="240" w:lineRule="auto"/>
        <w:ind w:left="851" w:hanging="425"/>
        <w:contextualSpacing/>
        <w:rPr>
          <w:rFonts w:cs="Calibri"/>
          <w:u w:color="000000"/>
          <w:bdr w:val="nil"/>
          <w:lang w:eastAsia="pl-PL"/>
        </w:rPr>
      </w:pPr>
      <w:r w:rsidRPr="00B436D5">
        <w:rPr>
          <w:rFonts w:cs="Calibri"/>
          <w:u w:color="000000"/>
          <w:bdr w:val="nil"/>
          <w:lang w:eastAsia="pl-PL"/>
        </w:rPr>
        <w:t>przeglądanie;</w:t>
      </w:r>
    </w:p>
    <w:p w14:paraId="007F09C4" w14:textId="77777777" w:rsidR="00541C66" w:rsidRPr="00B436D5" w:rsidRDefault="00541C66" w:rsidP="00E5655B">
      <w:pPr>
        <w:numPr>
          <w:ilvl w:val="0"/>
          <w:numId w:val="80"/>
        </w:numPr>
        <w:pBdr>
          <w:top w:val="nil"/>
          <w:left w:val="nil"/>
          <w:bottom w:val="nil"/>
          <w:right w:val="nil"/>
          <w:between w:val="nil"/>
          <w:bar w:val="nil"/>
        </w:pBdr>
        <w:spacing w:after="0" w:line="240" w:lineRule="auto"/>
        <w:ind w:left="851" w:hanging="567"/>
        <w:contextualSpacing/>
        <w:rPr>
          <w:rFonts w:cs="Calibri"/>
          <w:u w:color="000000"/>
          <w:bdr w:val="nil"/>
          <w:lang w:eastAsia="pl-PL"/>
        </w:rPr>
      </w:pPr>
      <w:r w:rsidRPr="00B436D5">
        <w:rPr>
          <w:rFonts w:cs="Calibri"/>
          <w:u w:color="000000"/>
          <w:bdr w:val="nil"/>
          <w:lang w:eastAsia="pl-PL"/>
        </w:rPr>
        <w:t>wykorzystywanie;</w:t>
      </w:r>
    </w:p>
    <w:p w14:paraId="24A649D2" w14:textId="77777777" w:rsidR="00541C66" w:rsidRPr="00B436D5" w:rsidRDefault="00541C66" w:rsidP="00E5655B">
      <w:pPr>
        <w:numPr>
          <w:ilvl w:val="0"/>
          <w:numId w:val="80"/>
        </w:numPr>
        <w:pBdr>
          <w:top w:val="nil"/>
          <w:left w:val="nil"/>
          <w:bottom w:val="nil"/>
          <w:right w:val="nil"/>
          <w:between w:val="nil"/>
          <w:bar w:val="nil"/>
        </w:pBdr>
        <w:spacing w:after="0" w:line="240" w:lineRule="auto"/>
        <w:ind w:left="851" w:hanging="567"/>
        <w:contextualSpacing/>
        <w:rPr>
          <w:rFonts w:cs="Calibri"/>
          <w:u w:color="000000"/>
          <w:bdr w:val="nil"/>
          <w:lang w:eastAsia="pl-PL"/>
        </w:rPr>
      </w:pPr>
      <w:r w:rsidRPr="00B436D5">
        <w:rPr>
          <w:rFonts w:cs="Calibri"/>
          <w:u w:color="000000"/>
          <w:bdr w:val="nil"/>
          <w:lang w:eastAsia="pl-PL"/>
        </w:rPr>
        <w:t>dopasowywanie;</w:t>
      </w:r>
    </w:p>
    <w:p w14:paraId="1A6AB7D0" w14:textId="77777777" w:rsidR="00541C66" w:rsidRPr="00B436D5" w:rsidRDefault="00541C66" w:rsidP="00E5655B">
      <w:pPr>
        <w:numPr>
          <w:ilvl w:val="0"/>
          <w:numId w:val="80"/>
        </w:numPr>
        <w:pBdr>
          <w:top w:val="nil"/>
          <w:left w:val="nil"/>
          <w:bottom w:val="nil"/>
          <w:right w:val="nil"/>
          <w:between w:val="nil"/>
          <w:bar w:val="nil"/>
        </w:pBdr>
        <w:spacing w:after="0" w:line="240" w:lineRule="auto"/>
        <w:ind w:left="851" w:hanging="567"/>
        <w:contextualSpacing/>
        <w:rPr>
          <w:rFonts w:cs="Calibri"/>
          <w:u w:color="000000"/>
          <w:bdr w:val="nil"/>
          <w:lang w:eastAsia="pl-PL"/>
        </w:rPr>
      </w:pPr>
      <w:r w:rsidRPr="00B436D5">
        <w:rPr>
          <w:rFonts w:cs="Calibri"/>
          <w:u w:color="000000"/>
          <w:bdr w:val="nil"/>
          <w:lang w:eastAsia="pl-PL"/>
        </w:rPr>
        <w:t>łączenie;</w:t>
      </w:r>
    </w:p>
    <w:p w14:paraId="0B1A6039" w14:textId="77777777" w:rsidR="00541C66" w:rsidRPr="00B436D5" w:rsidRDefault="00541C66" w:rsidP="00E5655B">
      <w:pPr>
        <w:numPr>
          <w:ilvl w:val="0"/>
          <w:numId w:val="80"/>
        </w:numPr>
        <w:pBdr>
          <w:top w:val="nil"/>
          <w:left w:val="nil"/>
          <w:bottom w:val="nil"/>
          <w:right w:val="nil"/>
          <w:between w:val="nil"/>
          <w:bar w:val="nil"/>
        </w:pBdr>
        <w:spacing w:after="0" w:line="240" w:lineRule="auto"/>
        <w:ind w:left="851" w:hanging="567"/>
        <w:contextualSpacing/>
        <w:rPr>
          <w:rFonts w:cs="Calibri"/>
          <w:u w:color="000000"/>
          <w:bdr w:val="nil"/>
          <w:lang w:eastAsia="pl-PL"/>
        </w:rPr>
      </w:pPr>
      <w:r w:rsidRPr="00B436D5">
        <w:rPr>
          <w:rFonts w:cs="Calibri"/>
          <w:u w:color="000000"/>
          <w:bdr w:val="nil"/>
          <w:lang w:eastAsia="pl-PL"/>
        </w:rPr>
        <w:t>ograniczanie;</w:t>
      </w:r>
    </w:p>
    <w:p w14:paraId="0DEA28A3" w14:textId="77777777" w:rsidR="00541C66" w:rsidRPr="00B436D5" w:rsidRDefault="00541C66" w:rsidP="00E5655B">
      <w:pPr>
        <w:numPr>
          <w:ilvl w:val="0"/>
          <w:numId w:val="80"/>
        </w:numPr>
        <w:pBdr>
          <w:top w:val="nil"/>
          <w:left w:val="nil"/>
          <w:bottom w:val="nil"/>
          <w:right w:val="nil"/>
          <w:between w:val="nil"/>
          <w:bar w:val="nil"/>
        </w:pBdr>
        <w:spacing w:after="0" w:line="240" w:lineRule="auto"/>
        <w:ind w:left="851" w:hanging="567"/>
        <w:contextualSpacing/>
        <w:rPr>
          <w:rFonts w:cs="Calibri"/>
          <w:u w:color="000000"/>
          <w:bdr w:val="nil"/>
          <w:lang w:eastAsia="pl-PL"/>
        </w:rPr>
      </w:pPr>
      <w:r w:rsidRPr="00B436D5">
        <w:rPr>
          <w:rFonts w:cs="Calibri"/>
          <w:u w:color="000000"/>
          <w:bdr w:val="nil"/>
          <w:lang w:eastAsia="pl-PL"/>
        </w:rPr>
        <w:t>usuwanie;</w:t>
      </w:r>
    </w:p>
    <w:p w14:paraId="6B25C0B4" w14:textId="77777777" w:rsidR="00541C66" w:rsidRPr="00946564" w:rsidRDefault="00541C66" w:rsidP="00E5655B">
      <w:pPr>
        <w:numPr>
          <w:ilvl w:val="0"/>
          <w:numId w:val="80"/>
        </w:numPr>
        <w:pBdr>
          <w:top w:val="nil"/>
          <w:left w:val="nil"/>
          <w:bottom w:val="nil"/>
          <w:right w:val="nil"/>
          <w:between w:val="nil"/>
          <w:bar w:val="nil"/>
        </w:pBdr>
        <w:spacing w:after="0" w:line="240" w:lineRule="auto"/>
        <w:ind w:left="851" w:hanging="567"/>
        <w:contextualSpacing/>
        <w:rPr>
          <w:rFonts w:cs="Calibri"/>
          <w:u w:color="000000"/>
          <w:bdr w:val="nil"/>
          <w:lang w:eastAsia="pl-PL"/>
        </w:rPr>
      </w:pPr>
      <w:r w:rsidRPr="00B436D5">
        <w:rPr>
          <w:rFonts w:cs="Calibri"/>
          <w:u w:color="000000"/>
          <w:bdr w:val="nil"/>
          <w:lang w:eastAsia="pl-PL"/>
        </w:rPr>
        <w:t>niszczenie.</w:t>
      </w:r>
    </w:p>
    <w:p w14:paraId="225EA687" w14:textId="77777777" w:rsidR="00541C66" w:rsidRPr="00946564" w:rsidRDefault="00541C66" w:rsidP="00946564">
      <w:pPr>
        <w:pBdr>
          <w:top w:val="nil"/>
          <w:left w:val="nil"/>
          <w:bottom w:val="nil"/>
          <w:right w:val="nil"/>
          <w:between w:val="nil"/>
          <w:bar w:val="nil"/>
        </w:pBdr>
        <w:spacing w:after="0"/>
        <w:jc w:val="center"/>
        <w:rPr>
          <w:rFonts w:eastAsia="Verdana" w:cs="Calibri"/>
          <w:b/>
          <w:bCs/>
          <w:u w:color="000000"/>
          <w:bdr w:val="nil"/>
          <w:lang w:eastAsia="pl-PL"/>
        </w:rPr>
      </w:pPr>
      <w:r w:rsidRPr="00B436D5">
        <w:rPr>
          <w:rFonts w:cs="Calibri"/>
          <w:b/>
          <w:bCs/>
          <w:u w:color="000000"/>
          <w:bdr w:val="nil"/>
          <w:lang w:eastAsia="pl-PL"/>
        </w:rPr>
        <w:t>§ 4</w:t>
      </w:r>
    </w:p>
    <w:p w14:paraId="24273EEB" w14:textId="77777777" w:rsidR="00541C66" w:rsidRPr="00B436D5" w:rsidRDefault="00541C66" w:rsidP="00E5655B">
      <w:pPr>
        <w:numPr>
          <w:ilvl w:val="0"/>
          <w:numId w:val="71"/>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Administrator powierza przetwarzanie danych Podmiotowi przetwarzającemu wyłącznie w celu realizacji łączącej Strony Umowy zasadniczej.</w:t>
      </w:r>
    </w:p>
    <w:p w14:paraId="10A587DA" w14:textId="77777777" w:rsidR="00541C66" w:rsidRPr="00946564" w:rsidRDefault="00541C66" w:rsidP="00E5655B">
      <w:pPr>
        <w:numPr>
          <w:ilvl w:val="0"/>
          <w:numId w:val="71"/>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Podmiot przetwarzający przyjmuje dane osobowe do przetwarzania i zobowiązuje się je przetwarzać na zasadach określonych w niniejszej umowie.</w:t>
      </w:r>
    </w:p>
    <w:p w14:paraId="39597ECD" w14:textId="77777777" w:rsidR="00541C66" w:rsidRPr="00B436D5" w:rsidRDefault="00541C66" w:rsidP="00946564">
      <w:pPr>
        <w:pBdr>
          <w:top w:val="nil"/>
          <w:left w:val="nil"/>
          <w:bottom w:val="nil"/>
          <w:right w:val="nil"/>
          <w:between w:val="nil"/>
          <w:bar w:val="nil"/>
        </w:pBdr>
        <w:spacing w:after="0"/>
        <w:jc w:val="center"/>
        <w:rPr>
          <w:rFonts w:eastAsia="Verdana" w:cs="Calibri"/>
          <w:b/>
          <w:bCs/>
          <w:u w:color="000000"/>
          <w:bdr w:val="nil"/>
          <w:lang w:eastAsia="pl-PL"/>
        </w:rPr>
      </w:pPr>
      <w:r w:rsidRPr="00B436D5">
        <w:rPr>
          <w:rFonts w:cs="Calibri"/>
          <w:b/>
          <w:bCs/>
          <w:u w:color="000000"/>
          <w:bdr w:val="nil"/>
          <w:lang w:eastAsia="pl-PL"/>
        </w:rPr>
        <w:t>§ 5</w:t>
      </w:r>
    </w:p>
    <w:p w14:paraId="396258B0" w14:textId="77777777" w:rsidR="00541C66" w:rsidRPr="00B436D5" w:rsidRDefault="00541C66" w:rsidP="00E5655B">
      <w:pPr>
        <w:numPr>
          <w:ilvl w:val="0"/>
          <w:numId w:val="72"/>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Podmiot przetwarzający zobowiązuje się przetwarzać dane osobowe wyłącznie na udokumentowane polecenie Administratora, przy czym za udokumentowane polecenie Administratora uważa się polecenia przekazywane drogą elektroniczną lub na piśmie.</w:t>
      </w:r>
    </w:p>
    <w:p w14:paraId="0CF12617" w14:textId="77777777" w:rsidR="00541C66" w:rsidRPr="00B436D5" w:rsidRDefault="00541C66" w:rsidP="00E5655B">
      <w:pPr>
        <w:numPr>
          <w:ilvl w:val="0"/>
          <w:numId w:val="69"/>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 xml:space="preserve">Przy przetwarzaniu danych osobowych, Podmiot przetwarzający zobowiązuje się do przestrzegania obowiązujących przepisów o ochronie danych osobowych, w szczególności ogólnego rozporządzenia o ochronie danych. </w:t>
      </w:r>
    </w:p>
    <w:p w14:paraId="1A4F0524" w14:textId="77777777" w:rsidR="00541C66" w:rsidRPr="00B436D5" w:rsidRDefault="00541C66" w:rsidP="00E5655B">
      <w:pPr>
        <w:numPr>
          <w:ilvl w:val="0"/>
          <w:numId w:val="69"/>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6485062D" w14:textId="77777777" w:rsidR="00541C66" w:rsidRPr="00B436D5" w:rsidRDefault="00541C66" w:rsidP="00E5655B">
      <w:pPr>
        <w:numPr>
          <w:ilvl w:val="0"/>
          <w:numId w:val="69"/>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5E4ACCDB" w14:textId="77777777" w:rsidR="00541C66" w:rsidRPr="00B436D5" w:rsidRDefault="00541C66" w:rsidP="00E5655B">
      <w:pPr>
        <w:numPr>
          <w:ilvl w:val="0"/>
          <w:numId w:val="69"/>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76A1C599" w14:textId="77777777" w:rsidR="00541C66" w:rsidRPr="00B436D5" w:rsidRDefault="00541C66" w:rsidP="00E5655B">
      <w:pPr>
        <w:numPr>
          <w:ilvl w:val="0"/>
          <w:numId w:val="69"/>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372668D5" w14:textId="77777777" w:rsidR="00541C66" w:rsidRPr="00B436D5" w:rsidRDefault="00541C66" w:rsidP="00E5655B">
      <w:pPr>
        <w:numPr>
          <w:ilvl w:val="0"/>
          <w:numId w:val="69"/>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Przetwarzający nie może przekazywać powierzonych mu do przetwarzania danych osobowych do podmiotów znajdujących się w państwach spoza Europejskiego Obszaru Gospodarczego.</w:t>
      </w:r>
    </w:p>
    <w:p w14:paraId="57907CBC" w14:textId="77777777" w:rsidR="00541C66" w:rsidRPr="00B436D5" w:rsidRDefault="00541C66" w:rsidP="00E5655B">
      <w:pPr>
        <w:numPr>
          <w:ilvl w:val="0"/>
          <w:numId w:val="69"/>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 xml:space="preserve">Podmiot przetwarzający zobowiązuje się: </w:t>
      </w:r>
    </w:p>
    <w:p w14:paraId="5D0E0B77" w14:textId="77777777" w:rsidR="00541C66" w:rsidRPr="00B436D5" w:rsidRDefault="00541C66" w:rsidP="00E5655B">
      <w:pPr>
        <w:numPr>
          <w:ilvl w:val="0"/>
          <w:numId w:val="79"/>
        </w:numPr>
        <w:pBdr>
          <w:top w:val="nil"/>
          <w:left w:val="nil"/>
          <w:bottom w:val="nil"/>
          <w:right w:val="nil"/>
          <w:between w:val="nil"/>
          <w:bar w:val="nil"/>
        </w:pBdr>
        <w:spacing w:after="0" w:line="240" w:lineRule="auto"/>
        <w:ind w:left="851" w:hanging="425"/>
        <w:contextualSpacing/>
        <w:jc w:val="both"/>
        <w:rPr>
          <w:rFonts w:cs="Calibri"/>
          <w:u w:color="000000"/>
          <w:bdr w:val="nil"/>
          <w:lang w:eastAsia="pl-PL"/>
        </w:rPr>
      </w:pPr>
      <w:r w:rsidRPr="00B436D5">
        <w:rPr>
          <w:rFonts w:cs="Calibri"/>
          <w:u w:color="000000"/>
          <w:bdr w:val="nil"/>
          <w:lang w:eastAsia="pl-PL"/>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7EDAC5E5" w14:textId="77777777" w:rsidR="00541C66" w:rsidRPr="00B436D5" w:rsidRDefault="00541C66" w:rsidP="00E5655B">
      <w:pPr>
        <w:numPr>
          <w:ilvl w:val="0"/>
          <w:numId w:val="79"/>
        </w:numPr>
        <w:pBdr>
          <w:top w:val="nil"/>
          <w:left w:val="nil"/>
          <w:bottom w:val="nil"/>
          <w:right w:val="nil"/>
          <w:between w:val="nil"/>
          <w:bar w:val="nil"/>
        </w:pBdr>
        <w:spacing w:after="0" w:line="240" w:lineRule="auto"/>
        <w:ind w:left="851" w:hanging="425"/>
        <w:contextualSpacing/>
        <w:jc w:val="both"/>
        <w:rPr>
          <w:rFonts w:cs="Calibri"/>
          <w:u w:color="000000"/>
          <w:bdr w:val="nil"/>
          <w:lang w:eastAsia="pl-PL"/>
        </w:rPr>
      </w:pPr>
      <w:r w:rsidRPr="00B436D5">
        <w:rPr>
          <w:rFonts w:cs="Calibri"/>
          <w:u w:color="000000"/>
          <w:bdr w:val="nil"/>
          <w:lang w:eastAsia="pl-PL"/>
        </w:rPr>
        <w:lastRenderedPageBreak/>
        <w:t>przekazywać Administratorowi niezwłocznie, nie później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29E6D116" w14:textId="77777777" w:rsidR="00541C66" w:rsidRPr="00B436D5" w:rsidRDefault="00541C66" w:rsidP="00E5655B">
      <w:pPr>
        <w:numPr>
          <w:ilvl w:val="0"/>
          <w:numId w:val="79"/>
        </w:numPr>
        <w:pBdr>
          <w:top w:val="nil"/>
          <w:left w:val="nil"/>
          <w:bottom w:val="nil"/>
          <w:right w:val="nil"/>
          <w:between w:val="nil"/>
          <w:bar w:val="nil"/>
        </w:pBdr>
        <w:spacing w:after="0" w:line="240" w:lineRule="auto"/>
        <w:ind w:left="851" w:hanging="425"/>
        <w:contextualSpacing/>
        <w:jc w:val="both"/>
        <w:rPr>
          <w:rFonts w:cs="Calibri"/>
          <w:u w:color="000000"/>
          <w:bdr w:val="nil"/>
          <w:lang w:eastAsia="pl-PL"/>
        </w:rPr>
      </w:pPr>
      <w:r w:rsidRPr="00B436D5">
        <w:rPr>
          <w:rFonts w:cs="Calibri"/>
          <w:u w:color="000000"/>
          <w:bdr w:val="nil"/>
          <w:lang w:eastAsia="pl-PL"/>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16F00C3E" w14:textId="77777777" w:rsidR="00541C66" w:rsidRPr="00946564" w:rsidRDefault="00541C66" w:rsidP="00E5655B">
      <w:pPr>
        <w:numPr>
          <w:ilvl w:val="0"/>
          <w:numId w:val="79"/>
        </w:numPr>
        <w:pBdr>
          <w:top w:val="nil"/>
          <w:left w:val="nil"/>
          <w:bottom w:val="nil"/>
          <w:right w:val="nil"/>
          <w:between w:val="nil"/>
          <w:bar w:val="nil"/>
        </w:pBdr>
        <w:spacing w:after="0" w:line="240" w:lineRule="auto"/>
        <w:ind w:left="851" w:hanging="425"/>
        <w:contextualSpacing/>
        <w:jc w:val="both"/>
        <w:rPr>
          <w:rFonts w:cs="Calibri"/>
          <w:u w:color="000000"/>
          <w:bdr w:val="nil"/>
          <w:lang w:eastAsia="pl-PL"/>
        </w:rPr>
      </w:pPr>
      <w:r w:rsidRPr="00B436D5">
        <w:rPr>
          <w:rFonts w:cs="Calibri"/>
          <w:u w:color="000000"/>
          <w:bdr w:val="nil"/>
          <w:lang w:eastAsia="pl-PL"/>
        </w:rPr>
        <w:t>niezwłocznie poinformować Administratora, jeżeli zdaniem Podmiotu przetwarzającego wydane mu polecenie stanowi naruszenie ogólnego rozporządzenia o ochronie danych lub innych przepisów dotyczących ochrony danych.</w:t>
      </w:r>
    </w:p>
    <w:p w14:paraId="1212526F" w14:textId="77777777" w:rsidR="00541C66" w:rsidRPr="00946564" w:rsidRDefault="00541C66" w:rsidP="00946564">
      <w:pPr>
        <w:pBdr>
          <w:top w:val="nil"/>
          <w:left w:val="nil"/>
          <w:bottom w:val="nil"/>
          <w:right w:val="nil"/>
          <w:between w:val="nil"/>
          <w:bar w:val="nil"/>
        </w:pBdr>
        <w:spacing w:after="0"/>
        <w:jc w:val="center"/>
        <w:rPr>
          <w:rFonts w:eastAsia="Verdana" w:cs="Calibri"/>
          <w:b/>
          <w:bCs/>
          <w:u w:color="000000"/>
          <w:bdr w:val="nil"/>
          <w:lang w:eastAsia="pl-PL"/>
        </w:rPr>
      </w:pPr>
      <w:r w:rsidRPr="00B436D5">
        <w:rPr>
          <w:rFonts w:cs="Calibri"/>
          <w:b/>
          <w:bCs/>
          <w:u w:color="000000"/>
          <w:bdr w:val="nil"/>
          <w:lang w:eastAsia="pl-PL"/>
        </w:rPr>
        <w:t>§ 6</w:t>
      </w:r>
    </w:p>
    <w:p w14:paraId="63F130BB" w14:textId="77777777" w:rsidR="00541C66" w:rsidRPr="00B436D5" w:rsidRDefault="00541C66" w:rsidP="00E5655B">
      <w:pPr>
        <w:numPr>
          <w:ilvl w:val="0"/>
          <w:numId w:val="73"/>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36E76FEB" w14:textId="77777777" w:rsidR="00541C66" w:rsidRPr="00B436D5" w:rsidRDefault="00541C66" w:rsidP="00E5655B">
      <w:pPr>
        <w:numPr>
          <w:ilvl w:val="0"/>
          <w:numId w:val="69"/>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 xml:space="preserve">Zgoda wydawana jest w odniesieniu do ściśle określonych osób lub podmiotów oraz określa cel, zakres oraz warunki dalszego powierzenia przetwarzania danych osobowych. </w:t>
      </w:r>
    </w:p>
    <w:p w14:paraId="67BD591E" w14:textId="77777777" w:rsidR="00541C66" w:rsidRPr="00B436D5" w:rsidRDefault="00541C66" w:rsidP="00E5655B">
      <w:pPr>
        <w:numPr>
          <w:ilvl w:val="0"/>
          <w:numId w:val="69"/>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W wypadku wyrażenia przez Administratora zgody, o której mowa w ust. 1 powyżej, odpowiedzialność wobec Administratora za działania innego podmiotu ponosi w całości Podmiot przetwarzający.</w:t>
      </w:r>
    </w:p>
    <w:p w14:paraId="6610D06D" w14:textId="77777777" w:rsidR="00541C66" w:rsidRPr="00946564" w:rsidRDefault="00541C66" w:rsidP="00E5655B">
      <w:pPr>
        <w:numPr>
          <w:ilvl w:val="0"/>
          <w:numId w:val="69"/>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Przekazanie przez Podmiot przetwarzający powierzonych danych do państwa trzeciego, może nastąpić wyłącznie na podstawie uprzedniej pisemnej zgody Zleceniodawcy, chyba że obowiązek taki wynika z przepisów prawa o czym Podmiot przetwarzający informuje Administratora na min. 14 dni przed planowanym przekazaniem danych, o ile przepisy prawa nie zabraniają Podmiotowi przetwarzającemu udzielania takiej informacji z uwagi na ważny interes publiczny.</w:t>
      </w:r>
    </w:p>
    <w:p w14:paraId="2E18E175" w14:textId="77777777" w:rsidR="00541C66" w:rsidRPr="00946564" w:rsidRDefault="00541C66" w:rsidP="00946564">
      <w:pPr>
        <w:pBdr>
          <w:top w:val="nil"/>
          <w:left w:val="nil"/>
          <w:bottom w:val="nil"/>
          <w:right w:val="nil"/>
          <w:between w:val="nil"/>
          <w:bar w:val="nil"/>
        </w:pBdr>
        <w:spacing w:after="0"/>
        <w:jc w:val="center"/>
        <w:rPr>
          <w:rFonts w:eastAsia="Verdana" w:cs="Calibri"/>
          <w:b/>
          <w:bCs/>
          <w:u w:color="000000"/>
          <w:bdr w:val="nil"/>
          <w:lang w:eastAsia="pl-PL"/>
        </w:rPr>
      </w:pPr>
      <w:r w:rsidRPr="00B436D5">
        <w:rPr>
          <w:rFonts w:cs="Calibri"/>
          <w:b/>
          <w:bCs/>
          <w:u w:color="000000"/>
          <w:bdr w:val="nil"/>
          <w:lang w:eastAsia="pl-PL"/>
        </w:rPr>
        <w:t>§ 7</w:t>
      </w:r>
    </w:p>
    <w:p w14:paraId="0B8E02A6" w14:textId="77777777" w:rsidR="00541C66" w:rsidRPr="00B436D5" w:rsidRDefault="00541C66" w:rsidP="00E5655B">
      <w:pPr>
        <w:numPr>
          <w:ilvl w:val="0"/>
          <w:numId w:val="74"/>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6208562C" w14:textId="77777777" w:rsidR="00541C66" w:rsidRPr="00B436D5" w:rsidRDefault="00541C66" w:rsidP="00E5655B">
      <w:pPr>
        <w:numPr>
          <w:ilvl w:val="0"/>
          <w:numId w:val="69"/>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Administrator jest zobowiązany uprzedzić Podmiot przetwarzający o planowanej kontroli, nie później niż na 7 dni przed przystąpieniem do jej dokonania.</w:t>
      </w:r>
    </w:p>
    <w:p w14:paraId="74DEB4D7" w14:textId="77777777" w:rsidR="00541C66" w:rsidRPr="00B436D5" w:rsidRDefault="00541C66" w:rsidP="00E5655B">
      <w:pPr>
        <w:numPr>
          <w:ilvl w:val="0"/>
          <w:numId w:val="69"/>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W wypadkach niecierpiących zwłoki (w szczególności, gdy Administrator podjął podejrzenie o naruszeniu przez Podmiot przetwarzający warunków niniejszej umowy) Administrator jest uprawniony do przeprowadzenia audytu lub inspekcji bez uprzedzenia.</w:t>
      </w:r>
    </w:p>
    <w:p w14:paraId="1ECC9AA9" w14:textId="77777777" w:rsidR="00541C66" w:rsidRPr="00B436D5" w:rsidRDefault="00541C66" w:rsidP="00E5655B">
      <w:pPr>
        <w:numPr>
          <w:ilvl w:val="0"/>
          <w:numId w:val="69"/>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2A56174B" w14:textId="77777777" w:rsidR="00541C66" w:rsidRPr="00946564" w:rsidRDefault="00541C66" w:rsidP="00E5655B">
      <w:pPr>
        <w:numPr>
          <w:ilvl w:val="0"/>
          <w:numId w:val="69"/>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Niezależnie od powyższego Podmiot przetwarzający jest obowiązany udostępnić Administratorowi wszelkie informacje niezbędne do wykazania spełnienia obowiązków określonych w ogólnym rozporządzeniu o ochronie danych.</w:t>
      </w:r>
    </w:p>
    <w:p w14:paraId="43C8602D" w14:textId="77777777" w:rsidR="00541C66" w:rsidRPr="00946564" w:rsidRDefault="00541C66" w:rsidP="00946564">
      <w:pPr>
        <w:pBdr>
          <w:top w:val="nil"/>
          <w:left w:val="nil"/>
          <w:bottom w:val="nil"/>
          <w:right w:val="nil"/>
          <w:between w:val="nil"/>
          <w:bar w:val="nil"/>
        </w:pBdr>
        <w:spacing w:after="0"/>
        <w:jc w:val="center"/>
        <w:rPr>
          <w:rFonts w:eastAsia="Verdana" w:cs="Calibri"/>
          <w:b/>
          <w:bCs/>
          <w:u w:color="000000"/>
          <w:bdr w:val="nil"/>
          <w:lang w:eastAsia="pl-PL"/>
        </w:rPr>
      </w:pPr>
      <w:r w:rsidRPr="00B436D5">
        <w:rPr>
          <w:rFonts w:cs="Calibri"/>
          <w:b/>
          <w:bCs/>
          <w:u w:color="000000"/>
          <w:bdr w:val="nil"/>
          <w:lang w:eastAsia="pl-PL"/>
        </w:rPr>
        <w:t>§ 8</w:t>
      </w:r>
    </w:p>
    <w:p w14:paraId="791E8692" w14:textId="77777777" w:rsidR="00541C66" w:rsidRPr="00B436D5" w:rsidRDefault="00541C66" w:rsidP="00E5655B">
      <w:pPr>
        <w:numPr>
          <w:ilvl w:val="0"/>
          <w:numId w:val="75"/>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Podmiot przetwarzający jest uprawniony do przetwarzania danych osobowych w imieniu Administratora przez czas obowiązywania niniejszej umowy oraz Umowy zasadniczej.</w:t>
      </w:r>
    </w:p>
    <w:p w14:paraId="231D8248" w14:textId="77777777" w:rsidR="00541C66" w:rsidRPr="00B436D5" w:rsidRDefault="00541C66" w:rsidP="00E5655B">
      <w:pPr>
        <w:numPr>
          <w:ilvl w:val="0"/>
          <w:numId w:val="69"/>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Umowa jest zawarta na czas określony, który odpowiada okresem czasowi obowiązywania umowy zasadniczej.</w:t>
      </w:r>
    </w:p>
    <w:p w14:paraId="3E1BC5B8" w14:textId="77777777" w:rsidR="00541C66" w:rsidRPr="00B436D5" w:rsidRDefault="00541C66" w:rsidP="00E5655B">
      <w:pPr>
        <w:numPr>
          <w:ilvl w:val="0"/>
          <w:numId w:val="69"/>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Rozwiązanie, wypowiedzenie lub wygaśnięcie umowy powoduje odpowiednio jednoczesne rozwiązanie, wypowiedzenie lub wygaśnięcie umowy zasadniczej.</w:t>
      </w:r>
    </w:p>
    <w:p w14:paraId="4A7CFB36" w14:textId="77777777" w:rsidR="00541C66" w:rsidRPr="00B436D5" w:rsidRDefault="00541C66" w:rsidP="00E5655B">
      <w:pPr>
        <w:numPr>
          <w:ilvl w:val="0"/>
          <w:numId w:val="69"/>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37BE1884" w14:textId="77777777" w:rsidR="00541C66" w:rsidRPr="00B436D5" w:rsidRDefault="00541C66" w:rsidP="00E5655B">
      <w:pPr>
        <w:numPr>
          <w:ilvl w:val="0"/>
          <w:numId w:val="78"/>
        </w:numPr>
        <w:pBdr>
          <w:top w:val="nil"/>
          <w:left w:val="nil"/>
          <w:bottom w:val="nil"/>
          <w:right w:val="nil"/>
          <w:between w:val="nil"/>
          <w:bar w:val="nil"/>
        </w:pBdr>
        <w:spacing w:after="0" w:line="240" w:lineRule="auto"/>
        <w:ind w:left="1134" w:hanging="425"/>
        <w:contextualSpacing/>
        <w:jc w:val="both"/>
        <w:rPr>
          <w:rFonts w:cs="Calibri"/>
          <w:u w:color="000000"/>
          <w:bdr w:val="nil"/>
          <w:lang w:eastAsia="pl-PL"/>
        </w:rPr>
      </w:pPr>
      <w:r w:rsidRPr="00B436D5">
        <w:rPr>
          <w:rFonts w:cs="Calibri"/>
          <w:u w:color="000000"/>
          <w:bdr w:val="nil"/>
          <w:lang w:eastAsia="pl-PL"/>
        </w:rPr>
        <w:t>dokonuje przetwarzania danych osobowych w celu lub w sposób inny niż określony w umowie;</w:t>
      </w:r>
    </w:p>
    <w:p w14:paraId="12BF47E3" w14:textId="77777777" w:rsidR="00541C66" w:rsidRPr="00B436D5" w:rsidRDefault="00541C66" w:rsidP="00E5655B">
      <w:pPr>
        <w:numPr>
          <w:ilvl w:val="0"/>
          <w:numId w:val="78"/>
        </w:numPr>
        <w:pBdr>
          <w:top w:val="nil"/>
          <w:left w:val="nil"/>
          <w:bottom w:val="nil"/>
          <w:right w:val="nil"/>
          <w:between w:val="nil"/>
          <w:bar w:val="nil"/>
        </w:pBdr>
        <w:spacing w:after="0" w:line="240" w:lineRule="auto"/>
        <w:ind w:left="1134" w:hanging="425"/>
        <w:contextualSpacing/>
        <w:jc w:val="both"/>
        <w:rPr>
          <w:rFonts w:cs="Calibri"/>
          <w:u w:color="000000"/>
          <w:bdr w:val="nil"/>
          <w:lang w:eastAsia="pl-PL"/>
        </w:rPr>
      </w:pPr>
      <w:r w:rsidRPr="00B436D5">
        <w:rPr>
          <w:rFonts w:cs="Calibri"/>
          <w:u w:color="000000"/>
          <w:bdr w:val="nil"/>
          <w:lang w:eastAsia="pl-PL"/>
        </w:rPr>
        <w:lastRenderedPageBreak/>
        <w:t>dokonuje powierzenia przetwarzania danych osobowych innemu podmiotowi z naruszeniem § 6 ust. 1 umowy;</w:t>
      </w:r>
    </w:p>
    <w:p w14:paraId="4F359154" w14:textId="77777777" w:rsidR="00541C66" w:rsidRPr="00B436D5" w:rsidRDefault="00541C66" w:rsidP="00E5655B">
      <w:pPr>
        <w:numPr>
          <w:ilvl w:val="0"/>
          <w:numId w:val="78"/>
        </w:numPr>
        <w:pBdr>
          <w:top w:val="nil"/>
          <w:left w:val="nil"/>
          <w:bottom w:val="nil"/>
          <w:right w:val="nil"/>
          <w:between w:val="nil"/>
          <w:bar w:val="nil"/>
        </w:pBdr>
        <w:spacing w:after="0" w:line="240" w:lineRule="auto"/>
        <w:ind w:left="1134" w:hanging="425"/>
        <w:contextualSpacing/>
        <w:jc w:val="both"/>
        <w:rPr>
          <w:rFonts w:cs="Calibri"/>
          <w:u w:color="000000"/>
          <w:bdr w:val="nil"/>
          <w:lang w:eastAsia="pl-PL"/>
        </w:rPr>
      </w:pPr>
      <w:r w:rsidRPr="00B436D5">
        <w:rPr>
          <w:rFonts w:cs="Calibri"/>
          <w:u w:color="000000"/>
          <w:bdr w:val="nil"/>
          <w:lang w:eastAsia="pl-PL"/>
        </w:rPr>
        <w:t>zaniechał wdrożenia środków technicznych i organizacyjnych zapewniających odpowiedni stopień bezpieczeństwa danych osobowych.</w:t>
      </w:r>
    </w:p>
    <w:p w14:paraId="55151064" w14:textId="77777777" w:rsidR="00541C66" w:rsidRPr="00946564" w:rsidRDefault="00541C66" w:rsidP="00E5655B">
      <w:pPr>
        <w:numPr>
          <w:ilvl w:val="0"/>
          <w:numId w:val="69"/>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Podmiot przetwarzający po zakończeniu przetwarzania danych osobowych (niezależnie od przyczyny), usuwa lub zwraca (według wyboru Administratora)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2422B41B" w14:textId="77777777" w:rsidR="00541C66" w:rsidRPr="00946564" w:rsidRDefault="00541C66" w:rsidP="00946564">
      <w:pPr>
        <w:pBdr>
          <w:top w:val="nil"/>
          <w:left w:val="nil"/>
          <w:bottom w:val="nil"/>
          <w:right w:val="nil"/>
          <w:between w:val="nil"/>
          <w:bar w:val="nil"/>
        </w:pBdr>
        <w:spacing w:after="0"/>
        <w:jc w:val="center"/>
        <w:rPr>
          <w:rFonts w:eastAsia="Verdana" w:cs="Calibri"/>
          <w:b/>
          <w:bCs/>
          <w:u w:color="000000"/>
          <w:bdr w:val="nil"/>
          <w:lang w:eastAsia="pl-PL"/>
        </w:rPr>
      </w:pPr>
      <w:r w:rsidRPr="00B436D5">
        <w:rPr>
          <w:rFonts w:cs="Calibri"/>
          <w:b/>
          <w:bCs/>
          <w:u w:color="000000"/>
          <w:bdr w:val="nil"/>
          <w:lang w:eastAsia="pl-PL"/>
        </w:rPr>
        <w:t>§ 9</w:t>
      </w:r>
    </w:p>
    <w:p w14:paraId="6264393D" w14:textId="77777777" w:rsidR="00541C66" w:rsidRPr="00B436D5" w:rsidRDefault="00541C66" w:rsidP="00541C66">
      <w:pPr>
        <w:pBdr>
          <w:top w:val="nil"/>
          <w:left w:val="nil"/>
          <w:bottom w:val="nil"/>
          <w:right w:val="nil"/>
          <w:between w:val="nil"/>
          <w:bar w:val="nil"/>
        </w:pBdr>
        <w:spacing w:after="0"/>
        <w:jc w:val="both"/>
        <w:rPr>
          <w:rFonts w:eastAsia="Verdana" w:cs="Calibri"/>
          <w:u w:color="000000"/>
          <w:bdr w:val="nil"/>
          <w:lang w:eastAsia="pl-PL"/>
        </w:rPr>
      </w:pPr>
      <w:r w:rsidRPr="00B436D5">
        <w:rPr>
          <w:rFonts w:cs="Calibri"/>
          <w:u w:color="000000"/>
          <w:bdr w:val="nil"/>
          <w:lang w:eastAsia="pl-PL"/>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39F4B34D" w14:textId="77777777" w:rsidR="00541C66" w:rsidRPr="00946564" w:rsidRDefault="00541C66" w:rsidP="00946564">
      <w:pPr>
        <w:pBdr>
          <w:top w:val="nil"/>
          <w:left w:val="nil"/>
          <w:bottom w:val="nil"/>
          <w:right w:val="nil"/>
          <w:between w:val="nil"/>
          <w:bar w:val="nil"/>
        </w:pBdr>
        <w:spacing w:after="0"/>
        <w:jc w:val="center"/>
        <w:rPr>
          <w:rFonts w:eastAsia="Verdana" w:cs="Calibri"/>
          <w:b/>
          <w:bCs/>
          <w:u w:color="000000"/>
          <w:bdr w:val="nil"/>
          <w:lang w:eastAsia="pl-PL"/>
        </w:rPr>
      </w:pPr>
      <w:r w:rsidRPr="00B436D5">
        <w:rPr>
          <w:rFonts w:cs="Calibri"/>
          <w:b/>
          <w:bCs/>
          <w:u w:color="000000"/>
          <w:bdr w:val="nil"/>
          <w:lang w:eastAsia="pl-PL"/>
        </w:rPr>
        <w:t>§ 10</w:t>
      </w:r>
    </w:p>
    <w:p w14:paraId="7B8F5827" w14:textId="77777777" w:rsidR="00541C66" w:rsidRPr="00B436D5" w:rsidRDefault="00541C66" w:rsidP="00E5655B">
      <w:pPr>
        <w:numPr>
          <w:ilvl w:val="0"/>
          <w:numId w:val="76"/>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Wszelkie zamiany niniejszej umowy wymagają zachowania formy pisemnej pod rygorem nieważności.</w:t>
      </w:r>
    </w:p>
    <w:p w14:paraId="4535BF70" w14:textId="77777777" w:rsidR="00541C66" w:rsidRPr="00B436D5" w:rsidRDefault="00541C66" w:rsidP="00E5655B">
      <w:pPr>
        <w:numPr>
          <w:ilvl w:val="0"/>
          <w:numId w:val="69"/>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39FDFB7D" w14:textId="77777777" w:rsidR="00541C66" w:rsidRPr="00B436D5" w:rsidRDefault="00541C66" w:rsidP="00E5655B">
      <w:pPr>
        <w:numPr>
          <w:ilvl w:val="0"/>
          <w:numId w:val="69"/>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Umowa podlega przepisom ogólnego rozporządzenia o ochronie danych oraz prawu polskiemu.</w:t>
      </w:r>
    </w:p>
    <w:p w14:paraId="5FA5AF0B" w14:textId="77777777" w:rsidR="00541C66" w:rsidRPr="00B436D5" w:rsidRDefault="00541C66" w:rsidP="00E5655B">
      <w:pPr>
        <w:numPr>
          <w:ilvl w:val="0"/>
          <w:numId w:val="69"/>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Wszelkie spory wynikłe ze stosunku prawnego objętego niniejszą umową rozpatrywane będą przez sąd właściwy dla siedziby Administratora.</w:t>
      </w:r>
    </w:p>
    <w:p w14:paraId="72392185" w14:textId="77777777" w:rsidR="00541C66" w:rsidRPr="00B436D5" w:rsidRDefault="00541C66" w:rsidP="00E5655B">
      <w:pPr>
        <w:numPr>
          <w:ilvl w:val="0"/>
          <w:numId w:val="69"/>
        </w:numPr>
        <w:pBdr>
          <w:top w:val="nil"/>
          <w:left w:val="nil"/>
          <w:bottom w:val="nil"/>
          <w:right w:val="nil"/>
          <w:between w:val="nil"/>
          <w:bar w:val="nil"/>
        </w:pBdr>
        <w:spacing w:after="0" w:line="240" w:lineRule="auto"/>
        <w:jc w:val="both"/>
        <w:rPr>
          <w:rFonts w:cs="Calibri"/>
          <w:u w:color="000000"/>
          <w:bdr w:val="nil"/>
          <w:lang w:eastAsia="pl-PL"/>
        </w:rPr>
      </w:pPr>
      <w:r w:rsidRPr="00B436D5">
        <w:rPr>
          <w:rFonts w:cs="Calibri"/>
          <w:u w:color="000000"/>
          <w:bdr w:val="nil"/>
          <w:lang w:eastAsia="pl-PL"/>
        </w:rPr>
        <w:t>Umowa została sporządzona w dwóch egzemplarzach, po jednym dla każdej ze stron.</w:t>
      </w:r>
    </w:p>
    <w:p w14:paraId="14C7D412" w14:textId="77777777" w:rsidR="00541C66" w:rsidRPr="00B436D5" w:rsidRDefault="00541C66" w:rsidP="00541C66">
      <w:pPr>
        <w:pBdr>
          <w:top w:val="nil"/>
          <w:left w:val="nil"/>
          <w:bottom w:val="nil"/>
          <w:right w:val="nil"/>
          <w:between w:val="nil"/>
          <w:bar w:val="nil"/>
        </w:pBdr>
        <w:spacing w:after="0"/>
        <w:jc w:val="both"/>
        <w:rPr>
          <w:rFonts w:eastAsia="Verdana" w:cs="Calibri"/>
          <w:u w:color="000000"/>
          <w:bdr w:val="nil"/>
          <w:lang w:eastAsia="pl-PL"/>
        </w:rPr>
      </w:pPr>
    </w:p>
    <w:p w14:paraId="511F679E" w14:textId="77777777" w:rsidR="00541C66" w:rsidRPr="00B436D5" w:rsidRDefault="00541C66" w:rsidP="00541C66">
      <w:pPr>
        <w:pBdr>
          <w:top w:val="nil"/>
          <w:left w:val="nil"/>
          <w:bottom w:val="nil"/>
          <w:right w:val="nil"/>
          <w:between w:val="nil"/>
          <w:bar w:val="nil"/>
        </w:pBdr>
        <w:spacing w:after="0"/>
        <w:jc w:val="both"/>
        <w:rPr>
          <w:rFonts w:eastAsia="Verdana" w:cs="Calibri"/>
          <w:u w:color="000000"/>
          <w:bdr w:val="nil"/>
          <w:lang w:eastAsia="pl-PL"/>
        </w:rPr>
      </w:pPr>
    </w:p>
    <w:p w14:paraId="3CD6F144" w14:textId="77777777" w:rsidR="00541C66" w:rsidRPr="00B436D5" w:rsidRDefault="00541C66" w:rsidP="00541C66">
      <w:pPr>
        <w:pBdr>
          <w:top w:val="nil"/>
          <w:left w:val="nil"/>
          <w:bottom w:val="nil"/>
          <w:right w:val="nil"/>
          <w:between w:val="nil"/>
          <w:bar w:val="nil"/>
        </w:pBdr>
        <w:spacing w:after="0"/>
        <w:jc w:val="both"/>
        <w:rPr>
          <w:rFonts w:eastAsia="Verdana" w:cs="Calibri"/>
          <w:b/>
          <w:bCs/>
          <w:u w:color="000000"/>
          <w:bdr w:val="nil"/>
          <w:lang w:eastAsia="pl-PL"/>
        </w:rPr>
      </w:pPr>
      <w:r w:rsidRPr="00B436D5">
        <w:rPr>
          <w:rFonts w:cs="Calibri"/>
          <w:b/>
          <w:bCs/>
          <w:u w:color="000000"/>
          <w:bdr w:val="nil"/>
          <w:lang w:eastAsia="pl-PL"/>
        </w:rPr>
        <w:t xml:space="preserve">        Administrator</w:t>
      </w:r>
      <w:r w:rsidRPr="00B436D5">
        <w:rPr>
          <w:rFonts w:cs="Calibri"/>
          <w:b/>
          <w:bCs/>
          <w:u w:color="000000"/>
          <w:bdr w:val="nil"/>
          <w:lang w:eastAsia="pl-PL"/>
        </w:rPr>
        <w:tab/>
      </w:r>
      <w:r w:rsidRPr="00B436D5">
        <w:rPr>
          <w:rFonts w:cs="Calibri"/>
          <w:b/>
          <w:bCs/>
          <w:u w:color="000000"/>
          <w:bdr w:val="nil"/>
          <w:lang w:eastAsia="pl-PL"/>
        </w:rPr>
        <w:tab/>
      </w:r>
      <w:r w:rsidRPr="00B436D5">
        <w:rPr>
          <w:rFonts w:cs="Calibri"/>
          <w:b/>
          <w:bCs/>
          <w:u w:color="000000"/>
          <w:bdr w:val="nil"/>
          <w:lang w:eastAsia="pl-PL"/>
        </w:rPr>
        <w:tab/>
      </w:r>
      <w:r w:rsidRPr="00B436D5">
        <w:rPr>
          <w:rFonts w:cs="Calibri"/>
          <w:b/>
          <w:bCs/>
          <w:u w:color="000000"/>
          <w:bdr w:val="nil"/>
          <w:lang w:eastAsia="pl-PL"/>
        </w:rPr>
        <w:tab/>
      </w:r>
      <w:r w:rsidRPr="00B436D5">
        <w:rPr>
          <w:rFonts w:cs="Calibri"/>
          <w:b/>
          <w:bCs/>
          <w:u w:color="000000"/>
          <w:bdr w:val="nil"/>
          <w:lang w:eastAsia="pl-PL"/>
        </w:rPr>
        <w:tab/>
      </w:r>
      <w:r w:rsidRPr="00B436D5">
        <w:rPr>
          <w:rFonts w:cs="Calibri"/>
          <w:b/>
          <w:bCs/>
          <w:u w:color="000000"/>
          <w:bdr w:val="nil"/>
          <w:lang w:eastAsia="pl-PL"/>
        </w:rPr>
        <w:tab/>
      </w:r>
      <w:r w:rsidRPr="00B436D5">
        <w:rPr>
          <w:rFonts w:cs="Calibri"/>
          <w:b/>
          <w:bCs/>
          <w:u w:color="000000"/>
          <w:bdr w:val="nil"/>
          <w:lang w:eastAsia="pl-PL"/>
        </w:rPr>
        <w:tab/>
        <w:t>Podmiot przetwarzający</w:t>
      </w:r>
    </w:p>
    <w:p w14:paraId="1CF28184" w14:textId="77777777" w:rsidR="00541C66" w:rsidRPr="00B436D5" w:rsidRDefault="00541C66" w:rsidP="00541C66">
      <w:pPr>
        <w:pBdr>
          <w:top w:val="nil"/>
          <w:left w:val="nil"/>
          <w:bottom w:val="nil"/>
          <w:right w:val="nil"/>
          <w:between w:val="nil"/>
          <w:bar w:val="nil"/>
        </w:pBdr>
        <w:spacing w:after="0"/>
        <w:jc w:val="both"/>
        <w:rPr>
          <w:rFonts w:eastAsia="Verdana" w:cs="Calibri"/>
          <w:u w:color="000000"/>
          <w:bdr w:val="nil"/>
          <w:lang w:eastAsia="pl-PL"/>
        </w:rPr>
      </w:pPr>
    </w:p>
    <w:p w14:paraId="1E5F6731" w14:textId="77777777" w:rsidR="00541C66" w:rsidRPr="00B436D5" w:rsidRDefault="00541C66" w:rsidP="00541C66">
      <w:pPr>
        <w:pBdr>
          <w:top w:val="nil"/>
          <w:left w:val="nil"/>
          <w:bottom w:val="nil"/>
          <w:right w:val="nil"/>
          <w:between w:val="nil"/>
          <w:bar w:val="nil"/>
        </w:pBdr>
        <w:spacing w:after="0"/>
        <w:jc w:val="both"/>
        <w:rPr>
          <w:rFonts w:eastAsia="Verdana" w:cs="Calibri"/>
          <w:u w:color="000000"/>
          <w:bdr w:val="nil"/>
          <w:lang w:eastAsia="pl-PL"/>
        </w:rPr>
      </w:pPr>
      <w:r w:rsidRPr="00B436D5">
        <w:rPr>
          <w:rFonts w:cs="Calibri"/>
          <w:u w:color="000000"/>
          <w:bdr w:val="nil"/>
          <w:lang w:eastAsia="pl-PL"/>
        </w:rPr>
        <w:t>data złożenia podpisu i podpis</w:t>
      </w:r>
      <w:r w:rsidRPr="00B436D5">
        <w:rPr>
          <w:rFonts w:cs="Calibri"/>
          <w:u w:color="000000"/>
          <w:bdr w:val="nil"/>
          <w:lang w:eastAsia="pl-PL"/>
        </w:rPr>
        <w:tab/>
      </w:r>
      <w:r w:rsidRPr="00B436D5">
        <w:rPr>
          <w:rFonts w:cs="Calibri"/>
          <w:u w:color="000000"/>
          <w:bdr w:val="nil"/>
          <w:lang w:eastAsia="pl-PL"/>
        </w:rPr>
        <w:tab/>
      </w:r>
      <w:r w:rsidRPr="00B436D5">
        <w:rPr>
          <w:rFonts w:cs="Calibri"/>
          <w:u w:color="000000"/>
          <w:bdr w:val="nil"/>
          <w:lang w:eastAsia="pl-PL"/>
        </w:rPr>
        <w:tab/>
      </w:r>
      <w:r w:rsidRPr="00B436D5">
        <w:rPr>
          <w:rFonts w:cs="Calibri"/>
          <w:u w:color="000000"/>
          <w:bdr w:val="nil"/>
          <w:lang w:eastAsia="pl-PL"/>
        </w:rPr>
        <w:tab/>
        <w:t xml:space="preserve">                    data złożenia podpisu i podpis</w:t>
      </w:r>
    </w:p>
    <w:p w14:paraId="4D068C28" w14:textId="77777777" w:rsidR="00541C66" w:rsidRPr="00B436D5" w:rsidRDefault="00541C66" w:rsidP="00541C66">
      <w:pPr>
        <w:pBdr>
          <w:top w:val="nil"/>
          <w:left w:val="nil"/>
          <w:bottom w:val="nil"/>
          <w:right w:val="nil"/>
          <w:between w:val="nil"/>
          <w:bar w:val="nil"/>
        </w:pBdr>
        <w:spacing w:after="0"/>
        <w:jc w:val="both"/>
        <w:rPr>
          <w:rFonts w:eastAsia="Verdana" w:cs="Calibri"/>
          <w:u w:color="000000"/>
          <w:bdr w:val="nil"/>
          <w:lang w:eastAsia="pl-PL"/>
        </w:rPr>
      </w:pPr>
    </w:p>
    <w:p w14:paraId="0F3BADB4" w14:textId="77777777" w:rsidR="00541C66" w:rsidRPr="00B436D5" w:rsidRDefault="00541C66" w:rsidP="00541C66">
      <w:pPr>
        <w:pBdr>
          <w:top w:val="nil"/>
          <w:left w:val="nil"/>
          <w:bottom w:val="nil"/>
          <w:right w:val="nil"/>
          <w:between w:val="nil"/>
          <w:bar w:val="nil"/>
        </w:pBdr>
        <w:spacing w:after="0"/>
        <w:jc w:val="both"/>
        <w:rPr>
          <w:rFonts w:eastAsia="Verdana" w:cs="Calibri"/>
          <w:u w:color="000000"/>
          <w:bdr w:val="nil"/>
          <w:lang w:eastAsia="pl-PL"/>
        </w:rPr>
      </w:pPr>
      <w:r w:rsidRPr="00B436D5">
        <w:rPr>
          <w:rFonts w:cs="Calibri"/>
          <w:u w:color="000000"/>
          <w:bdr w:val="nil"/>
          <w:lang w:eastAsia="pl-PL"/>
        </w:rPr>
        <w:t>…………………………………………………</w:t>
      </w:r>
      <w:r w:rsidRPr="00B436D5">
        <w:rPr>
          <w:rFonts w:cs="Calibri"/>
          <w:u w:color="000000"/>
          <w:bdr w:val="nil"/>
          <w:lang w:eastAsia="pl-PL"/>
        </w:rPr>
        <w:tab/>
      </w:r>
      <w:r w:rsidRPr="00B436D5">
        <w:rPr>
          <w:rFonts w:cs="Calibri"/>
          <w:u w:color="000000"/>
          <w:bdr w:val="nil"/>
          <w:lang w:eastAsia="pl-PL"/>
        </w:rPr>
        <w:tab/>
      </w:r>
      <w:r w:rsidRPr="00B436D5">
        <w:rPr>
          <w:rFonts w:cs="Calibri"/>
          <w:u w:color="000000"/>
          <w:bdr w:val="nil"/>
          <w:lang w:eastAsia="pl-PL"/>
        </w:rPr>
        <w:tab/>
        <w:t xml:space="preserve">                                …………………………………………………</w:t>
      </w:r>
    </w:p>
    <w:p w14:paraId="7F839DB1" w14:textId="77777777" w:rsidR="00541C66" w:rsidRPr="00B436D5" w:rsidRDefault="00541C66" w:rsidP="00541C66">
      <w:pPr>
        <w:pBdr>
          <w:top w:val="nil"/>
          <w:left w:val="nil"/>
          <w:bottom w:val="nil"/>
          <w:right w:val="nil"/>
          <w:between w:val="nil"/>
          <w:bar w:val="nil"/>
        </w:pBdr>
        <w:spacing w:after="0"/>
        <w:jc w:val="both"/>
        <w:rPr>
          <w:rFonts w:eastAsia="Verdana" w:cs="Calibri"/>
          <w:u w:color="000000"/>
          <w:bdr w:val="nil"/>
          <w:lang w:eastAsia="pl-PL"/>
        </w:rPr>
      </w:pPr>
    </w:p>
    <w:p w14:paraId="77457E31" w14:textId="77777777" w:rsidR="00541C66" w:rsidRPr="00B436D5" w:rsidRDefault="00541C66" w:rsidP="00541C66">
      <w:pPr>
        <w:pBdr>
          <w:top w:val="nil"/>
          <w:left w:val="nil"/>
          <w:bottom w:val="nil"/>
          <w:right w:val="nil"/>
          <w:between w:val="nil"/>
          <w:bar w:val="nil"/>
        </w:pBdr>
        <w:spacing w:after="0"/>
        <w:jc w:val="both"/>
        <w:rPr>
          <w:rFonts w:eastAsia="Verdana" w:cs="Calibri"/>
          <w:u w:color="000000"/>
          <w:bdr w:val="nil"/>
          <w:lang w:eastAsia="pl-PL"/>
        </w:rPr>
      </w:pPr>
    </w:p>
    <w:p w14:paraId="40071769" w14:textId="77777777" w:rsidR="00541C66" w:rsidRPr="00B436D5" w:rsidRDefault="00541C66" w:rsidP="00541C66">
      <w:pPr>
        <w:pBdr>
          <w:top w:val="nil"/>
          <w:left w:val="nil"/>
          <w:bottom w:val="nil"/>
          <w:right w:val="nil"/>
          <w:between w:val="nil"/>
          <w:bar w:val="nil"/>
        </w:pBdr>
        <w:spacing w:after="0"/>
        <w:jc w:val="both"/>
        <w:rPr>
          <w:rFonts w:eastAsia="Verdana" w:cs="Calibri"/>
          <w:u w:color="000000"/>
          <w:bdr w:val="nil"/>
          <w:lang w:eastAsia="pl-PL"/>
        </w:rPr>
      </w:pPr>
    </w:p>
    <w:p w14:paraId="6B19E97D" w14:textId="77777777" w:rsidR="00541C66" w:rsidRPr="00B436D5" w:rsidRDefault="00541C66" w:rsidP="00541C66">
      <w:pPr>
        <w:pBdr>
          <w:top w:val="nil"/>
          <w:left w:val="nil"/>
          <w:bottom w:val="nil"/>
          <w:right w:val="nil"/>
          <w:between w:val="nil"/>
          <w:bar w:val="nil"/>
        </w:pBdr>
        <w:spacing w:after="0"/>
        <w:jc w:val="both"/>
        <w:rPr>
          <w:rFonts w:eastAsia="Verdana" w:cs="Calibri"/>
          <w:u w:color="000000"/>
          <w:bdr w:val="nil"/>
          <w:lang w:eastAsia="pl-PL"/>
        </w:rPr>
      </w:pPr>
    </w:p>
    <w:p w14:paraId="5C1F5226" w14:textId="77777777" w:rsidR="00541C66" w:rsidRPr="00B436D5" w:rsidRDefault="00541C66" w:rsidP="00541C66">
      <w:pPr>
        <w:pBdr>
          <w:top w:val="nil"/>
          <w:left w:val="nil"/>
          <w:bottom w:val="nil"/>
          <w:right w:val="nil"/>
          <w:between w:val="nil"/>
          <w:bar w:val="nil"/>
        </w:pBdr>
        <w:spacing w:after="0"/>
        <w:jc w:val="both"/>
        <w:rPr>
          <w:rFonts w:eastAsia="Verdana" w:cs="Calibri"/>
          <w:u w:color="000000"/>
          <w:bdr w:val="nil"/>
          <w:lang w:eastAsia="pl-PL"/>
        </w:rPr>
      </w:pPr>
    </w:p>
    <w:p w14:paraId="389F71D1" w14:textId="77777777" w:rsidR="00541C66" w:rsidRPr="00B436D5" w:rsidRDefault="00541C66" w:rsidP="00541C66">
      <w:pPr>
        <w:pBdr>
          <w:top w:val="nil"/>
          <w:left w:val="nil"/>
          <w:bottom w:val="nil"/>
          <w:right w:val="nil"/>
          <w:between w:val="nil"/>
          <w:bar w:val="nil"/>
        </w:pBdr>
        <w:spacing w:after="0"/>
        <w:jc w:val="both"/>
        <w:rPr>
          <w:rFonts w:eastAsia="Verdana" w:cs="Calibri"/>
          <w:u w:color="000000"/>
          <w:bdr w:val="nil"/>
          <w:lang w:eastAsia="pl-PL"/>
        </w:rPr>
      </w:pPr>
    </w:p>
    <w:p w14:paraId="57DE3BFC" w14:textId="77777777" w:rsidR="00541C66" w:rsidRPr="00B436D5" w:rsidRDefault="00541C66" w:rsidP="00541C66">
      <w:pPr>
        <w:pBdr>
          <w:top w:val="nil"/>
          <w:left w:val="nil"/>
          <w:bottom w:val="nil"/>
          <w:right w:val="nil"/>
          <w:between w:val="nil"/>
          <w:bar w:val="nil"/>
        </w:pBdr>
        <w:spacing w:after="0"/>
        <w:rPr>
          <w:rFonts w:cs="Calibri"/>
          <w:u w:color="000000"/>
          <w:bdr w:val="nil"/>
          <w:lang w:eastAsia="pl-PL"/>
        </w:rPr>
      </w:pPr>
    </w:p>
    <w:p w14:paraId="03B02351" w14:textId="77777777" w:rsidR="00541C66" w:rsidRDefault="00541C66" w:rsidP="00A7577E">
      <w:pPr>
        <w:tabs>
          <w:tab w:val="left" w:pos="5245"/>
        </w:tabs>
        <w:spacing w:after="0" w:line="360" w:lineRule="auto"/>
        <w:ind w:left="284" w:hanging="284"/>
        <w:rPr>
          <w:rFonts w:eastAsia="Times New Roman" w:cs="Calibri"/>
          <w:b/>
          <w:lang w:eastAsia="pl-PL"/>
        </w:rPr>
      </w:pPr>
    </w:p>
    <w:p w14:paraId="17479C11" w14:textId="77777777" w:rsidR="001A2096" w:rsidRDefault="001A2096" w:rsidP="00A7577E">
      <w:pPr>
        <w:tabs>
          <w:tab w:val="left" w:pos="5245"/>
        </w:tabs>
        <w:spacing w:after="0" w:line="360" w:lineRule="auto"/>
        <w:ind w:left="284" w:hanging="284"/>
        <w:rPr>
          <w:rFonts w:eastAsia="Times New Roman" w:cs="Calibri"/>
          <w:b/>
          <w:lang w:eastAsia="pl-PL"/>
        </w:rPr>
      </w:pPr>
    </w:p>
    <w:p w14:paraId="313AF026" w14:textId="77777777" w:rsidR="001A2096" w:rsidRDefault="001A2096" w:rsidP="00A7577E">
      <w:pPr>
        <w:tabs>
          <w:tab w:val="left" w:pos="5245"/>
        </w:tabs>
        <w:spacing w:after="0" w:line="360" w:lineRule="auto"/>
        <w:ind w:left="284" w:hanging="284"/>
        <w:rPr>
          <w:rFonts w:eastAsia="Times New Roman" w:cs="Calibri"/>
          <w:b/>
          <w:lang w:eastAsia="pl-PL"/>
        </w:rPr>
      </w:pPr>
    </w:p>
    <w:p w14:paraId="3D1BAF95" w14:textId="77777777" w:rsidR="001A2096" w:rsidRDefault="001A2096" w:rsidP="00A7577E">
      <w:pPr>
        <w:tabs>
          <w:tab w:val="left" w:pos="5245"/>
        </w:tabs>
        <w:spacing w:after="0" w:line="360" w:lineRule="auto"/>
        <w:ind w:left="284" w:hanging="284"/>
        <w:rPr>
          <w:rFonts w:eastAsia="Times New Roman" w:cs="Calibri"/>
          <w:b/>
          <w:lang w:eastAsia="pl-PL"/>
        </w:rPr>
      </w:pPr>
    </w:p>
    <w:p w14:paraId="68DC8296" w14:textId="77777777" w:rsidR="005B3695" w:rsidRDefault="005B3695" w:rsidP="001A2096">
      <w:pPr>
        <w:pBdr>
          <w:top w:val="nil"/>
          <w:left w:val="nil"/>
          <w:bottom w:val="nil"/>
          <w:right w:val="nil"/>
          <w:between w:val="nil"/>
          <w:bar w:val="nil"/>
        </w:pBdr>
        <w:spacing w:after="0" w:line="271" w:lineRule="auto"/>
        <w:jc w:val="right"/>
        <w:rPr>
          <w:rFonts w:cs="Calibri"/>
          <w:b/>
          <w:color w:val="FF0000"/>
          <w:lang w:eastAsia="ar-SA"/>
        </w:rPr>
      </w:pPr>
    </w:p>
    <w:p w14:paraId="5A03A52E" w14:textId="77777777" w:rsidR="005B3695" w:rsidRDefault="005B3695" w:rsidP="001A2096">
      <w:pPr>
        <w:pBdr>
          <w:top w:val="nil"/>
          <w:left w:val="nil"/>
          <w:bottom w:val="nil"/>
          <w:right w:val="nil"/>
          <w:between w:val="nil"/>
          <w:bar w:val="nil"/>
        </w:pBdr>
        <w:spacing w:after="0" w:line="271" w:lineRule="auto"/>
        <w:jc w:val="right"/>
        <w:rPr>
          <w:rFonts w:cs="Calibri"/>
          <w:b/>
          <w:color w:val="FF0000"/>
          <w:lang w:eastAsia="ar-SA"/>
        </w:rPr>
      </w:pPr>
    </w:p>
    <w:p w14:paraId="5A34EE9D" w14:textId="77777777" w:rsidR="005B3695" w:rsidRDefault="005B3695" w:rsidP="001A2096">
      <w:pPr>
        <w:pBdr>
          <w:top w:val="nil"/>
          <w:left w:val="nil"/>
          <w:bottom w:val="nil"/>
          <w:right w:val="nil"/>
          <w:between w:val="nil"/>
          <w:bar w:val="nil"/>
        </w:pBdr>
        <w:spacing w:after="0" w:line="271" w:lineRule="auto"/>
        <w:jc w:val="right"/>
        <w:rPr>
          <w:rFonts w:cs="Calibri"/>
          <w:b/>
          <w:color w:val="FF0000"/>
          <w:lang w:eastAsia="ar-SA"/>
        </w:rPr>
      </w:pPr>
    </w:p>
    <w:p w14:paraId="5AAA35DA" w14:textId="77777777" w:rsidR="005B3695" w:rsidRDefault="005B3695" w:rsidP="001A2096">
      <w:pPr>
        <w:pBdr>
          <w:top w:val="nil"/>
          <w:left w:val="nil"/>
          <w:bottom w:val="nil"/>
          <w:right w:val="nil"/>
          <w:between w:val="nil"/>
          <w:bar w:val="nil"/>
        </w:pBdr>
        <w:spacing w:after="0" w:line="271" w:lineRule="auto"/>
        <w:jc w:val="right"/>
        <w:rPr>
          <w:rFonts w:cs="Calibri"/>
          <w:b/>
          <w:color w:val="FF0000"/>
          <w:lang w:eastAsia="ar-SA"/>
        </w:rPr>
      </w:pPr>
    </w:p>
    <w:p w14:paraId="20BB11B4" w14:textId="77777777" w:rsidR="005B3695" w:rsidRDefault="005B3695" w:rsidP="001A2096">
      <w:pPr>
        <w:pBdr>
          <w:top w:val="nil"/>
          <w:left w:val="nil"/>
          <w:bottom w:val="nil"/>
          <w:right w:val="nil"/>
          <w:between w:val="nil"/>
          <w:bar w:val="nil"/>
        </w:pBdr>
        <w:spacing w:after="0" w:line="271" w:lineRule="auto"/>
        <w:jc w:val="right"/>
        <w:rPr>
          <w:rFonts w:cs="Calibri"/>
          <w:b/>
          <w:color w:val="FF0000"/>
          <w:lang w:eastAsia="ar-SA"/>
        </w:rPr>
      </w:pPr>
    </w:p>
    <w:p w14:paraId="5964AD21" w14:textId="77777777" w:rsidR="005B3695" w:rsidRDefault="005B3695" w:rsidP="001A2096">
      <w:pPr>
        <w:pBdr>
          <w:top w:val="nil"/>
          <w:left w:val="nil"/>
          <w:bottom w:val="nil"/>
          <w:right w:val="nil"/>
          <w:between w:val="nil"/>
          <w:bar w:val="nil"/>
        </w:pBdr>
        <w:spacing w:after="0" w:line="271" w:lineRule="auto"/>
        <w:jc w:val="right"/>
        <w:rPr>
          <w:rFonts w:cs="Calibri"/>
          <w:b/>
          <w:color w:val="FF0000"/>
          <w:lang w:eastAsia="ar-SA"/>
        </w:rPr>
      </w:pPr>
    </w:p>
    <w:p w14:paraId="6A2BAF6F" w14:textId="43A2D8D1" w:rsidR="001A2096" w:rsidRPr="005B3695" w:rsidRDefault="001A2096" w:rsidP="001A2096">
      <w:pPr>
        <w:pBdr>
          <w:top w:val="nil"/>
          <w:left w:val="nil"/>
          <w:bottom w:val="nil"/>
          <w:right w:val="nil"/>
          <w:between w:val="nil"/>
          <w:bar w:val="nil"/>
        </w:pBdr>
        <w:spacing w:after="0" w:line="271" w:lineRule="auto"/>
        <w:jc w:val="right"/>
        <w:rPr>
          <w:rFonts w:eastAsia="Verdana" w:cs="Calibri"/>
          <w:b/>
          <w:bCs/>
          <w:color w:val="CC3300"/>
          <w:u w:color="000000"/>
          <w:bdr w:val="nil"/>
          <w:lang w:eastAsia="pl-PL"/>
        </w:rPr>
      </w:pPr>
      <w:r w:rsidRPr="005B3695">
        <w:rPr>
          <w:rFonts w:cs="Calibri"/>
          <w:b/>
          <w:color w:val="CC3300"/>
          <w:lang w:eastAsia="ar-SA"/>
        </w:rPr>
        <w:lastRenderedPageBreak/>
        <w:t xml:space="preserve">Załącznik nr 10 do </w:t>
      </w:r>
      <w:r w:rsidRPr="005B3695">
        <w:rPr>
          <w:rFonts w:cs="Calibri"/>
          <w:b/>
          <w:bCs/>
          <w:color w:val="CC3300"/>
          <w:u w:color="000000"/>
          <w:bdr w:val="nil"/>
          <w:lang w:eastAsia="pl-PL"/>
        </w:rPr>
        <w:t>umowy ZP/27/2024</w:t>
      </w:r>
    </w:p>
    <w:p w14:paraId="28F61A08" w14:textId="77777777" w:rsidR="001A2096" w:rsidRPr="005B3695" w:rsidRDefault="001A2096" w:rsidP="001A2096">
      <w:pPr>
        <w:pBdr>
          <w:top w:val="nil"/>
          <w:left w:val="nil"/>
          <w:bottom w:val="nil"/>
          <w:right w:val="nil"/>
          <w:between w:val="nil"/>
          <w:bar w:val="nil"/>
        </w:pBdr>
        <w:spacing w:after="0" w:line="271" w:lineRule="auto"/>
        <w:jc w:val="center"/>
        <w:rPr>
          <w:rFonts w:eastAsia="Verdana" w:cs="Calibri"/>
          <w:b/>
          <w:bCs/>
          <w:color w:val="CC3300"/>
          <w:u w:color="000000"/>
          <w:bdr w:val="nil"/>
          <w:lang w:eastAsia="pl-PL"/>
        </w:rPr>
      </w:pPr>
    </w:p>
    <w:p w14:paraId="04515D2E" w14:textId="77777777" w:rsidR="001A2096" w:rsidRPr="005B3695" w:rsidRDefault="001A2096" w:rsidP="001A2096">
      <w:pPr>
        <w:tabs>
          <w:tab w:val="left" w:pos="345"/>
          <w:tab w:val="right" w:pos="9783"/>
        </w:tabs>
        <w:suppressAutoHyphens/>
        <w:spacing w:before="100" w:beforeAutospacing="1" w:after="160" w:line="271" w:lineRule="auto"/>
        <w:rPr>
          <w:rFonts w:cs="Calibri"/>
          <w:b/>
          <w:color w:val="CC3300"/>
          <w:lang w:eastAsia="ar-SA"/>
        </w:rPr>
      </w:pPr>
      <w:r w:rsidRPr="005B3695">
        <w:rPr>
          <w:rFonts w:cs="Calibri"/>
          <w:b/>
          <w:color w:val="CC3300"/>
          <w:lang w:eastAsia="ar-SA"/>
        </w:rPr>
        <w:t xml:space="preserve"> WZÓR PASZPORTU TECHNICZNEGO</w:t>
      </w:r>
    </w:p>
    <w:tbl>
      <w:tblPr>
        <w:tblW w:w="0" w:type="auto"/>
        <w:tblLayout w:type="fixed"/>
        <w:tblCellMar>
          <w:left w:w="70" w:type="dxa"/>
          <w:right w:w="70" w:type="dxa"/>
        </w:tblCellMar>
        <w:tblLook w:val="04A0" w:firstRow="1" w:lastRow="0" w:firstColumn="1" w:lastColumn="0" w:noHBand="0" w:noVBand="1"/>
      </w:tblPr>
      <w:tblGrid>
        <w:gridCol w:w="1841"/>
        <w:gridCol w:w="1842"/>
        <w:gridCol w:w="1843"/>
        <w:gridCol w:w="1843"/>
        <w:gridCol w:w="1843"/>
      </w:tblGrid>
      <w:tr w:rsidR="001A2096" w:rsidRPr="001A2096" w14:paraId="77AE53D9" w14:textId="77777777" w:rsidTr="005C2C3A">
        <w:trPr>
          <w:trHeight w:val="557"/>
        </w:trPr>
        <w:tc>
          <w:tcPr>
            <w:tcW w:w="18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07070FF"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PRAWIDŁOWA NAZWA</w:t>
            </w:r>
          </w:p>
        </w:tc>
        <w:tc>
          <w:tcPr>
            <w:tcW w:w="1842" w:type="dxa"/>
            <w:tcBorders>
              <w:top w:val="single" w:sz="4" w:space="0" w:color="auto"/>
              <w:left w:val="nil"/>
              <w:bottom w:val="single" w:sz="4" w:space="0" w:color="auto"/>
              <w:right w:val="single" w:sz="4" w:space="0" w:color="auto"/>
            </w:tcBorders>
            <w:vAlign w:val="center"/>
          </w:tcPr>
          <w:p w14:paraId="34ABC4D3" w14:textId="77777777" w:rsidR="001A2096" w:rsidRPr="001A2096" w:rsidRDefault="001A2096" w:rsidP="005C2C3A">
            <w:pPr>
              <w:spacing w:before="100" w:beforeAutospacing="1" w:after="160" w:line="271" w:lineRule="auto"/>
              <w:rPr>
                <w:rFonts w:cs="Calibri"/>
                <w:color w:val="FF0000"/>
              </w:rPr>
            </w:pPr>
          </w:p>
        </w:tc>
        <w:tc>
          <w:tcPr>
            <w:tcW w:w="1843" w:type="dxa"/>
            <w:tcBorders>
              <w:top w:val="single" w:sz="4" w:space="0" w:color="auto"/>
              <w:left w:val="nil"/>
              <w:bottom w:val="single" w:sz="4" w:space="0" w:color="auto"/>
              <w:right w:val="single" w:sz="4" w:space="0" w:color="auto"/>
            </w:tcBorders>
            <w:vAlign w:val="center"/>
          </w:tcPr>
          <w:p w14:paraId="3CAA927E" w14:textId="77777777" w:rsidR="001A2096" w:rsidRPr="001A2096" w:rsidRDefault="001A2096" w:rsidP="005C2C3A">
            <w:pPr>
              <w:spacing w:before="100" w:beforeAutospacing="1" w:after="160" w:line="271" w:lineRule="auto"/>
              <w:rPr>
                <w:rFonts w:cs="Calibri"/>
                <w:color w:val="FF0000"/>
              </w:rPr>
            </w:pPr>
          </w:p>
        </w:tc>
        <w:tc>
          <w:tcPr>
            <w:tcW w:w="1843" w:type="dxa"/>
            <w:tcBorders>
              <w:top w:val="single" w:sz="4" w:space="0" w:color="auto"/>
              <w:left w:val="nil"/>
              <w:bottom w:val="single" w:sz="4" w:space="0" w:color="auto"/>
              <w:right w:val="single" w:sz="4" w:space="0" w:color="auto"/>
            </w:tcBorders>
            <w:vAlign w:val="center"/>
          </w:tcPr>
          <w:p w14:paraId="76C2BC51" w14:textId="77777777" w:rsidR="001A2096" w:rsidRPr="001A2096" w:rsidRDefault="001A2096" w:rsidP="005C2C3A">
            <w:pPr>
              <w:spacing w:before="100" w:beforeAutospacing="1" w:after="160" w:line="271" w:lineRule="auto"/>
              <w:rPr>
                <w:rFonts w:cs="Calibri"/>
                <w:color w:val="FF0000"/>
              </w:rPr>
            </w:pPr>
          </w:p>
        </w:tc>
        <w:tc>
          <w:tcPr>
            <w:tcW w:w="1843" w:type="dxa"/>
            <w:tcBorders>
              <w:top w:val="single" w:sz="4" w:space="0" w:color="auto"/>
              <w:left w:val="nil"/>
              <w:bottom w:val="single" w:sz="4" w:space="0" w:color="auto"/>
              <w:right w:val="single" w:sz="4" w:space="0" w:color="auto"/>
            </w:tcBorders>
            <w:vAlign w:val="center"/>
            <w:hideMark/>
          </w:tcPr>
          <w:p w14:paraId="27BF79BF"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65987439" w14:textId="77777777" w:rsidTr="005C2C3A">
        <w:trPr>
          <w:trHeight w:val="300"/>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75D3A643"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PRODUCENT adres, kontakt</w:t>
            </w:r>
          </w:p>
        </w:tc>
        <w:tc>
          <w:tcPr>
            <w:tcW w:w="1842" w:type="dxa"/>
            <w:tcBorders>
              <w:top w:val="nil"/>
              <w:left w:val="nil"/>
              <w:bottom w:val="single" w:sz="4" w:space="0" w:color="auto"/>
              <w:right w:val="single" w:sz="4" w:space="0" w:color="auto"/>
            </w:tcBorders>
            <w:vAlign w:val="center"/>
          </w:tcPr>
          <w:p w14:paraId="539E510C"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7B982B2C"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17BD33D1"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hideMark/>
          </w:tcPr>
          <w:p w14:paraId="5079A414"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3E5C5872" w14:textId="77777777" w:rsidTr="005C2C3A">
        <w:trPr>
          <w:trHeight w:val="510"/>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24AF8A32"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Sugerowany Serwis (autoryzowany) adres, kontakt</w:t>
            </w:r>
          </w:p>
        </w:tc>
        <w:tc>
          <w:tcPr>
            <w:tcW w:w="1842" w:type="dxa"/>
            <w:tcBorders>
              <w:top w:val="nil"/>
              <w:left w:val="nil"/>
              <w:bottom w:val="single" w:sz="4" w:space="0" w:color="auto"/>
              <w:right w:val="single" w:sz="4" w:space="0" w:color="auto"/>
            </w:tcBorders>
            <w:vAlign w:val="center"/>
          </w:tcPr>
          <w:p w14:paraId="7D5571AF"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51F73864"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143B2AE0"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hideMark/>
          </w:tcPr>
          <w:p w14:paraId="3CE87EFC"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2B7EE691" w14:textId="77777777" w:rsidTr="005C2C3A">
        <w:trPr>
          <w:trHeight w:val="300"/>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77B9F184"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MODEL</w:t>
            </w:r>
          </w:p>
        </w:tc>
        <w:tc>
          <w:tcPr>
            <w:tcW w:w="1842" w:type="dxa"/>
            <w:tcBorders>
              <w:top w:val="nil"/>
              <w:left w:val="nil"/>
              <w:bottom w:val="single" w:sz="4" w:space="0" w:color="auto"/>
              <w:right w:val="single" w:sz="4" w:space="0" w:color="auto"/>
            </w:tcBorders>
            <w:vAlign w:val="center"/>
          </w:tcPr>
          <w:p w14:paraId="33734892"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68B3C701"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53E65385"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hideMark/>
          </w:tcPr>
          <w:p w14:paraId="461EED35"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02AF93B1" w14:textId="77777777" w:rsidTr="005C2C3A">
        <w:trPr>
          <w:trHeight w:val="300"/>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3E601A20"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NR SERYJNY</w:t>
            </w:r>
          </w:p>
        </w:tc>
        <w:tc>
          <w:tcPr>
            <w:tcW w:w="1842" w:type="dxa"/>
            <w:tcBorders>
              <w:top w:val="nil"/>
              <w:left w:val="nil"/>
              <w:bottom w:val="single" w:sz="4" w:space="0" w:color="auto"/>
              <w:right w:val="single" w:sz="4" w:space="0" w:color="auto"/>
            </w:tcBorders>
            <w:vAlign w:val="center"/>
          </w:tcPr>
          <w:p w14:paraId="07D7021D" w14:textId="77777777" w:rsidR="001A2096" w:rsidRPr="001A2096" w:rsidRDefault="001A2096" w:rsidP="005C2C3A">
            <w:pPr>
              <w:spacing w:before="100" w:beforeAutospacing="1" w:after="160" w:line="271" w:lineRule="auto"/>
              <w:rPr>
                <w:rFonts w:cs="Calibri"/>
                <w:color w:val="FF0000"/>
                <w:lang w:val="en-US"/>
              </w:rPr>
            </w:pPr>
          </w:p>
        </w:tc>
        <w:tc>
          <w:tcPr>
            <w:tcW w:w="1843" w:type="dxa"/>
            <w:tcBorders>
              <w:top w:val="nil"/>
              <w:left w:val="nil"/>
              <w:bottom w:val="single" w:sz="4" w:space="0" w:color="auto"/>
              <w:right w:val="single" w:sz="4" w:space="0" w:color="auto"/>
            </w:tcBorders>
            <w:vAlign w:val="center"/>
          </w:tcPr>
          <w:p w14:paraId="5E78C6C2"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5A6DF178"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hideMark/>
          </w:tcPr>
          <w:p w14:paraId="46D55F23"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0F23F726" w14:textId="77777777" w:rsidTr="005C2C3A">
        <w:trPr>
          <w:trHeight w:val="300"/>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24C195D7"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ROK PRODUKCJI</w:t>
            </w:r>
          </w:p>
        </w:tc>
        <w:tc>
          <w:tcPr>
            <w:tcW w:w="1842" w:type="dxa"/>
            <w:tcBorders>
              <w:top w:val="nil"/>
              <w:left w:val="nil"/>
              <w:bottom w:val="single" w:sz="4" w:space="0" w:color="auto"/>
              <w:right w:val="single" w:sz="4" w:space="0" w:color="auto"/>
            </w:tcBorders>
            <w:vAlign w:val="center"/>
          </w:tcPr>
          <w:p w14:paraId="319E16DA"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18DF6717"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4D82922E"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hideMark/>
          </w:tcPr>
          <w:p w14:paraId="252ECABA"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363D0B05" w14:textId="77777777" w:rsidTr="005C2C3A">
        <w:trPr>
          <w:trHeight w:val="300"/>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71CD1B68"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DOSTAWCA adres, kontakt</w:t>
            </w:r>
          </w:p>
        </w:tc>
        <w:tc>
          <w:tcPr>
            <w:tcW w:w="1842" w:type="dxa"/>
            <w:tcBorders>
              <w:top w:val="nil"/>
              <w:left w:val="nil"/>
              <w:bottom w:val="single" w:sz="4" w:space="0" w:color="auto"/>
              <w:right w:val="single" w:sz="4" w:space="0" w:color="auto"/>
            </w:tcBorders>
            <w:vAlign w:val="center"/>
          </w:tcPr>
          <w:p w14:paraId="64A1643B"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1E8F2A97"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75619FB2"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hideMark/>
          </w:tcPr>
          <w:p w14:paraId="3D385C63"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063FFCC5" w14:textId="77777777" w:rsidTr="005C2C3A">
        <w:trPr>
          <w:trHeight w:val="300"/>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5EDC9C7A"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CENA ZAKUPU [zł]</w:t>
            </w:r>
          </w:p>
        </w:tc>
        <w:tc>
          <w:tcPr>
            <w:tcW w:w="1842" w:type="dxa"/>
            <w:tcBorders>
              <w:top w:val="nil"/>
              <w:left w:val="nil"/>
              <w:bottom w:val="single" w:sz="4" w:space="0" w:color="auto"/>
              <w:right w:val="single" w:sz="4" w:space="0" w:color="auto"/>
            </w:tcBorders>
            <w:vAlign w:val="center"/>
          </w:tcPr>
          <w:p w14:paraId="506BD01B"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531B8934"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626B7138"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hideMark/>
          </w:tcPr>
          <w:p w14:paraId="4EE36FAC"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601DAEAF" w14:textId="77777777" w:rsidTr="005C2C3A">
        <w:trPr>
          <w:trHeight w:val="300"/>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5FD0B887"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PRZEGLAD (jak często miesiące)</w:t>
            </w:r>
          </w:p>
        </w:tc>
        <w:tc>
          <w:tcPr>
            <w:tcW w:w="1842" w:type="dxa"/>
            <w:tcBorders>
              <w:top w:val="nil"/>
              <w:left w:val="nil"/>
              <w:bottom w:val="single" w:sz="4" w:space="0" w:color="auto"/>
              <w:right w:val="single" w:sz="4" w:space="0" w:color="auto"/>
            </w:tcBorders>
            <w:vAlign w:val="center"/>
          </w:tcPr>
          <w:p w14:paraId="6543FE43"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7C7E4DC4"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147A5AF5"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hideMark/>
          </w:tcPr>
          <w:p w14:paraId="35001B22"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5A015A2D" w14:textId="77777777" w:rsidTr="005C2C3A">
        <w:trPr>
          <w:trHeight w:val="300"/>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6DC3466A"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Zasilanie [V]</w:t>
            </w:r>
          </w:p>
        </w:tc>
        <w:tc>
          <w:tcPr>
            <w:tcW w:w="1842" w:type="dxa"/>
            <w:tcBorders>
              <w:top w:val="nil"/>
              <w:left w:val="nil"/>
              <w:bottom w:val="single" w:sz="4" w:space="0" w:color="auto"/>
              <w:right w:val="single" w:sz="4" w:space="0" w:color="auto"/>
            </w:tcBorders>
            <w:vAlign w:val="center"/>
          </w:tcPr>
          <w:p w14:paraId="77713E5A"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4E71E7A0"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02CFB261"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hideMark/>
          </w:tcPr>
          <w:p w14:paraId="74FAF120"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3D93C270" w14:textId="77777777" w:rsidTr="005C2C3A">
        <w:trPr>
          <w:trHeight w:val="300"/>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00ED635E"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Zasilanie alternatywne</w:t>
            </w:r>
          </w:p>
        </w:tc>
        <w:tc>
          <w:tcPr>
            <w:tcW w:w="1842" w:type="dxa"/>
            <w:tcBorders>
              <w:top w:val="nil"/>
              <w:left w:val="nil"/>
              <w:bottom w:val="single" w:sz="4" w:space="0" w:color="auto"/>
              <w:right w:val="single" w:sz="4" w:space="0" w:color="auto"/>
            </w:tcBorders>
            <w:vAlign w:val="center"/>
          </w:tcPr>
          <w:p w14:paraId="2E09B9A8"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462437D3"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767E7E2A"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hideMark/>
          </w:tcPr>
          <w:p w14:paraId="6DBB17FA"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768F8D9C" w14:textId="77777777" w:rsidTr="005C2C3A">
        <w:trPr>
          <w:trHeight w:val="300"/>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68971CD3"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Dodatkowe wymagane przyłącza</w:t>
            </w:r>
          </w:p>
        </w:tc>
        <w:tc>
          <w:tcPr>
            <w:tcW w:w="1842" w:type="dxa"/>
            <w:tcBorders>
              <w:top w:val="nil"/>
              <w:left w:val="nil"/>
              <w:bottom w:val="single" w:sz="4" w:space="0" w:color="auto"/>
              <w:right w:val="single" w:sz="4" w:space="0" w:color="auto"/>
            </w:tcBorders>
            <w:vAlign w:val="center"/>
          </w:tcPr>
          <w:p w14:paraId="0839B834"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295C456F"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53E0830C"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hideMark/>
          </w:tcPr>
          <w:p w14:paraId="67104763"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7FE8F4B3" w14:textId="77777777" w:rsidTr="005C2C3A">
        <w:trPr>
          <w:trHeight w:val="765"/>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7C38820B"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Warunki pomieszczenia (klimatyzacja, wentylacja, nośność stropu itp.)</w:t>
            </w:r>
          </w:p>
        </w:tc>
        <w:tc>
          <w:tcPr>
            <w:tcW w:w="1842" w:type="dxa"/>
            <w:tcBorders>
              <w:top w:val="nil"/>
              <w:left w:val="nil"/>
              <w:bottom w:val="single" w:sz="4" w:space="0" w:color="auto"/>
              <w:right w:val="single" w:sz="4" w:space="0" w:color="auto"/>
            </w:tcBorders>
            <w:vAlign w:val="center"/>
          </w:tcPr>
          <w:p w14:paraId="1EE1E140"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5A8B1476"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249CE642"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hideMark/>
          </w:tcPr>
          <w:p w14:paraId="323A4154"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51AF0A8E" w14:textId="77777777" w:rsidTr="005C2C3A">
        <w:trPr>
          <w:trHeight w:val="300"/>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27007848"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Warunki transportu, opis</w:t>
            </w:r>
          </w:p>
        </w:tc>
        <w:tc>
          <w:tcPr>
            <w:tcW w:w="1842" w:type="dxa"/>
            <w:tcBorders>
              <w:top w:val="nil"/>
              <w:left w:val="nil"/>
              <w:bottom w:val="single" w:sz="4" w:space="0" w:color="auto"/>
              <w:right w:val="single" w:sz="4" w:space="0" w:color="auto"/>
            </w:tcBorders>
            <w:vAlign w:val="center"/>
          </w:tcPr>
          <w:p w14:paraId="5813225E"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711A6389"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1C69747C"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hideMark/>
          </w:tcPr>
          <w:p w14:paraId="14A67A50"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1358B841" w14:textId="77777777" w:rsidTr="005C2C3A">
        <w:trPr>
          <w:trHeight w:val="300"/>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4334CBF8"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Zalecenia eksploatacyjne</w:t>
            </w:r>
          </w:p>
        </w:tc>
        <w:tc>
          <w:tcPr>
            <w:tcW w:w="1842" w:type="dxa"/>
            <w:tcBorders>
              <w:top w:val="nil"/>
              <w:left w:val="nil"/>
              <w:bottom w:val="single" w:sz="4" w:space="0" w:color="auto"/>
              <w:right w:val="single" w:sz="4" w:space="0" w:color="auto"/>
            </w:tcBorders>
            <w:vAlign w:val="center"/>
          </w:tcPr>
          <w:p w14:paraId="5B81AF86"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19379DFF"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05B4EBD9"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hideMark/>
          </w:tcPr>
          <w:p w14:paraId="08C89DC1"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7EDA0F45" w14:textId="77777777" w:rsidTr="005C2C3A">
        <w:trPr>
          <w:trHeight w:val="300"/>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4DA13F7F"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Gniazda (we/wyj rodzaj, liczba)</w:t>
            </w:r>
          </w:p>
        </w:tc>
        <w:tc>
          <w:tcPr>
            <w:tcW w:w="1842" w:type="dxa"/>
            <w:tcBorders>
              <w:top w:val="nil"/>
              <w:left w:val="nil"/>
              <w:bottom w:val="single" w:sz="4" w:space="0" w:color="auto"/>
              <w:right w:val="single" w:sz="4" w:space="0" w:color="auto"/>
            </w:tcBorders>
            <w:vAlign w:val="center"/>
          </w:tcPr>
          <w:p w14:paraId="3E0DD995"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3460F8EE"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073A8719"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hideMark/>
          </w:tcPr>
          <w:p w14:paraId="6B5D8C3E"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40485D3F" w14:textId="77777777" w:rsidTr="005C2C3A">
        <w:trPr>
          <w:trHeight w:val="300"/>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0E88C7E0"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lastRenderedPageBreak/>
              <w:t>Wymagany UDT</w:t>
            </w:r>
          </w:p>
        </w:tc>
        <w:tc>
          <w:tcPr>
            <w:tcW w:w="1842" w:type="dxa"/>
            <w:tcBorders>
              <w:top w:val="nil"/>
              <w:left w:val="nil"/>
              <w:bottom w:val="single" w:sz="4" w:space="0" w:color="auto"/>
              <w:right w:val="single" w:sz="4" w:space="0" w:color="auto"/>
            </w:tcBorders>
            <w:vAlign w:val="center"/>
          </w:tcPr>
          <w:p w14:paraId="30688EF4"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3640F16C"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747A7A59"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hideMark/>
          </w:tcPr>
          <w:p w14:paraId="19B4986D"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611A0D2D" w14:textId="77777777" w:rsidTr="005C2C3A">
        <w:trPr>
          <w:trHeight w:val="510"/>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332E16F3" w14:textId="77777777" w:rsidR="001A2096" w:rsidRPr="005B3695" w:rsidRDefault="001A2096" w:rsidP="005C2C3A">
            <w:pPr>
              <w:spacing w:before="100" w:beforeAutospacing="1" w:after="160" w:line="271" w:lineRule="auto"/>
              <w:rPr>
                <w:rFonts w:cs="Calibri"/>
                <w:b/>
                <w:bCs/>
                <w:color w:val="CC3300"/>
              </w:rPr>
            </w:pPr>
            <w:proofErr w:type="spellStart"/>
            <w:r w:rsidRPr="005B3695">
              <w:rPr>
                <w:rFonts w:cs="Calibri"/>
                <w:b/>
                <w:bCs/>
                <w:color w:val="CC3300"/>
              </w:rPr>
              <w:t>Wzorc</w:t>
            </w:r>
            <w:proofErr w:type="spellEnd"/>
            <w:r w:rsidRPr="005B3695">
              <w:rPr>
                <w:rFonts w:cs="Calibri"/>
                <w:b/>
                <w:bCs/>
                <w:color w:val="CC3300"/>
              </w:rPr>
              <w:t xml:space="preserve">., </w:t>
            </w:r>
            <w:proofErr w:type="spellStart"/>
            <w:r w:rsidRPr="005B3695">
              <w:rPr>
                <w:rFonts w:cs="Calibri"/>
                <w:b/>
                <w:bCs/>
                <w:color w:val="CC3300"/>
              </w:rPr>
              <w:t>kalibr</w:t>
            </w:r>
            <w:proofErr w:type="spellEnd"/>
            <w:r w:rsidRPr="005B3695">
              <w:rPr>
                <w:rFonts w:cs="Calibri"/>
                <w:b/>
                <w:bCs/>
                <w:color w:val="CC3300"/>
              </w:rPr>
              <w:t xml:space="preserve">., </w:t>
            </w:r>
            <w:proofErr w:type="spellStart"/>
            <w:r w:rsidRPr="005B3695">
              <w:rPr>
                <w:rFonts w:cs="Calibri"/>
                <w:b/>
                <w:bCs/>
                <w:color w:val="CC3300"/>
              </w:rPr>
              <w:t>cechow</w:t>
            </w:r>
            <w:proofErr w:type="spellEnd"/>
            <w:r w:rsidRPr="005B3695">
              <w:rPr>
                <w:rFonts w:cs="Calibri"/>
                <w:b/>
                <w:bCs/>
                <w:color w:val="CC3300"/>
              </w:rPr>
              <w:t xml:space="preserve">., </w:t>
            </w:r>
            <w:proofErr w:type="spellStart"/>
            <w:r w:rsidRPr="005B3695">
              <w:rPr>
                <w:rFonts w:cs="Calibri"/>
                <w:b/>
                <w:bCs/>
                <w:color w:val="CC3300"/>
              </w:rPr>
              <w:t>legal</w:t>
            </w:r>
            <w:proofErr w:type="spellEnd"/>
            <w:r w:rsidRPr="005B3695">
              <w:rPr>
                <w:rFonts w:cs="Calibri"/>
                <w:b/>
                <w:bCs/>
                <w:color w:val="CC3300"/>
              </w:rPr>
              <w:t>. (które, jak często)</w:t>
            </w:r>
          </w:p>
        </w:tc>
        <w:tc>
          <w:tcPr>
            <w:tcW w:w="1842" w:type="dxa"/>
            <w:tcBorders>
              <w:top w:val="nil"/>
              <w:left w:val="nil"/>
              <w:bottom w:val="single" w:sz="4" w:space="0" w:color="auto"/>
              <w:right w:val="single" w:sz="4" w:space="0" w:color="auto"/>
            </w:tcBorders>
            <w:vAlign w:val="center"/>
          </w:tcPr>
          <w:p w14:paraId="0A3332AF"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692C2536"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5D9C66F3"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hideMark/>
          </w:tcPr>
          <w:p w14:paraId="54266C6A"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5BED23BF" w14:textId="77777777" w:rsidTr="005C2C3A">
        <w:trPr>
          <w:trHeight w:val="300"/>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3F785C0D" w14:textId="77777777" w:rsidR="001A2096" w:rsidRPr="005B3695" w:rsidRDefault="001A2096" w:rsidP="005C2C3A">
            <w:pPr>
              <w:spacing w:before="100" w:beforeAutospacing="1" w:after="160" w:line="271" w:lineRule="auto"/>
              <w:rPr>
                <w:rFonts w:cs="Calibri"/>
                <w:b/>
                <w:color w:val="CC3300"/>
              </w:rPr>
            </w:pPr>
            <w:r w:rsidRPr="005B3695">
              <w:rPr>
                <w:rFonts w:cs="Calibri"/>
                <w:b/>
                <w:color w:val="CC3300"/>
              </w:rPr>
              <w:t>Wielkości charakterystyczne</w:t>
            </w:r>
          </w:p>
        </w:tc>
        <w:tc>
          <w:tcPr>
            <w:tcW w:w="1842" w:type="dxa"/>
            <w:tcBorders>
              <w:top w:val="nil"/>
              <w:left w:val="nil"/>
              <w:bottom w:val="single" w:sz="4" w:space="0" w:color="auto"/>
              <w:right w:val="single" w:sz="4" w:space="0" w:color="auto"/>
            </w:tcBorders>
            <w:vAlign w:val="center"/>
          </w:tcPr>
          <w:p w14:paraId="07703D5C"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77EEB5B4"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1BBDBEF1"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hideMark/>
          </w:tcPr>
          <w:p w14:paraId="5952E377"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7B07851A" w14:textId="77777777" w:rsidTr="005C2C3A">
        <w:trPr>
          <w:trHeight w:val="300"/>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33813639"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WYPOSAŻENIE DODATKOWE</w:t>
            </w:r>
          </w:p>
        </w:tc>
        <w:tc>
          <w:tcPr>
            <w:tcW w:w="1842" w:type="dxa"/>
            <w:tcBorders>
              <w:top w:val="nil"/>
              <w:left w:val="nil"/>
              <w:bottom w:val="single" w:sz="4" w:space="0" w:color="auto"/>
              <w:right w:val="single" w:sz="4" w:space="0" w:color="auto"/>
            </w:tcBorders>
            <w:vAlign w:val="center"/>
          </w:tcPr>
          <w:p w14:paraId="7F09E864"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3A2553AB"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45078D07"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hideMark/>
          </w:tcPr>
          <w:p w14:paraId="4DBA3170"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43E78EA7" w14:textId="77777777" w:rsidTr="005C2C3A">
        <w:trPr>
          <w:trHeight w:val="300"/>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6A8A3A77"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Gwarancja (okres)</w:t>
            </w:r>
          </w:p>
        </w:tc>
        <w:tc>
          <w:tcPr>
            <w:tcW w:w="1842" w:type="dxa"/>
            <w:tcBorders>
              <w:top w:val="nil"/>
              <w:left w:val="nil"/>
              <w:bottom w:val="single" w:sz="4" w:space="0" w:color="auto"/>
              <w:right w:val="single" w:sz="4" w:space="0" w:color="auto"/>
            </w:tcBorders>
            <w:vAlign w:val="center"/>
          </w:tcPr>
          <w:p w14:paraId="53F1E988"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0298DB61"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tcPr>
          <w:p w14:paraId="3D24CAF7"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vAlign w:val="center"/>
            <w:hideMark/>
          </w:tcPr>
          <w:p w14:paraId="478B3E73"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0FF1BFF5" w14:textId="77777777" w:rsidTr="005C2C3A">
        <w:trPr>
          <w:trHeight w:val="510"/>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25588472"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Procedury/rodzaje badań jakie można wykonać</w:t>
            </w:r>
          </w:p>
        </w:tc>
        <w:tc>
          <w:tcPr>
            <w:tcW w:w="1842" w:type="dxa"/>
            <w:tcBorders>
              <w:top w:val="nil"/>
              <w:left w:val="nil"/>
              <w:bottom w:val="single" w:sz="4" w:space="0" w:color="auto"/>
              <w:right w:val="single" w:sz="4" w:space="0" w:color="auto"/>
            </w:tcBorders>
            <w:noWrap/>
            <w:vAlign w:val="bottom"/>
          </w:tcPr>
          <w:p w14:paraId="4FDDD2D8"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noWrap/>
            <w:vAlign w:val="bottom"/>
          </w:tcPr>
          <w:p w14:paraId="0BEE829C"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noWrap/>
            <w:vAlign w:val="bottom"/>
          </w:tcPr>
          <w:p w14:paraId="581561DA"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noWrap/>
            <w:vAlign w:val="bottom"/>
            <w:hideMark/>
          </w:tcPr>
          <w:p w14:paraId="4757D777"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1A070F28" w14:textId="77777777" w:rsidTr="005C2C3A">
        <w:trPr>
          <w:trHeight w:val="300"/>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485DD7AB"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Wymagane odczynniki</w:t>
            </w:r>
          </w:p>
        </w:tc>
        <w:tc>
          <w:tcPr>
            <w:tcW w:w="1842" w:type="dxa"/>
            <w:tcBorders>
              <w:top w:val="nil"/>
              <w:left w:val="nil"/>
              <w:bottom w:val="single" w:sz="4" w:space="0" w:color="auto"/>
              <w:right w:val="single" w:sz="4" w:space="0" w:color="auto"/>
            </w:tcBorders>
            <w:noWrap/>
            <w:vAlign w:val="bottom"/>
          </w:tcPr>
          <w:p w14:paraId="5327A7C4"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noWrap/>
            <w:vAlign w:val="bottom"/>
          </w:tcPr>
          <w:p w14:paraId="335BF294"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noWrap/>
            <w:vAlign w:val="bottom"/>
          </w:tcPr>
          <w:p w14:paraId="6975F294"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noWrap/>
            <w:vAlign w:val="bottom"/>
            <w:hideMark/>
          </w:tcPr>
          <w:p w14:paraId="6CE7F74C"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5679B017" w14:textId="77777777" w:rsidTr="005C2C3A">
        <w:trPr>
          <w:trHeight w:val="510"/>
        </w:trPr>
        <w:tc>
          <w:tcPr>
            <w:tcW w:w="1841" w:type="dxa"/>
            <w:tcBorders>
              <w:top w:val="nil"/>
              <w:left w:val="single" w:sz="4" w:space="0" w:color="auto"/>
              <w:bottom w:val="single" w:sz="4" w:space="0" w:color="auto"/>
              <w:right w:val="single" w:sz="4" w:space="0" w:color="auto"/>
            </w:tcBorders>
            <w:shd w:val="clear" w:color="auto" w:fill="C0C0C0"/>
            <w:vAlign w:val="center"/>
            <w:hideMark/>
          </w:tcPr>
          <w:p w14:paraId="1BDD1E6A"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Alarm (rodzaj: powiadomienie sms, dźwiękowy itp.)</w:t>
            </w:r>
          </w:p>
        </w:tc>
        <w:tc>
          <w:tcPr>
            <w:tcW w:w="1842" w:type="dxa"/>
            <w:tcBorders>
              <w:top w:val="nil"/>
              <w:left w:val="nil"/>
              <w:bottom w:val="single" w:sz="4" w:space="0" w:color="auto"/>
              <w:right w:val="single" w:sz="4" w:space="0" w:color="auto"/>
            </w:tcBorders>
            <w:noWrap/>
            <w:vAlign w:val="bottom"/>
          </w:tcPr>
          <w:p w14:paraId="0CE49AC8"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noWrap/>
            <w:vAlign w:val="bottom"/>
          </w:tcPr>
          <w:p w14:paraId="3912AF11"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noWrap/>
            <w:vAlign w:val="bottom"/>
          </w:tcPr>
          <w:p w14:paraId="1CD2F2CC" w14:textId="77777777" w:rsidR="001A2096" w:rsidRPr="001A2096" w:rsidRDefault="001A2096" w:rsidP="005C2C3A">
            <w:pPr>
              <w:spacing w:before="100" w:beforeAutospacing="1" w:after="160" w:line="271" w:lineRule="auto"/>
              <w:rPr>
                <w:rFonts w:cs="Calibri"/>
                <w:color w:val="FF0000"/>
              </w:rPr>
            </w:pPr>
          </w:p>
        </w:tc>
        <w:tc>
          <w:tcPr>
            <w:tcW w:w="1843" w:type="dxa"/>
            <w:tcBorders>
              <w:top w:val="nil"/>
              <w:left w:val="nil"/>
              <w:bottom w:val="single" w:sz="4" w:space="0" w:color="auto"/>
              <w:right w:val="single" w:sz="4" w:space="0" w:color="auto"/>
            </w:tcBorders>
            <w:noWrap/>
            <w:vAlign w:val="bottom"/>
            <w:hideMark/>
          </w:tcPr>
          <w:p w14:paraId="63B94ADB"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391A3EB9" w14:textId="77777777" w:rsidTr="005C2C3A">
        <w:trPr>
          <w:trHeight w:val="300"/>
        </w:trPr>
        <w:tc>
          <w:tcPr>
            <w:tcW w:w="18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56537DA"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Gabaryty i waga</w:t>
            </w:r>
          </w:p>
        </w:tc>
        <w:tc>
          <w:tcPr>
            <w:tcW w:w="1842" w:type="dxa"/>
            <w:tcBorders>
              <w:top w:val="single" w:sz="4" w:space="0" w:color="auto"/>
              <w:left w:val="nil"/>
              <w:bottom w:val="single" w:sz="4" w:space="0" w:color="auto"/>
              <w:right w:val="single" w:sz="4" w:space="0" w:color="auto"/>
            </w:tcBorders>
            <w:noWrap/>
            <w:vAlign w:val="bottom"/>
          </w:tcPr>
          <w:p w14:paraId="671C6356" w14:textId="77777777" w:rsidR="001A2096" w:rsidRPr="001A2096" w:rsidRDefault="001A2096" w:rsidP="005C2C3A">
            <w:pPr>
              <w:spacing w:before="100" w:beforeAutospacing="1" w:after="160" w:line="271" w:lineRule="auto"/>
              <w:rPr>
                <w:rFonts w:cs="Calibri"/>
                <w:color w:val="FF0000"/>
                <w:lang w:val="en-US"/>
              </w:rPr>
            </w:pPr>
          </w:p>
        </w:tc>
        <w:tc>
          <w:tcPr>
            <w:tcW w:w="1843" w:type="dxa"/>
            <w:tcBorders>
              <w:top w:val="single" w:sz="4" w:space="0" w:color="auto"/>
              <w:left w:val="nil"/>
              <w:bottom w:val="single" w:sz="4" w:space="0" w:color="auto"/>
              <w:right w:val="single" w:sz="4" w:space="0" w:color="auto"/>
            </w:tcBorders>
            <w:noWrap/>
            <w:vAlign w:val="bottom"/>
          </w:tcPr>
          <w:p w14:paraId="471BBC79" w14:textId="77777777" w:rsidR="001A2096" w:rsidRPr="001A2096" w:rsidRDefault="001A2096" w:rsidP="005C2C3A">
            <w:pPr>
              <w:spacing w:before="100" w:beforeAutospacing="1" w:after="160" w:line="271" w:lineRule="auto"/>
              <w:rPr>
                <w:rFonts w:cs="Calibri"/>
                <w:color w:val="FF0000"/>
                <w:lang w:val="en-US"/>
              </w:rPr>
            </w:pPr>
          </w:p>
        </w:tc>
        <w:tc>
          <w:tcPr>
            <w:tcW w:w="1843" w:type="dxa"/>
            <w:tcBorders>
              <w:top w:val="single" w:sz="4" w:space="0" w:color="auto"/>
              <w:left w:val="nil"/>
              <w:bottom w:val="single" w:sz="4" w:space="0" w:color="auto"/>
              <w:right w:val="single" w:sz="4" w:space="0" w:color="auto"/>
            </w:tcBorders>
            <w:noWrap/>
            <w:vAlign w:val="bottom"/>
          </w:tcPr>
          <w:p w14:paraId="0E1A4CD2" w14:textId="77777777" w:rsidR="001A2096" w:rsidRPr="001A2096" w:rsidRDefault="001A2096" w:rsidP="005C2C3A">
            <w:pPr>
              <w:spacing w:before="100" w:beforeAutospacing="1" w:after="160" w:line="271" w:lineRule="auto"/>
              <w:rPr>
                <w:rFonts w:cs="Calibri"/>
                <w:color w:val="FF0000"/>
              </w:rPr>
            </w:pPr>
          </w:p>
        </w:tc>
        <w:tc>
          <w:tcPr>
            <w:tcW w:w="1843" w:type="dxa"/>
            <w:tcBorders>
              <w:top w:val="single" w:sz="4" w:space="0" w:color="auto"/>
              <w:left w:val="nil"/>
              <w:bottom w:val="single" w:sz="4" w:space="0" w:color="auto"/>
              <w:right w:val="single" w:sz="4" w:space="0" w:color="auto"/>
            </w:tcBorders>
            <w:noWrap/>
            <w:vAlign w:val="bottom"/>
            <w:hideMark/>
          </w:tcPr>
          <w:p w14:paraId="2201C61E" w14:textId="77777777" w:rsidR="001A2096" w:rsidRPr="001A2096" w:rsidRDefault="001A2096" w:rsidP="005C2C3A">
            <w:pPr>
              <w:spacing w:before="100" w:beforeAutospacing="1" w:after="160" w:line="271" w:lineRule="auto"/>
              <w:rPr>
                <w:rFonts w:cs="Calibri"/>
                <w:color w:val="FF0000"/>
              </w:rPr>
            </w:pPr>
            <w:r w:rsidRPr="001A2096">
              <w:rPr>
                <w:rFonts w:cs="Calibri"/>
                <w:color w:val="FF0000"/>
              </w:rPr>
              <w:t> </w:t>
            </w:r>
          </w:p>
        </w:tc>
      </w:tr>
      <w:tr w:rsidR="001A2096" w:rsidRPr="001A2096" w14:paraId="71A89A10" w14:textId="77777777" w:rsidTr="005C2C3A">
        <w:trPr>
          <w:trHeight w:val="300"/>
        </w:trPr>
        <w:tc>
          <w:tcPr>
            <w:tcW w:w="18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E5002C"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Elementy zużywalne</w:t>
            </w:r>
          </w:p>
        </w:tc>
        <w:tc>
          <w:tcPr>
            <w:tcW w:w="1842" w:type="dxa"/>
            <w:tcBorders>
              <w:top w:val="single" w:sz="4" w:space="0" w:color="auto"/>
              <w:left w:val="nil"/>
              <w:bottom w:val="single" w:sz="4" w:space="0" w:color="auto"/>
              <w:right w:val="single" w:sz="4" w:space="0" w:color="auto"/>
            </w:tcBorders>
            <w:noWrap/>
            <w:vAlign w:val="bottom"/>
          </w:tcPr>
          <w:p w14:paraId="72445DF7" w14:textId="77777777" w:rsidR="001A2096" w:rsidRPr="001A2096" w:rsidRDefault="001A2096" w:rsidP="005C2C3A">
            <w:pPr>
              <w:spacing w:before="100" w:beforeAutospacing="1" w:after="160" w:line="271" w:lineRule="auto"/>
              <w:rPr>
                <w:rFonts w:cs="Calibri"/>
                <w:color w:val="FF0000"/>
              </w:rPr>
            </w:pPr>
          </w:p>
        </w:tc>
        <w:tc>
          <w:tcPr>
            <w:tcW w:w="1843" w:type="dxa"/>
            <w:tcBorders>
              <w:top w:val="single" w:sz="4" w:space="0" w:color="auto"/>
              <w:left w:val="nil"/>
              <w:bottom w:val="single" w:sz="4" w:space="0" w:color="auto"/>
              <w:right w:val="single" w:sz="4" w:space="0" w:color="auto"/>
            </w:tcBorders>
            <w:noWrap/>
            <w:vAlign w:val="bottom"/>
          </w:tcPr>
          <w:p w14:paraId="43D5BF98" w14:textId="77777777" w:rsidR="001A2096" w:rsidRPr="001A2096" w:rsidRDefault="001A2096" w:rsidP="005C2C3A">
            <w:pPr>
              <w:spacing w:before="100" w:beforeAutospacing="1" w:after="160" w:line="271" w:lineRule="auto"/>
              <w:rPr>
                <w:rFonts w:cs="Calibri"/>
                <w:color w:val="FF0000"/>
              </w:rPr>
            </w:pPr>
          </w:p>
        </w:tc>
        <w:tc>
          <w:tcPr>
            <w:tcW w:w="1843" w:type="dxa"/>
            <w:tcBorders>
              <w:top w:val="single" w:sz="4" w:space="0" w:color="auto"/>
              <w:left w:val="nil"/>
              <w:bottom w:val="single" w:sz="4" w:space="0" w:color="auto"/>
              <w:right w:val="single" w:sz="4" w:space="0" w:color="auto"/>
            </w:tcBorders>
            <w:noWrap/>
            <w:vAlign w:val="bottom"/>
          </w:tcPr>
          <w:p w14:paraId="7A241596" w14:textId="77777777" w:rsidR="001A2096" w:rsidRPr="001A2096" w:rsidRDefault="001A2096" w:rsidP="005C2C3A">
            <w:pPr>
              <w:spacing w:before="100" w:beforeAutospacing="1" w:after="160" w:line="271" w:lineRule="auto"/>
              <w:rPr>
                <w:rFonts w:cs="Calibri"/>
                <w:color w:val="FF0000"/>
              </w:rPr>
            </w:pPr>
          </w:p>
        </w:tc>
        <w:tc>
          <w:tcPr>
            <w:tcW w:w="1843" w:type="dxa"/>
            <w:tcBorders>
              <w:top w:val="single" w:sz="4" w:space="0" w:color="auto"/>
              <w:left w:val="nil"/>
              <w:bottom w:val="single" w:sz="4" w:space="0" w:color="auto"/>
              <w:right w:val="single" w:sz="4" w:space="0" w:color="auto"/>
            </w:tcBorders>
            <w:noWrap/>
            <w:vAlign w:val="bottom"/>
          </w:tcPr>
          <w:p w14:paraId="555D26DC" w14:textId="77777777" w:rsidR="001A2096" w:rsidRPr="001A2096" w:rsidRDefault="001A2096" w:rsidP="005C2C3A">
            <w:pPr>
              <w:spacing w:before="100" w:beforeAutospacing="1" w:after="160" w:line="271" w:lineRule="auto"/>
              <w:rPr>
                <w:rFonts w:cs="Calibri"/>
                <w:color w:val="FF0000"/>
              </w:rPr>
            </w:pPr>
          </w:p>
        </w:tc>
      </w:tr>
      <w:tr w:rsidR="001A2096" w:rsidRPr="001A2096" w14:paraId="31CD057E" w14:textId="77777777" w:rsidTr="005C2C3A">
        <w:trPr>
          <w:trHeight w:val="300"/>
        </w:trPr>
        <w:tc>
          <w:tcPr>
            <w:tcW w:w="18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C2B5757"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Czynności wymagane w ramach przeglądu serwisowego</w:t>
            </w:r>
          </w:p>
        </w:tc>
        <w:tc>
          <w:tcPr>
            <w:tcW w:w="1842" w:type="dxa"/>
            <w:tcBorders>
              <w:top w:val="single" w:sz="4" w:space="0" w:color="auto"/>
              <w:left w:val="nil"/>
              <w:bottom w:val="single" w:sz="4" w:space="0" w:color="auto"/>
              <w:right w:val="single" w:sz="4" w:space="0" w:color="auto"/>
            </w:tcBorders>
            <w:noWrap/>
            <w:vAlign w:val="bottom"/>
          </w:tcPr>
          <w:p w14:paraId="55C28470" w14:textId="77777777" w:rsidR="001A2096" w:rsidRPr="001A2096" w:rsidRDefault="001A2096" w:rsidP="005C2C3A">
            <w:pPr>
              <w:spacing w:before="100" w:beforeAutospacing="1" w:after="160" w:line="271" w:lineRule="auto"/>
              <w:rPr>
                <w:rFonts w:cs="Calibri"/>
                <w:color w:val="FF0000"/>
              </w:rPr>
            </w:pPr>
          </w:p>
        </w:tc>
        <w:tc>
          <w:tcPr>
            <w:tcW w:w="1843" w:type="dxa"/>
            <w:tcBorders>
              <w:top w:val="single" w:sz="4" w:space="0" w:color="auto"/>
              <w:left w:val="nil"/>
              <w:bottom w:val="single" w:sz="4" w:space="0" w:color="auto"/>
              <w:right w:val="single" w:sz="4" w:space="0" w:color="auto"/>
            </w:tcBorders>
            <w:noWrap/>
            <w:vAlign w:val="bottom"/>
          </w:tcPr>
          <w:p w14:paraId="225FA2D1" w14:textId="77777777" w:rsidR="001A2096" w:rsidRPr="001A2096" w:rsidRDefault="001A2096" w:rsidP="005C2C3A">
            <w:pPr>
              <w:spacing w:before="100" w:beforeAutospacing="1" w:after="160" w:line="271" w:lineRule="auto"/>
              <w:rPr>
                <w:rFonts w:cs="Calibri"/>
                <w:color w:val="FF0000"/>
              </w:rPr>
            </w:pPr>
          </w:p>
        </w:tc>
        <w:tc>
          <w:tcPr>
            <w:tcW w:w="1843" w:type="dxa"/>
            <w:tcBorders>
              <w:top w:val="single" w:sz="4" w:space="0" w:color="auto"/>
              <w:left w:val="nil"/>
              <w:bottom w:val="single" w:sz="4" w:space="0" w:color="auto"/>
              <w:right w:val="single" w:sz="4" w:space="0" w:color="auto"/>
            </w:tcBorders>
            <w:noWrap/>
            <w:vAlign w:val="bottom"/>
          </w:tcPr>
          <w:p w14:paraId="49F5F581" w14:textId="77777777" w:rsidR="001A2096" w:rsidRPr="001A2096" w:rsidRDefault="001A2096" w:rsidP="005C2C3A">
            <w:pPr>
              <w:spacing w:before="100" w:beforeAutospacing="1" w:after="160" w:line="271" w:lineRule="auto"/>
              <w:rPr>
                <w:rFonts w:cs="Calibri"/>
                <w:color w:val="FF0000"/>
              </w:rPr>
            </w:pPr>
          </w:p>
        </w:tc>
        <w:tc>
          <w:tcPr>
            <w:tcW w:w="1843" w:type="dxa"/>
            <w:tcBorders>
              <w:top w:val="single" w:sz="4" w:space="0" w:color="auto"/>
              <w:left w:val="nil"/>
              <w:bottom w:val="single" w:sz="4" w:space="0" w:color="auto"/>
              <w:right w:val="single" w:sz="4" w:space="0" w:color="auto"/>
            </w:tcBorders>
            <w:noWrap/>
            <w:vAlign w:val="bottom"/>
          </w:tcPr>
          <w:p w14:paraId="7BD83DEF" w14:textId="77777777" w:rsidR="001A2096" w:rsidRPr="001A2096" w:rsidRDefault="001A2096" w:rsidP="005C2C3A">
            <w:pPr>
              <w:spacing w:before="100" w:beforeAutospacing="1" w:after="160" w:line="271" w:lineRule="auto"/>
              <w:rPr>
                <w:rFonts w:cs="Calibri"/>
                <w:color w:val="FF0000"/>
              </w:rPr>
            </w:pPr>
          </w:p>
        </w:tc>
      </w:tr>
      <w:tr w:rsidR="001A2096" w:rsidRPr="005B3695" w14:paraId="21502FC2" w14:textId="77777777" w:rsidTr="005C2C3A">
        <w:trPr>
          <w:trHeight w:val="300"/>
        </w:trPr>
        <w:tc>
          <w:tcPr>
            <w:tcW w:w="1841" w:type="dxa"/>
            <w:tcBorders>
              <w:top w:val="single" w:sz="4" w:space="0" w:color="auto"/>
              <w:left w:val="single" w:sz="4" w:space="0" w:color="auto"/>
              <w:bottom w:val="single" w:sz="4" w:space="0" w:color="auto"/>
              <w:right w:val="single" w:sz="4" w:space="0" w:color="auto"/>
            </w:tcBorders>
            <w:shd w:val="clear" w:color="auto" w:fill="C0C0C0"/>
            <w:vAlign w:val="center"/>
          </w:tcPr>
          <w:p w14:paraId="21587C6E" w14:textId="77777777" w:rsidR="001A2096" w:rsidRPr="005B3695" w:rsidRDefault="001A2096" w:rsidP="005C2C3A">
            <w:pPr>
              <w:spacing w:before="100" w:beforeAutospacing="1" w:after="160" w:line="271" w:lineRule="auto"/>
              <w:rPr>
                <w:rFonts w:cs="Calibri"/>
                <w:b/>
                <w:bCs/>
                <w:color w:val="CC3300"/>
              </w:rPr>
            </w:pPr>
            <w:r w:rsidRPr="005B3695">
              <w:rPr>
                <w:rFonts w:cs="Calibri"/>
                <w:b/>
                <w:bCs/>
                <w:color w:val="CC3300"/>
              </w:rPr>
              <w:t>Czy urządzenie przechowuje dane osobowe</w:t>
            </w:r>
          </w:p>
        </w:tc>
        <w:tc>
          <w:tcPr>
            <w:tcW w:w="1842" w:type="dxa"/>
            <w:tcBorders>
              <w:top w:val="single" w:sz="4" w:space="0" w:color="auto"/>
              <w:left w:val="nil"/>
              <w:bottom w:val="single" w:sz="4" w:space="0" w:color="auto"/>
              <w:right w:val="single" w:sz="4" w:space="0" w:color="auto"/>
            </w:tcBorders>
            <w:noWrap/>
            <w:vAlign w:val="bottom"/>
          </w:tcPr>
          <w:p w14:paraId="5AAA50A4" w14:textId="77777777" w:rsidR="001A2096" w:rsidRPr="005B3695" w:rsidRDefault="001A2096" w:rsidP="005C2C3A">
            <w:pPr>
              <w:tabs>
                <w:tab w:val="left" w:pos="6660"/>
                <w:tab w:val="right" w:pos="9783"/>
              </w:tabs>
              <w:spacing w:before="100" w:beforeAutospacing="1" w:after="160" w:line="271" w:lineRule="auto"/>
              <w:outlineLvl w:val="0"/>
              <w:rPr>
                <w:rFonts w:cs="Calibri"/>
                <w:color w:val="CC3300"/>
              </w:rPr>
            </w:pPr>
            <w:r w:rsidRPr="005B3695">
              <w:rPr>
                <w:rFonts w:cs="Calibri"/>
                <w:b/>
                <w:color w:val="CC3300"/>
              </w:rPr>
              <w:t xml:space="preserve">□ </w:t>
            </w:r>
            <w:r w:rsidRPr="005B3695">
              <w:rPr>
                <w:rFonts w:cs="Calibri"/>
                <w:color w:val="CC3300"/>
              </w:rPr>
              <w:t>Tak, dane pacjentów</w:t>
            </w:r>
          </w:p>
          <w:p w14:paraId="52E484C2" w14:textId="77777777" w:rsidR="001A2096" w:rsidRPr="005B3695" w:rsidRDefault="001A2096" w:rsidP="005C2C3A">
            <w:pPr>
              <w:tabs>
                <w:tab w:val="left" w:pos="6660"/>
                <w:tab w:val="right" w:pos="9783"/>
              </w:tabs>
              <w:spacing w:before="100" w:beforeAutospacing="1" w:after="160" w:line="271" w:lineRule="auto"/>
              <w:outlineLvl w:val="0"/>
              <w:rPr>
                <w:rFonts w:cs="Calibri"/>
                <w:b/>
                <w:color w:val="CC3300"/>
              </w:rPr>
            </w:pPr>
            <w:r w:rsidRPr="005B3695">
              <w:rPr>
                <w:rFonts w:cs="Calibri"/>
                <w:b/>
                <w:color w:val="CC3300"/>
              </w:rPr>
              <w:t xml:space="preserve">□ </w:t>
            </w:r>
            <w:r w:rsidRPr="005B3695">
              <w:rPr>
                <w:rFonts w:cs="Calibri"/>
                <w:color w:val="CC3300"/>
              </w:rPr>
              <w:t>Tak, dane użytkownika</w:t>
            </w:r>
          </w:p>
          <w:p w14:paraId="23C5F6DF" w14:textId="77777777" w:rsidR="001A2096" w:rsidRPr="005B3695" w:rsidRDefault="001A2096" w:rsidP="005C2C3A">
            <w:pPr>
              <w:spacing w:before="100" w:beforeAutospacing="1" w:after="160" w:line="271" w:lineRule="auto"/>
              <w:rPr>
                <w:rFonts w:cs="Calibri"/>
                <w:color w:val="CC3300"/>
              </w:rPr>
            </w:pPr>
            <w:r w:rsidRPr="005B3695">
              <w:rPr>
                <w:rFonts w:cs="Calibri"/>
                <w:b/>
                <w:color w:val="CC3300"/>
              </w:rPr>
              <w:t xml:space="preserve">□ </w:t>
            </w:r>
            <w:r w:rsidRPr="005B3695">
              <w:rPr>
                <w:rFonts w:cs="Calibri"/>
                <w:color w:val="CC3300"/>
              </w:rPr>
              <w:t>Nie</w:t>
            </w:r>
          </w:p>
        </w:tc>
        <w:tc>
          <w:tcPr>
            <w:tcW w:w="1843" w:type="dxa"/>
            <w:tcBorders>
              <w:top w:val="single" w:sz="4" w:space="0" w:color="auto"/>
              <w:left w:val="nil"/>
              <w:bottom w:val="single" w:sz="4" w:space="0" w:color="auto"/>
              <w:right w:val="single" w:sz="4" w:space="0" w:color="auto"/>
            </w:tcBorders>
            <w:noWrap/>
            <w:vAlign w:val="bottom"/>
          </w:tcPr>
          <w:p w14:paraId="7C9C8E2B" w14:textId="77777777" w:rsidR="001A2096" w:rsidRPr="005B3695" w:rsidRDefault="001A2096" w:rsidP="005C2C3A">
            <w:pPr>
              <w:tabs>
                <w:tab w:val="left" w:pos="6660"/>
                <w:tab w:val="right" w:pos="9783"/>
              </w:tabs>
              <w:spacing w:before="100" w:beforeAutospacing="1" w:after="160" w:line="271" w:lineRule="auto"/>
              <w:outlineLvl w:val="0"/>
              <w:rPr>
                <w:rFonts w:cs="Calibri"/>
                <w:color w:val="CC3300"/>
              </w:rPr>
            </w:pPr>
            <w:r w:rsidRPr="005B3695">
              <w:rPr>
                <w:rFonts w:cs="Calibri"/>
                <w:b/>
                <w:color w:val="CC3300"/>
              </w:rPr>
              <w:t xml:space="preserve">□ </w:t>
            </w:r>
            <w:r w:rsidRPr="005B3695">
              <w:rPr>
                <w:rFonts w:cs="Calibri"/>
                <w:color w:val="CC3300"/>
              </w:rPr>
              <w:t>Tak, dane pacjentów</w:t>
            </w:r>
          </w:p>
          <w:p w14:paraId="1D06FA90" w14:textId="77777777" w:rsidR="001A2096" w:rsidRPr="005B3695" w:rsidRDefault="001A2096" w:rsidP="005C2C3A">
            <w:pPr>
              <w:tabs>
                <w:tab w:val="left" w:pos="6660"/>
                <w:tab w:val="right" w:pos="9783"/>
              </w:tabs>
              <w:spacing w:before="100" w:beforeAutospacing="1" w:after="160" w:line="271" w:lineRule="auto"/>
              <w:outlineLvl w:val="0"/>
              <w:rPr>
                <w:rFonts w:cs="Calibri"/>
                <w:b/>
                <w:color w:val="CC3300"/>
              </w:rPr>
            </w:pPr>
            <w:r w:rsidRPr="005B3695">
              <w:rPr>
                <w:rFonts w:cs="Calibri"/>
                <w:b/>
                <w:color w:val="CC3300"/>
              </w:rPr>
              <w:t xml:space="preserve">□ </w:t>
            </w:r>
            <w:r w:rsidRPr="005B3695">
              <w:rPr>
                <w:rFonts w:cs="Calibri"/>
                <w:color w:val="CC3300"/>
              </w:rPr>
              <w:t>Tak, dane użytkownika</w:t>
            </w:r>
          </w:p>
          <w:p w14:paraId="2FC7325E" w14:textId="77777777" w:rsidR="001A2096" w:rsidRPr="005B3695" w:rsidRDefault="001A2096" w:rsidP="005C2C3A">
            <w:pPr>
              <w:spacing w:before="100" w:beforeAutospacing="1" w:after="160" w:line="271" w:lineRule="auto"/>
              <w:rPr>
                <w:rFonts w:cs="Calibri"/>
                <w:color w:val="CC3300"/>
              </w:rPr>
            </w:pPr>
            <w:r w:rsidRPr="005B3695">
              <w:rPr>
                <w:rFonts w:cs="Calibri"/>
                <w:b/>
                <w:color w:val="CC3300"/>
              </w:rPr>
              <w:t xml:space="preserve">□ </w:t>
            </w:r>
            <w:r w:rsidRPr="005B3695">
              <w:rPr>
                <w:rFonts w:cs="Calibri"/>
                <w:color w:val="CC3300"/>
              </w:rPr>
              <w:t>Nie</w:t>
            </w:r>
          </w:p>
        </w:tc>
        <w:tc>
          <w:tcPr>
            <w:tcW w:w="1843" w:type="dxa"/>
            <w:tcBorders>
              <w:top w:val="single" w:sz="4" w:space="0" w:color="auto"/>
              <w:left w:val="nil"/>
              <w:bottom w:val="single" w:sz="4" w:space="0" w:color="auto"/>
              <w:right w:val="single" w:sz="4" w:space="0" w:color="auto"/>
            </w:tcBorders>
            <w:noWrap/>
            <w:vAlign w:val="bottom"/>
          </w:tcPr>
          <w:p w14:paraId="07E401A4" w14:textId="77777777" w:rsidR="001A2096" w:rsidRPr="005B3695" w:rsidRDefault="001A2096" w:rsidP="005C2C3A">
            <w:pPr>
              <w:tabs>
                <w:tab w:val="left" w:pos="6660"/>
                <w:tab w:val="right" w:pos="9783"/>
              </w:tabs>
              <w:spacing w:before="100" w:beforeAutospacing="1" w:after="160" w:line="271" w:lineRule="auto"/>
              <w:outlineLvl w:val="0"/>
              <w:rPr>
                <w:rFonts w:cs="Calibri"/>
                <w:color w:val="CC3300"/>
              </w:rPr>
            </w:pPr>
            <w:r w:rsidRPr="005B3695">
              <w:rPr>
                <w:rFonts w:cs="Calibri"/>
                <w:b/>
                <w:color w:val="CC3300"/>
              </w:rPr>
              <w:t xml:space="preserve">□ </w:t>
            </w:r>
            <w:r w:rsidRPr="005B3695">
              <w:rPr>
                <w:rFonts w:cs="Calibri"/>
                <w:color w:val="CC3300"/>
              </w:rPr>
              <w:t>Tak, dane pacjentów</w:t>
            </w:r>
          </w:p>
          <w:p w14:paraId="511F9A9D" w14:textId="77777777" w:rsidR="001A2096" w:rsidRPr="005B3695" w:rsidRDefault="001A2096" w:rsidP="005C2C3A">
            <w:pPr>
              <w:tabs>
                <w:tab w:val="left" w:pos="6660"/>
                <w:tab w:val="right" w:pos="9783"/>
              </w:tabs>
              <w:spacing w:before="100" w:beforeAutospacing="1" w:after="160" w:line="271" w:lineRule="auto"/>
              <w:outlineLvl w:val="0"/>
              <w:rPr>
                <w:rFonts w:cs="Calibri"/>
                <w:b/>
                <w:color w:val="CC3300"/>
              </w:rPr>
            </w:pPr>
            <w:r w:rsidRPr="005B3695">
              <w:rPr>
                <w:rFonts w:cs="Calibri"/>
                <w:b/>
                <w:color w:val="CC3300"/>
              </w:rPr>
              <w:t xml:space="preserve">□ </w:t>
            </w:r>
            <w:r w:rsidRPr="005B3695">
              <w:rPr>
                <w:rFonts w:cs="Calibri"/>
                <w:color w:val="CC3300"/>
              </w:rPr>
              <w:t>Tak, dane użytkownika</w:t>
            </w:r>
          </w:p>
          <w:p w14:paraId="447B4F0E" w14:textId="77777777" w:rsidR="001A2096" w:rsidRPr="005B3695" w:rsidRDefault="001A2096" w:rsidP="005C2C3A">
            <w:pPr>
              <w:spacing w:before="100" w:beforeAutospacing="1" w:after="160" w:line="271" w:lineRule="auto"/>
              <w:rPr>
                <w:rFonts w:cs="Calibri"/>
                <w:color w:val="CC3300"/>
              </w:rPr>
            </w:pPr>
            <w:r w:rsidRPr="005B3695">
              <w:rPr>
                <w:rFonts w:cs="Calibri"/>
                <w:b/>
                <w:color w:val="CC3300"/>
              </w:rPr>
              <w:t xml:space="preserve">□ </w:t>
            </w:r>
            <w:r w:rsidRPr="005B3695">
              <w:rPr>
                <w:rFonts w:cs="Calibri"/>
                <w:color w:val="CC3300"/>
              </w:rPr>
              <w:t>Nie</w:t>
            </w:r>
          </w:p>
        </w:tc>
        <w:tc>
          <w:tcPr>
            <w:tcW w:w="1843" w:type="dxa"/>
            <w:tcBorders>
              <w:top w:val="single" w:sz="4" w:space="0" w:color="auto"/>
              <w:left w:val="nil"/>
              <w:bottom w:val="single" w:sz="4" w:space="0" w:color="auto"/>
              <w:right w:val="single" w:sz="4" w:space="0" w:color="auto"/>
            </w:tcBorders>
            <w:noWrap/>
            <w:vAlign w:val="bottom"/>
          </w:tcPr>
          <w:p w14:paraId="499493A4" w14:textId="77777777" w:rsidR="001A2096" w:rsidRPr="005B3695" w:rsidRDefault="001A2096" w:rsidP="005C2C3A">
            <w:pPr>
              <w:tabs>
                <w:tab w:val="left" w:pos="6660"/>
                <w:tab w:val="right" w:pos="9783"/>
              </w:tabs>
              <w:spacing w:before="100" w:beforeAutospacing="1" w:after="160" w:line="271" w:lineRule="auto"/>
              <w:outlineLvl w:val="0"/>
              <w:rPr>
                <w:rFonts w:cs="Calibri"/>
                <w:color w:val="CC3300"/>
              </w:rPr>
            </w:pPr>
            <w:r w:rsidRPr="005B3695">
              <w:rPr>
                <w:rFonts w:cs="Calibri"/>
                <w:b/>
                <w:color w:val="CC3300"/>
              </w:rPr>
              <w:t xml:space="preserve">□ </w:t>
            </w:r>
            <w:r w:rsidRPr="005B3695">
              <w:rPr>
                <w:rFonts w:cs="Calibri"/>
                <w:color w:val="CC3300"/>
              </w:rPr>
              <w:t>Tak, dane pacjentów</w:t>
            </w:r>
          </w:p>
          <w:p w14:paraId="63F0E653" w14:textId="77777777" w:rsidR="001A2096" w:rsidRPr="005B3695" w:rsidRDefault="001A2096" w:rsidP="005C2C3A">
            <w:pPr>
              <w:tabs>
                <w:tab w:val="left" w:pos="6660"/>
                <w:tab w:val="right" w:pos="9783"/>
              </w:tabs>
              <w:spacing w:before="100" w:beforeAutospacing="1" w:after="160" w:line="271" w:lineRule="auto"/>
              <w:outlineLvl w:val="0"/>
              <w:rPr>
                <w:rFonts w:cs="Calibri"/>
                <w:b/>
                <w:color w:val="CC3300"/>
              </w:rPr>
            </w:pPr>
            <w:r w:rsidRPr="005B3695">
              <w:rPr>
                <w:rFonts w:cs="Calibri"/>
                <w:b/>
                <w:color w:val="CC3300"/>
              </w:rPr>
              <w:t xml:space="preserve">□ </w:t>
            </w:r>
            <w:r w:rsidRPr="005B3695">
              <w:rPr>
                <w:rFonts w:cs="Calibri"/>
                <w:color w:val="CC3300"/>
              </w:rPr>
              <w:t>Tak, dane użytkownika</w:t>
            </w:r>
          </w:p>
          <w:p w14:paraId="2BC0DFA3" w14:textId="77777777" w:rsidR="001A2096" w:rsidRPr="005B3695" w:rsidRDefault="001A2096" w:rsidP="005C2C3A">
            <w:pPr>
              <w:spacing w:before="100" w:beforeAutospacing="1" w:after="160" w:line="271" w:lineRule="auto"/>
              <w:rPr>
                <w:rFonts w:cs="Calibri"/>
                <w:color w:val="CC3300"/>
              </w:rPr>
            </w:pPr>
            <w:r w:rsidRPr="005B3695">
              <w:rPr>
                <w:rFonts w:cs="Calibri"/>
                <w:b/>
                <w:color w:val="CC3300"/>
              </w:rPr>
              <w:t xml:space="preserve">□ </w:t>
            </w:r>
            <w:r w:rsidRPr="005B3695">
              <w:rPr>
                <w:rFonts w:cs="Calibri"/>
                <w:color w:val="CC3300"/>
              </w:rPr>
              <w:t>Nie</w:t>
            </w:r>
          </w:p>
        </w:tc>
      </w:tr>
    </w:tbl>
    <w:p w14:paraId="1C44DA27" w14:textId="77777777" w:rsidR="001A2096" w:rsidRPr="001A2096" w:rsidRDefault="001A2096" w:rsidP="001A2096">
      <w:pPr>
        <w:pBdr>
          <w:top w:val="nil"/>
          <w:left w:val="nil"/>
          <w:bottom w:val="nil"/>
          <w:right w:val="nil"/>
          <w:between w:val="nil"/>
          <w:bar w:val="nil"/>
        </w:pBdr>
        <w:spacing w:after="0" w:line="271" w:lineRule="auto"/>
        <w:jc w:val="both"/>
        <w:rPr>
          <w:rFonts w:eastAsia="Verdana" w:cs="Calibri"/>
          <w:color w:val="FF0000"/>
          <w:u w:color="000000"/>
          <w:bdr w:val="nil"/>
          <w:lang w:eastAsia="pl-PL"/>
        </w:rPr>
      </w:pPr>
    </w:p>
    <w:p w14:paraId="1871D83F" w14:textId="77777777" w:rsidR="001A2096" w:rsidRPr="001A2096" w:rsidRDefault="001A2096" w:rsidP="001A2096">
      <w:pPr>
        <w:pBdr>
          <w:top w:val="nil"/>
          <w:left w:val="nil"/>
          <w:bottom w:val="nil"/>
          <w:right w:val="nil"/>
          <w:between w:val="nil"/>
          <w:bar w:val="nil"/>
        </w:pBdr>
        <w:spacing w:after="0" w:line="271" w:lineRule="auto"/>
        <w:jc w:val="both"/>
        <w:rPr>
          <w:rFonts w:eastAsia="Verdana" w:cs="Calibri"/>
          <w:color w:val="FF0000"/>
          <w:u w:color="000000"/>
          <w:bdr w:val="nil"/>
          <w:lang w:eastAsia="pl-PL"/>
        </w:rPr>
      </w:pPr>
    </w:p>
    <w:p w14:paraId="6281A6B3" w14:textId="77777777" w:rsidR="001A2096" w:rsidRPr="001A2096" w:rsidRDefault="001A2096" w:rsidP="001A2096">
      <w:pPr>
        <w:pBdr>
          <w:top w:val="nil"/>
          <w:left w:val="nil"/>
          <w:bottom w:val="nil"/>
          <w:right w:val="nil"/>
          <w:between w:val="nil"/>
          <w:bar w:val="nil"/>
        </w:pBdr>
        <w:spacing w:after="0" w:line="271" w:lineRule="auto"/>
        <w:jc w:val="both"/>
        <w:rPr>
          <w:rFonts w:eastAsia="Verdana" w:cs="Calibri"/>
          <w:color w:val="FF0000"/>
          <w:u w:color="000000"/>
          <w:bdr w:val="nil"/>
          <w:lang w:eastAsia="pl-PL"/>
        </w:rPr>
      </w:pPr>
    </w:p>
    <w:p w14:paraId="22E51B9D" w14:textId="77777777" w:rsidR="001A2096" w:rsidRPr="001A2096" w:rsidRDefault="001A2096" w:rsidP="001A2096">
      <w:pPr>
        <w:pBdr>
          <w:top w:val="nil"/>
          <w:left w:val="nil"/>
          <w:bottom w:val="nil"/>
          <w:right w:val="nil"/>
          <w:between w:val="nil"/>
          <w:bar w:val="nil"/>
        </w:pBdr>
        <w:spacing w:after="0" w:line="271" w:lineRule="auto"/>
        <w:rPr>
          <w:rFonts w:cs="Calibri"/>
          <w:color w:val="FF0000"/>
          <w:u w:color="000000"/>
          <w:bdr w:val="nil"/>
          <w:lang w:eastAsia="pl-PL"/>
        </w:rPr>
      </w:pPr>
    </w:p>
    <w:p w14:paraId="4A610FCE" w14:textId="77777777" w:rsidR="001A2096" w:rsidRPr="001A2096" w:rsidRDefault="001A2096" w:rsidP="001A2096">
      <w:pPr>
        <w:tabs>
          <w:tab w:val="left" w:pos="5245"/>
        </w:tabs>
        <w:spacing w:after="0" w:line="271" w:lineRule="auto"/>
        <w:ind w:left="284" w:hanging="284"/>
        <w:rPr>
          <w:rFonts w:eastAsia="Times New Roman" w:cs="Calibri"/>
          <w:b/>
          <w:color w:val="FF0000"/>
          <w:lang w:eastAsia="pl-PL"/>
        </w:rPr>
      </w:pPr>
    </w:p>
    <w:p w14:paraId="08A82D67" w14:textId="77777777" w:rsidR="001A2096" w:rsidRPr="001A2096" w:rsidRDefault="001A2096" w:rsidP="001A2096">
      <w:pPr>
        <w:tabs>
          <w:tab w:val="left" w:pos="5245"/>
        </w:tabs>
        <w:spacing w:after="0" w:line="271" w:lineRule="auto"/>
        <w:ind w:left="284" w:hanging="284"/>
        <w:rPr>
          <w:rFonts w:eastAsia="Times New Roman" w:cs="Calibri"/>
          <w:b/>
          <w:color w:val="FF0000"/>
          <w:lang w:eastAsia="pl-PL"/>
        </w:rPr>
      </w:pPr>
    </w:p>
    <w:p w14:paraId="36E27A8C" w14:textId="77777777" w:rsidR="001A2096" w:rsidRPr="001A2096" w:rsidRDefault="001A2096" w:rsidP="00A7577E">
      <w:pPr>
        <w:tabs>
          <w:tab w:val="left" w:pos="5245"/>
        </w:tabs>
        <w:spacing w:after="0" w:line="360" w:lineRule="auto"/>
        <w:ind w:left="284" w:hanging="284"/>
        <w:rPr>
          <w:rFonts w:eastAsia="Times New Roman" w:cs="Calibri"/>
          <w:b/>
          <w:color w:val="FF0000"/>
          <w:lang w:eastAsia="pl-PL"/>
        </w:rPr>
      </w:pPr>
    </w:p>
    <w:p w14:paraId="29841431" w14:textId="77777777" w:rsidR="00541C66" w:rsidRPr="001A2096" w:rsidRDefault="00541C66" w:rsidP="00A7577E">
      <w:pPr>
        <w:tabs>
          <w:tab w:val="left" w:pos="5245"/>
        </w:tabs>
        <w:spacing w:after="0" w:line="360" w:lineRule="auto"/>
        <w:ind w:left="284" w:hanging="284"/>
        <w:rPr>
          <w:rFonts w:eastAsia="Times New Roman" w:cs="Calibri"/>
          <w:b/>
          <w:color w:val="FF0000"/>
          <w:lang w:eastAsia="pl-PL"/>
        </w:rPr>
      </w:pPr>
    </w:p>
    <w:sectPr w:rsidR="00541C66" w:rsidRPr="001A2096" w:rsidSect="00803D9E">
      <w:footerReference w:type="default" r:id="rId15"/>
      <w:footerReference w:type="first" r:id="rId16"/>
      <w:pgSz w:w="11906" w:h="16838" w:code="9"/>
      <w:pgMar w:top="992" w:right="851" w:bottom="1418" w:left="1077" w:header="142"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552EE" w14:textId="77777777" w:rsidR="00803D9E" w:rsidRDefault="00803D9E">
      <w:pPr>
        <w:spacing w:after="0" w:line="240" w:lineRule="auto"/>
      </w:pPr>
      <w:r>
        <w:separator/>
      </w:r>
    </w:p>
  </w:endnote>
  <w:endnote w:type="continuationSeparator" w:id="0">
    <w:p w14:paraId="72DBBBEE" w14:textId="77777777" w:rsidR="00803D9E" w:rsidRDefault="00803D9E">
      <w:pPr>
        <w:spacing w:after="0" w:line="240" w:lineRule="auto"/>
      </w:pPr>
      <w:r>
        <w:continuationSeparator/>
      </w:r>
    </w:p>
  </w:endnote>
  <w:endnote w:type="continuationNotice" w:id="1">
    <w:p w14:paraId="224E78F4" w14:textId="77777777" w:rsidR="00803D9E" w:rsidRDefault="00803D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T Extra"/>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etica Neue">
    <w:charset w:val="00"/>
    <w:family w:val="swiss"/>
    <w:pitch w:val="variable"/>
    <w:sig w:usb0="E50002FF" w:usb1="500079DB" w:usb2="0000001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A3B89" w14:textId="77777777" w:rsidR="00BB3FC9" w:rsidRDefault="00BB3FC9">
    <w:pPr>
      <w:pStyle w:val="Stopka"/>
      <w:jc w:val="right"/>
    </w:pPr>
  </w:p>
  <w:p w14:paraId="4AAAD58E" w14:textId="77777777" w:rsidR="00BB3FC9" w:rsidRDefault="00BB3FC9">
    <w:pPr>
      <w:pStyle w:val="Stopka"/>
      <w:jc w:val="right"/>
    </w:pPr>
    <w:r>
      <w:fldChar w:fldCharType="begin"/>
    </w:r>
    <w:r>
      <w:instrText>PAGE   \* MERGEFORMAT</w:instrText>
    </w:r>
    <w:r>
      <w:fldChar w:fldCharType="separate"/>
    </w:r>
    <w:r w:rsidR="00467B61">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D025" w14:textId="77777777" w:rsidR="00BB3FC9" w:rsidRDefault="00BB3FC9">
    <w:pPr>
      <w:pStyle w:val="Stopka"/>
    </w:pPr>
    <w:r w:rsidRPr="00486A9D">
      <w:rPr>
        <w:b/>
        <w:bCs/>
        <w:noProof/>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57302" w14:textId="77777777" w:rsidR="00803D9E" w:rsidRDefault="00803D9E">
      <w:pPr>
        <w:spacing w:after="0" w:line="240" w:lineRule="auto"/>
      </w:pPr>
      <w:r>
        <w:separator/>
      </w:r>
    </w:p>
  </w:footnote>
  <w:footnote w:type="continuationSeparator" w:id="0">
    <w:p w14:paraId="3F218EC6" w14:textId="77777777" w:rsidR="00803D9E" w:rsidRDefault="00803D9E">
      <w:pPr>
        <w:spacing w:after="0" w:line="240" w:lineRule="auto"/>
      </w:pPr>
      <w:r>
        <w:continuationSeparator/>
      </w:r>
    </w:p>
  </w:footnote>
  <w:footnote w:type="continuationNotice" w:id="1">
    <w:p w14:paraId="13AB792E" w14:textId="77777777" w:rsidR="00803D9E" w:rsidRDefault="00803D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82089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name w:val="WW8Num5"/>
    <w:lvl w:ilvl="0">
      <w:start w:val="1"/>
      <w:numFmt w:val="decimal"/>
      <w:lvlText w:val="%1."/>
      <w:lvlJc w:val="left"/>
      <w:pPr>
        <w:tabs>
          <w:tab w:val="num" w:pos="720"/>
        </w:tabs>
        <w:ind w:left="720" w:hanging="360"/>
      </w:pPr>
      <w:rPr>
        <w:rFonts w:ascii="Verdana" w:eastAsia="Times New Roman" w:hAnsi="Verdana" w:cs="Tahoma" w:hint="default"/>
        <w:b w:val="0"/>
        <w:bCs w:val="0"/>
        <w:strike w:val="0"/>
        <w:dstrike w:val="0"/>
        <w:color w:val="auto"/>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Verdana" w:eastAsia="Times New Roman" w:hAnsi="Verdana" w:cs="Tahoma"/>
        <w:sz w:val="18"/>
        <w:szCs w:val="18"/>
      </w:rPr>
    </w:lvl>
  </w:abstractNum>
  <w:abstractNum w:abstractNumId="5" w15:restartNumberingAfterBreak="0">
    <w:nsid w:val="00000005"/>
    <w:multiLevelType w:val="multilevel"/>
    <w:tmpl w:val="82F8DC9C"/>
    <w:name w:val="WW8Num7"/>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rPr>
        <w:i w:val="0"/>
        <w:color w:val="000000"/>
        <w:sz w:val="18"/>
        <w:szCs w:val="18"/>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00000009"/>
    <w:multiLevelType w:val="multilevel"/>
    <w:tmpl w:val="00000009"/>
    <w:name w:val="WW8Num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7" w15:restartNumberingAfterBreak="0">
    <w:nsid w:val="0000000C"/>
    <w:multiLevelType w:val="multilevel"/>
    <w:tmpl w:val="A444680C"/>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1B"/>
    <w:multiLevelType w:val="multilevel"/>
    <w:tmpl w:val="7E68F11A"/>
    <w:name w:val="WW8Num37"/>
    <w:lvl w:ilvl="0">
      <w:start w:val="1"/>
      <w:numFmt w:val="lowerLetter"/>
      <w:lvlText w:val="%1)"/>
      <w:lvlJc w:val="left"/>
      <w:pPr>
        <w:tabs>
          <w:tab w:val="num" w:pos="928"/>
        </w:tabs>
        <w:ind w:left="928" w:hanging="360"/>
      </w:pPr>
      <w:rPr>
        <w:rFonts w:ascii="Verdana" w:eastAsia="Times New Roman" w:hAnsi="Verdana" w:cs="Verdana" w:hint="default"/>
        <w:b w:val="0"/>
        <w:i w:val="0"/>
        <w:color w:val="auto"/>
        <w:sz w:val="18"/>
        <w:szCs w:val="18"/>
      </w:rPr>
    </w:lvl>
    <w:lvl w:ilvl="1">
      <w:start w:val="1"/>
      <w:numFmt w:val="decimal"/>
      <w:lvlText w:val="%2."/>
      <w:lvlJc w:val="left"/>
      <w:pPr>
        <w:tabs>
          <w:tab w:val="num" w:pos="1440"/>
        </w:tabs>
        <w:ind w:left="1440" w:hanging="360"/>
      </w:pPr>
      <w:rPr>
        <w:rFonts w:ascii="Verdana" w:eastAsia="Times New Roman" w:hAnsi="Verdana" w:cs="Times New Roman" w:hint="default"/>
        <w:strike w:val="0"/>
        <w:color w:val="auto"/>
        <w:sz w:val="18"/>
        <w:szCs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C"/>
    <w:multiLevelType w:val="multilevel"/>
    <w:tmpl w:val="65E688E4"/>
    <w:name w:val="WW8Num4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lowerLetter"/>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15:restartNumberingAfterBreak="0">
    <w:nsid w:val="0000001D"/>
    <w:multiLevelType w:val="singleLevel"/>
    <w:tmpl w:val="0000001D"/>
    <w:name w:val="WW8Num41"/>
    <w:lvl w:ilvl="0">
      <w:start w:val="1"/>
      <w:numFmt w:val="bullet"/>
      <w:lvlText w:val="-"/>
      <w:lvlJc w:val="left"/>
      <w:pPr>
        <w:tabs>
          <w:tab w:val="num" w:pos="0"/>
        </w:tabs>
        <w:ind w:left="1440" w:hanging="360"/>
      </w:pPr>
      <w:rPr>
        <w:rFonts w:ascii="Verdana" w:hAnsi="Verdana" w:cs="Verdana" w:hint="default"/>
        <w:b w:val="0"/>
        <w:i w:val="0"/>
        <w:sz w:val="18"/>
      </w:rPr>
    </w:lvl>
  </w:abstractNum>
  <w:abstractNum w:abstractNumId="11" w15:restartNumberingAfterBreak="0">
    <w:nsid w:val="00000020"/>
    <w:multiLevelType w:val="multilevel"/>
    <w:tmpl w:val="43C4403E"/>
    <w:name w:val="WW8Num45"/>
    <w:lvl w:ilvl="0">
      <w:start w:val="1"/>
      <w:numFmt w:val="lowerLetter"/>
      <w:lvlText w:val="%1)"/>
      <w:lvlJc w:val="left"/>
      <w:pPr>
        <w:tabs>
          <w:tab w:val="num" w:pos="0"/>
        </w:tabs>
        <w:ind w:left="283" w:hanging="283"/>
      </w:pPr>
      <w:rPr>
        <w:rFonts w:eastAsia="Times New Roman" w:cs="Tahoma"/>
        <w:sz w:val="18"/>
        <w:szCs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26"/>
    <w:multiLevelType w:val="singleLevel"/>
    <w:tmpl w:val="70C46B82"/>
    <w:name w:val="WW8Num54"/>
    <w:lvl w:ilvl="0">
      <w:start w:val="1"/>
      <w:numFmt w:val="decimal"/>
      <w:lvlText w:val="%1."/>
      <w:lvlJc w:val="left"/>
      <w:pPr>
        <w:tabs>
          <w:tab w:val="num" w:pos="1440"/>
        </w:tabs>
        <w:ind w:left="1440" w:hanging="360"/>
      </w:pPr>
      <w:rPr>
        <w:rFonts w:ascii="Verdana" w:hAnsi="Verdana" w:cs="Verdana" w:hint="default"/>
        <w:b w:val="0"/>
        <w:i w:val="0"/>
        <w:strike w:val="0"/>
        <w:dstrike w:val="0"/>
        <w:color w:val="000000"/>
        <w:sz w:val="18"/>
        <w:szCs w:val="18"/>
      </w:rPr>
    </w:lvl>
  </w:abstractNum>
  <w:abstractNum w:abstractNumId="13" w15:restartNumberingAfterBreak="0">
    <w:nsid w:val="00000029"/>
    <w:multiLevelType w:val="multilevel"/>
    <w:tmpl w:val="E3467326"/>
    <w:name w:val="WW8Num5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rPr>
        <w:rFonts w:ascii="Verdana" w:eastAsia="Times New Roman" w:hAnsi="Verdana" w:cs="Verdana"/>
        <w:b w:val="0"/>
        <w:sz w:val="18"/>
        <w:szCs w:val="18"/>
      </w:r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4" w15:restartNumberingAfterBreak="0">
    <w:nsid w:val="0000002B"/>
    <w:multiLevelType w:val="multilevel"/>
    <w:tmpl w:val="B3B0F768"/>
    <w:name w:val="WW8Num60"/>
    <w:lvl w:ilvl="0">
      <w:start w:val="1"/>
      <w:numFmt w:val="decimal"/>
      <w:lvlText w:val="§ %1."/>
      <w:lvlJc w:val="left"/>
      <w:pPr>
        <w:tabs>
          <w:tab w:val="num" w:pos="72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Verdana" w:eastAsia="Times New Roman" w:hAnsi="Verdana" w:cs="Verdana" w:hint="default"/>
        <w:b w:val="0"/>
        <w:strike w:val="0"/>
        <w:dstrike w:val="0"/>
        <w:color w:val="auto"/>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0A31AA3"/>
    <w:multiLevelType w:val="hybridMultilevel"/>
    <w:tmpl w:val="22AEDA72"/>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28D1008"/>
    <w:multiLevelType w:val="hybridMultilevel"/>
    <w:tmpl w:val="B74C90A6"/>
    <w:lvl w:ilvl="0" w:tplc="04150017">
      <w:start w:val="1"/>
      <w:numFmt w:val="lowerLetter"/>
      <w:lvlText w:val="%1)"/>
      <w:lvlJc w:val="left"/>
      <w:pPr>
        <w:ind w:left="720" w:hanging="360"/>
      </w:pPr>
    </w:lvl>
    <w:lvl w:ilvl="1" w:tplc="6D0E1340">
      <w:start w:val="1"/>
      <w:numFmt w:val="decimal"/>
      <w:lvlText w:val="%2."/>
      <w:lvlJc w:val="left"/>
      <w:pPr>
        <w:tabs>
          <w:tab w:val="num" w:pos="1440"/>
        </w:tabs>
        <w:ind w:left="1440" w:hanging="360"/>
      </w:pPr>
      <w:rPr>
        <w:rFonts w:ascii="Verdana" w:hAnsi="Verdana" w:hint="default"/>
        <w:b w:val="0"/>
        <w:i w:val="0"/>
        <w:sz w:val="18"/>
      </w:rPr>
    </w:lvl>
    <w:lvl w:ilvl="2" w:tplc="32E61C00">
      <w:start w:val="1"/>
      <w:numFmt w:val="lowerLetter"/>
      <w:lvlText w:val="%3."/>
      <w:lvlJc w:val="right"/>
      <w:pPr>
        <w:tabs>
          <w:tab w:val="num" w:pos="0"/>
        </w:tabs>
        <w:ind w:left="2160" w:hanging="180"/>
      </w:pPr>
      <w:rPr>
        <w:rFonts w:hint="default"/>
      </w:rPr>
    </w:lvl>
    <w:lvl w:ilvl="3" w:tplc="63B6C9BA">
      <w:start w:val="1"/>
      <w:numFmt w:val="decimal"/>
      <w:lvlText w:val="%4)"/>
      <w:lvlJc w:val="left"/>
      <w:pPr>
        <w:ind w:left="3216" w:hanging="696"/>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2A654E6"/>
    <w:multiLevelType w:val="hybridMultilevel"/>
    <w:tmpl w:val="6B7A879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2B04A46"/>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4A85E96"/>
    <w:multiLevelType w:val="multilevel"/>
    <w:tmpl w:val="3CDACA2E"/>
    <w:lvl w:ilvl="0">
      <w:start w:val="1"/>
      <w:numFmt w:val="decimal"/>
      <w:lvlText w:val="§ %1."/>
      <w:lvlJc w:val="left"/>
      <w:pPr>
        <w:tabs>
          <w:tab w:val="num" w:pos="72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53E588B"/>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583304B"/>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80319C0"/>
    <w:multiLevelType w:val="hybridMultilevel"/>
    <w:tmpl w:val="E52AFBDC"/>
    <w:lvl w:ilvl="0" w:tplc="C6EA7D5C">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83B7D25"/>
    <w:multiLevelType w:val="hybridMultilevel"/>
    <w:tmpl w:val="E60E5D5E"/>
    <w:lvl w:ilvl="0" w:tplc="7AF8EF22">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095C351D"/>
    <w:multiLevelType w:val="hybridMultilevel"/>
    <w:tmpl w:val="C19C2954"/>
    <w:styleLink w:val="Zaimportowanystyl63"/>
    <w:lvl w:ilvl="0" w:tplc="C1101FA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8722C348">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rPr>
    </w:lvl>
    <w:lvl w:ilvl="2" w:tplc="425C1F92">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rPr>
    </w:lvl>
    <w:lvl w:ilvl="3" w:tplc="9A5C3A18">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rPr>
    </w:lvl>
    <w:lvl w:ilvl="4" w:tplc="1E1A2EB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rPr>
    </w:lvl>
    <w:lvl w:ilvl="5" w:tplc="89A4B848">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rPr>
    </w:lvl>
    <w:lvl w:ilvl="6" w:tplc="14D0EE94">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rPr>
    </w:lvl>
    <w:lvl w:ilvl="7" w:tplc="4F76C82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rPr>
    </w:lvl>
    <w:lvl w:ilvl="8" w:tplc="44049E4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099B2A19"/>
    <w:multiLevelType w:val="hybridMultilevel"/>
    <w:tmpl w:val="59DA755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C542C6C"/>
    <w:multiLevelType w:val="hybridMultilevel"/>
    <w:tmpl w:val="F208C1BC"/>
    <w:lvl w:ilvl="0" w:tplc="55A89C2E">
      <w:start w:val="6"/>
      <w:numFmt w:val="lowerLetter"/>
      <w:lvlText w:val="%1)"/>
      <w:lvlJc w:val="left"/>
      <w:pPr>
        <w:tabs>
          <w:tab w:val="num" w:pos="720"/>
        </w:tabs>
        <w:ind w:left="72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0E6788"/>
    <w:multiLevelType w:val="hybridMultilevel"/>
    <w:tmpl w:val="D8FAA48A"/>
    <w:numStyleLink w:val="Zaimportowanystyl73"/>
  </w:abstractNum>
  <w:abstractNum w:abstractNumId="28" w15:restartNumberingAfterBreak="0">
    <w:nsid w:val="0EA32540"/>
    <w:multiLevelType w:val="hybridMultilevel"/>
    <w:tmpl w:val="670CD170"/>
    <w:styleLink w:val="Zaimportowanystyl72"/>
    <w:lvl w:ilvl="0" w:tplc="5982463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7C3EB8E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21C006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3CD07E9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8DA309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652008DC">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2BCCA2A2">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BAD86F1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4A806F80">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0EDA65BD"/>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1510F72"/>
    <w:multiLevelType w:val="hybridMultilevel"/>
    <w:tmpl w:val="EA822872"/>
    <w:lvl w:ilvl="0" w:tplc="6D0E1340">
      <w:start w:val="1"/>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1C01ECE"/>
    <w:multiLevelType w:val="hybridMultilevel"/>
    <w:tmpl w:val="26F0371A"/>
    <w:lvl w:ilvl="0" w:tplc="6212D4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306D7E"/>
    <w:multiLevelType w:val="hybridMultilevel"/>
    <w:tmpl w:val="C6B8F414"/>
    <w:lvl w:ilvl="0" w:tplc="B820509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238145F"/>
    <w:multiLevelType w:val="hybridMultilevel"/>
    <w:tmpl w:val="8CF07394"/>
    <w:lvl w:ilvl="0" w:tplc="5BE4900C">
      <w:start w:val="1"/>
      <w:numFmt w:val="bullet"/>
      <w:lvlText w:val="-"/>
      <w:lvlJc w:val="left"/>
      <w:pPr>
        <w:ind w:left="1004" w:hanging="360"/>
      </w:pPr>
      <w:rPr>
        <w:rFonts w:ascii="Tahoma" w:hAnsi="Tahoma" w:hint="default"/>
        <w:b w:val="0"/>
        <w:i w:val="0"/>
        <w:sz w:val="18"/>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13CD437A"/>
    <w:multiLevelType w:val="hybridMultilevel"/>
    <w:tmpl w:val="4F52916A"/>
    <w:lvl w:ilvl="0" w:tplc="903CF666">
      <w:start w:val="6"/>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468179B"/>
    <w:multiLevelType w:val="hybridMultilevel"/>
    <w:tmpl w:val="C14654CE"/>
    <w:lvl w:ilvl="0" w:tplc="59B013B0">
      <w:start w:val="25"/>
      <w:numFmt w:val="decimal"/>
      <w:lvlText w:val="%1."/>
      <w:lvlJc w:val="left"/>
      <w:pPr>
        <w:ind w:left="36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151A2C7F"/>
    <w:multiLevelType w:val="hybridMultilevel"/>
    <w:tmpl w:val="EA822872"/>
    <w:lvl w:ilvl="0" w:tplc="6D0E1340">
      <w:start w:val="1"/>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6EC1041"/>
    <w:multiLevelType w:val="hybridMultilevel"/>
    <w:tmpl w:val="60F0521E"/>
    <w:styleLink w:val="Zaimportowanystyl66"/>
    <w:lvl w:ilvl="0" w:tplc="BA84E6C2">
      <w:start w:val="1"/>
      <w:numFmt w:val="lowerLetter"/>
      <w:lvlText w:val="%1)"/>
      <w:lvlJc w:val="left"/>
      <w:pPr>
        <w:tabs>
          <w:tab w:val="num" w:pos="708"/>
        </w:tabs>
        <w:ind w:left="720" w:hanging="436"/>
      </w:pPr>
      <w:rPr>
        <w:rFonts w:hAnsi="Arial Unicode MS"/>
        <w:caps w:val="0"/>
        <w:smallCaps w:val="0"/>
        <w:strike w:val="0"/>
        <w:dstrike w:val="0"/>
        <w:color w:val="000000"/>
        <w:spacing w:val="0"/>
        <w:w w:val="100"/>
        <w:kern w:val="0"/>
        <w:position w:val="0"/>
        <w:highlight w:val="none"/>
        <w:vertAlign w:val="baseline"/>
      </w:rPr>
    </w:lvl>
    <w:lvl w:ilvl="1" w:tplc="259AD6FA">
      <w:start w:val="1"/>
      <w:numFmt w:val="decimal"/>
      <w:lvlText w:val="%2."/>
      <w:lvlJc w:val="left"/>
      <w:pPr>
        <w:tabs>
          <w:tab w:val="left" w:pos="708"/>
          <w:tab w:val="num" w:pos="1440"/>
        </w:tabs>
        <w:ind w:left="1452" w:hanging="448"/>
      </w:pPr>
      <w:rPr>
        <w:rFonts w:hAnsi="Arial Unicode MS"/>
        <w:caps w:val="0"/>
        <w:smallCaps w:val="0"/>
        <w:strike w:val="0"/>
        <w:dstrike w:val="0"/>
        <w:color w:val="000000"/>
        <w:spacing w:val="0"/>
        <w:w w:val="100"/>
        <w:kern w:val="0"/>
        <w:position w:val="0"/>
        <w:highlight w:val="none"/>
        <w:vertAlign w:val="baseline"/>
      </w:rPr>
    </w:lvl>
    <w:lvl w:ilvl="2" w:tplc="CE0C347E">
      <w:start w:val="1"/>
      <w:numFmt w:val="lowerLetter"/>
      <w:lvlText w:val="%3."/>
      <w:lvlJc w:val="left"/>
      <w:pPr>
        <w:tabs>
          <w:tab w:val="left" w:pos="708"/>
          <w:tab w:val="num" w:pos="2124"/>
        </w:tabs>
        <w:ind w:left="2136" w:hanging="330"/>
      </w:pPr>
      <w:rPr>
        <w:rFonts w:hAnsi="Arial Unicode MS"/>
        <w:caps w:val="0"/>
        <w:smallCaps w:val="0"/>
        <w:strike w:val="0"/>
        <w:dstrike w:val="0"/>
        <w:color w:val="000000"/>
        <w:spacing w:val="0"/>
        <w:w w:val="100"/>
        <w:kern w:val="0"/>
        <w:position w:val="0"/>
        <w:highlight w:val="none"/>
        <w:vertAlign w:val="baseline"/>
      </w:rPr>
    </w:lvl>
    <w:lvl w:ilvl="3" w:tplc="47BEAE64">
      <w:start w:val="1"/>
      <w:numFmt w:val="decimal"/>
      <w:lvlText w:val="%4)"/>
      <w:lvlJc w:val="left"/>
      <w:pPr>
        <w:tabs>
          <w:tab w:val="left" w:pos="708"/>
          <w:tab w:val="num" w:pos="2832"/>
        </w:tabs>
        <w:ind w:left="2844" w:hanging="400"/>
      </w:pPr>
      <w:rPr>
        <w:rFonts w:hAnsi="Arial Unicode MS"/>
        <w:caps w:val="0"/>
        <w:smallCaps w:val="0"/>
        <w:strike w:val="0"/>
        <w:dstrike w:val="0"/>
        <w:color w:val="000000"/>
        <w:spacing w:val="0"/>
        <w:w w:val="100"/>
        <w:kern w:val="0"/>
        <w:position w:val="0"/>
        <w:highlight w:val="none"/>
        <w:vertAlign w:val="baseline"/>
      </w:rPr>
    </w:lvl>
    <w:lvl w:ilvl="4" w:tplc="AF20D6FE">
      <w:start w:val="1"/>
      <w:numFmt w:val="lowerLetter"/>
      <w:lvlText w:val="%5."/>
      <w:lvlJc w:val="left"/>
      <w:pPr>
        <w:tabs>
          <w:tab w:val="left" w:pos="708"/>
          <w:tab w:val="num" w:pos="3540"/>
        </w:tabs>
        <w:ind w:left="3552" w:hanging="388"/>
      </w:pPr>
      <w:rPr>
        <w:rFonts w:hAnsi="Arial Unicode MS"/>
        <w:caps w:val="0"/>
        <w:smallCaps w:val="0"/>
        <w:strike w:val="0"/>
        <w:dstrike w:val="0"/>
        <w:color w:val="000000"/>
        <w:spacing w:val="0"/>
        <w:w w:val="100"/>
        <w:kern w:val="0"/>
        <w:position w:val="0"/>
        <w:highlight w:val="none"/>
        <w:vertAlign w:val="baseline"/>
      </w:rPr>
    </w:lvl>
    <w:lvl w:ilvl="5" w:tplc="4E72CC08">
      <w:start w:val="1"/>
      <w:numFmt w:val="lowerRoman"/>
      <w:lvlText w:val="%6."/>
      <w:lvlJc w:val="left"/>
      <w:pPr>
        <w:tabs>
          <w:tab w:val="left" w:pos="708"/>
          <w:tab w:val="num" w:pos="4248"/>
        </w:tabs>
        <w:ind w:left="4260" w:hanging="294"/>
      </w:pPr>
      <w:rPr>
        <w:rFonts w:hAnsi="Arial Unicode MS"/>
        <w:caps w:val="0"/>
        <w:smallCaps w:val="0"/>
        <w:strike w:val="0"/>
        <w:dstrike w:val="0"/>
        <w:color w:val="000000"/>
        <w:spacing w:val="0"/>
        <w:w w:val="100"/>
        <w:kern w:val="0"/>
        <w:position w:val="0"/>
        <w:highlight w:val="none"/>
        <w:vertAlign w:val="baseline"/>
      </w:rPr>
    </w:lvl>
    <w:lvl w:ilvl="6" w:tplc="0150D90A">
      <w:start w:val="1"/>
      <w:numFmt w:val="decimal"/>
      <w:lvlText w:val="%7."/>
      <w:lvlJc w:val="left"/>
      <w:pPr>
        <w:tabs>
          <w:tab w:val="left" w:pos="708"/>
          <w:tab w:val="num" w:pos="4956"/>
        </w:tabs>
        <w:ind w:left="4968" w:hanging="364"/>
      </w:pPr>
      <w:rPr>
        <w:rFonts w:hAnsi="Arial Unicode MS"/>
        <w:caps w:val="0"/>
        <w:smallCaps w:val="0"/>
        <w:strike w:val="0"/>
        <w:dstrike w:val="0"/>
        <w:color w:val="000000"/>
        <w:spacing w:val="0"/>
        <w:w w:val="100"/>
        <w:kern w:val="0"/>
        <w:position w:val="0"/>
        <w:highlight w:val="none"/>
        <w:vertAlign w:val="baseline"/>
      </w:rPr>
    </w:lvl>
    <w:lvl w:ilvl="7" w:tplc="ED764F1A">
      <w:start w:val="1"/>
      <w:numFmt w:val="lowerLetter"/>
      <w:lvlText w:val="%8."/>
      <w:lvlJc w:val="left"/>
      <w:pPr>
        <w:tabs>
          <w:tab w:val="left" w:pos="708"/>
          <w:tab w:val="num" w:pos="5664"/>
        </w:tabs>
        <w:ind w:left="5676" w:hanging="352"/>
      </w:pPr>
      <w:rPr>
        <w:rFonts w:hAnsi="Arial Unicode MS"/>
        <w:caps w:val="0"/>
        <w:smallCaps w:val="0"/>
        <w:strike w:val="0"/>
        <w:dstrike w:val="0"/>
        <w:color w:val="000000"/>
        <w:spacing w:val="0"/>
        <w:w w:val="100"/>
        <w:kern w:val="0"/>
        <w:position w:val="0"/>
        <w:highlight w:val="none"/>
        <w:vertAlign w:val="baseline"/>
      </w:rPr>
    </w:lvl>
    <w:lvl w:ilvl="8" w:tplc="0C4C4366">
      <w:start w:val="1"/>
      <w:numFmt w:val="lowerRoman"/>
      <w:lvlText w:val="%9."/>
      <w:lvlJc w:val="left"/>
      <w:pPr>
        <w:tabs>
          <w:tab w:val="left" w:pos="708"/>
          <w:tab w:val="num" w:pos="6372"/>
        </w:tabs>
        <w:ind w:left="6384" w:hanging="258"/>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18EE0649"/>
    <w:multiLevelType w:val="hybridMultilevel"/>
    <w:tmpl w:val="5FF24F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8107B9"/>
    <w:multiLevelType w:val="hybridMultilevel"/>
    <w:tmpl w:val="F5685A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903054"/>
    <w:multiLevelType w:val="hybridMultilevel"/>
    <w:tmpl w:val="6AC8DB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1AF90863"/>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1B3C01DC"/>
    <w:multiLevelType w:val="hybridMultilevel"/>
    <w:tmpl w:val="502635A8"/>
    <w:lvl w:ilvl="0" w:tplc="E2AEAB54">
      <w:start w:val="1"/>
      <w:numFmt w:val="decimal"/>
      <w:lvlText w:val="%1."/>
      <w:lvlJc w:val="left"/>
      <w:pPr>
        <w:tabs>
          <w:tab w:val="num" w:pos="1440"/>
        </w:tabs>
        <w:ind w:left="144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B4A2821"/>
    <w:multiLevelType w:val="hybridMultilevel"/>
    <w:tmpl w:val="6242EB52"/>
    <w:lvl w:ilvl="0" w:tplc="35161290">
      <w:start w:val="1"/>
      <w:numFmt w:val="decimal"/>
      <w:lvlText w:val="%1."/>
      <w:lvlJc w:val="left"/>
      <w:pPr>
        <w:ind w:left="360" w:hanging="360"/>
      </w:pPr>
      <w:rPr>
        <w:rFonts w:hint="default"/>
        <w:b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2318C7"/>
    <w:multiLevelType w:val="hybridMultilevel"/>
    <w:tmpl w:val="72D2658A"/>
    <w:lvl w:ilvl="0" w:tplc="F27C35E4">
      <w:start w:val="2"/>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1E333C00"/>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E8C0F92"/>
    <w:multiLevelType w:val="multilevel"/>
    <w:tmpl w:val="8C621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03702C6"/>
    <w:multiLevelType w:val="hybridMultilevel"/>
    <w:tmpl w:val="33D83710"/>
    <w:lvl w:ilvl="0" w:tplc="3BEC1EC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E32DCD"/>
    <w:multiLevelType w:val="hybridMultilevel"/>
    <w:tmpl w:val="B27CE41E"/>
    <w:lvl w:ilvl="0" w:tplc="2EC25912">
      <w:start w:val="1"/>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32C7AF7"/>
    <w:multiLevelType w:val="hybridMultilevel"/>
    <w:tmpl w:val="36FCEC2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5AE33B2"/>
    <w:multiLevelType w:val="hybridMultilevel"/>
    <w:tmpl w:val="6B1A4356"/>
    <w:lvl w:ilvl="0" w:tplc="2EC25912">
      <w:start w:val="1"/>
      <w:numFmt w:val="decimal"/>
      <w:lvlText w:val="%1."/>
      <w:lvlJc w:val="left"/>
      <w:pPr>
        <w:tabs>
          <w:tab w:val="num" w:pos="1440"/>
        </w:tabs>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9F6769"/>
    <w:multiLevelType w:val="hybridMultilevel"/>
    <w:tmpl w:val="9D566C7E"/>
    <w:lvl w:ilvl="0" w:tplc="25A21868">
      <w:start w:val="1"/>
      <w:numFmt w:val="decimal"/>
      <w:lvlText w:val="%1."/>
      <w:lvlJc w:val="left"/>
      <w:pPr>
        <w:ind w:left="360" w:hanging="360"/>
      </w:pPr>
      <w:rPr>
        <w:rFonts w:hint="default"/>
      </w:rPr>
    </w:lvl>
    <w:lvl w:ilvl="1" w:tplc="04150019">
      <w:start w:val="1"/>
      <w:numFmt w:val="decimal"/>
      <w:lvlText w:val="%2)"/>
      <w:lvlJc w:val="left"/>
      <w:pPr>
        <w:ind w:left="851" w:hanging="360"/>
      </w:pPr>
      <w:rPr>
        <w:rFonts w:hint="default"/>
        <w:i w:val="0"/>
        <w:u w:val="no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9CA736B"/>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B1507CD"/>
    <w:multiLevelType w:val="hybridMultilevel"/>
    <w:tmpl w:val="0B00716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2BAD48B0"/>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2BEA5AAA"/>
    <w:multiLevelType w:val="hybridMultilevel"/>
    <w:tmpl w:val="CB54CE9C"/>
    <w:styleLink w:val="Zaimportowanystyl62"/>
    <w:lvl w:ilvl="0" w:tplc="C0AE5B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5B10FED8">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rPr>
    </w:lvl>
    <w:lvl w:ilvl="2" w:tplc="3A4E12A4">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rPr>
    </w:lvl>
    <w:lvl w:ilvl="3" w:tplc="7E027C68">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rPr>
    </w:lvl>
    <w:lvl w:ilvl="4" w:tplc="0898F830">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rPr>
    </w:lvl>
    <w:lvl w:ilvl="5" w:tplc="CAEA007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rPr>
    </w:lvl>
    <w:lvl w:ilvl="6" w:tplc="B4AE1488">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rPr>
    </w:lvl>
    <w:lvl w:ilvl="7" w:tplc="F1FA8B80">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rPr>
    </w:lvl>
    <w:lvl w:ilvl="8" w:tplc="3EE690F4">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rPr>
    </w:lvl>
  </w:abstractNum>
  <w:abstractNum w:abstractNumId="56" w15:restartNumberingAfterBreak="0">
    <w:nsid w:val="2C295120"/>
    <w:multiLevelType w:val="hybridMultilevel"/>
    <w:tmpl w:val="EA822872"/>
    <w:lvl w:ilvl="0" w:tplc="6D0E1340">
      <w:start w:val="1"/>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D500D9E"/>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2E564B01"/>
    <w:multiLevelType w:val="hybridMultilevel"/>
    <w:tmpl w:val="567A09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477D07"/>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01E38A3"/>
    <w:multiLevelType w:val="hybridMultilevel"/>
    <w:tmpl w:val="26609E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31357412"/>
    <w:multiLevelType w:val="hybridMultilevel"/>
    <w:tmpl w:val="60AC0222"/>
    <w:lvl w:ilvl="0" w:tplc="2FE4AAF2">
      <w:start w:val="1"/>
      <w:numFmt w:val="decimal"/>
      <w:lvlText w:val="%1."/>
      <w:lvlJc w:val="left"/>
      <w:pPr>
        <w:tabs>
          <w:tab w:val="num" w:pos="1440"/>
        </w:tabs>
        <w:ind w:left="1440" w:hanging="360"/>
      </w:pPr>
      <w:rPr>
        <w:rFonts w:ascii="Verdana" w:hAnsi="Verdana" w:hint="default"/>
        <w:b w:val="0"/>
        <w:i w:val="0"/>
        <w:strike w:val="0"/>
        <w:color w:val="auto"/>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318A39CE"/>
    <w:multiLevelType w:val="multilevel"/>
    <w:tmpl w:val="3CDACA2E"/>
    <w:lvl w:ilvl="0">
      <w:start w:val="1"/>
      <w:numFmt w:val="decimal"/>
      <w:lvlText w:val="§ %1."/>
      <w:lvlJc w:val="left"/>
      <w:pPr>
        <w:tabs>
          <w:tab w:val="num" w:pos="72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38D045C2"/>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39687F1E"/>
    <w:multiLevelType w:val="hybridMultilevel"/>
    <w:tmpl w:val="136A4152"/>
    <w:name w:val="WW8Num552"/>
    <w:lvl w:ilvl="0" w:tplc="687A8E98">
      <w:start w:val="1"/>
      <w:numFmt w:val="decimal"/>
      <w:lvlText w:val="%1."/>
      <w:lvlJc w:val="left"/>
      <w:pPr>
        <w:tabs>
          <w:tab w:val="num" w:pos="0"/>
        </w:tabs>
        <w:ind w:left="720" w:hanging="360"/>
      </w:pPr>
      <w:rPr>
        <w:rFonts w:ascii="Verdana" w:eastAsia="Times New Roman" w:hAnsi="Verdana" w:cs="Tahoma" w:hint="default"/>
        <w:b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EE93154"/>
    <w:multiLevelType w:val="hybridMultilevel"/>
    <w:tmpl w:val="CB54CE9C"/>
    <w:numStyleLink w:val="Zaimportowanystyl62"/>
  </w:abstractNum>
  <w:abstractNum w:abstractNumId="66" w15:restartNumberingAfterBreak="0">
    <w:nsid w:val="41150520"/>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415C15C7"/>
    <w:multiLevelType w:val="hybridMultilevel"/>
    <w:tmpl w:val="55028062"/>
    <w:styleLink w:val="Zaimportowanystyl56"/>
    <w:lvl w:ilvl="0" w:tplc="9732014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8F8C611C">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rPr>
    </w:lvl>
    <w:lvl w:ilvl="2" w:tplc="C902FA0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rPr>
    </w:lvl>
    <w:lvl w:ilvl="3" w:tplc="9566E26A">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rPr>
    </w:lvl>
    <w:lvl w:ilvl="4" w:tplc="80F4B4C2">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rPr>
    </w:lvl>
    <w:lvl w:ilvl="5" w:tplc="0B16A90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rPr>
    </w:lvl>
    <w:lvl w:ilvl="6" w:tplc="8BCCAB58">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rPr>
    </w:lvl>
    <w:lvl w:ilvl="7" w:tplc="0232A532">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rPr>
    </w:lvl>
    <w:lvl w:ilvl="8" w:tplc="155CBCC4">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rPr>
    </w:lvl>
  </w:abstractNum>
  <w:abstractNum w:abstractNumId="68" w15:restartNumberingAfterBreak="0">
    <w:nsid w:val="41C31EC3"/>
    <w:multiLevelType w:val="hybridMultilevel"/>
    <w:tmpl w:val="C532A87C"/>
    <w:styleLink w:val="Zaimportowanystyl67"/>
    <w:lvl w:ilvl="0" w:tplc="0F4412F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7A6AD59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rPr>
    </w:lvl>
    <w:lvl w:ilvl="2" w:tplc="BDFE2D30">
      <w:start w:val="1"/>
      <w:numFmt w:val="lowerRoman"/>
      <w:lvlText w:val="%3."/>
      <w:lvlJc w:val="left"/>
      <w:pPr>
        <w:tabs>
          <w:tab w:val="left" w:pos="708"/>
          <w:tab w:val="num" w:pos="2124"/>
        </w:tabs>
        <w:ind w:left="2136" w:hanging="270"/>
      </w:pPr>
      <w:rPr>
        <w:rFonts w:hAnsi="Arial Unicode MS"/>
        <w:caps w:val="0"/>
        <w:smallCaps w:val="0"/>
        <w:strike w:val="0"/>
        <w:dstrike w:val="0"/>
        <w:color w:val="000000"/>
        <w:spacing w:val="0"/>
        <w:w w:val="100"/>
        <w:kern w:val="0"/>
        <w:position w:val="0"/>
        <w:highlight w:val="none"/>
        <w:vertAlign w:val="baseline"/>
      </w:rPr>
    </w:lvl>
    <w:lvl w:ilvl="3" w:tplc="08308368">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rPr>
    </w:lvl>
    <w:lvl w:ilvl="4" w:tplc="99F6F47A">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rPr>
    </w:lvl>
    <w:lvl w:ilvl="5" w:tplc="A9829242">
      <w:start w:val="1"/>
      <w:numFmt w:val="lowerRoman"/>
      <w:lvlText w:val="%6."/>
      <w:lvlJc w:val="left"/>
      <w:pPr>
        <w:tabs>
          <w:tab w:val="left" w:pos="708"/>
          <w:tab w:val="num" w:pos="4248"/>
        </w:tabs>
        <w:ind w:left="4260" w:hanging="234"/>
      </w:pPr>
      <w:rPr>
        <w:rFonts w:hAnsi="Arial Unicode MS"/>
        <w:caps w:val="0"/>
        <w:smallCaps w:val="0"/>
        <w:strike w:val="0"/>
        <w:dstrike w:val="0"/>
        <w:color w:val="000000"/>
        <w:spacing w:val="0"/>
        <w:w w:val="100"/>
        <w:kern w:val="0"/>
        <w:position w:val="0"/>
        <w:highlight w:val="none"/>
        <w:vertAlign w:val="baseline"/>
      </w:rPr>
    </w:lvl>
    <w:lvl w:ilvl="6" w:tplc="984AFABA">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rPr>
    </w:lvl>
    <w:lvl w:ilvl="7" w:tplc="53C045D8">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rPr>
    </w:lvl>
    <w:lvl w:ilvl="8" w:tplc="E1840A2C">
      <w:start w:val="1"/>
      <w:numFmt w:val="lowerRoman"/>
      <w:suff w:val="nothing"/>
      <w:lvlText w:val="%9."/>
      <w:lvlJc w:val="left"/>
      <w:pPr>
        <w:tabs>
          <w:tab w:val="left" w:pos="708"/>
        </w:tabs>
        <w:ind w:left="6312" w:hanging="126"/>
      </w:pPr>
      <w:rPr>
        <w:rFonts w:hAnsi="Arial Unicode MS"/>
        <w:caps w:val="0"/>
        <w:smallCaps w:val="0"/>
        <w:strike w:val="0"/>
        <w:dstrike w:val="0"/>
        <w:color w:val="000000"/>
        <w:spacing w:val="0"/>
        <w:w w:val="100"/>
        <w:kern w:val="0"/>
        <w:position w:val="0"/>
        <w:highlight w:val="none"/>
        <w:vertAlign w:val="baseline"/>
      </w:rPr>
    </w:lvl>
  </w:abstractNum>
  <w:abstractNum w:abstractNumId="69" w15:restartNumberingAfterBreak="0">
    <w:nsid w:val="41E94442"/>
    <w:multiLevelType w:val="hybridMultilevel"/>
    <w:tmpl w:val="916C5FDA"/>
    <w:styleLink w:val="Zaimportowanystyl64"/>
    <w:lvl w:ilvl="0" w:tplc="BA248B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rPr>
    </w:lvl>
    <w:lvl w:ilvl="1" w:tplc="0F406844">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rPr>
    </w:lvl>
    <w:lvl w:ilvl="2" w:tplc="8F32DDA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rPr>
    </w:lvl>
    <w:lvl w:ilvl="3" w:tplc="09E03222">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rPr>
    </w:lvl>
    <w:lvl w:ilvl="4" w:tplc="95E2A0D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rPr>
    </w:lvl>
    <w:lvl w:ilvl="5" w:tplc="86EC7132">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rPr>
    </w:lvl>
    <w:lvl w:ilvl="6" w:tplc="210C370C">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rPr>
    </w:lvl>
    <w:lvl w:ilvl="7" w:tplc="267EF7C0">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rPr>
    </w:lvl>
    <w:lvl w:ilvl="8" w:tplc="493E51C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rPr>
    </w:lvl>
  </w:abstractNum>
  <w:abstractNum w:abstractNumId="70" w15:restartNumberingAfterBreak="0">
    <w:nsid w:val="46D64DF1"/>
    <w:multiLevelType w:val="hybridMultilevel"/>
    <w:tmpl w:val="B60205E4"/>
    <w:styleLink w:val="Zaimportowanystyl60"/>
    <w:lvl w:ilvl="0" w:tplc="76343380">
      <w:start w:val="1"/>
      <w:numFmt w:val="lowerLetter"/>
      <w:lvlText w:val="%1)"/>
      <w:lvlJc w:val="left"/>
      <w:pPr>
        <w:ind w:left="709"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7824E40">
      <w:start w:val="1"/>
      <w:numFmt w:val="lowerLetter"/>
      <w:lvlText w:val="%2."/>
      <w:lvlJc w:val="left"/>
      <w:pPr>
        <w:ind w:left="1417" w:hanging="4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4636E3A2">
      <w:start w:val="1"/>
      <w:numFmt w:val="lowerRoman"/>
      <w:lvlText w:val="%3."/>
      <w:lvlJc w:val="left"/>
      <w:pPr>
        <w:ind w:left="2125" w:hanging="31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6CB004CE">
      <w:start w:val="1"/>
      <w:numFmt w:val="decimal"/>
      <w:lvlText w:val="%4."/>
      <w:lvlJc w:val="left"/>
      <w:pPr>
        <w:ind w:left="2833" w:hanging="38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D102BA8C">
      <w:start w:val="1"/>
      <w:numFmt w:val="lowerLetter"/>
      <w:lvlText w:val="%5."/>
      <w:lvlJc w:val="left"/>
      <w:pPr>
        <w:ind w:left="3541" w:hanging="37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FC829C5E">
      <w:start w:val="1"/>
      <w:numFmt w:val="lowerRoman"/>
      <w:lvlText w:val="%6."/>
      <w:lvlJc w:val="left"/>
      <w:pPr>
        <w:ind w:left="424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5B787C06">
      <w:start w:val="1"/>
      <w:numFmt w:val="decimal"/>
      <w:lvlText w:val="%7."/>
      <w:lvlJc w:val="left"/>
      <w:pPr>
        <w:ind w:left="4957" w:hanging="35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7F8EF278">
      <w:start w:val="1"/>
      <w:numFmt w:val="lowerLetter"/>
      <w:lvlText w:val="%8."/>
      <w:lvlJc w:val="left"/>
      <w:pPr>
        <w:ind w:left="5665" w:hanging="34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895AB552">
      <w:start w:val="1"/>
      <w:numFmt w:val="lowerRoman"/>
      <w:lvlText w:val="%9."/>
      <w:lvlJc w:val="left"/>
      <w:pPr>
        <w:ind w:left="637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474B3DDC"/>
    <w:multiLevelType w:val="hybridMultilevel"/>
    <w:tmpl w:val="C65C66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8145B77"/>
    <w:multiLevelType w:val="hybridMultilevel"/>
    <w:tmpl w:val="39B4FD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3739C9"/>
    <w:multiLevelType w:val="hybridMultilevel"/>
    <w:tmpl w:val="3E78CBAC"/>
    <w:lvl w:ilvl="0" w:tplc="08A64A24">
      <w:start w:val="5"/>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48691B27"/>
    <w:multiLevelType w:val="hybridMultilevel"/>
    <w:tmpl w:val="B57E5A34"/>
    <w:name w:val="WW8Num402"/>
    <w:lvl w:ilvl="0" w:tplc="BF64D1F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9E52C5C"/>
    <w:multiLevelType w:val="hybridMultilevel"/>
    <w:tmpl w:val="FF668AFA"/>
    <w:lvl w:ilvl="0" w:tplc="336E6CB0">
      <w:start w:val="1"/>
      <w:numFmt w:val="decimal"/>
      <w:lvlText w:val="%1."/>
      <w:lvlJc w:val="left"/>
      <w:pPr>
        <w:tabs>
          <w:tab w:val="num" w:pos="1440"/>
        </w:tabs>
        <w:ind w:left="1440" w:hanging="360"/>
      </w:pPr>
      <w:rPr>
        <w:rFonts w:ascii="Verdana" w:hAnsi="Verdana" w:hint="default"/>
        <w:b w:val="0"/>
        <w:i w:val="0"/>
        <w:strike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AC05ADA"/>
    <w:multiLevelType w:val="hybridMultilevel"/>
    <w:tmpl w:val="08F6057E"/>
    <w:lvl w:ilvl="0" w:tplc="6C50D0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AC22D54"/>
    <w:multiLevelType w:val="hybridMultilevel"/>
    <w:tmpl w:val="96804580"/>
    <w:lvl w:ilvl="0" w:tplc="E1B2F864">
      <w:start w:val="1"/>
      <w:numFmt w:val="lowerLetter"/>
      <w:lvlText w:val="%1)"/>
      <w:lvlJc w:val="left"/>
      <w:pPr>
        <w:tabs>
          <w:tab w:val="num" w:pos="720"/>
        </w:tabs>
        <w:ind w:left="720" w:hanging="360"/>
      </w:pPr>
      <w:rPr>
        <w:rFonts w:hint="default"/>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4BFC454F"/>
    <w:multiLevelType w:val="hybridMultilevel"/>
    <w:tmpl w:val="97B6BC94"/>
    <w:lvl w:ilvl="0" w:tplc="3D94B6AC">
      <w:start w:val="1"/>
      <w:numFmt w:val="lowerLetter"/>
      <w:lvlText w:val="%1)"/>
      <w:lvlJc w:val="left"/>
      <w:pPr>
        <w:ind w:left="1080" w:hanging="360"/>
      </w:pPr>
      <w:rPr>
        <w:rFonts w:ascii="Verdana" w:eastAsia="Times New Roman" w:hAnsi="Verdana" w:cs="Verdana" w:hint="default"/>
        <w:b w:val="0"/>
        <w:i w:val="0"/>
        <w:color w:val="000000"/>
        <w:sz w:val="18"/>
        <w:szCs w:val="18"/>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9" w15:restartNumberingAfterBreak="0">
    <w:nsid w:val="4DA73922"/>
    <w:multiLevelType w:val="hybridMultilevel"/>
    <w:tmpl w:val="B2FAB2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4E457F08"/>
    <w:multiLevelType w:val="hybridMultilevel"/>
    <w:tmpl w:val="FCEEE76A"/>
    <w:lvl w:ilvl="0" w:tplc="62164910">
      <w:start w:val="1"/>
      <w:numFmt w:val="lowerLetter"/>
      <w:lvlText w:val="%1)"/>
      <w:lvlJc w:val="left"/>
      <w:pPr>
        <w:tabs>
          <w:tab w:val="num" w:pos="1428"/>
        </w:tabs>
        <w:ind w:left="1428" w:hanging="360"/>
      </w:pPr>
      <w:rPr>
        <w:b w:val="0"/>
        <w:i w:val="0"/>
        <w:strike w:val="0"/>
        <w:color w:val="auto"/>
      </w:rPr>
    </w:lvl>
    <w:lvl w:ilvl="1" w:tplc="04150019">
      <w:start w:val="1"/>
      <w:numFmt w:val="decimal"/>
      <w:lvlText w:val="%2d"/>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502316A3"/>
    <w:multiLevelType w:val="hybridMultilevel"/>
    <w:tmpl w:val="386AC654"/>
    <w:lvl w:ilvl="0" w:tplc="D1622A0E">
      <w:start w:val="3"/>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0A634DA"/>
    <w:multiLevelType w:val="hybridMultilevel"/>
    <w:tmpl w:val="F10E62BA"/>
    <w:lvl w:ilvl="0" w:tplc="77E628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79C31F4"/>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58975716"/>
    <w:multiLevelType w:val="hybridMultilevel"/>
    <w:tmpl w:val="EA822872"/>
    <w:lvl w:ilvl="0" w:tplc="6D0E1340">
      <w:start w:val="1"/>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B657DA0"/>
    <w:multiLevelType w:val="hybridMultilevel"/>
    <w:tmpl w:val="8A32085E"/>
    <w:lvl w:ilvl="0" w:tplc="54E8E3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B7B4CFC"/>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5C5733A5"/>
    <w:multiLevelType w:val="hybridMultilevel"/>
    <w:tmpl w:val="E9FE61B6"/>
    <w:styleLink w:val="Zaimportowanystyl55"/>
    <w:lvl w:ilvl="0" w:tplc="0DF8609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C9E0445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534E59CA">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rPr>
    </w:lvl>
    <w:lvl w:ilvl="3" w:tplc="37365D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6662F0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A344F110">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rPr>
    </w:lvl>
    <w:lvl w:ilvl="6" w:tplc="918294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A66E65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8FB46616">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rPr>
    </w:lvl>
  </w:abstractNum>
  <w:abstractNum w:abstractNumId="88" w15:restartNumberingAfterBreak="0">
    <w:nsid w:val="5D042486"/>
    <w:multiLevelType w:val="hybridMultilevel"/>
    <w:tmpl w:val="E38027EE"/>
    <w:styleLink w:val="Zaimportowanystyl65"/>
    <w:lvl w:ilvl="0" w:tplc="241CA94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8D6261E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rPr>
    </w:lvl>
    <w:lvl w:ilvl="2" w:tplc="DB7A6FFA">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rPr>
    </w:lvl>
    <w:lvl w:ilvl="3" w:tplc="538EC560">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rPr>
    </w:lvl>
    <w:lvl w:ilvl="4" w:tplc="7E2E1C9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rPr>
    </w:lvl>
    <w:lvl w:ilvl="5" w:tplc="3BC664B6">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rPr>
    </w:lvl>
    <w:lvl w:ilvl="6" w:tplc="12E65A9C">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rPr>
    </w:lvl>
    <w:lvl w:ilvl="7" w:tplc="7EF87F9C">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rPr>
    </w:lvl>
    <w:lvl w:ilvl="8" w:tplc="2304C81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rPr>
    </w:lvl>
  </w:abstractNum>
  <w:abstractNum w:abstractNumId="89" w15:restartNumberingAfterBreak="0">
    <w:nsid w:val="5E133BFF"/>
    <w:multiLevelType w:val="hybridMultilevel"/>
    <w:tmpl w:val="F15E6C7C"/>
    <w:styleLink w:val="Zaimportowanystyl68"/>
    <w:lvl w:ilvl="0" w:tplc="5FF83A1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70FAEA">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198CE4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8246A6">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AA86854">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36ACA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CF0F7B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6AC1E4E">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86DFE4">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0" w15:restartNumberingAfterBreak="0">
    <w:nsid w:val="6012688C"/>
    <w:multiLevelType w:val="hybridMultilevel"/>
    <w:tmpl w:val="A6A2081A"/>
    <w:numStyleLink w:val="Numery1"/>
  </w:abstractNum>
  <w:abstractNum w:abstractNumId="91" w15:restartNumberingAfterBreak="0">
    <w:nsid w:val="64A84F28"/>
    <w:multiLevelType w:val="hybridMultilevel"/>
    <w:tmpl w:val="D8FAA48A"/>
    <w:styleLink w:val="Zaimportowanystyl73"/>
    <w:lvl w:ilvl="0" w:tplc="B68A84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A0EFA36">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7A94FC6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43658C4">
      <w:start w:val="1"/>
      <w:numFmt w:val="decimal"/>
      <w:lvlText w:val="%4."/>
      <w:lvlJc w:val="left"/>
      <w:pPr>
        <w:ind w:left="1416" w:hanging="336"/>
      </w:pPr>
      <w:rPr>
        <w:rFonts w:hAnsi="Arial Unicode MS"/>
        <w:caps w:val="0"/>
        <w:smallCaps w:val="0"/>
        <w:strike w:val="0"/>
        <w:dstrike w:val="0"/>
        <w:color w:val="000000"/>
        <w:spacing w:val="0"/>
        <w:w w:val="100"/>
        <w:kern w:val="0"/>
        <w:position w:val="0"/>
        <w:highlight w:val="none"/>
        <w:vertAlign w:val="baseline"/>
      </w:rPr>
    </w:lvl>
    <w:lvl w:ilvl="4" w:tplc="C096E9E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9B9677E0">
      <w:start w:val="1"/>
      <w:numFmt w:val="decimal"/>
      <w:lvlText w:val="%6."/>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6" w:tplc="4E8018D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429E2244">
      <w:start w:val="1"/>
      <w:numFmt w:val="decimal"/>
      <w:lvlText w:val="%8."/>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8" w:tplc="F612B62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92" w15:restartNumberingAfterBreak="0">
    <w:nsid w:val="65A11FAC"/>
    <w:multiLevelType w:val="hybridMultilevel"/>
    <w:tmpl w:val="9624473C"/>
    <w:lvl w:ilvl="0" w:tplc="5BE4900C">
      <w:start w:val="1"/>
      <w:numFmt w:val="bullet"/>
      <w:lvlText w:val="-"/>
      <w:lvlJc w:val="left"/>
      <w:pPr>
        <w:ind w:left="1710" w:hanging="360"/>
      </w:pPr>
      <w:rPr>
        <w:rFonts w:ascii="Tahoma" w:hAnsi="Tahoma" w:hint="default"/>
        <w:b w:val="0"/>
        <w:i w:val="0"/>
        <w:sz w:val="18"/>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93" w15:restartNumberingAfterBreak="0">
    <w:nsid w:val="66CD0B20"/>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672A71EC"/>
    <w:multiLevelType w:val="hybridMultilevel"/>
    <w:tmpl w:val="7FFC88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A4F13FB"/>
    <w:multiLevelType w:val="hybridMultilevel"/>
    <w:tmpl w:val="8E9EA940"/>
    <w:styleLink w:val="Zaimportowanystyl70"/>
    <w:lvl w:ilvl="0" w:tplc="8CB20F1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F673BE">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3E501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BA2BA1C">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5ECA34A">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71475F0">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11E206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86255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C208252">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6" w15:restartNumberingAfterBreak="0">
    <w:nsid w:val="6AC97368"/>
    <w:multiLevelType w:val="hybridMultilevel"/>
    <w:tmpl w:val="74AC70D6"/>
    <w:styleLink w:val="Zaimportowanystyl71"/>
    <w:lvl w:ilvl="0" w:tplc="306E41F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AB28736">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rPr>
    </w:lvl>
    <w:lvl w:ilvl="2" w:tplc="B82E425A">
      <w:start w:val="1"/>
      <w:numFmt w:val="lowerRoman"/>
      <w:lvlText w:val="%3."/>
      <w:lvlJc w:val="left"/>
      <w:pPr>
        <w:ind w:left="1417" w:hanging="347"/>
      </w:pPr>
      <w:rPr>
        <w:rFonts w:hAnsi="Arial Unicode MS"/>
        <w:caps w:val="0"/>
        <w:smallCaps w:val="0"/>
        <w:strike w:val="0"/>
        <w:dstrike w:val="0"/>
        <w:color w:val="000000"/>
        <w:spacing w:val="0"/>
        <w:w w:val="100"/>
        <w:kern w:val="0"/>
        <w:position w:val="0"/>
        <w:highlight w:val="none"/>
        <w:vertAlign w:val="baseline"/>
      </w:rPr>
    </w:lvl>
    <w:lvl w:ilvl="3" w:tplc="D40EA936">
      <w:start w:val="1"/>
      <w:numFmt w:val="decimal"/>
      <w:lvlText w:val="%4."/>
      <w:lvlJc w:val="left"/>
      <w:pPr>
        <w:ind w:left="2125" w:hanging="401"/>
      </w:pPr>
      <w:rPr>
        <w:rFonts w:hAnsi="Arial Unicode MS"/>
        <w:caps w:val="0"/>
        <w:smallCaps w:val="0"/>
        <w:strike w:val="0"/>
        <w:dstrike w:val="0"/>
        <w:color w:val="000000"/>
        <w:spacing w:val="0"/>
        <w:w w:val="100"/>
        <w:kern w:val="0"/>
        <w:position w:val="0"/>
        <w:highlight w:val="none"/>
        <w:vertAlign w:val="baseline"/>
      </w:rPr>
    </w:lvl>
    <w:lvl w:ilvl="4" w:tplc="F9C48386">
      <w:start w:val="1"/>
      <w:numFmt w:val="lowerLetter"/>
      <w:lvlText w:val="%5."/>
      <w:lvlJc w:val="left"/>
      <w:pPr>
        <w:ind w:left="2833" w:hanging="389"/>
      </w:pPr>
      <w:rPr>
        <w:rFonts w:hAnsi="Arial Unicode MS"/>
        <w:caps w:val="0"/>
        <w:smallCaps w:val="0"/>
        <w:strike w:val="0"/>
        <w:dstrike w:val="0"/>
        <w:color w:val="000000"/>
        <w:spacing w:val="0"/>
        <w:w w:val="100"/>
        <w:kern w:val="0"/>
        <w:position w:val="0"/>
        <w:highlight w:val="none"/>
        <w:vertAlign w:val="baseline"/>
      </w:rPr>
    </w:lvl>
    <w:lvl w:ilvl="5" w:tplc="1FE29DFE">
      <w:start w:val="1"/>
      <w:numFmt w:val="lowerRoman"/>
      <w:lvlText w:val="%6."/>
      <w:lvlJc w:val="left"/>
      <w:pPr>
        <w:ind w:left="3541" w:hanging="311"/>
      </w:pPr>
      <w:rPr>
        <w:rFonts w:hAnsi="Arial Unicode MS"/>
        <w:caps w:val="0"/>
        <w:smallCaps w:val="0"/>
        <w:strike w:val="0"/>
        <w:dstrike w:val="0"/>
        <w:color w:val="000000"/>
        <w:spacing w:val="0"/>
        <w:w w:val="100"/>
        <w:kern w:val="0"/>
        <w:position w:val="0"/>
        <w:highlight w:val="none"/>
        <w:vertAlign w:val="baseline"/>
      </w:rPr>
    </w:lvl>
    <w:lvl w:ilvl="6" w:tplc="8F52D70E">
      <w:start w:val="1"/>
      <w:numFmt w:val="decimal"/>
      <w:lvlText w:val="%7."/>
      <w:lvlJc w:val="left"/>
      <w:pPr>
        <w:ind w:left="4249" w:hanging="365"/>
      </w:pPr>
      <w:rPr>
        <w:rFonts w:hAnsi="Arial Unicode MS"/>
        <w:caps w:val="0"/>
        <w:smallCaps w:val="0"/>
        <w:strike w:val="0"/>
        <w:dstrike w:val="0"/>
        <w:color w:val="000000"/>
        <w:spacing w:val="0"/>
        <w:w w:val="100"/>
        <w:kern w:val="0"/>
        <w:position w:val="0"/>
        <w:highlight w:val="none"/>
        <w:vertAlign w:val="baseline"/>
      </w:rPr>
    </w:lvl>
    <w:lvl w:ilvl="7" w:tplc="E40057B6">
      <w:start w:val="1"/>
      <w:numFmt w:val="lowerLetter"/>
      <w:lvlText w:val="%8."/>
      <w:lvlJc w:val="left"/>
      <w:pPr>
        <w:ind w:left="4957" w:hanging="353"/>
      </w:pPr>
      <w:rPr>
        <w:rFonts w:hAnsi="Arial Unicode MS"/>
        <w:caps w:val="0"/>
        <w:smallCaps w:val="0"/>
        <w:strike w:val="0"/>
        <w:dstrike w:val="0"/>
        <w:color w:val="000000"/>
        <w:spacing w:val="0"/>
        <w:w w:val="100"/>
        <w:kern w:val="0"/>
        <w:position w:val="0"/>
        <w:highlight w:val="none"/>
        <w:vertAlign w:val="baseline"/>
      </w:rPr>
    </w:lvl>
    <w:lvl w:ilvl="8" w:tplc="35C65400">
      <w:start w:val="1"/>
      <w:numFmt w:val="lowerRoman"/>
      <w:lvlText w:val="%9."/>
      <w:lvlJc w:val="left"/>
      <w:pPr>
        <w:ind w:left="5665" w:hanging="275"/>
      </w:pPr>
      <w:rPr>
        <w:rFonts w:hAnsi="Arial Unicode MS"/>
        <w:caps w:val="0"/>
        <w:smallCaps w:val="0"/>
        <w:strike w:val="0"/>
        <w:dstrike w:val="0"/>
        <w:color w:val="000000"/>
        <w:spacing w:val="0"/>
        <w:w w:val="100"/>
        <w:kern w:val="0"/>
        <w:position w:val="0"/>
        <w:highlight w:val="none"/>
        <w:vertAlign w:val="baseline"/>
      </w:rPr>
    </w:lvl>
  </w:abstractNum>
  <w:abstractNum w:abstractNumId="97" w15:restartNumberingAfterBreak="0">
    <w:nsid w:val="6B863BC4"/>
    <w:multiLevelType w:val="multilevel"/>
    <w:tmpl w:val="3CDACA2E"/>
    <w:lvl w:ilvl="0">
      <w:start w:val="1"/>
      <w:numFmt w:val="decimal"/>
      <w:lvlText w:val="§ %1."/>
      <w:lvlJc w:val="left"/>
      <w:pPr>
        <w:tabs>
          <w:tab w:val="num" w:pos="72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6C251336"/>
    <w:multiLevelType w:val="hybridMultilevel"/>
    <w:tmpl w:val="670CD170"/>
    <w:numStyleLink w:val="Zaimportowanystyl72"/>
  </w:abstractNum>
  <w:abstractNum w:abstractNumId="99" w15:restartNumberingAfterBreak="0">
    <w:nsid w:val="6D6753F3"/>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6F3A5350"/>
    <w:multiLevelType w:val="hybridMultilevel"/>
    <w:tmpl w:val="49C0C8DC"/>
    <w:lvl w:ilvl="0" w:tplc="84321820">
      <w:start w:val="2"/>
      <w:numFmt w:val="lowerLetter"/>
      <w:lvlText w:val="%1)"/>
      <w:lvlJc w:val="left"/>
      <w:pPr>
        <w:tabs>
          <w:tab w:val="num" w:pos="1428"/>
        </w:tabs>
        <w:ind w:left="1428" w:hanging="360"/>
      </w:pPr>
      <w:rPr>
        <w:rFonts w:hint="default"/>
        <w:b w:val="0"/>
        <w:i w:val="0"/>
        <w:strike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F9577CF"/>
    <w:multiLevelType w:val="hybridMultilevel"/>
    <w:tmpl w:val="2F1A51DE"/>
    <w:styleLink w:val="Numery"/>
    <w:lvl w:ilvl="0" w:tplc="2B2C9CB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D408F8BE">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1AD01330">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5DA63BD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56B0FBA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F0AC9CE2">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88AF4D4">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FBDCC6E0">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10E2214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02" w15:restartNumberingAfterBreak="0">
    <w:nsid w:val="701229B1"/>
    <w:multiLevelType w:val="hybridMultilevel"/>
    <w:tmpl w:val="95C4056A"/>
    <w:styleLink w:val="Zaimportowanystyl57"/>
    <w:lvl w:ilvl="0" w:tplc="3D94B6AC">
      <w:start w:val="1"/>
      <w:numFmt w:val="lowerLetter"/>
      <w:lvlText w:val="%1)"/>
      <w:lvlJc w:val="left"/>
      <w:pPr>
        <w:ind w:left="1080" w:hanging="360"/>
      </w:pPr>
      <w:rPr>
        <w:rFonts w:ascii="Verdana" w:eastAsia="Times New Roman" w:hAnsi="Verdana" w:cs="Verdana" w:hint="default"/>
        <w:b w:val="0"/>
        <w:i w:val="0"/>
        <w:color w:val="00000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1F3568D"/>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728067C1"/>
    <w:multiLevelType w:val="hybridMultilevel"/>
    <w:tmpl w:val="01384428"/>
    <w:lvl w:ilvl="0" w:tplc="0874C4FA">
      <w:start w:val="1"/>
      <w:numFmt w:val="lowerLetter"/>
      <w:lvlText w:val="%1)"/>
      <w:lvlJc w:val="left"/>
      <w:pPr>
        <w:tabs>
          <w:tab w:val="num" w:pos="0"/>
        </w:tabs>
        <w:ind w:left="1080" w:hanging="360"/>
      </w:pPr>
      <w:rPr>
        <w:rFonts w:hint="default"/>
        <w:b w:val="0"/>
        <w:i w:val="0"/>
      </w:rPr>
    </w:lvl>
    <w:lvl w:ilvl="1" w:tplc="2EC25912">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72922BC5"/>
    <w:multiLevelType w:val="hybridMultilevel"/>
    <w:tmpl w:val="A6A2081A"/>
    <w:styleLink w:val="Numery1"/>
    <w:lvl w:ilvl="0" w:tplc="2D322EAE">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rPr>
    </w:lvl>
    <w:lvl w:ilvl="1" w:tplc="3EFE170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rPr>
    </w:lvl>
    <w:lvl w:ilvl="2" w:tplc="77F2E16A">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rPr>
    </w:lvl>
    <w:lvl w:ilvl="3" w:tplc="34BA47AC">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rPr>
    </w:lvl>
    <w:lvl w:ilvl="4" w:tplc="E39ED8B0">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rPr>
    </w:lvl>
    <w:lvl w:ilvl="5" w:tplc="8340D39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rPr>
    </w:lvl>
    <w:lvl w:ilvl="6" w:tplc="B7B8B56A">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rPr>
    </w:lvl>
    <w:lvl w:ilvl="7" w:tplc="16226AC8">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rPr>
    </w:lvl>
    <w:lvl w:ilvl="8" w:tplc="EBD01E4C">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106" w15:restartNumberingAfterBreak="0">
    <w:nsid w:val="738E6378"/>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5157130"/>
    <w:multiLevelType w:val="hybridMultilevel"/>
    <w:tmpl w:val="8550BD48"/>
    <w:lvl w:ilvl="0" w:tplc="F5CAC998">
      <w:start w:val="1"/>
      <w:numFmt w:val="decimal"/>
      <w:lvlText w:val="%1."/>
      <w:lvlJc w:val="left"/>
      <w:pPr>
        <w:tabs>
          <w:tab w:val="num" w:pos="644"/>
        </w:tabs>
        <w:ind w:left="644" w:hanging="360"/>
      </w:pPr>
      <w:rPr>
        <w:rFonts w:hint="default"/>
        <w:b w:val="0"/>
        <w:i w:val="0"/>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6B9793A"/>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76F144B3"/>
    <w:multiLevelType w:val="hybridMultilevel"/>
    <w:tmpl w:val="B0D2F696"/>
    <w:lvl w:ilvl="0" w:tplc="114AC24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15:restartNumberingAfterBreak="0">
    <w:nsid w:val="77FF557D"/>
    <w:multiLevelType w:val="hybridMultilevel"/>
    <w:tmpl w:val="BEC41D20"/>
    <w:lvl w:ilvl="0" w:tplc="D376E82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9086D49"/>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7A671BD2"/>
    <w:multiLevelType w:val="hybridMultilevel"/>
    <w:tmpl w:val="20861670"/>
    <w:lvl w:ilvl="0" w:tplc="107A82D2">
      <w:start w:val="1"/>
      <w:numFmt w:val="decimal"/>
      <w:lvlText w:val="%1."/>
      <w:lvlJc w:val="left"/>
      <w:pPr>
        <w:tabs>
          <w:tab w:val="num" w:pos="1440"/>
        </w:tabs>
        <w:ind w:left="1440" w:hanging="360"/>
      </w:pPr>
      <w:rPr>
        <w:rFonts w:ascii="Verdana" w:hAnsi="Verdana" w:hint="default"/>
        <w:b w:val="0"/>
        <w:i w:val="0"/>
        <w:strike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D0573B8"/>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7E9313EC"/>
    <w:multiLevelType w:val="hybridMultilevel"/>
    <w:tmpl w:val="D416E7F4"/>
    <w:styleLink w:val="Zaimportowanystyl69"/>
    <w:lvl w:ilvl="0" w:tplc="20CED55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E70B3D6">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545FF6">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DC15A8">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358706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60EDD7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3A666EC">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188A73C">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564B298">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16cid:durableId="1809321605">
    <w:abstractNumId w:val="97"/>
  </w:num>
  <w:num w:numId="2" w16cid:durableId="744229736">
    <w:abstractNumId w:val="31"/>
  </w:num>
  <w:num w:numId="3" w16cid:durableId="1298490989">
    <w:abstractNumId w:val="49"/>
  </w:num>
  <w:num w:numId="4" w16cid:durableId="1029449728">
    <w:abstractNumId w:val="51"/>
  </w:num>
  <w:num w:numId="5" w16cid:durableId="935870815">
    <w:abstractNumId w:val="104"/>
  </w:num>
  <w:num w:numId="6" w16cid:durableId="758135258">
    <w:abstractNumId w:val="107"/>
  </w:num>
  <w:num w:numId="7" w16cid:durableId="833108124">
    <w:abstractNumId w:val="10"/>
  </w:num>
  <w:num w:numId="8" w16cid:durableId="2128968164">
    <w:abstractNumId w:val="102"/>
  </w:num>
  <w:num w:numId="9" w16cid:durableId="8816577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44625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6555182">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8995854">
    <w:abstractNumId w:val="17"/>
  </w:num>
  <w:num w:numId="13" w16cid:durableId="415901661">
    <w:abstractNumId w:val="16"/>
  </w:num>
  <w:num w:numId="14" w16cid:durableId="1897351598">
    <w:abstractNumId w:val="0"/>
  </w:num>
  <w:num w:numId="15" w16cid:durableId="1575122174">
    <w:abstractNumId w:val="70"/>
  </w:num>
  <w:num w:numId="16" w16cid:durableId="142622324">
    <w:abstractNumId w:val="101"/>
  </w:num>
  <w:num w:numId="17" w16cid:durableId="625742047">
    <w:abstractNumId w:val="62"/>
  </w:num>
  <w:num w:numId="18" w16cid:durableId="1977025768">
    <w:abstractNumId w:val="19"/>
  </w:num>
  <w:num w:numId="19" w16cid:durableId="1766536460">
    <w:abstractNumId w:val="110"/>
  </w:num>
  <w:num w:numId="20" w16cid:durableId="1520240351">
    <w:abstractNumId w:val="33"/>
  </w:num>
  <w:num w:numId="21" w16cid:durableId="1089742067">
    <w:abstractNumId w:val="43"/>
  </w:num>
  <w:num w:numId="22" w16cid:durableId="748117393">
    <w:abstractNumId w:val="20"/>
  </w:num>
  <w:num w:numId="23" w16cid:durableId="1181895118">
    <w:abstractNumId w:val="48"/>
  </w:num>
  <w:num w:numId="24" w16cid:durableId="941835447">
    <w:abstractNumId w:val="63"/>
  </w:num>
  <w:num w:numId="25" w16cid:durableId="1689211434">
    <w:abstractNumId w:val="42"/>
  </w:num>
  <w:num w:numId="26" w16cid:durableId="1861507261">
    <w:abstractNumId w:val="103"/>
  </w:num>
  <w:num w:numId="27" w16cid:durableId="427242161">
    <w:abstractNumId w:val="18"/>
  </w:num>
  <w:num w:numId="28" w16cid:durableId="2137946927">
    <w:abstractNumId w:val="59"/>
  </w:num>
  <w:num w:numId="29" w16cid:durableId="542713934">
    <w:abstractNumId w:val="21"/>
  </w:num>
  <w:num w:numId="30" w16cid:durableId="2100440083">
    <w:abstractNumId w:val="50"/>
  </w:num>
  <w:num w:numId="31" w16cid:durableId="69735631">
    <w:abstractNumId w:val="111"/>
  </w:num>
  <w:num w:numId="32" w16cid:durableId="1804081058">
    <w:abstractNumId w:val="86"/>
  </w:num>
  <w:num w:numId="33" w16cid:durableId="1761877603">
    <w:abstractNumId w:val="66"/>
  </w:num>
  <w:num w:numId="34" w16cid:durableId="2005935786">
    <w:abstractNumId w:val="45"/>
  </w:num>
  <w:num w:numId="35" w16cid:durableId="2080401127">
    <w:abstractNumId w:val="41"/>
  </w:num>
  <w:num w:numId="36" w16cid:durableId="2024818688">
    <w:abstractNumId w:val="56"/>
  </w:num>
  <w:num w:numId="37" w16cid:durableId="1613590744">
    <w:abstractNumId w:val="92"/>
  </w:num>
  <w:num w:numId="38" w16cid:durableId="1724403684">
    <w:abstractNumId w:val="108"/>
  </w:num>
  <w:num w:numId="39" w16cid:durableId="524490282">
    <w:abstractNumId w:val="84"/>
  </w:num>
  <w:num w:numId="40" w16cid:durableId="1874923336">
    <w:abstractNumId w:val="52"/>
  </w:num>
  <w:num w:numId="41" w16cid:durableId="1596789914">
    <w:abstractNumId w:val="29"/>
  </w:num>
  <w:num w:numId="42" w16cid:durableId="205677535">
    <w:abstractNumId w:val="61"/>
  </w:num>
  <w:num w:numId="43" w16cid:durableId="1046759758">
    <w:abstractNumId w:val="113"/>
  </w:num>
  <w:num w:numId="44" w16cid:durableId="64108547">
    <w:abstractNumId w:val="34"/>
  </w:num>
  <w:num w:numId="45" w16cid:durableId="92171823">
    <w:abstractNumId w:val="57"/>
  </w:num>
  <w:num w:numId="46" w16cid:durableId="1159464072">
    <w:abstractNumId w:val="106"/>
  </w:num>
  <w:num w:numId="47" w16cid:durableId="2045475646">
    <w:abstractNumId w:val="112"/>
  </w:num>
  <w:num w:numId="48" w16cid:durableId="1339884788">
    <w:abstractNumId w:val="23"/>
  </w:num>
  <w:num w:numId="49" w16cid:durableId="916941360">
    <w:abstractNumId w:val="83"/>
  </w:num>
  <w:num w:numId="50" w16cid:durableId="248344864">
    <w:abstractNumId w:val="75"/>
  </w:num>
  <w:num w:numId="51" w16cid:durableId="828600284">
    <w:abstractNumId w:val="93"/>
  </w:num>
  <w:num w:numId="52" w16cid:durableId="188447372">
    <w:abstractNumId w:val="54"/>
  </w:num>
  <w:num w:numId="53" w16cid:durableId="424303938">
    <w:abstractNumId w:val="36"/>
  </w:num>
  <w:num w:numId="54" w16cid:durableId="2126843981">
    <w:abstractNumId w:val="99"/>
  </w:num>
  <w:num w:numId="55" w16cid:durableId="2133210455">
    <w:abstractNumId w:val="30"/>
  </w:num>
  <w:num w:numId="56" w16cid:durableId="173735942">
    <w:abstractNumId w:val="55"/>
  </w:num>
  <w:num w:numId="57" w16cid:durableId="310839664">
    <w:abstractNumId w:val="65"/>
  </w:num>
  <w:num w:numId="58" w16cid:durableId="1195383156">
    <w:abstractNumId w:val="24"/>
  </w:num>
  <w:num w:numId="59" w16cid:durableId="990907499">
    <w:abstractNumId w:val="69"/>
  </w:num>
  <w:num w:numId="60" w16cid:durableId="313488979">
    <w:abstractNumId w:val="88"/>
  </w:num>
  <w:num w:numId="61" w16cid:durableId="641425966">
    <w:abstractNumId w:val="37"/>
  </w:num>
  <w:num w:numId="62" w16cid:durableId="1476147208">
    <w:abstractNumId w:val="68"/>
  </w:num>
  <w:num w:numId="63" w16cid:durableId="1473055928">
    <w:abstractNumId w:val="89"/>
  </w:num>
  <w:num w:numId="64" w16cid:durableId="281235064">
    <w:abstractNumId w:val="114"/>
  </w:num>
  <w:num w:numId="65" w16cid:durableId="172378881">
    <w:abstractNumId w:val="95"/>
  </w:num>
  <w:num w:numId="66" w16cid:durableId="856383491">
    <w:abstractNumId w:val="96"/>
  </w:num>
  <w:num w:numId="67" w16cid:durableId="205140680">
    <w:abstractNumId w:val="28"/>
  </w:num>
  <w:num w:numId="68" w16cid:durableId="1770347134">
    <w:abstractNumId w:val="98"/>
  </w:num>
  <w:num w:numId="69" w16cid:durableId="1582983460">
    <w:abstractNumId w:val="98"/>
    <w:lvlOverride w:ilvl="0">
      <w:lvl w:ilvl="0" w:tplc="6152F0B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0B0DFB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4FAED3E">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0965A32">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F12BD7A">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A627D70">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0A68244">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C6A044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C3A469E">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0" w16cid:durableId="1652827159">
    <w:abstractNumId w:val="91"/>
  </w:num>
  <w:num w:numId="71" w16cid:durableId="1019237881">
    <w:abstractNumId w:val="27"/>
  </w:num>
  <w:num w:numId="72" w16cid:durableId="48774349">
    <w:abstractNumId w:val="98"/>
    <w:lvlOverride w:ilvl="0">
      <w:startOverride w:val="1"/>
      <w:lvl w:ilvl="0" w:tplc="6152F0B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50B0DFB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4FAED3E">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0965A32">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F12BD7A">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A627D70">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0A68244">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C6A044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C3A469E">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3" w16cid:durableId="1289046579">
    <w:abstractNumId w:val="98"/>
    <w:lvlOverride w:ilvl="0">
      <w:startOverride w:val="1"/>
      <w:lvl w:ilvl="0" w:tplc="6152F0B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50B0DFB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4FAED3E">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0965A32">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F12BD7A">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A627D70">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0A68244">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C6A044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C3A469E">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4" w16cid:durableId="1347633810">
    <w:abstractNumId w:val="98"/>
    <w:lvlOverride w:ilvl="0">
      <w:startOverride w:val="1"/>
      <w:lvl w:ilvl="0" w:tplc="6152F0B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50B0DFB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4FAED3E">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0965A32">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F12BD7A">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A627D70">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0A68244">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C6A044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C3A469E">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5" w16cid:durableId="384446713">
    <w:abstractNumId w:val="98"/>
    <w:lvlOverride w:ilvl="0">
      <w:startOverride w:val="1"/>
      <w:lvl w:ilvl="0" w:tplc="6152F0B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50B0DFB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4FAED3E">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0965A32">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F12BD7A">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A627D70">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0A68244">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C6A044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C3A469E">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6" w16cid:durableId="1865435475">
    <w:abstractNumId w:val="98"/>
    <w:lvlOverride w:ilvl="0">
      <w:startOverride w:val="1"/>
      <w:lvl w:ilvl="0" w:tplc="6152F0B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50B0DFB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4FAED3E">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0965A32">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F12BD7A">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A627D70">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0A68244">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C6A044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C3A469E">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7" w16cid:durableId="700520803">
    <w:abstractNumId w:val="79"/>
  </w:num>
  <w:num w:numId="78" w16cid:durableId="643316967">
    <w:abstractNumId w:val="60"/>
  </w:num>
  <w:num w:numId="79" w16cid:durableId="991518360">
    <w:abstractNumId w:val="40"/>
  </w:num>
  <w:num w:numId="80" w16cid:durableId="801659437">
    <w:abstractNumId w:val="71"/>
  </w:num>
  <w:num w:numId="81" w16cid:durableId="902061190">
    <w:abstractNumId w:val="87"/>
  </w:num>
  <w:num w:numId="82" w16cid:durableId="1089933089">
    <w:abstractNumId w:val="67"/>
  </w:num>
  <w:num w:numId="83" w16cid:durableId="644355718">
    <w:abstractNumId w:val="105"/>
  </w:num>
  <w:num w:numId="84" w16cid:durableId="973755366">
    <w:abstractNumId w:val="90"/>
    <w:lvlOverride w:ilvl="0">
      <w:lvl w:ilvl="0" w:tplc="1082C23C">
        <w:start w:val="1"/>
        <w:numFmt w:val="decimal"/>
        <w:lvlText w:val="%1."/>
        <w:lvlJc w:val="left"/>
        <w:pPr>
          <w:ind w:left="232" w:hanging="232"/>
        </w:pPr>
        <w:rPr>
          <w:rFonts w:asciiTheme="minorHAnsi" w:hAnsiTheme="minorHAnsi" w:cstheme="minorHAnsi" w:hint="default"/>
          <w:caps w:val="0"/>
          <w:smallCaps w:val="0"/>
          <w:strike w:val="0"/>
          <w:dstrike w:val="0"/>
          <w:outline w:val="0"/>
          <w:emboss w:val="0"/>
          <w:imprint w:val="0"/>
          <w:spacing w:val="0"/>
          <w:w w:val="100"/>
          <w:kern w:val="0"/>
          <w:position w:val="0"/>
          <w:highlight w:val="none"/>
          <w:vertAlign w:val="baseline"/>
        </w:rPr>
      </w:lvl>
    </w:lvlOverride>
  </w:num>
  <w:num w:numId="85" w16cid:durableId="1923491024">
    <w:abstractNumId w:val="12"/>
  </w:num>
  <w:num w:numId="86" w16cid:durableId="47343031">
    <w:abstractNumId w:val="81"/>
  </w:num>
  <w:num w:numId="87" w16cid:durableId="1814830388">
    <w:abstractNumId w:val="78"/>
  </w:num>
  <w:num w:numId="88" w16cid:durableId="497306057">
    <w:abstractNumId w:val="25"/>
  </w:num>
  <w:num w:numId="89" w16cid:durableId="2037535469">
    <w:abstractNumId w:val="39"/>
  </w:num>
  <w:num w:numId="90" w16cid:durableId="288098419">
    <w:abstractNumId w:val="35"/>
  </w:num>
  <w:num w:numId="91" w16cid:durableId="1534462684">
    <w:abstractNumId w:val="85"/>
  </w:num>
  <w:num w:numId="92" w16cid:durableId="1577469328">
    <w:abstractNumId w:val="94"/>
  </w:num>
  <w:num w:numId="93" w16cid:durableId="1571042235">
    <w:abstractNumId w:val="15"/>
  </w:num>
  <w:num w:numId="94" w16cid:durableId="15227455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36191324">
    <w:abstractNumId w:val="109"/>
  </w:num>
  <w:num w:numId="96" w16cid:durableId="1703166630">
    <w:abstractNumId w:val="53"/>
  </w:num>
  <w:num w:numId="97" w16cid:durableId="764418699">
    <w:abstractNumId w:val="44"/>
  </w:num>
  <w:num w:numId="98" w16cid:durableId="2005469102">
    <w:abstractNumId w:val="73"/>
  </w:num>
  <w:num w:numId="99" w16cid:durableId="15893431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03976059">
    <w:abstractNumId w:val="38"/>
  </w:num>
  <w:num w:numId="101" w16cid:durableId="31809905">
    <w:abstractNumId w:val="72"/>
  </w:num>
  <w:num w:numId="102" w16cid:durableId="1798596937">
    <w:abstractNumId w:val="77"/>
  </w:num>
  <w:num w:numId="103" w16cid:durableId="1808352688">
    <w:abstractNumId w:val="100"/>
  </w:num>
  <w:num w:numId="104" w16cid:durableId="1000694207">
    <w:abstractNumId w:val="26"/>
  </w:num>
  <w:num w:numId="105" w16cid:durableId="906112195">
    <w:abstractNumId w:val="58"/>
  </w:num>
  <w:num w:numId="106" w16cid:durableId="2058428071">
    <w:abstractNumId w:val="82"/>
  </w:num>
  <w:num w:numId="107" w16cid:durableId="730543026">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06"/>
    <w:rsid w:val="00011ACF"/>
    <w:rsid w:val="000121ED"/>
    <w:rsid w:val="0001472B"/>
    <w:rsid w:val="0001627F"/>
    <w:rsid w:val="00025C09"/>
    <w:rsid w:val="00026056"/>
    <w:rsid w:val="0003011F"/>
    <w:rsid w:val="00030CCD"/>
    <w:rsid w:val="00032797"/>
    <w:rsid w:val="00036682"/>
    <w:rsid w:val="00042E77"/>
    <w:rsid w:val="000507E1"/>
    <w:rsid w:val="00051252"/>
    <w:rsid w:val="00057007"/>
    <w:rsid w:val="00062823"/>
    <w:rsid w:val="00063DBD"/>
    <w:rsid w:val="00064494"/>
    <w:rsid w:val="0006453D"/>
    <w:rsid w:val="00065035"/>
    <w:rsid w:val="00067231"/>
    <w:rsid w:val="0006771F"/>
    <w:rsid w:val="00074150"/>
    <w:rsid w:val="00075D3D"/>
    <w:rsid w:val="00077F53"/>
    <w:rsid w:val="00081DF5"/>
    <w:rsid w:val="000835CB"/>
    <w:rsid w:val="00083A90"/>
    <w:rsid w:val="0008697B"/>
    <w:rsid w:val="00091A6B"/>
    <w:rsid w:val="00092363"/>
    <w:rsid w:val="000937A7"/>
    <w:rsid w:val="00095F7B"/>
    <w:rsid w:val="000A3A8E"/>
    <w:rsid w:val="000A5354"/>
    <w:rsid w:val="000A5FB8"/>
    <w:rsid w:val="000A62FB"/>
    <w:rsid w:val="000A69FB"/>
    <w:rsid w:val="000B2B2A"/>
    <w:rsid w:val="000B4419"/>
    <w:rsid w:val="000C54C1"/>
    <w:rsid w:val="000C5803"/>
    <w:rsid w:val="000C7533"/>
    <w:rsid w:val="000C7585"/>
    <w:rsid w:val="000D1DA2"/>
    <w:rsid w:val="000D225B"/>
    <w:rsid w:val="000D5B76"/>
    <w:rsid w:val="000D71EA"/>
    <w:rsid w:val="000E02A6"/>
    <w:rsid w:val="000E1D99"/>
    <w:rsid w:val="000E46F2"/>
    <w:rsid w:val="000E4E0B"/>
    <w:rsid w:val="000E5509"/>
    <w:rsid w:val="000E63F6"/>
    <w:rsid w:val="000E6D4E"/>
    <w:rsid w:val="000E77F2"/>
    <w:rsid w:val="001002F2"/>
    <w:rsid w:val="00103745"/>
    <w:rsid w:val="001104A9"/>
    <w:rsid w:val="001121E7"/>
    <w:rsid w:val="00113E2A"/>
    <w:rsid w:val="00115367"/>
    <w:rsid w:val="001157FE"/>
    <w:rsid w:val="00121051"/>
    <w:rsid w:val="00121066"/>
    <w:rsid w:val="00121F3C"/>
    <w:rsid w:val="0013162F"/>
    <w:rsid w:val="0014011C"/>
    <w:rsid w:val="0014104D"/>
    <w:rsid w:val="00143903"/>
    <w:rsid w:val="0015162C"/>
    <w:rsid w:val="001523F8"/>
    <w:rsid w:val="0015585C"/>
    <w:rsid w:val="001602D5"/>
    <w:rsid w:val="001877F2"/>
    <w:rsid w:val="00193A48"/>
    <w:rsid w:val="00193AEA"/>
    <w:rsid w:val="001949C5"/>
    <w:rsid w:val="00196226"/>
    <w:rsid w:val="001A19C5"/>
    <w:rsid w:val="001A2096"/>
    <w:rsid w:val="001A3B38"/>
    <w:rsid w:val="001A4035"/>
    <w:rsid w:val="001A4DC5"/>
    <w:rsid w:val="001A67C0"/>
    <w:rsid w:val="001B1C00"/>
    <w:rsid w:val="001B36EF"/>
    <w:rsid w:val="001B38F9"/>
    <w:rsid w:val="001B3F67"/>
    <w:rsid w:val="001B4E8F"/>
    <w:rsid w:val="001C076C"/>
    <w:rsid w:val="001C3EDB"/>
    <w:rsid w:val="001C5E58"/>
    <w:rsid w:val="001C737E"/>
    <w:rsid w:val="001D5153"/>
    <w:rsid w:val="001D77A5"/>
    <w:rsid w:val="001E2753"/>
    <w:rsid w:val="001E6E94"/>
    <w:rsid w:val="001F2204"/>
    <w:rsid w:val="001F228D"/>
    <w:rsid w:val="001F2FD5"/>
    <w:rsid w:val="001F3BE0"/>
    <w:rsid w:val="001F4147"/>
    <w:rsid w:val="001F5AA9"/>
    <w:rsid w:val="0020087B"/>
    <w:rsid w:val="00206037"/>
    <w:rsid w:val="002111C2"/>
    <w:rsid w:val="00216B20"/>
    <w:rsid w:val="0021714D"/>
    <w:rsid w:val="00220D62"/>
    <w:rsid w:val="00221104"/>
    <w:rsid w:val="00223853"/>
    <w:rsid w:val="00224D46"/>
    <w:rsid w:val="00226672"/>
    <w:rsid w:val="0023068F"/>
    <w:rsid w:val="00231DAE"/>
    <w:rsid w:val="00232FBE"/>
    <w:rsid w:val="00233D22"/>
    <w:rsid w:val="00235926"/>
    <w:rsid w:val="00242D20"/>
    <w:rsid w:val="00247033"/>
    <w:rsid w:val="00250ACF"/>
    <w:rsid w:val="0025215F"/>
    <w:rsid w:val="002536C0"/>
    <w:rsid w:val="002564EF"/>
    <w:rsid w:val="00257691"/>
    <w:rsid w:val="002613E2"/>
    <w:rsid w:val="0026321B"/>
    <w:rsid w:val="00263D32"/>
    <w:rsid w:val="0026449A"/>
    <w:rsid w:val="002714DE"/>
    <w:rsid w:val="00271CF7"/>
    <w:rsid w:val="00273EED"/>
    <w:rsid w:val="0027622B"/>
    <w:rsid w:val="00277412"/>
    <w:rsid w:val="002813C5"/>
    <w:rsid w:val="00281AE6"/>
    <w:rsid w:val="002856DF"/>
    <w:rsid w:val="002913C3"/>
    <w:rsid w:val="002914B0"/>
    <w:rsid w:val="002931BE"/>
    <w:rsid w:val="002934C8"/>
    <w:rsid w:val="00294E1D"/>
    <w:rsid w:val="002A3044"/>
    <w:rsid w:val="002A33EE"/>
    <w:rsid w:val="002A53A2"/>
    <w:rsid w:val="002B2C4B"/>
    <w:rsid w:val="002B2D5F"/>
    <w:rsid w:val="002B3A35"/>
    <w:rsid w:val="002B55B5"/>
    <w:rsid w:val="002B72F2"/>
    <w:rsid w:val="002B76FE"/>
    <w:rsid w:val="002C57A5"/>
    <w:rsid w:val="002C616E"/>
    <w:rsid w:val="002C7AEA"/>
    <w:rsid w:val="002D2B53"/>
    <w:rsid w:val="002D332E"/>
    <w:rsid w:val="002E7246"/>
    <w:rsid w:val="002F2403"/>
    <w:rsid w:val="002F310A"/>
    <w:rsid w:val="002F600C"/>
    <w:rsid w:val="00301A2C"/>
    <w:rsid w:val="003029D4"/>
    <w:rsid w:val="003074DA"/>
    <w:rsid w:val="00311631"/>
    <w:rsid w:val="0031196F"/>
    <w:rsid w:val="0032060D"/>
    <w:rsid w:val="00321916"/>
    <w:rsid w:val="00323F53"/>
    <w:rsid w:val="00325A85"/>
    <w:rsid w:val="003305E5"/>
    <w:rsid w:val="0033184C"/>
    <w:rsid w:val="00333650"/>
    <w:rsid w:val="00335098"/>
    <w:rsid w:val="003407DE"/>
    <w:rsid w:val="00343A26"/>
    <w:rsid w:val="00343B4D"/>
    <w:rsid w:val="0034590C"/>
    <w:rsid w:val="003519E9"/>
    <w:rsid w:val="003574A1"/>
    <w:rsid w:val="00361813"/>
    <w:rsid w:val="00361E7B"/>
    <w:rsid w:val="00363645"/>
    <w:rsid w:val="0036398A"/>
    <w:rsid w:val="00366D3A"/>
    <w:rsid w:val="00371F84"/>
    <w:rsid w:val="00375230"/>
    <w:rsid w:val="00377D66"/>
    <w:rsid w:val="00381610"/>
    <w:rsid w:val="00391E1F"/>
    <w:rsid w:val="0039271A"/>
    <w:rsid w:val="00393922"/>
    <w:rsid w:val="003A158F"/>
    <w:rsid w:val="003A18E4"/>
    <w:rsid w:val="003A1958"/>
    <w:rsid w:val="003A2A3B"/>
    <w:rsid w:val="003A5367"/>
    <w:rsid w:val="003A542A"/>
    <w:rsid w:val="003A640D"/>
    <w:rsid w:val="003A6A12"/>
    <w:rsid w:val="003B0694"/>
    <w:rsid w:val="003B35CB"/>
    <w:rsid w:val="003B4A4E"/>
    <w:rsid w:val="003B5788"/>
    <w:rsid w:val="003B7BC5"/>
    <w:rsid w:val="003C0D82"/>
    <w:rsid w:val="003C4F92"/>
    <w:rsid w:val="003C52C1"/>
    <w:rsid w:val="003C789E"/>
    <w:rsid w:val="003D0FC7"/>
    <w:rsid w:val="003D3537"/>
    <w:rsid w:val="003D742C"/>
    <w:rsid w:val="003D7618"/>
    <w:rsid w:val="003E424D"/>
    <w:rsid w:val="003E7824"/>
    <w:rsid w:val="003F05B1"/>
    <w:rsid w:val="003F101E"/>
    <w:rsid w:val="003F6214"/>
    <w:rsid w:val="003F7D66"/>
    <w:rsid w:val="003F7EEF"/>
    <w:rsid w:val="00404B7E"/>
    <w:rsid w:val="004068CE"/>
    <w:rsid w:val="00413A6F"/>
    <w:rsid w:val="00416118"/>
    <w:rsid w:val="0042538A"/>
    <w:rsid w:val="00426577"/>
    <w:rsid w:val="0043022B"/>
    <w:rsid w:val="00430F25"/>
    <w:rsid w:val="00431B11"/>
    <w:rsid w:val="00432940"/>
    <w:rsid w:val="004330BA"/>
    <w:rsid w:val="0043474C"/>
    <w:rsid w:val="0043720C"/>
    <w:rsid w:val="00444660"/>
    <w:rsid w:val="0044480E"/>
    <w:rsid w:val="004453B0"/>
    <w:rsid w:val="004456C4"/>
    <w:rsid w:val="004456ED"/>
    <w:rsid w:val="0044666E"/>
    <w:rsid w:val="004470F3"/>
    <w:rsid w:val="00447296"/>
    <w:rsid w:val="00450BE7"/>
    <w:rsid w:val="004518A0"/>
    <w:rsid w:val="00451CB4"/>
    <w:rsid w:val="00451FED"/>
    <w:rsid w:val="00454332"/>
    <w:rsid w:val="00455096"/>
    <w:rsid w:val="00455AAC"/>
    <w:rsid w:val="00461FA3"/>
    <w:rsid w:val="00464B91"/>
    <w:rsid w:val="004678D3"/>
    <w:rsid w:val="00467B61"/>
    <w:rsid w:val="004713B0"/>
    <w:rsid w:val="0047202D"/>
    <w:rsid w:val="00473F83"/>
    <w:rsid w:val="0047443E"/>
    <w:rsid w:val="00474570"/>
    <w:rsid w:val="00475F56"/>
    <w:rsid w:val="00476400"/>
    <w:rsid w:val="00476AFE"/>
    <w:rsid w:val="0047723A"/>
    <w:rsid w:val="00481117"/>
    <w:rsid w:val="004813D7"/>
    <w:rsid w:val="0048248A"/>
    <w:rsid w:val="00486A9D"/>
    <w:rsid w:val="00486CC3"/>
    <w:rsid w:val="00486E6A"/>
    <w:rsid w:val="00486ED4"/>
    <w:rsid w:val="00491177"/>
    <w:rsid w:val="00492EBD"/>
    <w:rsid w:val="00493265"/>
    <w:rsid w:val="00496AF1"/>
    <w:rsid w:val="004A2EF8"/>
    <w:rsid w:val="004A5A87"/>
    <w:rsid w:val="004A611D"/>
    <w:rsid w:val="004A75C3"/>
    <w:rsid w:val="004B041F"/>
    <w:rsid w:val="004B11FB"/>
    <w:rsid w:val="004B782E"/>
    <w:rsid w:val="004C0104"/>
    <w:rsid w:val="004C0B7F"/>
    <w:rsid w:val="004C0BF2"/>
    <w:rsid w:val="004C1B96"/>
    <w:rsid w:val="004C3DEA"/>
    <w:rsid w:val="004C5B84"/>
    <w:rsid w:val="004C6980"/>
    <w:rsid w:val="004C6E79"/>
    <w:rsid w:val="004D15CA"/>
    <w:rsid w:val="004D26C3"/>
    <w:rsid w:val="004D6DA7"/>
    <w:rsid w:val="004E4437"/>
    <w:rsid w:val="004F7E50"/>
    <w:rsid w:val="00503154"/>
    <w:rsid w:val="00505099"/>
    <w:rsid w:val="00511A50"/>
    <w:rsid w:val="005125BF"/>
    <w:rsid w:val="00512D2F"/>
    <w:rsid w:val="005153F5"/>
    <w:rsid w:val="005206C8"/>
    <w:rsid w:val="005207DF"/>
    <w:rsid w:val="005208A5"/>
    <w:rsid w:val="00521F47"/>
    <w:rsid w:val="00524C0A"/>
    <w:rsid w:val="00525679"/>
    <w:rsid w:val="00526AA4"/>
    <w:rsid w:val="00526ADF"/>
    <w:rsid w:val="00530CE5"/>
    <w:rsid w:val="005323C5"/>
    <w:rsid w:val="00541C66"/>
    <w:rsid w:val="0054305F"/>
    <w:rsid w:val="00543977"/>
    <w:rsid w:val="005444C0"/>
    <w:rsid w:val="00545F24"/>
    <w:rsid w:val="00547E61"/>
    <w:rsid w:val="005536BD"/>
    <w:rsid w:val="00556DFF"/>
    <w:rsid w:val="00556E6E"/>
    <w:rsid w:val="00562CB5"/>
    <w:rsid w:val="00563941"/>
    <w:rsid w:val="00565725"/>
    <w:rsid w:val="00566179"/>
    <w:rsid w:val="00566B3D"/>
    <w:rsid w:val="00567EBC"/>
    <w:rsid w:val="00570092"/>
    <w:rsid w:val="005723F5"/>
    <w:rsid w:val="00572FA3"/>
    <w:rsid w:val="0057397A"/>
    <w:rsid w:val="00580774"/>
    <w:rsid w:val="00585AA5"/>
    <w:rsid w:val="005860E3"/>
    <w:rsid w:val="00586F38"/>
    <w:rsid w:val="0058756D"/>
    <w:rsid w:val="00591BFE"/>
    <w:rsid w:val="00595073"/>
    <w:rsid w:val="005A4BB1"/>
    <w:rsid w:val="005A759D"/>
    <w:rsid w:val="005B000B"/>
    <w:rsid w:val="005B0D57"/>
    <w:rsid w:val="005B3362"/>
    <w:rsid w:val="005B3425"/>
    <w:rsid w:val="005B3695"/>
    <w:rsid w:val="005B36E0"/>
    <w:rsid w:val="005C1E76"/>
    <w:rsid w:val="005C2C3A"/>
    <w:rsid w:val="005C2E2A"/>
    <w:rsid w:val="005C490A"/>
    <w:rsid w:val="005C607F"/>
    <w:rsid w:val="005C76BF"/>
    <w:rsid w:val="005D0419"/>
    <w:rsid w:val="005D07A2"/>
    <w:rsid w:val="005D37E3"/>
    <w:rsid w:val="005D3DA1"/>
    <w:rsid w:val="005D56F4"/>
    <w:rsid w:val="005D7EA4"/>
    <w:rsid w:val="005E5645"/>
    <w:rsid w:val="005F1F52"/>
    <w:rsid w:val="005F5E72"/>
    <w:rsid w:val="005F6665"/>
    <w:rsid w:val="0060013C"/>
    <w:rsid w:val="00604364"/>
    <w:rsid w:val="00604D40"/>
    <w:rsid w:val="006055DE"/>
    <w:rsid w:val="00613D8A"/>
    <w:rsid w:val="00615FAA"/>
    <w:rsid w:val="00616FEA"/>
    <w:rsid w:val="0062013E"/>
    <w:rsid w:val="00620AD5"/>
    <w:rsid w:val="00621672"/>
    <w:rsid w:val="0062452D"/>
    <w:rsid w:val="00627A20"/>
    <w:rsid w:val="00627E7A"/>
    <w:rsid w:val="00635F6D"/>
    <w:rsid w:val="00647918"/>
    <w:rsid w:val="00652DD2"/>
    <w:rsid w:val="0066612E"/>
    <w:rsid w:val="00671160"/>
    <w:rsid w:val="006754A0"/>
    <w:rsid w:val="00675B17"/>
    <w:rsid w:val="00675CC7"/>
    <w:rsid w:val="00681A47"/>
    <w:rsid w:val="006875E5"/>
    <w:rsid w:val="00691B7E"/>
    <w:rsid w:val="00697943"/>
    <w:rsid w:val="006A1E3A"/>
    <w:rsid w:val="006A3E90"/>
    <w:rsid w:val="006A70D1"/>
    <w:rsid w:val="006B0775"/>
    <w:rsid w:val="006B0E0C"/>
    <w:rsid w:val="006B18BB"/>
    <w:rsid w:val="006B18EA"/>
    <w:rsid w:val="006B1C44"/>
    <w:rsid w:val="006B55D5"/>
    <w:rsid w:val="006C1694"/>
    <w:rsid w:val="006C2BBC"/>
    <w:rsid w:val="006C41F4"/>
    <w:rsid w:val="006D031C"/>
    <w:rsid w:val="006D0BCD"/>
    <w:rsid w:val="006D73B6"/>
    <w:rsid w:val="006E4D9F"/>
    <w:rsid w:val="006F1F19"/>
    <w:rsid w:val="006F2F80"/>
    <w:rsid w:val="006F3208"/>
    <w:rsid w:val="006F34B6"/>
    <w:rsid w:val="006F67D0"/>
    <w:rsid w:val="007006E6"/>
    <w:rsid w:val="00705DDF"/>
    <w:rsid w:val="0070601A"/>
    <w:rsid w:val="00711002"/>
    <w:rsid w:val="00711786"/>
    <w:rsid w:val="0071315A"/>
    <w:rsid w:val="00713BE1"/>
    <w:rsid w:val="00717CC1"/>
    <w:rsid w:val="00717EB1"/>
    <w:rsid w:val="007206BD"/>
    <w:rsid w:val="0072072B"/>
    <w:rsid w:val="0072342E"/>
    <w:rsid w:val="00725785"/>
    <w:rsid w:val="00726639"/>
    <w:rsid w:val="00730F12"/>
    <w:rsid w:val="00737E21"/>
    <w:rsid w:val="00740D44"/>
    <w:rsid w:val="0074375E"/>
    <w:rsid w:val="0075054B"/>
    <w:rsid w:val="00750813"/>
    <w:rsid w:val="00757958"/>
    <w:rsid w:val="00760258"/>
    <w:rsid w:val="00760B6D"/>
    <w:rsid w:val="007645E4"/>
    <w:rsid w:val="00764960"/>
    <w:rsid w:val="00765180"/>
    <w:rsid w:val="0077098A"/>
    <w:rsid w:val="00775DC1"/>
    <w:rsid w:val="00777D4F"/>
    <w:rsid w:val="007817D8"/>
    <w:rsid w:val="00781AF2"/>
    <w:rsid w:val="00786347"/>
    <w:rsid w:val="00786904"/>
    <w:rsid w:val="00792F87"/>
    <w:rsid w:val="007941CB"/>
    <w:rsid w:val="007960F8"/>
    <w:rsid w:val="007A0E38"/>
    <w:rsid w:val="007A32A6"/>
    <w:rsid w:val="007A3F7E"/>
    <w:rsid w:val="007A5BBD"/>
    <w:rsid w:val="007A6A10"/>
    <w:rsid w:val="007B3B4A"/>
    <w:rsid w:val="007B498A"/>
    <w:rsid w:val="007B4D2B"/>
    <w:rsid w:val="007B7A46"/>
    <w:rsid w:val="007C196C"/>
    <w:rsid w:val="007C2422"/>
    <w:rsid w:val="007C2E17"/>
    <w:rsid w:val="007D1CC2"/>
    <w:rsid w:val="007D2CDF"/>
    <w:rsid w:val="007D3291"/>
    <w:rsid w:val="007D536C"/>
    <w:rsid w:val="007E108C"/>
    <w:rsid w:val="007E2721"/>
    <w:rsid w:val="007E459A"/>
    <w:rsid w:val="007E630B"/>
    <w:rsid w:val="007F22BB"/>
    <w:rsid w:val="007F3EE4"/>
    <w:rsid w:val="007F402F"/>
    <w:rsid w:val="007F4D46"/>
    <w:rsid w:val="007F6C8D"/>
    <w:rsid w:val="008017FD"/>
    <w:rsid w:val="00801BFB"/>
    <w:rsid w:val="00801CF4"/>
    <w:rsid w:val="0080241D"/>
    <w:rsid w:val="008030D2"/>
    <w:rsid w:val="00803D9E"/>
    <w:rsid w:val="00805988"/>
    <w:rsid w:val="0081026E"/>
    <w:rsid w:val="008103BB"/>
    <w:rsid w:val="008162D0"/>
    <w:rsid w:val="00820440"/>
    <w:rsid w:val="008228EF"/>
    <w:rsid w:val="00830E9A"/>
    <w:rsid w:val="0083123D"/>
    <w:rsid w:val="00833638"/>
    <w:rsid w:val="00835431"/>
    <w:rsid w:val="00835636"/>
    <w:rsid w:val="00836269"/>
    <w:rsid w:val="00836DFA"/>
    <w:rsid w:val="00837AAE"/>
    <w:rsid w:val="00837F8E"/>
    <w:rsid w:val="008455B1"/>
    <w:rsid w:val="008544EB"/>
    <w:rsid w:val="00860EE7"/>
    <w:rsid w:val="00862238"/>
    <w:rsid w:val="008651AE"/>
    <w:rsid w:val="00867A94"/>
    <w:rsid w:val="00870D98"/>
    <w:rsid w:val="008806C7"/>
    <w:rsid w:val="00880746"/>
    <w:rsid w:val="00880C27"/>
    <w:rsid w:val="00882118"/>
    <w:rsid w:val="008845F2"/>
    <w:rsid w:val="008846BB"/>
    <w:rsid w:val="00886E94"/>
    <w:rsid w:val="00893D09"/>
    <w:rsid w:val="00897A1D"/>
    <w:rsid w:val="00897A1E"/>
    <w:rsid w:val="008A4B92"/>
    <w:rsid w:val="008B018C"/>
    <w:rsid w:val="008B066E"/>
    <w:rsid w:val="008B189D"/>
    <w:rsid w:val="008B1B05"/>
    <w:rsid w:val="008B36C9"/>
    <w:rsid w:val="008B6797"/>
    <w:rsid w:val="008C5976"/>
    <w:rsid w:val="008C601F"/>
    <w:rsid w:val="008C7453"/>
    <w:rsid w:val="008C7F00"/>
    <w:rsid w:val="008D2CB5"/>
    <w:rsid w:val="008D3ABD"/>
    <w:rsid w:val="008D52CD"/>
    <w:rsid w:val="008D697A"/>
    <w:rsid w:val="008D72EE"/>
    <w:rsid w:val="008E0E93"/>
    <w:rsid w:val="008F0D85"/>
    <w:rsid w:val="008F2165"/>
    <w:rsid w:val="008F5047"/>
    <w:rsid w:val="008F53FB"/>
    <w:rsid w:val="008F69FA"/>
    <w:rsid w:val="008F6A31"/>
    <w:rsid w:val="00900E64"/>
    <w:rsid w:val="009022CF"/>
    <w:rsid w:val="0090418C"/>
    <w:rsid w:val="0090444D"/>
    <w:rsid w:val="00905529"/>
    <w:rsid w:val="00911F54"/>
    <w:rsid w:val="00913CCD"/>
    <w:rsid w:val="00914C3D"/>
    <w:rsid w:val="00914F2B"/>
    <w:rsid w:val="00917467"/>
    <w:rsid w:val="00920960"/>
    <w:rsid w:val="00921859"/>
    <w:rsid w:val="00922D24"/>
    <w:rsid w:val="009234E3"/>
    <w:rsid w:val="00923CE3"/>
    <w:rsid w:val="0093352D"/>
    <w:rsid w:val="00933AF3"/>
    <w:rsid w:val="00937DCE"/>
    <w:rsid w:val="009451A3"/>
    <w:rsid w:val="00946564"/>
    <w:rsid w:val="00953BA6"/>
    <w:rsid w:val="00953BC6"/>
    <w:rsid w:val="00955436"/>
    <w:rsid w:val="0095569B"/>
    <w:rsid w:val="00960417"/>
    <w:rsid w:val="00961268"/>
    <w:rsid w:val="009613B5"/>
    <w:rsid w:val="009717A5"/>
    <w:rsid w:val="00982199"/>
    <w:rsid w:val="00985D78"/>
    <w:rsid w:val="00986484"/>
    <w:rsid w:val="00986976"/>
    <w:rsid w:val="009903A2"/>
    <w:rsid w:val="00995B82"/>
    <w:rsid w:val="00995D06"/>
    <w:rsid w:val="009A23B2"/>
    <w:rsid w:val="009A5F6A"/>
    <w:rsid w:val="009A6C4B"/>
    <w:rsid w:val="009B045F"/>
    <w:rsid w:val="009B539B"/>
    <w:rsid w:val="009B6F5C"/>
    <w:rsid w:val="009B7412"/>
    <w:rsid w:val="009B75EB"/>
    <w:rsid w:val="009C2DA7"/>
    <w:rsid w:val="009C7B4A"/>
    <w:rsid w:val="009D06C6"/>
    <w:rsid w:val="009D1A73"/>
    <w:rsid w:val="009D2F1C"/>
    <w:rsid w:val="009D326C"/>
    <w:rsid w:val="009D39BC"/>
    <w:rsid w:val="009D3BA2"/>
    <w:rsid w:val="009D4480"/>
    <w:rsid w:val="009D5D15"/>
    <w:rsid w:val="009D63EA"/>
    <w:rsid w:val="009D6DCB"/>
    <w:rsid w:val="009D6E3C"/>
    <w:rsid w:val="009D7768"/>
    <w:rsid w:val="009E0775"/>
    <w:rsid w:val="009E326B"/>
    <w:rsid w:val="009E34C5"/>
    <w:rsid w:val="009E3DA0"/>
    <w:rsid w:val="009E7990"/>
    <w:rsid w:val="009F04D9"/>
    <w:rsid w:val="009F1BE2"/>
    <w:rsid w:val="009F2CF6"/>
    <w:rsid w:val="009F4CEC"/>
    <w:rsid w:val="009F4D77"/>
    <w:rsid w:val="009F6546"/>
    <w:rsid w:val="00A003BC"/>
    <w:rsid w:val="00A04353"/>
    <w:rsid w:val="00A102B5"/>
    <w:rsid w:val="00A12982"/>
    <w:rsid w:val="00A13171"/>
    <w:rsid w:val="00A132FE"/>
    <w:rsid w:val="00A13BEA"/>
    <w:rsid w:val="00A13C15"/>
    <w:rsid w:val="00A2045C"/>
    <w:rsid w:val="00A209B1"/>
    <w:rsid w:val="00A2378D"/>
    <w:rsid w:val="00A23E5C"/>
    <w:rsid w:val="00A25CA6"/>
    <w:rsid w:val="00A2676F"/>
    <w:rsid w:val="00A30A0B"/>
    <w:rsid w:val="00A316AE"/>
    <w:rsid w:val="00A33D12"/>
    <w:rsid w:val="00A521D2"/>
    <w:rsid w:val="00A52708"/>
    <w:rsid w:val="00A52E68"/>
    <w:rsid w:val="00A5403B"/>
    <w:rsid w:val="00A579F6"/>
    <w:rsid w:val="00A6178F"/>
    <w:rsid w:val="00A630BF"/>
    <w:rsid w:val="00A6384A"/>
    <w:rsid w:val="00A7027D"/>
    <w:rsid w:val="00A70531"/>
    <w:rsid w:val="00A7577E"/>
    <w:rsid w:val="00A76C5D"/>
    <w:rsid w:val="00A814A6"/>
    <w:rsid w:val="00A825AF"/>
    <w:rsid w:val="00A85B02"/>
    <w:rsid w:val="00A93452"/>
    <w:rsid w:val="00A94A9F"/>
    <w:rsid w:val="00A9529F"/>
    <w:rsid w:val="00AA0807"/>
    <w:rsid w:val="00AA2BE1"/>
    <w:rsid w:val="00AA6901"/>
    <w:rsid w:val="00AB1165"/>
    <w:rsid w:val="00AB2668"/>
    <w:rsid w:val="00AB424C"/>
    <w:rsid w:val="00AC3717"/>
    <w:rsid w:val="00AC4ABE"/>
    <w:rsid w:val="00AD0064"/>
    <w:rsid w:val="00AD327E"/>
    <w:rsid w:val="00AD7255"/>
    <w:rsid w:val="00AE018C"/>
    <w:rsid w:val="00AE3D5F"/>
    <w:rsid w:val="00AE5669"/>
    <w:rsid w:val="00AF05F6"/>
    <w:rsid w:val="00AF5E5D"/>
    <w:rsid w:val="00AF6F26"/>
    <w:rsid w:val="00AF7BF1"/>
    <w:rsid w:val="00B005E6"/>
    <w:rsid w:val="00B0213C"/>
    <w:rsid w:val="00B03DC2"/>
    <w:rsid w:val="00B04156"/>
    <w:rsid w:val="00B04293"/>
    <w:rsid w:val="00B05D04"/>
    <w:rsid w:val="00B0641A"/>
    <w:rsid w:val="00B0656E"/>
    <w:rsid w:val="00B12246"/>
    <w:rsid w:val="00B13ADD"/>
    <w:rsid w:val="00B15B4C"/>
    <w:rsid w:val="00B15C68"/>
    <w:rsid w:val="00B23573"/>
    <w:rsid w:val="00B259EE"/>
    <w:rsid w:val="00B304F5"/>
    <w:rsid w:val="00B34BFB"/>
    <w:rsid w:val="00B34F6F"/>
    <w:rsid w:val="00B36507"/>
    <w:rsid w:val="00B37178"/>
    <w:rsid w:val="00B374BE"/>
    <w:rsid w:val="00B41B91"/>
    <w:rsid w:val="00B436D5"/>
    <w:rsid w:val="00B44BF7"/>
    <w:rsid w:val="00B5079F"/>
    <w:rsid w:val="00B50B62"/>
    <w:rsid w:val="00B51BC2"/>
    <w:rsid w:val="00B53756"/>
    <w:rsid w:val="00B54169"/>
    <w:rsid w:val="00B61EE0"/>
    <w:rsid w:val="00B623ED"/>
    <w:rsid w:val="00B66DC0"/>
    <w:rsid w:val="00B72B11"/>
    <w:rsid w:val="00B74DA4"/>
    <w:rsid w:val="00B75A4F"/>
    <w:rsid w:val="00B76B94"/>
    <w:rsid w:val="00B76BEC"/>
    <w:rsid w:val="00B80D42"/>
    <w:rsid w:val="00B844B9"/>
    <w:rsid w:val="00B85C3C"/>
    <w:rsid w:val="00B92C8B"/>
    <w:rsid w:val="00B93544"/>
    <w:rsid w:val="00B93765"/>
    <w:rsid w:val="00B94A79"/>
    <w:rsid w:val="00BA54CE"/>
    <w:rsid w:val="00BA7031"/>
    <w:rsid w:val="00BA71BA"/>
    <w:rsid w:val="00BB3FC9"/>
    <w:rsid w:val="00BB633A"/>
    <w:rsid w:val="00BC4C41"/>
    <w:rsid w:val="00BD7655"/>
    <w:rsid w:val="00BE0EC8"/>
    <w:rsid w:val="00BE5658"/>
    <w:rsid w:val="00BE69D5"/>
    <w:rsid w:val="00BE6D4A"/>
    <w:rsid w:val="00BE7298"/>
    <w:rsid w:val="00BF0521"/>
    <w:rsid w:val="00BF2CA9"/>
    <w:rsid w:val="00C00A57"/>
    <w:rsid w:val="00C03DE8"/>
    <w:rsid w:val="00C041E3"/>
    <w:rsid w:val="00C1000C"/>
    <w:rsid w:val="00C20A83"/>
    <w:rsid w:val="00C20EB2"/>
    <w:rsid w:val="00C212CC"/>
    <w:rsid w:val="00C27C53"/>
    <w:rsid w:val="00C3057A"/>
    <w:rsid w:val="00C3294F"/>
    <w:rsid w:val="00C32CE9"/>
    <w:rsid w:val="00C33FEC"/>
    <w:rsid w:val="00C352E0"/>
    <w:rsid w:val="00C355B9"/>
    <w:rsid w:val="00C359A0"/>
    <w:rsid w:val="00C35FFF"/>
    <w:rsid w:val="00C408A8"/>
    <w:rsid w:val="00C44CED"/>
    <w:rsid w:val="00C50503"/>
    <w:rsid w:val="00C51739"/>
    <w:rsid w:val="00C51FB2"/>
    <w:rsid w:val="00C52245"/>
    <w:rsid w:val="00C52E9C"/>
    <w:rsid w:val="00C53E34"/>
    <w:rsid w:val="00C56848"/>
    <w:rsid w:val="00C60E32"/>
    <w:rsid w:val="00C62C1C"/>
    <w:rsid w:val="00C64061"/>
    <w:rsid w:val="00C642FF"/>
    <w:rsid w:val="00C7061B"/>
    <w:rsid w:val="00C717FF"/>
    <w:rsid w:val="00C7265D"/>
    <w:rsid w:val="00C73D78"/>
    <w:rsid w:val="00C7647A"/>
    <w:rsid w:val="00C7735B"/>
    <w:rsid w:val="00C77477"/>
    <w:rsid w:val="00C90E19"/>
    <w:rsid w:val="00C90F71"/>
    <w:rsid w:val="00C9439E"/>
    <w:rsid w:val="00C953B9"/>
    <w:rsid w:val="00C97179"/>
    <w:rsid w:val="00CA0F39"/>
    <w:rsid w:val="00CA375C"/>
    <w:rsid w:val="00CA7562"/>
    <w:rsid w:val="00CB0B40"/>
    <w:rsid w:val="00CB2D6A"/>
    <w:rsid w:val="00CB2EE0"/>
    <w:rsid w:val="00CB3E82"/>
    <w:rsid w:val="00CB41FB"/>
    <w:rsid w:val="00CB46E9"/>
    <w:rsid w:val="00CB6115"/>
    <w:rsid w:val="00CD1134"/>
    <w:rsid w:val="00CD13AC"/>
    <w:rsid w:val="00CD26AC"/>
    <w:rsid w:val="00CD3BF8"/>
    <w:rsid w:val="00CE1AD0"/>
    <w:rsid w:val="00CE2C34"/>
    <w:rsid w:val="00CE34A3"/>
    <w:rsid w:val="00CF0593"/>
    <w:rsid w:val="00CF0CB9"/>
    <w:rsid w:val="00CF260C"/>
    <w:rsid w:val="00CF2811"/>
    <w:rsid w:val="00CF48C2"/>
    <w:rsid w:val="00CF7279"/>
    <w:rsid w:val="00CF74F3"/>
    <w:rsid w:val="00D03E05"/>
    <w:rsid w:val="00D0457F"/>
    <w:rsid w:val="00D10DFB"/>
    <w:rsid w:val="00D13A02"/>
    <w:rsid w:val="00D13E28"/>
    <w:rsid w:val="00D161CC"/>
    <w:rsid w:val="00D16C73"/>
    <w:rsid w:val="00D2073D"/>
    <w:rsid w:val="00D25CEF"/>
    <w:rsid w:val="00D40D8A"/>
    <w:rsid w:val="00D40F99"/>
    <w:rsid w:val="00D45373"/>
    <w:rsid w:val="00D518DB"/>
    <w:rsid w:val="00D53132"/>
    <w:rsid w:val="00D560A6"/>
    <w:rsid w:val="00D60E7B"/>
    <w:rsid w:val="00D62B2F"/>
    <w:rsid w:val="00D62C11"/>
    <w:rsid w:val="00D632DD"/>
    <w:rsid w:val="00D708BC"/>
    <w:rsid w:val="00D71B4B"/>
    <w:rsid w:val="00D72C42"/>
    <w:rsid w:val="00D72F2C"/>
    <w:rsid w:val="00D7458C"/>
    <w:rsid w:val="00D745A7"/>
    <w:rsid w:val="00D74F8A"/>
    <w:rsid w:val="00D80F5F"/>
    <w:rsid w:val="00D84B7A"/>
    <w:rsid w:val="00D85126"/>
    <w:rsid w:val="00D87A83"/>
    <w:rsid w:val="00D93550"/>
    <w:rsid w:val="00D94168"/>
    <w:rsid w:val="00D95B58"/>
    <w:rsid w:val="00D97408"/>
    <w:rsid w:val="00D97A10"/>
    <w:rsid w:val="00DA0860"/>
    <w:rsid w:val="00DA6BD5"/>
    <w:rsid w:val="00DA7D2C"/>
    <w:rsid w:val="00DB1183"/>
    <w:rsid w:val="00DB1B48"/>
    <w:rsid w:val="00DB1E41"/>
    <w:rsid w:val="00DB1E8D"/>
    <w:rsid w:val="00DB7D94"/>
    <w:rsid w:val="00DB7F11"/>
    <w:rsid w:val="00DC0816"/>
    <w:rsid w:val="00DC18E5"/>
    <w:rsid w:val="00DC3A3A"/>
    <w:rsid w:val="00DC49A6"/>
    <w:rsid w:val="00DC5988"/>
    <w:rsid w:val="00DD39B4"/>
    <w:rsid w:val="00DE1ECA"/>
    <w:rsid w:val="00DE40F4"/>
    <w:rsid w:val="00DE6D45"/>
    <w:rsid w:val="00DF35D9"/>
    <w:rsid w:val="00DF63E1"/>
    <w:rsid w:val="00E00C4F"/>
    <w:rsid w:val="00E1083A"/>
    <w:rsid w:val="00E12B92"/>
    <w:rsid w:val="00E158B5"/>
    <w:rsid w:val="00E23EF7"/>
    <w:rsid w:val="00E248FB"/>
    <w:rsid w:val="00E325E0"/>
    <w:rsid w:val="00E32AB3"/>
    <w:rsid w:val="00E33AFA"/>
    <w:rsid w:val="00E358F9"/>
    <w:rsid w:val="00E3648C"/>
    <w:rsid w:val="00E37CD2"/>
    <w:rsid w:val="00E4062D"/>
    <w:rsid w:val="00E40DAC"/>
    <w:rsid w:val="00E458FA"/>
    <w:rsid w:val="00E52F74"/>
    <w:rsid w:val="00E5655B"/>
    <w:rsid w:val="00E57956"/>
    <w:rsid w:val="00E6356E"/>
    <w:rsid w:val="00E63F94"/>
    <w:rsid w:val="00E66452"/>
    <w:rsid w:val="00E666BD"/>
    <w:rsid w:val="00E67093"/>
    <w:rsid w:val="00E70293"/>
    <w:rsid w:val="00E74C32"/>
    <w:rsid w:val="00E81C97"/>
    <w:rsid w:val="00E82196"/>
    <w:rsid w:val="00E86D96"/>
    <w:rsid w:val="00E876D5"/>
    <w:rsid w:val="00E87DF6"/>
    <w:rsid w:val="00E92686"/>
    <w:rsid w:val="00E94EBF"/>
    <w:rsid w:val="00E95E1D"/>
    <w:rsid w:val="00E96BDA"/>
    <w:rsid w:val="00E96D11"/>
    <w:rsid w:val="00EA201D"/>
    <w:rsid w:val="00EA222B"/>
    <w:rsid w:val="00EA5EE2"/>
    <w:rsid w:val="00EB4B7E"/>
    <w:rsid w:val="00EB4EE2"/>
    <w:rsid w:val="00EB69EC"/>
    <w:rsid w:val="00EB7757"/>
    <w:rsid w:val="00EC072A"/>
    <w:rsid w:val="00EC1F12"/>
    <w:rsid w:val="00EC228B"/>
    <w:rsid w:val="00EC6D55"/>
    <w:rsid w:val="00ED2E01"/>
    <w:rsid w:val="00ED4304"/>
    <w:rsid w:val="00ED603F"/>
    <w:rsid w:val="00EE1360"/>
    <w:rsid w:val="00EE2D84"/>
    <w:rsid w:val="00EE47CF"/>
    <w:rsid w:val="00EE75B8"/>
    <w:rsid w:val="00EF2EC5"/>
    <w:rsid w:val="00EF49A3"/>
    <w:rsid w:val="00EF60D7"/>
    <w:rsid w:val="00EF720A"/>
    <w:rsid w:val="00F013BB"/>
    <w:rsid w:val="00F01634"/>
    <w:rsid w:val="00F029C4"/>
    <w:rsid w:val="00F0686D"/>
    <w:rsid w:val="00F11D71"/>
    <w:rsid w:val="00F13F72"/>
    <w:rsid w:val="00F21F51"/>
    <w:rsid w:val="00F27414"/>
    <w:rsid w:val="00F30893"/>
    <w:rsid w:val="00F30FA2"/>
    <w:rsid w:val="00F32FB9"/>
    <w:rsid w:val="00F335B7"/>
    <w:rsid w:val="00F3368B"/>
    <w:rsid w:val="00F3644A"/>
    <w:rsid w:val="00F43559"/>
    <w:rsid w:val="00F44322"/>
    <w:rsid w:val="00F45CB2"/>
    <w:rsid w:val="00F53A82"/>
    <w:rsid w:val="00F5581D"/>
    <w:rsid w:val="00F62938"/>
    <w:rsid w:val="00F64FF3"/>
    <w:rsid w:val="00F660CF"/>
    <w:rsid w:val="00F67EB0"/>
    <w:rsid w:val="00F7035B"/>
    <w:rsid w:val="00F729AC"/>
    <w:rsid w:val="00F8377D"/>
    <w:rsid w:val="00F843E4"/>
    <w:rsid w:val="00F85913"/>
    <w:rsid w:val="00F862E8"/>
    <w:rsid w:val="00F876B3"/>
    <w:rsid w:val="00F90349"/>
    <w:rsid w:val="00F928B8"/>
    <w:rsid w:val="00F95FEE"/>
    <w:rsid w:val="00F979FB"/>
    <w:rsid w:val="00FA125B"/>
    <w:rsid w:val="00FA5235"/>
    <w:rsid w:val="00FA7868"/>
    <w:rsid w:val="00FB2BD2"/>
    <w:rsid w:val="00FB4917"/>
    <w:rsid w:val="00FB56D1"/>
    <w:rsid w:val="00FB7E27"/>
    <w:rsid w:val="00FC18CD"/>
    <w:rsid w:val="00FC1D69"/>
    <w:rsid w:val="00FC2228"/>
    <w:rsid w:val="00FC2400"/>
    <w:rsid w:val="00FC4733"/>
    <w:rsid w:val="00FD035B"/>
    <w:rsid w:val="00FE024D"/>
    <w:rsid w:val="00FE4A06"/>
    <w:rsid w:val="00FE63D3"/>
    <w:rsid w:val="00FE6E6C"/>
    <w:rsid w:val="00FE7071"/>
    <w:rsid w:val="00FF0C46"/>
    <w:rsid w:val="00FF0F76"/>
    <w:rsid w:val="00FF3AD7"/>
    <w:rsid w:val="00FF4066"/>
    <w:rsid w:val="00FF4F9B"/>
    <w:rsid w:val="00FF50F8"/>
    <w:rsid w:val="0106264B"/>
    <w:rsid w:val="0E5969B4"/>
    <w:rsid w:val="0ED9080B"/>
    <w:rsid w:val="12C42B49"/>
    <w:rsid w:val="14D8A9C9"/>
    <w:rsid w:val="17227D01"/>
    <w:rsid w:val="1731F53C"/>
    <w:rsid w:val="1E61DFAB"/>
    <w:rsid w:val="22312D9E"/>
    <w:rsid w:val="25AF983F"/>
    <w:rsid w:val="271CEC84"/>
    <w:rsid w:val="2BA7EA85"/>
    <w:rsid w:val="2BC41106"/>
    <w:rsid w:val="2E16ABA8"/>
    <w:rsid w:val="2E70B16A"/>
    <w:rsid w:val="30020187"/>
    <w:rsid w:val="32834E61"/>
    <w:rsid w:val="35544992"/>
    <w:rsid w:val="363A1AB1"/>
    <w:rsid w:val="3B56B94E"/>
    <w:rsid w:val="3BEE562E"/>
    <w:rsid w:val="3CE11C07"/>
    <w:rsid w:val="470E8794"/>
    <w:rsid w:val="47A32F1C"/>
    <w:rsid w:val="4EC42649"/>
    <w:rsid w:val="524C857D"/>
    <w:rsid w:val="5A6D928A"/>
    <w:rsid w:val="5B6B13EC"/>
    <w:rsid w:val="5DA5334C"/>
    <w:rsid w:val="5FB6E89A"/>
    <w:rsid w:val="61284ECB"/>
    <w:rsid w:val="6256BD1B"/>
    <w:rsid w:val="6328B90A"/>
    <w:rsid w:val="67B0341D"/>
    <w:rsid w:val="6CD901CB"/>
    <w:rsid w:val="7495042C"/>
    <w:rsid w:val="755417F2"/>
    <w:rsid w:val="76C11C5A"/>
    <w:rsid w:val="7823D3CE"/>
    <w:rsid w:val="783CD3F2"/>
    <w:rsid w:val="7B2FB0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5B1AD"/>
  <w15:chartTrackingRefBased/>
  <w15:docId w15:val="{9202BB18-545F-4D8E-9971-8CB3465F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sdException w:name="Hashtag" w:uiPriority="49"/>
    <w:lsdException w:name="Unresolved Mention" w:uiPriority="50"/>
    <w:lsdException w:name="Smart Link" w:uiPriority="51"/>
  </w:latentStyles>
  <w:style w:type="paragraph" w:default="1" w:styleId="Normalny">
    <w:name w:val="Normal"/>
    <w:qFormat/>
    <w:rsid w:val="007A0E38"/>
    <w:pPr>
      <w:spacing w:after="200" w:line="276" w:lineRule="auto"/>
    </w:pPr>
    <w:rPr>
      <w:sz w:val="22"/>
      <w:szCs w:val="22"/>
      <w:lang w:eastAsia="en-US"/>
    </w:rPr>
  </w:style>
  <w:style w:type="paragraph" w:styleId="Nagwek1">
    <w:name w:val="heading 1"/>
    <w:basedOn w:val="Normalny"/>
    <w:next w:val="Normalny"/>
    <w:link w:val="Nagwek1Znak"/>
    <w:qFormat/>
    <w:rsid w:val="00995D06"/>
    <w:pPr>
      <w:keepNext/>
      <w:tabs>
        <w:tab w:val="right" w:pos="9935"/>
      </w:tabs>
      <w:autoSpaceDE w:val="0"/>
      <w:autoSpaceDN w:val="0"/>
      <w:adjustRightInd w:val="0"/>
      <w:spacing w:after="0" w:line="240" w:lineRule="auto"/>
      <w:outlineLvl w:val="0"/>
    </w:pPr>
    <w:rPr>
      <w:rFonts w:ascii="Arial" w:eastAsia="Times New Roman" w:hAnsi="Arial"/>
      <w:b/>
      <w:sz w:val="20"/>
      <w:szCs w:val="20"/>
      <w:lang w:eastAsia="pl-PL"/>
    </w:rPr>
  </w:style>
  <w:style w:type="paragraph" w:styleId="Nagwek2">
    <w:name w:val="heading 2"/>
    <w:basedOn w:val="Normalny"/>
    <w:next w:val="Normalny"/>
    <w:link w:val="Nagwek2Znak"/>
    <w:qFormat/>
    <w:rsid w:val="00995D06"/>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95D0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995D06"/>
    <w:pPr>
      <w:keepNext/>
      <w:spacing w:after="0" w:line="240" w:lineRule="auto"/>
      <w:ind w:left="567" w:hanging="425"/>
      <w:outlineLvl w:val="3"/>
    </w:pPr>
    <w:rPr>
      <w:rFonts w:ascii="Tahoma" w:eastAsia="Times New Roman" w:hAnsi="Tahoma"/>
      <w:b/>
      <w:sz w:val="20"/>
      <w:szCs w:val="20"/>
      <w:lang w:eastAsia="pl-PL"/>
    </w:rPr>
  </w:style>
  <w:style w:type="paragraph" w:styleId="Nagwek5">
    <w:name w:val="heading 5"/>
    <w:basedOn w:val="Normalny"/>
    <w:next w:val="Normalny"/>
    <w:link w:val="Nagwek5Znak"/>
    <w:qFormat/>
    <w:rsid w:val="00995D06"/>
    <w:pPr>
      <w:spacing w:before="240" w:after="60" w:line="240" w:lineRule="auto"/>
      <w:outlineLvl w:val="4"/>
    </w:pPr>
    <w:rPr>
      <w:rFonts w:ascii="Times New Roman" w:eastAsia="Times New Roman" w:hAnsi="Times New Roman"/>
      <w:b/>
      <w:bCs/>
      <w:i/>
      <w:iCs/>
      <w:sz w:val="26"/>
      <w:szCs w:val="26"/>
      <w:lang w:eastAsia="pl-PL"/>
    </w:rPr>
  </w:style>
  <w:style w:type="paragraph" w:styleId="Nagwek6">
    <w:name w:val="heading 6"/>
    <w:basedOn w:val="Normalny"/>
    <w:next w:val="Normalny"/>
    <w:link w:val="Nagwek6Znak"/>
    <w:qFormat/>
    <w:rsid w:val="00995D06"/>
    <w:pPr>
      <w:keepNext/>
      <w:autoSpaceDE w:val="0"/>
      <w:autoSpaceDN w:val="0"/>
      <w:adjustRightInd w:val="0"/>
      <w:spacing w:after="0" w:line="240" w:lineRule="auto"/>
      <w:ind w:left="567"/>
      <w:jc w:val="center"/>
      <w:outlineLvl w:val="5"/>
    </w:pPr>
    <w:rPr>
      <w:rFonts w:ascii="Tahoma" w:eastAsia="Times New Roman" w:hAnsi="Tahoma"/>
      <w:b/>
      <w:sz w:val="28"/>
      <w:szCs w:val="20"/>
      <w:lang w:eastAsia="pl-PL"/>
    </w:rPr>
  </w:style>
  <w:style w:type="paragraph" w:styleId="Nagwek8">
    <w:name w:val="heading 8"/>
    <w:basedOn w:val="Normalny"/>
    <w:next w:val="Normalny"/>
    <w:link w:val="Nagwek8Znak"/>
    <w:qFormat/>
    <w:rsid w:val="00995D06"/>
    <w:pPr>
      <w:keepNext/>
      <w:tabs>
        <w:tab w:val="left" w:pos="165"/>
        <w:tab w:val="left" w:leader="dot" w:pos="5445"/>
        <w:tab w:val="left" w:leader="dot" w:pos="7350"/>
        <w:tab w:val="right" w:pos="10800"/>
      </w:tabs>
      <w:autoSpaceDE w:val="0"/>
      <w:autoSpaceDN w:val="0"/>
      <w:adjustRightInd w:val="0"/>
      <w:spacing w:after="0" w:line="240" w:lineRule="auto"/>
      <w:ind w:left="142"/>
      <w:jc w:val="both"/>
      <w:outlineLvl w:val="7"/>
    </w:pPr>
    <w:rPr>
      <w:rFonts w:ascii="Tahoma" w:eastAsia="Times New Roman" w:hAnsi="Tahoma"/>
      <w:b/>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95D06"/>
    <w:rPr>
      <w:rFonts w:ascii="Arial" w:eastAsia="Times New Roman" w:hAnsi="Arial" w:cs="Times New Roman"/>
      <w:b/>
      <w:sz w:val="20"/>
      <w:szCs w:val="20"/>
      <w:lang w:eastAsia="pl-PL"/>
    </w:rPr>
  </w:style>
  <w:style w:type="character" w:customStyle="1" w:styleId="Nagwek2Znak">
    <w:name w:val="Nagłówek 2 Znak"/>
    <w:link w:val="Nagwek2"/>
    <w:rsid w:val="00995D06"/>
    <w:rPr>
      <w:rFonts w:ascii="Arial" w:eastAsia="Times New Roman" w:hAnsi="Arial" w:cs="Arial"/>
      <w:b/>
      <w:bCs/>
      <w:i/>
      <w:iCs/>
      <w:sz w:val="28"/>
      <w:szCs w:val="28"/>
      <w:lang w:eastAsia="pl-PL"/>
    </w:rPr>
  </w:style>
  <w:style w:type="character" w:customStyle="1" w:styleId="Nagwek3Znak">
    <w:name w:val="Nagłówek 3 Znak"/>
    <w:link w:val="Nagwek3"/>
    <w:rsid w:val="00995D06"/>
    <w:rPr>
      <w:rFonts w:ascii="Arial" w:eastAsia="Times New Roman" w:hAnsi="Arial" w:cs="Arial"/>
      <w:b/>
      <w:bCs/>
      <w:sz w:val="26"/>
      <w:szCs w:val="26"/>
      <w:lang w:eastAsia="pl-PL"/>
    </w:rPr>
  </w:style>
  <w:style w:type="character" w:customStyle="1" w:styleId="Nagwek4Znak">
    <w:name w:val="Nagłówek 4 Znak"/>
    <w:link w:val="Nagwek4"/>
    <w:rsid w:val="00995D06"/>
    <w:rPr>
      <w:rFonts w:ascii="Tahoma" w:eastAsia="Times New Roman" w:hAnsi="Tahoma" w:cs="Times New Roman"/>
      <w:b/>
      <w:sz w:val="20"/>
      <w:szCs w:val="20"/>
      <w:lang w:eastAsia="pl-PL"/>
    </w:rPr>
  </w:style>
  <w:style w:type="character" w:customStyle="1" w:styleId="Nagwek5Znak">
    <w:name w:val="Nagłówek 5 Znak"/>
    <w:link w:val="Nagwek5"/>
    <w:rsid w:val="00995D06"/>
    <w:rPr>
      <w:rFonts w:ascii="Times New Roman" w:eastAsia="Times New Roman" w:hAnsi="Times New Roman" w:cs="Times New Roman"/>
      <w:b/>
      <w:bCs/>
      <w:i/>
      <w:iCs/>
      <w:sz w:val="26"/>
      <w:szCs w:val="26"/>
      <w:lang w:eastAsia="pl-PL"/>
    </w:rPr>
  </w:style>
  <w:style w:type="character" w:customStyle="1" w:styleId="Nagwek6Znak">
    <w:name w:val="Nagłówek 6 Znak"/>
    <w:link w:val="Nagwek6"/>
    <w:rsid w:val="00995D06"/>
    <w:rPr>
      <w:rFonts w:ascii="Tahoma" w:eastAsia="Times New Roman" w:hAnsi="Tahoma" w:cs="Times New Roman"/>
      <w:b/>
      <w:sz w:val="28"/>
      <w:szCs w:val="20"/>
      <w:lang w:eastAsia="pl-PL"/>
    </w:rPr>
  </w:style>
  <w:style w:type="character" w:customStyle="1" w:styleId="Nagwek8Znak">
    <w:name w:val="Nagłówek 8 Znak"/>
    <w:link w:val="Nagwek8"/>
    <w:rsid w:val="00995D06"/>
    <w:rPr>
      <w:rFonts w:ascii="Tahoma" w:eastAsia="Times New Roman" w:hAnsi="Tahoma" w:cs="Times New Roman"/>
      <w:b/>
      <w:sz w:val="20"/>
      <w:szCs w:val="20"/>
      <w:u w:val="single"/>
      <w:lang w:eastAsia="pl-PL"/>
    </w:rPr>
  </w:style>
  <w:style w:type="numbering" w:customStyle="1" w:styleId="Bezlisty1">
    <w:name w:val="Bez listy1"/>
    <w:next w:val="Bezlisty"/>
    <w:semiHidden/>
    <w:rsid w:val="00995D06"/>
  </w:style>
  <w:style w:type="paragraph" w:customStyle="1" w:styleId="Znak">
    <w:name w:val="Znak"/>
    <w:basedOn w:val="Normalny"/>
    <w:rsid w:val="00995D06"/>
    <w:pPr>
      <w:spacing w:after="0"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rsid w:val="00995D06"/>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link w:val="Nagwek"/>
    <w:uiPriority w:val="99"/>
    <w:rsid w:val="00995D0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95D06"/>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link w:val="Stopka"/>
    <w:uiPriority w:val="99"/>
    <w:rsid w:val="00995D06"/>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995D06"/>
    <w:pPr>
      <w:spacing w:after="0" w:line="240" w:lineRule="auto"/>
    </w:pPr>
    <w:rPr>
      <w:rFonts w:ascii="Tahoma" w:eastAsia="Times New Roman" w:hAnsi="Tahoma" w:cs="Tahoma"/>
      <w:sz w:val="16"/>
      <w:szCs w:val="16"/>
      <w:lang w:eastAsia="pl-PL"/>
    </w:rPr>
  </w:style>
  <w:style w:type="character" w:customStyle="1" w:styleId="TekstdymkaZnak">
    <w:name w:val="Tekst dymka Znak"/>
    <w:link w:val="Tekstdymka"/>
    <w:semiHidden/>
    <w:rsid w:val="00995D06"/>
    <w:rPr>
      <w:rFonts w:ascii="Tahoma" w:eastAsia="Times New Roman" w:hAnsi="Tahoma" w:cs="Tahoma"/>
      <w:sz w:val="16"/>
      <w:szCs w:val="16"/>
      <w:lang w:eastAsia="pl-PL"/>
    </w:rPr>
  </w:style>
  <w:style w:type="paragraph" w:styleId="Tytu">
    <w:name w:val="Title"/>
    <w:basedOn w:val="Normalny"/>
    <w:link w:val="TytuZnak"/>
    <w:qFormat/>
    <w:rsid w:val="00995D06"/>
    <w:pPr>
      <w:spacing w:after="0" w:line="240" w:lineRule="auto"/>
      <w:jc w:val="center"/>
    </w:pPr>
    <w:rPr>
      <w:rFonts w:ascii="Times New Roman" w:eastAsia="Times New Roman" w:hAnsi="Times New Roman"/>
      <w:b/>
      <w:sz w:val="24"/>
      <w:szCs w:val="20"/>
      <w:lang w:eastAsia="pl-PL"/>
    </w:rPr>
  </w:style>
  <w:style w:type="character" w:customStyle="1" w:styleId="TytuZnak">
    <w:name w:val="Tytuł Znak"/>
    <w:link w:val="Tytu"/>
    <w:rsid w:val="00995D06"/>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995D06"/>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link w:val="Tekstpodstawowy"/>
    <w:rsid w:val="00995D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95D06"/>
    <w:pPr>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link w:val="Tekstpodstawowy2"/>
    <w:rsid w:val="00995D0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995D06"/>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link w:val="Tekstpodstawowy3"/>
    <w:rsid w:val="00995D06"/>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995D06"/>
    <w:pPr>
      <w:spacing w:after="120" w:line="480" w:lineRule="auto"/>
      <w:ind w:left="283"/>
    </w:pPr>
    <w:rPr>
      <w:rFonts w:ascii="Times New Roman" w:eastAsia="Times New Roman" w:hAnsi="Times New Roman"/>
      <w:sz w:val="20"/>
      <w:szCs w:val="20"/>
      <w:lang w:eastAsia="pl-PL"/>
    </w:rPr>
  </w:style>
  <w:style w:type="character" w:customStyle="1" w:styleId="Tekstpodstawowywcity2Znak">
    <w:name w:val="Tekst podstawowy wcięty 2 Znak"/>
    <w:link w:val="Tekstpodstawowywcity2"/>
    <w:rsid w:val="00995D06"/>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995D0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link w:val="Tekstpodstawowywcity"/>
    <w:rsid w:val="00995D06"/>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995D06"/>
    <w:pPr>
      <w:spacing w:after="0" w:line="240" w:lineRule="auto"/>
      <w:ind w:left="567" w:hanging="567"/>
    </w:pPr>
    <w:rPr>
      <w:rFonts w:ascii="Tahoma" w:eastAsia="Times New Roman" w:hAnsi="Tahoma"/>
      <w:b/>
      <w:sz w:val="20"/>
      <w:szCs w:val="20"/>
      <w:lang w:eastAsia="pl-PL"/>
    </w:rPr>
  </w:style>
  <w:style w:type="character" w:customStyle="1" w:styleId="Tekstpodstawowywcity3Znak">
    <w:name w:val="Tekst podstawowy wcięty 3 Znak"/>
    <w:link w:val="Tekstpodstawowywcity3"/>
    <w:rsid w:val="00995D06"/>
    <w:rPr>
      <w:rFonts w:ascii="Tahoma" w:eastAsia="Times New Roman" w:hAnsi="Tahoma" w:cs="Times New Roman"/>
      <w:b/>
      <w:sz w:val="20"/>
      <w:szCs w:val="20"/>
      <w:lang w:eastAsia="pl-PL"/>
    </w:rPr>
  </w:style>
  <w:style w:type="paragraph" w:customStyle="1" w:styleId="ZnakZnakZnakZnak">
    <w:name w:val="Znak Znak Znak Znak"/>
    <w:basedOn w:val="Normalny"/>
    <w:rsid w:val="00995D06"/>
    <w:pPr>
      <w:spacing w:after="0" w:line="240" w:lineRule="auto"/>
    </w:pPr>
    <w:rPr>
      <w:rFonts w:ascii="Times New Roman" w:eastAsia="Times New Roman" w:hAnsi="Times New Roman"/>
      <w:sz w:val="24"/>
      <w:szCs w:val="24"/>
      <w:lang w:eastAsia="pl-PL"/>
    </w:rPr>
  </w:style>
  <w:style w:type="paragraph" w:customStyle="1" w:styleId="ofer2">
    <w:name w:val="ofer2"/>
    <w:rsid w:val="00995D06"/>
    <w:pPr>
      <w:ind w:left="1985"/>
    </w:pPr>
    <w:rPr>
      <w:rFonts w:ascii="Arial" w:eastAsia="Times New Roman" w:hAnsi="Arial"/>
      <w:sz w:val="24"/>
      <w:lang w:eastAsia="en-US"/>
    </w:rPr>
  </w:style>
  <w:style w:type="paragraph" w:customStyle="1" w:styleId="ofer1">
    <w:name w:val="ofer1"/>
    <w:rsid w:val="00995D06"/>
    <w:pPr>
      <w:tabs>
        <w:tab w:val="left" w:pos="454"/>
        <w:tab w:val="left" w:pos="851"/>
        <w:tab w:val="left" w:pos="1985"/>
        <w:tab w:val="right" w:pos="9356"/>
      </w:tabs>
    </w:pPr>
    <w:rPr>
      <w:rFonts w:ascii="Arial" w:eastAsia="Times New Roman" w:hAnsi="Arial"/>
      <w:sz w:val="24"/>
      <w:lang w:eastAsia="en-US"/>
    </w:rPr>
  </w:style>
  <w:style w:type="character" w:customStyle="1" w:styleId="ofer1Znak">
    <w:name w:val="ofer1 Znak"/>
    <w:rsid w:val="00995D06"/>
    <w:rPr>
      <w:rFonts w:ascii="Arial" w:hAnsi="Arial"/>
      <w:noProof w:val="0"/>
      <w:sz w:val="24"/>
      <w:lang w:val="pl-PL" w:eastAsia="en-US" w:bidi="ar-SA"/>
    </w:rPr>
  </w:style>
  <w:style w:type="character" w:styleId="Hipercze">
    <w:name w:val="Hyperlink"/>
    <w:rsid w:val="00995D06"/>
    <w:rPr>
      <w:color w:val="0000FF"/>
      <w:u w:val="single"/>
    </w:rPr>
  </w:style>
  <w:style w:type="character" w:styleId="Numerstrony">
    <w:name w:val="page number"/>
    <w:basedOn w:val="Domylnaczcionkaakapitu"/>
    <w:rsid w:val="00995D06"/>
  </w:style>
  <w:style w:type="paragraph" w:customStyle="1" w:styleId="Tekstpodstawowywcity31">
    <w:name w:val="Tekst podstawowy wcięty 31"/>
    <w:basedOn w:val="Normalny"/>
    <w:rsid w:val="00995D06"/>
    <w:pPr>
      <w:tabs>
        <w:tab w:val="left" w:pos="851"/>
      </w:tabs>
      <w:spacing w:after="0" w:line="240" w:lineRule="auto"/>
      <w:ind w:left="851"/>
    </w:pPr>
    <w:rPr>
      <w:rFonts w:ascii="Times New Roman" w:eastAsia="Times New Roman" w:hAnsi="Times New Roman"/>
      <w:sz w:val="24"/>
      <w:szCs w:val="20"/>
      <w:lang w:eastAsia="pl-PL"/>
    </w:rPr>
  </w:style>
  <w:style w:type="paragraph" w:styleId="Listapunktowana2">
    <w:name w:val="List Bullet 2"/>
    <w:basedOn w:val="Normalny"/>
    <w:autoRedefine/>
    <w:rsid w:val="00995D06"/>
    <w:pPr>
      <w:spacing w:after="0" w:line="240" w:lineRule="auto"/>
      <w:jc w:val="both"/>
    </w:pPr>
    <w:rPr>
      <w:rFonts w:ascii="Tahoma" w:eastAsia="Times New Roman" w:hAnsi="Tahoma" w:cs="Tahoma"/>
      <w:iCs/>
      <w:lang w:eastAsia="pl-PL"/>
    </w:rPr>
  </w:style>
  <w:style w:type="paragraph" w:customStyle="1" w:styleId="ZnakZnakZnakZnak0">
    <w:name w:val="Znak Znak Znak Znak0"/>
    <w:basedOn w:val="Normalny"/>
    <w:rsid w:val="00995D06"/>
    <w:pPr>
      <w:spacing w:after="0" w:line="240" w:lineRule="auto"/>
    </w:pPr>
    <w:rPr>
      <w:rFonts w:ascii="Times New Roman" w:eastAsia="Times New Roman" w:hAnsi="Times New Roman"/>
      <w:sz w:val="24"/>
      <w:szCs w:val="24"/>
      <w:lang w:eastAsia="pl-PL"/>
    </w:rPr>
  </w:style>
  <w:style w:type="character" w:styleId="Uwydatnienie">
    <w:name w:val="Emphasis"/>
    <w:qFormat/>
    <w:rsid w:val="00995D06"/>
    <w:rPr>
      <w:b/>
      <w:bCs/>
      <w:i w:val="0"/>
      <w:iCs w:val="0"/>
    </w:rPr>
  </w:style>
  <w:style w:type="character" w:customStyle="1" w:styleId="FontStyle51">
    <w:name w:val="Font Style51"/>
    <w:rsid w:val="00995D06"/>
    <w:rPr>
      <w:rFonts w:ascii="Times New Roman" w:hAnsi="Times New Roman" w:cs="Times New Roman"/>
      <w:sz w:val="22"/>
      <w:szCs w:val="22"/>
    </w:rPr>
  </w:style>
  <w:style w:type="character" w:customStyle="1" w:styleId="FontStyle50">
    <w:name w:val="Font Style50"/>
    <w:rsid w:val="00995D06"/>
    <w:rPr>
      <w:rFonts w:ascii="Times New Roman" w:hAnsi="Times New Roman" w:cs="Times New Roman"/>
      <w:b/>
      <w:bCs/>
      <w:sz w:val="22"/>
      <w:szCs w:val="22"/>
    </w:rPr>
  </w:style>
  <w:style w:type="paragraph" w:customStyle="1" w:styleId="Style1">
    <w:name w:val="Style1"/>
    <w:basedOn w:val="Normalny"/>
    <w:rsid w:val="00995D06"/>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5">
    <w:name w:val="Style5"/>
    <w:basedOn w:val="Normalny"/>
    <w:rsid w:val="00995D06"/>
    <w:pPr>
      <w:widowControl w:val="0"/>
      <w:autoSpaceDE w:val="0"/>
      <w:autoSpaceDN w:val="0"/>
      <w:adjustRightInd w:val="0"/>
      <w:spacing w:after="0" w:line="276" w:lineRule="exact"/>
      <w:jc w:val="center"/>
    </w:pPr>
    <w:rPr>
      <w:rFonts w:ascii="Times New Roman" w:eastAsia="Times New Roman" w:hAnsi="Times New Roman"/>
      <w:sz w:val="24"/>
      <w:szCs w:val="24"/>
      <w:lang w:eastAsia="pl-PL"/>
    </w:rPr>
  </w:style>
  <w:style w:type="paragraph" w:customStyle="1" w:styleId="Style9">
    <w:name w:val="Style9"/>
    <w:basedOn w:val="Normalny"/>
    <w:rsid w:val="00995D06"/>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10">
    <w:name w:val="Style10"/>
    <w:basedOn w:val="Normalny"/>
    <w:rsid w:val="00995D06"/>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1">
    <w:name w:val="Style11"/>
    <w:basedOn w:val="Normalny"/>
    <w:rsid w:val="00995D06"/>
    <w:pPr>
      <w:widowControl w:val="0"/>
      <w:autoSpaceDE w:val="0"/>
      <w:autoSpaceDN w:val="0"/>
      <w:adjustRightInd w:val="0"/>
      <w:spacing w:after="0" w:line="230" w:lineRule="exact"/>
      <w:ind w:firstLine="110"/>
      <w:jc w:val="both"/>
    </w:pPr>
    <w:rPr>
      <w:rFonts w:ascii="Times New Roman" w:eastAsia="Times New Roman" w:hAnsi="Times New Roman"/>
      <w:sz w:val="24"/>
      <w:szCs w:val="24"/>
      <w:lang w:eastAsia="pl-PL"/>
    </w:rPr>
  </w:style>
  <w:style w:type="paragraph" w:customStyle="1" w:styleId="Style19">
    <w:name w:val="Style19"/>
    <w:basedOn w:val="Normalny"/>
    <w:rsid w:val="00995D06"/>
    <w:pPr>
      <w:widowControl w:val="0"/>
      <w:autoSpaceDE w:val="0"/>
      <w:autoSpaceDN w:val="0"/>
      <w:adjustRightInd w:val="0"/>
      <w:spacing w:after="0" w:line="275" w:lineRule="exact"/>
      <w:jc w:val="both"/>
    </w:pPr>
    <w:rPr>
      <w:rFonts w:ascii="Times New Roman" w:eastAsia="Times New Roman" w:hAnsi="Times New Roman"/>
      <w:sz w:val="24"/>
      <w:szCs w:val="24"/>
      <w:lang w:eastAsia="pl-PL"/>
    </w:rPr>
  </w:style>
  <w:style w:type="paragraph" w:customStyle="1" w:styleId="Style23">
    <w:name w:val="Style23"/>
    <w:basedOn w:val="Normalny"/>
    <w:rsid w:val="00995D06"/>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4">
    <w:name w:val="Style24"/>
    <w:basedOn w:val="Normalny"/>
    <w:rsid w:val="00995D06"/>
    <w:pPr>
      <w:widowControl w:val="0"/>
      <w:autoSpaceDE w:val="0"/>
      <w:autoSpaceDN w:val="0"/>
      <w:adjustRightInd w:val="0"/>
      <w:spacing w:after="0" w:line="230" w:lineRule="exact"/>
    </w:pPr>
    <w:rPr>
      <w:rFonts w:ascii="Times New Roman" w:eastAsia="Times New Roman" w:hAnsi="Times New Roman"/>
      <w:sz w:val="24"/>
      <w:szCs w:val="24"/>
      <w:lang w:eastAsia="pl-PL"/>
    </w:rPr>
  </w:style>
  <w:style w:type="paragraph" w:customStyle="1" w:styleId="Style29">
    <w:name w:val="Style29"/>
    <w:basedOn w:val="Normalny"/>
    <w:rsid w:val="00995D06"/>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5">
    <w:name w:val="Style35"/>
    <w:basedOn w:val="Normalny"/>
    <w:rsid w:val="00995D06"/>
    <w:pPr>
      <w:widowControl w:val="0"/>
      <w:autoSpaceDE w:val="0"/>
      <w:autoSpaceDN w:val="0"/>
      <w:adjustRightInd w:val="0"/>
      <w:spacing w:after="0" w:line="230" w:lineRule="exact"/>
      <w:jc w:val="center"/>
    </w:pPr>
    <w:rPr>
      <w:rFonts w:ascii="Times New Roman" w:eastAsia="Times New Roman" w:hAnsi="Times New Roman"/>
      <w:sz w:val="24"/>
      <w:szCs w:val="24"/>
      <w:lang w:eastAsia="pl-PL"/>
    </w:rPr>
  </w:style>
  <w:style w:type="character" w:customStyle="1" w:styleId="FontStyle45">
    <w:name w:val="Font Style45"/>
    <w:rsid w:val="00995D06"/>
    <w:rPr>
      <w:rFonts w:ascii="Times New Roman" w:hAnsi="Times New Roman" w:cs="Times New Roman"/>
      <w:b/>
      <w:bCs/>
      <w:sz w:val="20"/>
      <w:szCs w:val="20"/>
    </w:rPr>
  </w:style>
  <w:style w:type="character" w:customStyle="1" w:styleId="FontStyle46">
    <w:name w:val="Font Style46"/>
    <w:rsid w:val="00995D06"/>
    <w:rPr>
      <w:rFonts w:ascii="Times New Roman" w:hAnsi="Times New Roman" w:cs="Times New Roman"/>
      <w:i/>
      <w:iCs/>
      <w:sz w:val="16"/>
      <w:szCs w:val="16"/>
    </w:rPr>
  </w:style>
  <w:style w:type="character" w:customStyle="1" w:styleId="FontStyle47">
    <w:name w:val="Font Style47"/>
    <w:rsid w:val="00995D06"/>
    <w:rPr>
      <w:rFonts w:ascii="Times New Roman" w:hAnsi="Times New Roman" w:cs="Times New Roman"/>
      <w:sz w:val="20"/>
      <w:szCs w:val="20"/>
    </w:rPr>
  </w:style>
  <w:style w:type="paragraph" w:customStyle="1" w:styleId="Style14">
    <w:name w:val="Style14"/>
    <w:basedOn w:val="Normalny"/>
    <w:rsid w:val="00995D06"/>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0">
    <w:name w:val="Style30"/>
    <w:basedOn w:val="Normalny"/>
    <w:rsid w:val="00995D06"/>
    <w:pPr>
      <w:widowControl w:val="0"/>
      <w:autoSpaceDE w:val="0"/>
      <w:autoSpaceDN w:val="0"/>
      <w:adjustRightInd w:val="0"/>
      <w:spacing w:after="0" w:line="228" w:lineRule="exact"/>
      <w:jc w:val="center"/>
    </w:pPr>
    <w:rPr>
      <w:rFonts w:ascii="Times New Roman" w:eastAsia="Times New Roman" w:hAnsi="Times New Roman"/>
      <w:sz w:val="24"/>
      <w:szCs w:val="24"/>
      <w:lang w:eastAsia="pl-PL"/>
    </w:rPr>
  </w:style>
  <w:style w:type="paragraph" w:styleId="NormalnyWeb">
    <w:name w:val="Normal (Web)"/>
    <w:basedOn w:val="Normalny"/>
    <w:rsid w:val="00995D06"/>
    <w:pPr>
      <w:spacing w:after="0" w:line="240" w:lineRule="auto"/>
      <w:ind w:left="300"/>
    </w:pPr>
    <w:rPr>
      <w:rFonts w:ascii="Times New Roman" w:eastAsia="Times New Roman" w:hAnsi="Times New Roman"/>
      <w:sz w:val="24"/>
      <w:szCs w:val="24"/>
      <w:lang w:eastAsia="pl-PL"/>
    </w:rPr>
  </w:style>
  <w:style w:type="character" w:customStyle="1" w:styleId="akapitdomyslny1">
    <w:name w:val="akapitdomyslny1"/>
    <w:basedOn w:val="Domylnaczcionkaakapitu"/>
    <w:rsid w:val="00995D06"/>
  </w:style>
  <w:style w:type="paragraph" w:customStyle="1" w:styleId="BodySingle">
    <w:name w:val="Body Single"/>
    <w:basedOn w:val="Normalny"/>
    <w:rsid w:val="00995D06"/>
    <w:pPr>
      <w:spacing w:after="0" w:line="240" w:lineRule="auto"/>
    </w:pPr>
    <w:rPr>
      <w:rFonts w:ascii="Tms Rmn" w:eastAsia="Times New Roman" w:hAnsi="Tms Rmn"/>
      <w:noProof/>
      <w:sz w:val="20"/>
      <w:szCs w:val="20"/>
      <w:lang w:eastAsia="pl-PL"/>
    </w:rPr>
  </w:style>
  <w:style w:type="character" w:customStyle="1" w:styleId="hitword">
    <w:name w:val="hitword"/>
    <w:basedOn w:val="Domylnaczcionkaakapitu"/>
    <w:rsid w:val="00995D06"/>
  </w:style>
  <w:style w:type="paragraph" w:customStyle="1" w:styleId="Jasnasiatkaakcent31">
    <w:name w:val="Jasna siatka — akcent 31"/>
    <w:aliases w:val="CW_Lista,Wypunktowanie,L1,Numerowanie,Akapit z listą BS,wypunktowanie"/>
    <w:basedOn w:val="Normalny"/>
    <w:link w:val="Jasnasiatkaakcent3Znak"/>
    <w:uiPriority w:val="34"/>
    <w:qFormat/>
    <w:rsid w:val="00995D06"/>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text1">
    <w:name w:val="text1"/>
    <w:rsid w:val="00995D06"/>
    <w:rPr>
      <w:rFonts w:ascii="Verdana" w:hAnsi="Verdana" w:hint="default"/>
      <w:color w:val="000000"/>
      <w:sz w:val="20"/>
      <w:szCs w:val="20"/>
    </w:rPr>
  </w:style>
  <w:style w:type="table" w:styleId="Tabela-Siatka">
    <w:name w:val="Table Grid"/>
    <w:basedOn w:val="Standardowy"/>
    <w:uiPriority w:val="39"/>
    <w:rsid w:val="00995D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34"/>
    <w:qFormat/>
    <w:rsid w:val="00A579F6"/>
    <w:pPr>
      <w:spacing w:after="0" w:line="240" w:lineRule="auto"/>
      <w:ind w:left="720"/>
    </w:pPr>
    <w:rPr>
      <w:rFonts w:ascii="Times New Roman" w:eastAsia="Times New Roman" w:hAnsi="Times New Roman"/>
      <w:sz w:val="20"/>
      <w:szCs w:val="20"/>
      <w:lang w:val="en-GB" w:eastAsia="pl-PL"/>
    </w:rPr>
  </w:style>
  <w:style w:type="character" w:styleId="Odwoaniedokomentarza">
    <w:name w:val="annotation reference"/>
    <w:uiPriority w:val="99"/>
    <w:semiHidden/>
    <w:unhideWhenUsed/>
    <w:rsid w:val="007C2422"/>
    <w:rPr>
      <w:sz w:val="16"/>
      <w:szCs w:val="16"/>
    </w:rPr>
  </w:style>
  <w:style w:type="paragraph" w:styleId="Tekstkomentarza">
    <w:name w:val="annotation text"/>
    <w:basedOn w:val="Normalny"/>
    <w:link w:val="TekstkomentarzaZnak"/>
    <w:uiPriority w:val="99"/>
    <w:unhideWhenUsed/>
    <w:rsid w:val="007C2422"/>
    <w:pPr>
      <w:spacing w:line="240" w:lineRule="auto"/>
    </w:pPr>
    <w:rPr>
      <w:sz w:val="20"/>
      <w:szCs w:val="20"/>
    </w:rPr>
  </w:style>
  <w:style w:type="character" w:customStyle="1" w:styleId="TekstkomentarzaZnak">
    <w:name w:val="Tekst komentarza Znak"/>
    <w:link w:val="Tekstkomentarza"/>
    <w:uiPriority w:val="99"/>
    <w:rsid w:val="007C2422"/>
    <w:rPr>
      <w:sz w:val="20"/>
      <w:szCs w:val="20"/>
    </w:rPr>
  </w:style>
  <w:style w:type="paragraph" w:styleId="Tematkomentarza">
    <w:name w:val="annotation subject"/>
    <w:basedOn w:val="Tekstkomentarza"/>
    <w:next w:val="Tekstkomentarza"/>
    <w:link w:val="TematkomentarzaZnak"/>
    <w:uiPriority w:val="99"/>
    <w:semiHidden/>
    <w:unhideWhenUsed/>
    <w:rsid w:val="007C2422"/>
    <w:rPr>
      <w:b/>
      <w:bCs/>
    </w:rPr>
  </w:style>
  <w:style w:type="character" w:customStyle="1" w:styleId="TematkomentarzaZnak">
    <w:name w:val="Temat komentarza Znak"/>
    <w:link w:val="Tematkomentarza"/>
    <w:uiPriority w:val="99"/>
    <w:semiHidden/>
    <w:rsid w:val="007C2422"/>
    <w:rPr>
      <w:b/>
      <w:bCs/>
      <w:sz w:val="20"/>
      <w:szCs w:val="20"/>
    </w:rPr>
  </w:style>
  <w:style w:type="paragraph" w:styleId="Tekstprzypisukocowego">
    <w:name w:val="endnote text"/>
    <w:basedOn w:val="Normalny"/>
    <w:link w:val="TekstprzypisukocowegoZnak"/>
    <w:uiPriority w:val="99"/>
    <w:semiHidden/>
    <w:unhideWhenUsed/>
    <w:rsid w:val="003C0D82"/>
    <w:pPr>
      <w:spacing w:after="0" w:line="240" w:lineRule="auto"/>
    </w:pPr>
    <w:rPr>
      <w:sz w:val="20"/>
      <w:szCs w:val="20"/>
    </w:rPr>
  </w:style>
  <w:style w:type="character" w:customStyle="1" w:styleId="TekstprzypisukocowegoZnak">
    <w:name w:val="Tekst przypisu końcowego Znak"/>
    <w:link w:val="Tekstprzypisukocowego"/>
    <w:uiPriority w:val="99"/>
    <w:semiHidden/>
    <w:rsid w:val="003C0D82"/>
    <w:rPr>
      <w:sz w:val="20"/>
      <w:szCs w:val="20"/>
    </w:rPr>
  </w:style>
  <w:style w:type="character" w:styleId="Odwoanieprzypisukocowego">
    <w:name w:val="endnote reference"/>
    <w:uiPriority w:val="99"/>
    <w:semiHidden/>
    <w:unhideWhenUsed/>
    <w:rsid w:val="003C0D82"/>
    <w:rPr>
      <w:vertAlign w:val="superscript"/>
    </w:rPr>
  </w:style>
  <w:style w:type="numbering" w:customStyle="1" w:styleId="Zaimportowanystyl57">
    <w:name w:val="Zaimportowany styl 57"/>
    <w:rsid w:val="00B0213C"/>
    <w:pPr>
      <w:numPr>
        <w:numId w:val="8"/>
      </w:numPr>
    </w:pPr>
  </w:style>
  <w:style w:type="numbering" w:customStyle="1" w:styleId="Zaimportowanystyl60">
    <w:name w:val="Zaimportowany styl 60"/>
    <w:rsid w:val="00B0213C"/>
    <w:pPr>
      <w:numPr>
        <w:numId w:val="15"/>
      </w:numPr>
    </w:pPr>
  </w:style>
  <w:style w:type="paragraph" w:customStyle="1" w:styleId="Domylne">
    <w:name w:val="Domyślne"/>
    <w:rsid w:val="00911F5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Numery">
    <w:name w:val="Numery"/>
    <w:rsid w:val="00911F54"/>
    <w:pPr>
      <w:numPr>
        <w:numId w:val="16"/>
      </w:numPr>
    </w:pPr>
  </w:style>
  <w:style w:type="character" w:customStyle="1" w:styleId="Teksttreci">
    <w:name w:val="Tekst treści_"/>
    <w:link w:val="Teksttreci0"/>
    <w:uiPriority w:val="99"/>
    <w:locked/>
    <w:rsid w:val="009E326B"/>
    <w:rPr>
      <w:sz w:val="23"/>
      <w:shd w:val="clear" w:color="auto" w:fill="FFFFFF"/>
      <w:lang w:val="x-none" w:eastAsia="x-none"/>
    </w:rPr>
  </w:style>
  <w:style w:type="paragraph" w:customStyle="1" w:styleId="Teksttreci0">
    <w:name w:val="Tekst treści"/>
    <w:basedOn w:val="Normalny"/>
    <w:link w:val="Teksttreci"/>
    <w:uiPriority w:val="99"/>
    <w:rsid w:val="009E326B"/>
    <w:pPr>
      <w:widowControl w:val="0"/>
      <w:shd w:val="clear" w:color="auto" w:fill="FFFFFF"/>
      <w:spacing w:after="360" w:line="240" w:lineRule="atLeast"/>
      <w:ind w:hanging="520"/>
      <w:jc w:val="center"/>
    </w:pPr>
    <w:rPr>
      <w:sz w:val="23"/>
      <w:szCs w:val="20"/>
      <w:lang w:val="x-none" w:eastAsia="x-none"/>
    </w:rPr>
  </w:style>
  <w:style w:type="paragraph" w:styleId="Listapunktowana">
    <w:name w:val="List Bullet"/>
    <w:basedOn w:val="Normalny"/>
    <w:uiPriority w:val="99"/>
    <w:unhideWhenUsed/>
    <w:rsid w:val="008B36C9"/>
    <w:pPr>
      <w:numPr>
        <w:numId w:val="14"/>
      </w:numPr>
      <w:contextualSpacing/>
    </w:pPr>
  </w:style>
  <w:style w:type="table" w:customStyle="1" w:styleId="NormalTable0">
    <w:name w:val="Normal Table0"/>
    <w:rsid w:val="00541C66"/>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Zaimportowanystyl62">
    <w:name w:val="Zaimportowany styl 62"/>
    <w:rsid w:val="00541C66"/>
    <w:pPr>
      <w:numPr>
        <w:numId w:val="56"/>
      </w:numPr>
    </w:pPr>
  </w:style>
  <w:style w:type="numbering" w:customStyle="1" w:styleId="Zaimportowanystyl63">
    <w:name w:val="Zaimportowany styl 63"/>
    <w:rsid w:val="00541C66"/>
    <w:pPr>
      <w:numPr>
        <w:numId w:val="58"/>
      </w:numPr>
    </w:pPr>
  </w:style>
  <w:style w:type="numbering" w:customStyle="1" w:styleId="Zaimportowanystyl64">
    <w:name w:val="Zaimportowany styl 64"/>
    <w:rsid w:val="00541C66"/>
    <w:pPr>
      <w:numPr>
        <w:numId w:val="59"/>
      </w:numPr>
    </w:pPr>
  </w:style>
  <w:style w:type="numbering" w:customStyle="1" w:styleId="Zaimportowanystyl65">
    <w:name w:val="Zaimportowany styl 65"/>
    <w:rsid w:val="00541C66"/>
    <w:pPr>
      <w:numPr>
        <w:numId w:val="60"/>
      </w:numPr>
    </w:pPr>
  </w:style>
  <w:style w:type="numbering" w:customStyle="1" w:styleId="Zaimportowanystyl66">
    <w:name w:val="Zaimportowany styl 66"/>
    <w:rsid w:val="00541C66"/>
    <w:pPr>
      <w:numPr>
        <w:numId w:val="61"/>
      </w:numPr>
    </w:pPr>
  </w:style>
  <w:style w:type="numbering" w:customStyle="1" w:styleId="Zaimportowanystyl67">
    <w:name w:val="Zaimportowany styl 67"/>
    <w:rsid w:val="00541C66"/>
    <w:pPr>
      <w:numPr>
        <w:numId w:val="62"/>
      </w:numPr>
    </w:pPr>
  </w:style>
  <w:style w:type="numbering" w:customStyle="1" w:styleId="Zaimportowanystyl68">
    <w:name w:val="Zaimportowany styl 68"/>
    <w:rsid w:val="00541C66"/>
    <w:pPr>
      <w:numPr>
        <w:numId w:val="63"/>
      </w:numPr>
    </w:pPr>
  </w:style>
  <w:style w:type="numbering" w:customStyle="1" w:styleId="Zaimportowanystyl69">
    <w:name w:val="Zaimportowany styl 69"/>
    <w:rsid w:val="00541C66"/>
    <w:pPr>
      <w:numPr>
        <w:numId w:val="64"/>
      </w:numPr>
    </w:pPr>
  </w:style>
  <w:style w:type="numbering" w:customStyle="1" w:styleId="Zaimportowanystyl70">
    <w:name w:val="Zaimportowany styl 70"/>
    <w:rsid w:val="00541C66"/>
    <w:pPr>
      <w:numPr>
        <w:numId w:val="65"/>
      </w:numPr>
    </w:pPr>
  </w:style>
  <w:style w:type="numbering" w:customStyle="1" w:styleId="Zaimportowanystyl71">
    <w:name w:val="Zaimportowany styl 71"/>
    <w:rsid w:val="00541C66"/>
    <w:pPr>
      <w:numPr>
        <w:numId w:val="66"/>
      </w:numPr>
    </w:pPr>
  </w:style>
  <w:style w:type="numbering" w:customStyle="1" w:styleId="Zaimportowanystyl72">
    <w:name w:val="Zaimportowany styl 72"/>
    <w:rsid w:val="00541C66"/>
    <w:pPr>
      <w:numPr>
        <w:numId w:val="67"/>
      </w:numPr>
    </w:pPr>
  </w:style>
  <w:style w:type="numbering" w:customStyle="1" w:styleId="Zaimportowanystyl73">
    <w:name w:val="Zaimportowany styl 73"/>
    <w:rsid w:val="00541C66"/>
    <w:pPr>
      <w:numPr>
        <w:numId w:val="70"/>
      </w:numPr>
    </w:pPr>
  </w:style>
  <w:style w:type="paragraph" w:customStyle="1" w:styleId="Jasnalistaakcent31">
    <w:name w:val="Jasna lista — akcent 31"/>
    <w:hidden/>
    <w:uiPriority w:val="99"/>
    <w:semiHidden/>
    <w:rsid w:val="006055DE"/>
    <w:rPr>
      <w:sz w:val="22"/>
      <w:szCs w:val="22"/>
      <w:lang w:eastAsia="en-US"/>
    </w:rPr>
  </w:style>
  <w:style w:type="numbering" w:customStyle="1" w:styleId="Zaimportowanystyl55">
    <w:name w:val="Zaimportowany styl 55"/>
    <w:rsid w:val="00A2045C"/>
    <w:pPr>
      <w:numPr>
        <w:numId w:val="81"/>
      </w:numPr>
    </w:pPr>
  </w:style>
  <w:style w:type="numbering" w:customStyle="1" w:styleId="Zaimportowanystyl56">
    <w:name w:val="Zaimportowany styl 56"/>
    <w:rsid w:val="00A2045C"/>
    <w:pPr>
      <w:numPr>
        <w:numId w:val="82"/>
      </w:numPr>
    </w:pPr>
  </w:style>
  <w:style w:type="numbering" w:customStyle="1" w:styleId="Numery1">
    <w:name w:val="Numery1"/>
    <w:rsid w:val="00A2045C"/>
    <w:pPr>
      <w:numPr>
        <w:numId w:val="83"/>
      </w:numPr>
    </w:pPr>
  </w:style>
  <w:style w:type="character" w:customStyle="1" w:styleId="Jasnasiatkaakcent3Znak">
    <w:name w:val="Jasna siatka — akcent 3 Znak"/>
    <w:aliases w:val="CW_Lista Znak,Wypunktowanie Znak,L1 Znak,Numerowanie Znak,Akapit z listą BS Znak,wypunktowanie Znak"/>
    <w:link w:val="Jasnasiatkaakcent31"/>
    <w:uiPriority w:val="34"/>
    <w:locked/>
    <w:rsid w:val="00A825AF"/>
    <w:rPr>
      <w:rFonts w:ascii="Arial" w:eastAsia="Times New Roman" w:hAnsi="Arial" w:cs="Arial"/>
      <w:lang w:eastAsia="pl-PL"/>
    </w:rPr>
  </w:style>
  <w:style w:type="paragraph" w:styleId="Lista">
    <w:name w:val="List"/>
    <w:basedOn w:val="Normalny"/>
    <w:uiPriority w:val="99"/>
    <w:semiHidden/>
    <w:unhideWhenUsed/>
    <w:rsid w:val="003D7618"/>
    <w:pPr>
      <w:ind w:left="283" w:hanging="283"/>
      <w:contextualSpacing/>
    </w:pPr>
  </w:style>
  <w:style w:type="paragraph" w:customStyle="1" w:styleId="xmsonormal">
    <w:name w:val="x_msonormal"/>
    <w:basedOn w:val="Normalny"/>
    <w:rsid w:val="00566B3D"/>
    <w:pPr>
      <w:spacing w:after="0" w:line="240" w:lineRule="auto"/>
    </w:pPr>
    <w:rPr>
      <w:rFonts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9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874299">
          <w:marLeft w:val="0"/>
          <w:marRight w:val="0"/>
          <w:marTop w:val="15"/>
          <w:marBottom w:val="0"/>
          <w:divBdr>
            <w:top w:val="single" w:sz="48" w:space="0" w:color="auto"/>
            <w:left w:val="single" w:sz="48" w:space="0" w:color="auto"/>
            <w:bottom w:val="single" w:sz="48" w:space="0" w:color="auto"/>
            <w:right w:val="single" w:sz="48" w:space="0" w:color="auto"/>
          </w:divBdr>
          <w:divsChild>
            <w:div w:id="13509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6266">
      <w:bodyDiv w:val="1"/>
      <w:marLeft w:val="0"/>
      <w:marRight w:val="0"/>
      <w:marTop w:val="0"/>
      <w:marBottom w:val="0"/>
      <w:divBdr>
        <w:top w:val="none" w:sz="0" w:space="0" w:color="auto"/>
        <w:left w:val="none" w:sz="0" w:space="0" w:color="auto"/>
        <w:bottom w:val="none" w:sz="0" w:space="0" w:color="auto"/>
        <w:right w:val="none" w:sz="0" w:space="0" w:color="auto"/>
      </w:divBdr>
    </w:div>
    <w:div w:id="602496479">
      <w:bodyDiv w:val="1"/>
      <w:marLeft w:val="0"/>
      <w:marRight w:val="0"/>
      <w:marTop w:val="0"/>
      <w:marBottom w:val="0"/>
      <w:divBdr>
        <w:top w:val="none" w:sz="0" w:space="0" w:color="auto"/>
        <w:left w:val="none" w:sz="0" w:space="0" w:color="auto"/>
        <w:bottom w:val="none" w:sz="0" w:space="0" w:color="auto"/>
        <w:right w:val="none" w:sz="0" w:space="0" w:color="auto"/>
      </w:divBdr>
    </w:div>
    <w:div w:id="673339844">
      <w:bodyDiv w:val="1"/>
      <w:marLeft w:val="0"/>
      <w:marRight w:val="0"/>
      <w:marTop w:val="0"/>
      <w:marBottom w:val="0"/>
      <w:divBdr>
        <w:top w:val="none" w:sz="0" w:space="0" w:color="auto"/>
        <w:left w:val="none" w:sz="0" w:space="0" w:color="auto"/>
        <w:bottom w:val="none" w:sz="0" w:space="0" w:color="auto"/>
        <w:right w:val="none" w:sz="0" w:space="0" w:color="auto"/>
      </w:divBdr>
    </w:div>
    <w:div w:id="749277239">
      <w:bodyDiv w:val="1"/>
      <w:marLeft w:val="0"/>
      <w:marRight w:val="0"/>
      <w:marTop w:val="0"/>
      <w:marBottom w:val="0"/>
      <w:divBdr>
        <w:top w:val="none" w:sz="0" w:space="0" w:color="auto"/>
        <w:left w:val="none" w:sz="0" w:space="0" w:color="auto"/>
        <w:bottom w:val="none" w:sz="0" w:space="0" w:color="auto"/>
        <w:right w:val="none" w:sz="0" w:space="0" w:color="auto"/>
      </w:divBdr>
      <w:divsChild>
        <w:div w:id="829566850">
          <w:marLeft w:val="0"/>
          <w:marRight w:val="0"/>
          <w:marTop w:val="15"/>
          <w:marBottom w:val="0"/>
          <w:divBdr>
            <w:top w:val="single" w:sz="48" w:space="0" w:color="auto"/>
            <w:left w:val="single" w:sz="48" w:space="0" w:color="auto"/>
            <w:bottom w:val="single" w:sz="48" w:space="0" w:color="auto"/>
            <w:right w:val="single" w:sz="48" w:space="0" w:color="auto"/>
          </w:divBdr>
          <w:divsChild>
            <w:div w:id="1431855499">
              <w:marLeft w:val="0"/>
              <w:marRight w:val="0"/>
              <w:marTop w:val="0"/>
              <w:marBottom w:val="0"/>
              <w:divBdr>
                <w:top w:val="none" w:sz="0" w:space="0" w:color="auto"/>
                <w:left w:val="none" w:sz="0" w:space="0" w:color="auto"/>
                <w:bottom w:val="none" w:sz="0" w:space="0" w:color="auto"/>
                <w:right w:val="none" w:sz="0" w:space="0" w:color="auto"/>
              </w:divBdr>
            </w:div>
          </w:divsChild>
        </w:div>
        <w:div w:id="1649017988">
          <w:marLeft w:val="0"/>
          <w:marRight w:val="0"/>
          <w:marTop w:val="15"/>
          <w:marBottom w:val="0"/>
          <w:divBdr>
            <w:top w:val="single" w:sz="48" w:space="0" w:color="auto"/>
            <w:left w:val="single" w:sz="48" w:space="0" w:color="auto"/>
            <w:bottom w:val="single" w:sz="48" w:space="0" w:color="auto"/>
            <w:right w:val="single" w:sz="48" w:space="0" w:color="auto"/>
          </w:divBdr>
          <w:divsChild>
            <w:div w:id="1562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94028">
      <w:bodyDiv w:val="1"/>
      <w:marLeft w:val="0"/>
      <w:marRight w:val="0"/>
      <w:marTop w:val="0"/>
      <w:marBottom w:val="0"/>
      <w:divBdr>
        <w:top w:val="none" w:sz="0" w:space="0" w:color="auto"/>
        <w:left w:val="none" w:sz="0" w:space="0" w:color="auto"/>
        <w:bottom w:val="none" w:sz="0" w:space="0" w:color="auto"/>
        <w:right w:val="none" w:sz="0" w:space="0" w:color="auto"/>
      </w:divBdr>
    </w:div>
    <w:div w:id="869996452">
      <w:bodyDiv w:val="1"/>
      <w:marLeft w:val="0"/>
      <w:marRight w:val="0"/>
      <w:marTop w:val="0"/>
      <w:marBottom w:val="0"/>
      <w:divBdr>
        <w:top w:val="none" w:sz="0" w:space="0" w:color="auto"/>
        <w:left w:val="none" w:sz="0" w:space="0" w:color="auto"/>
        <w:bottom w:val="none" w:sz="0" w:space="0" w:color="auto"/>
        <w:right w:val="none" w:sz="0" w:space="0" w:color="auto"/>
      </w:divBdr>
    </w:div>
    <w:div w:id="873270809">
      <w:bodyDiv w:val="1"/>
      <w:marLeft w:val="0"/>
      <w:marRight w:val="0"/>
      <w:marTop w:val="0"/>
      <w:marBottom w:val="0"/>
      <w:divBdr>
        <w:top w:val="none" w:sz="0" w:space="0" w:color="auto"/>
        <w:left w:val="none" w:sz="0" w:space="0" w:color="auto"/>
        <w:bottom w:val="none" w:sz="0" w:space="0" w:color="auto"/>
        <w:right w:val="none" w:sz="0" w:space="0" w:color="auto"/>
      </w:divBdr>
    </w:div>
    <w:div w:id="1040470170">
      <w:bodyDiv w:val="1"/>
      <w:marLeft w:val="0"/>
      <w:marRight w:val="0"/>
      <w:marTop w:val="0"/>
      <w:marBottom w:val="0"/>
      <w:divBdr>
        <w:top w:val="none" w:sz="0" w:space="0" w:color="auto"/>
        <w:left w:val="none" w:sz="0" w:space="0" w:color="auto"/>
        <w:bottom w:val="none" w:sz="0" w:space="0" w:color="auto"/>
        <w:right w:val="none" w:sz="0" w:space="0" w:color="auto"/>
      </w:divBdr>
    </w:div>
    <w:div w:id="1258904810">
      <w:bodyDiv w:val="1"/>
      <w:marLeft w:val="0"/>
      <w:marRight w:val="0"/>
      <w:marTop w:val="0"/>
      <w:marBottom w:val="0"/>
      <w:divBdr>
        <w:top w:val="none" w:sz="0" w:space="0" w:color="auto"/>
        <w:left w:val="none" w:sz="0" w:space="0" w:color="auto"/>
        <w:bottom w:val="none" w:sz="0" w:space="0" w:color="auto"/>
        <w:right w:val="none" w:sz="0" w:space="0" w:color="auto"/>
      </w:divBdr>
    </w:div>
    <w:div w:id="1649435203">
      <w:bodyDiv w:val="1"/>
      <w:marLeft w:val="0"/>
      <w:marRight w:val="0"/>
      <w:marTop w:val="0"/>
      <w:marBottom w:val="0"/>
      <w:divBdr>
        <w:top w:val="none" w:sz="0" w:space="0" w:color="auto"/>
        <w:left w:val="none" w:sz="0" w:space="0" w:color="auto"/>
        <w:bottom w:val="none" w:sz="0" w:space="0" w:color="auto"/>
        <w:right w:val="none" w:sz="0" w:space="0" w:color="auto"/>
      </w:divBdr>
    </w:div>
    <w:div w:id="1690521013">
      <w:bodyDiv w:val="1"/>
      <w:marLeft w:val="0"/>
      <w:marRight w:val="0"/>
      <w:marTop w:val="0"/>
      <w:marBottom w:val="0"/>
      <w:divBdr>
        <w:top w:val="none" w:sz="0" w:space="0" w:color="auto"/>
        <w:left w:val="none" w:sz="0" w:space="0" w:color="auto"/>
        <w:bottom w:val="none" w:sz="0" w:space="0" w:color="auto"/>
        <w:right w:val="none" w:sz="0" w:space="0" w:color="auto"/>
      </w:divBdr>
    </w:div>
    <w:div w:id="1752845759">
      <w:bodyDiv w:val="1"/>
      <w:marLeft w:val="0"/>
      <w:marRight w:val="0"/>
      <w:marTop w:val="0"/>
      <w:marBottom w:val="0"/>
      <w:divBdr>
        <w:top w:val="none" w:sz="0" w:space="0" w:color="auto"/>
        <w:left w:val="none" w:sz="0" w:space="0" w:color="auto"/>
        <w:bottom w:val="none" w:sz="0" w:space="0" w:color="auto"/>
        <w:right w:val="none" w:sz="0" w:space="0" w:color="auto"/>
      </w:divBdr>
    </w:div>
    <w:div w:id="1928491161">
      <w:bodyDiv w:val="1"/>
      <w:marLeft w:val="0"/>
      <w:marRight w:val="0"/>
      <w:marTop w:val="0"/>
      <w:marBottom w:val="0"/>
      <w:divBdr>
        <w:top w:val="none" w:sz="0" w:space="0" w:color="auto"/>
        <w:left w:val="none" w:sz="0" w:space="0" w:color="auto"/>
        <w:bottom w:val="none" w:sz="0" w:space="0" w:color="auto"/>
        <w:right w:val="none" w:sz="0" w:space="0" w:color="auto"/>
      </w:divBdr>
    </w:div>
    <w:div w:id="20056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AKT%5b%5dBASIC.16042447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wel.mach@erbud.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A5D8A4E5B3F4596D50915D634415D" ma:contentTypeVersion="8" ma:contentTypeDescription="Create a new document." ma:contentTypeScope="" ma:versionID="fe11818d3e5c69e6d8e1658aa2a162ab">
  <xsd:schema xmlns:xsd="http://www.w3.org/2001/XMLSchema" xmlns:xs="http://www.w3.org/2001/XMLSchema" xmlns:p="http://schemas.microsoft.com/office/2006/metadata/properties" xmlns:ns2="fcf11452-555e-488e-9d5f-f540680fd7ec" xmlns:ns3="7d5b561c-6616-4e91-abf9-b7b6d9c367ad" targetNamespace="http://schemas.microsoft.com/office/2006/metadata/properties" ma:root="true" ma:fieldsID="ef5263781e59cc2c466be403d2805a79" ns2:_="" ns3:_="">
    <xsd:import namespace="fcf11452-555e-488e-9d5f-f540680fd7ec"/>
    <xsd:import namespace="7d5b561c-6616-4e91-abf9-b7b6d9c367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11452-555e-488e-9d5f-f540680fd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b561c-6616-4e91-abf9-b7b6d9c367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7B938-3036-4B0C-8372-53AA75686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11452-555e-488e-9d5f-f540680fd7ec"/>
    <ds:schemaRef ds:uri="7d5b561c-6616-4e91-abf9-b7b6d9c3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2CD2B-8025-4976-98D5-83985B814A2F}">
  <ds:schemaRefs>
    <ds:schemaRef ds:uri="http://schemas.microsoft.com/sharepoint/v3/contenttype/forms"/>
  </ds:schemaRefs>
</ds:datastoreItem>
</file>

<file path=customXml/itemProps3.xml><?xml version="1.0" encoding="utf-8"?>
<ds:datastoreItem xmlns:ds="http://schemas.openxmlformats.org/officeDocument/2006/customXml" ds:itemID="{9E7A94F3-42ED-4F28-A3ED-53CDFF4892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71BAC5-8678-C549-A1EB-5EC43BEC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17290</Words>
  <Characters>103746</Characters>
  <Application>Microsoft Office Word</Application>
  <DocSecurity>0</DocSecurity>
  <Lines>864</Lines>
  <Paragraphs>241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120795</CharactersWithSpaces>
  <SharedDoc>false</SharedDoc>
  <HLinks>
    <vt:vector size="18" baseType="variant">
      <vt:variant>
        <vt:i4>65561</vt:i4>
      </vt:variant>
      <vt:variant>
        <vt:i4>6</vt:i4>
      </vt:variant>
      <vt:variant>
        <vt:i4>0</vt:i4>
      </vt:variant>
      <vt:variant>
        <vt:i4>5</vt:i4>
      </vt:variant>
      <vt:variant>
        <vt:lpwstr>https://sip.lex.pl/</vt:lpwstr>
      </vt:variant>
      <vt:variant>
        <vt:lpwstr>/search-hypertext/16796118_art(20)_1?pit=2018-02-21</vt:lpwstr>
      </vt:variant>
      <vt:variant>
        <vt:i4>6881406</vt:i4>
      </vt:variant>
      <vt:variant>
        <vt:i4>3</vt:i4>
      </vt:variant>
      <vt:variant>
        <vt:i4>0</vt:i4>
      </vt:variant>
      <vt:variant>
        <vt:i4>5</vt:i4>
      </vt:variant>
      <vt:variant>
        <vt:lpwstr>about:blankAKT%5b%5dBASIC.160424478</vt:lpwstr>
      </vt:variant>
      <vt:variant>
        <vt:lpwstr/>
      </vt:variant>
      <vt:variant>
        <vt:i4>131194</vt:i4>
      </vt:variant>
      <vt:variant>
        <vt:i4>0</vt:i4>
      </vt:variant>
      <vt:variant>
        <vt:i4>0</vt:i4>
      </vt:variant>
      <vt:variant>
        <vt:i4>5</vt:i4>
      </vt:variant>
      <vt:variant>
        <vt:lpwstr>mailto:pawel.mach@erbud.pl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janusz.kokoszko</dc:creator>
  <cp:keywords/>
  <cp:lastModifiedBy>Teresa Bartczak</cp:lastModifiedBy>
  <cp:revision>4</cp:revision>
  <cp:lastPrinted>2023-06-28T09:13:00Z</cp:lastPrinted>
  <dcterms:created xsi:type="dcterms:W3CDTF">2024-04-30T12:44:00Z</dcterms:created>
  <dcterms:modified xsi:type="dcterms:W3CDTF">2024-04-30T12:48:00Z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WZ">
    <vt:lpwstr>0</vt:lpwstr>
  </property>
  <property fmtid="{D5CDD505-2E9C-101B-9397-08002B2CF9AE}" pid="3" name="Zmiany_terminow">
    <vt:lpwstr>0</vt:lpwstr>
  </property>
  <property fmtid="{D5CDD505-2E9C-101B-9397-08002B2CF9AE}" pid="4" name="Modyfikacje">
    <vt:lpwstr>0</vt:lpwstr>
  </property>
  <property fmtid="{D5CDD505-2E9C-101B-9397-08002B2CF9AE}" pid="5" name="Zalaczniki">
    <vt:lpwstr>1</vt:lpwstr>
  </property>
  <property fmtid="{D5CDD505-2E9C-101B-9397-08002B2CF9AE}" pid="6" name="Informacje_z_otwarcia_ofert">
    <vt:lpwstr>0</vt:lpwstr>
  </property>
  <property fmtid="{D5CDD505-2E9C-101B-9397-08002B2CF9AE}" pid="7" name="Wybor_najkorzystniejszej_oferty">
    <vt:lpwstr>0</vt:lpwstr>
  </property>
  <property fmtid="{D5CDD505-2E9C-101B-9397-08002B2CF9AE}" pid="8" name="Uniewaznienie_postepowania">
    <vt:lpwstr>0</vt:lpwstr>
  </property>
  <property fmtid="{D5CDD505-2E9C-101B-9397-08002B2CF9AE}" pid="9" name="Pytania_i_odpowiedzi">
    <vt:lpwstr>0</vt:lpwstr>
  </property>
  <property fmtid="{D5CDD505-2E9C-101B-9397-08002B2CF9AE}" pid="10" name="ogloszenia_o_zamowieniu">
    <vt:lpwstr>0</vt:lpwstr>
  </property>
  <property fmtid="{D5CDD505-2E9C-101B-9397-08002B2CF9AE}" pid="11" name="ContentTypeId">
    <vt:lpwstr>0x010100508A5D8A4E5B3F4596D50915D634415D</vt:lpwstr>
  </property>
</Properties>
</file>