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3C5C" w14:textId="31936BDA" w:rsidR="00E45EDB" w:rsidRPr="00E45EDB" w:rsidRDefault="00E45EDB" w:rsidP="00E45EDB">
      <w:pPr>
        <w:pStyle w:val="Nagwek"/>
        <w:spacing w:before="120" w:after="360"/>
      </w:pPr>
      <w:r w:rsidRPr="00E45EDB">
        <w:t xml:space="preserve">Znak sprawy: </w:t>
      </w:r>
      <w:bookmarkStart w:id="0" w:name="_Hlk34378418"/>
      <w:bookmarkStart w:id="1" w:name="_Hlk34378417"/>
      <w:r w:rsidR="00EE5A1D">
        <w:t>CUW-DOR.271.2</w:t>
      </w:r>
      <w:r w:rsidR="008D3F56">
        <w:t>5</w:t>
      </w:r>
      <w:r w:rsidRPr="00E45EDB">
        <w:t>.2021.OZ</w:t>
      </w:r>
      <w:bookmarkEnd w:id="0"/>
      <w:bookmarkEnd w:id="1"/>
    </w:p>
    <w:p w14:paraId="32B37628" w14:textId="77777777" w:rsidR="00E45EDB" w:rsidRPr="00E45EDB" w:rsidRDefault="00E45EDB" w:rsidP="00E45EDB">
      <w:pPr>
        <w:tabs>
          <w:tab w:val="left" w:pos="4678"/>
        </w:tabs>
        <w:jc w:val="center"/>
        <w:rPr>
          <w:bCs/>
        </w:rPr>
      </w:pPr>
      <w:r w:rsidRPr="00E45EDB">
        <w:rPr>
          <w:bCs/>
        </w:rPr>
        <w:t xml:space="preserve">Centrum Usług Wspólnych w Kobylnicy </w:t>
      </w:r>
    </w:p>
    <w:p w14:paraId="29C8A31E" w14:textId="77777777" w:rsidR="00E45EDB" w:rsidRPr="00E45EDB" w:rsidRDefault="00E45EDB" w:rsidP="00E45EDB">
      <w:pPr>
        <w:tabs>
          <w:tab w:val="left" w:pos="4678"/>
        </w:tabs>
        <w:spacing w:after="1680"/>
        <w:jc w:val="center"/>
      </w:pPr>
      <w:r w:rsidRPr="00E45EDB">
        <w:t>ul. Wodna 20/2, 76–251 Kobylnica</w:t>
      </w:r>
    </w:p>
    <w:p w14:paraId="11266D6C"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0A409291" w14:textId="199B0AAB" w:rsidR="00E45EDB" w:rsidRPr="00EE5A1D" w:rsidRDefault="00E45EDB" w:rsidP="00A67D40">
      <w:pPr>
        <w:spacing w:after="960"/>
        <w:rPr>
          <w:sz w:val="28"/>
          <w:szCs w:val="28"/>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bookmarkStart w:id="4" w:name="_Hlk106798742"/>
      <w:r w:rsidR="00EE5A1D" w:rsidRPr="00EE5A1D">
        <w:rPr>
          <w:b/>
          <w:sz w:val="28"/>
          <w:szCs w:val="28"/>
        </w:rPr>
        <w:t>„</w:t>
      </w:r>
      <w:bookmarkStart w:id="5" w:name="_Hlk106352878"/>
      <w:r w:rsidR="00F511B6">
        <w:rPr>
          <w:b/>
          <w:sz w:val="28"/>
          <w:szCs w:val="28"/>
        </w:rPr>
        <w:t>Budowa odcinka drogi gminnej Nr 114095G- Al. Orzechowej w Kobylnicy</w:t>
      </w:r>
      <w:r w:rsidR="00EE5A1D" w:rsidRPr="00EE5A1D">
        <w:rPr>
          <w:b/>
          <w:sz w:val="28"/>
          <w:szCs w:val="28"/>
        </w:rPr>
        <w:t>”.</w:t>
      </w:r>
      <w:bookmarkEnd w:id="5"/>
      <w:bookmarkEnd w:id="4"/>
    </w:p>
    <w:bookmarkEnd w:id="2"/>
    <w:p w14:paraId="6A437F58" w14:textId="77777777" w:rsidR="00E45EDB" w:rsidRPr="00E45EDB" w:rsidRDefault="00E45EDB" w:rsidP="00A67D40">
      <w:pPr>
        <w:spacing w:line="480" w:lineRule="auto"/>
      </w:pPr>
      <w:r w:rsidRPr="00E45EDB">
        <w:t>Komisja przetargowa:</w:t>
      </w:r>
    </w:p>
    <w:p w14:paraId="3A79356D" w14:textId="77777777"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14:paraId="570363FF" w14:textId="77777777"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Tomasz Kontowicz</w:t>
      </w:r>
    </w:p>
    <w:p w14:paraId="38201FD4"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14:paraId="4371DAF6"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01E9EC22" w14:textId="297BD7A6"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w:t>
      </w:r>
      <w:r w:rsidR="008D3F56">
        <w:rPr>
          <w:rFonts w:eastAsia="Calibri"/>
          <w:bCs/>
        </w:rPr>
        <w:t>nita Bogdańska</w:t>
      </w:r>
    </w:p>
    <w:p w14:paraId="061482E3"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5BEDEA39" w14:textId="702FCD20" w:rsidR="00E45EDB" w:rsidRDefault="00EE5A1D" w:rsidP="00EE5A1D">
      <w:pPr>
        <w:spacing w:before="1440" w:after="240"/>
        <w:jc w:val="center"/>
        <w:rPr>
          <w:b/>
        </w:rPr>
      </w:pPr>
      <w:r>
        <w:rPr>
          <w:b/>
        </w:rPr>
        <w:t xml:space="preserve">Kobylnica, </w:t>
      </w:r>
      <w:r w:rsidR="00F511B6">
        <w:rPr>
          <w:b/>
        </w:rPr>
        <w:t>czerwiec</w:t>
      </w:r>
      <w:r w:rsidR="00E45EDB" w:rsidRPr="00E45EDB">
        <w:rPr>
          <w:b/>
        </w:rPr>
        <w:t xml:space="preserve"> 202</w:t>
      </w:r>
      <w:r w:rsidR="00F511B6">
        <w:rPr>
          <w:b/>
        </w:rPr>
        <w:t>2</w:t>
      </w:r>
      <w:r w:rsidR="00E45EDB" w:rsidRPr="00E45EDB">
        <w:rPr>
          <w:b/>
        </w:rPr>
        <w:t xml:space="preserve"> r.</w:t>
      </w:r>
    </w:p>
    <w:p w14:paraId="74DD481F" w14:textId="77777777" w:rsidR="00F511B6" w:rsidRPr="00E45EDB" w:rsidRDefault="00F511B6" w:rsidP="00EE5A1D">
      <w:pPr>
        <w:spacing w:before="1440" w:after="240"/>
        <w:jc w:val="center"/>
        <w:rPr>
          <w:b/>
        </w:rPr>
      </w:pPr>
    </w:p>
    <w:p w14:paraId="513F8089" w14:textId="77777777" w:rsidR="00E45EDB" w:rsidRPr="00E45EDB" w:rsidRDefault="00E45EDB" w:rsidP="00E45EDB">
      <w:pPr>
        <w:tabs>
          <w:tab w:val="center" w:pos="4514"/>
          <w:tab w:val="left" w:pos="6315"/>
        </w:tabs>
        <w:rPr>
          <w:b/>
        </w:rPr>
      </w:pPr>
      <w:r w:rsidRPr="00E45EDB">
        <w:rPr>
          <w:b/>
        </w:rPr>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0C32F1A6" w14:textId="77777777"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14:paraId="196D13AC" w14:textId="77777777" w:rsidR="00E45EDB" w:rsidRPr="00E45EDB" w:rsidRDefault="005F3EDD"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3</w:t>
            </w:r>
            <w:r w:rsidR="00726DC4" w:rsidRPr="00E45EDB">
              <w:rPr>
                <w:rStyle w:val="Hipercze"/>
                <w:noProof/>
                <w:webHidden/>
              </w:rPr>
              <w:fldChar w:fldCharType="end"/>
            </w:r>
          </w:hyperlink>
        </w:p>
        <w:p w14:paraId="089860F7" w14:textId="77777777" w:rsidR="00E45EDB" w:rsidRPr="00E45EDB" w:rsidRDefault="005F3EDD"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4</w:t>
            </w:r>
            <w:r w:rsidR="00726DC4" w:rsidRPr="00E45EDB">
              <w:rPr>
                <w:rStyle w:val="Hipercze"/>
                <w:noProof/>
                <w:webHidden/>
              </w:rPr>
              <w:fldChar w:fldCharType="end"/>
            </w:r>
          </w:hyperlink>
        </w:p>
        <w:p w14:paraId="58CC8F0A" w14:textId="77777777" w:rsidR="00E45EDB" w:rsidRPr="00E45EDB" w:rsidRDefault="005F3EDD"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6</w:t>
            </w:r>
            <w:r w:rsidR="00726DC4" w:rsidRPr="00E45EDB">
              <w:rPr>
                <w:rStyle w:val="Hipercze"/>
                <w:noProof/>
                <w:webHidden/>
              </w:rPr>
              <w:fldChar w:fldCharType="end"/>
            </w:r>
          </w:hyperlink>
        </w:p>
        <w:p w14:paraId="3A984C06" w14:textId="77777777" w:rsidR="00E45EDB" w:rsidRPr="00E45EDB" w:rsidRDefault="005F3EDD"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7</w:t>
            </w:r>
            <w:r w:rsidR="00726DC4" w:rsidRPr="00E45EDB">
              <w:rPr>
                <w:rStyle w:val="Hipercze"/>
                <w:noProof/>
                <w:webHidden/>
              </w:rPr>
              <w:fldChar w:fldCharType="end"/>
            </w:r>
          </w:hyperlink>
        </w:p>
        <w:p w14:paraId="7FA95067" w14:textId="77777777" w:rsidR="00E45EDB" w:rsidRPr="00E45EDB" w:rsidRDefault="005F3EDD"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7</w:t>
            </w:r>
            <w:r w:rsidR="00726DC4" w:rsidRPr="00E45EDB">
              <w:rPr>
                <w:rStyle w:val="Hipercze"/>
                <w:noProof/>
                <w:webHidden/>
              </w:rPr>
              <w:fldChar w:fldCharType="end"/>
            </w:r>
          </w:hyperlink>
        </w:p>
        <w:p w14:paraId="1D7E7189" w14:textId="77777777" w:rsidR="00E45EDB" w:rsidRPr="00E45EDB" w:rsidRDefault="005F3EDD"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9</w:t>
            </w:r>
            <w:r w:rsidR="00726DC4" w:rsidRPr="00E45EDB">
              <w:rPr>
                <w:rStyle w:val="Hipercze"/>
                <w:noProof/>
                <w:webHidden/>
              </w:rPr>
              <w:fldChar w:fldCharType="end"/>
            </w:r>
          </w:hyperlink>
        </w:p>
        <w:p w14:paraId="16D660D3" w14:textId="77777777" w:rsidR="00E45EDB" w:rsidRPr="00E45EDB" w:rsidRDefault="005F3EDD"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11</w:t>
            </w:r>
            <w:r w:rsidR="00726DC4" w:rsidRPr="00E45EDB">
              <w:rPr>
                <w:rStyle w:val="Hipercze"/>
                <w:noProof/>
                <w:webHidden/>
              </w:rPr>
              <w:fldChar w:fldCharType="end"/>
            </w:r>
          </w:hyperlink>
        </w:p>
        <w:p w14:paraId="394D4024" w14:textId="77777777" w:rsidR="00E45EDB" w:rsidRPr="00E45EDB" w:rsidRDefault="005F3EDD"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12</w:t>
            </w:r>
            <w:r w:rsidR="00726DC4" w:rsidRPr="00E45EDB">
              <w:rPr>
                <w:rStyle w:val="Hipercze"/>
                <w:noProof/>
                <w:webHidden/>
              </w:rPr>
              <w:fldChar w:fldCharType="end"/>
            </w:r>
          </w:hyperlink>
        </w:p>
        <w:p w14:paraId="63A27579" w14:textId="77777777" w:rsidR="00E45EDB" w:rsidRPr="00E45EDB" w:rsidRDefault="005F3EDD"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12</w:t>
            </w:r>
            <w:r w:rsidR="00726DC4" w:rsidRPr="00E45EDB">
              <w:rPr>
                <w:rStyle w:val="Hipercze"/>
                <w:noProof/>
                <w:webHidden/>
              </w:rPr>
              <w:fldChar w:fldCharType="end"/>
            </w:r>
          </w:hyperlink>
        </w:p>
        <w:p w14:paraId="6A819F56" w14:textId="77777777" w:rsidR="00E45EDB" w:rsidRPr="00E45EDB" w:rsidRDefault="005F3EDD"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14</w:t>
            </w:r>
            <w:r w:rsidR="00726DC4" w:rsidRPr="00E45EDB">
              <w:rPr>
                <w:rStyle w:val="Hipercze"/>
                <w:noProof/>
                <w:webHidden/>
              </w:rPr>
              <w:fldChar w:fldCharType="end"/>
            </w:r>
          </w:hyperlink>
        </w:p>
        <w:p w14:paraId="09CA942A" w14:textId="77777777" w:rsidR="00E45EDB" w:rsidRPr="00E45EDB" w:rsidRDefault="005F3EDD"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3BA2D4A4" w14:textId="77777777" w:rsidR="00E45EDB" w:rsidRPr="00E45EDB" w:rsidRDefault="005F3EDD"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70C4790F" w14:textId="77777777" w:rsidR="00E45EDB" w:rsidRPr="00E45EDB" w:rsidRDefault="005F3EDD"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3C651A5A" w14:textId="77777777" w:rsidR="00E45EDB" w:rsidRPr="00E45EDB" w:rsidRDefault="005F3EDD"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17</w:t>
            </w:r>
            <w:r w:rsidR="00726DC4" w:rsidRPr="00E45EDB">
              <w:rPr>
                <w:rStyle w:val="Hipercze"/>
                <w:noProof/>
                <w:webHidden/>
              </w:rPr>
              <w:fldChar w:fldCharType="end"/>
            </w:r>
          </w:hyperlink>
        </w:p>
        <w:p w14:paraId="0DB0C9BD" w14:textId="77777777" w:rsidR="00E45EDB" w:rsidRPr="00E45EDB" w:rsidRDefault="005F3EDD"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17</w:t>
            </w:r>
            <w:r w:rsidR="00726DC4" w:rsidRPr="00E45EDB">
              <w:rPr>
                <w:rStyle w:val="Hipercze"/>
                <w:noProof/>
                <w:webHidden/>
              </w:rPr>
              <w:fldChar w:fldCharType="end"/>
            </w:r>
          </w:hyperlink>
        </w:p>
        <w:p w14:paraId="5237FF5F" w14:textId="77777777" w:rsidR="00E45EDB" w:rsidRPr="00E45EDB" w:rsidRDefault="005F3EDD"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18</w:t>
            </w:r>
            <w:r w:rsidR="00726DC4" w:rsidRPr="00E45EDB">
              <w:rPr>
                <w:rStyle w:val="Hipercze"/>
                <w:noProof/>
                <w:webHidden/>
              </w:rPr>
              <w:fldChar w:fldCharType="end"/>
            </w:r>
          </w:hyperlink>
        </w:p>
        <w:p w14:paraId="494CC3B1" w14:textId="77777777" w:rsidR="00E45EDB" w:rsidRPr="00E45EDB" w:rsidRDefault="005F3EDD"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20</w:t>
            </w:r>
            <w:r w:rsidR="00726DC4" w:rsidRPr="00E45EDB">
              <w:rPr>
                <w:rStyle w:val="Hipercze"/>
                <w:noProof/>
                <w:webHidden/>
              </w:rPr>
              <w:fldChar w:fldCharType="end"/>
            </w:r>
          </w:hyperlink>
        </w:p>
        <w:p w14:paraId="20FC3186" w14:textId="77777777" w:rsidR="00E45EDB" w:rsidRPr="00E45EDB" w:rsidRDefault="005F3EDD"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20</w:t>
            </w:r>
            <w:r w:rsidR="00726DC4" w:rsidRPr="00E45EDB">
              <w:rPr>
                <w:rStyle w:val="Hipercze"/>
                <w:noProof/>
                <w:webHidden/>
              </w:rPr>
              <w:fldChar w:fldCharType="end"/>
            </w:r>
          </w:hyperlink>
        </w:p>
        <w:p w14:paraId="06049B74" w14:textId="77777777" w:rsidR="00E45EDB" w:rsidRPr="00E45EDB" w:rsidRDefault="005F3EDD"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21</w:t>
            </w:r>
            <w:r w:rsidR="00726DC4" w:rsidRPr="00E45EDB">
              <w:rPr>
                <w:rStyle w:val="Hipercze"/>
                <w:noProof/>
                <w:webHidden/>
              </w:rPr>
              <w:fldChar w:fldCharType="end"/>
            </w:r>
          </w:hyperlink>
        </w:p>
        <w:p w14:paraId="79CC6656" w14:textId="77777777" w:rsidR="00E45EDB" w:rsidRPr="00E45EDB" w:rsidRDefault="005F3EDD"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22</w:t>
            </w:r>
            <w:r w:rsidR="00726DC4" w:rsidRPr="00E45EDB">
              <w:rPr>
                <w:rStyle w:val="Hipercze"/>
                <w:noProof/>
                <w:webHidden/>
              </w:rPr>
              <w:fldChar w:fldCharType="end"/>
            </w:r>
          </w:hyperlink>
        </w:p>
        <w:p w14:paraId="317EF019" w14:textId="77777777" w:rsidR="00E45EDB" w:rsidRPr="00E45EDB" w:rsidRDefault="005F3EDD"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22</w:t>
            </w:r>
            <w:r w:rsidR="00726DC4" w:rsidRPr="00E45EDB">
              <w:rPr>
                <w:rStyle w:val="Hipercze"/>
                <w:noProof/>
                <w:webHidden/>
              </w:rPr>
              <w:fldChar w:fldCharType="end"/>
            </w:r>
          </w:hyperlink>
        </w:p>
        <w:p w14:paraId="6DCDB67C" w14:textId="77777777" w:rsidR="00E45EDB" w:rsidRPr="00E45EDB" w:rsidRDefault="005F3EDD"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23</w:t>
            </w:r>
            <w:r w:rsidR="00726DC4" w:rsidRPr="00E45EDB">
              <w:rPr>
                <w:rStyle w:val="Hipercze"/>
                <w:noProof/>
                <w:webHidden/>
              </w:rPr>
              <w:fldChar w:fldCharType="end"/>
            </w:r>
          </w:hyperlink>
        </w:p>
        <w:p w14:paraId="07DEB739" w14:textId="77777777" w:rsidR="00E45EDB" w:rsidRPr="00E45EDB" w:rsidRDefault="005F3EDD"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25</w:t>
            </w:r>
            <w:r w:rsidR="00726DC4" w:rsidRPr="00E45EDB">
              <w:rPr>
                <w:rStyle w:val="Hipercze"/>
                <w:noProof/>
                <w:webHidden/>
              </w:rPr>
              <w:fldChar w:fldCharType="end"/>
            </w:r>
          </w:hyperlink>
        </w:p>
        <w:p w14:paraId="0627C912"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3F597654" w14:textId="77777777" w:rsidR="00E45EDB" w:rsidRPr="00E45EDB" w:rsidRDefault="00E45EDB" w:rsidP="00E45EDB">
      <w:pPr>
        <w:rPr>
          <w:b/>
          <w:bCs/>
        </w:rPr>
      </w:pPr>
      <w:r w:rsidRPr="00E45EDB">
        <w:rPr>
          <w:b/>
          <w:bCs/>
        </w:rPr>
        <w:br w:type="page"/>
      </w:r>
      <w:bookmarkStart w:id="6" w:name="_Toc65239229"/>
    </w:p>
    <w:p w14:paraId="661D5698"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6"/>
    </w:p>
    <w:p w14:paraId="0E8FFC82"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44D6C14C"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7DC251AE"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22C46E95"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64D31308"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08E0FFF"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3508674E" w14:textId="5A1ADE11" w:rsidR="00E45EDB" w:rsidRPr="00E45EDB" w:rsidRDefault="00E45EDB" w:rsidP="00E45EDB">
      <w:pPr>
        <w:pStyle w:val="Tekstpodstawowy"/>
        <w:rPr>
          <w:b/>
          <w:bCs/>
          <w:lang w:val="it-IT"/>
        </w:rPr>
      </w:pPr>
      <w:r w:rsidRPr="00E45EDB">
        <w:rPr>
          <w:bCs/>
          <w:lang w:val="it-IT"/>
        </w:rPr>
        <w:t xml:space="preserve">Adres email: </w:t>
      </w:r>
      <w:hyperlink r:id="rId32" w:history="1">
        <w:r w:rsidR="00F511B6" w:rsidRPr="00E02D8C">
          <w:rPr>
            <w:rStyle w:val="Hipercze"/>
            <w:bCs/>
            <w:lang w:val="it-IT"/>
          </w:rPr>
          <w:t>sekretariat@cuwkobylnica.pl</w:t>
        </w:r>
      </w:hyperlink>
      <w:r w:rsidRPr="00E45EDB">
        <w:rPr>
          <w:bCs/>
          <w:lang w:val="it-IT"/>
        </w:rPr>
        <w:t xml:space="preserve"> ,</w:t>
      </w:r>
      <w:bookmarkStart w:id="7" w:name="_Toc109100955"/>
      <w:bookmarkEnd w:id="7"/>
    </w:p>
    <w:p w14:paraId="1E6FE19F"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452F52C6"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438750BE" w14:textId="77777777" w:rsidR="00E45EDB" w:rsidRPr="00E45EDB" w:rsidRDefault="00E45EDB" w:rsidP="00E45EDB">
      <w:pPr>
        <w:spacing w:before="120" w:after="240"/>
      </w:pPr>
      <w:r w:rsidRPr="00E45EDB">
        <w:rPr>
          <w:b/>
        </w:rPr>
        <w:t xml:space="preserve">Uwaga: </w:t>
      </w:r>
      <w:r w:rsidRPr="00E45ED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 pkt 3.</w:t>
      </w:r>
    </w:p>
    <w:p w14:paraId="3931688F" w14:textId="0667906C" w:rsidR="00E45EDB" w:rsidRPr="00EE6B2B" w:rsidRDefault="00E45EDB" w:rsidP="00E45EDB">
      <w:pPr>
        <w:spacing w:before="240" w:after="120"/>
      </w:pPr>
      <w:r w:rsidRPr="00EE6B2B">
        <w:rPr>
          <w:b/>
        </w:rPr>
        <w:t>Ogłoszenie o zamówieniu zostało zamieszczone:</w:t>
      </w:r>
      <w:r w:rsidR="00FD3E49">
        <w:rPr>
          <w:b/>
        </w:rPr>
        <w:t xml:space="preserve"> w dniu </w:t>
      </w:r>
      <w:r w:rsidR="00FD1173">
        <w:rPr>
          <w:b/>
        </w:rPr>
        <w:t>22</w:t>
      </w:r>
      <w:r w:rsidR="00FD3E49">
        <w:rPr>
          <w:b/>
        </w:rPr>
        <w:t xml:space="preserve"> </w:t>
      </w:r>
      <w:r w:rsidR="00FD1173">
        <w:rPr>
          <w:b/>
        </w:rPr>
        <w:t>czerwca</w:t>
      </w:r>
      <w:r w:rsidR="00FD3E49">
        <w:rPr>
          <w:b/>
        </w:rPr>
        <w:t xml:space="preserve"> </w:t>
      </w:r>
      <w:r w:rsidR="00EE6B2B" w:rsidRPr="00EE6B2B">
        <w:rPr>
          <w:b/>
        </w:rPr>
        <w:t>202</w:t>
      </w:r>
      <w:r w:rsidR="00FD1173">
        <w:rPr>
          <w:b/>
        </w:rPr>
        <w:t>2</w:t>
      </w:r>
      <w:r w:rsidR="00EE6B2B" w:rsidRPr="00EE6B2B">
        <w:rPr>
          <w:b/>
        </w:rPr>
        <w:t xml:space="preserve"> r.</w:t>
      </w:r>
    </w:p>
    <w:p w14:paraId="37850021" w14:textId="624D86C2" w:rsidR="00E45EDB" w:rsidRPr="00EE6B2B" w:rsidRDefault="00E45EDB" w:rsidP="00E45EDB">
      <w:pPr>
        <w:tabs>
          <w:tab w:val="left" w:pos="567"/>
        </w:tabs>
        <w:spacing w:line="360" w:lineRule="auto"/>
      </w:pPr>
      <w:r w:rsidRPr="00EE6B2B">
        <w:t>•</w:t>
      </w:r>
      <w:r w:rsidRPr="00EE6B2B">
        <w:tab/>
        <w:t>drogą elektroniczną w BZP pod numerem:</w:t>
      </w:r>
      <w:r w:rsidR="00FD1173" w:rsidRPr="00FD1173">
        <w:t xml:space="preserve"> 2022/BZP 00219526/01</w:t>
      </w:r>
      <w:r w:rsidR="00FD3E49" w:rsidRPr="00FD3E49">
        <w:t xml:space="preserve"> </w:t>
      </w:r>
      <w:r w:rsidR="00FD3E49">
        <w:t>z dnia 202</w:t>
      </w:r>
      <w:r w:rsidR="00FD1173">
        <w:t>2</w:t>
      </w:r>
      <w:r w:rsidR="00FD3E49">
        <w:t>-0</w:t>
      </w:r>
      <w:r w:rsidR="00FD1173">
        <w:t>6</w:t>
      </w:r>
      <w:r w:rsidR="00FD3E49">
        <w:t>-</w:t>
      </w:r>
      <w:r w:rsidR="00FD1173">
        <w:t>2</w:t>
      </w:r>
      <w:r w:rsidR="005F3EDD">
        <w:t>2</w:t>
      </w:r>
    </w:p>
    <w:p w14:paraId="0462C516"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3" w:history="1">
        <w:r w:rsidRPr="00E45EDB">
          <w:rPr>
            <w:rStyle w:val="Hipercze"/>
          </w:rPr>
          <w:t>https://platformazakupowa.pl/pn/cuwkobylnica</w:t>
        </w:r>
      </w:hyperlink>
      <w:r w:rsidRPr="00D94F1E">
        <w:t xml:space="preserve"> </w:t>
      </w:r>
      <w:r w:rsidR="00D94F1E" w:rsidRPr="00D94F1E">
        <w:t>.</w:t>
      </w:r>
    </w:p>
    <w:p w14:paraId="5C2FA153" w14:textId="77777777" w:rsidR="00E45EDB" w:rsidRPr="00D94F1E" w:rsidRDefault="00E45EDB" w:rsidP="00E45EDB">
      <w:pPr>
        <w:pStyle w:val="Nagwek2"/>
        <w:spacing w:before="240" w:after="240"/>
        <w:rPr>
          <w:rFonts w:eastAsia="Arial"/>
          <w:b/>
          <w:bCs/>
          <w:sz w:val="24"/>
          <w:szCs w:val="24"/>
        </w:rPr>
      </w:pPr>
      <w:bookmarkStart w:id="8" w:name="_Toc65239230"/>
      <w:r w:rsidRPr="00D94F1E">
        <w:rPr>
          <w:rFonts w:eastAsia="Arial"/>
          <w:b/>
          <w:bCs/>
          <w:sz w:val="24"/>
          <w:szCs w:val="24"/>
        </w:rPr>
        <w:t>Rozdział II. Tryb udzielania zamówienia</w:t>
      </w:r>
      <w:bookmarkEnd w:id="8"/>
    </w:p>
    <w:p w14:paraId="2A4CE02B" w14:textId="77777777" w:rsidR="00E45EDB" w:rsidRPr="00E45EDB" w:rsidRDefault="00E45EDB" w:rsidP="00347E66">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Pzp” oraz niniejszej Specyfikacji Warunków Zamówienia zwaną dalej „SWZ”. </w:t>
      </w:r>
    </w:p>
    <w:p w14:paraId="6240A47D" w14:textId="77777777" w:rsidR="00E45EDB" w:rsidRPr="00E45EDB" w:rsidRDefault="00E45EDB" w:rsidP="00347E66">
      <w:pPr>
        <w:numPr>
          <w:ilvl w:val="0"/>
          <w:numId w:val="2"/>
        </w:numPr>
        <w:ind w:left="567" w:hanging="567"/>
      </w:pPr>
      <w:r w:rsidRPr="00E45EDB">
        <w:t>Zamawiający nie przewiduje:</w:t>
      </w:r>
    </w:p>
    <w:p w14:paraId="64F34B90" w14:textId="77777777" w:rsidR="00E45EDB" w:rsidRPr="00E45EDB" w:rsidRDefault="00E45EDB" w:rsidP="00347E66">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64A6D2B0" w14:textId="77777777" w:rsidR="00E45EDB" w:rsidRPr="00E45EDB" w:rsidRDefault="00E45EDB" w:rsidP="00347E66">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6EEDA20C" w14:textId="77777777" w:rsidR="00E45EDB" w:rsidRPr="00E45EDB" w:rsidRDefault="00E45EDB" w:rsidP="00347E66">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2D6E86B8" w14:textId="77777777" w:rsidR="00E45EDB" w:rsidRPr="00E45EDB" w:rsidRDefault="00E45EDB" w:rsidP="00347E66">
      <w:pPr>
        <w:numPr>
          <w:ilvl w:val="0"/>
          <w:numId w:val="2"/>
        </w:numPr>
        <w:ind w:left="567" w:hanging="567"/>
      </w:pPr>
      <w:r w:rsidRPr="00E45EDB">
        <w:t xml:space="preserve">Szacunkowa wartość przedmiotowego zamówienia nie przekracza progów unijnych o jakich mowa w art. 3 ustawy Pzp.  </w:t>
      </w:r>
    </w:p>
    <w:p w14:paraId="04330B1A" w14:textId="77777777" w:rsidR="00E45EDB" w:rsidRPr="00E45EDB" w:rsidRDefault="00E45EDB" w:rsidP="00347E66">
      <w:pPr>
        <w:numPr>
          <w:ilvl w:val="0"/>
          <w:numId w:val="2"/>
        </w:numPr>
        <w:ind w:left="567" w:hanging="567"/>
      </w:pPr>
      <w:r w:rsidRPr="00E45EDB">
        <w:t xml:space="preserve">Zamawiający 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o której mowa w art. 310 pkt 1 ustawy Pzp.</w:t>
      </w:r>
    </w:p>
    <w:p w14:paraId="353D9826" w14:textId="77777777" w:rsidR="00E45EDB" w:rsidRPr="00E45EDB" w:rsidRDefault="00E45EDB" w:rsidP="00347E66">
      <w:pPr>
        <w:numPr>
          <w:ilvl w:val="0"/>
          <w:numId w:val="2"/>
        </w:numPr>
        <w:ind w:left="567" w:hanging="567"/>
      </w:pPr>
      <w:r w:rsidRPr="00E45EDB">
        <w:t>Zamawiający nie przewiduje aukcji elektronicznej.</w:t>
      </w:r>
    </w:p>
    <w:p w14:paraId="1702AA05" w14:textId="77777777" w:rsidR="00E45EDB" w:rsidRPr="00E45EDB" w:rsidRDefault="00E45EDB" w:rsidP="00347E66">
      <w:pPr>
        <w:numPr>
          <w:ilvl w:val="0"/>
          <w:numId w:val="2"/>
        </w:numPr>
        <w:ind w:left="567" w:hanging="567"/>
      </w:pPr>
      <w:r w:rsidRPr="00E45EDB">
        <w:t>Zamawiający nie przewiduje złożenia oferty w postaci katalogów elektronicznych.</w:t>
      </w:r>
    </w:p>
    <w:p w14:paraId="5C414ED7" w14:textId="77777777" w:rsidR="00E45EDB" w:rsidRPr="00E45EDB" w:rsidRDefault="00E45EDB" w:rsidP="00347E66">
      <w:pPr>
        <w:numPr>
          <w:ilvl w:val="0"/>
          <w:numId w:val="2"/>
        </w:numPr>
        <w:ind w:left="567" w:hanging="567"/>
      </w:pPr>
      <w:r w:rsidRPr="00E45EDB">
        <w:t>Zamawiający nie przewiduje możliwości udzielenia zamówienia, o którym mowa w art. 214 ust. 1 pkt 7.</w:t>
      </w:r>
    </w:p>
    <w:p w14:paraId="507A83D1" w14:textId="77777777" w:rsidR="00E45EDB" w:rsidRPr="00E45EDB" w:rsidRDefault="00E45EDB" w:rsidP="00347E66">
      <w:pPr>
        <w:numPr>
          <w:ilvl w:val="0"/>
          <w:numId w:val="2"/>
        </w:numPr>
        <w:ind w:left="567" w:hanging="567"/>
      </w:pPr>
      <w:r w:rsidRPr="00E45EDB">
        <w:t xml:space="preserve">Zamawiający nie zastrzega możliwości ubiegania się o udzielenie zamówienia wyłącznie przez Wykonawców, o których mowa w art. 94 ustawy Pzp </w:t>
      </w:r>
    </w:p>
    <w:p w14:paraId="071FD07B" w14:textId="77777777" w:rsidR="00E45EDB" w:rsidRDefault="00E45EDB" w:rsidP="00347E66">
      <w:pPr>
        <w:numPr>
          <w:ilvl w:val="0"/>
          <w:numId w:val="2"/>
        </w:numPr>
        <w:ind w:left="567" w:hanging="567"/>
      </w:pPr>
      <w:r w:rsidRPr="00E45EDB">
        <w:t xml:space="preserve">Zamawiający nie określa dodatkowych wymagań związanych z zatrudnianiem osób, o których mowa w art. 96 ust. 2 pkt 2 ustawy Pzp </w:t>
      </w:r>
    </w:p>
    <w:p w14:paraId="6A8DB335" w14:textId="77777777" w:rsidR="00EE5A1D" w:rsidRDefault="00EE5A1D" w:rsidP="00347E66">
      <w:pPr>
        <w:numPr>
          <w:ilvl w:val="0"/>
          <w:numId w:val="2"/>
        </w:numPr>
        <w:ind w:left="567" w:hanging="567"/>
      </w:pPr>
      <w:r>
        <w:t>Zamawiający nie dopuszcza składania ofert częściowych.</w:t>
      </w:r>
    </w:p>
    <w:p w14:paraId="5920DEC1" w14:textId="77777777" w:rsidR="00EE5A1D" w:rsidRPr="003B1EDC" w:rsidRDefault="00EE5A1D" w:rsidP="00EE5A1D">
      <w:pPr>
        <w:ind w:left="567"/>
      </w:pPr>
      <w:r w:rsidRPr="003B1EDC">
        <w:lastRenderedPageBreak/>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14:paraId="5D0E7E88" w14:textId="77777777" w:rsidR="00E45EDB" w:rsidRPr="00B27661" w:rsidRDefault="00E45EDB" w:rsidP="00E45EDB">
      <w:pPr>
        <w:pStyle w:val="Nagwek2"/>
        <w:spacing w:before="240" w:after="240"/>
        <w:rPr>
          <w:rFonts w:eastAsia="Arial"/>
          <w:b/>
          <w:bCs/>
          <w:sz w:val="24"/>
          <w:szCs w:val="24"/>
        </w:rPr>
      </w:pPr>
      <w:bookmarkStart w:id="9" w:name="_Toc65239231"/>
      <w:r w:rsidRPr="00B27661">
        <w:rPr>
          <w:rFonts w:eastAsia="Arial"/>
          <w:b/>
          <w:bCs/>
          <w:sz w:val="24"/>
          <w:szCs w:val="24"/>
        </w:rPr>
        <w:t>Rozdział III. Opis przedmiotu zamówienia</w:t>
      </w:r>
      <w:bookmarkEnd w:id="9"/>
    </w:p>
    <w:p w14:paraId="1019213E" w14:textId="65A22D4A" w:rsidR="00E45EDB" w:rsidRPr="003549C7" w:rsidRDefault="003549C7" w:rsidP="00347E66">
      <w:pPr>
        <w:numPr>
          <w:ilvl w:val="0"/>
          <w:numId w:val="4"/>
        </w:numPr>
        <w:spacing w:before="120" w:after="120"/>
        <w:ind w:hanging="454"/>
        <w:rPr>
          <w:b/>
          <w:bCs/>
        </w:rPr>
      </w:pPr>
      <w:r w:rsidRPr="00077EEB">
        <w:rPr>
          <w:b/>
        </w:rPr>
        <w:t>Przedmiotem zamówienia są</w:t>
      </w:r>
      <w:r w:rsidRPr="00282FDE">
        <w:t xml:space="preserve"> </w:t>
      </w:r>
      <w:r>
        <w:rPr>
          <w:b/>
          <w:sz w:val="21"/>
          <w:szCs w:val="21"/>
        </w:rPr>
        <w:t>roboty budo</w:t>
      </w:r>
      <w:r w:rsidR="003B1EDC">
        <w:rPr>
          <w:b/>
          <w:sz w:val="21"/>
          <w:szCs w:val="21"/>
        </w:rPr>
        <w:t xml:space="preserve">wlane i inne czynności </w:t>
      </w:r>
      <w:r w:rsidR="00F511B6">
        <w:rPr>
          <w:b/>
          <w:sz w:val="21"/>
          <w:szCs w:val="21"/>
        </w:rPr>
        <w:t xml:space="preserve">związane z budową odcinka drogi </w:t>
      </w:r>
      <w:r w:rsidR="00BE48A6">
        <w:rPr>
          <w:b/>
          <w:sz w:val="21"/>
          <w:szCs w:val="21"/>
        </w:rPr>
        <w:t xml:space="preserve">gminnej Nr 114095G </w:t>
      </w:r>
      <w:r w:rsidR="003E03BE">
        <w:rPr>
          <w:b/>
          <w:sz w:val="21"/>
          <w:szCs w:val="21"/>
        </w:rPr>
        <w:t>– A</w:t>
      </w:r>
      <w:r w:rsidR="000E70BF">
        <w:rPr>
          <w:b/>
          <w:sz w:val="21"/>
          <w:szCs w:val="21"/>
        </w:rPr>
        <w:t>l</w:t>
      </w:r>
      <w:r w:rsidR="003E03BE">
        <w:rPr>
          <w:b/>
          <w:sz w:val="21"/>
          <w:szCs w:val="21"/>
        </w:rPr>
        <w:t xml:space="preserve">. Orzechowej w Kobylnicy wraz z wykonaniem inwentaryzacji geodezyjnej powykonawczej i dokumentacji odbiorowej </w:t>
      </w:r>
      <w:r w:rsidR="00E45EDB" w:rsidRPr="00396780">
        <w:t xml:space="preserve">Opis przedmiotu zamówienia poprzez Wspólny Słownik Zamówień </w:t>
      </w:r>
      <w:r w:rsidR="00E45EDB" w:rsidRPr="003549C7">
        <w:rPr>
          <w:b/>
          <w:bCs/>
        </w:rPr>
        <w:t xml:space="preserve">CPV: </w:t>
      </w:r>
    </w:p>
    <w:p w14:paraId="2F1D0856" w14:textId="5173635A" w:rsidR="00E45EDB" w:rsidRPr="00396780" w:rsidRDefault="003B1EDC" w:rsidP="003B1EDC">
      <w:pPr>
        <w:spacing w:after="120"/>
        <w:ind w:left="595"/>
      </w:pPr>
      <w:r>
        <w:rPr>
          <w:b/>
          <w:bCs/>
        </w:rPr>
        <w:t>przedmiot główny: 45</w:t>
      </w:r>
      <w:r w:rsidR="003E03BE">
        <w:rPr>
          <w:b/>
          <w:bCs/>
        </w:rPr>
        <w:t>233220</w:t>
      </w:r>
      <w:r w:rsidR="00E45EDB" w:rsidRPr="00396780">
        <w:rPr>
          <w:b/>
          <w:bCs/>
        </w:rPr>
        <w:t>-7</w:t>
      </w:r>
      <w:r w:rsidR="00E45EDB" w:rsidRPr="00396780">
        <w:t xml:space="preserve"> Roboty </w:t>
      </w:r>
      <w:r>
        <w:t xml:space="preserve">w zakresie nawierzchni dróg </w:t>
      </w:r>
    </w:p>
    <w:p w14:paraId="07D5A9A8" w14:textId="77777777" w:rsidR="00E45EDB" w:rsidRDefault="00E45EDB" w:rsidP="00347E66">
      <w:pPr>
        <w:numPr>
          <w:ilvl w:val="0"/>
          <w:numId w:val="4"/>
        </w:numPr>
        <w:ind w:left="596" w:hanging="454"/>
      </w:pPr>
      <w:bookmarkStart w:id="10" w:name="_Hlk67564748"/>
      <w:r w:rsidRPr="00E45EDB">
        <w:t>Przedmiotu zamówienia obejmuje w szczególności:</w:t>
      </w:r>
    </w:p>
    <w:p w14:paraId="2ADA406A" w14:textId="343309F6" w:rsidR="003B1EDC" w:rsidRPr="00E76C98" w:rsidRDefault="00741000" w:rsidP="00347E66">
      <w:pPr>
        <w:numPr>
          <w:ilvl w:val="0"/>
          <w:numId w:val="5"/>
        </w:numPr>
        <w:tabs>
          <w:tab w:val="left" w:pos="284"/>
        </w:tabs>
        <w:ind w:left="567" w:hanging="283"/>
        <w:rPr>
          <w:bCs/>
        </w:rPr>
      </w:pPr>
      <w:bookmarkStart w:id="11" w:name="_Hlk55510664"/>
      <w:bookmarkStart w:id="12" w:name="_Hlk80627250"/>
      <w:r>
        <w:rPr>
          <w:bCs/>
        </w:rPr>
        <w:t>Budowę drogi gminnej Nr 114095G</w:t>
      </w:r>
      <w:r w:rsidR="006A5E21">
        <w:rPr>
          <w:bCs/>
        </w:rPr>
        <w:t>-</w:t>
      </w:r>
      <w:r w:rsidR="00617E7C">
        <w:rPr>
          <w:bCs/>
        </w:rPr>
        <w:t xml:space="preserve"> </w:t>
      </w:r>
      <w:r w:rsidR="006A5E21">
        <w:rPr>
          <w:bCs/>
        </w:rPr>
        <w:t>Al.</w:t>
      </w:r>
      <w:r w:rsidR="00617E7C">
        <w:rPr>
          <w:bCs/>
        </w:rPr>
        <w:t xml:space="preserve"> </w:t>
      </w:r>
      <w:r w:rsidR="006A5E21">
        <w:rPr>
          <w:bCs/>
        </w:rPr>
        <w:t>Orzechowej w Kobylnicy</w:t>
      </w:r>
      <w:r w:rsidR="003B1EDC" w:rsidRPr="00E76C98">
        <w:rPr>
          <w:bCs/>
        </w:rPr>
        <w:t xml:space="preserve">, </w:t>
      </w:r>
      <w:bookmarkStart w:id="13" w:name="_Hlk55511666"/>
      <w:bookmarkEnd w:id="11"/>
      <w:r w:rsidR="003B1EDC" w:rsidRPr="00E76C98">
        <w:rPr>
          <w:bCs/>
        </w:rPr>
        <w:t>poprzez</w:t>
      </w:r>
      <w:r w:rsidR="003B1EDC">
        <w:rPr>
          <w:bCs/>
        </w:rPr>
        <w:t>:</w:t>
      </w:r>
    </w:p>
    <w:p w14:paraId="11E5E6B2" w14:textId="4E551D99" w:rsidR="003B1EDC" w:rsidRDefault="006A5E21" w:rsidP="00347E66">
      <w:pPr>
        <w:numPr>
          <w:ilvl w:val="0"/>
          <w:numId w:val="52"/>
        </w:numPr>
        <w:tabs>
          <w:tab w:val="left" w:pos="284"/>
        </w:tabs>
        <w:ind w:left="993" w:hanging="284"/>
        <w:rPr>
          <w:bCs/>
        </w:rPr>
      </w:pPr>
      <w:r>
        <w:rPr>
          <w:bCs/>
        </w:rPr>
        <w:t>b</w:t>
      </w:r>
      <w:r w:rsidR="003B1EDC" w:rsidRPr="00E76C98">
        <w:rPr>
          <w:bCs/>
        </w:rPr>
        <w:t>udowę</w:t>
      </w:r>
      <w:r>
        <w:rPr>
          <w:bCs/>
        </w:rPr>
        <w:t xml:space="preserve"> drogi o nawierzchni </w:t>
      </w:r>
      <w:r w:rsidR="003B1EDC" w:rsidRPr="00E76C98">
        <w:rPr>
          <w:bCs/>
        </w:rPr>
        <w:t xml:space="preserve"> </w:t>
      </w:r>
      <w:r w:rsidR="00617E7C">
        <w:rPr>
          <w:bCs/>
        </w:rPr>
        <w:t>w technologii z kostki betonowej</w:t>
      </w:r>
    </w:p>
    <w:p w14:paraId="3BCFF961" w14:textId="19B0AD19" w:rsidR="003B1EDC" w:rsidRPr="00E76C98" w:rsidRDefault="003B1EDC" w:rsidP="00347E66">
      <w:pPr>
        <w:numPr>
          <w:ilvl w:val="0"/>
          <w:numId w:val="52"/>
        </w:numPr>
        <w:tabs>
          <w:tab w:val="left" w:pos="284"/>
        </w:tabs>
        <w:ind w:left="993" w:hanging="284"/>
        <w:rPr>
          <w:bCs/>
        </w:rPr>
      </w:pPr>
      <w:r>
        <w:rPr>
          <w:bCs/>
        </w:rPr>
        <w:t xml:space="preserve">budowę </w:t>
      </w:r>
      <w:r w:rsidR="00617E7C">
        <w:rPr>
          <w:bCs/>
        </w:rPr>
        <w:t>ciągu pieszo-rowerowego wzdłuż ww. odcinka</w:t>
      </w:r>
    </w:p>
    <w:p w14:paraId="349ED95A" w14:textId="4F51F2A1" w:rsidR="003B1EDC" w:rsidRPr="00E76C98" w:rsidRDefault="003B1EDC" w:rsidP="00347E66">
      <w:pPr>
        <w:numPr>
          <w:ilvl w:val="0"/>
          <w:numId w:val="52"/>
        </w:numPr>
        <w:tabs>
          <w:tab w:val="left" w:pos="284"/>
        </w:tabs>
        <w:ind w:left="993" w:hanging="284"/>
        <w:rPr>
          <w:bCs/>
        </w:rPr>
      </w:pPr>
      <w:r w:rsidRPr="00E76C98">
        <w:rPr>
          <w:bCs/>
        </w:rPr>
        <w:t>budowę miejsc parkingowych</w:t>
      </w:r>
      <w:r w:rsidR="00617E7C">
        <w:rPr>
          <w:bCs/>
        </w:rPr>
        <w:t xml:space="preserve"> o nawierzchni</w:t>
      </w:r>
      <w:r>
        <w:rPr>
          <w:bCs/>
        </w:rPr>
        <w:t xml:space="preserve"> </w:t>
      </w:r>
      <w:r w:rsidRPr="00E76C98">
        <w:rPr>
          <w:bCs/>
        </w:rPr>
        <w:t>utwardzonej kostką betonową</w:t>
      </w:r>
    </w:p>
    <w:p w14:paraId="59AC00B8" w14:textId="5041076C" w:rsidR="003B1EDC" w:rsidRPr="00C21F2D" w:rsidRDefault="00C21F2D" w:rsidP="00347E66">
      <w:pPr>
        <w:numPr>
          <w:ilvl w:val="0"/>
          <w:numId w:val="52"/>
        </w:numPr>
        <w:tabs>
          <w:tab w:val="left" w:pos="284"/>
        </w:tabs>
        <w:ind w:left="993" w:hanging="284"/>
        <w:rPr>
          <w:bCs/>
        </w:rPr>
      </w:pPr>
      <w:r>
        <w:rPr>
          <w:bCs/>
        </w:rPr>
        <w:t>odtworzenie terenów zielonych w całej szerokości pasa drogowego, poprzez ich humusowanie i obsianie trawą</w:t>
      </w:r>
    </w:p>
    <w:p w14:paraId="04165833" w14:textId="6DF0285D" w:rsidR="00C21F2D" w:rsidRPr="00C21F2D" w:rsidRDefault="00C21F2D" w:rsidP="00347E66">
      <w:pPr>
        <w:pStyle w:val="Akapitzlist"/>
        <w:numPr>
          <w:ilvl w:val="0"/>
          <w:numId w:val="5"/>
        </w:numPr>
        <w:rPr>
          <w:rFonts w:ascii="Arial" w:eastAsia="Arial" w:hAnsi="Arial" w:cs="Arial"/>
          <w:bCs/>
          <w:lang w:eastAsia="pl-PL"/>
        </w:rPr>
      </w:pPr>
      <w:r w:rsidRPr="00C21F2D">
        <w:rPr>
          <w:rFonts w:ascii="Arial" w:eastAsia="Arial" w:hAnsi="Arial" w:cs="Arial"/>
          <w:bCs/>
          <w:lang w:eastAsia="pl-PL"/>
        </w:rPr>
        <w:t>usunięcie ewentualnych kolizji z istniejącym uzbrojeniem technicznym</w:t>
      </w:r>
      <w:r w:rsidR="00391475">
        <w:rPr>
          <w:rFonts w:ascii="Arial" w:eastAsia="Arial" w:hAnsi="Arial" w:cs="Arial"/>
          <w:bCs/>
          <w:lang w:eastAsia="pl-PL"/>
        </w:rPr>
        <w:t xml:space="preserve"> wraz z regulacją zaworów i wyłazów kanałowych </w:t>
      </w:r>
    </w:p>
    <w:p w14:paraId="7E6101A7" w14:textId="77777777" w:rsidR="00391475" w:rsidRPr="00391475" w:rsidRDefault="00391475" w:rsidP="00347E66">
      <w:pPr>
        <w:pStyle w:val="Akapitzlist"/>
        <w:numPr>
          <w:ilvl w:val="0"/>
          <w:numId w:val="5"/>
        </w:numPr>
        <w:rPr>
          <w:rFonts w:ascii="Arial" w:eastAsia="Arial" w:hAnsi="Arial" w:cs="Arial"/>
          <w:bCs/>
          <w:lang w:eastAsia="pl-PL"/>
        </w:rPr>
      </w:pPr>
      <w:r w:rsidRPr="00391475">
        <w:rPr>
          <w:rFonts w:ascii="Arial" w:eastAsia="Arial" w:hAnsi="Arial" w:cs="Arial"/>
          <w:bCs/>
          <w:lang w:eastAsia="pl-PL"/>
        </w:rPr>
        <w:t xml:space="preserve">wykonanie i przyjęcie do państwowego zasobu geodezyjnego i kartograficznego inwentaryzacji geodezyjnej powykonawczej, </w:t>
      </w:r>
    </w:p>
    <w:p w14:paraId="36A46770" w14:textId="0DEF0D5F" w:rsidR="003B1EDC" w:rsidRPr="00391475" w:rsidRDefault="00391475" w:rsidP="00347E66">
      <w:pPr>
        <w:pStyle w:val="Akapitzlist"/>
        <w:numPr>
          <w:ilvl w:val="0"/>
          <w:numId w:val="5"/>
        </w:numPr>
        <w:spacing w:after="0"/>
        <w:rPr>
          <w:rFonts w:ascii="Arial" w:eastAsia="Arial" w:hAnsi="Arial" w:cs="Arial"/>
          <w:bCs/>
          <w:lang w:eastAsia="pl-PL"/>
        </w:rPr>
      </w:pPr>
      <w:r w:rsidRPr="00391475">
        <w:rPr>
          <w:rFonts w:ascii="Arial" w:eastAsia="Arial" w:hAnsi="Arial" w:cs="Arial"/>
          <w:bCs/>
          <w:lang w:eastAsia="pl-PL"/>
        </w:rPr>
        <w:t>wykonanie dokumentacji odbiorowej,</w:t>
      </w:r>
    </w:p>
    <w:bookmarkEnd w:id="13"/>
    <w:bookmarkEnd w:id="12"/>
    <w:p w14:paraId="71C6708C" w14:textId="562FC50F" w:rsidR="003B1EDC" w:rsidRPr="000E70BF" w:rsidRDefault="000E70BF" w:rsidP="000E70BF">
      <w:pPr>
        <w:pStyle w:val="Akapitzlist"/>
        <w:numPr>
          <w:ilvl w:val="0"/>
          <w:numId w:val="5"/>
        </w:numPr>
        <w:spacing w:after="0"/>
        <w:rPr>
          <w:rFonts w:ascii="Arial" w:eastAsia="Arial" w:hAnsi="Arial" w:cs="Arial"/>
          <w:bCs/>
          <w:lang w:eastAsia="pl-PL"/>
        </w:rPr>
      </w:pPr>
      <w:r w:rsidRPr="000E70BF">
        <w:rPr>
          <w:rFonts w:ascii="Arial" w:eastAsia="Arial" w:hAnsi="Arial" w:cs="Arial"/>
          <w:bCs/>
          <w:lang w:eastAsia="pl-PL"/>
        </w:rPr>
        <w:t>uzyskanie braku sprzeciwu do zakończenia robót, dla przedmiotu umowy, określonego w pkt . 1</w:t>
      </w:r>
      <w:r>
        <w:rPr>
          <w:rFonts w:ascii="Arial" w:eastAsia="Arial" w:hAnsi="Arial" w:cs="Arial"/>
          <w:bCs/>
          <w:lang w:eastAsia="pl-PL"/>
        </w:rPr>
        <w:t>.</w:t>
      </w:r>
    </w:p>
    <w:p w14:paraId="64D89F5F" w14:textId="04F50AF4" w:rsidR="00E45EDB" w:rsidRPr="00E45EDB" w:rsidRDefault="00E45EDB" w:rsidP="000E70BF">
      <w:pPr>
        <w:numPr>
          <w:ilvl w:val="0"/>
          <w:numId w:val="4"/>
        </w:numPr>
        <w:ind w:left="596" w:hanging="454"/>
        <w:rPr>
          <w:color w:val="FF0000"/>
        </w:rPr>
      </w:pPr>
      <w:r w:rsidRPr="00E45EDB">
        <w:t xml:space="preserve">Przedmiot zamówienia został szczegółowo opisany w ust. 1 i 2 oraz zgodnie z art. 103 ustawy Pzp za pomocą dokumentacji projektowej i specyfikacji technicznej wykonania i odbioru robót budowlanych dalej „STWiORB” </w:t>
      </w:r>
      <w:r w:rsidR="000455C3">
        <w:t>oraz przedmiaru robót</w:t>
      </w:r>
      <w:r w:rsidRPr="00E45EDB">
        <w:t xml:space="preserve"> stanowiących </w:t>
      </w:r>
      <w:r w:rsidRPr="00E45EDB">
        <w:rPr>
          <w:b/>
          <w:bCs/>
        </w:rPr>
        <w:t>Załącznik Nr 1 do SWZ</w:t>
      </w:r>
      <w:r w:rsidRPr="00E45EDB">
        <w:t xml:space="preserve">. </w:t>
      </w:r>
    </w:p>
    <w:p w14:paraId="6566EABB" w14:textId="77777777" w:rsidR="00E45EDB" w:rsidRPr="00E45EDB" w:rsidRDefault="00E45EDB" w:rsidP="00347E66">
      <w:pPr>
        <w:numPr>
          <w:ilvl w:val="0"/>
          <w:numId w:val="4"/>
        </w:numPr>
      </w:pPr>
      <w:r w:rsidRPr="00E45EDB">
        <w:t>Zgodnie z art. 101 ust. 4 ustawy Pzp dopuszcza się rozwiązania wskazane w dokumentacji projektowej i STWiORB lub równoważne</w:t>
      </w:r>
      <w:r w:rsidR="00D213CE">
        <w:t>, z zastrzeżeniem ust. 4</w:t>
      </w:r>
      <w:r w:rsidRPr="00E45EDB">
        <w:t>.</w:t>
      </w:r>
    </w:p>
    <w:p w14:paraId="3848055D" w14:textId="77777777" w:rsidR="00E45EDB" w:rsidRPr="00E45EDB" w:rsidRDefault="00E45EDB" w:rsidP="00347E66">
      <w:pPr>
        <w:numPr>
          <w:ilvl w:val="0"/>
          <w:numId w:val="4"/>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t>, stosownie do treści art. 101 ust. 5 ustawy Pzp</w:t>
      </w:r>
      <w:r w:rsidRPr="00E45EDB">
        <w:t>.</w:t>
      </w:r>
    </w:p>
    <w:p w14:paraId="3E029D2C" w14:textId="77777777" w:rsidR="00E45EDB" w:rsidRPr="00E45EDB" w:rsidRDefault="00E45EDB" w:rsidP="00347E66">
      <w:pPr>
        <w:numPr>
          <w:ilvl w:val="0"/>
          <w:numId w:val="4"/>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10"/>
    <w:p w14:paraId="05547967" w14:textId="77777777" w:rsidR="00E45EDB" w:rsidRPr="00E45EDB" w:rsidRDefault="00E45EDB" w:rsidP="00347E66">
      <w:pPr>
        <w:numPr>
          <w:ilvl w:val="0"/>
          <w:numId w:val="4"/>
        </w:numPr>
        <w:ind w:left="596" w:hanging="454"/>
      </w:pPr>
      <w:r w:rsidRPr="00E45EDB">
        <w:lastRenderedPageBreak/>
        <w:t>Wykonawca ponosi pełną odpowiedzialność za skutki braku lub mylnego rozpoznania warunków realizacji niniejszego zamówienia.</w:t>
      </w:r>
    </w:p>
    <w:p w14:paraId="14C224C9" w14:textId="77777777" w:rsidR="00E45EDB" w:rsidRPr="00E45EDB" w:rsidRDefault="00E45EDB" w:rsidP="00347E66">
      <w:pPr>
        <w:numPr>
          <w:ilvl w:val="0"/>
          <w:numId w:val="4"/>
        </w:numPr>
        <w:ind w:left="596" w:hanging="454"/>
        <w:jc w:val="both"/>
      </w:pPr>
      <w:r w:rsidRPr="00E45EDB">
        <w:t>Wykonawca zobowiązuje się wykonać przedmiot zamówienia:</w:t>
      </w:r>
    </w:p>
    <w:p w14:paraId="7709E79E" w14:textId="77777777" w:rsidR="00E45EDB" w:rsidRPr="00E45EDB" w:rsidRDefault="00E45EDB" w:rsidP="00347E66">
      <w:pPr>
        <w:pStyle w:val="Akapitzlist"/>
        <w:numPr>
          <w:ilvl w:val="0"/>
          <w:numId w:val="6"/>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520785DE" w14:textId="77777777" w:rsidR="00E45EDB" w:rsidRPr="00E45EDB" w:rsidRDefault="00E45EDB" w:rsidP="00347E66">
      <w:pPr>
        <w:pStyle w:val="Akapitzlist"/>
        <w:numPr>
          <w:ilvl w:val="0"/>
          <w:numId w:val="6"/>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05A77E07" w14:textId="77777777" w:rsidR="00E45EDB" w:rsidRPr="00E45EDB" w:rsidRDefault="00E45EDB" w:rsidP="00347E66">
      <w:pPr>
        <w:pStyle w:val="Akapitzlist"/>
        <w:numPr>
          <w:ilvl w:val="0"/>
          <w:numId w:val="6"/>
        </w:numPr>
        <w:spacing w:after="0"/>
        <w:ind w:left="992" w:hanging="425"/>
        <w:rPr>
          <w:rFonts w:ascii="Arial" w:hAnsi="Arial" w:cs="Arial"/>
        </w:rPr>
      </w:pPr>
      <w:r w:rsidRPr="00E45EDB">
        <w:rPr>
          <w:rFonts w:ascii="Arial" w:hAnsi="Arial" w:cs="Arial"/>
        </w:rPr>
        <w:t>zgodnie z dokumentacją projektową, STWiORB i przedmiarem robót oraz ofertą Wykonawcy,</w:t>
      </w:r>
    </w:p>
    <w:p w14:paraId="059A86FF" w14:textId="77777777" w:rsidR="00E45EDB" w:rsidRPr="00E45EDB" w:rsidRDefault="00E45EDB" w:rsidP="00347E66">
      <w:pPr>
        <w:pStyle w:val="Akapitzlist"/>
        <w:numPr>
          <w:ilvl w:val="0"/>
          <w:numId w:val="6"/>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14:paraId="14399DCF" w14:textId="77777777" w:rsidR="00E45EDB" w:rsidRPr="00AA23CB" w:rsidRDefault="00E45EDB" w:rsidP="00347E66">
      <w:pPr>
        <w:numPr>
          <w:ilvl w:val="0"/>
          <w:numId w:val="4"/>
        </w:numPr>
        <w:ind w:left="596" w:hanging="454"/>
      </w:pPr>
      <w:r w:rsidRPr="00AA23CB">
        <w:t>Wykonawca ponosi pełną odpowiedzialność za niewykonanie lub nienależyte wykonanie przedmiotu umowy wskutek zastosowania niewłaściwych materiałów.</w:t>
      </w:r>
    </w:p>
    <w:p w14:paraId="0167D862" w14:textId="77777777" w:rsidR="00E45EDB" w:rsidRPr="00E45EDB" w:rsidRDefault="00E45EDB" w:rsidP="00347E66">
      <w:pPr>
        <w:numPr>
          <w:ilvl w:val="0"/>
          <w:numId w:val="4"/>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r w:rsidR="009B7556">
        <w:t xml:space="preserve"> i rozliczeniu otrzymanego dofinansowania, o którym mowa w ust. 16</w:t>
      </w:r>
      <w:r w:rsidRPr="00E45EDB">
        <w:t>.</w:t>
      </w:r>
    </w:p>
    <w:p w14:paraId="07E4D456" w14:textId="77777777" w:rsidR="00E45EDB" w:rsidRPr="00E45EDB" w:rsidRDefault="00E45EDB" w:rsidP="00347E66">
      <w:pPr>
        <w:numPr>
          <w:ilvl w:val="0"/>
          <w:numId w:val="4"/>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W przypadku sporządzenia inwentaryzacji geodezyjnej powykonawczej na mapie w skali 1:1000, Wykonawca sporządzi dodatkową inwentaryzację geodezyjną powykonawczą na mapie w skali 1:500, na potrzeby Zamawiającego.</w:t>
      </w:r>
    </w:p>
    <w:p w14:paraId="70B2AB93" w14:textId="77777777" w:rsidR="00E45EDB" w:rsidRPr="00E45EDB" w:rsidRDefault="00E45EDB" w:rsidP="00347E66">
      <w:pPr>
        <w:numPr>
          <w:ilvl w:val="0"/>
          <w:numId w:val="4"/>
        </w:numPr>
        <w:ind w:left="596" w:hanging="596"/>
      </w:pPr>
      <w:bookmarkStart w:id="14"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116D24EC" w14:textId="77777777" w:rsidR="00E45EDB" w:rsidRDefault="00E45EDB" w:rsidP="00347E66">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4"/>
    </w:p>
    <w:p w14:paraId="232E2D01" w14:textId="77777777" w:rsidR="00FB0981" w:rsidRPr="00E45EDB" w:rsidRDefault="00FB0981" w:rsidP="00347E66">
      <w:pPr>
        <w:numPr>
          <w:ilvl w:val="0"/>
          <w:numId w:val="4"/>
        </w:numPr>
        <w:ind w:left="596" w:hanging="596"/>
      </w:pPr>
      <w:r>
        <w:t>Wykonawca zobowiązany będzie zaplanować roboty w taki sposób, aby ich realizacja nie stwarzała zagrożenia bezpieczeństwa.</w:t>
      </w:r>
    </w:p>
    <w:p w14:paraId="3D814CD7" w14:textId="77777777" w:rsidR="00046757" w:rsidRPr="00046757" w:rsidRDefault="00E45EDB" w:rsidP="00347E66">
      <w:pPr>
        <w:numPr>
          <w:ilvl w:val="0"/>
          <w:numId w:val="4"/>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246DA6E7" w14:textId="2F528053" w:rsidR="00E45EDB" w:rsidRPr="006C38EA" w:rsidRDefault="00916728" w:rsidP="00347E66">
      <w:pPr>
        <w:numPr>
          <w:ilvl w:val="0"/>
          <w:numId w:val="4"/>
        </w:numPr>
        <w:ind w:left="596" w:hanging="596"/>
      </w:pPr>
      <w:r w:rsidRPr="00046757">
        <w:lastRenderedPageBreak/>
        <w:t xml:space="preserve">Przedmiot zamówienia jest realizowany ze środków budżetu Gminy Kobylnica </w:t>
      </w:r>
      <w:r w:rsidR="00046757" w:rsidRPr="006C38EA">
        <w:t>na rok 2021.</w:t>
      </w:r>
    </w:p>
    <w:p w14:paraId="0B11C340" w14:textId="077DEABB" w:rsidR="006C38EA" w:rsidRDefault="006C38EA" w:rsidP="00347E66">
      <w:pPr>
        <w:numPr>
          <w:ilvl w:val="0"/>
          <w:numId w:val="4"/>
        </w:numPr>
        <w:ind w:left="596" w:hanging="596"/>
      </w:pPr>
      <w:r w:rsidRPr="006C38EA">
        <w:t>Zadanie inwestycyjne ujęte w Wieloletniej Prognozie Finansowej Gminy Kobylnica na lata 2022-2033</w:t>
      </w:r>
    </w:p>
    <w:p w14:paraId="04A2B7BE" w14:textId="3F27D980" w:rsidR="009A1220" w:rsidRPr="006C38EA" w:rsidRDefault="009A1220" w:rsidP="00347E66">
      <w:pPr>
        <w:numPr>
          <w:ilvl w:val="0"/>
          <w:numId w:val="4"/>
        </w:numPr>
        <w:ind w:left="596" w:hanging="596"/>
      </w:pPr>
      <w:r>
        <w:t xml:space="preserve">Zamawiający zabezpieczył środki finansowe na realizację </w:t>
      </w:r>
      <w:r w:rsidR="000629F0">
        <w:t xml:space="preserve">przedmiotu umowy </w:t>
      </w:r>
    </w:p>
    <w:p w14:paraId="1DA8BABF" w14:textId="77777777" w:rsidR="005A5EBC" w:rsidRPr="005A5EBC" w:rsidRDefault="00E45EDB" w:rsidP="00347E66">
      <w:pPr>
        <w:pStyle w:val="Akapitzlist"/>
        <w:numPr>
          <w:ilvl w:val="0"/>
          <w:numId w:val="4"/>
        </w:numPr>
        <w:ind w:left="567" w:hanging="567"/>
        <w:rPr>
          <w:rFonts w:ascii="Arial" w:hAnsi="Arial" w:cs="Arial"/>
        </w:rPr>
      </w:pPr>
      <w:r w:rsidRPr="00FB0981">
        <w:rPr>
          <w:rFonts w:ascii="Arial" w:hAnsi="Arial" w:cs="Arial"/>
        </w:rPr>
        <w:t>Obowiązkiem Wykonawcy jest uwzględnienie w cenie ofertowej wszystkich kosztów niezbędnych do wykonania przedmiotu zamówienia opisanego w Rozdziale III SWZ, w tym wynikających z załączonej dokumentacji projektowej i w STWiORB.</w:t>
      </w:r>
      <w:r w:rsidR="005A5EBC">
        <w:rPr>
          <w:rFonts w:ascii="Arial" w:hAnsi="Arial" w:cs="Arial"/>
        </w:rPr>
        <w:t xml:space="preserve"> Udostępnione przez Zamawiającego przedmiary pełnią rolę pomocniczą i powinny być zweryfikowane przez Wykonawcę. Za obmiary i kosztorys ofertowy odpowiada Wykonawca.</w:t>
      </w:r>
    </w:p>
    <w:p w14:paraId="6D10E828" w14:textId="77777777" w:rsidR="00E45EDB" w:rsidRPr="00E45EDB" w:rsidRDefault="00E45EDB" w:rsidP="00347E66">
      <w:pPr>
        <w:pStyle w:val="Akapitzlist"/>
        <w:numPr>
          <w:ilvl w:val="0"/>
          <w:numId w:val="4"/>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CA73E44" w14:textId="36063766" w:rsidR="00E45EDB" w:rsidRPr="00E45EDB" w:rsidRDefault="00E45EDB" w:rsidP="00347E66">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71180E">
        <w:rPr>
          <w:rFonts w:ascii="Arial" w:hAnsi="Arial" w:cs="Arial"/>
          <w:b/>
          <w:bCs/>
        </w:rPr>
        <w:t>7</w:t>
      </w:r>
      <w:r w:rsidRPr="00E45EDB">
        <w:rPr>
          <w:rFonts w:ascii="Arial" w:hAnsi="Arial" w:cs="Arial"/>
        </w:rPr>
        <w:t xml:space="preserve"> do SWZ.</w:t>
      </w:r>
    </w:p>
    <w:p w14:paraId="770C9ABB" w14:textId="77777777" w:rsidR="00E45EDB" w:rsidRPr="005A5EBC" w:rsidRDefault="00E45EDB" w:rsidP="00E45EDB">
      <w:pPr>
        <w:pStyle w:val="Nagwek2"/>
        <w:rPr>
          <w:rFonts w:eastAsia="Arial"/>
          <w:b/>
          <w:bCs/>
          <w:sz w:val="24"/>
          <w:szCs w:val="24"/>
        </w:rPr>
      </w:pPr>
      <w:bookmarkStart w:id="15" w:name="_Toc65239232"/>
      <w:r w:rsidRPr="005A5EBC">
        <w:rPr>
          <w:rFonts w:eastAsia="Arial"/>
          <w:b/>
          <w:bCs/>
          <w:sz w:val="24"/>
          <w:szCs w:val="24"/>
        </w:rPr>
        <w:t>Rozdział IV. Podwykonawstwo</w:t>
      </w:r>
      <w:bookmarkEnd w:id="15"/>
    </w:p>
    <w:p w14:paraId="3998E495" w14:textId="77777777" w:rsidR="00E45EDB" w:rsidRPr="00E45EDB" w:rsidRDefault="00E45EDB" w:rsidP="00347E66">
      <w:pPr>
        <w:numPr>
          <w:ilvl w:val="0"/>
          <w:numId w:val="7"/>
        </w:numPr>
        <w:spacing w:before="240"/>
      </w:pPr>
      <w:r w:rsidRPr="00E45EDB">
        <w:t xml:space="preserve">Wykonawca na podstawie art. 462 ust. 1 ustawy Pzp może powierzyć wykonanie części zamówienia Podwykonawcy (Podwykonawcom). </w:t>
      </w:r>
    </w:p>
    <w:p w14:paraId="3985EA4B" w14:textId="77777777" w:rsidR="00E45EDB" w:rsidRPr="00E45EDB" w:rsidRDefault="00E45EDB" w:rsidP="00347E66">
      <w:pPr>
        <w:numPr>
          <w:ilvl w:val="0"/>
          <w:numId w:val="7"/>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Pzp.</w:t>
      </w:r>
    </w:p>
    <w:p w14:paraId="617A01A1" w14:textId="77777777" w:rsidR="00E45EDB" w:rsidRPr="00E45EDB" w:rsidRDefault="00E45EDB" w:rsidP="00347E66">
      <w:pPr>
        <w:numPr>
          <w:ilvl w:val="0"/>
          <w:numId w:val="7"/>
        </w:numPr>
      </w:pPr>
      <w:r w:rsidRPr="00E45EDB">
        <w:t>Zamawiający, na podstawie art. 462 ust. 2 ustawy Pzp, wymaga, aby w przypadku powierzenia części zamówienia Podwykonawcy/om, Wykonawca wskazał w ofercie części zamówienia, których wykonanie zamierza powierzyć Podwykonawcy/om oraz podał (o ile są mu wiadome na tym etapie) nazwy (firmy) tych Podwykonawców.</w:t>
      </w:r>
    </w:p>
    <w:p w14:paraId="150E7A72" w14:textId="2426BBFA" w:rsidR="00F946EA" w:rsidRPr="000E70BF" w:rsidRDefault="00E45EDB" w:rsidP="000E70BF">
      <w:pPr>
        <w:pStyle w:val="Nagwek2"/>
        <w:rPr>
          <w:rFonts w:eastAsia="Arial"/>
          <w:b/>
          <w:bCs/>
          <w:sz w:val="24"/>
          <w:szCs w:val="24"/>
        </w:rPr>
      </w:pPr>
      <w:bookmarkStart w:id="16" w:name="_Toc65239233"/>
      <w:r w:rsidRPr="005A5EBC">
        <w:rPr>
          <w:rFonts w:eastAsia="Arial"/>
          <w:b/>
          <w:bCs/>
          <w:sz w:val="24"/>
          <w:szCs w:val="24"/>
        </w:rPr>
        <w:t>Rozdział V. Termin wykonania zamówienia</w:t>
      </w:r>
      <w:bookmarkEnd w:id="16"/>
      <w:r w:rsidR="00F946EA">
        <w:t xml:space="preserve"> </w:t>
      </w:r>
    </w:p>
    <w:p w14:paraId="42B6BED2" w14:textId="55602517" w:rsidR="00895784" w:rsidRDefault="000E70BF" w:rsidP="00FB691D">
      <w:r>
        <w:t>1</w:t>
      </w:r>
      <w:r w:rsidR="00895784">
        <w:t xml:space="preserve">. </w:t>
      </w:r>
      <w:r w:rsidR="00FB691D" w:rsidRPr="001663B8">
        <w:t>Termin zakończenia przedmiotu</w:t>
      </w:r>
      <w:r w:rsidR="00895784">
        <w:t xml:space="preserve"> zamówienia ustala się do 2 miesięcy od dnia zawarcia umowy.</w:t>
      </w:r>
    </w:p>
    <w:p w14:paraId="57D3CEEF" w14:textId="7D1B360B" w:rsidR="00895784" w:rsidRDefault="000E70BF" w:rsidP="00FB691D">
      <w:r>
        <w:t>2</w:t>
      </w:r>
      <w:r w:rsidR="00895784">
        <w:t>. Rozpoczęcie realizacji robót budowlanych przez Wykonawcę nastąpi :</w:t>
      </w:r>
    </w:p>
    <w:p w14:paraId="3F91C99B" w14:textId="4DC7FB72" w:rsidR="00895784" w:rsidRPr="00C008EF" w:rsidRDefault="00895784" w:rsidP="00347E66">
      <w:pPr>
        <w:pStyle w:val="Akapitzlist"/>
        <w:numPr>
          <w:ilvl w:val="0"/>
          <w:numId w:val="54"/>
        </w:numPr>
        <w:rPr>
          <w:rFonts w:ascii="Arial" w:hAnsi="Arial" w:cs="Arial"/>
        </w:rPr>
      </w:pPr>
      <w:r w:rsidRPr="00C008EF">
        <w:rPr>
          <w:rFonts w:ascii="Arial" w:hAnsi="Arial" w:cs="Arial"/>
        </w:rPr>
        <w:t xml:space="preserve">po dniu przekazania przez Zamawiającego dokumentacji projektowej oraz STWiORB </w:t>
      </w:r>
    </w:p>
    <w:p w14:paraId="6B00FD5A" w14:textId="6FF519A9" w:rsidR="00895784" w:rsidRPr="00C008EF" w:rsidRDefault="00895784" w:rsidP="00347E66">
      <w:pPr>
        <w:pStyle w:val="Akapitzlist"/>
        <w:numPr>
          <w:ilvl w:val="0"/>
          <w:numId w:val="54"/>
        </w:numPr>
        <w:rPr>
          <w:rFonts w:ascii="Arial" w:hAnsi="Arial" w:cs="Arial"/>
        </w:rPr>
      </w:pPr>
      <w:r w:rsidRPr="00C008EF">
        <w:rPr>
          <w:rFonts w:ascii="Arial" w:hAnsi="Arial" w:cs="Arial"/>
        </w:rPr>
        <w:t>po protokolarnym przejęciu terenu budowy przez Wykonawcę.</w:t>
      </w:r>
    </w:p>
    <w:p w14:paraId="7FD882CB" w14:textId="483EB572" w:rsidR="00EA1E68" w:rsidRPr="000E70BF" w:rsidRDefault="000E70BF" w:rsidP="000E70BF">
      <w:r>
        <w:t xml:space="preserve">3. </w:t>
      </w:r>
      <w:r w:rsidR="00EA1E68" w:rsidRPr="000E70BF">
        <w:t>Zamawiający przekaże Wykonawcy:</w:t>
      </w:r>
    </w:p>
    <w:p w14:paraId="57BC905E" w14:textId="09EC6A89" w:rsidR="00EA1E68" w:rsidRPr="00C008EF" w:rsidRDefault="00EA1E68" w:rsidP="00347E66">
      <w:pPr>
        <w:pStyle w:val="Akapitzlist"/>
        <w:numPr>
          <w:ilvl w:val="0"/>
          <w:numId w:val="55"/>
        </w:numPr>
        <w:rPr>
          <w:rFonts w:ascii="Arial" w:hAnsi="Arial" w:cs="Arial"/>
        </w:rPr>
      </w:pPr>
      <w:r w:rsidRPr="00C008EF">
        <w:rPr>
          <w:rFonts w:ascii="Arial" w:hAnsi="Arial" w:cs="Arial"/>
        </w:rPr>
        <w:t xml:space="preserve">Dokumentację projektową i dziennik budowy w terminie do 5 dni roboczych od dnia podpisania umowy </w:t>
      </w:r>
    </w:p>
    <w:p w14:paraId="4DBFC796" w14:textId="092D86BF" w:rsidR="00EA1E68" w:rsidRPr="00C008EF" w:rsidRDefault="00EA1E68" w:rsidP="00347E66">
      <w:pPr>
        <w:pStyle w:val="Akapitzlist"/>
        <w:numPr>
          <w:ilvl w:val="0"/>
          <w:numId w:val="55"/>
        </w:numPr>
        <w:rPr>
          <w:rFonts w:ascii="Arial" w:hAnsi="Arial" w:cs="Arial"/>
        </w:rPr>
      </w:pPr>
      <w:r w:rsidRPr="00C008EF">
        <w:rPr>
          <w:rFonts w:ascii="Arial" w:hAnsi="Arial" w:cs="Arial"/>
        </w:rPr>
        <w:t>Teren budowy do 7 dni roboczych od podpisania umowy</w:t>
      </w:r>
    </w:p>
    <w:p w14:paraId="3296F2C7" w14:textId="4411DED5" w:rsidR="001D1C9E" w:rsidRPr="00C008EF" w:rsidRDefault="001D1C9E" w:rsidP="00347E66">
      <w:pPr>
        <w:pStyle w:val="Akapitzlist"/>
        <w:numPr>
          <w:ilvl w:val="0"/>
          <w:numId w:val="7"/>
        </w:numPr>
        <w:rPr>
          <w:rFonts w:ascii="Arial" w:hAnsi="Arial" w:cs="Arial"/>
        </w:rPr>
      </w:pPr>
      <w:r w:rsidRPr="00C008EF">
        <w:rPr>
          <w:rFonts w:ascii="Arial" w:hAnsi="Arial" w:cs="Arial"/>
        </w:rPr>
        <w:t xml:space="preserve">Zamawiający nie dopuszcza zmiany terminu realizacji zamówienia, wskazanego w ust. 1 </w:t>
      </w:r>
      <w:r w:rsidR="00F101BA" w:rsidRPr="00C008EF">
        <w:rPr>
          <w:rFonts w:ascii="Arial" w:hAnsi="Arial" w:cs="Arial"/>
        </w:rPr>
        <w:t xml:space="preserve">powyżej, z wyjątkiem przypadków przewidzianych w umowie i w </w:t>
      </w:r>
      <w:r w:rsidR="00C008EF" w:rsidRPr="00C008EF">
        <w:rPr>
          <w:rFonts w:ascii="Arial" w:hAnsi="Arial" w:cs="Arial"/>
        </w:rPr>
        <w:t xml:space="preserve">powszechnie obowiązujących przepisach </w:t>
      </w:r>
    </w:p>
    <w:p w14:paraId="7C9E6B24" w14:textId="2B69398A" w:rsidR="00C008EF" w:rsidRPr="00C008EF" w:rsidRDefault="00C008EF" w:rsidP="00347E66">
      <w:pPr>
        <w:pStyle w:val="Akapitzlist"/>
        <w:numPr>
          <w:ilvl w:val="0"/>
          <w:numId w:val="7"/>
        </w:numPr>
        <w:rPr>
          <w:rFonts w:ascii="Arial" w:hAnsi="Arial" w:cs="Arial"/>
        </w:rPr>
      </w:pPr>
      <w:r w:rsidRPr="00C008EF">
        <w:rPr>
          <w:rFonts w:ascii="Arial" w:hAnsi="Arial" w:cs="Arial"/>
        </w:rPr>
        <w:t>W przypadku, gdy zmiana terminów, o których mowa w ust.1 następuje z powodu niekorzystnych warunków atmosferycznych, każdorazowo inspektor nadzoru potwierdza ten fakt wpisem w Dzienniku budowy</w:t>
      </w:r>
    </w:p>
    <w:p w14:paraId="4DFCD990" w14:textId="10C22893" w:rsidR="00E45EDB" w:rsidRPr="006E2AED" w:rsidRDefault="00046757" w:rsidP="007A1030">
      <w:pPr>
        <w:rPr>
          <w:b/>
          <w:bCs/>
          <w:sz w:val="24"/>
          <w:szCs w:val="24"/>
        </w:rPr>
      </w:pPr>
      <w:r>
        <w:lastRenderedPageBreak/>
        <w:t xml:space="preserve"> </w:t>
      </w:r>
      <w:r w:rsidR="00FB691D">
        <w:br/>
      </w:r>
      <w:bookmarkStart w:id="17" w:name="_Toc65239234"/>
      <w:r w:rsidR="00E45EDB" w:rsidRPr="006E2AED">
        <w:rPr>
          <w:b/>
          <w:bCs/>
          <w:sz w:val="24"/>
          <w:szCs w:val="24"/>
        </w:rPr>
        <w:t>Rozdział VI. Warunki udziału w postępowaniu</w:t>
      </w:r>
      <w:bookmarkEnd w:id="17"/>
    </w:p>
    <w:p w14:paraId="78335129" w14:textId="77777777" w:rsidR="00E45EDB" w:rsidRPr="00E45EDB" w:rsidRDefault="00E45EDB" w:rsidP="00347E66">
      <w:pPr>
        <w:numPr>
          <w:ilvl w:val="0"/>
          <w:numId w:val="8"/>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63BD88A7" w14:textId="77777777" w:rsidR="00E45EDB" w:rsidRPr="00E45EDB" w:rsidRDefault="00E45EDB" w:rsidP="00347E66">
      <w:pPr>
        <w:numPr>
          <w:ilvl w:val="0"/>
          <w:numId w:val="8"/>
        </w:numPr>
        <w:ind w:left="426" w:right="20"/>
      </w:pPr>
      <w:r w:rsidRPr="00E45EDB">
        <w:t>O udzielenie zamówienia mogą ubiegać się Wykonawcy, którzy spełniają warunki dotyczące:</w:t>
      </w:r>
    </w:p>
    <w:p w14:paraId="79306B1F" w14:textId="77777777" w:rsidR="00E45EDB" w:rsidRPr="00E45EDB" w:rsidRDefault="00E45EDB" w:rsidP="00347E66">
      <w:pPr>
        <w:numPr>
          <w:ilvl w:val="0"/>
          <w:numId w:val="9"/>
        </w:numPr>
        <w:ind w:left="852" w:right="20" w:hanging="426"/>
      </w:pPr>
      <w:r w:rsidRPr="00E45EDB">
        <w:rPr>
          <w:b/>
        </w:rPr>
        <w:t>zdolności do występowania w obrocie gospodarczym (art. 113):</w:t>
      </w:r>
    </w:p>
    <w:p w14:paraId="518A7926" w14:textId="77777777" w:rsidR="00E45EDB" w:rsidRPr="00E45EDB" w:rsidRDefault="00E45EDB" w:rsidP="00E45EDB">
      <w:pPr>
        <w:ind w:left="868" w:right="20"/>
      </w:pPr>
      <w:r w:rsidRPr="00E45EDB">
        <w:t>Zamawiający nie stawia warunku w powyższym zakresie.</w:t>
      </w:r>
    </w:p>
    <w:p w14:paraId="48568E6E" w14:textId="77777777" w:rsidR="00E45EDB" w:rsidRPr="00E45EDB" w:rsidRDefault="00E45EDB" w:rsidP="00347E66">
      <w:pPr>
        <w:numPr>
          <w:ilvl w:val="0"/>
          <w:numId w:val="9"/>
        </w:numPr>
        <w:ind w:left="852" w:right="20" w:hanging="426"/>
      </w:pPr>
      <w:r w:rsidRPr="00E45EDB">
        <w:rPr>
          <w:b/>
        </w:rPr>
        <w:t>uprawnień do prowadzenia określonej działalności gospodarczej lub zawodowej, o ile wynika to z odrębnych przepisów (art. 114):</w:t>
      </w:r>
    </w:p>
    <w:p w14:paraId="3BA2F3D1" w14:textId="77777777" w:rsidR="00E45EDB" w:rsidRPr="00E45EDB" w:rsidRDefault="00E45EDB" w:rsidP="00E45EDB">
      <w:pPr>
        <w:ind w:left="868" w:right="20"/>
      </w:pPr>
      <w:r w:rsidRPr="00E45EDB">
        <w:t>Zamawiający nie stawia warunku w powyższym zakresie.</w:t>
      </w:r>
    </w:p>
    <w:p w14:paraId="75707B4E" w14:textId="77777777" w:rsidR="00E45EDB" w:rsidRPr="00E45EDB" w:rsidRDefault="00E45EDB" w:rsidP="00347E66">
      <w:pPr>
        <w:numPr>
          <w:ilvl w:val="0"/>
          <w:numId w:val="9"/>
        </w:numPr>
        <w:ind w:left="852" w:right="20" w:hanging="426"/>
      </w:pPr>
      <w:r w:rsidRPr="00E45EDB">
        <w:rPr>
          <w:b/>
        </w:rPr>
        <w:t>sytuacji ekonomicznej lub finansowej (art. 115):</w:t>
      </w:r>
    </w:p>
    <w:p w14:paraId="77374C21" w14:textId="724BC344"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7A1030">
        <w:rPr>
          <w:b/>
          <w:bCs/>
          <w:color w:val="0070C0"/>
        </w:rPr>
        <w:t>2</w:t>
      </w:r>
      <w:r w:rsidRPr="00E45EDB">
        <w:rPr>
          <w:b/>
          <w:bCs/>
          <w:color w:val="0070C0"/>
        </w:rPr>
        <w:t>00 000,00 zł</w:t>
      </w:r>
      <w:r w:rsidR="009755AE">
        <w:rPr>
          <w:color w:val="0070C0"/>
        </w:rPr>
        <w:t xml:space="preserve"> (słownie: </w:t>
      </w:r>
      <w:r w:rsidR="007A1030">
        <w:rPr>
          <w:color w:val="0070C0"/>
        </w:rPr>
        <w:t>dwieście</w:t>
      </w:r>
      <w:r w:rsidRPr="00E45EDB">
        <w:rPr>
          <w:color w:val="0070C0"/>
        </w:rPr>
        <w:t xml:space="preserve"> tysięcy zł 00/100).</w:t>
      </w:r>
    </w:p>
    <w:p w14:paraId="1F70844D" w14:textId="77777777" w:rsidR="00E45EDB" w:rsidRPr="00E45EDB" w:rsidRDefault="00E45EDB" w:rsidP="00347E66">
      <w:pPr>
        <w:numPr>
          <w:ilvl w:val="0"/>
          <w:numId w:val="9"/>
        </w:numPr>
        <w:ind w:left="852" w:right="20" w:hanging="426"/>
      </w:pPr>
      <w:r w:rsidRPr="00E45EDB">
        <w:rPr>
          <w:b/>
        </w:rPr>
        <w:t>zdolności technicznej lub zawodowej (art. 116):</w:t>
      </w:r>
    </w:p>
    <w:p w14:paraId="3A90509F" w14:textId="77777777" w:rsidR="00E45EDB" w:rsidRPr="00E45EDB" w:rsidRDefault="00E45EDB" w:rsidP="00E45EDB">
      <w:pPr>
        <w:ind w:left="868" w:right="20"/>
      </w:pPr>
      <w:r w:rsidRPr="00E45EDB">
        <w:t>Wykonawca spełni warunek, jeżeli wykaże, że:</w:t>
      </w:r>
    </w:p>
    <w:p w14:paraId="4D71A4A6" w14:textId="78309BBC" w:rsidR="00E45EDB" w:rsidRPr="00E45EDB" w:rsidRDefault="00644D11" w:rsidP="00347E66">
      <w:pPr>
        <w:pStyle w:val="Akapitzlist"/>
        <w:numPr>
          <w:ilvl w:val="0"/>
          <w:numId w:val="10"/>
        </w:numPr>
        <w:spacing w:after="0"/>
        <w:ind w:left="1417" w:right="23" w:hanging="425"/>
        <w:rPr>
          <w:rFonts w:ascii="Arial" w:hAnsi="Arial" w:cs="Arial"/>
          <w:b/>
          <w:bCs/>
          <w:color w:val="0070C0"/>
        </w:rPr>
      </w:pPr>
      <w:r>
        <w:rPr>
          <w:rFonts w:ascii="Arial" w:hAnsi="Arial" w:cs="Arial"/>
        </w:rPr>
        <w:t xml:space="preserve">posiada wiedzę i doświadczenie, co należycie udokumentuje, tj. wykaże że </w:t>
      </w:r>
      <w:r w:rsidR="00E45EDB" w:rsidRPr="00E45EDB">
        <w:rPr>
          <w:rFonts w:ascii="Arial" w:hAnsi="Arial" w:cs="Arial"/>
        </w:rPr>
        <w:t>w okresie ostatnich 5 lat</w:t>
      </w:r>
      <w:r>
        <w:rPr>
          <w:rFonts w:ascii="Arial" w:hAnsi="Arial" w:cs="Arial"/>
        </w:rPr>
        <w:t xml:space="preserve"> przed </w:t>
      </w:r>
      <w:r w:rsidR="00882778">
        <w:rPr>
          <w:rFonts w:ascii="Arial" w:hAnsi="Arial" w:cs="Arial"/>
        </w:rPr>
        <w:t xml:space="preserve">upływem </w:t>
      </w:r>
      <w:r>
        <w:rPr>
          <w:rFonts w:ascii="Arial" w:hAnsi="Arial" w:cs="Arial"/>
        </w:rPr>
        <w:t>termi</w:t>
      </w:r>
      <w:r w:rsidR="00882778">
        <w:rPr>
          <w:rFonts w:ascii="Arial" w:hAnsi="Arial" w:cs="Arial"/>
        </w:rPr>
        <w:t>nu</w:t>
      </w:r>
      <w:r>
        <w:rPr>
          <w:rFonts w:ascii="Arial" w:hAnsi="Arial" w:cs="Arial"/>
        </w:rPr>
        <w:t xml:space="preserve"> składania ofer</w:t>
      </w:r>
      <w:r w:rsidR="00882778">
        <w:rPr>
          <w:rFonts w:ascii="Arial" w:hAnsi="Arial" w:cs="Arial"/>
        </w:rPr>
        <w:t>t</w:t>
      </w:r>
      <w:r w:rsidR="00E45EDB" w:rsidRPr="00E45EDB">
        <w:rPr>
          <w:rFonts w:ascii="Arial" w:hAnsi="Arial" w:cs="Arial"/>
        </w:rPr>
        <w:t>, a jeżeli okres prowadzenia działalności jest krótszy – w tym okresie</w:t>
      </w:r>
      <w:r w:rsidR="006E2AED">
        <w:rPr>
          <w:rFonts w:ascii="Arial" w:hAnsi="Arial" w:cs="Arial"/>
        </w:rPr>
        <w:t>,</w:t>
      </w:r>
      <w:r w:rsidR="00E45EDB" w:rsidRPr="00E45EDB">
        <w:rPr>
          <w:rFonts w:ascii="Arial" w:hAnsi="Arial" w:cs="Arial"/>
        </w:rPr>
        <w:t xml:space="preserve"> wykonał </w:t>
      </w:r>
      <w:r w:rsidR="00E45EDB" w:rsidRPr="00556FDE">
        <w:rPr>
          <w:rFonts w:ascii="Arial" w:hAnsi="Arial" w:cs="Arial"/>
          <w:bCs/>
          <w:color w:val="0070C0"/>
        </w:rPr>
        <w:t xml:space="preserve">1 (jedną) robotę budowlaną polegającą na budowie lub przebudowie nawierzchni utwardzonych z kostki betonowej o wartości brutto </w:t>
      </w:r>
      <w:r>
        <w:rPr>
          <w:rFonts w:ascii="Arial" w:hAnsi="Arial" w:cs="Arial"/>
          <w:bCs/>
          <w:color w:val="0070C0"/>
        </w:rPr>
        <w:t xml:space="preserve">nie mniejszej niż </w:t>
      </w:r>
      <w:r w:rsidR="006B2D02">
        <w:rPr>
          <w:rFonts w:ascii="Arial" w:hAnsi="Arial" w:cs="Arial"/>
          <w:bCs/>
          <w:color w:val="0070C0"/>
        </w:rPr>
        <w:br/>
      </w:r>
      <w:r w:rsidR="00E45EDB" w:rsidRPr="00556FDE">
        <w:rPr>
          <w:rFonts w:ascii="Arial" w:hAnsi="Arial" w:cs="Arial"/>
          <w:color w:val="0070C0"/>
        </w:rPr>
        <w:t xml:space="preserve"> </w:t>
      </w:r>
      <w:r>
        <w:rPr>
          <w:rFonts w:ascii="Arial" w:hAnsi="Arial" w:cs="Arial"/>
          <w:b/>
          <w:bCs/>
          <w:color w:val="0070C0"/>
        </w:rPr>
        <w:t>2</w:t>
      </w:r>
      <w:r w:rsidR="00E45EDB" w:rsidRPr="007B5929">
        <w:rPr>
          <w:rFonts w:ascii="Arial" w:hAnsi="Arial" w:cs="Arial"/>
          <w:b/>
          <w:bCs/>
          <w:color w:val="0070C0"/>
        </w:rPr>
        <w:t>00 000,00 zł</w:t>
      </w:r>
      <w:r w:rsidR="00E45EDB" w:rsidRPr="00556FDE">
        <w:rPr>
          <w:rFonts w:ascii="Arial" w:hAnsi="Arial" w:cs="Arial"/>
          <w:bCs/>
          <w:color w:val="0070C0"/>
        </w:rPr>
        <w:t xml:space="preserve"> </w:t>
      </w:r>
      <w:r w:rsidR="009755AE">
        <w:rPr>
          <w:rFonts w:ascii="Arial" w:hAnsi="Arial" w:cs="Arial"/>
          <w:color w:val="0070C0"/>
        </w:rPr>
        <w:t xml:space="preserve">(słownie: </w:t>
      </w:r>
      <w:r>
        <w:rPr>
          <w:rFonts w:ascii="Arial" w:hAnsi="Arial" w:cs="Arial"/>
          <w:color w:val="0070C0"/>
        </w:rPr>
        <w:t>dwieście</w:t>
      </w:r>
      <w:r w:rsidR="00FB691D" w:rsidRPr="00FB691D">
        <w:rPr>
          <w:rFonts w:ascii="Arial" w:hAnsi="Arial" w:cs="Arial"/>
          <w:color w:val="0070C0"/>
        </w:rPr>
        <w:t xml:space="preserve"> tysięcy zł 00/100)</w:t>
      </w:r>
      <w:r w:rsidR="00FB691D">
        <w:rPr>
          <w:rFonts w:ascii="Arial" w:hAnsi="Arial" w:cs="Arial"/>
          <w:color w:val="0070C0"/>
        </w:rPr>
        <w:t xml:space="preserve"> </w:t>
      </w:r>
      <w:r w:rsidR="00E45EDB" w:rsidRPr="00556FDE">
        <w:rPr>
          <w:rFonts w:ascii="Arial" w:hAnsi="Arial" w:cs="Arial"/>
          <w:bCs/>
          <w:color w:val="0070C0"/>
        </w:rPr>
        <w:t>lub 2 (dwie) roboty budowlane o łącznej war</w:t>
      </w:r>
      <w:r w:rsidR="00EA062E" w:rsidRPr="00556FDE">
        <w:rPr>
          <w:rFonts w:ascii="Arial" w:hAnsi="Arial" w:cs="Arial"/>
          <w:bCs/>
          <w:color w:val="0070C0"/>
        </w:rPr>
        <w:t xml:space="preserve">tości brutto </w:t>
      </w:r>
      <w:r w:rsidR="00882778">
        <w:rPr>
          <w:rFonts w:ascii="Arial" w:hAnsi="Arial" w:cs="Arial"/>
          <w:bCs/>
          <w:color w:val="0070C0"/>
        </w:rPr>
        <w:t xml:space="preserve">nie mniej niż </w:t>
      </w:r>
      <w:r w:rsidR="00EA062E" w:rsidRPr="00556FDE">
        <w:rPr>
          <w:rFonts w:ascii="Arial" w:hAnsi="Arial" w:cs="Arial"/>
          <w:bCs/>
          <w:color w:val="0070C0"/>
        </w:rPr>
        <w:t xml:space="preserve"> </w:t>
      </w:r>
      <w:r w:rsidR="00882778">
        <w:rPr>
          <w:rFonts w:ascii="Arial" w:hAnsi="Arial" w:cs="Arial"/>
          <w:b/>
          <w:bCs/>
          <w:color w:val="0070C0"/>
        </w:rPr>
        <w:t>2</w:t>
      </w:r>
      <w:r w:rsidR="00E45EDB" w:rsidRPr="0081304F">
        <w:rPr>
          <w:rFonts w:ascii="Arial" w:hAnsi="Arial" w:cs="Arial"/>
          <w:b/>
          <w:bCs/>
          <w:color w:val="0070C0"/>
        </w:rPr>
        <w:t>00 000,00 zł</w:t>
      </w:r>
      <w:r w:rsidR="00FB691D">
        <w:rPr>
          <w:rFonts w:ascii="Arial" w:hAnsi="Arial" w:cs="Arial"/>
          <w:b/>
          <w:bCs/>
          <w:color w:val="0070C0"/>
        </w:rPr>
        <w:t xml:space="preserve"> </w:t>
      </w:r>
      <w:r w:rsidR="009755AE">
        <w:rPr>
          <w:rFonts w:ascii="Arial" w:hAnsi="Arial" w:cs="Arial"/>
          <w:color w:val="0070C0"/>
        </w:rPr>
        <w:t xml:space="preserve">(słownie: </w:t>
      </w:r>
      <w:r w:rsidR="00882778">
        <w:rPr>
          <w:rFonts w:ascii="Arial" w:hAnsi="Arial" w:cs="Arial"/>
          <w:color w:val="0070C0"/>
        </w:rPr>
        <w:t xml:space="preserve">dwieście </w:t>
      </w:r>
      <w:r w:rsidR="00FB691D" w:rsidRPr="00FB691D">
        <w:rPr>
          <w:rFonts w:ascii="Arial" w:hAnsi="Arial" w:cs="Arial"/>
          <w:color w:val="0070C0"/>
        </w:rPr>
        <w:t xml:space="preserve"> tysięcy zł 00/100)</w:t>
      </w:r>
      <w:r w:rsidR="00E45EDB" w:rsidRPr="00FB691D">
        <w:rPr>
          <w:rFonts w:ascii="Arial" w:hAnsi="Arial" w:cs="Arial"/>
          <w:bCs/>
          <w:color w:val="0070C0"/>
        </w:rPr>
        <w:t>;</w:t>
      </w:r>
    </w:p>
    <w:p w14:paraId="1BC659AF"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236B5F33" w14:textId="77777777" w:rsidR="00E45EDB" w:rsidRPr="00E45EDB" w:rsidRDefault="00E45EDB" w:rsidP="00347E66">
      <w:pPr>
        <w:pStyle w:val="Akapitzlist"/>
        <w:numPr>
          <w:ilvl w:val="0"/>
          <w:numId w:val="10"/>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9755AE">
        <w:rPr>
          <w:rFonts w:ascii="Arial" w:hAnsi="Arial" w:cs="Arial"/>
          <w:b/>
          <w:bCs/>
          <w:color w:val="0070C0"/>
        </w:rPr>
        <w:t>eśniej obowiązujących przepisów.</w:t>
      </w:r>
    </w:p>
    <w:p w14:paraId="692FEC16" w14:textId="77777777"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techniczną wskazaną w lit. b</w:t>
      </w:r>
      <w:r w:rsidRPr="00E45EDB">
        <w:t xml:space="preserve"> powyżej przez cały okres realizacji przedmiotu zamówienia.</w:t>
      </w:r>
    </w:p>
    <w:p w14:paraId="6E80E98C" w14:textId="77777777" w:rsidR="00E45EDB" w:rsidRPr="00E45EDB" w:rsidRDefault="00E45EDB" w:rsidP="00E45EDB">
      <w:pPr>
        <w:ind w:left="1353" w:right="20"/>
      </w:pPr>
      <w:r w:rsidRPr="00E45EDB">
        <w:t xml:space="preserve">Przez uprawnienia budowlane Zamawiający rozumie uprawnienia wydane zgodnie z ustawą z dnia 7 lipca 1994 r. Prawo budowlane lub odpowiadające </w:t>
      </w:r>
      <w:r w:rsidRPr="00E45EDB">
        <w:lastRenderedPageBreak/>
        <w:t>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r w:rsidR="00500EAB">
        <w:t xml:space="preserve"> ze zm</w:t>
      </w:r>
      <w:r w:rsidRPr="00E45EDB">
        <w:t>).</w:t>
      </w:r>
    </w:p>
    <w:p w14:paraId="628C8CBA"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44FFB8ED"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21663185" w14:textId="77777777" w:rsidR="00E45EDB" w:rsidRPr="00E45EDB" w:rsidRDefault="00E45EDB" w:rsidP="00347E66">
      <w:pPr>
        <w:numPr>
          <w:ilvl w:val="0"/>
          <w:numId w:val="8"/>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14:paraId="6886717D" w14:textId="77777777" w:rsidR="00E45EDB" w:rsidRPr="00CE6C35" w:rsidRDefault="00E45EDB" w:rsidP="00347E66">
      <w:pPr>
        <w:numPr>
          <w:ilvl w:val="0"/>
          <w:numId w:val="8"/>
        </w:numPr>
        <w:ind w:left="448"/>
        <w:rPr>
          <w:color w:val="000000" w:themeColor="text1"/>
        </w:rPr>
      </w:pPr>
      <w:r w:rsidRPr="00E45ED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Pr="00CE6C35">
        <w:rPr>
          <w:color w:val="000000" w:themeColor="text1"/>
        </w:rPr>
        <w:t>gospodarcze Wykonawcy może mieć negatywny wpływ na realizację zamówienia.</w:t>
      </w:r>
    </w:p>
    <w:p w14:paraId="09D5D57D" w14:textId="23D5C989" w:rsidR="00347E66" w:rsidRPr="00CE6C35" w:rsidRDefault="00347E66" w:rsidP="00347E66">
      <w:pPr>
        <w:pStyle w:val="Akapitzlist"/>
        <w:numPr>
          <w:ilvl w:val="0"/>
          <w:numId w:val="8"/>
        </w:numPr>
        <w:rPr>
          <w:rFonts w:ascii="Arial" w:hAnsi="Arial" w:cs="Arial"/>
          <w:color w:val="000000" w:themeColor="text1"/>
        </w:rPr>
      </w:pPr>
      <w:r w:rsidRPr="00CE6C35">
        <w:rPr>
          <w:rFonts w:ascii="Arial" w:hAnsi="Arial" w:cs="Arial"/>
          <w:color w:val="000000" w:themeColor="text1"/>
        </w:rPr>
        <w:t>O udzielenie zamówienia mogą ubiegać się Wykonawcy, którzy nie podlegają wykluczeniu zgodnie z art. 108 ust. 1 ustawy Pzp. Z postępowania o udzielenie zamówienia wyklucza się Wykonawców, w stosunku do których zachodzi którakolwiek z okoliczności wskazanych w art. 108 ust. 1 ustawy Pzp. 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6B6BDF8B" w14:textId="77777777" w:rsidR="00347E66" w:rsidRPr="00CE6C35" w:rsidRDefault="00347E66" w:rsidP="00DE10E0">
      <w:pPr>
        <w:pStyle w:val="Akapitzlist"/>
        <w:ind w:left="454"/>
        <w:rPr>
          <w:rFonts w:ascii="Arial" w:hAnsi="Arial" w:cs="Arial"/>
          <w:color w:val="000000" w:themeColor="text1"/>
        </w:rPr>
      </w:pPr>
      <w:r w:rsidRPr="00CE6C35">
        <w:rPr>
          <w:rFonts w:ascii="Arial" w:hAnsi="Arial" w:cs="Arial"/>
          <w:color w:val="000000" w:themeColor="text1"/>
        </w:rPr>
        <w:t>i. 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246BCE1C" w14:textId="77777777" w:rsidR="00347E66" w:rsidRPr="00CE6C35" w:rsidRDefault="00347E66" w:rsidP="00DE10E0">
      <w:pPr>
        <w:pStyle w:val="Akapitzlist"/>
        <w:ind w:left="454"/>
        <w:rPr>
          <w:rFonts w:ascii="Arial" w:hAnsi="Arial" w:cs="Arial"/>
          <w:color w:val="000000" w:themeColor="text1"/>
        </w:rPr>
      </w:pPr>
      <w:r w:rsidRPr="00CE6C35">
        <w:rPr>
          <w:rFonts w:ascii="Arial" w:hAnsi="Arial" w:cs="Arial"/>
          <w:color w:val="000000" w:themeColor="text1"/>
        </w:rPr>
        <w:t>ii. wykonawcę którego beneficjentem rzeczywistym w rozumieniu ustawy z dnia 1 marca 2018 r. o przeciwdziałaniu praniu pieniędzy oraz finansowaniu terroryzmu (Dz. U. z 2022 r. poz. 593 i 655) jest osoba wymieniona w wykazach określonych w</w:t>
      </w:r>
      <w:r w:rsidRPr="00347E66">
        <w:rPr>
          <w:rFonts w:ascii="Arial" w:hAnsi="Arial" w:cs="Arial"/>
          <w:color w:val="FF0000"/>
        </w:rPr>
        <w:t xml:space="preserve"> </w:t>
      </w:r>
      <w:r w:rsidRPr="00CE6C35">
        <w:rPr>
          <w:rFonts w:ascii="Arial" w:hAnsi="Arial" w:cs="Arial"/>
          <w:color w:val="000000" w:themeColor="text1"/>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CED054" w14:textId="355E2B60" w:rsidR="00347E66" w:rsidRPr="00CE6C35" w:rsidRDefault="00347E66" w:rsidP="00DE10E0">
      <w:pPr>
        <w:pStyle w:val="Akapitzlist"/>
        <w:spacing w:after="0"/>
        <w:ind w:left="454"/>
        <w:rPr>
          <w:rFonts w:ascii="Arial" w:hAnsi="Arial" w:cs="Arial"/>
          <w:color w:val="000000" w:themeColor="text1"/>
        </w:rPr>
      </w:pPr>
      <w:r w:rsidRPr="00CE6C35">
        <w:rPr>
          <w:rFonts w:ascii="Arial" w:hAnsi="Arial" w:cs="Arial"/>
          <w:color w:val="000000" w:themeColor="text1"/>
        </w:rPr>
        <w:lastRenderedPageBreak/>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1E33ACF" w14:textId="77777777" w:rsidR="00DE10E0" w:rsidRPr="00CE6C35" w:rsidRDefault="00DE10E0" w:rsidP="00DE10E0">
      <w:pPr>
        <w:ind w:firstLine="454"/>
        <w:rPr>
          <w:rFonts w:eastAsiaTheme="minorHAnsi"/>
          <w:color w:val="000000" w:themeColor="text1"/>
          <w:lang w:eastAsia="en-US"/>
        </w:rPr>
      </w:pPr>
      <w:r w:rsidRPr="00CE6C35">
        <w:rPr>
          <w:rFonts w:eastAsiaTheme="minorHAnsi"/>
          <w:color w:val="000000" w:themeColor="text1"/>
          <w:lang w:eastAsia="en-US"/>
        </w:rPr>
        <w:t>Powyższe wykluczenie następować będzie na okres trwania ww. okoliczności.</w:t>
      </w:r>
    </w:p>
    <w:p w14:paraId="49894D53"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hAnsi="Arial" w:cs="Arial"/>
        </w:rPr>
        <w:t>Zamawiający nie przewiduje dodatkowych przesłanek wykluczenia wskazanych w art. 109 ustawy Pzp.</w:t>
      </w:r>
    </w:p>
    <w:p w14:paraId="336844DE"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4226B8B6" w14:textId="77777777" w:rsidR="00E45EDB" w:rsidRPr="00E45EDB" w:rsidRDefault="00E45EDB" w:rsidP="00347E66">
      <w:pPr>
        <w:pStyle w:val="Akapitzlist"/>
        <w:numPr>
          <w:ilvl w:val="0"/>
          <w:numId w:val="8"/>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pkt 1, 2 i 5 ustawy Pzp, jeżeli udowodni Zamawiającemu, że spełnił łącznie następujące przesłanki:</w:t>
      </w:r>
    </w:p>
    <w:p w14:paraId="62890391"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3D5ACFA1"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DC3A4A"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1EB50AD1"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26CB6EA"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zreorganizował personel,</w:t>
      </w:r>
    </w:p>
    <w:p w14:paraId="3FB1F152"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wdrożył system sprawozdawczości i kontroli,</w:t>
      </w:r>
    </w:p>
    <w:p w14:paraId="2883A71D"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5DAED295"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16D1902C"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0094ACFF" w14:textId="77777777" w:rsidR="00E45EDB" w:rsidRPr="006E2AED" w:rsidRDefault="00E45EDB" w:rsidP="006E2AED">
      <w:pPr>
        <w:pStyle w:val="Nagwek2"/>
        <w:spacing w:after="0"/>
        <w:ind w:left="1418" w:hanging="1418"/>
        <w:rPr>
          <w:rFonts w:eastAsia="Arial"/>
          <w:b/>
          <w:bCs/>
          <w:sz w:val="24"/>
          <w:szCs w:val="24"/>
        </w:rPr>
      </w:pPr>
      <w:bookmarkStart w:id="18"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8"/>
    </w:p>
    <w:p w14:paraId="62BD7146" w14:textId="77777777" w:rsidR="00E45EDB" w:rsidRPr="00E45EDB" w:rsidRDefault="00E45EDB" w:rsidP="00347E66">
      <w:pPr>
        <w:numPr>
          <w:ilvl w:val="0"/>
          <w:numId w:val="13"/>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18AF84F1"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lastRenderedPageBreak/>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Pzp – zgodnie z </w:t>
      </w:r>
      <w:r w:rsidRPr="00E45EDB">
        <w:rPr>
          <w:rFonts w:ascii="Arial" w:hAnsi="Arial" w:cs="Arial"/>
          <w:b/>
        </w:rPr>
        <w:t>Załącznikiem nr 3 do SWZ</w:t>
      </w:r>
      <w:r w:rsidRPr="00E45EDB">
        <w:rPr>
          <w:rFonts w:ascii="Arial" w:hAnsi="Arial" w:cs="Arial"/>
        </w:rPr>
        <w:t>;</w:t>
      </w:r>
    </w:p>
    <w:p w14:paraId="208BCFD2" w14:textId="77777777" w:rsidR="00E45EDB" w:rsidRPr="00E45EDB" w:rsidRDefault="00E45EDB" w:rsidP="00347E66">
      <w:pPr>
        <w:pStyle w:val="Akapitzlist"/>
        <w:numPr>
          <w:ilvl w:val="0"/>
          <w:numId w:val="14"/>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Pzp, o którym mowa w Rozdziale IX ust. 3, zgodnie z </w:t>
      </w:r>
      <w:r w:rsidRPr="00E45EDB">
        <w:rPr>
          <w:rFonts w:ascii="Arial" w:hAnsi="Arial" w:cs="Arial"/>
          <w:b/>
          <w:bCs/>
        </w:rPr>
        <w:t xml:space="preserve">Załącznikiem nr 4 do SWZ; </w:t>
      </w:r>
    </w:p>
    <w:p w14:paraId="2EB05C98"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3EDCFAA0"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3E87A9F0" w14:textId="77777777" w:rsidR="00E45EDB" w:rsidRPr="00E45EDB" w:rsidRDefault="00E45EDB" w:rsidP="00347E66">
      <w:pPr>
        <w:numPr>
          <w:ilvl w:val="0"/>
          <w:numId w:val="13"/>
        </w:numPr>
        <w:ind w:left="426" w:hanging="426"/>
      </w:pPr>
      <w:r w:rsidRPr="00E45EDB">
        <w:t>Informacje zawarte w oświadczeniu, o którym mowa w ust. 1 pkt 1 stanowią wstępne potwierdzenie, że Wykonawca nie podlega wykluczeniu oraz spełnia warunki udziału w postępowaniu.</w:t>
      </w:r>
    </w:p>
    <w:p w14:paraId="758F1F8C" w14:textId="77777777" w:rsidR="00E45EDB" w:rsidRPr="00E45EDB" w:rsidRDefault="00E45EDB" w:rsidP="00347E66">
      <w:pPr>
        <w:numPr>
          <w:ilvl w:val="0"/>
          <w:numId w:val="13"/>
        </w:numPr>
        <w:ind w:left="426" w:hanging="426"/>
      </w:pPr>
      <w:r w:rsidRPr="00E45EDB">
        <w:t>Zamawiający, na podstawie art. 274 ust. 1 ustawy Pzp,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0EBA2304" w14:textId="6C73F492" w:rsidR="00E45EDB" w:rsidRPr="00734ADF" w:rsidRDefault="00E45EDB" w:rsidP="00347E66">
      <w:pPr>
        <w:numPr>
          <w:ilvl w:val="0"/>
          <w:numId w:val="13"/>
        </w:numPr>
        <w:ind w:left="426" w:hanging="426"/>
        <w:rPr>
          <w:b/>
        </w:rPr>
      </w:pPr>
      <w:r w:rsidRPr="00E45EDB">
        <w:t>Podmiotowe środki dowodowe wymagane od Wykonawcy, o których mowa w ust. 3 obejmują</w:t>
      </w:r>
    </w:p>
    <w:p w14:paraId="7810DC3A" w14:textId="76554AE7" w:rsidR="001B6AB2" w:rsidRPr="00221900" w:rsidRDefault="00734ADF" w:rsidP="001B6AB2">
      <w:pPr>
        <w:ind w:left="426"/>
        <w:rPr>
          <w:color w:val="000000" w:themeColor="text1"/>
        </w:rPr>
      </w:pPr>
      <w:r w:rsidRPr="00221900">
        <w:rPr>
          <w:b/>
          <w:bCs/>
          <w:color w:val="000000" w:themeColor="text1"/>
        </w:rPr>
        <w:t xml:space="preserve">1 </w:t>
      </w:r>
      <w:r w:rsidRPr="00221900">
        <w:rPr>
          <w:color w:val="000000" w:themeColor="text1"/>
        </w:rPr>
        <w:t>) dokument potwierdzający, że Wykonawca jest ubezpieczony od odpowiedzialności cywilnej w zakresie prowadzonej działalności związanej z przedmiotem zamówienia na sumę gwarancyjną</w:t>
      </w:r>
      <w:r w:rsidR="001B6AB2" w:rsidRPr="00221900">
        <w:rPr>
          <w:color w:val="000000" w:themeColor="text1"/>
        </w:rPr>
        <w:t xml:space="preserve"> </w:t>
      </w:r>
      <w:r w:rsidRPr="00221900">
        <w:rPr>
          <w:color w:val="000000" w:themeColor="text1"/>
        </w:rPr>
        <w:t>określoną przez Zamawiającego w celu potwierdzenia, że Wykonawca spełnia warunek opisany w Rozdziale VI pkt 2 ppkt 3 SWZ,</w:t>
      </w:r>
    </w:p>
    <w:p w14:paraId="41277688" w14:textId="216FF3AE" w:rsidR="001B6AB2" w:rsidRPr="00221900" w:rsidRDefault="001B6AB2" w:rsidP="001B6AB2">
      <w:pPr>
        <w:ind w:left="426"/>
        <w:rPr>
          <w:color w:val="000000" w:themeColor="text1"/>
        </w:rPr>
      </w:pPr>
      <w:r w:rsidRPr="00221900">
        <w:rPr>
          <w:color w:val="000000" w:themeColor="text1"/>
        </w:rPr>
        <w:t>2)</w:t>
      </w:r>
      <w:r w:rsidR="00742465" w:rsidRPr="00221900">
        <w:rPr>
          <w:color w:val="000000" w:themeColor="text1"/>
        </w:rPr>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celu potwierdzenia, że Wykonawca spełnia warunek opisany w Rozdziale VI pkt 2 ppkt 4 I SWZ, sporządzony według Załącznika Nr 5 do SWZ,</w:t>
      </w:r>
    </w:p>
    <w:p w14:paraId="5EE42510" w14:textId="622DD2D3" w:rsidR="00742465" w:rsidRPr="00221900" w:rsidRDefault="00742465" w:rsidP="001B6AB2">
      <w:pPr>
        <w:ind w:left="426"/>
        <w:rPr>
          <w:color w:val="000000" w:themeColor="text1"/>
        </w:rPr>
      </w:pPr>
      <w:r w:rsidRPr="00221900">
        <w:rPr>
          <w:color w:val="000000" w:themeColor="text1"/>
        </w:rPr>
        <w:t>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spełnia warunek opisany w Rozdziale VI pkt 2 ppkt 4 lit.b, sporządzony według Załącznika Nr 6 do SWZ.</w:t>
      </w:r>
    </w:p>
    <w:p w14:paraId="15DE0C53" w14:textId="77777777" w:rsidR="00E45EDB" w:rsidRPr="00E45EDB" w:rsidRDefault="00E45EDB" w:rsidP="00347E66">
      <w:pPr>
        <w:numPr>
          <w:ilvl w:val="0"/>
          <w:numId w:val="15"/>
        </w:numPr>
        <w:ind w:left="426" w:hanging="426"/>
      </w:pPr>
      <w:r w:rsidRPr="00E45EDB">
        <w:t>Zamawiający nie wzywa do złożenia podmiotowych środków dowodowych, jeżeli:</w:t>
      </w:r>
    </w:p>
    <w:p w14:paraId="028B84A7" w14:textId="77777777" w:rsidR="00E45EDB" w:rsidRPr="00E45EDB" w:rsidRDefault="00E45EDB" w:rsidP="009755AE">
      <w:pPr>
        <w:ind w:left="426"/>
      </w:pPr>
      <w:r w:rsidRPr="00E45ED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D6CAC7F" w14:textId="77777777" w:rsidR="009755AE" w:rsidRDefault="00E45EDB" w:rsidP="00347E66">
      <w:pPr>
        <w:numPr>
          <w:ilvl w:val="0"/>
          <w:numId w:val="15"/>
        </w:numPr>
        <w:ind w:left="426" w:hanging="426"/>
      </w:pPr>
      <w:r w:rsidRPr="00E45EDB">
        <w:lastRenderedPageBreak/>
        <w:t>Wykonawca nie jest zobowiązany do złożenia podmiotowych środków dowodowych, które Zamawiający posiada, jeżeli Wykonawca wskaże te środki oraz potwierdzi ich prawidłowość i aktualność.</w:t>
      </w:r>
    </w:p>
    <w:p w14:paraId="0D2255F7" w14:textId="77777777" w:rsidR="0078119A" w:rsidRDefault="00E45EDB" w:rsidP="00347E66">
      <w:pPr>
        <w:numPr>
          <w:ilvl w:val="0"/>
          <w:numId w:val="15"/>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zm</w:t>
      </w:r>
      <w:r w:rsidRPr="00E45EDB">
        <w:t>), z zastrzeżeniem formatów, o których mowa w art. 66 ust. 1 ustawy, z uwzględnieniem rodzaju przekazywanych danych.</w:t>
      </w:r>
    </w:p>
    <w:p w14:paraId="79489654" w14:textId="77777777" w:rsidR="0078119A" w:rsidRDefault="00E45EDB" w:rsidP="00347E66">
      <w:pPr>
        <w:numPr>
          <w:ilvl w:val="0"/>
          <w:numId w:val="15"/>
        </w:numPr>
        <w:ind w:left="426" w:hanging="426"/>
      </w:pPr>
      <w:r w:rsidRPr="00E45EDB">
        <w:t>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Pzp w języku polskim.</w:t>
      </w:r>
    </w:p>
    <w:p w14:paraId="70BC1E28" w14:textId="77777777" w:rsidR="00E45EDB" w:rsidRPr="00E45EDB" w:rsidRDefault="00E45EDB" w:rsidP="00347E66">
      <w:pPr>
        <w:numPr>
          <w:ilvl w:val="0"/>
          <w:numId w:val="15"/>
        </w:numPr>
        <w:ind w:left="426" w:hanging="426"/>
      </w:pPr>
      <w:r w:rsidRPr="00E45EDB">
        <w:t>W zakresie nieuregulowanym ustawą Pzp lub niniejszą SWZ do oświadczeń i dokumentów składanych przez Wykonawcę w postępowaniu zastosowanie mają w szczególności przepisy:</w:t>
      </w:r>
    </w:p>
    <w:p w14:paraId="7BDDD84B" w14:textId="77777777" w:rsidR="00E45EDB" w:rsidRPr="00E45EDB" w:rsidRDefault="00E45EDB" w:rsidP="00347E66">
      <w:pPr>
        <w:pStyle w:val="Akapitzlist"/>
        <w:numPr>
          <w:ilvl w:val="0"/>
          <w:numId w:val="16"/>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08BFA784" w14:textId="77777777" w:rsidR="00E45EDB" w:rsidRPr="00E45EDB" w:rsidRDefault="00E45EDB" w:rsidP="00347E66">
      <w:pPr>
        <w:pStyle w:val="Akapitzlist"/>
        <w:numPr>
          <w:ilvl w:val="0"/>
          <w:numId w:val="16"/>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9" w:name="_Hlk65660686"/>
      <w:r w:rsidRPr="00E45EDB">
        <w:rPr>
          <w:rFonts w:ascii="Arial" w:hAnsi="Arial" w:cs="Arial"/>
          <w:b/>
          <w:bCs/>
        </w:rPr>
        <w:t>§</w:t>
      </w:r>
      <w:bookmarkEnd w:id="19"/>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3B8A2694" w14:textId="77777777" w:rsidR="00E45EDB" w:rsidRPr="00E45EDB" w:rsidRDefault="00E45EDB" w:rsidP="00347E66">
      <w:pPr>
        <w:numPr>
          <w:ilvl w:val="0"/>
          <w:numId w:val="15"/>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3DF6DB60" w14:textId="77777777" w:rsidR="00E45EDB" w:rsidRPr="006E2AED" w:rsidRDefault="00E45EDB" w:rsidP="00E45EDB">
      <w:pPr>
        <w:pStyle w:val="Nagwek2"/>
        <w:rPr>
          <w:rFonts w:eastAsia="Arial"/>
          <w:sz w:val="24"/>
          <w:szCs w:val="24"/>
        </w:rPr>
      </w:pPr>
      <w:bookmarkStart w:id="20" w:name="_Toc65239236"/>
      <w:r w:rsidRPr="006E2AED">
        <w:rPr>
          <w:rFonts w:eastAsia="Arial"/>
          <w:b/>
          <w:bCs/>
          <w:sz w:val="24"/>
          <w:szCs w:val="24"/>
        </w:rPr>
        <w:t>Rozdział VIII. Poleganie na zasobach innych podmiotów</w:t>
      </w:r>
      <w:bookmarkEnd w:id="20"/>
    </w:p>
    <w:p w14:paraId="424AC306" w14:textId="77777777" w:rsidR="00E45EDB" w:rsidRPr="00E45EDB" w:rsidRDefault="00E45EDB" w:rsidP="00347E66">
      <w:pPr>
        <w:numPr>
          <w:ilvl w:val="3"/>
          <w:numId w:val="17"/>
        </w:numPr>
        <w:spacing w:before="240"/>
        <w:ind w:left="426" w:right="20"/>
      </w:pPr>
      <w:r w:rsidRPr="00E45EDB">
        <w:t>Wykonawca, na podstawie art. 118 ustawy Pzp, może w celu potwierdzenia spe</w:t>
      </w:r>
      <w:r w:rsidR="009A25E7">
        <w:t>łniania warunków udziału w postę</w:t>
      </w:r>
      <w:r w:rsidRPr="00E45EDB">
        <w:t xml:space="preserve">powaniu polegać na zdolnościach technicznych lub zawodowych lub </w:t>
      </w:r>
      <w:bookmarkStart w:id="21" w:name="_Hlk65749246"/>
      <w:r w:rsidRPr="00E45EDB">
        <w:t xml:space="preserve">sytuacji finansowej lub ekonomicznej </w:t>
      </w:r>
      <w:bookmarkEnd w:id="21"/>
      <w:r w:rsidRPr="00E45EDB">
        <w:t>podmiotów udostępniających zasoby, niezależnie od charakteru prawnego łączących go z nimi stosunków prawnych.</w:t>
      </w:r>
    </w:p>
    <w:p w14:paraId="49288C27" w14:textId="77777777" w:rsidR="00E45EDB" w:rsidRPr="00E45EDB" w:rsidRDefault="00E45EDB" w:rsidP="00347E66">
      <w:pPr>
        <w:numPr>
          <w:ilvl w:val="3"/>
          <w:numId w:val="17"/>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33959F3E" w14:textId="77777777" w:rsidR="00E45EDB" w:rsidRPr="00E45EDB" w:rsidRDefault="00E45EDB" w:rsidP="00347E66">
      <w:pPr>
        <w:numPr>
          <w:ilvl w:val="3"/>
          <w:numId w:val="17"/>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E0AD6A8"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50D9A94C" w14:textId="0419B36F" w:rsidR="00E45EDB" w:rsidRPr="006E2AED" w:rsidRDefault="00E45EDB" w:rsidP="00E45EDB">
      <w:pPr>
        <w:ind w:left="426" w:right="20"/>
        <w:rPr>
          <w:bCs/>
        </w:rPr>
      </w:pPr>
      <w:r w:rsidRPr="00E45EDB">
        <w:t xml:space="preserve">Wzór oświadczenia stanowi </w:t>
      </w:r>
      <w:r w:rsidR="0078119A">
        <w:rPr>
          <w:b/>
        </w:rPr>
        <w:t xml:space="preserve">Załącznik nr </w:t>
      </w:r>
      <w:r w:rsidR="00221900">
        <w:rPr>
          <w:b/>
        </w:rPr>
        <w:t>8</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4940A046" w14:textId="77777777" w:rsidR="00E45EDB" w:rsidRPr="00E45EDB" w:rsidRDefault="00E45EDB" w:rsidP="00347E66">
      <w:pPr>
        <w:numPr>
          <w:ilvl w:val="3"/>
          <w:numId w:val="17"/>
        </w:numPr>
        <w:ind w:left="426" w:right="20"/>
      </w:pPr>
      <w:r w:rsidRPr="00E45EDB">
        <w:lastRenderedPageBreak/>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4F518B33" w14:textId="77777777" w:rsidR="00E45EDB" w:rsidRPr="00E45EDB" w:rsidRDefault="00E45EDB" w:rsidP="00347E66">
      <w:pPr>
        <w:numPr>
          <w:ilvl w:val="3"/>
          <w:numId w:val="17"/>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560157" w14:textId="77777777" w:rsidR="00E45EDB" w:rsidRPr="00E45EDB" w:rsidRDefault="00E45EDB" w:rsidP="00347E66">
      <w:pPr>
        <w:numPr>
          <w:ilvl w:val="3"/>
          <w:numId w:val="17"/>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7E29F8" w14:textId="77777777" w:rsidR="00E45EDB" w:rsidRPr="00E45EDB" w:rsidRDefault="00E45EDB" w:rsidP="00347E66">
      <w:pPr>
        <w:numPr>
          <w:ilvl w:val="3"/>
          <w:numId w:val="17"/>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Pzp, które stanowi </w:t>
      </w:r>
      <w:r w:rsidRPr="00E45EDB">
        <w:rPr>
          <w:b/>
          <w:bCs/>
        </w:rPr>
        <w:t>Załącznik nr 3 do SWZ.</w:t>
      </w:r>
    </w:p>
    <w:p w14:paraId="7F1CCDE1" w14:textId="77777777" w:rsidR="00E45EDB" w:rsidRPr="00351BF7" w:rsidRDefault="00E45EDB" w:rsidP="00351BF7">
      <w:pPr>
        <w:pStyle w:val="Nagwek2"/>
        <w:ind w:left="1418" w:hanging="1418"/>
        <w:rPr>
          <w:rFonts w:eastAsia="Arial"/>
          <w:b/>
          <w:bCs/>
          <w:sz w:val="24"/>
          <w:szCs w:val="24"/>
        </w:rPr>
      </w:pPr>
      <w:bookmarkStart w:id="22"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2"/>
    </w:p>
    <w:p w14:paraId="0F133930" w14:textId="77777777" w:rsidR="00E45EDB" w:rsidRPr="00E45EDB" w:rsidRDefault="00E45EDB" w:rsidP="00347E66">
      <w:pPr>
        <w:numPr>
          <w:ilvl w:val="0"/>
          <w:numId w:val="18"/>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6F859112" w14:textId="77777777" w:rsidR="00E45EDB" w:rsidRPr="00E45EDB" w:rsidRDefault="00E45EDB" w:rsidP="00347E66">
      <w:pPr>
        <w:numPr>
          <w:ilvl w:val="0"/>
          <w:numId w:val="18"/>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721B46F0" w14:textId="77777777" w:rsidR="00E45EDB" w:rsidRPr="00E45EDB" w:rsidRDefault="00E45EDB" w:rsidP="00347E66">
      <w:pPr>
        <w:numPr>
          <w:ilvl w:val="0"/>
          <w:numId w:val="18"/>
        </w:numPr>
        <w:ind w:left="426"/>
        <w:rPr>
          <w:b/>
          <w:bCs/>
        </w:rPr>
      </w:pPr>
      <w:r w:rsidRPr="00E45EDB">
        <w:t xml:space="preserve">Wykonawcy wspólnie ubiegający się o udzielenie zamówienia, </w:t>
      </w:r>
      <w:bookmarkStart w:id="23" w:name="_Hlk65243259"/>
      <w:r w:rsidRPr="00E45EDB">
        <w:t>na podstawie art. 117 ust. 4 ustawy Pzp, dołączają do oferty oświadczenie,</w:t>
      </w:r>
      <w:bookmarkEnd w:id="23"/>
      <w:r w:rsidRPr="00E45EDB">
        <w:t xml:space="preserve"> z którego wynika, które roboty budowlane/dostawy/usługi wykonają poszczególni Wykonawcy. Wzór oświadczenia stanowi </w:t>
      </w:r>
      <w:r w:rsidRPr="00E45EDB">
        <w:rPr>
          <w:b/>
          <w:bCs/>
        </w:rPr>
        <w:t>Załącznik nr 4 do SWZ.</w:t>
      </w:r>
    </w:p>
    <w:p w14:paraId="1B7D5881" w14:textId="77777777" w:rsidR="00E45EDB" w:rsidRPr="00712292" w:rsidRDefault="00E45EDB" w:rsidP="00712292">
      <w:pPr>
        <w:pStyle w:val="Nagwek2"/>
        <w:spacing w:before="240" w:after="240"/>
        <w:ind w:left="1276" w:hanging="1276"/>
        <w:rPr>
          <w:rFonts w:eastAsia="Arial"/>
          <w:b/>
          <w:bCs/>
          <w:sz w:val="24"/>
          <w:szCs w:val="24"/>
        </w:rPr>
      </w:pPr>
      <w:bookmarkStart w:id="24" w:name="_Toc65239238"/>
      <w:r w:rsidRPr="00712292">
        <w:rPr>
          <w:rFonts w:eastAsia="Arial"/>
          <w:b/>
          <w:bCs/>
          <w:sz w:val="24"/>
          <w:szCs w:val="24"/>
        </w:rPr>
        <w:t>Rozdział X. Informacje o sposobie porozumiewania się Zamawiającego z Wykonawcami oraz przekazywania oświadczeń lub dokumentów</w:t>
      </w:r>
      <w:bookmarkEnd w:id="24"/>
    </w:p>
    <w:p w14:paraId="32B91552" w14:textId="02E65708" w:rsidR="00E45EDB" w:rsidRPr="00934A98" w:rsidRDefault="00E45EDB" w:rsidP="00347E66">
      <w:pPr>
        <w:numPr>
          <w:ilvl w:val="0"/>
          <w:numId w:val="19"/>
        </w:numPr>
        <w:ind w:left="567" w:hanging="567"/>
      </w:pPr>
      <w:r w:rsidRPr="00E45EDB">
        <w:t xml:space="preserve">Osobą uprawnioną do kontaktu z Wykonawcami jest Pani </w:t>
      </w:r>
      <w:r w:rsidR="00E7302E">
        <w:t>Anita Bogdańska</w:t>
      </w:r>
      <w:r w:rsidRPr="00E45EDB">
        <w:t xml:space="preserve"> – </w:t>
      </w:r>
      <w:r w:rsidR="00934A98">
        <w:t>(</w:t>
      </w:r>
      <w:r w:rsidRPr="00E45EDB">
        <w:t>stanowisko ds. zamówień publicznych</w:t>
      </w:r>
      <w:r w:rsidR="00934A98">
        <w:t>)</w:t>
      </w:r>
      <w:r w:rsidRPr="00E45EDB">
        <w:t xml:space="preserve">, adres email: </w:t>
      </w:r>
      <w:hyperlink r:id="rId34" w:history="1">
        <w:r w:rsidR="00347E66" w:rsidRPr="00E02D8C">
          <w:rPr>
            <w:rStyle w:val="Hipercze"/>
          </w:rPr>
          <w:t>a.bogdanska@cuwkobylnica.pl</w:t>
        </w:r>
      </w:hyperlink>
      <w:r w:rsidR="00500EAB" w:rsidRPr="00500EAB">
        <w:t>.</w:t>
      </w:r>
    </w:p>
    <w:p w14:paraId="0173B712" w14:textId="77777777" w:rsidR="00E45EDB" w:rsidRPr="00E45EDB" w:rsidRDefault="00E45EDB" w:rsidP="00347E66">
      <w:pPr>
        <w:numPr>
          <w:ilvl w:val="0"/>
          <w:numId w:val="19"/>
        </w:numPr>
        <w:ind w:left="567" w:hanging="567"/>
      </w:pPr>
      <w:r w:rsidRPr="00E45EDB">
        <w:t xml:space="preserve">Postępowanie prowadzone jest w języku polskim w formie elektronicznej za pośrednictwem </w:t>
      </w:r>
      <w:hyperlink r:id="rId35" w:history="1">
        <w:r w:rsidRPr="00E45EDB">
          <w:rPr>
            <w:rStyle w:val="Hipercze"/>
            <w:color w:val="1155CC"/>
          </w:rPr>
          <w:t>platformazakupowa.pl</w:t>
        </w:r>
      </w:hyperlink>
      <w:r w:rsidRPr="00E45EDB">
        <w:t xml:space="preserve"> pod adresem: </w:t>
      </w:r>
      <w:hyperlink r:id="rId36" w:history="1">
        <w:r w:rsidRPr="00E45EDB">
          <w:rPr>
            <w:rStyle w:val="Hipercze"/>
          </w:rPr>
          <w:t>https://platformazakupowa.pl/pn/cuwkobylnica</w:t>
        </w:r>
      </w:hyperlink>
      <w:r w:rsidRPr="00E45EDB">
        <w:t xml:space="preserve"> .</w:t>
      </w:r>
    </w:p>
    <w:p w14:paraId="4F42DD91" w14:textId="77777777" w:rsidR="00E45EDB" w:rsidRPr="00E45EDB" w:rsidRDefault="00E45EDB" w:rsidP="00347E66">
      <w:pPr>
        <w:numPr>
          <w:ilvl w:val="0"/>
          <w:numId w:val="19"/>
        </w:numPr>
        <w:ind w:left="567" w:hanging="567"/>
      </w:pPr>
      <w:r w:rsidRPr="00E45EDB">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37" w:history="1">
        <w:r w:rsidRPr="00E45EDB">
          <w:rPr>
            <w:rStyle w:val="Hipercze"/>
            <w:color w:val="1155CC"/>
          </w:rPr>
          <w:t>platformazakupowa.pl</w:t>
        </w:r>
      </w:hyperlink>
      <w:r w:rsidRPr="00E45EDB">
        <w:t xml:space="preserve"> i formularza „Wyślij wiadomość do zamawiającego”. </w:t>
      </w:r>
    </w:p>
    <w:p w14:paraId="533AEE13" w14:textId="77777777"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8"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9" w:history="1">
        <w:r w:rsidRPr="00E45EDB">
          <w:rPr>
            <w:rStyle w:val="Hipercze"/>
          </w:rPr>
          <w:t>cuw@kobylnica.pl</w:t>
        </w:r>
      </w:hyperlink>
      <w:r w:rsidRPr="00E45EDB">
        <w:t xml:space="preserve"> .</w:t>
      </w:r>
    </w:p>
    <w:p w14:paraId="16CC3183" w14:textId="77777777" w:rsidR="00E45EDB" w:rsidRPr="00E45EDB" w:rsidRDefault="00E45EDB" w:rsidP="00347E66">
      <w:pPr>
        <w:numPr>
          <w:ilvl w:val="0"/>
          <w:numId w:val="19"/>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14:paraId="32942391" w14:textId="77777777" w:rsidR="00E45EDB" w:rsidRPr="00E45EDB" w:rsidRDefault="00E45EDB" w:rsidP="00347E66">
      <w:pPr>
        <w:numPr>
          <w:ilvl w:val="0"/>
          <w:numId w:val="19"/>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78253542" w14:textId="77777777" w:rsidR="00E45EDB" w:rsidRPr="00E45EDB" w:rsidRDefault="00E45EDB" w:rsidP="00347E66">
      <w:pPr>
        <w:numPr>
          <w:ilvl w:val="0"/>
          <w:numId w:val="19"/>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14:paraId="46791F09" w14:textId="77777777" w:rsidR="00E45EDB" w:rsidRPr="00E45EDB" w:rsidRDefault="00E45EDB" w:rsidP="00347E66">
      <w:pPr>
        <w:numPr>
          <w:ilvl w:val="1"/>
          <w:numId w:val="20"/>
        </w:numPr>
        <w:ind w:left="993" w:hanging="426"/>
      </w:pPr>
      <w:r w:rsidRPr="00E45EDB">
        <w:t>stały dostęp do sieci Internet o gwarantowanej przepustowości nie mniejszej niż 512 kb/s,</w:t>
      </w:r>
    </w:p>
    <w:p w14:paraId="2FA87210" w14:textId="77777777" w:rsidR="00E45EDB" w:rsidRPr="00E45EDB" w:rsidRDefault="00E45EDB" w:rsidP="00347E66">
      <w:pPr>
        <w:numPr>
          <w:ilvl w:val="1"/>
          <w:numId w:val="20"/>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6C2CA8D3" w14:textId="77777777" w:rsidR="00E45EDB" w:rsidRPr="00E45EDB" w:rsidRDefault="00E45EDB" w:rsidP="00347E66">
      <w:pPr>
        <w:numPr>
          <w:ilvl w:val="1"/>
          <w:numId w:val="20"/>
        </w:numPr>
        <w:ind w:left="993" w:hanging="426"/>
      </w:pPr>
      <w:r w:rsidRPr="00E45EDB">
        <w:t>zainstalowana dowolna przeglądarka internetowa, w przypadku Internet Explorer minimalnie wersja 10.0,</w:t>
      </w:r>
    </w:p>
    <w:p w14:paraId="08559EC4" w14:textId="77777777" w:rsidR="00E45EDB" w:rsidRPr="00E45EDB" w:rsidRDefault="00E45EDB" w:rsidP="00347E66">
      <w:pPr>
        <w:numPr>
          <w:ilvl w:val="1"/>
          <w:numId w:val="20"/>
        </w:numPr>
        <w:ind w:left="993" w:hanging="426"/>
      </w:pPr>
      <w:r w:rsidRPr="00E45EDB">
        <w:t>włączona obsługa JavaScript,</w:t>
      </w:r>
    </w:p>
    <w:p w14:paraId="57B87F45" w14:textId="77777777" w:rsidR="00E45EDB" w:rsidRPr="00E45EDB" w:rsidRDefault="00E45EDB" w:rsidP="00347E66">
      <w:pPr>
        <w:numPr>
          <w:ilvl w:val="1"/>
          <w:numId w:val="20"/>
        </w:numPr>
        <w:ind w:left="993" w:hanging="426"/>
      </w:pPr>
      <w:r w:rsidRPr="00E45EDB">
        <w:t>zainstalowany program Adobe Acrobat Reader lub inny obsługujący format plików .pdf,</w:t>
      </w:r>
    </w:p>
    <w:p w14:paraId="5BF77180" w14:textId="77777777" w:rsidR="00E45EDB" w:rsidRPr="00E45EDB" w:rsidRDefault="00E45EDB" w:rsidP="00347E66">
      <w:pPr>
        <w:numPr>
          <w:ilvl w:val="1"/>
          <w:numId w:val="20"/>
        </w:numPr>
        <w:ind w:left="993" w:hanging="426"/>
      </w:pPr>
      <w:r w:rsidRPr="00E45EDB">
        <w:rPr>
          <w:color w:val="0070C0"/>
        </w:rPr>
        <w:t xml:space="preserve">Platformazakupowa.pl </w:t>
      </w:r>
      <w:r w:rsidRPr="00E45EDB">
        <w:t>działa według standardu przyjętego w komunikacji sieciowej – kodowanie UTF8,</w:t>
      </w:r>
    </w:p>
    <w:p w14:paraId="3ECA29DF" w14:textId="77777777" w:rsidR="00E45EDB" w:rsidRPr="00E45EDB" w:rsidRDefault="00E45EDB" w:rsidP="00347E66">
      <w:pPr>
        <w:numPr>
          <w:ilvl w:val="1"/>
          <w:numId w:val="20"/>
        </w:numPr>
        <w:ind w:left="993" w:hanging="426"/>
      </w:pPr>
      <w:r w:rsidRPr="00E45EDB">
        <w:t>Oznaczenie czasu odbioru danych przez platformę zakupową stanowi datę oraz dokładny czas (hh:mm:ss) generowany wg. czasu lokalnego serwera synchronizowanego z zegarem Głównego Urzędu Miar.</w:t>
      </w:r>
    </w:p>
    <w:p w14:paraId="6CB518D7" w14:textId="77777777" w:rsidR="00E45EDB" w:rsidRPr="00E45EDB" w:rsidRDefault="00E45EDB" w:rsidP="00347E66">
      <w:pPr>
        <w:numPr>
          <w:ilvl w:val="0"/>
          <w:numId w:val="19"/>
        </w:numPr>
        <w:ind w:left="567" w:hanging="567"/>
      </w:pPr>
      <w:r w:rsidRPr="00E45EDB">
        <w:t>Wykonawca, przystępując do niniejszego postępowania o udzielenie zamówienia publicznego:</w:t>
      </w:r>
    </w:p>
    <w:p w14:paraId="7A86DF39" w14:textId="77777777" w:rsidR="00E45EDB" w:rsidRPr="00E45EDB" w:rsidRDefault="00E45EDB" w:rsidP="00347E66">
      <w:pPr>
        <w:numPr>
          <w:ilvl w:val="1"/>
          <w:numId w:val="21"/>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14:paraId="232E75EF" w14:textId="77777777" w:rsidR="00E45EDB" w:rsidRPr="00E45EDB" w:rsidRDefault="00E45EDB" w:rsidP="00347E66">
      <w:pPr>
        <w:numPr>
          <w:ilvl w:val="1"/>
          <w:numId w:val="21"/>
        </w:numPr>
        <w:ind w:left="993" w:hanging="426"/>
      </w:pPr>
      <w:r w:rsidRPr="00E45EDB">
        <w:lastRenderedPageBreak/>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14:paraId="486F1EC6" w14:textId="77777777" w:rsidR="00E45EDB" w:rsidRPr="00E45EDB" w:rsidRDefault="00E45EDB" w:rsidP="00347E66">
      <w:pPr>
        <w:numPr>
          <w:ilvl w:val="0"/>
          <w:numId w:val="19"/>
        </w:numPr>
        <w:ind w:left="567" w:hanging="567"/>
        <w:rPr>
          <w:rFonts w:eastAsia="Calibri"/>
        </w:rPr>
      </w:pPr>
      <w:r w:rsidRPr="00E45EDB">
        <w:rPr>
          <w:b/>
        </w:rPr>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Taka oferta zostanie uznana przez Zamawiającego za ofertę handlową i nie będzie brana pod uwagę w przedmiotowym postępowaniu ponieważ nie został spełniony obowiązek narzucony w art. 221 ustawy Pzp.</w:t>
      </w:r>
    </w:p>
    <w:p w14:paraId="69FC80AC" w14:textId="77777777" w:rsidR="00E45EDB" w:rsidRPr="00E45EDB" w:rsidRDefault="00E45EDB" w:rsidP="00347E66">
      <w:pPr>
        <w:numPr>
          <w:ilvl w:val="0"/>
          <w:numId w:val="19"/>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Pr="00E45EDB">
          <w:rPr>
            <w:rStyle w:val="Hipercze"/>
            <w:color w:val="1155CC"/>
          </w:rPr>
          <w:t>https://platformazakupowa.pl/strona/45-instrukcje</w:t>
        </w:r>
      </w:hyperlink>
    </w:p>
    <w:p w14:paraId="16E13229" w14:textId="77777777" w:rsidR="00E45EDB" w:rsidRPr="00FC303B" w:rsidRDefault="00E45EDB" w:rsidP="00FC303B">
      <w:pPr>
        <w:pStyle w:val="Nagwek2"/>
        <w:spacing w:before="240" w:after="240"/>
        <w:ind w:left="1418" w:hanging="1418"/>
        <w:rPr>
          <w:rFonts w:eastAsia="Arial"/>
          <w:b/>
          <w:bCs/>
          <w:sz w:val="24"/>
          <w:szCs w:val="24"/>
        </w:rPr>
      </w:pPr>
      <w:bookmarkStart w:id="25" w:name="_Toc65239239"/>
      <w:r w:rsidRPr="00FC303B">
        <w:rPr>
          <w:rFonts w:eastAsia="Arial"/>
          <w:b/>
          <w:bCs/>
          <w:sz w:val="24"/>
          <w:szCs w:val="24"/>
        </w:rPr>
        <w:t>Rozdział XI. Opis sposobu przygotowania oferty oraz dokumentów wymaganych przez Zamawiającego w SWZ</w:t>
      </w:r>
      <w:bookmarkEnd w:id="25"/>
    </w:p>
    <w:p w14:paraId="584E030B" w14:textId="77777777" w:rsidR="00E45EDB" w:rsidRPr="00E45EDB" w:rsidRDefault="00E45EDB" w:rsidP="00347E66">
      <w:pPr>
        <w:numPr>
          <w:ilvl w:val="0"/>
          <w:numId w:val="22"/>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43D7A705" w14:textId="77777777" w:rsidR="00E45EDB" w:rsidRPr="00E45EDB" w:rsidRDefault="00E45EDB" w:rsidP="00347E66">
      <w:pPr>
        <w:numPr>
          <w:ilvl w:val="0"/>
          <w:numId w:val="22"/>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2F457B" w14:textId="77777777" w:rsidR="00E45EDB" w:rsidRPr="00E45EDB" w:rsidRDefault="00E45EDB" w:rsidP="00347E66">
      <w:pPr>
        <w:numPr>
          <w:ilvl w:val="0"/>
          <w:numId w:val="22"/>
        </w:numPr>
        <w:ind w:left="567" w:hanging="567"/>
        <w:jc w:val="both"/>
      </w:pPr>
      <w:r w:rsidRPr="00E45EDB">
        <w:t>Oferta powinna być:</w:t>
      </w:r>
    </w:p>
    <w:p w14:paraId="07895149" w14:textId="77777777" w:rsidR="00E45EDB" w:rsidRPr="00E45EDB" w:rsidRDefault="00E45EDB" w:rsidP="00347E66">
      <w:pPr>
        <w:numPr>
          <w:ilvl w:val="1"/>
          <w:numId w:val="23"/>
        </w:numPr>
        <w:spacing w:line="319" w:lineRule="auto"/>
        <w:ind w:left="993" w:hanging="426"/>
      </w:pPr>
      <w:r w:rsidRPr="00E45EDB">
        <w:t>sporządzona na podstawie załączników niniejszej SWZ w języku polskim,</w:t>
      </w:r>
    </w:p>
    <w:p w14:paraId="3A000994" w14:textId="77777777" w:rsidR="00E45EDB" w:rsidRPr="00E45EDB" w:rsidRDefault="00E45EDB" w:rsidP="00347E66">
      <w:pPr>
        <w:numPr>
          <w:ilvl w:val="1"/>
          <w:numId w:val="23"/>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14:paraId="2E7C451D" w14:textId="77777777" w:rsidR="00E45EDB" w:rsidRPr="00E45EDB" w:rsidRDefault="00E45EDB" w:rsidP="00347E66">
      <w:pPr>
        <w:numPr>
          <w:ilvl w:val="1"/>
          <w:numId w:val="23"/>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14:paraId="707434E9"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351EC482" w14:textId="77777777" w:rsidR="00E45EDB" w:rsidRPr="00E45EDB" w:rsidRDefault="00E45EDB" w:rsidP="00347E66">
      <w:pPr>
        <w:numPr>
          <w:ilvl w:val="0"/>
          <w:numId w:val="22"/>
        </w:numPr>
        <w:ind w:left="567" w:hanging="567"/>
      </w:pPr>
      <w:r w:rsidRPr="00E45EDB">
        <w:t xml:space="preserve">Podpisy kwalifikowane wykorzystywane przez Wykonawców do podpisywania wszelkich plików muszą spełniać Rozporządzenie Parlamentu Europejskiego i Rady w sprawie identyfikacji elektronicznej i usług zaufania w odniesieniu do transakcji </w:t>
      </w:r>
      <w:r w:rsidRPr="00E45EDB">
        <w:lastRenderedPageBreak/>
        <w:t>elektronicznych na rynku wewnętrznym (eIDAS) (UE) nr 910/2014 – od 1 lipca 2016 roku.</w:t>
      </w:r>
    </w:p>
    <w:p w14:paraId="78657E6C" w14:textId="77777777" w:rsidR="00E45EDB" w:rsidRPr="00E45EDB" w:rsidRDefault="00E45EDB" w:rsidP="00347E66">
      <w:pPr>
        <w:numPr>
          <w:ilvl w:val="0"/>
          <w:numId w:val="22"/>
        </w:numPr>
        <w:ind w:left="567" w:hanging="567"/>
      </w:pPr>
      <w:r w:rsidRPr="00E45EDB">
        <w:t>W przypadku wykorzystania formatu podpisu XAdES zewnętrzny, Zamawiający wymaga dołączenia odpowiedniej ilości plików tj. podpisywanych plików z danymi oraz plików XAdES.</w:t>
      </w:r>
    </w:p>
    <w:p w14:paraId="68AFF536" w14:textId="77777777" w:rsidR="00E45EDB" w:rsidRPr="00E45EDB" w:rsidRDefault="00E45EDB" w:rsidP="00347E66">
      <w:pPr>
        <w:numPr>
          <w:ilvl w:val="0"/>
          <w:numId w:val="22"/>
        </w:numPr>
        <w:ind w:left="567" w:hanging="567"/>
      </w:pPr>
      <w:r w:rsidRPr="00E45EDB">
        <w:t xml:space="preserve">Zgodnie z art. 18 ust. 3 ustawy Pzp,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5EFBBF" w14:textId="77777777" w:rsidR="00E45EDB" w:rsidRPr="00E45EDB" w:rsidRDefault="00E45EDB" w:rsidP="00347E66">
      <w:pPr>
        <w:numPr>
          <w:ilvl w:val="0"/>
          <w:numId w:val="22"/>
        </w:numPr>
        <w:ind w:left="567" w:hanging="567"/>
        <w:jc w:val="both"/>
      </w:pPr>
      <w:r w:rsidRPr="00E45EDB">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73ECB423" w14:textId="77777777" w:rsidR="00E45EDB" w:rsidRPr="00E45EDB" w:rsidRDefault="005F3EDD" w:rsidP="00E45EDB">
      <w:pPr>
        <w:spacing w:line="319" w:lineRule="auto"/>
        <w:ind w:left="567"/>
        <w:jc w:val="both"/>
      </w:pPr>
      <w:hyperlink r:id="rId56" w:history="1">
        <w:r w:rsidR="00E45EDB" w:rsidRPr="00E45EDB">
          <w:rPr>
            <w:rStyle w:val="Hipercze"/>
            <w:color w:val="1155CC"/>
          </w:rPr>
          <w:t>https://platformazakupowa.pl/strona/45-instrukcje</w:t>
        </w:r>
      </w:hyperlink>
    </w:p>
    <w:p w14:paraId="5AC7962E" w14:textId="77777777" w:rsidR="00E45EDB" w:rsidRPr="00E45EDB" w:rsidRDefault="00E45EDB" w:rsidP="00347E66">
      <w:pPr>
        <w:numPr>
          <w:ilvl w:val="0"/>
          <w:numId w:val="22"/>
        </w:numPr>
        <w:ind w:left="567" w:hanging="567"/>
      </w:pPr>
      <w:r w:rsidRPr="00E45EDB">
        <w:t>Każdy z Wykonawców może złożyć tylko jedną ofertę. Złożenie większej liczby ofert lub oferty zawierającej propozycje wariantowe spowoduje odrzucenie ofert/y.</w:t>
      </w:r>
    </w:p>
    <w:p w14:paraId="35D9391B" w14:textId="77777777" w:rsidR="00E45EDB" w:rsidRPr="00E45EDB" w:rsidRDefault="00E45EDB" w:rsidP="00347E66">
      <w:pPr>
        <w:numPr>
          <w:ilvl w:val="0"/>
          <w:numId w:val="22"/>
        </w:numPr>
        <w:ind w:left="567" w:hanging="567"/>
      </w:pPr>
      <w:r w:rsidRPr="00E45EDB">
        <w:t>Ceny oferty muszą zawierać wszystkie koszty, jakie musi ponieść Wykonawca, aby zrealizować zamówienie z najwyższą starannością oraz ewentualne rabaty.</w:t>
      </w:r>
    </w:p>
    <w:p w14:paraId="697084D7" w14:textId="77777777" w:rsidR="00E45EDB" w:rsidRPr="00E45EDB" w:rsidRDefault="00E45EDB" w:rsidP="00347E66">
      <w:pPr>
        <w:numPr>
          <w:ilvl w:val="0"/>
          <w:numId w:val="22"/>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CA5299D" w14:textId="77777777" w:rsidR="00E45EDB" w:rsidRPr="00E45EDB" w:rsidRDefault="00E45EDB" w:rsidP="00347E66">
      <w:pPr>
        <w:numPr>
          <w:ilvl w:val="0"/>
          <w:numId w:val="22"/>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3A2908" w14:textId="77777777" w:rsidR="00E45EDB" w:rsidRPr="00E45EDB" w:rsidRDefault="00E45EDB" w:rsidP="00347E66">
      <w:pPr>
        <w:numPr>
          <w:ilvl w:val="0"/>
          <w:numId w:val="22"/>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5D44C5D6" w14:textId="77777777" w:rsidR="00E45EDB" w:rsidRPr="00E45EDB" w:rsidRDefault="00E45EDB" w:rsidP="00347E66">
      <w:pPr>
        <w:numPr>
          <w:ilvl w:val="0"/>
          <w:numId w:val="22"/>
        </w:numPr>
        <w:ind w:left="567" w:hanging="567"/>
      </w:pPr>
      <w:r w:rsidRPr="00E45EDB">
        <w:t>Pełnomocnictwo do złożenia oferty musi być złożone w oryginale, w takiej samej formie jak składana oferta (w formie elektronicznej lub w postaci elektronicznej).</w:t>
      </w:r>
    </w:p>
    <w:p w14:paraId="326689D8" w14:textId="77777777" w:rsidR="00E45EDB" w:rsidRPr="00E45EDB" w:rsidRDefault="00E45EDB" w:rsidP="00347E66">
      <w:pPr>
        <w:numPr>
          <w:ilvl w:val="0"/>
          <w:numId w:val="22"/>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22C2FAEA" w14:textId="77777777" w:rsidR="00E45EDB" w:rsidRPr="005A1E26" w:rsidRDefault="00E45EDB" w:rsidP="00E45EDB">
      <w:pPr>
        <w:pStyle w:val="Nagwek2"/>
        <w:spacing w:before="240" w:after="240"/>
        <w:rPr>
          <w:rFonts w:eastAsia="Arial"/>
          <w:b/>
          <w:bCs/>
          <w:sz w:val="24"/>
          <w:szCs w:val="24"/>
        </w:rPr>
      </w:pPr>
      <w:bookmarkStart w:id="26" w:name="_Toc65239240"/>
      <w:r w:rsidRPr="005A1E26">
        <w:rPr>
          <w:rFonts w:eastAsia="Arial"/>
          <w:b/>
          <w:bCs/>
          <w:sz w:val="24"/>
          <w:szCs w:val="24"/>
        </w:rPr>
        <w:lastRenderedPageBreak/>
        <w:t>Rozdział XII. Sposób obliczania ceny oferty</w:t>
      </w:r>
      <w:bookmarkEnd w:id="26"/>
    </w:p>
    <w:p w14:paraId="2D209583" w14:textId="77777777" w:rsidR="00FB691D" w:rsidRDefault="00FB691D" w:rsidP="00347E66">
      <w:pPr>
        <w:numPr>
          <w:ilvl w:val="0"/>
          <w:numId w:val="24"/>
        </w:numPr>
        <w:ind w:left="425" w:hanging="425"/>
      </w:pPr>
      <w:r w:rsidRPr="00E45EDB">
        <w:t>Wyko</w:t>
      </w:r>
      <w:r>
        <w:t xml:space="preserve">nawca podaje cenę brutto </w:t>
      </w:r>
      <w:r w:rsidRPr="00E45EDB">
        <w:t xml:space="preserve">za realizację przedmiotu zamówienia w Formularzu Oferty zgodnie ze wzorem stanowiącym </w:t>
      </w:r>
      <w:r w:rsidRPr="00E45EDB">
        <w:rPr>
          <w:b/>
        </w:rPr>
        <w:t xml:space="preserve">Załącznik nr 2 do SWZ. </w:t>
      </w:r>
    </w:p>
    <w:p w14:paraId="56148666" w14:textId="77777777" w:rsidR="00FB691D" w:rsidRDefault="00FB691D" w:rsidP="00347E66">
      <w:pPr>
        <w:numPr>
          <w:ilvl w:val="0"/>
          <w:numId w:val="24"/>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6C74DFA7" w14:textId="77777777" w:rsidR="00FB691D" w:rsidRDefault="00FB691D" w:rsidP="00347E66">
      <w:pPr>
        <w:numPr>
          <w:ilvl w:val="0"/>
          <w:numId w:val="24"/>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7" w:name="_Hlk55596961"/>
      <w:r w:rsidRPr="00C425C4">
        <w:rPr>
          <w:rFonts w:eastAsia="Calibri"/>
          <w:b/>
        </w:rPr>
        <w:t>.</w:t>
      </w:r>
      <w:bookmarkEnd w:id="27"/>
      <w:r w:rsidRPr="00C425C4">
        <w:rPr>
          <w:rFonts w:eastAsia="Cambria" w:cs="Calibri"/>
          <w:b/>
          <w:bCs/>
        </w:rPr>
        <w:t xml:space="preserve"> </w:t>
      </w:r>
    </w:p>
    <w:p w14:paraId="5AB4F962" w14:textId="77777777" w:rsidR="00FB691D" w:rsidRPr="00C425C4" w:rsidRDefault="00FB691D" w:rsidP="00347E66">
      <w:pPr>
        <w:numPr>
          <w:ilvl w:val="0"/>
          <w:numId w:val="24"/>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6BD01E35" w14:textId="77777777" w:rsidR="00FB691D" w:rsidRPr="00E45EDB" w:rsidRDefault="00FB691D" w:rsidP="00347E66">
      <w:pPr>
        <w:numPr>
          <w:ilvl w:val="0"/>
          <w:numId w:val="24"/>
        </w:numPr>
        <w:ind w:left="425" w:hanging="425"/>
      </w:pPr>
      <w:r w:rsidRPr="00E45EDB">
        <w:t>Zamawiający nie przewiduje rozliczeń w walucie obcej.</w:t>
      </w:r>
    </w:p>
    <w:p w14:paraId="2A23CFE4" w14:textId="77777777" w:rsidR="00FB691D" w:rsidRPr="00E45EDB" w:rsidRDefault="00FB691D" w:rsidP="00347E66">
      <w:pPr>
        <w:numPr>
          <w:ilvl w:val="0"/>
          <w:numId w:val="24"/>
        </w:numPr>
        <w:ind w:left="425" w:hanging="425"/>
      </w:pPr>
      <w:r w:rsidRPr="00E45EDB">
        <w:t>Wyliczona cena oferty brutto będzie służyć do porównania złożonych ofert i do rozliczenia w trakcie realizacji zamówienia.</w:t>
      </w:r>
    </w:p>
    <w:p w14:paraId="3AEB2263" w14:textId="77777777" w:rsidR="00FB691D" w:rsidRDefault="00FB691D" w:rsidP="00347E66">
      <w:pPr>
        <w:numPr>
          <w:ilvl w:val="0"/>
          <w:numId w:val="24"/>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69931185" w14:textId="77777777" w:rsidR="00FB691D" w:rsidRPr="00FB691D" w:rsidRDefault="00FB691D" w:rsidP="00347E66">
      <w:pPr>
        <w:numPr>
          <w:ilvl w:val="0"/>
          <w:numId w:val="53"/>
        </w:numPr>
        <w:ind w:left="425" w:hanging="425"/>
      </w:pPr>
      <w:r w:rsidRPr="006C5178">
        <w:t xml:space="preserve">Sposób zapłaty i rozliczenia za realizację niniejszego zamówienia określone zostały we wzorze umowy – </w:t>
      </w:r>
      <w:r w:rsidR="00174439">
        <w:rPr>
          <w:b/>
        </w:rPr>
        <w:t>Załącznik nr 5</w:t>
      </w:r>
      <w:r w:rsidRPr="007B139C">
        <w:rPr>
          <w:b/>
        </w:rPr>
        <w:t xml:space="preserve"> </w:t>
      </w:r>
      <w:r>
        <w:rPr>
          <w:b/>
        </w:rPr>
        <w:t>do S</w:t>
      </w:r>
      <w:r w:rsidRPr="007B139C">
        <w:rPr>
          <w:b/>
        </w:rPr>
        <w:t>WZ.</w:t>
      </w:r>
      <w:r w:rsidRPr="007B139C">
        <w:t xml:space="preserve">  </w:t>
      </w:r>
      <w:r w:rsidRPr="00E45EDB">
        <w:t xml:space="preserve"> </w:t>
      </w:r>
    </w:p>
    <w:p w14:paraId="4A140830" w14:textId="77777777" w:rsidR="00E45EDB" w:rsidRPr="005A1E26" w:rsidRDefault="00E45EDB" w:rsidP="00E45EDB">
      <w:pPr>
        <w:pStyle w:val="Nagwek2"/>
        <w:spacing w:before="240" w:after="240"/>
        <w:rPr>
          <w:rFonts w:eastAsia="Arial"/>
          <w:b/>
          <w:bCs/>
          <w:sz w:val="24"/>
          <w:szCs w:val="24"/>
        </w:rPr>
      </w:pPr>
      <w:bookmarkStart w:id="28" w:name="_Toc65239241"/>
      <w:r w:rsidRPr="005A1E26">
        <w:rPr>
          <w:rFonts w:eastAsia="Arial"/>
          <w:b/>
          <w:bCs/>
          <w:sz w:val="24"/>
          <w:szCs w:val="24"/>
        </w:rPr>
        <w:t>Rozdział XIII. Wymagania dotyczące wadium</w:t>
      </w:r>
      <w:bookmarkEnd w:id="28"/>
    </w:p>
    <w:p w14:paraId="7D8AF05A" w14:textId="77777777" w:rsidR="00E45EDB" w:rsidRPr="00E45EDB" w:rsidRDefault="00E45EDB" w:rsidP="00E45EDB">
      <w:r w:rsidRPr="00E45EDB">
        <w:t>Zamawiający nie żąda wniesienia wadium.</w:t>
      </w:r>
    </w:p>
    <w:p w14:paraId="5633A182" w14:textId="77777777" w:rsidR="00E45EDB" w:rsidRPr="005A1E26" w:rsidRDefault="00E45EDB" w:rsidP="00E45EDB">
      <w:pPr>
        <w:pStyle w:val="Nagwek2"/>
        <w:spacing w:before="240" w:after="240"/>
        <w:rPr>
          <w:rFonts w:eastAsia="Arial"/>
          <w:b/>
          <w:bCs/>
          <w:sz w:val="24"/>
          <w:szCs w:val="24"/>
        </w:rPr>
      </w:pPr>
      <w:bookmarkStart w:id="29" w:name="_Toc65239242"/>
      <w:r w:rsidRPr="005A1E26">
        <w:rPr>
          <w:rFonts w:eastAsia="Arial"/>
          <w:b/>
          <w:bCs/>
          <w:sz w:val="24"/>
          <w:szCs w:val="24"/>
        </w:rPr>
        <w:t>Rozdział XIV. Termin związania ofertą</w:t>
      </w:r>
      <w:bookmarkEnd w:id="29"/>
    </w:p>
    <w:p w14:paraId="15C7D8F6" w14:textId="34375B28" w:rsidR="00E45EDB" w:rsidRPr="00E45EDB" w:rsidRDefault="00E45EDB" w:rsidP="00347E66">
      <w:pPr>
        <w:numPr>
          <w:ilvl w:val="0"/>
          <w:numId w:val="25"/>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do dnia</w:t>
      </w:r>
      <w:r w:rsidR="00224632">
        <w:rPr>
          <w:b/>
          <w:bCs/>
        </w:rPr>
        <w:t xml:space="preserve"> 06.08.2022</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14:paraId="2EDB1BF3" w14:textId="77777777" w:rsidR="00E45EDB" w:rsidRPr="00E45EDB" w:rsidRDefault="00E45EDB" w:rsidP="00347E66">
      <w:pPr>
        <w:numPr>
          <w:ilvl w:val="0"/>
          <w:numId w:val="25"/>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6CC172A" w14:textId="77777777" w:rsidR="00E45EDB" w:rsidRPr="00E45EDB" w:rsidRDefault="00E45EDB" w:rsidP="00347E66">
      <w:pPr>
        <w:numPr>
          <w:ilvl w:val="0"/>
          <w:numId w:val="25"/>
        </w:numPr>
        <w:ind w:left="426"/>
        <w:jc w:val="both"/>
      </w:pPr>
      <w:r w:rsidRPr="00E45EDB">
        <w:t>Odmowa wyrażenia zgody na przedłużenie terminu związania ofertą nie powoduje utraty wadium.</w:t>
      </w:r>
    </w:p>
    <w:p w14:paraId="7EA17095" w14:textId="77777777" w:rsidR="00E45EDB" w:rsidRPr="00E45EDB" w:rsidRDefault="00E45EDB" w:rsidP="00347E66">
      <w:pPr>
        <w:numPr>
          <w:ilvl w:val="0"/>
          <w:numId w:val="25"/>
        </w:numPr>
        <w:ind w:left="426"/>
        <w:rPr>
          <w:b/>
          <w:bCs/>
        </w:rPr>
      </w:pPr>
      <w:r w:rsidRPr="00E45EDB">
        <w:t xml:space="preserve">Odmowa wyrażenia zgody na przedłużenie terminu związania ofertą powoduje </w:t>
      </w:r>
      <w:r w:rsidRPr="00E45EDB">
        <w:rPr>
          <w:b/>
          <w:bCs/>
        </w:rPr>
        <w:t>odrzucenie oferty na podstawie art. 226 ust. 1 pkt 12 ustawy Pzp.</w:t>
      </w:r>
    </w:p>
    <w:p w14:paraId="12690B87" w14:textId="77777777" w:rsidR="00E45EDB" w:rsidRPr="002A3627" w:rsidRDefault="00E45EDB" w:rsidP="00E45EDB">
      <w:pPr>
        <w:pStyle w:val="Nagwek2"/>
        <w:spacing w:before="240" w:after="240"/>
        <w:rPr>
          <w:rFonts w:eastAsia="Arial"/>
          <w:b/>
          <w:bCs/>
          <w:sz w:val="24"/>
          <w:szCs w:val="24"/>
        </w:rPr>
      </w:pPr>
      <w:bookmarkStart w:id="30" w:name="_Toc65239243"/>
      <w:r w:rsidRPr="002A3627">
        <w:rPr>
          <w:rFonts w:eastAsia="Arial"/>
          <w:b/>
          <w:bCs/>
          <w:sz w:val="24"/>
          <w:szCs w:val="24"/>
        </w:rPr>
        <w:lastRenderedPageBreak/>
        <w:t>Rozdział XV. Miejsce i termin składania ofert</w:t>
      </w:r>
      <w:bookmarkEnd w:id="30"/>
    </w:p>
    <w:p w14:paraId="62EBF635" w14:textId="6507C3F1" w:rsidR="00E45EDB" w:rsidRPr="00F274A6" w:rsidRDefault="00E45EDB" w:rsidP="00347E66">
      <w:pPr>
        <w:numPr>
          <w:ilvl w:val="0"/>
          <w:numId w:val="26"/>
        </w:numPr>
        <w:spacing w:before="240"/>
        <w:ind w:left="426" w:hanging="426"/>
        <w:rPr>
          <w:b/>
          <w:bCs/>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Pzp na stronie internetowej prowadzonego postępowania t. j. Centrum Usług Wspólnych w Kobylnicy, ul. Wodna 20/2, </w:t>
      </w:r>
      <w:r w:rsidRPr="009F2C9B">
        <w:rPr>
          <w:b/>
          <w:bCs/>
        </w:rPr>
        <w:t>do dnia</w:t>
      </w:r>
      <w:r w:rsidR="00224632">
        <w:rPr>
          <w:b/>
          <w:bCs/>
        </w:rPr>
        <w:t xml:space="preserve"> 08.07.2022</w:t>
      </w:r>
      <w:r w:rsidRPr="00F274A6">
        <w:rPr>
          <w:b/>
          <w:bCs/>
        </w:rPr>
        <w:t>r.</w:t>
      </w:r>
      <w:r w:rsidRPr="00F274A6">
        <w:t xml:space="preserve"> </w:t>
      </w:r>
      <w:r w:rsidRPr="00F274A6">
        <w:rPr>
          <w:b/>
          <w:bCs/>
        </w:rPr>
        <w:t>do godzin</w:t>
      </w:r>
      <w:r w:rsidR="00224632">
        <w:rPr>
          <w:b/>
          <w:bCs/>
        </w:rPr>
        <w:t>y 9.00</w:t>
      </w:r>
    </w:p>
    <w:p w14:paraId="115149FD" w14:textId="77777777" w:rsidR="00E45EDB" w:rsidRPr="00E45EDB" w:rsidRDefault="00E45EDB" w:rsidP="00347E66">
      <w:pPr>
        <w:numPr>
          <w:ilvl w:val="0"/>
          <w:numId w:val="26"/>
        </w:numPr>
        <w:ind w:left="426" w:hanging="426"/>
      </w:pPr>
      <w:r w:rsidRPr="00E45EDB">
        <w:t>Do oferty należy dołączyć wszystkie wymagane w SWZ dokumenty.</w:t>
      </w:r>
    </w:p>
    <w:p w14:paraId="7690369D" w14:textId="77777777" w:rsidR="00E45EDB" w:rsidRPr="00E45EDB" w:rsidRDefault="00E45EDB" w:rsidP="00347E66">
      <w:pPr>
        <w:numPr>
          <w:ilvl w:val="0"/>
          <w:numId w:val="26"/>
        </w:numPr>
        <w:ind w:left="426" w:hanging="426"/>
      </w:pPr>
      <w:r w:rsidRPr="00E45EDB">
        <w:t>Po wypełnieniu Formularza składania oferty lub wniosku i dołączenia wszystkich wymaganych załączników należy kliknąć przycisk „Przejdź do podsumowania”.</w:t>
      </w:r>
    </w:p>
    <w:p w14:paraId="158C1EB9" w14:textId="77777777" w:rsidR="00E45EDB" w:rsidRPr="00E45EDB" w:rsidRDefault="00E45EDB" w:rsidP="00347E66">
      <w:pPr>
        <w:numPr>
          <w:ilvl w:val="0"/>
          <w:numId w:val="26"/>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3B835215" w14:textId="77777777" w:rsidR="00E45EDB" w:rsidRPr="00E45EDB" w:rsidRDefault="00E45EDB" w:rsidP="00347E66">
      <w:pPr>
        <w:numPr>
          <w:ilvl w:val="0"/>
          <w:numId w:val="26"/>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37F0D648" w14:textId="77777777" w:rsidR="00E45EDB" w:rsidRPr="00E45EDB" w:rsidRDefault="00E45EDB" w:rsidP="00347E66">
      <w:pPr>
        <w:numPr>
          <w:ilvl w:val="0"/>
          <w:numId w:val="26"/>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Pr="00E45EDB">
          <w:rPr>
            <w:rStyle w:val="Hipercze"/>
          </w:rPr>
          <w:t>https://platformazakupowa.pl/strona/45-instrukcje</w:t>
        </w:r>
      </w:hyperlink>
      <w:r w:rsidRPr="00E45EDB">
        <w:rPr>
          <w:color w:val="1155CC"/>
          <w:u w:val="single"/>
        </w:rPr>
        <w:t xml:space="preserve"> .</w:t>
      </w:r>
    </w:p>
    <w:p w14:paraId="2D595C27" w14:textId="77777777" w:rsidR="00E45EDB" w:rsidRPr="00514823" w:rsidRDefault="00E45EDB" w:rsidP="00514823">
      <w:pPr>
        <w:pStyle w:val="Nagwek2"/>
        <w:spacing w:line="319" w:lineRule="auto"/>
        <w:rPr>
          <w:rFonts w:eastAsia="Arial"/>
          <w:b/>
          <w:bCs/>
          <w:sz w:val="24"/>
          <w:szCs w:val="24"/>
        </w:rPr>
      </w:pPr>
      <w:bookmarkStart w:id="31" w:name="_Toc65239244"/>
      <w:r w:rsidRPr="00514823">
        <w:rPr>
          <w:rFonts w:eastAsia="Arial"/>
          <w:b/>
          <w:bCs/>
          <w:sz w:val="24"/>
          <w:szCs w:val="24"/>
        </w:rPr>
        <w:t>Rozdział XVI. Otwarcie ofert</w:t>
      </w:r>
      <w:bookmarkEnd w:id="31"/>
    </w:p>
    <w:p w14:paraId="58310F65" w14:textId="46433BD0" w:rsidR="00E45EDB" w:rsidRPr="00514823" w:rsidRDefault="00E45EDB" w:rsidP="00347E66">
      <w:pPr>
        <w:numPr>
          <w:ilvl w:val="0"/>
          <w:numId w:val="27"/>
        </w:numPr>
        <w:ind w:left="567" w:hanging="567"/>
        <w:rPr>
          <w:b/>
          <w:bCs/>
          <w:color w:val="FF0000"/>
        </w:rPr>
      </w:pPr>
      <w:r w:rsidRPr="00E45EDB">
        <w:t>Otwarcie ofert następuje niezwłocznie po upływie terminu składania ofert, nie później niż następnego dnia po dniu, w którym upłynął termin składania ofert tj. w dniu</w:t>
      </w:r>
      <w:r w:rsidR="00224632">
        <w:t xml:space="preserve"> </w:t>
      </w:r>
      <w:r w:rsidR="00224632" w:rsidRPr="00224632">
        <w:rPr>
          <w:b/>
          <w:bCs/>
        </w:rPr>
        <w:t>08.07.2022</w:t>
      </w:r>
      <w:r w:rsidR="00052175" w:rsidRPr="00224632">
        <w:rPr>
          <w:b/>
          <w:bCs/>
        </w:rPr>
        <w:t xml:space="preserve"> </w:t>
      </w:r>
      <w:r w:rsidRPr="00224632">
        <w:rPr>
          <w:b/>
          <w:bCs/>
        </w:rPr>
        <w:t>r. o</w:t>
      </w:r>
      <w:r w:rsidRPr="00F274A6">
        <w:rPr>
          <w:b/>
          <w:bCs/>
        </w:rPr>
        <w:t xml:space="preserve"> godz. 9:30.</w:t>
      </w:r>
    </w:p>
    <w:p w14:paraId="6D287D9D" w14:textId="77777777" w:rsidR="00E45EDB" w:rsidRPr="00E45EDB" w:rsidRDefault="00E45EDB" w:rsidP="00347E66">
      <w:pPr>
        <w:numPr>
          <w:ilvl w:val="0"/>
          <w:numId w:val="27"/>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567EDC4" w14:textId="77777777" w:rsidR="00E45EDB" w:rsidRPr="00E45EDB" w:rsidRDefault="00E45EDB" w:rsidP="00347E66">
      <w:pPr>
        <w:numPr>
          <w:ilvl w:val="0"/>
          <w:numId w:val="27"/>
        </w:numPr>
        <w:ind w:left="567" w:hanging="567"/>
      </w:pPr>
      <w:r w:rsidRPr="00E45EDB">
        <w:t>Zamawiający poinformuje o zmianie terminu otwarcia ofert na stronie internetowej prowadzonego postępowania.</w:t>
      </w:r>
    </w:p>
    <w:p w14:paraId="3F194A40" w14:textId="77777777" w:rsidR="00E45EDB" w:rsidRPr="00E45EDB" w:rsidRDefault="00E45EDB" w:rsidP="00347E66">
      <w:pPr>
        <w:numPr>
          <w:ilvl w:val="0"/>
          <w:numId w:val="27"/>
        </w:numPr>
        <w:ind w:left="567" w:hanging="567"/>
      </w:pPr>
      <w:r w:rsidRPr="00E45EDB">
        <w:t>Zamawiający, najpóźniej przed otwarciem ofert, udostępnia na stronie internetowej prowadzonego postępowania informację o kwocie, jaką zamierza przeznaczyć na sfinansowanie zamówienia.</w:t>
      </w:r>
    </w:p>
    <w:p w14:paraId="48424F1E" w14:textId="77777777" w:rsidR="00E45EDB" w:rsidRPr="00E45EDB" w:rsidRDefault="00E45EDB" w:rsidP="00347E66">
      <w:pPr>
        <w:numPr>
          <w:ilvl w:val="0"/>
          <w:numId w:val="27"/>
        </w:numPr>
        <w:ind w:left="567" w:hanging="567"/>
      </w:pPr>
      <w:r w:rsidRPr="00E45EDB">
        <w:t>Zamawiający, niezwłocznie po otwarciu ofert, udostępnia na stronie internetowej prowadzonego postępowania informacje o:</w:t>
      </w:r>
    </w:p>
    <w:p w14:paraId="32E211E2" w14:textId="77777777" w:rsidR="00E45EDB" w:rsidRPr="00E45EDB" w:rsidRDefault="00E45EDB" w:rsidP="00347E66">
      <w:pPr>
        <w:pStyle w:val="Akapitzlist"/>
        <w:numPr>
          <w:ilvl w:val="0"/>
          <w:numId w:val="28"/>
        </w:numPr>
        <w:shd w:val="clear" w:color="auto" w:fill="FFFFFF"/>
        <w:ind w:left="993" w:hanging="426"/>
        <w:rPr>
          <w:rFonts w:ascii="Arial" w:hAnsi="Arial" w:cs="Arial"/>
        </w:rPr>
      </w:pPr>
      <w:r w:rsidRPr="00E45EDB">
        <w:rPr>
          <w:rFonts w:ascii="Arial" w:hAnsi="Arial" w:cs="Arial"/>
        </w:rPr>
        <w:lastRenderedPageBreak/>
        <w:t>nazwach albo imionach i nazwiskach oraz siedzibach lub miejscach prowadzonej działalności gospodarczej albo miejscach zamieszkania Wykonawców, których oferty zostały otwarte,</w:t>
      </w:r>
    </w:p>
    <w:p w14:paraId="25D4D8BB" w14:textId="77777777" w:rsidR="00E45EDB" w:rsidRPr="00E45EDB" w:rsidRDefault="00E45EDB" w:rsidP="00347E66">
      <w:pPr>
        <w:pStyle w:val="Akapitzlist"/>
        <w:numPr>
          <w:ilvl w:val="0"/>
          <w:numId w:val="28"/>
        </w:numPr>
        <w:shd w:val="clear" w:color="auto" w:fill="FFFFFF"/>
        <w:ind w:left="993" w:hanging="426"/>
        <w:rPr>
          <w:rFonts w:ascii="Arial" w:hAnsi="Arial" w:cs="Arial"/>
        </w:rPr>
      </w:pPr>
      <w:r w:rsidRPr="00E45EDB">
        <w:rPr>
          <w:rFonts w:ascii="Arial" w:hAnsi="Arial" w:cs="Arial"/>
        </w:rPr>
        <w:t>cenach lub kosztach zawartych w ofertach.</w:t>
      </w:r>
    </w:p>
    <w:p w14:paraId="718B384D" w14:textId="77777777" w:rsidR="00E45EDB" w:rsidRPr="00E45EDB" w:rsidRDefault="00E45EDB" w:rsidP="00347E66">
      <w:pPr>
        <w:pStyle w:val="Akapitzlist"/>
        <w:numPr>
          <w:ilvl w:val="0"/>
          <w:numId w:val="29"/>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04FBCEEC" w14:textId="77777777" w:rsidR="00E45EDB" w:rsidRPr="00E45EDB" w:rsidRDefault="00E45EDB" w:rsidP="00E45EDB">
      <w:pPr>
        <w:shd w:val="clear" w:color="auto" w:fill="FFFFFF"/>
      </w:pPr>
      <w:r w:rsidRPr="00E45EDB">
        <w:rPr>
          <w:b/>
        </w:rPr>
        <w:t xml:space="preserve">Uwaga! </w:t>
      </w:r>
      <w:r w:rsidRPr="00E45EDB">
        <w:t>Zgodnie z ustawą Pzp,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4B3DEB68" w14:textId="77777777" w:rsidR="00E45EDB" w:rsidRPr="00514823" w:rsidRDefault="00E45EDB" w:rsidP="00514823">
      <w:pPr>
        <w:pStyle w:val="Nagwek2"/>
        <w:ind w:left="1701" w:hanging="1701"/>
        <w:rPr>
          <w:rFonts w:eastAsia="Arial"/>
          <w:b/>
          <w:bCs/>
          <w:sz w:val="24"/>
          <w:szCs w:val="24"/>
        </w:rPr>
      </w:pPr>
      <w:bookmarkStart w:id="32" w:name="_Toc65239245"/>
      <w:r w:rsidRPr="00514823">
        <w:rPr>
          <w:rFonts w:eastAsia="Arial"/>
          <w:b/>
          <w:bCs/>
          <w:sz w:val="24"/>
          <w:szCs w:val="24"/>
        </w:rPr>
        <w:t>Rozdział XVII. Opis kryteriów oceny ofert wraz z podaniem wag tych kryteriów i sposobu oceny ofert</w:t>
      </w:r>
      <w:bookmarkEnd w:id="32"/>
      <w:r w:rsidRPr="00514823">
        <w:rPr>
          <w:rFonts w:eastAsia="Arial"/>
          <w:b/>
          <w:bCs/>
          <w:sz w:val="24"/>
          <w:szCs w:val="24"/>
        </w:rPr>
        <w:t xml:space="preserve"> </w:t>
      </w:r>
    </w:p>
    <w:p w14:paraId="217CCD0D" w14:textId="77777777" w:rsidR="00E45EDB" w:rsidRPr="00E45EDB" w:rsidRDefault="00E45EDB" w:rsidP="00347E66">
      <w:pPr>
        <w:numPr>
          <w:ilvl w:val="0"/>
          <w:numId w:val="30"/>
        </w:numPr>
        <w:spacing w:before="240"/>
        <w:ind w:left="425"/>
      </w:pPr>
      <w:r w:rsidRPr="00E45EDB">
        <w:t>Za najkorzystniejszą zostanie uznana oferta, która przedstawia najkorzystniejszy bilans ceny i innych kryteriów odnoszących się do przedmiotu niniejszego zamówienia.</w:t>
      </w:r>
    </w:p>
    <w:p w14:paraId="4BD31E26" w14:textId="77777777" w:rsidR="00E45EDB" w:rsidRPr="00E45EDB" w:rsidRDefault="00E45EDB" w:rsidP="00347E66">
      <w:pPr>
        <w:numPr>
          <w:ilvl w:val="0"/>
          <w:numId w:val="30"/>
        </w:numPr>
        <w:ind w:left="425"/>
      </w:pPr>
      <w:r w:rsidRPr="00E45EDB">
        <w:t>Ocenie podlegają wyłącznie oferty niepodlegające odrzuceniu.</w:t>
      </w:r>
    </w:p>
    <w:p w14:paraId="7D387B02" w14:textId="77777777" w:rsidR="00E45EDB" w:rsidRPr="00E45EDB" w:rsidRDefault="00E45EDB" w:rsidP="00347E66">
      <w:pPr>
        <w:numPr>
          <w:ilvl w:val="0"/>
          <w:numId w:val="30"/>
        </w:numPr>
        <w:spacing w:line="360" w:lineRule="auto"/>
        <w:ind w:left="425"/>
      </w:pPr>
      <w:r w:rsidRPr="00E45EDB">
        <w:t>Zamawiający ustalił następujące kryteria oceny ofert:</w:t>
      </w:r>
    </w:p>
    <w:p w14:paraId="7AD3E872" w14:textId="77777777" w:rsidR="00E45EDB" w:rsidRPr="00E45EDB" w:rsidRDefault="00E45EDB" w:rsidP="00347E66">
      <w:pPr>
        <w:numPr>
          <w:ilvl w:val="0"/>
          <w:numId w:val="31"/>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2E894CD5" w14:textId="77777777" w:rsidR="00E45EDB" w:rsidRPr="00E45EDB" w:rsidRDefault="00E45EDB" w:rsidP="00347E66">
      <w:pPr>
        <w:numPr>
          <w:ilvl w:val="0"/>
          <w:numId w:val="31"/>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6455651D" w14:textId="77777777" w:rsidR="00E45EDB" w:rsidRPr="00E45EDB" w:rsidRDefault="00E45EDB" w:rsidP="00347E66">
      <w:pPr>
        <w:pStyle w:val="Akapitzlist"/>
        <w:widowControl w:val="0"/>
        <w:numPr>
          <w:ilvl w:val="0"/>
          <w:numId w:val="32"/>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14:paraId="3B14EC4B"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2CB9BC29"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6C742C3C"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3FD1F49B" w14:textId="77777777" w:rsidR="00E45EDB" w:rsidRPr="00E45EDB" w:rsidRDefault="00E45EDB" w:rsidP="00347E66">
      <w:pPr>
        <w:pStyle w:val="Akapitzlist"/>
        <w:widowControl w:val="0"/>
        <w:numPr>
          <w:ilvl w:val="0"/>
          <w:numId w:val="32"/>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74A1AD0E" w14:textId="77777777" w:rsidR="00E45EDB" w:rsidRPr="00E45EDB" w:rsidRDefault="005F3EDD" w:rsidP="00E45EDB">
      <w:pPr>
        <w:pStyle w:val="Akapitzlist"/>
        <w:widowControl w:val="0"/>
        <w:spacing w:after="0"/>
        <w:ind w:left="567"/>
        <w:rPr>
          <w:rFonts w:ascii="Arial" w:hAnsi="Arial" w:cs="Arial"/>
          <w:bCs/>
          <w:iCs/>
        </w:rPr>
      </w:pPr>
      <w:r>
        <w:rPr>
          <w:rFonts w:ascii="Arial" w:hAnsi="Arial" w:cs="Arial"/>
        </w:rPr>
        <w:pict w14:anchorId="13F823F1">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793269D4"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7978EE9D"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F66F90B" w14:textId="77777777" w:rsidR="00E45EDB" w:rsidRPr="00E45EDB" w:rsidRDefault="00E45EDB" w:rsidP="00E45EDB">
      <w:pPr>
        <w:widowControl w:val="0"/>
        <w:tabs>
          <w:tab w:val="left" w:pos="1418"/>
        </w:tabs>
        <w:ind w:left="1418" w:hanging="709"/>
        <w:jc w:val="both"/>
        <w:rPr>
          <w:bCs/>
          <w:iCs/>
        </w:rPr>
      </w:pPr>
      <w:r w:rsidRPr="00E45EDB">
        <w:rPr>
          <w:bCs/>
          <w:i/>
        </w:rPr>
        <w:t>C</w:t>
      </w:r>
      <w:r w:rsidRPr="00E45EDB">
        <w:rPr>
          <w:bCs/>
          <w:i/>
          <w:vertAlign w:val="subscript"/>
        </w:rPr>
        <w:t>n</w:t>
      </w:r>
      <w:r w:rsidRPr="00E45EDB">
        <w:rPr>
          <w:bCs/>
          <w:i/>
        </w:rPr>
        <w:t xml:space="preserve"> </w:t>
      </w:r>
      <w:r w:rsidRPr="00E45EDB">
        <w:rPr>
          <w:bCs/>
          <w:iCs/>
        </w:rPr>
        <w:t>– najniższa cena brutto spośród ofert niepodlegających odrzuceniu,</w:t>
      </w:r>
    </w:p>
    <w:p w14:paraId="1C6CE627" w14:textId="77777777" w:rsidR="00E45EDB" w:rsidRPr="00E45EDB" w:rsidRDefault="00E45EDB" w:rsidP="00E45EDB">
      <w:pPr>
        <w:widowControl w:val="0"/>
        <w:tabs>
          <w:tab w:val="left" w:pos="1276"/>
        </w:tabs>
        <w:ind w:left="1276" w:hanging="567"/>
        <w:jc w:val="both"/>
        <w:rPr>
          <w:bCs/>
          <w:iCs/>
        </w:rPr>
      </w:pPr>
      <w:r w:rsidRPr="00E45EDB">
        <w:rPr>
          <w:bCs/>
          <w:i/>
        </w:rPr>
        <w:t>C</w:t>
      </w:r>
      <w:r w:rsidRPr="00E45EDB">
        <w:rPr>
          <w:bCs/>
          <w:i/>
          <w:vertAlign w:val="subscript"/>
        </w:rPr>
        <w:t>b</w:t>
      </w:r>
      <w:r w:rsidRPr="00E45EDB">
        <w:rPr>
          <w:bCs/>
          <w:iCs/>
          <w:vertAlign w:val="subscript"/>
        </w:rPr>
        <w:t xml:space="preserve"> </w:t>
      </w:r>
      <w:r w:rsidRPr="00E45EDB">
        <w:rPr>
          <w:bCs/>
          <w:iCs/>
        </w:rPr>
        <w:t>– cena brutto badanej oferty.</w:t>
      </w:r>
    </w:p>
    <w:p w14:paraId="18C620C4" w14:textId="77777777" w:rsidR="00E45EDB" w:rsidRPr="00E45EDB" w:rsidRDefault="00E45EDB" w:rsidP="00347E66">
      <w:pPr>
        <w:pStyle w:val="Akapitzlist"/>
        <w:widowControl w:val="0"/>
        <w:numPr>
          <w:ilvl w:val="0"/>
          <w:numId w:val="32"/>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03E3B455"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5189CC09" w14:textId="77777777" w:rsidR="00E45EDB" w:rsidRPr="00E45EDB" w:rsidRDefault="005F3EDD" w:rsidP="00E45EDB">
      <w:pPr>
        <w:pStyle w:val="Akapitzlist"/>
        <w:widowControl w:val="0"/>
        <w:tabs>
          <w:tab w:val="left" w:pos="567"/>
        </w:tabs>
        <w:spacing w:after="0"/>
        <w:ind w:left="420" w:firstLine="147"/>
        <w:rPr>
          <w:rFonts w:ascii="Arial" w:hAnsi="Arial" w:cs="Arial"/>
          <w:bCs/>
          <w:iCs/>
        </w:rPr>
      </w:pPr>
      <w:r>
        <w:rPr>
          <w:rFonts w:ascii="Arial" w:hAnsi="Arial" w:cs="Arial"/>
        </w:rPr>
        <w:lastRenderedPageBreak/>
        <w:pict w14:anchorId="3187930B">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7962DBE"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14:paraId="2E656716"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03308D77"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78AFB2DE"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nd</w:t>
      </w:r>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076DE80A"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1E6B75B7"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1B8FBC28"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743219BA" w14:textId="77777777"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14:paraId="4111F48C" w14:textId="77777777" w:rsidR="00E45EDB" w:rsidRPr="00E45EDB" w:rsidRDefault="00E45EDB" w:rsidP="00347E66">
      <w:pPr>
        <w:numPr>
          <w:ilvl w:val="0"/>
          <w:numId w:val="30"/>
        </w:numPr>
        <w:ind w:left="567" w:hanging="544"/>
      </w:pPr>
      <w:r w:rsidRPr="00E45EDB">
        <w:t>Punktacja przyznawana ofertom w poszczególnych kryteriach oceny ofert będzie liczona z dokładnością do dwóch miejsc po przecinku.</w:t>
      </w:r>
    </w:p>
    <w:p w14:paraId="68DF81FD" w14:textId="77777777" w:rsidR="00E45EDB" w:rsidRPr="00E45EDB" w:rsidRDefault="00E45EDB" w:rsidP="00347E66">
      <w:pPr>
        <w:numPr>
          <w:ilvl w:val="0"/>
          <w:numId w:val="30"/>
        </w:numPr>
        <w:ind w:left="567" w:hanging="544"/>
      </w:pPr>
      <w:r w:rsidRPr="00E45EDB">
        <w:t>W toku badania i oceny ofert Zamawiający może żądać od Wykonawcy wyjaśnień dotyczących treści złożonej oferty, w tym zaoferowanej ceny.</w:t>
      </w:r>
    </w:p>
    <w:p w14:paraId="618AACA9" w14:textId="77777777" w:rsidR="00E45EDB" w:rsidRPr="00E45EDB" w:rsidRDefault="00E45EDB" w:rsidP="00347E66">
      <w:pPr>
        <w:numPr>
          <w:ilvl w:val="0"/>
          <w:numId w:val="30"/>
        </w:numPr>
        <w:ind w:left="567" w:hanging="544"/>
      </w:pPr>
      <w:r w:rsidRPr="00E45EDB">
        <w:t>Zamawiający udzieli zamówienia Wykonawcy, którego oferta zostanie uznana za najkorzystniejszą.</w:t>
      </w:r>
    </w:p>
    <w:p w14:paraId="200EC2DC" w14:textId="77777777" w:rsidR="00E45EDB" w:rsidRPr="00E45EDB" w:rsidRDefault="00E45EDB" w:rsidP="00347E66">
      <w:pPr>
        <w:numPr>
          <w:ilvl w:val="0"/>
          <w:numId w:val="30"/>
        </w:numPr>
        <w:ind w:left="567" w:hanging="567"/>
      </w:pPr>
      <w:r w:rsidRPr="00E45EDB">
        <w:t>Zamawiający, na podstawie art. 223 ust. 2 ustawy Pzp poprawia w ofercie:</w:t>
      </w:r>
    </w:p>
    <w:p w14:paraId="7156483D" w14:textId="77777777" w:rsidR="00E45EDB" w:rsidRPr="00E45EDB" w:rsidRDefault="00E45EDB" w:rsidP="00347E66">
      <w:pPr>
        <w:pStyle w:val="Akapitzlist"/>
        <w:numPr>
          <w:ilvl w:val="0"/>
          <w:numId w:val="33"/>
        </w:numPr>
        <w:ind w:left="993" w:hanging="426"/>
        <w:rPr>
          <w:rFonts w:ascii="Arial" w:hAnsi="Arial" w:cs="Arial"/>
        </w:rPr>
      </w:pPr>
      <w:r w:rsidRPr="00E45EDB">
        <w:rPr>
          <w:rFonts w:ascii="Arial" w:hAnsi="Arial" w:cs="Arial"/>
        </w:rPr>
        <w:t>oczywiste omyłki pisarskie,</w:t>
      </w:r>
    </w:p>
    <w:p w14:paraId="161E2F98" w14:textId="77777777" w:rsidR="00E45EDB" w:rsidRPr="00E45EDB" w:rsidRDefault="00E45EDB" w:rsidP="00347E66">
      <w:pPr>
        <w:pStyle w:val="Akapitzlist"/>
        <w:numPr>
          <w:ilvl w:val="0"/>
          <w:numId w:val="33"/>
        </w:numPr>
        <w:ind w:left="993" w:hanging="426"/>
        <w:rPr>
          <w:rFonts w:ascii="Arial" w:hAnsi="Arial" w:cs="Arial"/>
        </w:rPr>
      </w:pPr>
      <w:r w:rsidRPr="00E45EDB">
        <w:rPr>
          <w:rFonts w:ascii="Arial" w:hAnsi="Arial" w:cs="Arial"/>
        </w:rPr>
        <w:t>oczywiste omyłki rachunkowe, z uwzględnieniem konsekwencji rachunkowych dokonanych poprawek,</w:t>
      </w:r>
    </w:p>
    <w:p w14:paraId="1F148F32" w14:textId="77777777" w:rsidR="00E45EDB" w:rsidRPr="00E45EDB" w:rsidRDefault="00E45EDB" w:rsidP="00347E66">
      <w:pPr>
        <w:pStyle w:val="Akapitzlist"/>
        <w:numPr>
          <w:ilvl w:val="0"/>
          <w:numId w:val="33"/>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72C634BF" w14:textId="77777777" w:rsidR="00E45EDB" w:rsidRPr="00E45EDB" w:rsidRDefault="00E45EDB" w:rsidP="00E45EDB">
      <w:pPr>
        <w:ind w:left="567"/>
      </w:pPr>
      <w:r w:rsidRPr="00E45EDB">
        <w:t>– niezwłocznie zawiadamiając o tym Wykonawcę, którego oferta została poprawiona.</w:t>
      </w:r>
    </w:p>
    <w:p w14:paraId="38E27D72" w14:textId="77777777" w:rsidR="00E45EDB" w:rsidRPr="006A7C75" w:rsidRDefault="00E45EDB" w:rsidP="006A7C75">
      <w:pPr>
        <w:pStyle w:val="Nagwek2"/>
        <w:ind w:left="1701" w:hanging="1701"/>
        <w:rPr>
          <w:rFonts w:eastAsia="Arial"/>
          <w:b/>
          <w:bCs/>
          <w:sz w:val="24"/>
          <w:szCs w:val="24"/>
        </w:rPr>
      </w:pPr>
      <w:bookmarkStart w:id="33" w:name="_Toc65239246"/>
      <w:r w:rsidRPr="006A7C75">
        <w:rPr>
          <w:rFonts w:eastAsia="Arial"/>
          <w:b/>
          <w:bCs/>
          <w:sz w:val="24"/>
          <w:szCs w:val="24"/>
        </w:rPr>
        <w:t>Rozdział XVIII. Informacje o formalnościach, jakie powinny być dopełnione po wyborze oferty w celu zawarcia umowy</w:t>
      </w:r>
      <w:bookmarkEnd w:id="33"/>
    </w:p>
    <w:p w14:paraId="63F35435" w14:textId="77777777" w:rsidR="00E45EDB" w:rsidRPr="00E45EDB" w:rsidRDefault="00E45EDB" w:rsidP="00347E66">
      <w:pPr>
        <w:numPr>
          <w:ilvl w:val="0"/>
          <w:numId w:val="34"/>
        </w:numPr>
        <w:spacing w:before="240"/>
        <w:ind w:left="459" w:hanging="425"/>
      </w:pPr>
      <w:r w:rsidRPr="00E45EDB">
        <w:t xml:space="preserve">Zamawiający poinformuje niezwłocznie wszystkich Wykonawców, którzy złożyli oferty </w:t>
      </w:r>
      <w:r w:rsidRPr="00E45EDB">
        <w:br/>
        <w:t>o wyborze najkorzystniejszej oferty, zgodnie z art. 253 ustawy Pzp, oraz zamieszcza informacje na stronie internetowej prowadzonego postępowania.</w:t>
      </w:r>
    </w:p>
    <w:p w14:paraId="08F24E46" w14:textId="77777777" w:rsidR="00E45EDB" w:rsidRPr="00E45EDB" w:rsidRDefault="00E45EDB" w:rsidP="00347E66">
      <w:pPr>
        <w:numPr>
          <w:ilvl w:val="0"/>
          <w:numId w:val="34"/>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52B17ED0" w14:textId="77777777" w:rsidR="00E45EDB" w:rsidRPr="00E45EDB" w:rsidRDefault="00E45EDB" w:rsidP="00347E66">
      <w:pPr>
        <w:numPr>
          <w:ilvl w:val="0"/>
          <w:numId w:val="34"/>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7E5AD1EB" w14:textId="77777777" w:rsidR="00E45EDB" w:rsidRPr="004D797E" w:rsidRDefault="00E45EDB" w:rsidP="00347E66">
      <w:pPr>
        <w:numPr>
          <w:ilvl w:val="0"/>
          <w:numId w:val="34"/>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lastRenderedPageBreak/>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7D3414D6" w14:textId="77777777"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14:paraId="5210484F" w14:textId="77777777" w:rsidR="00E45EDB" w:rsidRPr="00E45EDB" w:rsidRDefault="00E45EDB" w:rsidP="00347E66">
      <w:pPr>
        <w:numPr>
          <w:ilvl w:val="0"/>
          <w:numId w:val="34"/>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B2CE32" w14:textId="77777777" w:rsidR="00E45EDB" w:rsidRPr="00E45EDB" w:rsidRDefault="00E45EDB" w:rsidP="00347E66">
      <w:pPr>
        <w:numPr>
          <w:ilvl w:val="0"/>
          <w:numId w:val="34"/>
        </w:numPr>
        <w:ind w:left="462" w:hanging="426"/>
      </w:pPr>
      <w:r w:rsidRPr="00E45EDB">
        <w:t>Wykonawca będzie zobowiązany do podpisania umowy w miejscu i terminie wskazanym przez Zamawiającego.</w:t>
      </w:r>
    </w:p>
    <w:p w14:paraId="479D49A7" w14:textId="77777777" w:rsidR="00E45EDB" w:rsidRPr="00307952" w:rsidRDefault="00E45EDB" w:rsidP="00307952">
      <w:pPr>
        <w:pStyle w:val="Nagwek2"/>
        <w:ind w:left="1560" w:hanging="1560"/>
        <w:rPr>
          <w:rFonts w:eastAsia="Arial"/>
          <w:b/>
          <w:bCs/>
          <w:sz w:val="24"/>
          <w:szCs w:val="24"/>
        </w:rPr>
      </w:pPr>
      <w:bookmarkStart w:id="34" w:name="_Toc65239247"/>
      <w:r w:rsidRPr="00307952">
        <w:rPr>
          <w:rFonts w:eastAsia="Arial"/>
          <w:b/>
          <w:bCs/>
          <w:sz w:val="24"/>
          <w:szCs w:val="24"/>
        </w:rPr>
        <w:t>Rozdział XIX. Wymagania dotyczące zabezpieczenia należytego wykonania umowy</w:t>
      </w:r>
      <w:bookmarkEnd w:id="34"/>
    </w:p>
    <w:p w14:paraId="781F5E50"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66720A50"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40028497"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Wykonawca może wnieść zabezpieczenie wyłącznie w jednej z następujących form określonych w art. 450 ustawy Pzp:</w:t>
      </w:r>
    </w:p>
    <w:p w14:paraId="3BA5736A" w14:textId="77777777" w:rsidR="00E45EDB" w:rsidRPr="00E45EDB" w:rsidRDefault="00E45EDB" w:rsidP="00E45EDB">
      <w:pPr>
        <w:ind w:left="993" w:hanging="426"/>
      </w:pPr>
      <w:r w:rsidRPr="00E45EDB">
        <w:t>1)</w:t>
      </w:r>
      <w:r w:rsidRPr="00E45EDB">
        <w:tab/>
        <w:t>pieniądzu,</w:t>
      </w:r>
    </w:p>
    <w:p w14:paraId="55498C30"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0193EFBF" w14:textId="77777777" w:rsidR="00E45EDB" w:rsidRPr="00E45EDB" w:rsidRDefault="00E45EDB" w:rsidP="00E45EDB">
      <w:pPr>
        <w:ind w:left="993" w:hanging="426"/>
      </w:pPr>
      <w:r w:rsidRPr="00E45EDB">
        <w:t>3)</w:t>
      </w:r>
      <w:r w:rsidRPr="00E45EDB">
        <w:tab/>
        <w:t>gwarancjach bankowych,</w:t>
      </w:r>
    </w:p>
    <w:p w14:paraId="236131DA" w14:textId="77777777" w:rsidR="00E45EDB" w:rsidRPr="00E45EDB" w:rsidRDefault="00E45EDB" w:rsidP="00E45EDB">
      <w:pPr>
        <w:ind w:left="993" w:hanging="426"/>
      </w:pPr>
      <w:r w:rsidRPr="00E45EDB">
        <w:t>4)</w:t>
      </w:r>
      <w:r w:rsidRPr="00E45EDB">
        <w:tab/>
        <w:t>gwarancjach ubezpieczeniowych,</w:t>
      </w:r>
    </w:p>
    <w:p w14:paraId="62C24C44"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52F4AA66" w14:textId="77777777" w:rsidR="00E45EDB" w:rsidRPr="00E45EDB" w:rsidRDefault="00E45EDB" w:rsidP="00347E66">
      <w:pPr>
        <w:pStyle w:val="Akapitzlist"/>
        <w:numPr>
          <w:ilvl w:val="0"/>
          <w:numId w:val="35"/>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0F39FD8C" w14:textId="77777777" w:rsidR="00E45EDB" w:rsidRPr="00E45EDB" w:rsidRDefault="00E45EDB" w:rsidP="00E45EDB">
      <w:pPr>
        <w:spacing w:before="120"/>
        <w:ind w:left="567"/>
        <w:rPr>
          <w:b/>
          <w:bCs/>
        </w:rPr>
      </w:pPr>
      <w:r w:rsidRPr="00E45EDB">
        <w:rPr>
          <w:b/>
          <w:bCs/>
        </w:rPr>
        <w:t>94 9317 0002 0090 0733 2000 0020 z tytułem przelewu:</w:t>
      </w:r>
    </w:p>
    <w:p w14:paraId="3EC0AC51" w14:textId="51967D81" w:rsidR="00E45EDB" w:rsidRPr="00E45EDB" w:rsidRDefault="00E45EDB" w:rsidP="00E45EDB">
      <w:pPr>
        <w:spacing w:before="120"/>
        <w:ind w:left="567"/>
        <w:rPr>
          <w:b/>
          <w:bCs/>
        </w:rPr>
      </w:pPr>
      <w:r w:rsidRPr="00E45EDB">
        <w:rPr>
          <w:b/>
          <w:bCs/>
          <w:color w:val="0070C0"/>
        </w:rPr>
        <w:t>„Zabezpieczen</w:t>
      </w:r>
      <w:r w:rsidR="00174439">
        <w:rPr>
          <w:b/>
          <w:bCs/>
          <w:color w:val="0070C0"/>
        </w:rPr>
        <w:t xml:space="preserve">ie </w:t>
      </w:r>
      <w:r w:rsidR="00E7302E">
        <w:rPr>
          <w:b/>
          <w:bCs/>
          <w:color w:val="0070C0"/>
        </w:rPr>
        <w:t>Budowa odcinka drogi gminnej nr 114095G-Al. Orzechowej w Kobylnicy”</w:t>
      </w:r>
      <w:r w:rsidR="00174439">
        <w:rPr>
          <w:b/>
          <w:bCs/>
          <w:color w:val="0070C0"/>
        </w:rPr>
        <w:t xml:space="preserve"> CUW-DOR.271.2</w:t>
      </w:r>
      <w:r w:rsidR="00E7302E">
        <w:rPr>
          <w:b/>
          <w:bCs/>
          <w:color w:val="0070C0"/>
        </w:rPr>
        <w:t>5</w:t>
      </w:r>
      <w:r w:rsidRPr="00E45EDB">
        <w:rPr>
          <w:b/>
          <w:bCs/>
          <w:color w:val="0070C0"/>
        </w:rPr>
        <w:t>.202</w:t>
      </w:r>
      <w:r w:rsidR="00E7302E">
        <w:rPr>
          <w:b/>
          <w:bCs/>
          <w:color w:val="0070C0"/>
        </w:rPr>
        <w:t>2</w:t>
      </w:r>
      <w:r w:rsidRPr="00E45EDB">
        <w:rPr>
          <w:b/>
          <w:bCs/>
          <w:color w:val="0070C0"/>
        </w:rPr>
        <w:t>.OZ”</w:t>
      </w:r>
    </w:p>
    <w:p w14:paraId="009F6BB5" w14:textId="77777777"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14:paraId="7EF3AEC8" w14:textId="77777777" w:rsidR="00E45EDB" w:rsidRPr="00E45EDB" w:rsidRDefault="00E45EDB" w:rsidP="00E45EDB">
      <w:pPr>
        <w:ind w:left="567"/>
      </w:pPr>
      <w:r w:rsidRPr="00E45EDB">
        <w:t>W pozostałych formach wskazanych w ust. 3 zabezpieczenie należy złożyć przed podpisaniem umowy w oryginale.</w:t>
      </w:r>
    </w:p>
    <w:p w14:paraId="6585190E" w14:textId="77777777" w:rsidR="00E45EDB" w:rsidRPr="00E45EDB" w:rsidRDefault="00E45EDB" w:rsidP="00347E66">
      <w:pPr>
        <w:pStyle w:val="Akapitzlist"/>
        <w:numPr>
          <w:ilvl w:val="0"/>
          <w:numId w:val="35"/>
        </w:numPr>
        <w:spacing w:after="0"/>
        <w:ind w:left="567" w:hanging="567"/>
        <w:rPr>
          <w:rFonts w:ascii="Arial" w:hAnsi="Arial" w:cs="Arial"/>
        </w:rPr>
      </w:pPr>
      <w:r w:rsidRPr="00E45EDB">
        <w:rPr>
          <w:rFonts w:ascii="Arial" w:hAnsi="Arial" w:cs="Arial"/>
        </w:rPr>
        <w:lastRenderedPageBreak/>
        <w:t>W przypadku, gdy zabezpieczenie jest wnoszone w innej formie niż w pieniądzu jego treść musi być przed podpisaniem umowy przedłożona i zaakceptowana przez Zamawiającego.</w:t>
      </w:r>
    </w:p>
    <w:p w14:paraId="3E1F10C4"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48D31182"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64538E0D"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747D8327" w14:textId="77777777" w:rsidR="00E45EDB" w:rsidRPr="00307952" w:rsidRDefault="00E45EDB" w:rsidP="00E45EDB">
      <w:pPr>
        <w:pStyle w:val="Nagwek2"/>
        <w:ind w:left="1985" w:hanging="1985"/>
        <w:rPr>
          <w:rFonts w:eastAsia="Arial"/>
          <w:b/>
          <w:bCs/>
          <w:sz w:val="24"/>
          <w:szCs w:val="24"/>
        </w:rPr>
      </w:pPr>
      <w:bookmarkStart w:id="35" w:name="_Toc65239248"/>
      <w:r w:rsidRPr="00307952">
        <w:rPr>
          <w:rFonts w:eastAsia="Arial"/>
          <w:b/>
          <w:bCs/>
          <w:sz w:val="24"/>
          <w:szCs w:val="24"/>
        </w:rPr>
        <w:t>Rozdział XX. Informacje o treści zawieranej umowy oraz możliwości jej zmiany</w:t>
      </w:r>
      <w:bookmarkEnd w:id="35"/>
      <w:r w:rsidRPr="00307952">
        <w:rPr>
          <w:rFonts w:eastAsia="Arial"/>
          <w:b/>
          <w:bCs/>
          <w:sz w:val="24"/>
          <w:szCs w:val="24"/>
        </w:rPr>
        <w:t xml:space="preserve"> </w:t>
      </w:r>
    </w:p>
    <w:p w14:paraId="0E1D67BB" w14:textId="7692936C" w:rsidR="00E45EDB" w:rsidRPr="00E45EDB" w:rsidRDefault="00E45EDB" w:rsidP="00347E66">
      <w:pPr>
        <w:numPr>
          <w:ilvl w:val="3"/>
          <w:numId w:val="36"/>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71180E">
        <w:rPr>
          <w:b/>
        </w:rPr>
        <w:t>7</w:t>
      </w:r>
      <w:r w:rsidRPr="00E45EDB">
        <w:rPr>
          <w:b/>
        </w:rPr>
        <w:t xml:space="preserve"> do SWZ</w:t>
      </w:r>
      <w:r w:rsidRPr="00E45EDB">
        <w:t xml:space="preserve"> w miejscu i terminie wskazanym przez Zamawiającego.</w:t>
      </w:r>
    </w:p>
    <w:p w14:paraId="19212E74" w14:textId="77777777" w:rsidR="00E45EDB" w:rsidRPr="00E45EDB" w:rsidRDefault="00E45EDB" w:rsidP="00347E66">
      <w:pPr>
        <w:numPr>
          <w:ilvl w:val="3"/>
          <w:numId w:val="36"/>
        </w:numPr>
        <w:ind w:left="426" w:hanging="426"/>
      </w:pPr>
      <w:r w:rsidRPr="00E45EDB">
        <w:t>Zamawiający nie przewiduje zawarcia umowy ramowej.</w:t>
      </w:r>
    </w:p>
    <w:p w14:paraId="28FFD07D" w14:textId="77777777" w:rsidR="00E45EDB" w:rsidRPr="00E45EDB" w:rsidRDefault="00E45EDB" w:rsidP="00347E66">
      <w:pPr>
        <w:numPr>
          <w:ilvl w:val="3"/>
          <w:numId w:val="36"/>
        </w:numPr>
        <w:ind w:left="426" w:hanging="426"/>
      </w:pPr>
      <w:r w:rsidRPr="00E45EDB">
        <w:t>Zamawiający przewiduje możliwość zmiany zawartej umowy w stosunku do treści wybranej oferty w zakresie uregulowanym w art. 454-455 ustawy Pzp oraz wskazanym we wzorze umowy.</w:t>
      </w:r>
    </w:p>
    <w:p w14:paraId="78EE15A9" w14:textId="77777777" w:rsidR="00E45EDB" w:rsidRPr="00E45EDB" w:rsidRDefault="00E45EDB" w:rsidP="00347E66">
      <w:pPr>
        <w:numPr>
          <w:ilvl w:val="3"/>
          <w:numId w:val="36"/>
        </w:numPr>
        <w:ind w:left="426" w:hanging="426"/>
      </w:pPr>
      <w:r w:rsidRPr="00E45EDB">
        <w:t>Zmiana umowy wymaga dla swej ważności, pod rygorem nieważności, zachowania formy pisemnej.</w:t>
      </w:r>
    </w:p>
    <w:p w14:paraId="60C1F4D2" w14:textId="77777777" w:rsidR="00E45EDB" w:rsidRPr="00307952" w:rsidRDefault="00E45EDB" w:rsidP="00307952">
      <w:pPr>
        <w:pStyle w:val="Nagwek2"/>
        <w:ind w:left="1560" w:hanging="1560"/>
        <w:rPr>
          <w:rFonts w:eastAsia="Arial"/>
          <w:b/>
          <w:bCs/>
          <w:sz w:val="24"/>
          <w:szCs w:val="24"/>
        </w:rPr>
      </w:pPr>
      <w:bookmarkStart w:id="36" w:name="_Toc65239249"/>
      <w:r w:rsidRPr="00307952">
        <w:rPr>
          <w:rFonts w:eastAsia="Arial"/>
          <w:b/>
          <w:bCs/>
          <w:sz w:val="24"/>
          <w:szCs w:val="24"/>
        </w:rPr>
        <w:t>Rozdział XXI. Pouczenie o środkach ochrony prawnej przysługujących Wykonawcy</w:t>
      </w:r>
      <w:bookmarkEnd w:id="36"/>
    </w:p>
    <w:p w14:paraId="0BDA0305" w14:textId="77777777" w:rsidR="00E45EDB" w:rsidRPr="00E45EDB" w:rsidRDefault="00E45EDB" w:rsidP="00347E66">
      <w:pPr>
        <w:numPr>
          <w:ilvl w:val="0"/>
          <w:numId w:val="37"/>
        </w:numPr>
        <w:spacing w:before="240"/>
        <w:ind w:left="426" w:hanging="426"/>
      </w:pPr>
      <w:r w:rsidRPr="00E45EDB">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45B28B6B" w14:textId="77777777" w:rsidR="00E45EDB" w:rsidRPr="00E45EDB" w:rsidRDefault="00E45EDB" w:rsidP="00347E66">
      <w:pPr>
        <w:numPr>
          <w:ilvl w:val="0"/>
          <w:numId w:val="37"/>
        </w:numPr>
        <w:ind w:left="426" w:hanging="426"/>
      </w:pPr>
      <w:r w:rsidRPr="00E45EDB">
        <w:t>Odwołanie przysługuje na zasadach określonych w art. 513 ustawy Pzp.</w:t>
      </w:r>
    </w:p>
    <w:p w14:paraId="6D9B4EFA" w14:textId="77777777" w:rsidR="00E45EDB" w:rsidRPr="00E45EDB" w:rsidRDefault="00E45EDB" w:rsidP="00347E66">
      <w:pPr>
        <w:numPr>
          <w:ilvl w:val="0"/>
          <w:numId w:val="37"/>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7A31B51E" w14:textId="77777777" w:rsidR="00E45EDB" w:rsidRPr="00E45EDB" w:rsidRDefault="00E45EDB" w:rsidP="00347E66">
      <w:pPr>
        <w:numPr>
          <w:ilvl w:val="0"/>
          <w:numId w:val="37"/>
        </w:numPr>
        <w:ind w:left="426" w:hanging="426"/>
      </w:pPr>
      <w:r w:rsidRPr="00E45EDB">
        <w:t>Odwołanie wobec treści ogłoszenia lub treści SWZ wnosi się w terminie 5 dni od dnia zamieszczenia ogłoszenia w Biuletynie Zamówień Publicznych lub treści SWZ na stronie internetowej.</w:t>
      </w:r>
    </w:p>
    <w:p w14:paraId="5FFE3A1B" w14:textId="77777777" w:rsidR="00E45EDB" w:rsidRPr="00E45EDB" w:rsidRDefault="00E45EDB" w:rsidP="00347E66">
      <w:pPr>
        <w:numPr>
          <w:ilvl w:val="0"/>
          <w:numId w:val="37"/>
        </w:numPr>
        <w:ind w:left="426" w:hanging="426"/>
      </w:pPr>
      <w:r w:rsidRPr="00E45EDB">
        <w:t>Odwołanie wnosi się w terminie:</w:t>
      </w:r>
    </w:p>
    <w:p w14:paraId="3708018A"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492FDBE8"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4C1425C7" w14:textId="77777777" w:rsidR="00E45EDB" w:rsidRPr="00E45EDB" w:rsidRDefault="00E45EDB" w:rsidP="00347E66">
      <w:pPr>
        <w:numPr>
          <w:ilvl w:val="0"/>
          <w:numId w:val="37"/>
        </w:numPr>
        <w:ind w:left="426" w:hanging="426"/>
      </w:pPr>
      <w:r w:rsidRPr="00E45EDB">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BFA1C9C" w14:textId="77777777" w:rsidR="00E45EDB" w:rsidRPr="00E45EDB" w:rsidRDefault="00E45EDB" w:rsidP="00347E66">
      <w:pPr>
        <w:numPr>
          <w:ilvl w:val="0"/>
          <w:numId w:val="37"/>
        </w:numPr>
        <w:ind w:left="426" w:hanging="426"/>
      </w:pPr>
      <w:r w:rsidRPr="00E45EDB">
        <w:t>Na orzeczenie Izby oraz postanowienie Prezesa Izby, o którym mowa w art. 519 ust. 1 ustawy Pzp, stronom oraz uczestnikom postępowania odwoławczego przysługuje skarga do sądu.</w:t>
      </w:r>
    </w:p>
    <w:p w14:paraId="052853EF" w14:textId="77777777" w:rsidR="00E45EDB" w:rsidRPr="00E45EDB" w:rsidRDefault="00E45EDB" w:rsidP="00347E66">
      <w:pPr>
        <w:numPr>
          <w:ilvl w:val="0"/>
          <w:numId w:val="37"/>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728A155" w14:textId="77777777" w:rsidR="00E45EDB" w:rsidRPr="00E45EDB" w:rsidRDefault="00E45EDB" w:rsidP="00347E66">
      <w:pPr>
        <w:numPr>
          <w:ilvl w:val="0"/>
          <w:numId w:val="37"/>
        </w:numPr>
        <w:ind w:left="426" w:hanging="426"/>
      </w:pPr>
      <w:r w:rsidRPr="00E45EDB">
        <w:t>Skargę wnosi się na zasadach określonych w art. 580 ustawy Pzp.</w:t>
      </w:r>
    </w:p>
    <w:p w14:paraId="6CC22BD8" w14:textId="77777777" w:rsidR="00E45EDB" w:rsidRPr="00E45EDB" w:rsidRDefault="00E45EDB" w:rsidP="00E45EDB">
      <w:pPr>
        <w:pStyle w:val="Nagwek2"/>
        <w:spacing w:line="319" w:lineRule="auto"/>
        <w:rPr>
          <w:rFonts w:eastAsia="Arial"/>
          <w:b/>
          <w:bCs/>
          <w:sz w:val="22"/>
          <w:szCs w:val="22"/>
        </w:rPr>
      </w:pPr>
      <w:bookmarkStart w:id="37" w:name="_Toc65239250"/>
      <w:r w:rsidRPr="00E45EDB">
        <w:rPr>
          <w:rFonts w:eastAsia="Arial"/>
          <w:b/>
          <w:bCs/>
          <w:sz w:val="22"/>
          <w:szCs w:val="22"/>
        </w:rPr>
        <w:t>Rozdział XXII. Zalecenia Zamawiającego</w:t>
      </w:r>
      <w:bookmarkEnd w:id="37"/>
    </w:p>
    <w:p w14:paraId="7018E1F2" w14:textId="77777777" w:rsidR="00E45EDB" w:rsidRPr="00E45EDB" w:rsidRDefault="00E45EDB" w:rsidP="00347E66">
      <w:pPr>
        <w:numPr>
          <w:ilvl w:val="0"/>
          <w:numId w:val="38"/>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A0F116" w14:textId="77777777" w:rsidR="00E45EDB" w:rsidRPr="00E45EDB" w:rsidRDefault="00E45EDB" w:rsidP="00347E66">
      <w:pPr>
        <w:numPr>
          <w:ilvl w:val="0"/>
          <w:numId w:val="38"/>
        </w:numPr>
        <w:ind w:left="426" w:hanging="426"/>
        <w:rPr>
          <w:rFonts w:eastAsia="Calibri"/>
        </w:rPr>
      </w:pPr>
      <w:r w:rsidRPr="00E45EDB">
        <w:t xml:space="preserve">Zamawiający rekomenduje wykorzystanie formatów: .pdf .doc .docx .xls .xlsx .jpg (.jpeg) </w:t>
      </w:r>
      <w:r w:rsidRPr="00E45EDB">
        <w:rPr>
          <w:b/>
        </w:rPr>
        <w:t>ze szczególnym wskazaniem na .pdf</w:t>
      </w:r>
      <w:r w:rsidR="005A1A77">
        <w:rPr>
          <w:b/>
        </w:rPr>
        <w:t>.</w:t>
      </w:r>
    </w:p>
    <w:p w14:paraId="0A4D8953" w14:textId="77777777" w:rsidR="00E45EDB" w:rsidRPr="00E45EDB" w:rsidRDefault="00E45EDB" w:rsidP="00347E66">
      <w:pPr>
        <w:numPr>
          <w:ilvl w:val="0"/>
          <w:numId w:val="38"/>
        </w:numPr>
        <w:ind w:left="567" w:hanging="567"/>
      </w:pPr>
      <w:r w:rsidRPr="00E45EDB">
        <w:t>W celu ewentualnej kompresji danych Zamawiający rekomenduje wykorzystanie jednego z rozszerzeń:</w:t>
      </w:r>
    </w:p>
    <w:p w14:paraId="5B99EEB2" w14:textId="77777777" w:rsidR="00E45EDB" w:rsidRPr="00E45EDB" w:rsidRDefault="00E45EDB" w:rsidP="00347E66">
      <w:pPr>
        <w:numPr>
          <w:ilvl w:val="1"/>
          <w:numId w:val="39"/>
        </w:numPr>
        <w:ind w:left="993" w:hanging="426"/>
        <w:jc w:val="both"/>
      </w:pPr>
      <w:r w:rsidRPr="00E45EDB">
        <w:t xml:space="preserve">.zip </w:t>
      </w:r>
    </w:p>
    <w:p w14:paraId="3B670FAF" w14:textId="77777777" w:rsidR="00E45EDB" w:rsidRPr="00E45EDB" w:rsidRDefault="00E45EDB" w:rsidP="00347E66">
      <w:pPr>
        <w:numPr>
          <w:ilvl w:val="1"/>
          <w:numId w:val="39"/>
        </w:numPr>
        <w:ind w:left="993" w:hanging="426"/>
        <w:jc w:val="both"/>
      </w:pPr>
      <w:r w:rsidRPr="00E45EDB">
        <w:t>.7Z</w:t>
      </w:r>
    </w:p>
    <w:p w14:paraId="7BD1916D" w14:textId="77777777" w:rsidR="00E45EDB" w:rsidRPr="00E45EDB" w:rsidRDefault="00E45EDB" w:rsidP="00347E66">
      <w:pPr>
        <w:numPr>
          <w:ilvl w:val="0"/>
          <w:numId w:val="38"/>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.rar .gif .bmp .numbers .pages. </w:t>
      </w:r>
      <w:r w:rsidRPr="00E45EDB">
        <w:rPr>
          <w:b/>
        </w:rPr>
        <w:t>Dokumenty złożone w takich plikach zostaną uznane za złożone nieskutecznie.</w:t>
      </w:r>
    </w:p>
    <w:p w14:paraId="31C4EF2C" w14:textId="77777777" w:rsidR="00E45EDB" w:rsidRPr="00E45EDB" w:rsidRDefault="00E45EDB" w:rsidP="00347E66">
      <w:pPr>
        <w:numPr>
          <w:ilvl w:val="0"/>
          <w:numId w:val="38"/>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eDoApp służącej do składania podpisu osobistego, który wynosi </w:t>
      </w:r>
      <w:r w:rsidRPr="00E45EDB">
        <w:rPr>
          <w:b/>
        </w:rPr>
        <w:t>maksymalnie 5MB</w:t>
      </w:r>
      <w:r w:rsidR="004238E1">
        <w:rPr>
          <w:b/>
        </w:rPr>
        <w:t xml:space="preserve"> (wraz z podpisem)</w:t>
      </w:r>
      <w:r w:rsidRPr="00E45EDB">
        <w:t>.</w:t>
      </w:r>
    </w:p>
    <w:p w14:paraId="6B18261A" w14:textId="77777777" w:rsidR="00E45EDB" w:rsidRPr="00E45EDB" w:rsidRDefault="00E45EDB" w:rsidP="00347E66">
      <w:pPr>
        <w:numPr>
          <w:ilvl w:val="0"/>
          <w:numId w:val="38"/>
        </w:numPr>
        <w:ind w:left="567" w:hanging="567"/>
      </w:pPr>
      <w:r w:rsidRPr="00E45EDB">
        <w:t>W przypadku stosowania przez Wykonawcę kwalifikowanego podpisu elektronicznego:</w:t>
      </w:r>
    </w:p>
    <w:p w14:paraId="187A995A" w14:textId="77777777" w:rsidR="00E45EDB" w:rsidRPr="00E45EDB" w:rsidRDefault="00E45EDB" w:rsidP="00347E66">
      <w:pPr>
        <w:numPr>
          <w:ilvl w:val="0"/>
          <w:numId w:val="40"/>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przekonwertowanie plików składających się na ofertę na rozszerzenie .pdf  i opatrzenie ich podpisem kwalifikowanym w formacie PadES</w:t>
      </w:r>
      <w:r w:rsidRPr="00E45EDB">
        <w:rPr>
          <w:b/>
          <w:color w:val="0070C0"/>
        </w:rPr>
        <w:t>,</w:t>
      </w:r>
      <w:r w:rsidRPr="00E45EDB">
        <w:rPr>
          <w:b/>
        </w:rPr>
        <w:t xml:space="preserve"> </w:t>
      </w:r>
    </w:p>
    <w:p w14:paraId="3259C65F" w14:textId="77777777" w:rsidR="00E45EDB" w:rsidRPr="00E45EDB" w:rsidRDefault="00E45EDB" w:rsidP="00347E66">
      <w:pPr>
        <w:numPr>
          <w:ilvl w:val="0"/>
          <w:numId w:val="40"/>
        </w:numPr>
        <w:ind w:left="993" w:hanging="426"/>
      </w:pPr>
      <w:r w:rsidRPr="00E45EDB">
        <w:t xml:space="preserve">Pliki w innych formatach niż PDF </w:t>
      </w:r>
      <w:r w:rsidRPr="00E45EDB">
        <w:rPr>
          <w:b/>
        </w:rPr>
        <w:t>zaleca się opatrzyć podpisem w formacie XAdES o typie zewnętrznym</w:t>
      </w:r>
      <w:r w:rsidRPr="00E45EDB">
        <w:t>. Wykonawca powinien pamiętać, aby plik z podpisem przekazywać łącznie z dokumentem podpisywanym.</w:t>
      </w:r>
    </w:p>
    <w:p w14:paraId="391BF896" w14:textId="77777777" w:rsidR="00E45EDB" w:rsidRPr="00E45EDB" w:rsidRDefault="00E45EDB" w:rsidP="00347E66">
      <w:pPr>
        <w:numPr>
          <w:ilvl w:val="0"/>
          <w:numId w:val="40"/>
        </w:numPr>
        <w:ind w:left="993" w:hanging="426"/>
      </w:pPr>
      <w:r w:rsidRPr="00E45EDB">
        <w:t>Zamawiający rekomenduje wykorzystanie podpisu z kwalifikowanym znacznikiem czasu.</w:t>
      </w:r>
    </w:p>
    <w:p w14:paraId="011C76AD" w14:textId="77777777" w:rsidR="00E45EDB" w:rsidRPr="00E45EDB" w:rsidRDefault="00E45EDB" w:rsidP="00347E66">
      <w:pPr>
        <w:numPr>
          <w:ilvl w:val="0"/>
          <w:numId w:val="38"/>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3C0178B4" w14:textId="77777777" w:rsidR="00E45EDB" w:rsidRPr="00E45EDB" w:rsidRDefault="00E45EDB" w:rsidP="00347E66">
      <w:pPr>
        <w:numPr>
          <w:ilvl w:val="0"/>
          <w:numId w:val="38"/>
        </w:numPr>
        <w:ind w:left="567" w:hanging="567"/>
        <w:rPr>
          <w:b/>
          <w:bCs/>
        </w:rPr>
      </w:pPr>
      <w:r w:rsidRPr="00E45EDB">
        <w:rPr>
          <w:b/>
          <w:bCs/>
        </w:rPr>
        <w:t>Zamawiający zaleca aby wszystkie dokumenty i oświadczenia podpisywać jednym rodzajem podpisu.</w:t>
      </w:r>
    </w:p>
    <w:p w14:paraId="1F807187" w14:textId="77777777" w:rsidR="00E45EDB" w:rsidRPr="00E45EDB" w:rsidRDefault="00E45EDB" w:rsidP="00347E66">
      <w:pPr>
        <w:numPr>
          <w:ilvl w:val="0"/>
          <w:numId w:val="38"/>
        </w:numPr>
        <w:ind w:left="567" w:hanging="567"/>
        <w:jc w:val="both"/>
      </w:pPr>
      <w:r w:rsidRPr="00E45EDB">
        <w:t>Zamawiający zaleca, aby Wykonawca z odpowiednim wyprzedzeniem przetestował możliwość prawidłowego wykorzystania wybranej metody podpisania plików oferty.</w:t>
      </w:r>
    </w:p>
    <w:p w14:paraId="1D9008B5" w14:textId="77777777" w:rsidR="00E45EDB" w:rsidRPr="00E45EDB" w:rsidRDefault="00E45EDB" w:rsidP="00347E66">
      <w:pPr>
        <w:numPr>
          <w:ilvl w:val="0"/>
          <w:numId w:val="38"/>
        </w:numPr>
        <w:spacing w:line="319" w:lineRule="auto"/>
        <w:ind w:left="567" w:hanging="567"/>
        <w:jc w:val="both"/>
      </w:pPr>
      <w:r w:rsidRPr="00E45EDB">
        <w:lastRenderedPageBreak/>
        <w:t>Osobą składającą ofertę powinna być osoba kontaktowa podawana w dokumentacji.</w:t>
      </w:r>
    </w:p>
    <w:p w14:paraId="39AAD83A" w14:textId="77777777" w:rsidR="00E45EDB" w:rsidRPr="00E45EDB" w:rsidRDefault="00E45EDB" w:rsidP="00347E66">
      <w:pPr>
        <w:numPr>
          <w:ilvl w:val="0"/>
          <w:numId w:val="38"/>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A36060E" w14:textId="77777777" w:rsidR="00E45EDB" w:rsidRPr="00E45EDB" w:rsidRDefault="00E45EDB" w:rsidP="00347E66">
      <w:pPr>
        <w:numPr>
          <w:ilvl w:val="0"/>
          <w:numId w:val="38"/>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359330E3" w14:textId="77777777" w:rsidR="00E45EDB" w:rsidRPr="00E45EDB" w:rsidRDefault="00E45EDB" w:rsidP="00347E66">
      <w:pPr>
        <w:numPr>
          <w:ilvl w:val="0"/>
          <w:numId w:val="38"/>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6AC73A39" w14:textId="77777777" w:rsidR="00E45EDB" w:rsidRPr="00BD5AE3" w:rsidRDefault="00E45EDB" w:rsidP="00E45EDB">
      <w:pPr>
        <w:pStyle w:val="Nagwek2"/>
        <w:spacing w:before="240" w:after="240"/>
        <w:rPr>
          <w:rFonts w:eastAsia="Arial"/>
          <w:b/>
          <w:bCs/>
          <w:sz w:val="24"/>
          <w:szCs w:val="24"/>
        </w:rPr>
      </w:pPr>
      <w:bookmarkStart w:id="38" w:name="_Toc65239251"/>
      <w:r w:rsidRPr="00BD5AE3">
        <w:rPr>
          <w:rFonts w:eastAsia="Arial"/>
          <w:b/>
          <w:bCs/>
          <w:sz w:val="24"/>
          <w:szCs w:val="24"/>
        </w:rPr>
        <w:t>Rozdział XXIII. Ochrona danych osobowych (RODO)</w:t>
      </w:r>
      <w:bookmarkEnd w:id="38"/>
    </w:p>
    <w:p w14:paraId="78117AAA"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519BC391" w14:textId="77777777" w:rsidR="00E45EDB" w:rsidRPr="00E45EDB" w:rsidRDefault="00E45EDB" w:rsidP="00347E66">
      <w:pPr>
        <w:pStyle w:val="Akapitzlist"/>
        <w:numPr>
          <w:ilvl w:val="0"/>
          <w:numId w:val="42"/>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hyperlink r:id="rId63" w:history="1">
        <w:r w:rsidRPr="00E45EDB">
          <w:rPr>
            <w:rStyle w:val="czeinternetowe"/>
            <w:rFonts w:ascii="Arial" w:hAnsi="Arial" w:cs="Arial"/>
            <w:lang w:val="it-IT"/>
          </w:rPr>
          <w:t>kobylnica@kobylnica.pl</w:t>
        </w:r>
      </w:hyperlink>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14:paraId="5FAA7C99"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4"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14:paraId="2A7ADB24"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Pani/Pana dane osobowe przetwarzane będą na podstawie:</w:t>
      </w:r>
    </w:p>
    <w:p w14:paraId="4635BA96" w14:textId="77777777" w:rsidR="00E45EDB" w:rsidRPr="00E45EDB" w:rsidRDefault="00E45EDB" w:rsidP="00347E66">
      <w:pPr>
        <w:pStyle w:val="Akapitzlist"/>
        <w:numPr>
          <w:ilvl w:val="1"/>
          <w:numId w:val="44"/>
        </w:numPr>
        <w:spacing w:after="0"/>
        <w:ind w:left="1418" w:hanging="425"/>
        <w:rPr>
          <w:rFonts w:ascii="Arial" w:hAnsi="Arial" w:cs="Arial"/>
          <w:iCs/>
        </w:rPr>
      </w:pPr>
      <w:r w:rsidRPr="00E45EDB">
        <w:rPr>
          <w:rFonts w:ascii="Arial" w:hAnsi="Arial" w:cs="Arial"/>
        </w:rPr>
        <w:t>art. 6 ust. 1 lit. b, c RODO (Dz. Urz. UE L 119 z 04.05.2016, str. 1),</w:t>
      </w:r>
    </w:p>
    <w:p w14:paraId="1643E369" w14:textId="77777777" w:rsidR="00E45EDB" w:rsidRPr="00E45EDB" w:rsidRDefault="00E45EDB" w:rsidP="00347E66">
      <w:pPr>
        <w:pStyle w:val="Akapitzlist"/>
        <w:numPr>
          <w:ilvl w:val="1"/>
          <w:numId w:val="45"/>
        </w:numPr>
        <w:spacing w:after="0"/>
        <w:ind w:left="1418" w:hanging="425"/>
        <w:rPr>
          <w:rFonts w:ascii="Arial" w:hAnsi="Arial" w:cs="Arial"/>
          <w:iCs/>
        </w:rPr>
      </w:pPr>
      <w:r w:rsidRPr="00E45EDB">
        <w:rPr>
          <w:rFonts w:ascii="Arial" w:hAnsi="Arial" w:cs="Arial"/>
        </w:rPr>
        <w:t>art. 18 w zw. z art. 19 ustawy Pzp;</w:t>
      </w:r>
    </w:p>
    <w:p w14:paraId="45780198" w14:textId="77777777" w:rsidR="00E45EDB" w:rsidRPr="00E45EDB" w:rsidRDefault="00E45EDB" w:rsidP="00347E66">
      <w:pPr>
        <w:pStyle w:val="Akapitzlist"/>
        <w:numPr>
          <w:ilvl w:val="0"/>
          <w:numId w:val="43"/>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27E204E1" w14:textId="77777777" w:rsidR="00E45EDB" w:rsidRPr="00E45EDB" w:rsidRDefault="00E45EDB" w:rsidP="00347E66">
      <w:pPr>
        <w:pStyle w:val="Akapitzlist"/>
        <w:numPr>
          <w:ilvl w:val="0"/>
          <w:numId w:val="43"/>
        </w:numPr>
        <w:spacing w:after="0"/>
        <w:ind w:left="993" w:hanging="426"/>
        <w:rPr>
          <w:rFonts w:ascii="Arial" w:hAnsi="Arial" w:cs="Arial"/>
          <w:b/>
          <w:bCs/>
          <w:color w:val="FF0000"/>
        </w:rPr>
      </w:pPr>
      <w:r w:rsidRPr="00E45EDB">
        <w:rPr>
          <w:rFonts w:ascii="Arial" w:hAnsi="Arial" w:cs="Arial"/>
        </w:rPr>
        <w:t>W związku z przetwarzaniem danych w celach, o których mowa w pkt 3 i 4 odbiorcami danych osobowych mogą być</w:t>
      </w:r>
      <w:r w:rsidRPr="00E45EDB">
        <w:rPr>
          <w:rFonts w:ascii="Arial" w:hAnsi="Arial" w:cs="Arial"/>
          <w:iCs/>
        </w:rPr>
        <w:t>:</w:t>
      </w:r>
    </w:p>
    <w:p w14:paraId="24E1EB5B" w14:textId="77777777" w:rsidR="00E45EDB" w:rsidRPr="00E45EDB" w:rsidRDefault="00E45EDB" w:rsidP="00347E66">
      <w:pPr>
        <w:pStyle w:val="Akapitzlist"/>
        <w:numPr>
          <w:ilvl w:val="1"/>
          <w:numId w:val="46"/>
        </w:numPr>
        <w:spacing w:after="0"/>
        <w:ind w:left="1418" w:hanging="425"/>
        <w:rPr>
          <w:rFonts w:ascii="Arial" w:hAnsi="Arial" w:cs="Arial"/>
          <w:iCs/>
        </w:rPr>
      </w:pPr>
      <w:r w:rsidRPr="00E45EDB">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18 oraz art. 74 ustawy Pzp;</w:t>
      </w:r>
    </w:p>
    <w:p w14:paraId="0A0EBDB5" w14:textId="77777777" w:rsidR="00E45EDB" w:rsidRPr="00E45EDB" w:rsidRDefault="00E45EDB" w:rsidP="00347E66">
      <w:pPr>
        <w:pStyle w:val="Akapitzlist"/>
        <w:numPr>
          <w:ilvl w:val="1"/>
          <w:numId w:val="47"/>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14:paraId="72906C58" w14:textId="77777777" w:rsidR="00E45EDB" w:rsidRPr="00E45EDB" w:rsidRDefault="00E45EDB" w:rsidP="00347E66">
      <w:pPr>
        <w:pStyle w:val="Akapitzlist"/>
        <w:numPr>
          <w:ilvl w:val="0"/>
          <w:numId w:val="43"/>
        </w:numPr>
        <w:ind w:left="993" w:hanging="426"/>
        <w:rPr>
          <w:rFonts w:ascii="Arial" w:hAnsi="Arial" w:cs="Arial"/>
          <w:iCs/>
        </w:rPr>
      </w:pPr>
      <w:r w:rsidRPr="00E45EDB">
        <w:rPr>
          <w:rFonts w:ascii="Arial" w:hAnsi="Arial" w:cs="Arial"/>
          <w:iCs/>
        </w:rPr>
        <w:t>Pani/Pana</w:t>
      </w:r>
      <w:r w:rsidR="002A55BE" w:rsidRPr="002A55BE">
        <w:rPr>
          <w:iCs/>
        </w:rPr>
        <w:t xml:space="preserve"> </w:t>
      </w:r>
      <w:r w:rsidR="002A55BE" w:rsidRPr="002A55BE">
        <w:rPr>
          <w:rFonts w:ascii="Arial" w:hAnsi="Arial" w:cs="Arial"/>
          <w:iCs/>
        </w:rPr>
        <w:t>dane osobowe będą przechowywane zgodnie z wymogami instyt</w:t>
      </w:r>
      <w:r w:rsidR="002A55BE">
        <w:rPr>
          <w:rFonts w:ascii="Arial" w:hAnsi="Arial" w:cs="Arial"/>
          <w:iCs/>
        </w:rPr>
        <w:t xml:space="preserve">ucji dofinansowującej do dnia </w:t>
      </w:r>
      <w:r w:rsidR="00174439">
        <w:rPr>
          <w:rFonts w:ascii="Arial" w:hAnsi="Arial" w:cs="Arial"/>
          <w:b/>
          <w:bCs/>
          <w:iCs/>
        </w:rPr>
        <w:t>20 kwietnia</w:t>
      </w:r>
      <w:r w:rsidR="002A55BE" w:rsidRPr="005A1A77">
        <w:rPr>
          <w:rFonts w:ascii="Arial" w:hAnsi="Arial" w:cs="Arial"/>
          <w:b/>
          <w:bCs/>
          <w:iCs/>
        </w:rPr>
        <w:t xml:space="preserve"> 2027</w:t>
      </w:r>
      <w:r w:rsidR="00BD5AE3">
        <w:rPr>
          <w:rFonts w:ascii="Arial" w:hAnsi="Arial" w:cs="Arial"/>
          <w:iCs/>
        </w:rPr>
        <w:t xml:space="preserve"> </w:t>
      </w:r>
      <w:r w:rsidR="002A55BE" w:rsidRPr="002A55BE">
        <w:rPr>
          <w:rFonts w:ascii="Arial" w:hAnsi="Arial" w:cs="Arial"/>
          <w:iCs/>
        </w:rPr>
        <w:t>r</w:t>
      </w:r>
      <w:r w:rsidR="002A55BE">
        <w:rPr>
          <w:rFonts w:ascii="Arial" w:hAnsi="Arial" w:cs="Arial"/>
          <w:iCs/>
        </w:rPr>
        <w:t>.;</w:t>
      </w:r>
    </w:p>
    <w:p w14:paraId="29995086"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79B2F586"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lastRenderedPageBreak/>
        <w:t>Pana/Pani dane osobowe nie będą podlegały zautomatyzowanemu podejmowaniu decyzji, w tym profilowaniu stosownie do art. 22 RODO;</w:t>
      </w:r>
    </w:p>
    <w:p w14:paraId="61821581"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Posiada Pani/Pan:</w:t>
      </w:r>
    </w:p>
    <w:p w14:paraId="567FF192" w14:textId="77777777" w:rsidR="00E45EDB" w:rsidRPr="00E45EDB" w:rsidRDefault="00E45EDB" w:rsidP="00347E66">
      <w:pPr>
        <w:pStyle w:val="Akapitzlist"/>
        <w:numPr>
          <w:ilvl w:val="0"/>
          <w:numId w:val="48"/>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14:paraId="0563439C" w14:textId="77777777" w:rsidR="00E45EDB" w:rsidRPr="00E45EDB" w:rsidRDefault="00E45EDB" w:rsidP="00347E66">
      <w:pPr>
        <w:pStyle w:val="Akapitzlist"/>
        <w:numPr>
          <w:ilvl w:val="0"/>
          <w:numId w:val="49"/>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14:paraId="4C257BC8" w14:textId="77777777" w:rsidR="00E45EDB" w:rsidRPr="00E45EDB" w:rsidRDefault="00E45EDB" w:rsidP="00347E66">
      <w:pPr>
        <w:pStyle w:val="Akapitzlist"/>
        <w:numPr>
          <w:ilvl w:val="0"/>
          <w:numId w:val="49"/>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14:paraId="550A85C4" w14:textId="77777777" w:rsidR="00E45EDB" w:rsidRPr="00E45EDB" w:rsidRDefault="00E45EDB" w:rsidP="00347E66">
      <w:pPr>
        <w:pStyle w:val="Akapitzlist"/>
        <w:numPr>
          <w:ilvl w:val="0"/>
          <w:numId w:val="49"/>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14:paraId="0FBA8F71" w14:textId="77777777" w:rsidR="00E45EDB" w:rsidRPr="00E45EDB" w:rsidRDefault="00E45EDB" w:rsidP="00BD5AE3">
      <w:pPr>
        <w:pStyle w:val="Akapitzlist"/>
        <w:tabs>
          <w:tab w:val="left" w:pos="567"/>
        </w:tabs>
        <w:spacing w:after="0"/>
        <w:ind w:left="993" w:hanging="426"/>
        <w:rPr>
          <w:rFonts w:ascii="Arial" w:hAnsi="Arial" w:cs="Arial"/>
          <w:i/>
        </w:rPr>
      </w:pPr>
      <w:r w:rsidRPr="00E45EDB">
        <w:rPr>
          <w:rFonts w:ascii="Arial" w:hAnsi="Arial" w:cs="Arial"/>
        </w:rPr>
        <w:t>9)</w:t>
      </w:r>
      <w:r w:rsidRPr="00E45EDB">
        <w:rPr>
          <w:rFonts w:ascii="Arial" w:hAnsi="Arial" w:cs="Arial"/>
        </w:rPr>
        <w:tab/>
        <w:t>Nie przysługuje Pani/Panu:</w:t>
      </w:r>
    </w:p>
    <w:p w14:paraId="031D905C"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14:paraId="2037D6A4"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14:paraId="1932146B"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14:paraId="31461840"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91D1EBF"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17AE0" w14:textId="77777777" w:rsidR="00E45EDB" w:rsidRPr="00BD5AE3" w:rsidRDefault="00E45EDB" w:rsidP="00E45EDB">
      <w:pPr>
        <w:pStyle w:val="Nagwek2"/>
        <w:spacing w:line="319" w:lineRule="auto"/>
        <w:rPr>
          <w:rFonts w:eastAsia="Arial"/>
          <w:b/>
          <w:bCs/>
          <w:sz w:val="24"/>
          <w:szCs w:val="24"/>
        </w:rPr>
      </w:pPr>
      <w:bookmarkStart w:id="39" w:name="_Toc65239252"/>
      <w:r w:rsidRPr="00BD5AE3">
        <w:rPr>
          <w:rFonts w:eastAsia="Arial"/>
          <w:b/>
          <w:bCs/>
          <w:sz w:val="24"/>
          <w:szCs w:val="24"/>
        </w:rPr>
        <w:t>Rozdział XXIV. Spis załączników</w:t>
      </w:r>
      <w:bookmarkEnd w:id="39"/>
    </w:p>
    <w:p w14:paraId="0E43B606" w14:textId="0A725B6A" w:rsidR="00E45EDB" w:rsidRPr="00E45EDB" w:rsidRDefault="00E45EDB" w:rsidP="00347E66">
      <w:pPr>
        <w:numPr>
          <w:ilvl w:val="0"/>
          <w:numId w:val="51"/>
        </w:numPr>
        <w:ind w:left="567" w:hanging="567"/>
      </w:pPr>
      <w:bookmarkStart w:id="40" w:name="_Hlk64986830"/>
      <w:r w:rsidRPr="00E45EDB">
        <w:t xml:space="preserve">Załącznik nr 1 </w:t>
      </w:r>
      <w:bookmarkEnd w:id="40"/>
      <w:r w:rsidRPr="00E45EDB">
        <w:t>Dokumentacja projektowa, S</w:t>
      </w:r>
      <w:r w:rsidR="009F2C9B">
        <w:t>TWiORB wraz z przedmiarem robót</w:t>
      </w:r>
      <w:r w:rsidR="00BE0E90">
        <w:t>.</w:t>
      </w:r>
    </w:p>
    <w:p w14:paraId="56AAC511" w14:textId="6029B624" w:rsidR="00E45EDB" w:rsidRPr="00E45EDB" w:rsidRDefault="00E45EDB" w:rsidP="00347E66">
      <w:pPr>
        <w:numPr>
          <w:ilvl w:val="0"/>
          <w:numId w:val="51"/>
        </w:numPr>
        <w:ind w:left="567" w:hanging="567"/>
      </w:pPr>
      <w:r w:rsidRPr="00E45EDB">
        <w:t xml:space="preserve">Załącznik nr 2 </w:t>
      </w:r>
      <w:bookmarkStart w:id="41" w:name="_Hlk64986873"/>
      <w:r w:rsidRPr="00E45EDB">
        <w:t>Formularz oferty</w:t>
      </w:r>
      <w:r w:rsidR="00BE0E90">
        <w:t>.</w:t>
      </w:r>
    </w:p>
    <w:bookmarkEnd w:id="41"/>
    <w:p w14:paraId="7057028D" w14:textId="3B3D6B9B" w:rsidR="00E45EDB" w:rsidRPr="00E45EDB" w:rsidRDefault="00E45EDB" w:rsidP="00347E66">
      <w:pPr>
        <w:pStyle w:val="Akapitzlist"/>
        <w:numPr>
          <w:ilvl w:val="0"/>
          <w:numId w:val="51"/>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r w:rsidR="00BE0E90">
        <w:rPr>
          <w:rFonts w:ascii="Arial" w:hAnsi="Arial" w:cs="Arial"/>
        </w:rPr>
        <w:t>.</w:t>
      </w:r>
    </w:p>
    <w:p w14:paraId="5509D235" w14:textId="278818BA" w:rsidR="00E45EDB" w:rsidRDefault="00E45EDB" w:rsidP="00347E66">
      <w:pPr>
        <w:numPr>
          <w:ilvl w:val="0"/>
          <w:numId w:val="51"/>
        </w:numPr>
        <w:ind w:left="567" w:hanging="567"/>
      </w:pPr>
      <w:r w:rsidRPr="00E45EDB">
        <w:t>Załącznik nr 4 Oświadczenie składane na podstawie art. 117 ust. 4</w:t>
      </w:r>
      <w:r w:rsidR="00BE0E90">
        <w:t>.</w:t>
      </w:r>
    </w:p>
    <w:p w14:paraId="164C899F" w14:textId="77777777" w:rsidR="0071180E" w:rsidRPr="0071180E" w:rsidRDefault="0071180E" w:rsidP="0071180E">
      <w:pPr>
        <w:pStyle w:val="Akapitzlist"/>
        <w:numPr>
          <w:ilvl w:val="0"/>
          <w:numId w:val="51"/>
        </w:numPr>
        <w:tabs>
          <w:tab w:val="left" w:pos="567"/>
        </w:tabs>
        <w:spacing w:after="0"/>
        <w:ind w:hanging="720"/>
        <w:rPr>
          <w:rFonts w:ascii="Arial" w:eastAsia="Arial" w:hAnsi="Arial" w:cs="Arial"/>
          <w:lang w:eastAsia="pl-PL"/>
        </w:rPr>
      </w:pPr>
      <w:r w:rsidRPr="0071180E">
        <w:rPr>
          <w:rFonts w:ascii="Arial" w:eastAsia="Arial" w:hAnsi="Arial" w:cs="Arial"/>
          <w:lang w:eastAsia="pl-PL"/>
        </w:rPr>
        <w:t>Załącznik nr 5 Wykaz robót</w:t>
      </w:r>
    </w:p>
    <w:p w14:paraId="2B2954CA" w14:textId="7AC3FC58" w:rsidR="0071180E" w:rsidRPr="0071180E" w:rsidRDefault="0071180E" w:rsidP="0071180E">
      <w:pPr>
        <w:pStyle w:val="Akapitzlist"/>
        <w:numPr>
          <w:ilvl w:val="0"/>
          <w:numId w:val="51"/>
        </w:numPr>
        <w:spacing w:after="0"/>
        <w:ind w:left="567" w:hanging="567"/>
        <w:rPr>
          <w:rFonts w:ascii="Arial" w:eastAsia="Arial" w:hAnsi="Arial" w:cs="Arial"/>
          <w:lang w:eastAsia="pl-PL"/>
        </w:rPr>
      </w:pPr>
      <w:r w:rsidRPr="0071180E">
        <w:rPr>
          <w:rFonts w:ascii="Arial" w:eastAsia="Arial" w:hAnsi="Arial" w:cs="Arial"/>
          <w:lang w:eastAsia="pl-PL"/>
        </w:rPr>
        <w:t xml:space="preserve">Załącznik nr 6 Wykaz osób </w:t>
      </w:r>
    </w:p>
    <w:p w14:paraId="74D2262C" w14:textId="61B12152" w:rsidR="00E45EDB" w:rsidRPr="00E45EDB" w:rsidRDefault="00E417E1" w:rsidP="0071180E">
      <w:pPr>
        <w:numPr>
          <w:ilvl w:val="0"/>
          <w:numId w:val="51"/>
        </w:numPr>
        <w:ind w:left="567" w:hanging="567"/>
      </w:pPr>
      <w:r>
        <w:t xml:space="preserve">Załącznik nr </w:t>
      </w:r>
      <w:r w:rsidR="0071180E">
        <w:t>7</w:t>
      </w:r>
      <w:r w:rsidR="00E45EDB" w:rsidRPr="00E45EDB">
        <w:t xml:space="preserve"> Wzór umowy</w:t>
      </w:r>
      <w:r w:rsidR="00BE0E90">
        <w:t>.</w:t>
      </w:r>
    </w:p>
    <w:p w14:paraId="3D0F6DE8" w14:textId="063B0CE8" w:rsidR="00C90418" w:rsidRPr="00E45EDB" w:rsidRDefault="00E417E1" w:rsidP="0071180E">
      <w:pPr>
        <w:numPr>
          <w:ilvl w:val="0"/>
          <w:numId w:val="51"/>
        </w:numPr>
        <w:ind w:left="567" w:hanging="567"/>
      </w:pPr>
      <w:r>
        <w:t xml:space="preserve">Załącznik nr </w:t>
      </w:r>
      <w:r w:rsidR="0071180E">
        <w:t xml:space="preserve">8 </w:t>
      </w:r>
      <w:r w:rsidR="00E45EDB" w:rsidRPr="00E45EDB">
        <w:t>Zobowiązanie podmiotu udostępniającego zasoby</w:t>
      </w:r>
      <w:r w:rsidR="00BE0E90">
        <w:t>.</w:t>
      </w:r>
    </w:p>
    <w:sectPr w:rsidR="00C90418" w:rsidRPr="00E45EDB" w:rsidSect="00C90418">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72BC" w14:textId="77777777" w:rsidR="00AC282C" w:rsidRDefault="00AC282C" w:rsidP="00E45EDB">
      <w:pPr>
        <w:spacing w:line="240" w:lineRule="auto"/>
      </w:pPr>
      <w:r>
        <w:separator/>
      </w:r>
    </w:p>
  </w:endnote>
  <w:endnote w:type="continuationSeparator" w:id="0">
    <w:p w14:paraId="7988CAAC"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4D4ED6C8" w14:textId="77777777" w:rsidR="00AC282C" w:rsidRDefault="000629F0"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334" w14:textId="77777777" w:rsidR="00AC282C" w:rsidRDefault="00AC282C" w:rsidP="00E45EDB">
      <w:pPr>
        <w:spacing w:line="240" w:lineRule="auto"/>
      </w:pPr>
      <w:r>
        <w:separator/>
      </w:r>
    </w:p>
  </w:footnote>
  <w:footnote w:type="continuationSeparator" w:id="0">
    <w:p w14:paraId="06AF698C" w14:textId="77777777" w:rsidR="00AC282C" w:rsidRDefault="00AC282C" w:rsidP="00E45EDB">
      <w:pPr>
        <w:spacing w:line="240" w:lineRule="auto"/>
      </w:pPr>
      <w:r>
        <w:continuationSeparator/>
      </w:r>
    </w:p>
  </w:footnote>
  <w:footnote w:id="1">
    <w:p w14:paraId="06542757"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21" w14:textId="181F0746" w:rsidR="00AC282C" w:rsidRPr="003B2A79" w:rsidRDefault="00AC282C" w:rsidP="003B2A79">
    <w:pPr>
      <w:pStyle w:val="Nagwek"/>
      <w:tabs>
        <w:tab w:val="left" w:pos="4536"/>
        <w:tab w:val="center" w:pos="9072"/>
      </w:tabs>
      <w:spacing w:before="120" w:after="360"/>
      <w:ind w:left="-426"/>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D9D436E"/>
    <w:multiLevelType w:val="hybridMultilevel"/>
    <w:tmpl w:val="8DCC5E5C"/>
    <w:lvl w:ilvl="0" w:tplc="45703BEE">
      <w:start w:val="1"/>
      <w:numFmt w:val="decimal"/>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7EC0AC2"/>
    <w:multiLevelType w:val="hybridMultilevel"/>
    <w:tmpl w:val="D1AA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5"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79468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633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9549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026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339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2564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3692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190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9360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013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382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93914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37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18865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040988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23115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63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28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5084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426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0511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98837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37305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5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780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88672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791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6735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22308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4675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2070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23027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3597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432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2938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522670">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59958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3552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3135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3369110">
    <w:abstractNumId w:val="44"/>
  </w:num>
  <w:num w:numId="41" w16cid:durableId="162878202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143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6718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50522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4510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556569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6171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8670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8014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676091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6147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1958498">
    <w:abstractNumId w:val="45"/>
  </w:num>
  <w:num w:numId="53" w16cid:durableId="634454507">
    <w:abstractNumId w:val="1"/>
  </w:num>
  <w:num w:numId="54" w16cid:durableId="755439358">
    <w:abstractNumId w:val="26"/>
  </w:num>
  <w:num w:numId="55" w16cid:durableId="1699889066">
    <w:abstractNumId w:val="17"/>
  </w:num>
  <w:num w:numId="56" w16cid:durableId="559945689">
    <w:abstractNumId w:val="42"/>
  </w:num>
  <w:num w:numId="57" w16cid:durableId="622225345">
    <w:abstractNumId w:val="0"/>
  </w:num>
  <w:num w:numId="58" w16cid:durableId="332612363">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044B4"/>
    <w:rsid w:val="000455C3"/>
    <w:rsid w:val="00046757"/>
    <w:rsid w:val="00052175"/>
    <w:rsid w:val="000629F0"/>
    <w:rsid w:val="000755B2"/>
    <w:rsid w:val="000B690A"/>
    <w:rsid w:val="000E70BF"/>
    <w:rsid w:val="000E7646"/>
    <w:rsid w:val="0010684D"/>
    <w:rsid w:val="00120D43"/>
    <w:rsid w:val="00126534"/>
    <w:rsid w:val="00127551"/>
    <w:rsid w:val="00174439"/>
    <w:rsid w:val="001B6AB2"/>
    <w:rsid w:val="001D1C9E"/>
    <w:rsid w:val="00221900"/>
    <w:rsid w:val="00224324"/>
    <w:rsid w:val="00224632"/>
    <w:rsid w:val="00265D1E"/>
    <w:rsid w:val="0028422A"/>
    <w:rsid w:val="002A3627"/>
    <w:rsid w:val="002A55BE"/>
    <w:rsid w:val="00307952"/>
    <w:rsid w:val="00310E38"/>
    <w:rsid w:val="0032652F"/>
    <w:rsid w:val="00334344"/>
    <w:rsid w:val="00347E66"/>
    <w:rsid w:val="00351BF7"/>
    <w:rsid w:val="003549C7"/>
    <w:rsid w:val="00391475"/>
    <w:rsid w:val="00396780"/>
    <w:rsid w:val="003B1EDC"/>
    <w:rsid w:val="003B2A79"/>
    <w:rsid w:val="003E03BE"/>
    <w:rsid w:val="003F2C84"/>
    <w:rsid w:val="00416F41"/>
    <w:rsid w:val="004238E1"/>
    <w:rsid w:val="00460475"/>
    <w:rsid w:val="00461B72"/>
    <w:rsid w:val="00463176"/>
    <w:rsid w:val="00467071"/>
    <w:rsid w:val="00495517"/>
    <w:rsid w:val="004D797E"/>
    <w:rsid w:val="004E0840"/>
    <w:rsid w:val="00500EAB"/>
    <w:rsid w:val="00514823"/>
    <w:rsid w:val="00556FDE"/>
    <w:rsid w:val="00571087"/>
    <w:rsid w:val="005A1A77"/>
    <w:rsid w:val="005A1E26"/>
    <w:rsid w:val="005A5EBC"/>
    <w:rsid w:val="005D321A"/>
    <w:rsid w:val="005F3EDD"/>
    <w:rsid w:val="00603F2B"/>
    <w:rsid w:val="00610E52"/>
    <w:rsid w:val="00612315"/>
    <w:rsid w:val="00617E7C"/>
    <w:rsid w:val="00644D11"/>
    <w:rsid w:val="00661E87"/>
    <w:rsid w:val="00671790"/>
    <w:rsid w:val="006A5E21"/>
    <w:rsid w:val="006A7C75"/>
    <w:rsid w:val="006B2D02"/>
    <w:rsid w:val="006C38EA"/>
    <w:rsid w:val="006E2AED"/>
    <w:rsid w:val="0071180E"/>
    <w:rsid w:val="00712292"/>
    <w:rsid w:val="00726DC4"/>
    <w:rsid w:val="00734ADF"/>
    <w:rsid w:val="00741000"/>
    <w:rsid w:val="00742465"/>
    <w:rsid w:val="00743DC0"/>
    <w:rsid w:val="007802D4"/>
    <w:rsid w:val="0078119A"/>
    <w:rsid w:val="007A1030"/>
    <w:rsid w:val="007A48C3"/>
    <w:rsid w:val="007A4BC4"/>
    <w:rsid w:val="007B5929"/>
    <w:rsid w:val="0081304F"/>
    <w:rsid w:val="00855676"/>
    <w:rsid w:val="0086475F"/>
    <w:rsid w:val="00874779"/>
    <w:rsid w:val="00882778"/>
    <w:rsid w:val="00884D9A"/>
    <w:rsid w:val="00895784"/>
    <w:rsid w:val="008C3AEB"/>
    <w:rsid w:val="008D3F56"/>
    <w:rsid w:val="00916728"/>
    <w:rsid w:val="009171D7"/>
    <w:rsid w:val="00934A98"/>
    <w:rsid w:val="00954EA0"/>
    <w:rsid w:val="00975127"/>
    <w:rsid w:val="009755AE"/>
    <w:rsid w:val="0098039D"/>
    <w:rsid w:val="009A1220"/>
    <w:rsid w:val="009A25E7"/>
    <w:rsid w:val="009A2C76"/>
    <w:rsid w:val="009B7556"/>
    <w:rsid w:val="009F1E6D"/>
    <w:rsid w:val="009F2C9B"/>
    <w:rsid w:val="00A13EF8"/>
    <w:rsid w:val="00A22641"/>
    <w:rsid w:val="00A26D41"/>
    <w:rsid w:val="00A46ACF"/>
    <w:rsid w:val="00A67D40"/>
    <w:rsid w:val="00AA23CB"/>
    <w:rsid w:val="00AC282C"/>
    <w:rsid w:val="00AD7285"/>
    <w:rsid w:val="00B27661"/>
    <w:rsid w:val="00B64781"/>
    <w:rsid w:val="00B73D11"/>
    <w:rsid w:val="00B846BC"/>
    <w:rsid w:val="00B84F44"/>
    <w:rsid w:val="00BD5AE3"/>
    <w:rsid w:val="00BE0E90"/>
    <w:rsid w:val="00BE48A6"/>
    <w:rsid w:val="00BE4F33"/>
    <w:rsid w:val="00C008EF"/>
    <w:rsid w:val="00C21F2D"/>
    <w:rsid w:val="00C4126E"/>
    <w:rsid w:val="00C90418"/>
    <w:rsid w:val="00C95A2F"/>
    <w:rsid w:val="00CE6C35"/>
    <w:rsid w:val="00D132E6"/>
    <w:rsid w:val="00D213CE"/>
    <w:rsid w:val="00D544DF"/>
    <w:rsid w:val="00D672F4"/>
    <w:rsid w:val="00D94F1E"/>
    <w:rsid w:val="00DA7FE0"/>
    <w:rsid w:val="00DC212F"/>
    <w:rsid w:val="00DD7DC1"/>
    <w:rsid w:val="00DE10E0"/>
    <w:rsid w:val="00E21A3F"/>
    <w:rsid w:val="00E417E1"/>
    <w:rsid w:val="00E45EDB"/>
    <w:rsid w:val="00E7302E"/>
    <w:rsid w:val="00EA062E"/>
    <w:rsid w:val="00EA1E68"/>
    <w:rsid w:val="00EB5929"/>
    <w:rsid w:val="00EC4355"/>
    <w:rsid w:val="00EE5A1D"/>
    <w:rsid w:val="00EE6B2B"/>
    <w:rsid w:val="00EF7A07"/>
    <w:rsid w:val="00F101BA"/>
    <w:rsid w:val="00F20CF2"/>
    <w:rsid w:val="00F274A6"/>
    <w:rsid w:val="00F511B6"/>
    <w:rsid w:val="00F5547F"/>
    <w:rsid w:val="00F92367"/>
    <w:rsid w:val="00F946EA"/>
    <w:rsid w:val="00FB0981"/>
    <w:rsid w:val="00FB691D"/>
    <w:rsid w:val="00FC303B"/>
    <w:rsid w:val="00FC3374"/>
    <w:rsid w:val="00FC59C4"/>
    <w:rsid w:val="00FD1173"/>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85AABC"/>
  <w15:docId w15:val="{A926DA9B-ADAF-4651-B9DF-4EC8347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F5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mailto:a.bogdanska@cuwkobylnic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kobylnica@kobylnic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mailto:sekretariat@cuwkobylnic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platformazakupowa.pl/pn/cuwkobylnica"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mailto:j.mielczarek@kobylnica.eu" TargetMode="Externa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pn/cuwkobylnica"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24</Pages>
  <Words>10085</Words>
  <Characters>60515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CUW Kobylnica</cp:lastModifiedBy>
  <cp:revision>20</cp:revision>
  <cp:lastPrinted>2021-09-16T05:51:00Z</cp:lastPrinted>
  <dcterms:created xsi:type="dcterms:W3CDTF">2021-09-15T07:47:00Z</dcterms:created>
  <dcterms:modified xsi:type="dcterms:W3CDTF">2022-06-23T08:44:00Z</dcterms:modified>
</cp:coreProperties>
</file>