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77777777"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Załącznik nr 9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094EF128"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2023r. w Bobrowicach </w:t>
      </w:r>
    </w:p>
    <w:p w14:paraId="34863AD0"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  -  Wójt Gminy Bobrowice</w:t>
      </w:r>
      <w:r>
        <w:rPr>
          <w:rFonts w:ascii="Arial Narrow" w:hAnsi="Arial Narrow"/>
          <w:sz w:val="20"/>
          <w:szCs w:val="20"/>
        </w:rPr>
        <w:br/>
        <w:t>zwaną dalej ,,Zamawiającym”</w:t>
      </w:r>
    </w:p>
    <w:p w14:paraId="235870AB"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przy kontrasygnacie Skarbnika Gminy – ………………….</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7777777"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19797030" w14:textId="77777777" w:rsidR="00EC2567" w:rsidRDefault="00EC2567" w:rsidP="00EC2567">
      <w:pPr>
        <w:widowControl w:val="0"/>
        <w:tabs>
          <w:tab w:val="left" w:pos="204"/>
        </w:tabs>
        <w:jc w:val="both"/>
        <w:rPr>
          <w:rFonts w:ascii="Arial Narrow" w:hAnsi="Arial Narrow"/>
          <w:sz w:val="20"/>
          <w:szCs w:val="20"/>
        </w:rPr>
      </w:pP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1D44E6F1" w14:textId="77777777" w:rsidR="00EC2567" w:rsidRDefault="00EC2567" w:rsidP="00EC2567">
      <w:pPr>
        <w:suppressAutoHyphens w:val="0"/>
        <w:jc w:val="both"/>
        <w:rPr>
          <w:rFonts w:ascii="Arial Narrow" w:eastAsia="Times New Roman" w:hAnsi="Arial Narrow" w:cs="Times New Roman"/>
          <w:sz w:val="20"/>
          <w:szCs w:val="20"/>
          <w:lang w:eastAsia="pl-PL"/>
        </w:rPr>
      </w:pPr>
    </w:p>
    <w:p w14:paraId="775C66D1" w14:textId="77777777"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2022r, poz.1710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573E0692"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zleca, a Wykonawca przyjmuje do wykonania roboty budowlane polegające na wykonaniu z</w:t>
      </w:r>
      <w:r>
        <w:rPr>
          <w:rFonts w:ascii="Arial Narrow" w:eastAsia="Calibri" w:hAnsi="Arial Narrow" w:cs="Arial"/>
          <w:sz w:val="20"/>
          <w:szCs w:val="20"/>
        </w:rPr>
        <w:t xml:space="preserve">adania p.n. </w:t>
      </w:r>
      <w:r>
        <w:rPr>
          <w:rFonts w:ascii="Arial Narrow" w:eastAsia="Calibri" w:hAnsi="Arial Narrow" w:cs="Arial"/>
          <w:b/>
          <w:bCs/>
          <w:sz w:val="20"/>
          <w:szCs w:val="20"/>
        </w:rPr>
        <w:t>„Budowa przedszkola ze żłobkiem w miejscowości Bobrowice Etap I”.</w:t>
      </w:r>
    </w:p>
    <w:p w14:paraId="018EE12A" w14:textId="77777777" w:rsidR="00EC2567" w:rsidRDefault="00EC2567" w:rsidP="00EC2567">
      <w:pPr>
        <w:suppressAutoHyphens w:val="0"/>
        <w:ind w:left="284"/>
        <w:contextualSpacing/>
        <w:jc w:val="both"/>
        <w:rPr>
          <w:rFonts w:ascii="Arial Narrow" w:eastAsia="Calibri" w:hAnsi="Arial Narrow" w:cs="Arial"/>
          <w:sz w:val="20"/>
          <w:szCs w:val="20"/>
        </w:rPr>
      </w:pPr>
      <w:r>
        <w:rPr>
          <w:rFonts w:ascii="Arial Narrow" w:eastAsia="Calibri" w:hAnsi="Arial Narrow" w:cs="Arial"/>
          <w:sz w:val="20"/>
          <w:szCs w:val="20"/>
        </w:rPr>
        <w:t xml:space="preserve">Zadanie </w:t>
      </w:r>
      <w:r>
        <w:rPr>
          <w:rFonts w:ascii="Arial Narrow" w:eastAsia="Calibri" w:hAnsi="Arial Narrow" w:cs="Arial"/>
          <w:bCs/>
          <w:sz w:val="20"/>
          <w:szCs w:val="20"/>
        </w:rPr>
        <w:t xml:space="preserve">dofinansowane z </w:t>
      </w:r>
      <w:r>
        <w:rPr>
          <w:rFonts w:ascii="Arial Narrow" w:eastAsia="Calibri" w:hAnsi="Arial Narrow" w:cs="Arial"/>
          <w:sz w:val="20"/>
          <w:szCs w:val="20"/>
        </w:rPr>
        <w:t>Rządowego Funduszu Polski Ład Program Inwestycji Strategicznych Edycja 2.</w:t>
      </w:r>
    </w:p>
    <w:p w14:paraId="6160BEB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zobowiązuje się wykonać kompleksowo przedmiot niniejszej umowy określony w ust. 1 zgodnie z </w:t>
      </w:r>
    </w:p>
    <w:p w14:paraId="5781E7CC" w14:textId="77777777" w:rsidR="00EC2567" w:rsidRDefault="00EC2567" w:rsidP="00EC2567">
      <w:pPr>
        <w:pStyle w:val="Akapitzlist"/>
        <w:numPr>
          <w:ilvl w:val="0"/>
          <w:numId w:val="68"/>
        </w:numPr>
        <w:jc w:val="both"/>
        <w:rPr>
          <w:rFonts w:ascii="Arial Narrow" w:hAnsi="Arial Narrow"/>
          <w:sz w:val="20"/>
          <w:szCs w:val="20"/>
        </w:rPr>
      </w:pPr>
      <w:r>
        <w:rPr>
          <w:rFonts w:ascii="Arial Narrow" w:hAnsi="Arial Narrow"/>
          <w:sz w:val="20"/>
          <w:szCs w:val="20"/>
        </w:rPr>
        <w:t xml:space="preserve">warunkami specyfikacji warunków zamówienia, </w:t>
      </w:r>
    </w:p>
    <w:p w14:paraId="2DA65693"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dokumentacją projektową i specyfikacją techniczną wykonania i odbioru robót budowlanych dot. budowy przedszkola ze żłobkiem </w:t>
      </w:r>
    </w:p>
    <w:p w14:paraId="61541A98"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cs="Arial"/>
          <w:sz w:val="20"/>
          <w:szCs w:val="20"/>
        </w:rPr>
        <w:t xml:space="preserve">Programem </w:t>
      </w:r>
      <w:proofErr w:type="spellStart"/>
      <w:r>
        <w:rPr>
          <w:rFonts w:ascii="Arial Narrow" w:hAnsi="Arial Narrow" w:cs="Arial"/>
          <w:sz w:val="20"/>
          <w:szCs w:val="20"/>
        </w:rPr>
        <w:t>Funkcjonalno</w:t>
      </w:r>
      <w:proofErr w:type="spellEnd"/>
      <w:r>
        <w:rPr>
          <w:rFonts w:ascii="Arial Narrow" w:hAnsi="Arial Narrow" w:cs="Arial"/>
          <w:sz w:val="20"/>
          <w:szCs w:val="20"/>
        </w:rPr>
        <w:t xml:space="preserve"> Użytkowym dot. przebudowy drogi dojazdowej do obiektu wyżej wymienionego – a w szczególności opracować kompletną dokumentację projektową, konsultować założenia z Zamawiającym,  uzyskać pozwolenie na budowę, </w:t>
      </w:r>
      <w:r>
        <w:rPr>
          <w:rFonts w:ascii="Arial Narrow" w:hAnsi="Arial Narrow" w:cs="Arial"/>
          <w:color w:val="000000" w:themeColor="text1"/>
          <w:sz w:val="20"/>
          <w:szCs w:val="20"/>
        </w:rPr>
        <w:t xml:space="preserve">decyzję o zajęciu pasa drogowego i wykonać </w:t>
      </w:r>
      <w:r>
        <w:rPr>
          <w:rFonts w:ascii="Arial Narrow" w:hAnsi="Arial Narrow" w:cs="Arial"/>
          <w:sz w:val="20"/>
          <w:szCs w:val="20"/>
        </w:rPr>
        <w:t>na ich podstawie przebudowę drogi,</w:t>
      </w:r>
    </w:p>
    <w:p w14:paraId="728D2736"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złożoną ofertą, które stanowią integralne części niniejszej umowy, </w:t>
      </w:r>
    </w:p>
    <w:p w14:paraId="2C263555"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 zgodnie z obowiązującymi przepisami, normami i zasadami wiedzy technicznej, z należytą starannością, dobrą jakością i zachowaniem zasad bezpieczeństwa, na ustalonych niniejszą umową warunkach. </w:t>
      </w:r>
    </w:p>
    <w:p w14:paraId="50D8DB50"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oświadcza, że przy realizacji przedmiotu umowy zastosuje wyłącznie </w:t>
      </w:r>
      <w:r>
        <w:rPr>
          <w:rFonts w:ascii="Arial Narrow" w:eastAsia="Calibri" w:hAnsi="Arial Narrow" w:cs="Times New Roman"/>
          <w:sz w:val="20"/>
          <w:szCs w:val="20"/>
          <w:lang w:val="x-none"/>
        </w:rPr>
        <w:t>materiał</w:t>
      </w:r>
      <w:r>
        <w:rPr>
          <w:rFonts w:ascii="Arial Narrow" w:eastAsia="Calibri" w:hAnsi="Arial Narrow" w:cs="Times New Roman"/>
          <w:sz w:val="20"/>
          <w:szCs w:val="20"/>
        </w:rPr>
        <w:t>y</w:t>
      </w:r>
      <w:r>
        <w:rPr>
          <w:rFonts w:ascii="Arial Narrow" w:eastAsia="Calibri" w:hAnsi="Arial Narrow" w:cs="Times New Roman"/>
          <w:sz w:val="20"/>
          <w:szCs w:val="20"/>
          <w:lang w:val="x-none"/>
        </w:rPr>
        <w:t>, urządze</w:t>
      </w:r>
      <w:r>
        <w:rPr>
          <w:rFonts w:ascii="Arial Narrow" w:eastAsia="Calibri" w:hAnsi="Arial Narrow" w:cs="Times New Roman"/>
          <w:sz w:val="20"/>
          <w:szCs w:val="20"/>
        </w:rPr>
        <w:t>nia</w:t>
      </w:r>
      <w:r>
        <w:rPr>
          <w:rFonts w:ascii="Arial Narrow" w:eastAsia="Calibri" w:hAnsi="Arial Narrow" w:cs="Times New Roman"/>
          <w:sz w:val="20"/>
          <w:szCs w:val="20"/>
          <w:lang w:val="x-none"/>
        </w:rPr>
        <w:t>, wyrob</w:t>
      </w:r>
      <w:r>
        <w:rPr>
          <w:rFonts w:ascii="Arial Narrow" w:eastAsia="Calibri" w:hAnsi="Arial Narrow" w:cs="Times New Roman"/>
          <w:sz w:val="20"/>
          <w:szCs w:val="20"/>
        </w:rPr>
        <w:t>y nowe, wolne od wad fizycznych i prawnych, dopuszczone do obrotu i stosowania w budownictwie, w szczególności zgodnie  z ustawą Prawo budowlane.</w:t>
      </w:r>
    </w:p>
    <w:p w14:paraId="2A62794F"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i Wykonawca zobowiązani są współdziałać przy wykonaniu umowy w celu należytej jej realizacji.</w:t>
      </w:r>
    </w:p>
    <w:p w14:paraId="1ED49F19"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Postanowienia umowy wiążą Strony do czasu ostatecznego jej rozliczenia oraz wypełnienia przez Wykonawcę wszystkich zobowiązań wynikających z umowy.</w:t>
      </w:r>
    </w:p>
    <w:p w14:paraId="5DE83BED" w14:textId="77777777" w:rsidR="00EC2567" w:rsidRDefault="00EC2567" w:rsidP="00EC2567">
      <w:pPr>
        <w:suppressAutoHyphens w:val="0"/>
        <w:jc w:val="both"/>
        <w:rPr>
          <w:rFonts w:ascii="Arial Narrow" w:eastAsia="Calibri" w:hAnsi="Arial Narrow" w:cs="Times New Roman"/>
          <w:sz w:val="20"/>
          <w:szCs w:val="20"/>
        </w:rPr>
      </w:pPr>
    </w:p>
    <w:p w14:paraId="314FD5A1" w14:textId="77777777" w:rsidR="00EC2567" w:rsidRDefault="00EC2567" w:rsidP="00EC2567">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5EC355D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b/>
          <w:sz w:val="20"/>
          <w:szCs w:val="20"/>
        </w:rPr>
        <w:t>Obowiązki Zamawiającego:</w:t>
      </w:r>
    </w:p>
    <w:p w14:paraId="06C1A0A2"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Wykonawcy 1 egzemplarza dokumentacji projektowej, w tym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w terminie do 7 dni od przekazania placu budowy.</w:t>
      </w:r>
    </w:p>
    <w:p w14:paraId="4D3C13CF"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placu budowy w terminie do 14 dni po podpisaniu umowy,</w:t>
      </w:r>
    </w:p>
    <w:p w14:paraId="14D0C571"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Odbiór robót zanikających i ulegających zakryciu po zgłoszeniu przez Wykonawcę gotowości odbioru, najpóźniej w ciągu 4 dni po zgłoszeniu ich przez kierownika budowy,</w:t>
      </w:r>
    </w:p>
    <w:p w14:paraId="28334057"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Dokonanie odbioru końcowego wykonanych robót, procedura odbiorowa trwa do 7 dni,</w:t>
      </w:r>
    </w:p>
    <w:p w14:paraId="51381D99"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należnego wynagrodzenia, zgodnie z § 5 ust. 1 umowy,</w:t>
      </w:r>
    </w:p>
    <w:p w14:paraId="70D4682C"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Zapewnienie bieżącego nadzoru inwestorskiego i autorskiego obejmującego wszystkie branże przedmiotu umowy,</w:t>
      </w:r>
    </w:p>
    <w:p w14:paraId="74B8F4CE" w14:textId="77777777" w:rsidR="00D84043" w:rsidRPr="00D460CF" w:rsidRDefault="00D84043" w:rsidP="00D84043">
      <w:pPr>
        <w:widowControl w:val="0"/>
        <w:numPr>
          <w:ilvl w:val="1"/>
          <w:numId w:val="1"/>
        </w:numPr>
        <w:suppressAutoHyphens w:val="0"/>
        <w:ind w:hanging="357"/>
        <w:contextualSpacing/>
        <w:jc w:val="both"/>
        <w:rPr>
          <w:rFonts w:ascii="Arial Narrow" w:eastAsia="Calibri" w:hAnsi="Arial Narrow" w:cs="Times New Roman"/>
          <w:sz w:val="20"/>
          <w:szCs w:val="20"/>
        </w:rPr>
      </w:pPr>
      <w:r w:rsidRPr="00D460CF">
        <w:rPr>
          <w:rFonts w:ascii="Arial Narrow" w:eastAsia="Calibri" w:hAnsi="Arial Narrow" w:cs="Times New Roman"/>
          <w:sz w:val="20"/>
          <w:szCs w:val="20"/>
        </w:rPr>
        <w:lastRenderedPageBreak/>
        <w:t>koordynatorem upoważnionym do współpracy z Wykonawcą ze strony Zamawiającego jest: …………  –tel. ………..,</w:t>
      </w:r>
    </w:p>
    <w:p w14:paraId="06A74805" w14:textId="77777777" w:rsidR="00B131E5" w:rsidRDefault="00B131E5" w:rsidP="00B131E5">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będzie porozumiewał się z Wykonawcą w następujący sposób:</w:t>
      </w:r>
    </w:p>
    <w:p w14:paraId="5A829A7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w formie pisemnej: nadanie listu poleconego w placówce operatora pocztowego na adres wskazany przez Wykonawcę, traktuje się jako skuteczne doręczenie w terminie 3 dni od daty nadania, na co Wykonawca wyraża zgodę,</w:t>
      </w:r>
    </w:p>
    <w:p w14:paraId="69F54CF6" w14:textId="7090B44F"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drogą elektroniczną: nadanie e-maila stanowi skuteczne doręczenie w dacie nadania e-maila</w:t>
      </w:r>
      <w:r w:rsidR="00CF7724">
        <w:rPr>
          <w:rFonts w:ascii="Arial Narrow" w:hAnsi="Arial Narrow"/>
          <w:sz w:val="20"/>
          <w:szCs w:val="20"/>
        </w:rPr>
        <w:t xml:space="preserve"> – na adres …………………..</w:t>
      </w:r>
      <w:r>
        <w:rPr>
          <w:rFonts w:ascii="Arial Narrow" w:hAnsi="Arial Narrow"/>
          <w:sz w:val="20"/>
          <w:szCs w:val="20"/>
        </w:rPr>
        <w:t>,</w:t>
      </w:r>
    </w:p>
    <w:p w14:paraId="029669D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telefonicznie,</w:t>
      </w:r>
    </w:p>
    <w:p w14:paraId="5F6702DE"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osobiście: Zamawiający będzie przekazywał pisma Wykonawcy za potwierdzeniem ich odbioru.</w:t>
      </w:r>
    </w:p>
    <w:p w14:paraId="0DE5ED79" w14:textId="77777777" w:rsidR="00B131E5" w:rsidRDefault="00B131E5" w:rsidP="00B131E5">
      <w:pPr>
        <w:widowControl w:val="0"/>
        <w:tabs>
          <w:tab w:val="left" w:pos="470"/>
          <w:tab w:val="left" w:pos="851"/>
        </w:tabs>
        <w:suppressAutoHyphens w:val="0"/>
        <w:rPr>
          <w:rFonts w:ascii="Arial Narrow" w:eastAsia="Calibri" w:hAnsi="Arial Narrow" w:cs="Times New Roman"/>
          <w:sz w:val="20"/>
          <w:szCs w:val="20"/>
        </w:rPr>
      </w:pPr>
      <w:r>
        <w:rPr>
          <w:rFonts w:ascii="Arial Narrow" w:eastAsia="Calibri" w:hAnsi="Arial Narrow" w:cs="Times New Roman"/>
          <w:sz w:val="20"/>
          <w:szCs w:val="20"/>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48D3F7E0" w14:textId="77777777" w:rsidR="00B131E5" w:rsidRDefault="00B131E5" w:rsidP="00B131E5">
      <w:pPr>
        <w:widowControl w:val="0"/>
        <w:numPr>
          <w:ilvl w:val="0"/>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
          <w:sz w:val="20"/>
          <w:szCs w:val="20"/>
        </w:rPr>
        <w:t>Obowiązki</w:t>
      </w:r>
      <w:r>
        <w:rPr>
          <w:rFonts w:ascii="Arial Narrow" w:eastAsia="Calibri" w:hAnsi="Arial Narrow" w:cs="Times New Roman"/>
          <w:sz w:val="20"/>
          <w:szCs w:val="20"/>
        </w:rPr>
        <w:t xml:space="preserve"> </w:t>
      </w:r>
      <w:r>
        <w:rPr>
          <w:rFonts w:ascii="Arial Narrow" w:eastAsia="Calibri" w:hAnsi="Arial Narrow" w:cs="Times New Roman"/>
          <w:b/>
          <w:sz w:val="20"/>
          <w:szCs w:val="20"/>
        </w:rPr>
        <w:t>Wykonawcy</w:t>
      </w:r>
    </w:p>
    <w:p w14:paraId="06D919B4" w14:textId="430D754D"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Prawidłowe wykonanie wszystkich prac związanych z</w:t>
      </w:r>
      <w:r>
        <w:rPr>
          <w:rFonts w:ascii="Arial Narrow" w:eastAsia="Calibri" w:hAnsi="Arial Narrow" w:cs="Times New Roman"/>
          <w:b/>
          <w:sz w:val="20"/>
          <w:szCs w:val="20"/>
        </w:rPr>
        <w:t xml:space="preserve"> </w:t>
      </w:r>
      <w:r>
        <w:rPr>
          <w:rFonts w:ascii="Arial Narrow" w:eastAsia="Calibri" w:hAnsi="Arial Narrow" w:cs="Times New Roman"/>
          <w:sz w:val="20"/>
          <w:szCs w:val="20"/>
        </w:rPr>
        <w:t>realizacją przedmiotu umowy zgodnie z warunkami specyfikacji warunków zamówienia, dokumentacją projektową,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złożoną ofertą, </w:t>
      </w:r>
      <w:r w:rsidR="00ED3891" w:rsidRPr="00ED3891">
        <w:rPr>
          <w:rFonts w:ascii="Arial Narrow" w:eastAsia="Calibri" w:hAnsi="Arial Narrow" w:cs="Times New Roman"/>
          <w:color w:val="FF0000"/>
          <w:sz w:val="20"/>
          <w:szCs w:val="20"/>
        </w:rPr>
        <w:t>Programem Funkcjonalno-Użytkowym i opracowaną na jego podstawie dokumentacja projektową</w:t>
      </w:r>
      <w:r w:rsidR="00ED3891">
        <w:rPr>
          <w:rFonts w:ascii="Arial Narrow" w:eastAsia="Calibri" w:hAnsi="Arial Narrow" w:cs="Times New Roman"/>
          <w:sz w:val="20"/>
          <w:szCs w:val="20"/>
        </w:rPr>
        <w:t xml:space="preserve"> </w:t>
      </w:r>
      <w:r w:rsidR="00AD061D">
        <w:rPr>
          <w:rFonts w:ascii="Arial Narrow" w:eastAsia="Calibri" w:hAnsi="Arial Narrow" w:cs="Times New Roman"/>
          <w:color w:val="00B050"/>
          <w:sz w:val="20"/>
          <w:szCs w:val="20"/>
        </w:rPr>
        <w:t xml:space="preserve">, harmonogramem rzeczowo-finansowym </w:t>
      </w:r>
      <w:r>
        <w:rPr>
          <w:rFonts w:ascii="Arial Narrow" w:eastAsia="Calibri" w:hAnsi="Arial Narrow" w:cs="Times New Roman"/>
          <w:sz w:val="20"/>
          <w:szCs w:val="20"/>
        </w:rPr>
        <w:t>oraz zgodnie z zasadami sztuki budowlanej i należytą starannością oraz obowiązującymi standardami, etyką zawodową i przepisami prawa, a także postanowieniami niniejszej umowy,</w:t>
      </w:r>
    </w:p>
    <w:p w14:paraId="51BBD340" w14:textId="5EC0D76C"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 xml:space="preserve">Opracowanie kompletnej, </w:t>
      </w:r>
      <w:r>
        <w:rPr>
          <w:rFonts w:ascii="Arial Narrow" w:eastAsia="Calibri" w:hAnsi="Arial Narrow" w:cs="Times New Roman"/>
          <w:b/>
          <w:color w:val="000000"/>
          <w:sz w:val="20"/>
          <w:szCs w:val="20"/>
        </w:rPr>
        <w:t xml:space="preserve">dokumentacji </w:t>
      </w:r>
      <w:r>
        <w:rPr>
          <w:rFonts w:ascii="Arial Narrow" w:eastAsia="Calibri" w:hAnsi="Arial Narrow" w:cs="Times New Roman"/>
          <w:b/>
          <w:sz w:val="20"/>
          <w:szCs w:val="20"/>
        </w:rPr>
        <w:t>geodezyjno-powykonawczej</w:t>
      </w:r>
      <w:r>
        <w:rPr>
          <w:rFonts w:ascii="Arial Narrow" w:eastAsia="Calibri" w:hAnsi="Arial Narrow" w:cs="Times New Roman"/>
          <w:sz w:val="20"/>
          <w:szCs w:val="20"/>
        </w:rPr>
        <w:t xml:space="preserve"> w 2 egzemplarzach (wraz z wersją elektroniczną dokumentacji z mapą </w:t>
      </w:r>
      <w:r>
        <w:rPr>
          <w:rFonts w:ascii="Arial Narrow" w:eastAsia="Calibri" w:hAnsi="Arial Narrow" w:cs="Times New Roman"/>
          <w:color w:val="000000"/>
          <w:sz w:val="20"/>
          <w:szCs w:val="20"/>
        </w:rPr>
        <w:t>w formacie pdf</w:t>
      </w:r>
      <w:r w:rsidR="00CF7724">
        <w:rPr>
          <w:rFonts w:ascii="Arial Narrow" w:eastAsia="Calibri" w:hAnsi="Arial Narrow" w:cs="Times New Roman"/>
          <w:color w:val="000000"/>
          <w:sz w:val="20"/>
          <w:szCs w:val="20"/>
        </w:rPr>
        <w:t>.)</w:t>
      </w:r>
      <w:r>
        <w:rPr>
          <w:rFonts w:ascii="Arial Narrow" w:eastAsia="Calibri" w:hAnsi="Arial Narrow" w:cs="Times New Roman"/>
          <w:color w:val="000000"/>
          <w:sz w:val="20"/>
          <w:szCs w:val="20"/>
        </w:rPr>
        <w:t xml:space="preserve"> oraz przekazanie jej Zamawiającemu w dniu zgłoszenia gotowości do odbioru końcowego całego zamówienia,</w:t>
      </w:r>
    </w:p>
    <w:p w14:paraId="2DA41551" w14:textId="3A247534"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do uczestniczenia w czynnościach kontrolnych przeprowadzonych przez</w:t>
      </w:r>
      <w:r>
        <w:rPr>
          <w:rFonts w:ascii="Arial Narrow" w:eastAsia="Calibri" w:hAnsi="Arial Narrow" w:cs="Times New Roman"/>
          <w:b/>
          <w:bCs/>
          <w:color w:val="000000"/>
          <w:sz w:val="20"/>
          <w:szCs w:val="20"/>
        </w:rPr>
        <w:t xml:space="preserve"> Powiatowego Inspektora Nadzoru Budowlanego, zarządców dróg objętych inwestycją</w:t>
      </w:r>
      <w:r w:rsidR="00CF7724">
        <w:rPr>
          <w:rFonts w:ascii="Arial Narrow" w:eastAsia="Calibri" w:hAnsi="Arial Narrow" w:cs="Times New Roman"/>
          <w:b/>
          <w:bCs/>
          <w:color w:val="000000"/>
          <w:sz w:val="20"/>
          <w:szCs w:val="20"/>
        </w:rPr>
        <w:t xml:space="preserve"> i inne organy zobowiązane do kontroli obiektu przed uzyskaniem pozwolenia na użytkowanie; do</w:t>
      </w:r>
      <w:r>
        <w:rPr>
          <w:rFonts w:ascii="Arial Narrow" w:eastAsia="Calibri" w:hAnsi="Arial Narrow" w:cs="Times New Roman"/>
          <w:b/>
          <w:bCs/>
          <w:color w:val="000000"/>
          <w:sz w:val="20"/>
          <w:szCs w:val="20"/>
        </w:rPr>
        <w:t xml:space="preserve"> uzupełnienia dokumentacji powykonawczej o dokumenty wymagane przez w/w organy w terminie przez nich określonym,</w:t>
      </w:r>
    </w:p>
    <w:p w14:paraId="0AD2A0D1"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4D7023FA"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 przypadku uszkodzenia urządzeń, instalacji, pojazdów itp. – Wykonawca dokona stosownych napraw/</w:t>
      </w:r>
      <w:proofErr w:type="spellStart"/>
      <w:r>
        <w:rPr>
          <w:rFonts w:ascii="Arial Narrow" w:eastAsia="Calibri" w:hAnsi="Arial Narrow" w:cs="Times New Roman"/>
          <w:color w:val="000000" w:themeColor="text1"/>
          <w:sz w:val="20"/>
          <w:szCs w:val="20"/>
        </w:rPr>
        <w:t>odtworzeń</w:t>
      </w:r>
      <w:proofErr w:type="spellEnd"/>
      <w:r>
        <w:rPr>
          <w:rFonts w:ascii="Arial Narrow" w:eastAsia="Calibri" w:hAnsi="Arial Narrow" w:cs="Times New Roman"/>
          <w:color w:val="000000" w:themeColor="text1"/>
          <w:sz w:val="20"/>
          <w:szCs w:val="20"/>
        </w:rPr>
        <w:t xml:space="preserve"> </w:t>
      </w:r>
      <w:r>
        <w:rPr>
          <w:rFonts w:ascii="Arial Narrow" w:eastAsia="Calibri" w:hAnsi="Arial Narrow" w:cs="Times New Roman"/>
          <w:color w:val="000000"/>
          <w:sz w:val="20"/>
          <w:szCs w:val="20"/>
        </w:rPr>
        <w:t>na swój koszt w porozumieniu z właścicielami obiektów liniowych, innych urządzeń, obiektów budowlanych i pojazdów,</w:t>
      </w:r>
    </w:p>
    <w:p w14:paraId="6221148C"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2A1E19D3"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5FD17AC2"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bookmarkStart w:id="0" w:name="_Hlk84577659"/>
      <w:r>
        <w:rPr>
          <w:rFonts w:ascii="Arial Narrow" w:eastAsia="Calibri" w:hAnsi="Arial Narrow" w:cs="Times New Roman"/>
          <w:color w:val="000000" w:themeColor="text1"/>
          <w:sz w:val="20"/>
          <w:szCs w:val="20"/>
        </w:rPr>
        <w:t xml:space="preserve">Obowiązkiem Wykonawcy jest </w:t>
      </w:r>
      <w:bookmarkEnd w:id="0"/>
      <w:r>
        <w:rPr>
          <w:rFonts w:ascii="Arial Narrow" w:eastAsia="Calibri" w:hAnsi="Arial Narrow" w:cs="Times New Roman"/>
          <w:color w:val="000000" w:themeColor="text1"/>
          <w:sz w:val="20"/>
          <w:szCs w:val="20"/>
        </w:rPr>
        <w:t>koordynacja prac realizowanych przez podwykonawców,</w:t>
      </w:r>
    </w:p>
    <w:p w14:paraId="025F4CC8"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przygotowanie obiektów i wymaganych dokumentów łącznie z dokumentacją powykonawczą do dokonania odbioru przez Zamawiającego,</w:t>
      </w:r>
    </w:p>
    <w:p w14:paraId="1D11422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zgłaszanie obiektów i robót do odbioru,</w:t>
      </w:r>
    </w:p>
    <w:p w14:paraId="3A231C5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70044951"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utrzymanie porządku na placu budowy w czasie realizacji prac.</w:t>
      </w:r>
    </w:p>
    <w:p w14:paraId="6F7D9C56"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likwidacja placu budowy i zaplecza własnego Wykonawcy bezzwłocznie po zakończeniu prac, lecz nie później niż 10 dni od daty dokonania odbioru końcowego,</w:t>
      </w:r>
    </w:p>
    <w:p w14:paraId="40E38F72"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doprowadzenie terenu do stanu pierwotnego i przekazanie go Zamawiającemu,</w:t>
      </w:r>
    </w:p>
    <w:p w14:paraId="7502DA28"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Obowiązkiem Wykonawcy jest:</w:t>
      </w:r>
    </w:p>
    <w:p w14:paraId="09783742" w14:textId="7CDF4924" w:rsidR="00B131E5" w:rsidRDefault="00B131E5" w:rsidP="00B131E5">
      <w:pPr>
        <w:widowControl w:val="0"/>
        <w:numPr>
          <w:ilvl w:val="1"/>
          <w:numId w:val="3"/>
        </w:numPr>
        <w:tabs>
          <w:tab w:val="left" w:pos="476"/>
        </w:tabs>
        <w:ind w:left="993" w:hanging="284"/>
        <w:jc w:val="both"/>
        <w:rPr>
          <w:rFonts w:ascii="Arial Narrow" w:hAnsi="Arial Narrow"/>
          <w:sz w:val="20"/>
          <w:szCs w:val="20"/>
        </w:rPr>
      </w:pPr>
      <w:r>
        <w:rPr>
          <w:rFonts w:ascii="Arial Narrow" w:hAnsi="Arial Narrow"/>
          <w:sz w:val="20"/>
          <w:szCs w:val="20"/>
        </w:rPr>
        <w:t xml:space="preserve">sporządzenie </w:t>
      </w:r>
      <w:r w:rsidR="00091DD4">
        <w:rPr>
          <w:rFonts w:ascii="Arial Narrow" w:hAnsi="Arial Narrow"/>
          <w:color w:val="00B050"/>
          <w:sz w:val="20"/>
          <w:szCs w:val="20"/>
        </w:rPr>
        <w:t xml:space="preserve">uzgodnionego z Zamawiającym </w:t>
      </w:r>
      <w:r w:rsidR="00091DD4">
        <w:rPr>
          <w:rFonts w:ascii="Arial Narrow" w:hAnsi="Arial Narrow"/>
          <w:sz w:val="20"/>
          <w:szCs w:val="20"/>
        </w:rPr>
        <w:t xml:space="preserve"> </w:t>
      </w:r>
      <w:r>
        <w:rPr>
          <w:rFonts w:ascii="Arial Narrow" w:hAnsi="Arial Narrow"/>
          <w:sz w:val="20"/>
          <w:szCs w:val="20"/>
        </w:rPr>
        <w:t>przed przystąpieniem do wykonywania robót budowlanych:</w:t>
      </w:r>
    </w:p>
    <w:p w14:paraId="63EC82DE" w14:textId="773CE0F4"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sidRPr="00F07136">
        <w:rPr>
          <w:rFonts w:ascii="Arial Narrow" w:hAnsi="Arial Narrow"/>
          <w:b/>
          <w:bCs/>
          <w:sz w:val="20"/>
          <w:szCs w:val="20"/>
        </w:rPr>
        <w:t>harmonogramu rzeczowo-finansowego</w:t>
      </w:r>
      <w:r>
        <w:rPr>
          <w:rFonts w:ascii="Arial Narrow" w:hAnsi="Arial Narrow"/>
          <w:sz w:val="20"/>
          <w:szCs w:val="20"/>
        </w:rPr>
        <w:t xml:space="preserve">, </w:t>
      </w:r>
      <w:r w:rsidR="009154C2" w:rsidRPr="00091DD4">
        <w:rPr>
          <w:rFonts w:ascii="Arial Narrow" w:hAnsi="Arial Narrow"/>
          <w:color w:val="FF0000"/>
          <w:sz w:val="20"/>
          <w:szCs w:val="20"/>
        </w:rPr>
        <w:t>zgodnie z Etapami zadania</w:t>
      </w:r>
      <w:r w:rsidRPr="00091DD4">
        <w:rPr>
          <w:rFonts w:ascii="Arial Narrow" w:hAnsi="Arial Narrow"/>
          <w:color w:val="FF0000"/>
          <w:sz w:val="20"/>
          <w:szCs w:val="20"/>
        </w:rPr>
        <w:t xml:space="preserve">, </w:t>
      </w:r>
      <w:r>
        <w:rPr>
          <w:rFonts w:ascii="Arial Narrow" w:hAnsi="Arial Narrow"/>
          <w:sz w:val="20"/>
          <w:szCs w:val="20"/>
        </w:rPr>
        <w:t xml:space="preserve">z uwzględnieniem technologii wykonania, specyfikacji i zasobów, wykorzystywanego sprzętu oraz zasobów osobowych, przerw technologicznych, warunków atmosferycznych dla danej pory roku, oraz procedur związanych z wykonaniem przedmiotu umowy. Harmonogram będzie zawierał płatności jako sumę należności za roboty zrealizowane w danym </w:t>
      </w:r>
      <w:r w:rsidR="009154C2">
        <w:rPr>
          <w:rFonts w:ascii="Arial Narrow" w:hAnsi="Arial Narrow"/>
          <w:sz w:val="20"/>
          <w:szCs w:val="20"/>
        </w:rPr>
        <w:t>okresie</w:t>
      </w:r>
      <w:r>
        <w:rPr>
          <w:rFonts w:ascii="Arial Narrow" w:hAnsi="Arial Narrow"/>
          <w:sz w:val="20"/>
          <w:szCs w:val="20"/>
        </w:rPr>
        <w:t xml:space="preserve"> rozliczeniowym. Harmonogram </w:t>
      </w:r>
      <w:r w:rsidR="00091DD4">
        <w:rPr>
          <w:rFonts w:ascii="Arial Narrow" w:hAnsi="Arial Narrow"/>
          <w:color w:val="00B050"/>
          <w:sz w:val="20"/>
          <w:szCs w:val="20"/>
        </w:rPr>
        <w:t>wymaga zatwierdzenia pisemnego przez Zamawiającego</w:t>
      </w:r>
      <w:r>
        <w:rPr>
          <w:rFonts w:ascii="Arial Narrow" w:hAnsi="Arial Narrow"/>
          <w:sz w:val="20"/>
          <w:szCs w:val="20"/>
        </w:rPr>
        <w:t>.</w:t>
      </w:r>
      <w:r w:rsidR="00091DD4">
        <w:rPr>
          <w:rFonts w:ascii="Arial Narrow" w:hAnsi="Arial Narrow"/>
          <w:sz w:val="20"/>
          <w:szCs w:val="20"/>
        </w:rPr>
        <w:t xml:space="preserve"> </w:t>
      </w:r>
      <w:r w:rsidR="00091DD4">
        <w:rPr>
          <w:rFonts w:ascii="Arial Narrow" w:hAnsi="Arial Narrow"/>
          <w:color w:val="00B050"/>
          <w:sz w:val="20"/>
          <w:szCs w:val="20"/>
        </w:rPr>
        <w:t>W przypadku, gdyby harmonogram nie został zaakceptowany przez Zamawiającego w terminie 30dni od podpisania umowy, Zamawiający będzie uprawniony do samodzielnego sporządzenia tego dokumentu, którym Wykonawca będzie związany.</w:t>
      </w:r>
    </w:p>
    <w:p w14:paraId="036558B7"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planu/programu BIOZ zgodnie z ustawą Prawo budowlane,</w:t>
      </w:r>
    </w:p>
    <w:p w14:paraId="620924B1"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wykonanie Projektu Technologii i Organizacji Robót oraz Programu Zapewnienia Jakości.</w:t>
      </w:r>
    </w:p>
    <w:p w14:paraId="13D18DB2"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monitoringu i zabezpieczenia ludzi, środowiska, obiektów budowlanych i urządzeń wraz z 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14:paraId="69358EA6"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sporządzenie dokumentacji fotograficznej dla wszystkich prowadzonych robót, w tym robót zanikających i ulegających zakryciu,</w:t>
      </w:r>
    </w:p>
    <w:p w14:paraId="46AE5DDB"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zorganizowanie przed przystąpieniem do wykonywania robót terenu budowy (za który Wykonawca ponosi pełną odpowiedzialność), następnie jego zabezpieczenie i utrzymywanie na koszt własny a po zakończeniu budowy jego uporządkowanie wraz z terenami przyległymi i przekazanie Zamawiającemu, </w:t>
      </w:r>
    </w:p>
    <w:p w14:paraId="2A537573"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zlecenie nadzorów branżowych zarządcom urządzeń przebudowanych lub kolidujących z prowadzonymi pracami,</w:t>
      </w:r>
    </w:p>
    <w:p w14:paraId="5ECD7CE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właściwy nadzór i przestrzeganie przepisów związanych z wykonaniem przedmiotu umowy w zakresie bezpieczeństwa i higieny pracy i przepisów ppoż.,</w:t>
      </w:r>
    </w:p>
    <w:p w14:paraId="0C3E096F"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utrzymywanie czystości i porządku oraz prowadzenie gospodarki odpadami zgodnie z ustawą z dnia 13 września 1996 r. o utrzymywaniu czystości i porządku w gminach (</w:t>
      </w:r>
      <w:proofErr w:type="spellStart"/>
      <w:r>
        <w:rPr>
          <w:rFonts w:ascii="Arial Narrow" w:hAnsi="Arial Narrow"/>
          <w:sz w:val="20"/>
          <w:szCs w:val="20"/>
        </w:rPr>
        <w:t>t.j</w:t>
      </w:r>
      <w:proofErr w:type="spellEnd"/>
      <w:r>
        <w:rPr>
          <w:rFonts w:ascii="Arial Narrow" w:hAnsi="Arial Narrow"/>
          <w:sz w:val="20"/>
          <w:szCs w:val="20"/>
        </w:rPr>
        <w:t>. Dz. U. 2021 poz. 888 z późn.zm.) oraz ustawą z dnia 14 grudnia 2012 r. o odpadach (</w:t>
      </w:r>
      <w:proofErr w:type="spellStart"/>
      <w:r>
        <w:rPr>
          <w:rFonts w:ascii="Arial Narrow" w:hAnsi="Arial Narrow"/>
          <w:sz w:val="20"/>
          <w:szCs w:val="20"/>
        </w:rPr>
        <w:t>t.j</w:t>
      </w:r>
      <w:proofErr w:type="spellEnd"/>
      <w:r>
        <w:rPr>
          <w:rFonts w:ascii="Arial Narrow" w:hAnsi="Arial Narrow"/>
          <w:sz w:val="20"/>
          <w:szCs w:val="20"/>
        </w:rPr>
        <w:t>. Dz. U. 2021 poz.779 z późn.zm.). Wykonawca zobowiązany jest do określenia miejsca składowania gruzu i odpadów powstałych podczas robót oraz udokumentowanie legalnego sposobu ich zagospodarowania,</w:t>
      </w:r>
    </w:p>
    <w:p w14:paraId="42FC946E"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przed zniszczeniem znajdującego się na terenie budowy i nie podlegającego likwidacji zadrzewienia i innych elementów zagospodarowania terenu oraz istniejących instalacji podziemnych i nadziemnych,</w:t>
      </w:r>
    </w:p>
    <w:p w14:paraId="6ED727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dróg prowadzących do terenu budowy przed zniszczeniem spowodowanym środkami transportu Wykonawcy lub jego podwykonawców, lub dalszych podwykonawców,</w:t>
      </w:r>
    </w:p>
    <w:p w14:paraId="4F054820"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zapewnienie stałego dojazdu do posesji mieszkańców,</w:t>
      </w:r>
    </w:p>
    <w:p w14:paraId="18ACC85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zapewnienie obsługi geodezyjnej budowy, w tym m. in.: wykonania inwentaryzacji przed rozpoczęciem robót, wykonanie pomiarów przed odbiorami poszczególnych etapów robót,</w:t>
      </w:r>
    </w:p>
    <w:p w14:paraId="1D4799B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zgłaszanie Zamawiającemu robót zanikowych, ulegających zakryciu,</w:t>
      </w:r>
    </w:p>
    <w:p w14:paraId="5EE1E9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1BB9B8C3"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zgłaszanie Zamawiającemu konieczności wykonania robót dodatkowych i/lub zamiennych w terminie 7 dni od daty stwierdzenia konieczności ich wykonania,</w:t>
      </w:r>
    </w:p>
    <w:p w14:paraId="3EF1CA89"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zapewnienie aby materiały i urządzenia użyte do wykonania umowy, odpowiadały co do jakości wymogom wyrobów dopuszczonych do obrotu i stosowania w budownictwie określonych w ustawie </w:t>
      </w:r>
      <w:r>
        <w:rPr>
          <w:rFonts w:ascii="Arial Narrow" w:hAnsi="Arial Narrow"/>
          <w:iCs/>
          <w:sz w:val="20"/>
          <w:szCs w:val="20"/>
        </w:rPr>
        <w:t xml:space="preserve">z dnia 7 lipca 1994 r. Prawo budowlane, </w:t>
      </w:r>
      <w:r>
        <w:rPr>
          <w:rFonts w:ascii="Arial Narrow" w:hAnsi="Arial Narrow"/>
          <w:sz w:val="20"/>
          <w:szCs w:val="20"/>
        </w:rPr>
        <w:t>ustawie z dnia 16 kwietnia 2004 r. o wyrobach budowlanych (</w:t>
      </w:r>
      <w:proofErr w:type="spellStart"/>
      <w:r>
        <w:rPr>
          <w:rFonts w:ascii="Arial Narrow" w:hAnsi="Arial Narrow"/>
          <w:sz w:val="20"/>
          <w:szCs w:val="20"/>
        </w:rPr>
        <w:t>t.j</w:t>
      </w:r>
      <w:proofErr w:type="spellEnd"/>
      <w:r>
        <w:rPr>
          <w:rFonts w:ascii="Arial Narrow" w:hAnsi="Arial Narrow"/>
          <w:sz w:val="20"/>
          <w:szCs w:val="20"/>
        </w:rPr>
        <w:t xml:space="preserve">. Dz. U. 2021 poz.1213) oraz wymaganiom </w:t>
      </w:r>
      <w:proofErr w:type="spellStart"/>
      <w:r>
        <w:rPr>
          <w:rFonts w:ascii="Arial Narrow" w:hAnsi="Arial Narrow"/>
          <w:sz w:val="20"/>
          <w:szCs w:val="20"/>
        </w:rPr>
        <w:t>STWiORB</w:t>
      </w:r>
      <w:proofErr w:type="spellEnd"/>
      <w:r>
        <w:rPr>
          <w:rFonts w:ascii="Arial Narrow" w:hAnsi="Arial Narrow"/>
          <w:sz w:val="20"/>
          <w:szCs w:val="20"/>
        </w:rPr>
        <w:t xml:space="preserve"> i SWZ,</w:t>
      </w:r>
    </w:p>
    <w:p w14:paraId="5CF3BE5D"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okazanie na każde żądanie Zamawiającego w stosunku do wskazanych materiałów certyfikatu zgodności z Polską Normą przenoszącą normy europejskie lub innymi normami, dokumentami, o czym mowa w art. 101 ustawy </w:t>
      </w:r>
      <w:proofErr w:type="spellStart"/>
      <w:r>
        <w:rPr>
          <w:rFonts w:ascii="Arial Narrow" w:hAnsi="Arial Narrow"/>
          <w:sz w:val="20"/>
          <w:szCs w:val="20"/>
        </w:rPr>
        <w:t>Pzp</w:t>
      </w:r>
      <w:proofErr w:type="spellEnd"/>
      <w:r>
        <w:rPr>
          <w:rFonts w:ascii="Arial Narrow" w:hAnsi="Arial Narrow"/>
          <w:sz w:val="20"/>
          <w:szCs w:val="20"/>
        </w:rPr>
        <w:t>,</w:t>
      </w:r>
    </w:p>
    <w:p w14:paraId="3A77FF74"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geodezyjnej dokumentacji powykonawczej wraz z kartami studzienek.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wykonać wersję elektroniczną,</w:t>
      </w:r>
    </w:p>
    <w:p w14:paraId="288FE13B"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kompletnej dokumentacji powykonawczej wykonanych robót</w:t>
      </w:r>
      <w:r>
        <w:rPr>
          <w:rFonts w:ascii="Arial Narrow" w:hAnsi="Arial Narrow"/>
          <w:b/>
          <w:sz w:val="20"/>
          <w:szCs w:val="20"/>
        </w:rPr>
        <w:t xml:space="preserve"> </w:t>
      </w:r>
      <w:r>
        <w:rPr>
          <w:rFonts w:ascii="Arial Narrow" w:hAnsi="Arial Narrow"/>
          <w:sz w:val="20"/>
          <w:szCs w:val="20"/>
        </w:rPr>
        <w:t>(dokumentację należy wykonać w wersji tradycyjnej w ilości 2 sztuk oraz w wersji elektronicznej),</w:t>
      </w:r>
    </w:p>
    <w:p w14:paraId="32C050F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zgłoszenie wykonanych robót do odbioru oraz uczestniczenie w czynnościach odbioru i w przypadku stwierdzania wad ich usunięcie,</w:t>
      </w:r>
    </w:p>
    <w:p w14:paraId="16EF57AC"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przekazanie Zamawiającemu oświadczenia, o zgodności wykonania robót z dokumentacją projektową i obowiązującymi przepisami oraz oświadczenia o doprowadzeniu do należytego stanu i porządku terenu budowy oraz dróg i ulic w przypadku korzystania z dróg i ulic, a także przekazanie Zamawiającemu </w:t>
      </w:r>
      <w:r>
        <w:rPr>
          <w:rFonts w:ascii="Arial Narrow" w:hAnsi="Arial Narrow"/>
          <w:b/>
          <w:sz w:val="20"/>
          <w:szCs w:val="20"/>
        </w:rPr>
        <w:t xml:space="preserve">dokumentu </w:t>
      </w:r>
      <w:r>
        <w:rPr>
          <w:rFonts w:ascii="Arial Narrow" w:hAnsi="Arial Narrow"/>
          <w:b/>
          <w:sz w:val="20"/>
          <w:szCs w:val="20"/>
        </w:rPr>
        <w:lastRenderedPageBreak/>
        <w:t>gwarancyjnego</w:t>
      </w:r>
      <w:r>
        <w:rPr>
          <w:rFonts w:ascii="Arial Narrow" w:hAnsi="Arial Narrow"/>
          <w:sz w:val="20"/>
          <w:szCs w:val="20"/>
        </w:rPr>
        <w:t>.</w:t>
      </w:r>
    </w:p>
    <w:p w14:paraId="7703149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odpowiada za działania i zaniechania osób, z których pomocą zobowiązanie wykonuje, jak za własne działanie lub zaniechanie.</w:t>
      </w:r>
    </w:p>
    <w:p w14:paraId="4C3993A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oświadcza, że ponosi wyłączną odpowiedzialność z tytułu ewentualnego uszkodzenia istniejących instalacji podziemnych i nadziemnych.</w:t>
      </w:r>
    </w:p>
    <w:p w14:paraId="57E38EA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4FE4234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niezwłocznie od daty złożenia wniosku o upadłość lub likwidację, jak również w sytuacji kiedy zostanie wydany przez odpowiedni organ nakaz zajęcia majątku Wykonawcy powiadomić Zamawiającego w formie pisemnej o tym fakcie.</w:t>
      </w:r>
    </w:p>
    <w:p w14:paraId="7E299A9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do sporządzania Protokołów konieczności, w tym zamówień dodatkowych nieobjętych zamówieniem podstawowym, w przypadku wystąpienia takiej konieczności.</w:t>
      </w:r>
    </w:p>
    <w:p w14:paraId="1D1C066B"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 xml:space="preserve">W okresie gwarancji Wykonawca </w:t>
      </w:r>
      <w:r>
        <w:rPr>
          <w:rFonts w:ascii="Arial Narrow" w:eastAsia="Calibri" w:hAnsi="Arial Narrow" w:cs="Times New Roman"/>
          <w:sz w:val="20"/>
          <w:szCs w:val="20"/>
        </w:rPr>
        <w:t>zobowiązuje się do wykonania bezpłatnych rocznych przeglądów instalacji zwłaszcza obejmujących odczyt radiowy wraz z ewentualną kalibracją systemu.</w:t>
      </w:r>
    </w:p>
    <w:p w14:paraId="572F0B0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przekaże uprawienia na rzecz Zamawiającego, umożliwiające serwisowanie instalacji </w:t>
      </w:r>
      <w:r>
        <w:rPr>
          <w:rFonts w:ascii="Arial Narrow" w:eastAsia="Calibri" w:hAnsi="Arial Narrow" w:cs="Times New Roman"/>
          <w:bCs/>
          <w:sz w:val="20"/>
          <w:szCs w:val="20"/>
        </w:rPr>
        <w:t xml:space="preserve">inteligentnego systemu zarządzania gospodarką wodną </w:t>
      </w:r>
      <w:r>
        <w:rPr>
          <w:rFonts w:ascii="Arial Narrow" w:eastAsia="Calibri" w:hAnsi="Arial Narrow" w:cs="Times New Roman"/>
          <w:sz w:val="20"/>
          <w:szCs w:val="20"/>
        </w:rPr>
        <w:t>po upływie okresu gwarancyjnego przez innego serwisanta oraz korzystanie z zainstalowanego oprogramowania.</w:t>
      </w:r>
    </w:p>
    <w:p w14:paraId="42C6719E"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zobowiązany jest do wystawienia faktury </w:t>
      </w:r>
      <w:r w:rsidRPr="009154C2">
        <w:rPr>
          <w:rFonts w:ascii="Arial Narrow" w:eastAsia="Calibri" w:hAnsi="Arial Narrow" w:cs="Times New Roman"/>
          <w:color w:val="7030A0"/>
          <w:sz w:val="20"/>
          <w:szCs w:val="20"/>
        </w:rPr>
        <w:t xml:space="preserve">końcowej do 5 dni od daty protokołu odbioru końcowego </w:t>
      </w:r>
      <w:r>
        <w:rPr>
          <w:rFonts w:ascii="Arial Narrow" w:eastAsia="Calibri" w:hAnsi="Arial Narrow" w:cs="Times New Roman"/>
          <w:sz w:val="20"/>
          <w:szCs w:val="20"/>
        </w:rPr>
        <w:t>inwestycji.</w:t>
      </w:r>
    </w:p>
    <w:p w14:paraId="52019A15" w14:textId="51C56A17" w:rsidR="00B131E5" w:rsidRPr="00ED3891"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niniejsza umowa.</w:t>
      </w:r>
    </w:p>
    <w:p w14:paraId="082668B5" w14:textId="3015DDAC" w:rsidR="00ED3891" w:rsidRPr="00ED3891" w:rsidRDefault="00ED3891" w:rsidP="00ED3891">
      <w:pPr>
        <w:widowControl w:val="0"/>
        <w:numPr>
          <w:ilvl w:val="1"/>
          <w:numId w:val="1"/>
        </w:numPr>
        <w:tabs>
          <w:tab w:val="left" w:pos="851"/>
        </w:tabs>
        <w:suppressAutoHyphens w:val="0"/>
        <w:ind w:left="851" w:hanging="491"/>
        <w:contextualSpacing/>
        <w:jc w:val="both"/>
        <w:rPr>
          <w:rFonts w:ascii="Arial Narrow" w:hAnsi="Arial Narrow"/>
          <w:b/>
          <w:color w:val="FF0000"/>
          <w:sz w:val="20"/>
          <w:szCs w:val="20"/>
        </w:rPr>
      </w:pPr>
      <w:r w:rsidRPr="00ED3891">
        <w:rPr>
          <w:rFonts w:ascii="Arial Narrow" w:eastAsia="Calibri" w:hAnsi="Arial Narrow" w:cs="Times New Roman"/>
          <w:color w:val="FF0000"/>
          <w:sz w:val="20"/>
          <w:szCs w:val="20"/>
        </w:rPr>
        <w:t>Wykonawca w ramach niniejszej umowy przeprowadzi szkolenie osób wskazanych przez Zamawiającego do obsługi zamontowanych urządzeń itp.</w:t>
      </w:r>
    </w:p>
    <w:p w14:paraId="1A6A5F3B" w14:textId="77777777" w:rsidR="002732FA" w:rsidRDefault="002732FA" w:rsidP="000C17AE">
      <w:pPr>
        <w:widowControl w:val="0"/>
        <w:tabs>
          <w:tab w:val="left" w:pos="851"/>
        </w:tabs>
        <w:suppressAutoHyphens w:val="0"/>
        <w:ind w:left="851" w:hanging="851"/>
        <w:contextualSpacing/>
        <w:jc w:val="center"/>
        <w:rPr>
          <w:rFonts w:ascii="Arial Narrow" w:hAnsi="Arial Narrow"/>
          <w:b/>
          <w:sz w:val="20"/>
          <w:szCs w:val="20"/>
        </w:rPr>
      </w:pP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77777777"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42FC8B85" w:rsidR="00B131E5" w:rsidRPr="00AD67B7" w:rsidRDefault="00B131E5" w:rsidP="00AD67B7">
      <w:pPr>
        <w:pStyle w:val="Akapitzlist"/>
        <w:numPr>
          <w:ilvl w:val="0"/>
          <w:numId w:val="6"/>
        </w:numPr>
        <w:shd w:val="clear" w:color="auto" w:fill="FFFFFF"/>
        <w:jc w:val="both"/>
        <w:rPr>
          <w:rFonts w:ascii="Arial Narrow" w:hAnsi="Arial Narrow"/>
          <w:sz w:val="20"/>
          <w:szCs w:val="20"/>
        </w:rPr>
      </w:pPr>
      <w:r w:rsidRPr="00AD67B7">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5D5C5A5"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w:t>
      </w:r>
      <w:proofErr w:type="spellStart"/>
      <w:r>
        <w:rPr>
          <w:rFonts w:ascii="Arial Narrow" w:hAnsi="Arial Narrow"/>
          <w:sz w:val="20"/>
          <w:szCs w:val="20"/>
        </w:rPr>
        <w:t>Pzp</w:t>
      </w:r>
      <w:proofErr w:type="spellEnd"/>
      <w:r>
        <w:rPr>
          <w:rFonts w:ascii="Arial Narrow" w:hAnsi="Arial Narrow"/>
          <w:sz w:val="20"/>
          <w:szCs w:val="20"/>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Pr>
          <w:rFonts w:ascii="Arial Narrow" w:hAnsi="Arial Narrow"/>
          <w:sz w:val="20"/>
          <w:szCs w:val="20"/>
        </w:rPr>
        <w:t>Pzp</w:t>
      </w:r>
      <w:proofErr w:type="spellEnd"/>
      <w:r>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podwykonawca lub dalszy podwykonawca zobowiązany jest do przedłożenia Zamawiającemu poświadczonej </w:t>
      </w:r>
      <w:r>
        <w:rPr>
          <w:rFonts w:ascii="Arial Narrow" w:hAnsi="Arial Narrow"/>
          <w:sz w:val="20"/>
          <w:szCs w:val="20"/>
        </w:rPr>
        <w:lastRenderedPageBreak/>
        <w:t>za zgodność z oryginałem przez przedkładającego kopii zawartej umowy o podwykonawstwo (oraz jej zmian), której przedmiotem są roboty budowlane, w terminie 7 dni od dnia jej zawarcia.</w:t>
      </w:r>
    </w:p>
    <w:p w14:paraId="0F0FEA4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9C567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3D91885B"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A56314" w:rsidRPr="00A56314">
        <w:rPr>
          <w:rFonts w:ascii="Arial Narrow" w:hAnsi="Arial Narrow"/>
          <w:color w:val="FF0000"/>
          <w:sz w:val="20"/>
          <w:szCs w:val="20"/>
          <w:u w:val="single"/>
        </w:rPr>
        <w:t>30</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427FF3F5"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przewiduje ona termin zapłaty wynagrodzenia dłuższy niż określony w ust.1</w:t>
      </w:r>
      <w:r w:rsidR="006071E7">
        <w:rPr>
          <w:rFonts w:ascii="Arial Narrow" w:hAnsi="Arial Narrow"/>
          <w:sz w:val="20"/>
          <w:szCs w:val="20"/>
        </w:rPr>
        <w:t>0</w:t>
      </w:r>
      <w:r>
        <w:rPr>
          <w:rFonts w:ascii="Arial Narrow" w:hAnsi="Arial Narrow"/>
          <w:sz w:val="20"/>
          <w:szCs w:val="20"/>
        </w:rPr>
        <w:t>,</w:t>
      </w:r>
    </w:p>
    <w:p w14:paraId="05B3B2F4"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Wynagrodzenie, o którym mowa w ust. 16, dotyczy wyłącznie należności powstałych po zaakceptowaniu przez Zamawiającego umowy o podwykonawstwo, (do której po przedłożeniu jej Zamawiającemu, Zamawiający nie wniósł </w:t>
      </w:r>
      <w:r>
        <w:rPr>
          <w:rFonts w:ascii="Arial Narrow" w:hAnsi="Arial Narrow"/>
          <w:sz w:val="20"/>
          <w:szCs w:val="20"/>
        </w:rPr>
        <w:lastRenderedPageBreak/>
        <w:t>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0CC556A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Default="00B131E5" w:rsidP="00B131E5">
      <w:pPr>
        <w:widowControl w:val="0"/>
        <w:numPr>
          <w:ilvl w:val="0"/>
          <w:numId w:val="7"/>
        </w:numPr>
        <w:tabs>
          <w:tab w:val="left" w:pos="284"/>
        </w:tabs>
        <w:ind w:left="284" w:hanging="284"/>
        <w:jc w:val="both"/>
        <w:rPr>
          <w:rFonts w:ascii="Arial Narrow" w:hAnsi="Arial Narrow"/>
          <w:strike/>
          <w:sz w:val="20"/>
          <w:szCs w:val="20"/>
        </w:rPr>
      </w:pPr>
      <w:r>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B131E5">
      <w:pPr>
        <w:widowControl w:val="0"/>
        <w:numPr>
          <w:ilvl w:val="0"/>
          <w:numId w:val="7"/>
        </w:numPr>
        <w:shd w:val="clear" w:color="auto" w:fill="FFFFFF"/>
        <w:tabs>
          <w:tab w:val="left" w:pos="284"/>
        </w:tabs>
        <w:ind w:left="284" w:hanging="284"/>
        <w:jc w:val="both"/>
        <w:rPr>
          <w:rFonts w:ascii="Arial Narrow" w:hAnsi="Arial Narrow"/>
          <w:sz w:val="20"/>
          <w:szCs w:val="20"/>
        </w:rPr>
      </w:pPr>
      <w:r>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Pr>
          <w:rFonts w:ascii="Arial Narrow" w:hAnsi="Arial Narrow"/>
          <w:sz w:val="20"/>
          <w:szCs w:val="20"/>
        </w:rPr>
        <w:t>Pzp</w:t>
      </w:r>
      <w:proofErr w:type="spellEnd"/>
      <w:r>
        <w:rPr>
          <w:rFonts w:ascii="Arial Narrow" w:hAnsi="Arial Narrow"/>
          <w:sz w:val="20"/>
          <w:szCs w:val="20"/>
        </w:rPr>
        <w:t xml:space="preserve">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3421009C" w:rsidR="00B131E5" w:rsidRDefault="006B57E0" w:rsidP="00B131E5">
      <w:pPr>
        <w:tabs>
          <w:tab w:val="left" w:pos="0"/>
        </w:tabs>
        <w:jc w:val="both"/>
        <w:rPr>
          <w:rFonts w:ascii="Arial Narrow" w:hAnsi="Arial Narrow"/>
          <w:sz w:val="20"/>
          <w:szCs w:val="20"/>
        </w:rPr>
      </w:pPr>
      <w:r>
        <w:rPr>
          <w:rFonts w:ascii="Arial Narrow" w:hAnsi="Arial Narrow"/>
          <w:sz w:val="20"/>
          <w:szCs w:val="20"/>
        </w:rPr>
        <w:t xml:space="preserve">1. </w:t>
      </w:r>
      <w:r w:rsidR="00B131E5">
        <w:rPr>
          <w:rFonts w:ascii="Arial Narrow" w:hAnsi="Arial Narrow"/>
          <w:sz w:val="20"/>
          <w:szCs w:val="20"/>
        </w:rPr>
        <w:t xml:space="preserve">Wykonawca zobowiązuje się do wykonania przedmiotu umowy w terminie do </w:t>
      </w:r>
      <w:r w:rsidR="007A70FF" w:rsidRPr="006B57E0">
        <w:rPr>
          <w:rFonts w:ascii="Arial Narrow" w:hAnsi="Arial Narrow"/>
          <w:b/>
          <w:bCs/>
          <w:sz w:val="20"/>
          <w:szCs w:val="20"/>
        </w:rPr>
        <w:t>17 miesięcy od podpisania umowy</w:t>
      </w:r>
      <w:r w:rsidR="007A70FF">
        <w:rPr>
          <w:rFonts w:ascii="Arial Narrow" w:hAnsi="Arial Narrow"/>
          <w:sz w:val="20"/>
          <w:szCs w:val="20"/>
        </w:rPr>
        <w:t xml:space="preserve"> </w:t>
      </w:r>
      <w:r w:rsidR="00B131E5">
        <w:rPr>
          <w:rFonts w:ascii="Arial Narrow" w:hAnsi="Arial Narrow"/>
          <w:sz w:val="20"/>
          <w:szCs w:val="20"/>
          <w:highlight w:val="magenta"/>
        </w:rPr>
        <w:t>.</w:t>
      </w:r>
    </w:p>
    <w:p w14:paraId="712142AD" w14:textId="37A306E3" w:rsidR="006B57E0" w:rsidRPr="00F75B39" w:rsidRDefault="006B57E0" w:rsidP="00B131E5">
      <w:pPr>
        <w:tabs>
          <w:tab w:val="left" w:pos="0"/>
        </w:tabs>
        <w:jc w:val="both"/>
        <w:rPr>
          <w:rFonts w:ascii="Arial Narrow" w:hAnsi="Arial Narrow"/>
          <w:color w:val="000000" w:themeColor="text1"/>
          <w:sz w:val="20"/>
          <w:szCs w:val="20"/>
        </w:rPr>
      </w:pPr>
      <w:r>
        <w:rPr>
          <w:rFonts w:ascii="Arial Narrow" w:hAnsi="Arial Narrow"/>
          <w:sz w:val="20"/>
          <w:szCs w:val="20"/>
        </w:rPr>
        <w:t>2. Wykonawca przedłoży Zamawiającemu niezwłocznie po zawarciu umowy harmonogram rzeczowo-finansowy realizacji przedmiotu umowy</w:t>
      </w:r>
      <w:r w:rsidR="008E5273">
        <w:rPr>
          <w:rFonts w:ascii="Arial Narrow" w:hAnsi="Arial Narrow"/>
          <w:sz w:val="20"/>
          <w:szCs w:val="20"/>
        </w:rPr>
        <w:t xml:space="preserve"> zgodny z wymogami Programu Rządowego Polski Ład, do którego Zamawiający może wnieść </w:t>
      </w:r>
      <w:r w:rsidR="008E5273" w:rsidRPr="00F75B39">
        <w:rPr>
          <w:rFonts w:ascii="Arial Narrow" w:hAnsi="Arial Narrow"/>
          <w:color w:val="000000" w:themeColor="text1"/>
          <w:sz w:val="20"/>
          <w:szCs w:val="20"/>
        </w:rPr>
        <w:t>uwagi</w:t>
      </w:r>
      <w:r w:rsidR="009154C2" w:rsidRPr="00F75B39">
        <w:rPr>
          <w:rFonts w:ascii="Arial Narrow" w:hAnsi="Arial Narrow"/>
          <w:color w:val="000000" w:themeColor="text1"/>
          <w:sz w:val="20"/>
          <w:szCs w:val="20"/>
        </w:rPr>
        <w:t xml:space="preserve"> i który wymaga zatwierdzenia przez Zamawiającego</w:t>
      </w:r>
      <w:r w:rsidR="00416DB9" w:rsidRPr="00F75B39">
        <w:rPr>
          <w:rFonts w:ascii="Arial Narrow" w:hAnsi="Arial Narrow"/>
          <w:color w:val="000000" w:themeColor="text1"/>
          <w:sz w:val="20"/>
          <w:szCs w:val="20"/>
        </w:rPr>
        <w:t>.</w:t>
      </w:r>
    </w:p>
    <w:p w14:paraId="06D3947E" w14:textId="5F363C61" w:rsidR="00416DB9" w:rsidRPr="00F75B39" w:rsidRDefault="00416DB9" w:rsidP="00B54B89">
      <w:pPr>
        <w:pStyle w:val="Default"/>
        <w:jc w:val="both"/>
        <w:rPr>
          <w:rFonts w:ascii="Arial Narrow" w:hAnsi="Arial Narrow"/>
          <w:color w:val="000000" w:themeColor="text1"/>
          <w:sz w:val="20"/>
          <w:szCs w:val="20"/>
        </w:rPr>
      </w:pPr>
      <w:r w:rsidRPr="00F75B39">
        <w:rPr>
          <w:rFonts w:ascii="Arial Narrow" w:hAnsi="Arial Narrow"/>
          <w:color w:val="000000" w:themeColor="text1"/>
          <w:sz w:val="20"/>
          <w:szCs w:val="20"/>
        </w:rPr>
        <w:t xml:space="preserve">3. Przedmiotowy Harmonogram zostanie sporządzony z podziałem na </w:t>
      </w:r>
      <w:r w:rsidR="004618D3" w:rsidRPr="00F75B39">
        <w:rPr>
          <w:rFonts w:ascii="Arial Narrow" w:hAnsi="Arial Narrow"/>
          <w:color w:val="000000" w:themeColor="text1"/>
          <w:sz w:val="20"/>
          <w:szCs w:val="20"/>
        </w:rPr>
        <w:t>trzy</w:t>
      </w:r>
      <w:r w:rsidRPr="00F75B39">
        <w:rPr>
          <w:rFonts w:ascii="Arial Narrow" w:hAnsi="Arial Narrow"/>
          <w:color w:val="000000" w:themeColor="text1"/>
          <w:sz w:val="20"/>
          <w:szCs w:val="20"/>
        </w:rPr>
        <w:t xml:space="preserve"> etapy: </w:t>
      </w:r>
    </w:p>
    <w:p w14:paraId="6F784ED6" w14:textId="325B5632" w:rsidR="00B54B89" w:rsidRPr="00F75B39" w:rsidRDefault="00416DB9" w:rsidP="00B54B89">
      <w:pPr>
        <w:pStyle w:val="Default"/>
        <w:ind w:left="426" w:hanging="142"/>
        <w:jc w:val="both"/>
        <w:rPr>
          <w:rFonts w:ascii="Arial Narrow" w:hAnsi="Arial Narrow"/>
          <w:color w:val="000000" w:themeColor="text1"/>
          <w:sz w:val="20"/>
          <w:szCs w:val="20"/>
        </w:rPr>
      </w:pPr>
      <w:r w:rsidRPr="00F75B39">
        <w:rPr>
          <w:rFonts w:ascii="Arial Narrow" w:hAnsi="Arial Narrow"/>
          <w:color w:val="000000" w:themeColor="text1"/>
          <w:sz w:val="20"/>
          <w:szCs w:val="20"/>
        </w:rPr>
        <w:t xml:space="preserve">I Etap </w:t>
      </w:r>
      <w:r w:rsidR="00B54B89" w:rsidRPr="00F75B39">
        <w:rPr>
          <w:rFonts w:ascii="Arial Narrow" w:hAnsi="Arial Narrow"/>
          <w:color w:val="000000" w:themeColor="text1"/>
          <w:sz w:val="20"/>
          <w:szCs w:val="20"/>
        </w:rPr>
        <w:t xml:space="preserve">- </w:t>
      </w:r>
      <w:r w:rsidRPr="00F75B39">
        <w:rPr>
          <w:rFonts w:ascii="Arial Narrow" w:hAnsi="Arial Narrow"/>
          <w:color w:val="000000" w:themeColor="text1"/>
          <w:sz w:val="20"/>
          <w:szCs w:val="20"/>
        </w:rPr>
        <w:t>odbiór częściowy robót budowlanych</w:t>
      </w:r>
      <w:r w:rsidR="00B54B89" w:rsidRPr="00F75B39">
        <w:rPr>
          <w:rFonts w:ascii="Arial Narrow" w:hAnsi="Arial Narrow"/>
          <w:color w:val="000000" w:themeColor="text1"/>
          <w:sz w:val="20"/>
          <w:szCs w:val="20"/>
        </w:rPr>
        <w:t xml:space="preserve"> dot. budowy przedszkola ze żłobkiem</w:t>
      </w:r>
      <w:r w:rsidR="00A74B73" w:rsidRPr="00F75B39">
        <w:rPr>
          <w:rFonts w:ascii="Arial Narrow" w:hAnsi="Arial Narrow"/>
          <w:color w:val="000000" w:themeColor="text1"/>
          <w:sz w:val="20"/>
          <w:szCs w:val="20"/>
        </w:rPr>
        <w:t xml:space="preserve">, </w:t>
      </w:r>
    </w:p>
    <w:p w14:paraId="3A4C5367" w14:textId="15823AE5" w:rsidR="00416DB9" w:rsidRPr="00F75B39" w:rsidRDefault="00416DB9" w:rsidP="00B54B89">
      <w:pPr>
        <w:pStyle w:val="Default"/>
        <w:ind w:left="426" w:hanging="142"/>
        <w:jc w:val="both"/>
        <w:rPr>
          <w:rFonts w:ascii="Arial Narrow" w:hAnsi="Arial Narrow"/>
          <w:color w:val="000000" w:themeColor="text1"/>
          <w:sz w:val="20"/>
          <w:szCs w:val="20"/>
        </w:rPr>
      </w:pPr>
      <w:r w:rsidRPr="00F75B39">
        <w:rPr>
          <w:rFonts w:ascii="Arial Narrow" w:hAnsi="Arial Narrow"/>
          <w:color w:val="000000" w:themeColor="text1"/>
          <w:sz w:val="20"/>
          <w:szCs w:val="20"/>
        </w:rPr>
        <w:t>II Etap</w:t>
      </w:r>
      <w:r w:rsidR="00B54B89" w:rsidRPr="00F75B39">
        <w:rPr>
          <w:rFonts w:ascii="Arial Narrow" w:hAnsi="Arial Narrow"/>
          <w:color w:val="000000" w:themeColor="text1"/>
          <w:sz w:val="20"/>
          <w:szCs w:val="20"/>
        </w:rPr>
        <w:t xml:space="preserve"> -</w:t>
      </w:r>
      <w:r w:rsidRPr="00F75B39">
        <w:rPr>
          <w:rFonts w:ascii="Arial Narrow" w:hAnsi="Arial Narrow"/>
          <w:color w:val="000000" w:themeColor="text1"/>
          <w:sz w:val="20"/>
          <w:szCs w:val="20"/>
        </w:rPr>
        <w:t xml:space="preserve"> odbiór częściowy robót budowlanych</w:t>
      </w:r>
      <w:r w:rsidR="00B54B89" w:rsidRPr="00F75B39">
        <w:rPr>
          <w:rFonts w:ascii="Arial Narrow" w:hAnsi="Arial Narrow"/>
          <w:color w:val="000000" w:themeColor="text1"/>
          <w:sz w:val="20"/>
          <w:szCs w:val="20"/>
        </w:rPr>
        <w:t xml:space="preserve"> dot.  budowy przedszkola ze żłobkiem i dot. przebudowy drogi dojazdowej</w:t>
      </w:r>
      <w:r w:rsidRPr="00F75B39">
        <w:rPr>
          <w:rFonts w:ascii="Arial Narrow" w:hAnsi="Arial Narrow"/>
          <w:color w:val="000000" w:themeColor="text1"/>
          <w:sz w:val="20"/>
          <w:szCs w:val="20"/>
        </w:rPr>
        <w:t xml:space="preserve"> </w:t>
      </w:r>
    </w:p>
    <w:p w14:paraId="387A55EB" w14:textId="1D265520" w:rsidR="00416DB9" w:rsidRDefault="00416DB9" w:rsidP="00B54B89">
      <w:pPr>
        <w:tabs>
          <w:tab w:val="left" w:pos="0"/>
        </w:tabs>
        <w:ind w:left="426" w:hanging="142"/>
        <w:jc w:val="both"/>
        <w:rPr>
          <w:rFonts w:ascii="Arial Narrow" w:hAnsi="Arial Narrow"/>
          <w:color w:val="000000" w:themeColor="text1"/>
          <w:sz w:val="20"/>
          <w:szCs w:val="20"/>
        </w:rPr>
      </w:pPr>
      <w:r w:rsidRPr="00F75B39">
        <w:rPr>
          <w:rFonts w:ascii="Arial Narrow" w:hAnsi="Arial Narrow"/>
          <w:color w:val="000000" w:themeColor="text1"/>
          <w:sz w:val="20"/>
          <w:szCs w:val="20"/>
        </w:rPr>
        <w:t>I</w:t>
      </w:r>
      <w:r w:rsidR="00A74B73" w:rsidRPr="00F75B39">
        <w:rPr>
          <w:rFonts w:ascii="Arial Narrow" w:hAnsi="Arial Narrow"/>
          <w:color w:val="000000" w:themeColor="text1"/>
          <w:sz w:val="20"/>
          <w:szCs w:val="20"/>
        </w:rPr>
        <w:t xml:space="preserve">II </w:t>
      </w:r>
      <w:r w:rsidRPr="00F75B39">
        <w:rPr>
          <w:rFonts w:ascii="Arial Narrow" w:hAnsi="Arial Narrow"/>
          <w:color w:val="000000" w:themeColor="text1"/>
          <w:sz w:val="20"/>
          <w:szCs w:val="20"/>
        </w:rPr>
        <w:t xml:space="preserve">Etap </w:t>
      </w:r>
      <w:r w:rsidR="00B54B89" w:rsidRPr="00F75B39">
        <w:rPr>
          <w:rFonts w:ascii="Arial Narrow" w:hAnsi="Arial Narrow"/>
          <w:color w:val="000000" w:themeColor="text1"/>
          <w:sz w:val="20"/>
          <w:szCs w:val="20"/>
        </w:rPr>
        <w:t xml:space="preserve">- </w:t>
      </w:r>
      <w:r w:rsidRPr="00F75B39">
        <w:rPr>
          <w:rFonts w:ascii="Arial Narrow" w:hAnsi="Arial Narrow"/>
          <w:color w:val="000000" w:themeColor="text1"/>
          <w:sz w:val="20"/>
          <w:szCs w:val="20"/>
        </w:rPr>
        <w:t>odbiór końcowy robót budowlanych</w:t>
      </w:r>
      <w:r w:rsidR="00B54B89" w:rsidRPr="00F75B39">
        <w:rPr>
          <w:rFonts w:ascii="Arial Narrow" w:hAnsi="Arial Narrow"/>
          <w:color w:val="000000" w:themeColor="text1"/>
          <w:sz w:val="20"/>
          <w:szCs w:val="20"/>
        </w:rPr>
        <w:t>, uzyskanie pozwolenia na użytkowanie.</w:t>
      </w:r>
      <w:r w:rsidRPr="00F75B39">
        <w:rPr>
          <w:rFonts w:ascii="Arial Narrow" w:hAnsi="Arial Narrow"/>
          <w:color w:val="000000" w:themeColor="text1"/>
          <w:sz w:val="20"/>
          <w:szCs w:val="20"/>
        </w:rPr>
        <w:t xml:space="preserve"> </w:t>
      </w:r>
    </w:p>
    <w:p w14:paraId="629C7082" w14:textId="5A1D12FA" w:rsidR="00F75B39" w:rsidRPr="00890D94" w:rsidRDefault="004379B3" w:rsidP="004379B3">
      <w:pPr>
        <w:tabs>
          <w:tab w:val="left" w:pos="0"/>
        </w:tabs>
        <w:jc w:val="both"/>
        <w:rPr>
          <w:rFonts w:ascii="Arial Narrow" w:hAnsi="Arial Narrow"/>
          <w:b/>
          <w:bCs/>
          <w:color w:val="FF0000"/>
          <w:sz w:val="20"/>
          <w:szCs w:val="20"/>
          <w:u w:val="single"/>
        </w:rPr>
      </w:pPr>
      <w:r w:rsidRPr="00890D94">
        <w:rPr>
          <w:rFonts w:ascii="Arial Narrow" w:hAnsi="Arial Narrow"/>
          <w:b/>
          <w:bCs/>
          <w:color w:val="FF0000"/>
          <w:sz w:val="20"/>
          <w:szCs w:val="20"/>
          <w:u w:val="single"/>
        </w:rPr>
        <w:t>4.</w:t>
      </w:r>
      <w:r w:rsidR="00F75B39" w:rsidRPr="00890D94">
        <w:rPr>
          <w:rFonts w:ascii="Arial Narrow" w:hAnsi="Arial Narrow"/>
          <w:b/>
          <w:bCs/>
          <w:color w:val="FF0000"/>
          <w:sz w:val="20"/>
          <w:szCs w:val="20"/>
          <w:u w:val="single"/>
        </w:rPr>
        <w:t>Termin wykonania umowy będzie dochowany, jeżeli wykonawca w terminie wskazanym w pkt.1 przedło</w:t>
      </w:r>
      <w:r w:rsidRPr="00890D94">
        <w:rPr>
          <w:rFonts w:ascii="Arial Narrow" w:hAnsi="Arial Narrow"/>
          <w:b/>
          <w:bCs/>
          <w:color w:val="FF0000"/>
          <w:sz w:val="20"/>
          <w:szCs w:val="20"/>
          <w:u w:val="single"/>
        </w:rPr>
        <w:t>ż</w:t>
      </w:r>
      <w:r w:rsidR="00F75B39" w:rsidRPr="00890D94">
        <w:rPr>
          <w:rFonts w:ascii="Arial Narrow" w:hAnsi="Arial Narrow"/>
          <w:b/>
          <w:bCs/>
          <w:color w:val="FF0000"/>
          <w:sz w:val="20"/>
          <w:szCs w:val="20"/>
          <w:u w:val="single"/>
        </w:rPr>
        <w:t xml:space="preserve">y Zamawiającemu pozwolenie na użytkowanie. </w:t>
      </w:r>
    </w:p>
    <w:p w14:paraId="7E223349" w14:textId="77777777" w:rsidR="002732FA" w:rsidRDefault="002732FA" w:rsidP="00B131E5">
      <w:pPr>
        <w:widowControl w:val="0"/>
        <w:jc w:val="center"/>
        <w:rPr>
          <w:rFonts w:ascii="Arial Narrow" w:hAnsi="Arial Narrow"/>
          <w:sz w:val="20"/>
          <w:szCs w:val="20"/>
        </w:rPr>
      </w:pP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77777777"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Dla dokonania odbioru częściowego Wykonawca przedłoży inspektorowi nadzoru inwestorskiego do zatwierdzenia </w:t>
      </w:r>
      <w:r>
        <w:rPr>
          <w:rFonts w:ascii="Arial Narrow" w:hAnsi="Arial Narrow"/>
          <w:sz w:val="20"/>
          <w:szCs w:val="20"/>
        </w:rPr>
        <w:lastRenderedPageBreak/>
        <w:t>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4E353B6C"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Default="00B131E5" w:rsidP="00B131E5">
      <w:pPr>
        <w:widowControl w:val="0"/>
        <w:tabs>
          <w:tab w:val="left" w:pos="1134"/>
        </w:tabs>
        <w:jc w:val="both"/>
        <w:rPr>
          <w:rFonts w:ascii="Arial Narrow" w:hAnsi="Arial Narrow"/>
          <w:sz w:val="20"/>
          <w:szCs w:val="20"/>
        </w:rPr>
      </w:pPr>
      <w:r>
        <w:rPr>
          <w:rFonts w:ascii="Arial Narrow" w:hAnsi="Arial Narrow"/>
          <w:color w:val="000000" w:themeColor="text1"/>
          <w:sz w:val="20"/>
          <w:szCs w:val="20"/>
        </w:rPr>
        <w:t>b) jeżeli wady uniemożliwiają użytkowanie obiektu zgodnie z jego przeznaczeniem – zażądać ponownego wykonania przedmiotu umowy</w:t>
      </w:r>
      <w:r w:rsidR="00A36AC0">
        <w:rPr>
          <w:rFonts w:ascii="Arial Narrow" w:hAnsi="Arial Narrow"/>
          <w:color w:val="000000" w:themeColor="text1"/>
          <w:sz w:val="20"/>
          <w:szCs w:val="20"/>
        </w:rPr>
        <w:t xml:space="preserve"> - </w:t>
      </w:r>
      <w:r w:rsidR="00A36AC0" w:rsidRPr="00A36AC0">
        <w:rPr>
          <w:rFonts w:ascii="Arial Narrow" w:hAnsi="Arial Narrow"/>
          <w:color w:val="FF0000"/>
          <w:sz w:val="20"/>
          <w:szCs w:val="20"/>
        </w:rPr>
        <w:t>w terminie wskazanym przez Zamawiającego</w:t>
      </w:r>
      <w:r w:rsidR="00A36AC0">
        <w:rPr>
          <w:rFonts w:ascii="Arial Narrow" w:hAnsi="Arial Narrow"/>
          <w:color w:val="FF0000"/>
          <w:sz w:val="20"/>
          <w:szCs w:val="20"/>
        </w:rPr>
        <w:t xml:space="preserve"> -</w:t>
      </w:r>
      <w:r w:rsidRPr="00A36AC0">
        <w:rPr>
          <w:rFonts w:ascii="Arial Narrow" w:hAnsi="Arial Narrow"/>
          <w:i/>
          <w:iCs/>
          <w:color w:val="FF0000"/>
          <w:sz w:val="20"/>
          <w:szCs w:val="20"/>
        </w:rPr>
        <w:t xml:space="preserve"> </w:t>
      </w:r>
      <w:r>
        <w:rPr>
          <w:rFonts w:ascii="Arial Narrow" w:hAnsi="Arial Narrow"/>
          <w:color w:val="000000" w:themeColor="text1"/>
          <w:sz w:val="20"/>
          <w:szCs w:val="20"/>
        </w:rPr>
        <w:t xml:space="preserve">w ramach wynagrodzenia określonego niniejszą umową </w:t>
      </w:r>
      <w:r>
        <w:rPr>
          <w:rFonts w:ascii="Arial Narrow" w:hAnsi="Arial Narrow"/>
          <w:sz w:val="20"/>
          <w:szCs w:val="20"/>
        </w:rPr>
        <w:t>zachowując prawo do naliczania Wykonawcy zastrzeżonych kar umownych i odszkodowań na zasadach określonych w § 9 niniejszej umowy,</w:t>
      </w:r>
    </w:p>
    <w:p w14:paraId="0F360E3C" w14:textId="0BB3484A" w:rsidR="00B131E5" w:rsidRDefault="00B131E5" w:rsidP="00B131E5">
      <w:pPr>
        <w:widowControl w:val="0"/>
        <w:tabs>
          <w:tab w:val="left" w:pos="1134"/>
        </w:tabs>
        <w:jc w:val="both"/>
        <w:rPr>
          <w:rFonts w:ascii="Arial Narrow" w:hAnsi="Arial Narrow"/>
          <w:sz w:val="20"/>
          <w:szCs w:val="20"/>
        </w:rPr>
      </w:pPr>
      <w:r>
        <w:rPr>
          <w:rFonts w:ascii="Arial Narrow" w:hAnsi="Arial Narrow"/>
          <w:sz w:val="20"/>
          <w:szCs w:val="20"/>
        </w:rPr>
        <w:t xml:space="preserve">c) w przypadku nie wykonania w ustalonym terminie przedmiotu umowy po raz drugi </w:t>
      </w:r>
      <w:r w:rsidR="00A36AC0">
        <w:rPr>
          <w:rFonts w:ascii="Arial Narrow" w:hAnsi="Arial Narrow"/>
          <w:sz w:val="20"/>
          <w:szCs w:val="20"/>
        </w:rPr>
        <w:t xml:space="preserve"> - </w:t>
      </w:r>
      <w:r w:rsidR="00A36AC0">
        <w:rPr>
          <w:rFonts w:ascii="Arial Narrow" w:hAnsi="Arial Narrow"/>
          <w:color w:val="FF0000"/>
          <w:sz w:val="20"/>
          <w:szCs w:val="20"/>
        </w:rPr>
        <w:t>mimo ponownego żądania</w:t>
      </w:r>
      <w:r>
        <w:rPr>
          <w:rFonts w:ascii="Arial Narrow" w:hAnsi="Arial Narrow"/>
          <w:sz w:val="20"/>
          <w:szCs w:val="20"/>
        </w:rPr>
        <w:t>- Zamawiający odstąpi od umowy z winy Wykonawcy.</w:t>
      </w:r>
    </w:p>
    <w:p w14:paraId="27CCBDFC" w14:textId="31D6FCF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DF396F">
        <w:rPr>
          <w:rFonts w:ascii="Arial Narrow" w:hAnsi="Arial Narrow"/>
          <w:sz w:val="20"/>
          <w:szCs w:val="20"/>
        </w:rPr>
        <w:t xml:space="preserve"> </w:t>
      </w:r>
    </w:p>
    <w:p w14:paraId="74A12A23" w14:textId="1FD5EDAD"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O usunięciu wad Wykonawca pisemnie powiadomi Zamawiającego.</w:t>
      </w:r>
      <w:r w:rsidR="00DF396F">
        <w:rPr>
          <w:rFonts w:ascii="Arial Narrow" w:hAnsi="Arial Narrow"/>
          <w:sz w:val="20"/>
          <w:szCs w:val="20"/>
        </w:rPr>
        <w:t xml:space="preserve"> </w:t>
      </w:r>
      <w:r w:rsidR="00DF396F">
        <w:rPr>
          <w:rFonts w:ascii="Arial Narrow" w:hAnsi="Arial Narrow"/>
          <w:color w:val="FF0000"/>
          <w:sz w:val="20"/>
          <w:szCs w:val="20"/>
        </w:rPr>
        <w:t>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675FA03C"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 </w:t>
      </w:r>
      <w:r w:rsidR="00EF79CC">
        <w:rPr>
          <w:rFonts w:ascii="Arial Narrow" w:eastAsia="Calibri" w:hAnsi="Arial Narrow" w:cs="Times New Roman"/>
          <w:sz w:val="20"/>
          <w:szCs w:val="20"/>
        </w:rPr>
        <w:t>koszty opracowania dokumentacji projektowej na podstawie PFU i wykonania na jej podstawie robót budowlanych, koszty zaj</w:t>
      </w:r>
      <w:r w:rsidR="00776DED">
        <w:rPr>
          <w:rFonts w:ascii="Arial Narrow" w:eastAsia="Calibri" w:hAnsi="Arial Narrow" w:cs="Times New Roman"/>
          <w:sz w:val="20"/>
          <w:szCs w:val="20"/>
        </w:rPr>
        <w:t>ę</w:t>
      </w:r>
      <w:r w:rsidR="00EF79CC">
        <w:rPr>
          <w:rFonts w:ascii="Arial Narrow" w:eastAsia="Calibri" w:hAnsi="Arial Narrow" w:cs="Times New Roman"/>
          <w:sz w:val="20"/>
          <w:szCs w:val="20"/>
        </w:rPr>
        <w:t xml:space="preserve">cia pasa drogowego </w:t>
      </w:r>
      <w:r>
        <w:rPr>
          <w:rFonts w:ascii="Arial Narrow" w:eastAsia="Calibri" w:hAnsi="Arial Narrow" w:cs="Times New Roman"/>
          <w:sz w:val="20"/>
          <w:szCs w:val="20"/>
        </w:rPr>
        <w:t xml:space="preserve">oraz koszty szkolenia pracowników Zamawiającego oraz </w:t>
      </w:r>
      <w:r>
        <w:rPr>
          <w:rFonts w:ascii="Arial Narrow" w:eastAsia="Calibri" w:hAnsi="Arial Narrow" w:cs="Times New Roman"/>
          <w:sz w:val="20"/>
          <w:szCs w:val="20"/>
        </w:rPr>
        <w:lastRenderedPageBreak/>
        <w:t>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79767407" w14:textId="77777777" w:rsidR="002732FA" w:rsidRDefault="002732FA" w:rsidP="00B131E5">
      <w:pPr>
        <w:widowControl w:val="0"/>
        <w:tabs>
          <w:tab w:val="left" w:pos="294"/>
          <w:tab w:val="left" w:pos="538"/>
        </w:tabs>
        <w:jc w:val="center"/>
        <w:rPr>
          <w:rFonts w:ascii="Arial Narrow" w:hAnsi="Arial Narrow"/>
          <w:b/>
          <w:sz w:val="20"/>
          <w:szCs w:val="20"/>
        </w:rPr>
      </w:pP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Default="00B131E5" w:rsidP="00B131E5">
      <w:pPr>
        <w:widowControl w:val="0"/>
        <w:numPr>
          <w:ilvl w:val="0"/>
          <w:numId w:val="10"/>
        </w:numPr>
        <w:tabs>
          <w:tab w:val="left" w:pos="289"/>
        </w:tabs>
        <w:ind w:left="284" w:hanging="284"/>
        <w:jc w:val="both"/>
        <w:rPr>
          <w:rFonts w:ascii="Arial Narrow" w:hAnsi="Arial Narrow"/>
          <w:i/>
          <w:sz w:val="20"/>
          <w:szCs w:val="20"/>
        </w:rPr>
      </w:pPr>
      <w:r>
        <w:rPr>
          <w:rFonts w:ascii="Arial Narrow" w:hAnsi="Arial Narrow"/>
          <w:sz w:val="20"/>
          <w:szCs w:val="20"/>
        </w:rPr>
        <w:t xml:space="preserve">Wykonawca wnosi zabezpieczenie należytego wykonania umowy w wysokości 5 % ceny brutto przedstawionej </w:t>
      </w:r>
      <w:r>
        <w:rPr>
          <w:rFonts w:ascii="Arial Narrow" w:hAnsi="Arial Narrow"/>
          <w:bCs/>
          <w:sz w:val="20"/>
          <w:szCs w:val="20"/>
        </w:rPr>
        <w:t>w o</w:t>
      </w:r>
      <w:r>
        <w:rPr>
          <w:rFonts w:ascii="Arial Narrow" w:hAnsi="Arial Narrow"/>
          <w:sz w:val="20"/>
          <w:szCs w:val="20"/>
        </w:rPr>
        <w:t xml:space="preserve">fercie co stanowi kwotę ............................ </w:t>
      </w:r>
      <w:r>
        <w:rPr>
          <w:rFonts w:ascii="Arial Narrow" w:hAnsi="Arial Narrow"/>
          <w:bCs/>
          <w:sz w:val="20"/>
          <w:szCs w:val="20"/>
        </w:rPr>
        <w:t>zł</w:t>
      </w:r>
      <w:r>
        <w:rPr>
          <w:rFonts w:ascii="Arial Narrow" w:hAnsi="Arial Narrow"/>
          <w:sz w:val="20"/>
          <w:szCs w:val="20"/>
        </w:rPr>
        <w:t xml:space="preserve"> w formie ……………………………………………………… .</w:t>
      </w:r>
    </w:p>
    <w:p w14:paraId="0354C2D6" w14:textId="5A0F58AD" w:rsidR="00B131E5" w:rsidRPr="00D15192"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sz w:val="20"/>
          <w:szCs w:val="20"/>
        </w:rPr>
      </w:pPr>
      <w:r w:rsidRPr="00D15192">
        <w:rPr>
          <w:rFonts w:ascii="Arial Narrow" w:hAnsi="Arial Narrow"/>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 oraz służy do wypłaty kwoty o której mowa w ust. 9.</w:t>
      </w:r>
    </w:p>
    <w:p w14:paraId="65C34955" w14:textId="77777777" w:rsidR="00B131E5" w:rsidRDefault="00B131E5" w:rsidP="00BE505F">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Zabezpieczenie należytego wykonania umowy winno zostać zdeponowane u Zamawiającego (w kasie w formie niepieniężnej) lub wniesione na rachunek bankowy Zamawiającego (w formie pieniężnej).</w:t>
      </w:r>
    </w:p>
    <w:p w14:paraId="0FE12790"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Kwota w wysokości ……………………………………… zł, tj. 70% kwoty zabezpieczenia, o którym mowa w ust. 1 zostanie zwrócona w terminie 30 dni od dnia wykonania przedmiotu umowy i uznania przez Zamawiającego za należycie wykonany.</w:t>
      </w:r>
    </w:p>
    <w:p w14:paraId="5839FB5D"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w wysokości ………………………………………… zł, tj. 30 % kwoty zabezpieczenia, o którym mowa w ust. 1 zostanie zwrócona najpóźniej w 15 dniu </w:t>
      </w:r>
      <w:r>
        <w:rPr>
          <w:rFonts w:ascii="Arial Narrow" w:hAnsi="Arial Narrow"/>
          <w:sz w:val="20"/>
          <w:szCs w:val="20"/>
          <w:u w:val="single"/>
        </w:rPr>
        <w:t>po upływie okresu rękojmi za wady lub gwarancji.</w:t>
      </w:r>
    </w:p>
    <w:p w14:paraId="436D02A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480C1278"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 xml:space="preserve">W przypadku kiedy realizacja umowy przekracza 5 lat stosuje się art. 452 ust. 9 ustawy </w:t>
      </w:r>
      <w:proofErr w:type="spellStart"/>
      <w:r>
        <w:rPr>
          <w:rFonts w:ascii="Arial Narrow" w:hAnsi="Arial Narrow"/>
          <w:sz w:val="20"/>
          <w:szCs w:val="20"/>
        </w:rPr>
        <w:t>Pzp</w:t>
      </w:r>
      <w:proofErr w:type="spellEnd"/>
      <w:r>
        <w:rPr>
          <w:rFonts w:ascii="Arial Narrow" w:hAnsi="Arial Narrow"/>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2330657A"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Zapłata za wykonanie przedmiotu umowy nastąpi na konto bankowe Wykonawcy podane na fakturze w terminie </w:t>
      </w:r>
      <w:r>
        <w:rPr>
          <w:rFonts w:ascii="Arial Narrow" w:eastAsia="Calibri" w:hAnsi="Arial Narrow" w:cs="Times New Roman"/>
          <w:b/>
          <w:sz w:val="20"/>
          <w:szCs w:val="20"/>
        </w:rPr>
        <w:t xml:space="preserve">do 30 dni </w:t>
      </w:r>
      <w:r>
        <w:rPr>
          <w:rFonts w:ascii="Arial Narrow" w:eastAsia="Calibri" w:hAnsi="Arial Narrow" w:cs="Times New Roman"/>
          <w:sz w:val="20"/>
          <w:szCs w:val="20"/>
        </w:rPr>
        <w:t xml:space="preserve">od daty otrzymania przez Zamawiającego </w:t>
      </w:r>
      <w:r>
        <w:rPr>
          <w:rFonts w:ascii="Arial Narrow" w:eastAsia="Calibri" w:hAnsi="Arial Narrow" w:cs="Times New Roman"/>
          <w:b/>
          <w:sz w:val="20"/>
          <w:szCs w:val="20"/>
        </w:rPr>
        <w:t>prawidłowo</w:t>
      </w:r>
      <w:r>
        <w:rPr>
          <w:rFonts w:ascii="Arial Narrow" w:eastAsia="Calibri" w:hAnsi="Arial Narrow" w:cs="Times New Roman"/>
          <w:sz w:val="20"/>
          <w:szCs w:val="20"/>
        </w:rPr>
        <w:t xml:space="preserve"> wystawionej faktury </w:t>
      </w:r>
      <w:r w:rsidR="00EF79CC">
        <w:rPr>
          <w:rFonts w:ascii="Arial Narrow" w:eastAsia="Calibri" w:hAnsi="Arial Narrow" w:cs="Times New Roman"/>
          <w:sz w:val="20"/>
          <w:szCs w:val="20"/>
        </w:rPr>
        <w:t xml:space="preserve">częściowej lub </w:t>
      </w:r>
      <w:r>
        <w:rPr>
          <w:rFonts w:ascii="Arial Narrow" w:eastAsia="Calibri" w:hAnsi="Arial Narrow" w:cs="Times New Roman"/>
          <w:sz w:val="20"/>
          <w:szCs w:val="20"/>
        </w:rPr>
        <w:t>końcowej. Wykonawca dostarczy fakturę do siedziby Zamawiającego. Datę wpływu należy potwierdzić u Zamawiającego.</w:t>
      </w:r>
    </w:p>
    <w:p w14:paraId="2B14E01E" w14:textId="5D9AD614"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Podstawą do wystawienia faktury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 przez inspektora nadzoru)</w:t>
      </w:r>
      <w:r>
        <w:rPr>
          <w:rFonts w:ascii="Arial Narrow" w:eastAsia="Calibri" w:hAnsi="Arial Narrow" w:cs="Times New Roman"/>
          <w:sz w:val="20"/>
          <w:szCs w:val="20"/>
        </w:rPr>
        <w:t xml:space="preserve">. 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5DE9AC6" w14:textId="465BF1DB" w:rsid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 xml:space="preserve">Wykonawca zobowiązany jest do wystawienia faktury </w:t>
      </w:r>
      <w:r w:rsidRPr="004D09FD">
        <w:rPr>
          <w:rFonts w:ascii="Arial Narrow" w:eastAsia="Calibri" w:hAnsi="Arial Narrow" w:cs="Times New Roman"/>
          <w:color w:val="7030A0"/>
          <w:sz w:val="20"/>
          <w:szCs w:val="20"/>
        </w:rPr>
        <w:t xml:space="preserve">końcowej do 5 dni od daty protokołu odbioru końcowego </w:t>
      </w:r>
      <w:r w:rsidRPr="004D09FD">
        <w:rPr>
          <w:rFonts w:ascii="Arial Narrow" w:eastAsia="Calibri" w:hAnsi="Arial Narrow" w:cs="Times New Roman"/>
          <w:sz w:val="20"/>
          <w:szCs w:val="20"/>
        </w:rPr>
        <w:t>inwestycji.</w:t>
      </w:r>
    </w:p>
    <w:p w14:paraId="3EB03AD0" w14:textId="174F02F5" w:rsidR="004D09FD" w:rsidRP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hAnsi="Arial Narrow"/>
          <w:sz w:val="20"/>
          <w:szCs w:val="20"/>
        </w:rPr>
        <w:t>Zamawiający wymaga, aby wykonawca osobno wystawiał faktury dot. zapłaty ze środków budżetu gminy i osobno dot. zapłaty ze środków P</w:t>
      </w:r>
      <w:r w:rsidR="00FD7243">
        <w:rPr>
          <w:rFonts w:ascii="Arial Narrow" w:hAnsi="Arial Narrow"/>
          <w:sz w:val="20"/>
          <w:szCs w:val="20"/>
        </w:rPr>
        <w:t xml:space="preserve">rogramu </w:t>
      </w:r>
      <w:r w:rsidRPr="004D09FD">
        <w:rPr>
          <w:rFonts w:ascii="Arial Narrow" w:hAnsi="Arial Narrow"/>
          <w:sz w:val="20"/>
          <w:szCs w:val="20"/>
        </w:rPr>
        <w:t>R</w:t>
      </w:r>
      <w:r w:rsidR="00FD7243">
        <w:rPr>
          <w:rFonts w:ascii="Arial Narrow" w:hAnsi="Arial Narrow"/>
          <w:sz w:val="20"/>
          <w:szCs w:val="20"/>
        </w:rPr>
        <w:t>ządowego Funduszu Polski Ład.</w:t>
      </w:r>
      <w:r w:rsidRPr="004D09FD">
        <w:rPr>
          <w:rFonts w:ascii="Arial Narrow" w:hAnsi="Arial Narrow"/>
          <w:sz w:val="20"/>
          <w:szCs w:val="20"/>
        </w:rPr>
        <w:t xml:space="preserve"> </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B737325" w14:textId="3A4E3C18"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przypadku wykonywania przedmiotu umowy z udziałem podwykonawców, Wykonawca zobowiązany jest przedłożyć  </w:t>
      </w:r>
      <w:r>
        <w:rPr>
          <w:rFonts w:ascii="Arial Narrow" w:eastAsia="Calibri" w:hAnsi="Arial Narrow" w:cs="Times New Roman"/>
          <w:b/>
          <w:sz w:val="20"/>
          <w:szCs w:val="20"/>
        </w:rPr>
        <w:t>dowody potwierdzające zapłatę wymagalnego wynagrodzenia podwykonawcom (lub dalszym podwykonawcom)</w:t>
      </w:r>
      <w:r>
        <w:rPr>
          <w:rFonts w:ascii="Arial Narrow" w:eastAsia="Calibri" w:hAnsi="Arial Narrow" w:cs="Times New Roman"/>
          <w:sz w:val="20"/>
          <w:szCs w:val="20"/>
        </w:rPr>
        <w:t xml:space="preserve"> biorącym udział w realizacji odebranych robót budowlanych.</w:t>
      </w:r>
    </w:p>
    <w:p w14:paraId="57152802"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Calibri"/>
          <w:sz w:val="20"/>
          <w:szCs w:val="20"/>
        </w:rPr>
        <w:t>Suma wartości robót zleconych podwykonawcom (dalszym podwykonawcom) nie może być wyższa niż kwota wynagrodzenia</w:t>
      </w:r>
      <w:r>
        <w:rPr>
          <w:rFonts w:ascii="Arial Narrow" w:eastAsia="Calibri" w:hAnsi="Arial Narrow" w:cs="Times New Roman"/>
          <w:sz w:val="20"/>
          <w:szCs w:val="20"/>
        </w:rPr>
        <w:t xml:space="preserve"> wykonawcy określona w §5 ust. 1 umowy.</w:t>
      </w:r>
    </w:p>
    <w:p w14:paraId="61ACBF3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nie może dokonać zastawienia lub przeniesienia jakichkolwiek praw lub obowiązków wynikających z tej </w:t>
      </w:r>
      <w:r>
        <w:rPr>
          <w:rFonts w:ascii="Arial Narrow" w:eastAsia="Calibri" w:hAnsi="Arial Narrow" w:cs="Times New Roman"/>
          <w:sz w:val="20"/>
          <w:szCs w:val="20"/>
        </w:rPr>
        <w:lastRenderedPageBreak/>
        <w:t xml:space="preserve">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Wyjątek: dopuszcza się możliwość cesji wynagrodzenia Wykonawcy inwestycji na rzecz Banku w którym Wykonawca inwestycji zaciągnie kredyt na sfinansowanie inwestycji.</w:t>
      </w:r>
    </w:p>
    <w:p w14:paraId="11D8F4A4" w14:textId="77777777" w:rsidR="0092606D" w:rsidRPr="00D460CF" w:rsidRDefault="0092606D" w:rsidP="0092606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D460CF">
        <w:rPr>
          <w:rFonts w:ascii="Arial Narrow" w:eastAsia="Calibri" w:hAnsi="Arial Narrow" w:cs="Times New Roman"/>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251FFBFF"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Zamawiający zrealizuje zapłatę w ramach płatności podzielonej (Split </w:t>
      </w:r>
      <w:proofErr w:type="spellStart"/>
      <w:r>
        <w:rPr>
          <w:rFonts w:ascii="Arial Narrow" w:eastAsia="Calibri" w:hAnsi="Arial Narrow" w:cs="Times New Roman"/>
          <w:sz w:val="20"/>
          <w:szCs w:val="20"/>
        </w:rPr>
        <w:t>Payment</w:t>
      </w:r>
      <w:proofErr w:type="spellEnd"/>
      <w:r>
        <w:rPr>
          <w:rFonts w:ascii="Arial Narrow" w:eastAsia="Calibri" w:hAnsi="Arial Narrow" w:cs="Times New Roman"/>
          <w:sz w:val="20"/>
          <w:szCs w:val="20"/>
        </w:rPr>
        <w:t>).</w:t>
      </w:r>
    </w:p>
    <w:p w14:paraId="0CA6D9F8" w14:textId="1513A208" w:rsidR="00F62D00" w:rsidRPr="00F62D00" w:rsidRDefault="00F62D00" w:rsidP="00F62D00">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F62D00">
        <w:rPr>
          <w:rFonts w:ascii="Arial Narrow" w:hAnsi="Arial Narrow"/>
          <w:b/>
          <w:bCs/>
          <w:sz w:val="20"/>
          <w:szCs w:val="20"/>
        </w:rPr>
        <w:t>Wartość części Wynagrodzenia za wykonanie poszczególnych Etapów nie może przekroczyć</w:t>
      </w:r>
      <w:r w:rsidRPr="00F62D00">
        <w:rPr>
          <w:rFonts w:ascii="Arial Narrow" w:hAnsi="Arial Narrow"/>
          <w:sz w:val="20"/>
          <w:szCs w:val="20"/>
        </w:rPr>
        <w:t xml:space="preserve">: </w:t>
      </w:r>
    </w:p>
    <w:p w14:paraId="5A7D6BAB" w14:textId="77777777" w:rsidR="00776DED" w:rsidRDefault="00776DED" w:rsidP="00B131E5">
      <w:pPr>
        <w:widowControl w:val="0"/>
        <w:tabs>
          <w:tab w:val="left" w:pos="289"/>
        </w:tabs>
        <w:rPr>
          <w:rFonts w:ascii="Arial Narrow" w:hAnsi="Arial Narrow"/>
          <w:color w:val="00B050"/>
          <w:sz w:val="20"/>
          <w:szCs w:val="20"/>
        </w:rPr>
      </w:pPr>
    </w:p>
    <w:p w14:paraId="73BC69EA" w14:textId="77777777" w:rsidR="002C1E79" w:rsidRPr="00AD061D" w:rsidRDefault="002C1E79" w:rsidP="002C1E79">
      <w:pPr>
        <w:pStyle w:val="Akapitzlist"/>
        <w:numPr>
          <w:ilvl w:val="0"/>
          <w:numId w:val="67"/>
        </w:numPr>
        <w:jc w:val="both"/>
        <w:rPr>
          <w:rFonts w:ascii="Arial Narrow" w:hAnsi="Arial Narrow"/>
          <w:color w:val="FF0000"/>
          <w:sz w:val="20"/>
          <w:szCs w:val="20"/>
        </w:rPr>
      </w:pPr>
      <w:r w:rsidRPr="00AD061D">
        <w:rPr>
          <w:rFonts w:ascii="Arial Narrow" w:hAnsi="Arial Narrow"/>
          <w:color w:val="FF0000"/>
          <w:sz w:val="20"/>
          <w:szCs w:val="20"/>
        </w:rPr>
        <w:t xml:space="preserve">Etap I – o wartości nie większej niż15,1% wynagrodzenia wykonawcy </w:t>
      </w:r>
    </w:p>
    <w:p w14:paraId="77391BD8" w14:textId="2D8573E8" w:rsidR="002C1E79" w:rsidRPr="00AD061D" w:rsidRDefault="002C1E79" w:rsidP="002C1E79">
      <w:pPr>
        <w:pStyle w:val="Akapitzlist"/>
        <w:jc w:val="both"/>
        <w:rPr>
          <w:rFonts w:ascii="Arial Narrow" w:hAnsi="Arial Narrow"/>
          <w:color w:val="FF0000"/>
          <w:sz w:val="20"/>
          <w:szCs w:val="20"/>
        </w:rPr>
      </w:pPr>
      <w:r w:rsidRPr="00AD061D">
        <w:rPr>
          <w:rFonts w:ascii="Arial Narrow" w:hAnsi="Arial Narrow"/>
          <w:color w:val="FF0000"/>
          <w:sz w:val="20"/>
          <w:szCs w:val="20"/>
        </w:rPr>
        <w:t>(z zastrzeżeniem, że maksymalnie do wysokości  kwoty udziału gminy wynikającego z zasad dofinansowania z Programu Rządowego Fundusz Polski Ład Programu Inwestycji Strategicznych)</w:t>
      </w:r>
    </w:p>
    <w:p w14:paraId="6A234E5D" w14:textId="3179B2F7" w:rsidR="002C1E79" w:rsidRPr="00AD061D" w:rsidRDefault="002C1E79" w:rsidP="002C1E79">
      <w:pPr>
        <w:pStyle w:val="Akapitzlist"/>
        <w:numPr>
          <w:ilvl w:val="0"/>
          <w:numId w:val="67"/>
        </w:numPr>
        <w:jc w:val="both"/>
        <w:rPr>
          <w:rFonts w:ascii="Arial Narrow" w:hAnsi="Arial Narrow"/>
          <w:color w:val="FF0000"/>
          <w:sz w:val="20"/>
          <w:szCs w:val="20"/>
        </w:rPr>
      </w:pPr>
      <w:r w:rsidRPr="00AD061D">
        <w:rPr>
          <w:rFonts w:ascii="Arial Narrow" w:hAnsi="Arial Narrow"/>
          <w:color w:val="FF0000"/>
          <w:sz w:val="20"/>
          <w:szCs w:val="20"/>
        </w:rPr>
        <w:t xml:space="preserve">Etap II –  42,45% wynagrodzenia wykonawcy </w:t>
      </w:r>
    </w:p>
    <w:p w14:paraId="1EEB01CA" w14:textId="1E381FA9" w:rsidR="002C1E79" w:rsidRPr="00AD061D" w:rsidRDefault="002C1E79" w:rsidP="002C1E79">
      <w:pPr>
        <w:pStyle w:val="Akapitzlist"/>
        <w:jc w:val="both"/>
        <w:rPr>
          <w:rFonts w:ascii="Arial Narrow" w:hAnsi="Arial Narrow"/>
          <w:color w:val="FF0000"/>
          <w:sz w:val="20"/>
          <w:szCs w:val="20"/>
        </w:rPr>
      </w:pPr>
      <w:r w:rsidRPr="00AD061D">
        <w:rPr>
          <w:rFonts w:ascii="Arial Narrow" w:hAnsi="Arial Narrow"/>
          <w:color w:val="FF0000"/>
          <w:sz w:val="20"/>
          <w:szCs w:val="20"/>
        </w:rPr>
        <w:t>(z zastrzeżeniem, że maksymalnie do wysokości 50% udziału BGK  i udziału gminy w kosztach zadania wynikającego z zasad dofinansowania z Programu Rządowego Fundusz Polski Ład  Programu Inwestycji Strategicznych pomniejszonego o wcześniejsze wypłaty)</w:t>
      </w:r>
    </w:p>
    <w:p w14:paraId="5F64CFE5" w14:textId="63220EA9" w:rsidR="002C1E79" w:rsidRPr="00AD061D" w:rsidRDefault="002C1E79" w:rsidP="00EA7AA6">
      <w:pPr>
        <w:pStyle w:val="Akapitzlist"/>
        <w:numPr>
          <w:ilvl w:val="0"/>
          <w:numId w:val="67"/>
        </w:numPr>
        <w:jc w:val="both"/>
        <w:rPr>
          <w:rFonts w:ascii="Arial Narrow" w:hAnsi="Arial Narrow"/>
          <w:color w:val="FF0000"/>
          <w:sz w:val="20"/>
          <w:szCs w:val="20"/>
        </w:rPr>
      </w:pPr>
      <w:r w:rsidRPr="00AD061D">
        <w:rPr>
          <w:rFonts w:ascii="Arial Narrow" w:hAnsi="Arial Narrow"/>
          <w:color w:val="FF0000"/>
          <w:sz w:val="20"/>
          <w:szCs w:val="20"/>
        </w:rPr>
        <w:t xml:space="preserve">Etap III –  42,45%  wynagrodzenia wykonawcy </w:t>
      </w:r>
    </w:p>
    <w:p w14:paraId="39886D17" w14:textId="4540CDE8" w:rsidR="002C1E79" w:rsidRPr="00AD061D" w:rsidRDefault="002C1E79" w:rsidP="002C1E79">
      <w:pPr>
        <w:pStyle w:val="Akapitzlist"/>
        <w:jc w:val="both"/>
        <w:rPr>
          <w:rFonts w:ascii="Arial Narrow" w:hAnsi="Arial Narrow"/>
          <w:color w:val="FF0000"/>
          <w:sz w:val="20"/>
          <w:szCs w:val="20"/>
        </w:rPr>
      </w:pPr>
      <w:r w:rsidRPr="00AD061D">
        <w:rPr>
          <w:rFonts w:ascii="Arial Narrow" w:hAnsi="Arial Narrow"/>
          <w:color w:val="FF0000"/>
          <w:sz w:val="20"/>
          <w:szCs w:val="20"/>
        </w:rPr>
        <w:t>(z zastrzeżeniem, że maksymalnie w wysokości pozostałej do zapłaty kwoty dofinansowania  i udziału gminy w kosztach zadania wynikającego z zasad dofinansowania z Programu Rządowego Fundusz Polski Ład Inwestycji Strategicznych pomniejszonego o wcześniejsze wypłaty  oraz z uwzględnieniem, że wartość Etapu III nie przekroczy 50% wartości wynagrodzenia wykonawcy.</w:t>
      </w:r>
    </w:p>
    <w:p w14:paraId="726FFA4B" w14:textId="1D41E677" w:rsidR="00E142FA" w:rsidRPr="00E142FA" w:rsidRDefault="00E142FA" w:rsidP="00E142FA">
      <w:pPr>
        <w:widowControl w:val="0"/>
        <w:tabs>
          <w:tab w:val="left" w:pos="426"/>
        </w:tabs>
        <w:ind w:left="426" w:hanging="426"/>
        <w:contextualSpacing/>
        <w:jc w:val="both"/>
        <w:rPr>
          <w:rFonts w:ascii="Arial Narrow" w:hAnsi="Arial Narrow"/>
          <w:b/>
          <w:sz w:val="20"/>
          <w:szCs w:val="20"/>
        </w:rPr>
      </w:pPr>
      <w:r w:rsidRPr="00E142FA">
        <w:rPr>
          <w:rFonts w:ascii="Arial Narrow" w:hAnsi="Arial Narrow" w:cs="CIDFont+F1"/>
          <w:color w:val="FF0000"/>
          <w:sz w:val="20"/>
          <w:szCs w:val="20"/>
        </w:rPr>
        <w:t xml:space="preserve">15. 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ED8B5EF" w14:textId="77777777" w:rsidR="00776DED" w:rsidRPr="00776DED" w:rsidRDefault="00776DED" w:rsidP="00B131E5">
      <w:pPr>
        <w:widowControl w:val="0"/>
        <w:tabs>
          <w:tab w:val="left" w:pos="289"/>
        </w:tabs>
        <w:rPr>
          <w:rFonts w:ascii="Arial Narrow" w:hAnsi="Arial Narrow"/>
          <w:color w:val="00B050"/>
          <w:sz w:val="20"/>
          <w:szCs w:val="20"/>
        </w:rPr>
      </w:pPr>
    </w:p>
    <w:p w14:paraId="6EE72CE2"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7777777"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ponosi wobec Zamawiającego odpowiedzialność za wady fizyczne i prawne przedmiotu umowy z tytułu rękojmi w terminie i na zasadach określonych w Kodeksie cywilnym. Okres rękojmi wynosi </w:t>
      </w:r>
      <w:r>
        <w:rPr>
          <w:rFonts w:ascii="Arial Narrow" w:hAnsi="Arial Narrow"/>
          <w:sz w:val="20"/>
          <w:szCs w:val="20"/>
          <w:highlight w:val="green"/>
        </w:rPr>
        <w:t>…</w:t>
      </w:r>
      <w:r>
        <w:rPr>
          <w:rFonts w:ascii="Arial Narrow" w:hAnsi="Arial Narrow"/>
          <w:sz w:val="20"/>
          <w:szCs w:val="20"/>
        </w:rPr>
        <w:t xml:space="preserve"> lat (zgodnie z ofertą).</w:t>
      </w:r>
    </w:p>
    <w:p w14:paraId="591025E3"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przedmiotu umowy z tytułu gwarancji jakości na wykonane roboty i zainstalowane urządzenia</w:t>
      </w:r>
      <w:r>
        <w:rPr>
          <w:rFonts w:ascii="Arial Narrow" w:hAnsi="Arial Narrow"/>
          <w:b/>
          <w:sz w:val="20"/>
          <w:szCs w:val="20"/>
        </w:rPr>
        <w:t xml:space="preserve"> </w:t>
      </w:r>
      <w:r>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 xml:space="preserve">na okres </w:t>
      </w:r>
      <w:r>
        <w:rPr>
          <w:rFonts w:ascii="Arial Narrow" w:hAnsi="Arial Narrow"/>
          <w:sz w:val="20"/>
          <w:szCs w:val="20"/>
          <w:highlight w:val="green"/>
          <w:u w:val="single"/>
        </w:rPr>
        <w:t>…</w:t>
      </w:r>
      <w:r>
        <w:rPr>
          <w:rFonts w:ascii="Arial Narrow" w:hAnsi="Arial Narrow"/>
          <w:sz w:val="20"/>
          <w:szCs w:val="20"/>
          <w:u w:val="single"/>
        </w:rPr>
        <w:t xml:space="preserve"> lat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9948DE">
        <w:rPr>
          <w:rFonts w:ascii="Arial Narrow" w:hAnsi="Arial Narrow"/>
          <w:color w:val="00B050"/>
          <w:sz w:val="20"/>
          <w:szCs w:val="20"/>
        </w:rPr>
        <w:t>bezusterkowego</w:t>
      </w:r>
      <w:r w:rsidR="009948DE">
        <w:rPr>
          <w:rFonts w:ascii="Arial Narrow" w:hAnsi="Arial Narrow"/>
          <w:sz w:val="20"/>
          <w:szCs w:val="20"/>
        </w:rPr>
        <w:t xml:space="preserve">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Pr>
          <w:rFonts w:ascii="Arial Narrow" w:hAnsi="Arial Narrow"/>
          <w:color w:val="C9211E"/>
          <w:sz w:val="20"/>
          <w:szCs w:val="20"/>
        </w:rPr>
        <w:t>w terminach określonych w załączniku nr 1 do umowy.</w:t>
      </w:r>
      <w:r>
        <w:rPr>
          <w:rFonts w:ascii="Arial Narrow" w:hAnsi="Arial Narrow"/>
          <w:sz w:val="20"/>
          <w:szCs w:val="20"/>
        </w:rPr>
        <w:t xml:space="preserve"> 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Powierzenie usunięcia wad innemu podmiotowi (tj. zastępcze wykonanie), nastąpi na koszt i ryzyko Wykonawcy bez utraty </w:t>
      </w:r>
      <w:r>
        <w:rPr>
          <w:rFonts w:ascii="Arial Narrow" w:hAnsi="Arial Narrow"/>
          <w:sz w:val="20"/>
          <w:szCs w:val="20"/>
        </w:rPr>
        <w:lastRenderedPageBreak/>
        <w:t>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570B91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Szczegółowe obowiązki Wykonawcy precyzuje dokument gwarancyjny, stanowiący </w:t>
      </w:r>
      <w:r>
        <w:rPr>
          <w:rFonts w:ascii="Arial Narrow" w:hAnsi="Arial Narrow"/>
          <w:sz w:val="20"/>
          <w:szCs w:val="20"/>
          <w:highlight w:val="green"/>
        </w:rPr>
        <w:t>załącznik nr 1 do umowy.</w:t>
      </w:r>
    </w:p>
    <w:p w14:paraId="707A7CF3" w14:textId="77777777" w:rsidR="00B131E5" w:rsidRDefault="00B131E5" w:rsidP="00B131E5">
      <w:pPr>
        <w:widowControl w:val="0"/>
        <w:tabs>
          <w:tab w:val="left" w:pos="289"/>
        </w:tabs>
        <w:jc w:val="center"/>
        <w:rPr>
          <w:rFonts w:ascii="Arial Narrow" w:hAnsi="Arial Narrow"/>
          <w:b/>
          <w:sz w:val="20"/>
          <w:szCs w:val="20"/>
        </w:rPr>
      </w:pP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wypowiedzenie umowy przez Zamawiającego z przyczyn za które ponosi odpowiedzialność Wykonawca – w wysokości 10% wynagrodzenia brutto określonego w § 5 ust. 1 niniejszej umowy,</w:t>
      </w:r>
    </w:p>
    <w:p w14:paraId="553EFBD7"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zwłokę w oddaniu określonego w umowie przedmiotu odbioru - w wysokości 0,3</w:t>
      </w:r>
      <w:r>
        <w:rPr>
          <w:rFonts w:ascii="Arial Narrow" w:eastAsia="Calibri" w:hAnsi="Arial Narrow" w:cs="Times New Roman"/>
          <w:b/>
          <w:sz w:val="20"/>
          <w:szCs w:val="20"/>
        </w:rPr>
        <w:t xml:space="preserve">% </w:t>
      </w:r>
      <w:r>
        <w:rPr>
          <w:rFonts w:ascii="Arial Narrow" w:eastAsia="Calibri" w:hAnsi="Arial Narrow" w:cs="Times New Roman"/>
          <w:sz w:val="20"/>
          <w:szCs w:val="20"/>
        </w:rPr>
        <w:t>wartości wynagrodzenia brutto określonego w § 5 ust. 1 niniejszej umowy, za każdy dzień zwłoki, licząc od następnego dnia po upływie terminu umownego,</w:t>
      </w:r>
    </w:p>
    <w:p w14:paraId="6C505805"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14DADC0"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prowadzenie robót niezgodnie z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 w wysokości 1 000,00 zł za każdy stwierdzony przypadek,</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101AAB8E"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0A20FEF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Pr>
          <w:rFonts w:ascii="Arial Narrow" w:eastAsia="Calibri" w:hAnsi="Arial Narrow" w:cs="Times New Roman"/>
          <w:color w:val="C9211E"/>
          <w:sz w:val="20"/>
          <w:szCs w:val="20"/>
        </w:rPr>
        <w:t xml:space="preserve">określonego w załączniku nr 1 do umowy </w:t>
      </w:r>
      <w:r>
        <w:rPr>
          <w:rFonts w:ascii="Arial Narrow" w:eastAsia="Calibri" w:hAnsi="Arial Narrow" w:cs="Times New Roman"/>
          <w:sz w:val="20"/>
          <w:szCs w:val="20"/>
        </w:rPr>
        <w:t xml:space="preserve">- za każdy stwierdzony przypadek, </w:t>
      </w:r>
      <w:r>
        <w:rPr>
          <w:rFonts w:ascii="Arial Narrow" w:eastAsia="Calibri" w:hAnsi="Arial Narrow" w:cs="Times New Roman"/>
          <w:color w:val="C9211E"/>
          <w:sz w:val="20"/>
          <w:szCs w:val="20"/>
        </w:rPr>
        <w:t>w wysokości 100 zł za każdą godzinę zwłoki,</w:t>
      </w:r>
      <w:r>
        <w:rPr>
          <w:rFonts w:ascii="Arial Narrow" w:eastAsia="Calibri" w:hAnsi="Arial Narrow" w:cs="Times New Roman"/>
          <w:sz w:val="20"/>
          <w:szCs w:val="20"/>
        </w:rPr>
        <w:t xml:space="preserve"> licząc od chwili powiadomienia o ich wystąpieniu,</w:t>
      </w:r>
    </w:p>
    <w:p w14:paraId="2EE1904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1E6827F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w:t>
      </w:r>
      <w:r>
        <w:rPr>
          <w:rFonts w:ascii="Arial Narrow" w:eastAsia="Calibri" w:hAnsi="Arial Narrow" w:cs="Times New Roman"/>
          <w:sz w:val="20"/>
          <w:szCs w:val="20"/>
        </w:rPr>
        <w:lastRenderedPageBreak/>
        <w:t>odszkodowania.</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2C72144F"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2F81EDA5"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2686AFB4" w14:textId="77777777" w:rsidR="00B131E5" w:rsidRDefault="00B131E5" w:rsidP="00B131E5">
      <w:pPr>
        <w:widowControl w:val="0"/>
        <w:tabs>
          <w:tab w:val="left" w:pos="340"/>
        </w:tabs>
        <w:jc w:val="center"/>
        <w:rPr>
          <w:rFonts w:ascii="Arial Narrow" w:hAnsi="Arial Narrow"/>
          <w:b/>
          <w:sz w:val="20"/>
          <w:szCs w:val="20"/>
        </w:rPr>
      </w:pP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val="de-DE" w:eastAsia="pl-PL"/>
        </w:rPr>
      </w:pPr>
      <w:r>
        <w:rPr>
          <w:rFonts w:ascii="Arial Narrow" w:eastAsia="Times New Roman" w:hAnsi="Arial Narrow" w:cs="Times New Roman"/>
          <w:b/>
          <w:sz w:val="20"/>
          <w:szCs w:val="20"/>
          <w:lang w:eastAsia="pl-PL"/>
        </w:rPr>
        <w:t>Zmiana umowy</w:t>
      </w:r>
    </w:p>
    <w:p w14:paraId="1743136B" w14:textId="77777777" w:rsidR="00B131E5" w:rsidRDefault="00B131E5" w:rsidP="00B131E5">
      <w:pPr>
        <w:widowControl w:val="0"/>
        <w:numPr>
          <w:ilvl w:val="0"/>
          <w:numId w:val="15"/>
        </w:numPr>
        <w:ind w:left="284" w:hanging="284"/>
        <w:jc w:val="both"/>
        <w:rPr>
          <w:rFonts w:ascii="Arial Narrow" w:hAnsi="Arial Narrow"/>
          <w:sz w:val="20"/>
          <w:szCs w:val="20"/>
        </w:rPr>
      </w:pPr>
      <w:r>
        <w:rPr>
          <w:rFonts w:ascii="Arial Narrow" w:hAnsi="Arial Narrow"/>
          <w:sz w:val="20"/>
          <w:szCs w:val="20"/>
        </w:rPr>
        <w:t>Zmiana postanowień niniejszej umowy może nastąpić jedynie wtedy, gdy nie jest ona sprzeczna z ustawą Prawo zamówień publicznych. Istotna zmiana zawartej umowy wymaga przeprowadzenia nowego postępowania o udzielenie zamówienia.</w:t>
      </w:r>
    </w:p>
    <w:p w14:paraId="034CA560" w14:textId="62280CB4" w:rsidR="00B131E5" w:rsidRPr="00A624A4" w:rsidRDefault="00B131E5" w:rsidP="00A624A4">
      <w:pPr>
        <w:pStyle w:val="Akapitzlist"/>
        <w:widowControl w:val="0"/>
        <w:numPr>
          <w:ilvl w:val="0"/>
          <w:numId w:val="15"/>
        </w:numPr>
        <w:jc w:val="both"/>
        <w:rPr>
          <w:rFonts w:ascii="Arial Narrow" w:hAnsi="Arial Narrow"/>
          <w:strike/>
          <w:sz w:val="20"/>
          <w:szCs w:val="20"/>
        </w:rPr>
      </w:pPr>
      <w:r w:rsidRPr="00A624A4">
        <w:rPr>
          <w:rFonts w:ascii="Arial Narrow" w:hAnsi="Arial Narrow"/>
          <w:sz w:val="20"/>
          <w:szCs w:val="20"/>
        </w:rPr>
        <w:t xml:space="preserve">Dopuszczalna jest zmiana umowy bez przeprowadzenia nowego postępowania o udzielenie zamówienia publicznego według zasad określonych w umowie, jeżeli konieczność wprowadzenia takich zmian wynika </w:t>
      </w:r>
      <w:r w:rsidRPr="00A624A4">
        <w:rPr>
          <w:rFonts w:ascii="Arial Narrow" w:hAnsi="Arial Narrow"/>
          <w:color w:val="00B050"/>
          <w:sz w:val="20"/>
          <w:szCs w:val="20"/>
        </w:rPr>
        <w:t xml:space="preserve">z </w:t>
      </w:r>
      <w:r w:rsidR="00A624A4" w:rsidRPr="00A624A4">
        <w:rPr>
          <w:rFonts w:ascii="Arial Narrow" w:hAnsi="Arial Narrow"/>
          <w:color w:val="00B050"/>
          <w:sz w:val="20"/>
          <w:szCs w:val="20"/>
        </w:rPr>
        <w:t>okoliczności określonych w niniejszym paragrafie</w:t>
      </w:r>
      <w:r w:rsidR="00A624A4">
        <w:rPr>
          <w:rFonts w:ascii="Arial Narrow" w:hAnsi="Arial Narrow"/>
          <w:sz w:val="20"/>
          <w:szCs w:val="20"/>
        </w:rPr>
        <w:t>.</w:t>
      </w:r>
      <w:r w:rsidRPr="00A624A4">
        <w:rPr>
          <w:rFonts w:ascii="Arial Narrow" w:hAnsi="Arial Narrow"/>
          <w:strike/>
          <w:sz w:val="20"/>
          <w:szCs w:val="20"/>
        </w:rPr>
        <w:t>:</w:t>
      </w:r>
    </w:p>
    <w:p w14:paraId="2E70FB83" w14:textId="08C2BA78"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terminu</w:t>
      </w:r>
      <w:r w:rsidR="002C1E79">
        <w:rPr>
          <w:rFonts w:ascii="Arial Narrow" w:hAnsi="Arial Narrow"/>
          <w:sz w:val="20"/>
          <w:szCs w:val="20"/>
        </w:rPr>
        <w:t xml:space="preserve">, sposobu realizacji </w:t>
      </w:r>
      <w:r w:rsidRPr="00A624A4">
        <w:rPr>
          <w:rFonts w:ascii="Arial Narrow" w:hAnsi="Arial Narrow"/>
          <w:sz w:val="20"/>
          <w:szCs w:val="20"/>
        </w:rPr>
        <w:t>przedmiotu umowy, w następstwie:</w:t>
      </w:r>
    </w:p>
    <w:p w14:paraId="3F6DADCE" w14:textId="77777777" w:rsidR="00B131E5" w:rsidRDefault="00B131E5" w:rsidP="00A624A4">
      <w:pPr>
        <w:widowControl w:val="0"/>
        <w:numPr>
          <w:ilvl w:val="0"/>
          <w:numId w:val="18"/>
        </w:numPr>
        <w:tabs>
          <w:tab w:val="left" w:pos="284"/>
        </w:tabs>
        <w:ind w:left="851" w:hanging="567"/>
        <w:jc w:val="both"/>
        <w:rPr>
          <w:rFonts w:ascii="Arial Narrow" w:hAnsi="Arial Narrow"/>
          <w:sz w:val="20"/>
          <w:szCs w:val="20"/>
        </w:rPr>
      </w:pPr>
      <w:r>
        <w:rPr>
          <w:rFonts w:ascii="Arial Narrow" w:hAnsi="Arial Narrow"/>
          <w:sz w:val="20"/>
          <w:szCs w:val="20"/>
        </w:rPr>
        <w:t>siły wyższej - rozumianej jako wystąpienie zdarzenia bądź połączenia zdarzeń nadzwyczajnego/</w:t>
      </w:r>
      <w:proofErr w:type="spellStart"/>
      <w:r>
        <w:rPr>
          <w:rFonts w:ascii="Arial Narrow" w:hAnsi="Arial Narrow"/>
          <w:sz w:val="20"/>
          <w:szCs w:val="20"/>
        </w:rPr>
        <w:t>ych</w:t>
      </w:r>
      <w:proofErr w:type="spellEnd"/>
      <w:r>
        <w:rPr>
          <w:rFonts w:ascii="Arial Narrow" w:hAnsi="Arial Narrow"/>
          <w:sz w:val="20"/>
          <w:szCs w:val="20"/>
        </w:rPr>
        <w:t>, zewnętrznego/</w:t>
      </w:r>
      <w:proofErr w:type="spellStart"/>
      <w:r>
        <w:rPr>
          <w:rFonts w:ascii="Arial Narrow" w:hAnsi="Arial Narrow"/>
          <w:sz w:val="20"/>
          <w:szCs w:val="20"/>
        </w:rPr>
        <w:t>ych</w:t>
      </w:r>
      <w:proofErr w:type="spellEnd"/>
      <w:r>
        <w:rPr>
          <w:rFonts w:ascii="Arial Narrow" w:hAnsi="Arial Narrow"/>
          <w:sz w:val="20"/>
          <w:szCs w:val="20"/>
        </w:rPr>
        <w:t>, niemożliwego/</w:t>
      </w:r>
      <w:proofErr w:type="spellStart"/>
      <w:r>
        <w:rPr>
          <w:rFonts w:ascii="Arial Narrow" w:hAnsi="Arial Narrow"/>
          <w:sz w:val="20"/>
          <w:szCs w:val="20"/>
        </w:rPr>
        <w:t>ych</w:t>
      </w:r>
      <w:proofErr w:type="spellEnd"/>
      <w:r>
        <w:rPr>
          <w:rFonts w:ascii="Arial Narrow" w:hAnsi="Arial Narrow"/>
          <w:sz w:val="20"/>
          <w:szCs w:val="20"/>
        </w:rPr>
        <w:t xml:space="preserve"> do przewidzenia i zapobieżenia, którego/</w:t>
      </w:r>
      <w:proofErr w:type="spellStart"/>
      <w:r>
        <w:rPr>
          <w:rFonts w:ascii="Arial Narrow" w:hAnsi="Arial Narrow"/>
          <w:sz w:val="20"/>
          <w:szCs w:val="20"/>
        </w:rPr>
        <w:t>ych</w:t>
      </w:r>
      <w:proofErr w:type="spellEnd"/>
      <w:r>
        <w:rPr>
          <w:rFonts w:ascii="Arial Narrow" w:hAnsi="Arial Narrow"/>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33FC9562" w14:textId="0175D5B0" w:rsidR="00B131E5" w:rsidRPr="00A624A4" w:rsidRDefault="00B131E5" w:rsidP="005C70F2">
      <w:pPr>
        <w:pStyle w:val="Akapitzlist"/>
        <w:widowControl w:val="0"/>
        <w:numPr>
          <w:ilvl w:val="0"/>
          <w:numId w:val="18"/>
        </w:numPr>
        <w:tabs>
          <w:tab w:val="left" w:pos="284"/>
        </w:tabs>
        <w:jc w:val="both"/>
        <w:rPr>
          <w:rFonts w:ascii="Arial Narrow" w:hAnsi="Arial Narrow"/>
          <w:sz w:val="20"/>
          <w:szCs w:val="20"/>
        </w:rPr>
      </w:pPr>
      <w:r w:rsidRPr="00A624A4">
        <w:rPr>
          <w:rFonts w:ascii="Arial Narrow" w:hAnsi="Arial Narrow"/>
          <w:sz w:val="20"/>
          <w:szCs w:val="20"/>
        </w:rPr>
        <w:t xml:space="preserve">braku możliwości wykonywania umowy z uwagi na okoliczności związane z zapobieganiem, przeciwdziałaniem i zwalczaniem </w:t>
      </w:r>
      <w:r w:rsidRPr="00A624A4">
        <w:rPr>
          <w:rFonts w:ascii="Arial Narrow" w:hAnsi="Arial Narrow"/>
          <w:bCs/>
          <w:sz w:val="20"/>
          <w:szCs w:val="20"/>
        </w:rPr>
        <w:t xml:space="preserve">wirusa SARS-CoV-2 </w:t>
      </w:r>
      <w:r w:rsidRPr="00A624A4">
        <w:rPr>
          <w:rFonts w:ascii="Arial Narrow" w:hAnsi="Arial Narrow"/>
          <w:sz w:val="20"/>
          <w:szCs w:val="20"/>
        </w:rPr>
        <w:t xml:space="preserve">lub innych chorób zakaźnych oraz wywołanych nimi sytuacji kryzysowych </w:t>
      </w:r>
      <w:r w:rsidRPr="00A624A4">
        <w:rPr>
          <w:rFonts w:ascii="Arial Narrow" w:hAnsi="Arial Narrow"/>
          <w:bCs/>
          <w:sz w:val="20"/>
          <w:szCs w:val="20"/>
        </w:rPr>
        <w:t>na obszarze Rzeczypospolitej Polskiej.</w:t>
      </w:r>
      <w:r w:rsidR="00A624A4" w:rsidRPr="00A624A4">
        <w:rPr>
          <w:rFonts w:ascii="Arial Narrow" w:hAnsi="Arial Narrow"/>
          <w:bCs/>
          <w:sz w:val="20"/>
          <w:szCs w:val="20"/>
        </w:rPr>
        <w:t xml:space="preserve"> </w:t>
      </w:r>
      <w:r w:rsidRPr="00A624A4">
        <w:rPr>
          <w:rFonts w:ascii="Arial Narrow" w:hAnsi="Arial Narrow"/>
          <w:bCs/>
          <w:sz w:val="20"/>
          <w:szCs w:val="20"/>
        </w:rPr>
        <w:t>W okresie obowiązywania na obszarze Rzeczypospolitej Polskiej stanu epidemii lub stanu zagrożenia epidemicznego, o których mowa w art. 46 ust. 2 ustawy z 5 grudnia 2008 r. o zapobieganiu oraz zwalczaniu zakażeń i chorób zakaźnych u ludzi, ogłoszonego w związku z COVID-19, i przez 90 dni od dnia odwołania stanu, który obowiązywał jako ostatni, Zamawiający będzie wykonywał uprawnienia wynikające z umowy z uwzględnieniem ograniczeń wynikających z przepisu art. 15r</w:t>
      </w:r>
      <w:r w:rsidRPr="00A624A4">
        <w:rPr>
          <w:rFonts w:ascii="Arial Narrow" w:hAnsi="Arial Narrow"/>
          <w:bCs/>
          <w:sz w:val="20"/>
          <w:szCs w:val="20"/>
          <w:vertAlign w:val="superscript"/>
        </w:rPr>
        <w:t>1</w:t>
      </w:r>
      <w:r w:rsidRPr="00A624A4">
        <w:rPr>
          <w:rFonts w:ascii="Arial Narrow" w:hAnsi="Arial Narrow"/>
          <w:bCs/>
          <w:sz w:val="20"/>
          <w:szCs w:val="20"/>
        </w:rPr>
        <w:t xml:space="preserve"> ust. 1 i 3 ustawy z 2 marca 2020 r. o szczególnych rozwiązaniach związanych z zapobieganiem, przeciwdziałaniem i zwalczaniem COVID-19, innych chorób zakaźnych oraz wywołanych nimi sytuacji kryzysowych.</w:t>
      </w:r>
      <w:r w:rsidR="00A624A4" w:rsidRPr="00A624A4">
        <w:rPr>
          <w:rFonts w:ascii="Arial Narrow" w:hAnsi="Arial Narrow"/>
          <w:bCs/>
          <w:sz w:val="20"/>
          <w:szCs w:val="20"/>
        </w:rPr>
        <w:t xml:space="preserve"> </w:t>
      </w:r>
      <w:r w:rsidRPr="00A624A4">
        <w:rPr>
          <w:rFonts w:ascii="Arial Narrow" w:hAnsi="Arial Narrow"/>
          <w:sz w:val="20"/>
          <w:szCs w:val="20"/>
        </w:rPr>
        <w:t>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7BFB9E39"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7EF1F7CD"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 xml:space="preserve">wystąpienia odmiennych warunków geologicznych, terenowych, wodnych, środowiskowych niż przyjęto w dokumentacji. Termin zakończenia robót może zostać przesunięty o czas trwania przerwy w robotach wskutek </w:t>
      </w:r>
      <w:r>
        <w:rPr>
          <w:rFonts w:ascii="Arial Narrow" w:hAnsi="Arial Narrow"/>
          <w:sz w:val="20"/>
          <w:szCs w:val="20"/>
        </w:rPr>
        <w:lastRenderedPageBreak/>
        <w:t>wystąpienia wskazanych okoliczności, co wymaga udokumentowania stosownym wpisem do Dziennika Budowy,</w:t>
      </w:r>
    </w:p>
    <w:p w14:paraId="23BC607F" w14:textId="77777777" w:rsidR="00B131E5" w:rsidRDefault="00B131E5" w:rsidP="00B131E5">
      <w:pPr>
        <w:widowControl w:val="0"/>
        <w:numPr>
          <w:ilvl w:val="0"/>
          <w:numId w:val="19"/>
        </w:numPr>
        <w:tabs>
          <w:tab w:val="left" w:pos="284"/>
        </w:tabs>
        <w:ind w:left="851" w:hanging="284"/>
        <w:jc w:val="both"/>
        <w:rPr>
          <w:rFonts w:ascii="Arial Narrow" w:hAnsi="Arial Narrow"/>
          <w:strike/>
          <w:sz w:val="20"/>
          <w:szCs w:val="20"/>
        </w:rPr>
      </w:pPr>
      <w:r>
        <w:rPr>
          <w:rFonts w:ascii="Arial Narrow" w:hAnsi="Arial Narrow"/>
          <w:sz w:val="20"/>
          <w:szCs w:val="20"/>
        </w:rPr>
        <w:t>konieczności uzyskania decyzji lub uzgodnień, mogących spowodować wstrzymanie prac lub przesunięcie terminu przekazania placu budowy albo przedłużanie się terminu lub odmowa wydania przez organy administracji lub inne podmioty wymaganych decyzji, zezwoleń, uzgodnień z przyczyn niezawinionych przez wykonawcę. Termin zakończenia przedmiotu umowy zostaje przesunięty o czas trwania okoliczności uniemożliwiających wykonanie przedmiotu umowy,</w:t>
      </w:r>
    </w:p>
    <w:p w14:paraId="0CCEA6B5"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6EDE1490"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t xml:space="preserve">wystąpienie robót dodatkowych, zamiennych </w:t>
      </w:r>
      <w:r>
        <w:rPr>
          <w:rFonts w:ascii="Arial Narrow" w:hAnsi="Arial Narrow"/>
          <w:sz w:val="20"/>
          <w:szCs w:val="20"/>
        </w:rPr>
        <w:t xml:space="preserve">które wstrzymują lub opóźniają realizację przedmiotu umowy, </w:t>
      </w:r>
      <w:r>
        <w:rPr>
          <w:rFonts w:ascii="Arial Narrow" w:hAnsi="Arial Narrow"/>
          <w:bCs/>
          <w:sz w:val="20"/>
          <w:szCs w:val="20"/>
        </w:rPr>
        <w:t>mają wpływ na termin zakończenia inwestycji.</w:t>
      </w:r>
      <w:r>
        <w:rPr>
          <w:rFonts w:ascii="Arial Narrow" w:hAnsi="Arial Narrow"/>
          <w:sz w:val="20"/>
          <w:szCs w:val="20"/>
        </w:rPr>
        <w:t xml:space="preserve"> Termin zakończenia robót może zostać przesunięty o czas trwania tych robót, co wymaga udokumentowania stosownym wpisem do Dziennika Budowy,</w:t>
      </w:r>
    </w:p>
    <w:p w14:paraId="58C7DBF6"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t>konieczności dokonania zmian w dokumentacji projektowej mających wpływ na termin zakończenia inwestycji. Termin zostaje przesunięty o czas trwania wskazanej okoliczności,</w:t>
      </w:r>
      <w:r>
        <w:rPr>
          <w:rFonts w:ascii="Arial Narrow" w:hAnsi="Arial Narrow"/>
          <w:sz w:val="20"/>
          <w:szCs w:val="20"/>
        </w:rPr>
        <w:t xml:space="preserve"> co wymaga udokumentowania w protokole z rady budowy lub stosownym wpisem do Dziennika Budowy,</w:t>
      </w:r>
    </w:p>
    <w:p w14:paraId="064E4BC1"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okoliczności leżących po stronie Zamawiającego, których Zamawiający działając z należytą starannością nie mogli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04BCE75C" w14:textId="4F493994" w:rsidR="00B131E5" w:rsidRPr="00A624A4" w:rsidRDefault="00B131E5" w:rsidP="00A624A4">
      <w:pPr>
        <w:pStyle w:val="Akapitzlist"/>
        <w:widowControl w:val="0"/>
        <w:numPr>
          <w:ilvl w:val="0"/>
          <w:numId w:val="15"/>
        </w:numPr>
        <w:tabs>
          <w:tab w:val="left" w:pos="709"/>
        </w:tabs>
        <w:jc w:val="both"/>
        <w:rPr>
          <w:rFonts w:ascii="Arial Narrow" w:hAnsi="Arial Narrow"/>
          <w:sz w:val="20"/>
          <w:szCs w:val="20"/>
        </w:rPr>
      </w:pPr>
      <w:r w:rsidRPr="00A624A4">
        <w:rPr>
          <w:rFonts w:ascii="Arial Narrow" w:hAnsi="Arial Narrow"/>
          <w:sz w:val="20"/>
          <w:szCs w:val="20"/>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5E046965" w14:textId="7AC9BD53"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Harmonogramu rzeczowo-finansowego – aktualizacja - w przypadku zmiany umowy mającej wpływ na treść opracowanego harmonogramu rzeczowo-finansowego (zmiany o których mowa w pkt 1 oraz pkt 3-6 powodujące odpowiednio zmianę terminu lub wynagrodzenia Wykonawcy).</w:t>
      </w:r>
    </w:p>
    <w:p w14:paraId="6A4C31A3" w14:textId="5B128F46" w:rsidR="00B131E5" w:rsidRDefault="00A624A4"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bCs/>
          <w:sz w:val="20"/>
          <w:szCs w:val="20"/>
        </w:rPr>
        <w:t>Dopuszcza się d</w:t>
      </w:r>
      <w:r w:rsidR="00B131E5">
        <w:rPr>
          <w:rFonts w:ascii="Arial Narrow" w:hAnsi="Arial Narrow"/>
          <w:bCs/>
          <w:sz w:val="20"/>
          <w:szCs w:val="20"/>
        </w:rPr>
        <w:t>okonani</w:t>
      </w:r>
      <w:r>
        <w:rPr>
          <w:rFonts w:ascii="Arial Narrow" w:hAnsi="Arial Narrow"/>
          <w:bCs/>
          <w:sz w:val="20"/>
          <w:szCs w:val="20"/>
        </w:rPr>
        <w:t>e</w:t>
      </w:r>
      <w:r w:rsidR="00B131E5">
        <w:rPr>
          <w:rFonts w:ascii="Arial Narrow" w:hAnsi="Arial Narrow"/>
          <w:bCs/>
          <w:sz w:val="20"/>
          <w:szCs w:val="20"/>
        </w:rPr>
        <w:t xml:space="preserve"> nieistotnych zmian w dokumentacji projektowej wskutek:</w:t>
      </w:r>
    </w:p>
    <w:p w14:paraId="08193447"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wystąpienia różnic między ilością robót określoną przedmiarem robót planowanych do wykonania, a rzeczywistymi ilościami wynikającymi z obmiarów robót wykonanych,</w:t>
      </w:r>
    </w:p>
    <w:p w14:paraId="49F73726"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konieczności przeprowadzenia robót objętych dokumentacją projektową, które nie były przewidziane w zestawieniu robót planowanych (przedmiarze), niewykraczające poza zakres zamówienia podstawowego przewidzianego w dokumentacji projektowej,</w:t>
      </w:r>
    </w:p>
    <w:p w14:paraId="2C0B7EDA"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wykonania robót wynikających z dokonania nieistotnych zmian w dokumentacji projektowej, zmian technologii wykonania o ile nie powoduje to istotnego zwiększenia wynagrodzenia i o ile nie wykraczają poza zakres zamówienia podstawowego przewidzianego w dokumentacji projektowej,</w:t>
      </w:r>
    </w:p>
    <w:p w14:paraId="500E4710"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niedostępności na rynku materiałów lub urządzeń, wycofanie z produkcji, zmiana obowiązującego prawa, pojawienie się na rynku materiałów, urządzeń nowszej generacji,</w:t>
      </w:r>
    </w:p>
    <w:p w14:paraId="4EC910CC"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zmian technologicznych poprzez pojawienie się na rynku nowszej technologii, pozwalającej zaoszczędzić koszty,</w:t>
      </w:r>
    </w:p>
    <w:p w14:paraId="12962FBD"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zastosowania w dokumentacji projektowej technologii robót innych niż przyjęte skutkującej niemożliwością wykonania lub wadliwym wykonaniem robót,</w:t>
      </w:r>
    </w:p>
    <w:p w14:paraId="26B22008"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zaniechanie</w:t>
      </w:r>
      <w:r>
        <w:rPr>
          <w:rFonts w:ascii="Arial Narrow" w:hAnsi="Arial Narrow"/>
          <w:sz w:val="20"/>
          <w:szCs w:val="20"/>
        </w:rPr>
        <w:t xml:space="preserve"> lub rezygnacja, lub ograniczenie wykonania pewnych robót przewidzianych w dokumentacji projektowej w sytuacji, gdy ich wykonanie będzie zbędne dla prawidłowego wykonania i oddania do użytkowania zadania</w:t>
      </w:r>
      <w:r>
        <w:rPr>
          <w:rFonts w:ascii="Arial Narrow" w:hAnsi="Arial Narrow"/>
          <w:bCs/>
          <w:sz w:val="20"/>
          <w:szCs w:val="20"/>
        </w:rPr>
        <w:t>.</w:t>
      </w:r>
    </w:p>
    <w:p w14:paraId="1A83997E" w14:textId="720F579A" w:rsidR="00B131E5" w:rsidRDefault="00B131E5" w:rsidP="00B131E5">
      <w:pPr>
        <w:widowControl w:val="0"/>
        <w:jc w:val="both"/>
        <w:rPr>
          <w:rFonts w:ascii="Arial Narrow" w:hAnsi="Arial Narrow"/>
          <w:bCs/>
          <w:sz w:val="20"/>
          <w:szCs w:val="20"/>
        </w:rPr>
      </w:pPr>
      <w:r>
        <w:rPr>
          <w:rFonts w:ascii="Arial Narrow" w:hAnsi="Arial Narrow"/>
          <w:bCs/>
          <w:sz w:val="20"/>
          <w:szCs w:val="20"/>
        </w:rPr>
        <w:t>Zmiany w dokumentacji projektowej o których wyżej mowa nie wymagają zawarcia aneksu do umowy.</w:t>
      </w:r>
    </w:p>
    <w:p w14:paraId="51A0B3B8" w14:textId="77777777" w:rsidR="00A624A4" w:rsidRDefault="00A624A4" w:rsidP="00B131E5">
      <w:pPr>
        <w:widowControl w:val="0"/>
        <w:jc w:val="both"/>
        <w:rPr>
          <w:rFonts w:ascii="Arial Narrow" w:hAnsi="Arial Narrow"/>
          <w:bCs/>
          <w:sz w:val="20"/>
          <w:szCs w:val="20"/>
        </w:rPr>
      </w:pPr>
    </w:p>
    <w:p w14:paraId="45A42E4C" w14:textId="161BF345" w:rsidR="00B131E5"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 xml:space="preserve">Zmiany wysokości wynagrodzenia Wykonawcy, w przypadku </w:t>
      </w:r>
      <w:r>
        <w:rPr>
          <w:rFonts w:ascii="Arial Narrow" w:hAnsi="Arial Narrow"/>
          <w:sz w:val="20"/>
          <w:szCs w:val="20"/>
          <w:u w:val="single"/>
        </w:rPr>
        <w:t xml:space="preserve">zwiększenia kosztów </w:t>
      </w:r>
      <w:r>
        <w:rPr>
          <w:rFonts w:ascii="Arial Narrow" w:hAnsi="Arial Narrow"/>
          <w:bCs/>
          <w:sz w:val="20"/>
          <w:szCs w:val="20"/>
          <w:u w:val="single"/>
        </w:rPr>
        <w:t>realizacji</w:t>
      </w:r>
      <w:r>
        <w:rPr>
          <w:rFonts w:ascii="Arial Narrow" w:hAnsi="Arial Narrow"/>
          <w:bCs/>
          <w:sz w:val="20"/>
          <w:szCs w:val="20"/>
        </w:rPr>
        <w:t xml:space="preserve"> przedmiotu umowy</w:t>
      </w:r>
      <w:r>
        <w:rPr>
          <w:rFonts w:ascii="Arial Narrow" w:hAnsi="Arial Narrow"/>
          <w:sz w:val="20"/>
          <w:szCs w:val="20"/>
        </w:rPr>
        <w:t xml:space="preserve"> </w:t>
      </w:r>
      <w:r>
        <w:rPr>
          <w:rFonts w:ascii="Arial Narrow" w:hAnsi="Arial Narrow"/>
          <w:bCs/>
          <w:sz w:val="20"/>
          <w:szCs w:val="20"/>
        </w:rPr>
        <w:t xml:space="preserve">wskutek wystąpienia konieczności realizacji dodatkowych dostaw, usług lub robót budowlanych </w:t>
      </w:r>
      <w:r>
        <w:rPr>
          <w:rFonts w:ascii="Arial Narrow" w:hAnsi="Arial Narrow"/>
          <w:bCs/>
          <w:sz w:val="20"/>
          <w:szCs w:val="20"/>
          <w:u w:val="single"/>
        </w:rPr>
        <w:t>w rozumieniu</w:t>
      </w:r>
      <w:r>
        <w:rPr>
          <w:rFonts w:ascii="Arial Narrow" w:hAnsi="Arial Narrow"/>
          <w:sz w:val="20"/>
          <w:szCs w:val="20"/>
          <w:u w:val="single"/>
        </w:rPr>
        <w:t xml:space="preserve"> art. 455 ust.1 pkt 3</w:t>
      </w:r>
      <w:r w:rsidR="001E2CD3">
        <w:rPr>
          <w:rFonts w:ascii="Arial Narrow" w:hAnsi="Arial Narrow"/>
          <w:sz w:val="20"/>
          <w:szCs w:val="20"/>
          <w:u w:val="single"/>
        </w:rPr>
        <w:t xml:space="preserve"> lub pkt.4)</w:t>
      </w:r>
      <w:r>
        <w:rPr>
          <w:rFonts w:ascii="Arial Narrow" w:hAnsi="Arial Narrow"/>
          <w:sz w:val="20"/>
          <w:szCs w:val="20"/>
          <w:u w:val="single"/>
        </w:rPr>
        <w:t xml:space="preserve"> ustawy </w:t>
      </w:r>
      <w:proofErr w:type="spellStart"/>
      <w:r>
        <w:rPr>
          <w:rFonts w:ascii="Arial Narrow" w:hAnsi="Arial Narrow"/>
          <w:sz w:val="20"/>
          <w:szCs w:val="20"/>
          <w:u w:val="single"/>
        </w:rPr>
        <w:t>P</w:t>
      </w:r>
      <w:r>
        <w:rPr>
          <w:rFonts w:ascii="Arial Narrow" w:hAnsi="Arial Narrow"/>
          <w:bCs/>
          <w:sz w:val="20"/>
          <w:szCs w:val="20"/>
          <w:u w:val="single"/>
        </w:rPr>
        <w:t>zp</w:t>
      </w:r>
      <w:proofErr w:type="spellEnd"/>
      <w:r>
        <w:rPr>
          <w:rFonts w:ascii="Arial Narrow" w:hAnsi="Arial Narrow"/>
          <w:bCs/>
          <w:sz w:val="20"/>
          <w:szCs w:val="20"/>
          <w:u w:val="single"/>
        </w:rPr>
        <w:t xml:space="preserve"> </w:t>
      </w:r>
      <w:r>
        <w:rPr>
          <w:rFonts w:ascii="Arial Narrow" w:hAnsi="Arial Narrow"/>
          <w:bCs/>
          <w:sz w:val="20"/>
          <w:szCs w:val="20"/>
        </w:rPr>
        <w:t>nieobjętych zamówieniem podstawowym</w:t>
      </w:r>
      <w:r>
        <w:rPr>
          <w:rFonts w:ascii="Arial Narrow" w:hAnsi="Arial Narrow"/>
          <w:sz w:val="20"/>
          <w:szCs w:val="20"/>
        </w:rPr>
        <w:t xml:space="preserve">. Wykonawca zwróci się do Zamawiającego z wnioskiem o dokonanie odpowiedniej zmiany wynagrodzenia, uwzględniając </w:t>
      </w:r>
      <w:r>
        <w:rPr>
          <w:rFonts w:ascii="Arial Narrow" w:hAnsi="Arial Narrow"/>
          <w:bCs/>
          <w:sz w:val="20"/>
          <w:szCs w:val="20"/>
        </w:rPr>
        <w:t xml:space="preserve">zaakceptowane przez Zamawiającego </w:t>
      </w:r>
      <w:r>
        <w:rPr>
          <w:rFonts w:ascii="Arial Narrow" w:hAnsi="Arial Narrow"/>
          <w:sz w:val="20"/>
          <w:szCs w:val="20"/>
        </w:rPr>
        <w:t xml:space="preserve">Protokoły konieczności dodatkowych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Wnioski o wprowadzenie zmian obiektów/robót dodatkowych </w:t>
      </w:r>
      <w:r>
        <w:rPr>
          <w:rFonts w:ascii="Arial Narrow" w:hAnsi="Arial Narrow"/>
          <w:sz w:val="20"/>
          <w:szCs w:val="20"/>
        </w:rPr>
        <w:t>nieobjętych zamówieniem podstawowym) oraz dołączy dokumenty potwierdzające zmianę wysokości wynagrodzenia Wykonawcy. Zmiana ta</w:t>
      </w:r>
      <w:r>
        <w:rPr>
          <w:rFonts w:ascii="Arial Narrow" w:hAnsi="Arial Narrow"/>
          <w:bCs/>
          <w:sz w:val="20"/>
          <w:szCs w:val="20"/>
        </w:rPr>
        <w:t xml:space="preserve"> następuje poprzez zawarcie aneksu do umowy, według zasad </w:t>
      </w:r>
      <w:r>
        <w:rPr>
          <w:rFonts w:ascii="Arial Narrow" w:hAnsi="Arial Narrow"/>
          <w:sz w:val="20"/>
          <w:szCs w:val="20"/>
        </w:rPr>
        <w:t>opisanych poniżej:</w:t>
      </w:r>
    </w:p>
    <w:p w14:paraId="4690E3F0" w14:textId="036B874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 xml:space="preserve">Jeżeli wystąpi konieczność wykonania dodatkowych dostaw, usług lub robót budowlanych nieobjętych zamówieniem podstawowym, które nie zostały przewidziane w opisie przedmiotu zamówienia, projekcie budowlanym </w:t>
      </w:r>
      <w:r>
        <w:rPr>
          <w:rFonts w:ascii="Arial Narrow" w:hAnsi="Arial Narrow"/>
          <w:sz w:val="20"/>
          <w:szCs w:val="20"/>
        </w:rPr>
        <w:t>a ich wykonanie stało się niezbędne,</w:t>
      </w:r>
      <w:r>
        <w:rPr>
          <w:rFonts w:ascii="Arial Narrow" w:hAnsi="Arial Narrow"/>
          <w:bCs/>
          <w:sz w:val="20"/>
          <w:szCs w:val="20"/>
        </w:rPr>
        <w:t xml:space="preserve"> wówczas Wykonawca będzie zobowiązany niezwłocznie zawiadomić o tym fakcie w formie pisemnej Zamawiającego oraz Inspektora nadzoru inwestorskiego.</w:t>
      </w:r>
      <w:r>
        <w:rPr>
          <w:rFonts w:ascii="Arial Narrow" w:hAnsi="Arial Narrow"/>
          <w:sz w:val="20"/>
          <w:szCs w:val="20"/>
        </w:rPr>
        <w:t xml:space="preserve"> W takiej sytuacji Zamawiający dopuszczają realizację dodatkowych dostaw, usług lub robót budowlanych od </w:t>
      </w:r>
      <w:r>
        <w:rPr>
          <w:rFonts w:ascii="Arial Narrow" w:hAnsi="Arial Narrow"/>
          <w:sz w:val="20"/>
          <w:szCs w:val="20"/>
        </w:rPr>
        <w:lastRenderedPageBreak/>
        <w:t xml:space="preserve">dotychczasowego Wykonawcy, nieobjętych zamówieniem podstawowym, o ile stały się niezbędne i zostały spełnione łącznie warunki z art. 455 ust.1 pkt 3 </w:t>
      </w:r>
      <w:proofErr w:type="spellStart"/>
      <w:r>
        <w:rPr>
          <w:rFonts w:ascii="Arial Narrow" w:hAnsi="Arial Narrow"/>
          <w:sz w:val="20"/>
          <w:szCs w:val="20"/>
        </w:rPr>
        <w:t>Pzp</w:t>
      </w:r>
      <w:proofErr w:type="spellEnd"/>
      <w:r w:rsidR="001E2CD3">
        <w:rPr>
          <w:rFonts w:ascii="Arial Narrow" w:hAnsi="Arial Narrow"/>
          <w:sz w:val="20"/>
          <w:szCs w:val="20"/>
        </w:rPr>
        <w:t xml:space="preserve"> lub spełnione warunki określone w art.455 ust.1 pkt.4 </w:t>
      </w:r>
      <w:proofErr w:type="spellStart"/>
      <w:r w:rsidR="001E2CD3">
        <w:rPr>
          <w:rFonts w:ascii="Arial Narrow" w:hAnsi="Arial Narrow"/>
          <w:sz w:val="20"/>
          <w:szCs w:val="20"/>
        </w:rPr>
        <w:t>Pzp</w:t>
      </w:r>
      <w:proofErr w:type="spellEnd"/>
      <w:r w:rsidR="001E2CD3">
        <w:rPr>
          <w:rFonts w:ascii="Arial Narrow" w:hAnsi="Arial Narrow"/>
          <w:sz w:val="20"/>
          <w:szCs w:val="20"/>
        </w:rPr>
        <w:t>.</w:t>
      </w:r>
    </w:p>
    <w:p w14:paraId="001AEEF9" w14:textId="480947C2" w:rsidR="00B131E5" w:rsidRPr="00F27D66" w:rsidRDefault="00B131E5" w:rsidP="00BB7DAA">
      <w:pPr>
        <w:widowControl w:val="0"/>
        <w:numPr>
          <w:ilvl w:val="1"/>
          <w:numId w:val="23"/>
        </w:numPr>
        <w:tabs>
          <w:tab w:val="left" w:pos="284"/>
        </w:tabs>
        <w:ind w:left="851" w:hanging="284"/>
        <w:jc w:val="both"/>
        <w:rPr>
          <w:rFonts w:ascii="Arial Narrow" w:hAnsi="Arial Narrow"/>
          <w:bCs/>
          <w:strike/>
          <w:color w:val="FF0000"/>
          <w:sz w:val="20"/>
          <w:szCs w:val="20"/>
        </w:rPr>
      </w:pPr>
      <w:r>
        <w:rPr>
          <w:rFonts w:ascii="Arial Narrow" w:hAnsi="Arial Narrow"/>
          <w:sz w:val="20"/>
          <w:szCs w:val="20"/>
        </w:rPr>
        <w:t xml:space="preserve">Dla wykonania dodatkowych robót </w:t>
      </w:r>
      <w:r w:rsidRPr="00F27D66">
        <w:rPr>
          <w:rFonts w:ascii="Arial Narrow" w:hAnsi="Arial Narrow"/>
          <w:color w:val="000000" w:themeColor="text1"/>
          <w:sz w:val="20"/>
          <w:szCs w:val="20"/>
        </w:rPr>
        <w:t>wnioskujący</w:t>
      </w:r>
      <w:r>
        <w:rPr>
          <w:rFonts w:ascii="Arial Narrow" w:hAnsi="Arial Narrow"/>
          <w:sz w:val="20"/>
          <w:szCs w:val="20"/>
        </w:rPr>
        <w:t xml:space="preserve"> sporządza </w:t>
      </w:r>
      <w:r>
        <w:rPr>
          <w:rFonts w:ascii="Arial Narrow" w:hAnsi="Arial Narrow"/>
          <w:b/>
          <w:sz w:val="20"/>
          <w:szCs w:val="20"/>
        </w:rPr>
        <w:t xml:space="preserve">Protokół konieczności dodatkowych </w:t>
      </w:r>
      <w:r>
        <w:rPr>
          <w:rFonts w:ascii="Arial Narrow" w:hAnsi="Arial Narrow"/>
          <w:b/>
          <w:bCs/>
          <w:sz w:val="20"/>
          <w:szCs w:val="20"/>
        </w:rPr>
        <w:t>robót</w:t>
      </w:r>
      <w:r>
        <w:rPr>
          <w:rFonts w:ascii="Arial Narrow" w:hAnsi="Arial Narrow"/>
          <w:b/>
          <w:sz w:val="20"/>
          <w:szCs w:val="20"/>
        </w:rPr>
        <w:t xml:space="preserve"> nieobjętych zamówieniem podstawowym</w:t>
      </w:r>
      <w:r w:rsidR="00BB7DAA">
        <w:rPr>
          <w:rFonts w:ascii="Arial Narrow" w:hAnsi="Arial Narrow"/>
          <w:b/>
          <w:sz w:val="20"/>
          <w:szCs w:val="20"/>
        </w:rPr>
        <w:t xml:space="preserve"> wraz z uzasadnieniem</w:t>
      </w:r>
      <w:r w:rsidR="00F27D66">
        <w:rPr>
          <w:rFonts w:ascii="Arial Narrow" w:hAnsi="Arial Narrow"/>
          <w:b/>
          <w:sz w:val="20"/>
          <w:szCs w:val="20"/>
        </w:rPr>
        <w:t xml:space="preserve">, </w:t>
      </w:r>
      <w:r w:rsidR="00F27D66">
        <w:rPr>
          <w:rFonts w:ascii="Arial Narrow" w:hAnsi="Arial Narrow"/>
          <w:b/>
          <w:color w:val="00B050"/>
          <w:sz w:val="20"/>
          <w:szCs w:val="20"/>
        </w:rPr>
        <w:t>który wymaga zatwierdzenia przez Zamawiającego</w:t>
      </w:r>
      <w:r w:rsidR="00BB7DAA">
        <w:rPr>
          <w:rFonts w:ascii="Arial Narrow" w:hAnsi="Arial Narrow"/>
          <w:b/>
          <w:color w:val="00B050"/>
          <w:sz w:val="20"/>
          <w:szCs w:val="20"/>
        </w:rPr>
        <w:t>.</w:t>
      </w:r>
    </w:p>
    <w:p w14:paraId="244E6854"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Dodatkowe</w:t>
      </w:r>
      <w:r>
        <w:rPr>
          <w:rFonts w:ascii="Arial Narrow" w:hAnsi="Arial Narrow"/>
          <w:sz w:val="20"/>
          <w:szCs w:val="20"/>
        </w:rPr>
        <w:t xml:space="preserve"> roboty nieobjęte zamówieniem podstawowym są wykonane na podstawie</w:t>
      </w:r>
      <w:r>
        <w:rPr>
          <w:rFonts w:ascii="Arial Narrow" w:hAnsi="Arial Narrow"/>
          <w:bCs/>
          <w:sz w:val="20"/>
          <w:szCs w:val="20"/>
        </w:rPr>
        <w:t xml:space="preserve"> dokumentacji projektowo-kosztorysowej sporządzonej dla tych robót.</w:t>
      </w:r>
      <w:r>
        <w:rPr>
          <w:rFonts w:ascii="Arial Narrow" w:hAnsi="Arial Narrow"/>
          <w:sz w:val="20"/>
          <w:szCs w:val="20"/>
        </w:rPr>
        <w:t xml:space="preserve"> Rozliczenie robót nastąpi na podstawie Katalogów Nakładów Rzeczowych i minimalnych cen robocizny, sprzętu, materiałów i</w:t>
      </w:r>
      <w:r>
        <w:rPr>
          <w:rFonts w:ascii="Arial Narrow" w:hAnsi="Arial Narrow"/>
          <w:bCs/>
          <w:sz w:val="20"/>
          <w:szCs w:val="20"/>
        </w:rPr>
        <w:t xml:space="preserve"> oraz minimalnych wskaźników narzutów kosztów zakupu, kosztów pośrednich oraz narzutów zysku</w:t>
      </w:r>
      <w:r>
        <w:rPr>
          <w:rFonts w:ascii="Arial Narrow" w:hAnsi="Arial Narrow"/>
          <w:sz w:val="20"/>
          <w:szCs w:val="20"/>
        </w:rPr>
        <w:t xml:space="preserve"> itd. (dla województwa Zamawiającego) publikowanych w biuletynie SEKOCENBUD dla kwartału poprzedzającego wykonanie tych robót.</w:t>
      </w:r>
    </w:p>
    <w:p w14:paraId="6F0515E3"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3125969C"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Zaopiniowany przez Inspektora nadzoru</w:t>
      </w:r>
      <w:r>
        <w:rPr>
          <w:rFonts w:ascii="Arial Narrow" w:hAnsi="Arial Narrow"/>
          <w:b/>
          <w:bCs/>
          <w:sz w:val="20"/>
          <w:szCs w:val="20"/>
        </w:rPr>
        <w:t xml:space="preserve"> </w:t>
      </w:r>
      <w:r>
        <w:rPr>
          <w:rFonts w:ascii="Arial Narrow" w:hAnsi="Arial Narrow"/>
          <w:bCs/>
          <w:sz w:val="20"/>
          <w:szCs w:val="20"/>
        </w:rPr>
        <w:t>Protokół konieczności dodatkowych robót</w:t>
      </w:r>
      <w:r>
        <w:rPr>
          <w:rFonts w:ascii="Arial Narrow" w:hAnsi="Arial Narrow"/>
          <w:sz w:val="20"/>
          <w:szCs w:val="20"/>
        </w:rPr>
        <w:t xml:space="preserve"> - nieobjętych zamówieniem podstawowym</w:t>
      </w:r>
      <w:r>
        <w:rPr>
          <w:rFonts w:ascii="Arial Narrow" w:hAnsi="Arial Narrow"/>
          <w:bCs/>
          <w:sz w:val="20"/>
          <w:szCs w:val="20"/>
        </w:rPr>
        <w:t xml:space="preserve"> (Wniosek o wprowadzenie zmian obiektów/robót dodatkowych </w:t>
      </w:r>
      <w:r>
        <w:rPr>
          <w:rFonts w:ascii="Arial Narrow" w:hAnsi="Arial Narrow"/>
          <w:sz w:val="20"/>
          <w:szCs w:val="20"/>
        </w:rPr>
        <w:t>nieobjętych zamówieniem podstawowym</w:t>
      </w:r>
      <w:r>
        <w:rPr>
          <w:rFonts w:ascii="Arial Narrow" w:hAnsi="Arial Narrow"/>
          <w:bCs/>
          <w:sz w:val="20"/>
          <w:szCs w:val="20"/>
        </w:rPr>
        <w:t>) wymaga decyzji ostatecznej Zamawiającego.</w:t>
      </w:r>
    </w:p>
    <w:p w14:paraId="0A0F9CF1"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Wykonawca sporządza i prowadzi Zestawienie Protokołów konieczności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Wniosków o wprowadzenie zmian obiektów/robót dodatkowych </w:t>
      </w:r>
      <w:r>
        <w:rPr>
          <w:rFonts w:ascii="Arial Narrow" w:hAnsi="Arial Narrow"/>
          <w:sz w:val="20"/>
          <w:szCs w:val="20"/>
        </w:rPr>
        <w:t>nieobjętych zamówieniem podstawowym).</w:t>
      </w:r>
    </w:p>
    <w:p w14:paraId="14047ADB" w14:textId="5867AB4F" w:rsidR="00B131E5" w:rsidRPr="009609CF"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Wykonanie dodatkowych robót następuje w formie aneksu do umowy.</w:t>
      </w:r>
    </w:p>
    <w:p w14:paraId="1C23ECC3" w14:textId="77777777" w:rsidR="009609CF" w:rsidRDefault="009609CF" w:rsidP="009609CF">
      <w:pPr>
        <w:widowControl w:val="0"/>
        <w:tabs>
          <w:tab w:val="left" w:pos="284"/>
        </w:tabs>
        <w:ind w:left="851"/>
        <w:jc w:val="both"/>
        <w:rPr>
          <w:rFonts w:ascii="Arial Narrow" w:hAnsi="Arial Narrow"/>
          <w:bCs/>
          <w:sz w:val="20"/>
          <w:szCs w:val="20"/>
        </w:rPr>
      </w:pPr>
    </w:p>
    <w:p w14:paraId="6733B115" w14:textId="77777777" w:rsidR="00DB5FB3"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Zmiany wysokości wynagrodzenia Wykonawcy, w przypadku</w:t>
      </w:r>
      <w:r w:rsidR="00DB5FB3">
        <w:rPr>
          <w:rFonts w:ascii="Arial Narrow" w:hAnsi="Arial Narrow"/>
          <w:sz w:val="20"/>
          <w:szCs w:val="20"/>
        </w:rPr>
        <w:t>:</w:t>
      </w:r>
    </w:p>
    <w:p w14:paraId="51B4B4DD" w14:textId="6BEBDDAA"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Default="00002A2D" w:rsidP="009609CF">
      <w:pPr>
        <w:widowControl w:val="0"/>
        <w:tabs>
          <w:tab w:val="left" w:pos="284"/>
        </w:tabs>
        <w:ind w:left="709" w:hanging="142"/>
        <w:jc w:val="both"/>
        <w:rPr>
          <w:rFonts w:ascii="Arial Narrow" w:hAnsi="Arial Narrow"/>
          <w:color w:val="FF0000"/>
          <w:sz w:val="20"/>
          <w:szCs w:val="20"/>
        </w:rPr>
      </w:pPr>
      <w:r>
        <w:rPr>
          <w:rFonts w:ascii="Arial Narrow" w:hAnsi="Arial Narrow"/>
          <w:color w:val="FF0000"/>
          <w:sz w:val="20"/>
          <w:szCs w:val="20"/>
        </w:rPr>
        <w:t>b)</w:t>
      </w:r>
      <w:r w:rsidR="00DB5FB3" w:rsidRPr="00F00C67">
        <w:rPr>
          <w:rFonts w:ascii="Arial Narrow" w:hAnsi="Arial Narrow"/>
          <w:color w:val="FF0000"/>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color w:val="FF0000"/>
          <w:sz w:val="20"/>
          <w:szCs w:val="20"/>
        </w:rPr>
        <w:t>c)</w:t>
      </w:r>
      <w:r w:rsidR="00DB5FB3" w:rsidRPr="00F00C67">
        <w:rPr>
          <w:rFonts w:ascii="Arial Narrow" w:hAnsi="Arial Narrow"/>
          <w:color w:val="FF0000"/>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Pr>
          <w:rFonts w:ascii="Arial Narrow" w:hAnsi="Arial Narrow"/>
          <w:sz w:val="20"/>
          <w:szCs w:val="20"/>
        </w:rPr>
        <w:t>.</w:t>
      </w:r>
    </w:p>
    <w:p w14:paraId="0AE9EAF8" w14:textId="23CDDF2E" w:rsidR="00B131E5" w:rsidRDefault="00B131E5" w:rsidP="00DB5FB3">
      <w:pPr>
        <w:widowControl w:val="0"/>
        <w:tabs>
          <w:tab w:val="left" w:pos="284"/>
        </w:tabs>
        <w:ind w:left="567"/>
        <w:jc w:val="both"/>
        <w:rPr>
          <w:rFonts w:ascii="Arial Narrow" w:hAnsi="Arial Narrow"/>
          <w:sz w:val="20"/>
          <w:szCs w:val="20"/>
        </w:rPr>
      </w:pPr>
      <w:r>
        <w:rPr>
          <w:rFonts w:ascii="Arial Narrow" w:hAnsi="Arial Narrow"/>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Default="009609CF" w:rsidP="00DB5FB3">
      <w:pPr>
        <w:widowControl w:val="0"/>
        <w:tabs>
          <w:tab w:val="left" w:pos="284"/>
        </w:tabs>
        <w:ind w:left="567"/>
        <w:jc w:val="both"/>
        <w:rPr>
          <w:rFonts w:ascii="Arial Narrow" w:hAnsi="Arial Narrow"/>
          <w:sz w:val="20"/>
          <w:szCs w:val="20"/>
        </w:rPr>
      </w:pPr>
    </w:p>
    <w:p w14:paraId="2F416470" w14:textId="52DDF65F" w:rsidR="00F00C67" w:rsidRPr="00F00C67" w:rsidRDefault="00F00C67" w:rsidP="00A624A4">
      <w:pPr>
        <w:widowControl w:val="0"/>
        <w:numPr>
          <w:ilvl w:val="0"/>
          <w:numId w:val="15"/>
        </w:numPr>
        <w:tabs>
          <w:tab w:val="left" w:pos="284"/>
        </w:tabs>
        <w:ind w:left="567" w:hanging="283"/>
        <w:jc w:val="both"/>
        <w:rPr>
          <w:rFonts w:ascii="Arial Narrow" w:hAnsi="Arial Narrow"/>
          <w:sz w:val="20"/>
          <w:szCs w:val="20"/>
        </w:rPr>
      </w:pPr>
      <w:r w:rsidRPr="00F00C67">
        <w:rPr>
          <w:rFonts w:ascii="Arial Narrow" w:hAnsi="Arial Narrow"/>
          <w:color w:val="FF0000"/>
          <w:sz w:val="20"/>
          <w:szCs w:val="20"/>
        </w:rPr>
        <w:t xml:space="preserve">. Zmiany wysokości Wynagrodzenia będą dokonywane według zasad opisanych poniżej: </w:t>
      </w:r>
    </w:p>
    <w:p w14:paraId="7AB6E5E4" w14:textId="019F78E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W przypadku wystąpienia okoliczności, o której mowa w </w:t>
      </w:r>
      <w:r w:rsidR="009609CF">
        <w:rPr>
          <w:rFonts w:ascii="Arial Narrow" w:hAnsi="Arial Narrow"/>
          <w:color w:val="FF0000"/>
          <w:sz w:val="20"/>
          <w:szCs w:val="20"/>
        </w:rPr>
        <w:t>ust.</w:t>
      </w:r>
      <w:r w:rsidRPr="00F00C67">
        <w:rPr>
          <w:rFonts w:ascii="Arial Narrow" w:hAnsi="Arial Narrow"/>
          <w:color w:val="FF0000"/>
          <w:sz w:val="20"/>
          <w:szCs w:val="20"/>
        </w:rPr>
        <w:t xml:space="preserve"> </w:t>
      </w:r>
      <w:r w:rsidR="00002A2D">
        <w:rPr>
          <w:rFonts w:ascii="Arial Narrow" w:hAnsi="Arial Narrow"/>
          <w:color w:val="FF0000"/>
          <w:sz w:val="20"/>
          <w:szCs w:val="20"/>
        </w:rPr>
        <w:t>8a)</w:t>
      </w:r>
      <w:r w:rsidRPr="00F00C67">
        <w:rPr>
          <w:rFonts w:ascii="Arial Narrow" w:hAnsi="Arial Narrow"/>
          <w:color w:val="FF0000"/>
          <w:sz w:val="20"/>
          <w:szCs w:val="20"/>
        </w:rPr>
        <w:t xml:space="preserve"> ceny brutto danego elementu Przedmiotu Umowy określone w Kosztorysie Ofertowym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Kosztorysie Ofertowym nie ulegną zmianie. </w:t>
      </w:r>
    </w:p>
    <w:p w14:paraId="559E476D" w14:textId="075EEAD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 przypadku wystąpienia okoliczności, o której mowa w </w:t>
      </w:r>
      <w:r w:rsidR="001E2CD3">
        <w:rPr>
          <w:rFonts w:ascii="Arial Narrow" w:hAnsi="Arial Narrow"/>
          <w:color w:val="FF0000"/>
          <w:sz w:val="20"/>
          <w:szCs w:val="20"/>
        </w:rPr>
        <w:t>ust.8</w:t>
      </w:r>
      <w:r w:rsidR="00002A2D">
        <w:rPr>
          <w:rFonts w:ascii="Arial Narrow" w:hAnsi="Arial Narrow"/>
          <w:color w:val="FF0000"/>
          <w:sz w:val="20"/>
          <w:szCs w:val="20"/>
        </w:rPr>
        <w:t>b</w:t>
      </w:r>
      <w:r w:rsidRPr="00F00C67">
        <w:rPr>
          <w:rFonts w:ascii="Arial Narrow" w:hAnsi="Arial Narrow"/>
          <w:color w:val="FF0000"/>
          <w:sz w:val="20"/>
          <w:szCs w:val="20"/>
        </w:rPr>
        <w:t xml:space="preserve">) ceny danego elementu Przedmiotu Umowy określone w Kosztorysie Ofertowym,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31B49ED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W przypadku wystąpienia okoliczności, o której mowa w </w:t>
      </w:r>
      <w:r w:rsidR="001E2CD3">
        <w:rPr>
          <w:rFonts w:ascii="Arial Narrow" w:hAnsi="Arial Narrow"/>
          <w:color w:val="FF0000"/>
          <w:sz w:val="20"/>
          <w:szCs w:val="20"/>
        </w:rPr>
        <w:t>ust</w:t>
      </w:r>
      <w:r w:rsidR="00002A2D">
        <w:rPr>
          <w:rFonts w:ascii="Arial Narrow" w:hAnsi="Arial Narrow"/>
          <w:color w:val="FF0000"/>
          <w:sz w:val="20"/>
          <w:szCs w:val="20"/>
        </w:rPr>
        <w:t>.</w:t>
      </w:r>
      <w:r w:rsidR="001E2CD3">
        <w:rPr>
          <w:rFonts w:ascii="Arial Narrow" w:hAnsi="Arial Narrow"/>
          <w:color w:val="FF0000"/>
          <w:sz w:val="20"/>
          <w:szCs w:val="20"/>
        </w:rPr>
        <w:t>8</w:t>
      </w:r>
      <w:r w:rsidR="00002A2D">
        <w:rPr>
          <w:rFonts w:ascii="Arial Narrow" w:hAnsi="Arial Narrow"/>
          <w:color w:val="FF0000"/>
          <w:sz w:val="20"/>
          <w:szCs w:val="20"/>
        </w:rPr>
        <w:t>c</w:t>
      </w:r>
      <w:r w:rsidRPr="00F00C67">
        <w:rPr>
          <w:rFonts w:ascii="Arial Narrow" w:hAnsi="Arial Narrow"/>
          <w:color w:val="FF0000"/>
          <w:sz w:val="20"/>
          <w:szCs w:val="20"/>
        </w:rPr>
        <w:t xml:space="preserve">) ceny danego elementu Przedmiotu Umowy określone w Kosztorysie Ofertowym, po spełnieniu warunku, o którym mowa w </w:t>
      </w:r>
      <w:r w:rsidR="001E2CD3">
        <w:rPr>
          <w:rFonts w:ascii="Arial Narrow" w:hAnsi="Arial Narrow"/>
          <w:color w:val="FF0000"/>
          <w:sz w:val="20"/>
          <w:szCs w:val="20"/>
        </w:rPr>
        <w:t>ust.</w:t>
      </w:r>
      <w:r w:rsidRPr="00F00C67">
        <w:rPr>
          <w:rFonts w:ascii="Arial Narrow" w:hAnsi="Arial Narrow"/>
          <w:color w:val="FF0000"/>
          <w:sz w:val="20"/>
          <w:szCs w:val="20"/>
        </w:rPr>
        <w:t xml:space="preserve">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5BE2563" w14:textId="412E1CF2" w:rsidR="00F00C67" w:rsidRPr="00F00C67" w:rsidRDefault="00002A2D"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4</w:t>
      </w:r>
      <w:r w:rsidR="00F00C67" w:rsidRPr="00F00C67">
        <w:rPr>
          <w:rFonts w:ascii="Arial Narrow" w:hAnsi="Arial Narrow"/>
          <w:color w:val="FF0000"/>
          <w:sz w:val="20"/>
          <w:szCs w:val="20"/>
        </w:rPr>
        <w:t xml:space="preserve">) W przypadku wystąpienia okoliczności, o której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1</w:t>
      </w:r>
      <w:r w:rsidR="00F00C67" w:rsidRPr="00F00C67">
        <w:rPr>
          <w:rFonts w:ascii="Arial Narrow" w:hAnsi="Arial Narrow"/>
          <w:color w:val="FF0000"/>
          <w:sz w:val="20"/>
          <w:szCs w:val="20"/>
        </w:rPr>
        <w:t xml:space="preserve">), </w:t>
      </w:r>
      <w:r>
        <w:rPr>
          <w:rFonts w:ascii="Arial Narrow" w:hAnsi="Arial Narrow"/>
          <w:color w:val="FF0000"/>
          <w:sz w:val="20"/>
          <w:szCs w:val="20"/>
        </w:rPr>
        <w:t>2</w:t>
      </w:r>
      <w:r w:rsidR="00F00C67" w:rsidRPr="00F00C67">
        <w:rPr>
          <w:rFonts w:ascii="Arial Narrow" w:hAnsi="Arial Narrow"/>
          <w:color w:val="FF0000"/>
          <w:sz w:val="20"/>
          <w:szCs w:val="20"/>
        </w:rPr>
        <w:t xml:space="preserve">) lub </w:t>
      </w:r>
      <w:r>
        <w:rPr>
          <w:rFonts w:ascii="Arial Narrow" w:hAnsi="Arial Narrow"/>
          <w:color w:val="FF0000"/>
          <w:sz w:val="20"/>
          <w:szCs w:val="20"/>
        </w:rPr>
        <w:t>3</w:t>
      </w:r>
      <w:r w:rsidR="00F00C67" w:rsidRPr="00F00C67">
        <w:rPr>
          <w:rFonts w:ascii="Arial Narrow" w:hAnsi="Arial Narrow"/>
          <w:color w:val="FF0000"/>
          <w:sz w:val="20"/>
          <w:szCs w:val="20"/>
        </w:rPr>
        <w:t xml:space="preserve">) warunkiem dokonania zmiany cen elementu Przedmiotu Umowy jest złożenie przez Wykonawcę Zamawiającemu </w:t>
      </w:r>
      <w:r w:rsidR="00F00C67" w:rsidRPr="001E2CD3">
        <w:rPr>
          <w:rFonts w:ascii="Arial Narrow" w:hAnsi="Arial Narrow"/>
          <w:b/>
          <w:bCs/>
          <w:color w:val="FF0000"/>
          <w:sz w:val="20"/>
          <w:szCs w:val="20"/>
        </w:rPr>
        <w:t xml:space="preserve">wniosku o dokonanie ich zmian wraz z </w:t>
      </w:r>
      <w:r w:rsidR="00F00C67" w:rsidRPr="001E2CD3">
        <w:rPr>
          <w:rFonts w:ascii="Arial Narrow" w:hAnsi="Arial Narrow"/>
          <w:b/>
          <w:bCs/>
          <w:color w:val="FF0000"/>
          <w:sz w:val="20"/>
          <w:szCs w:val="20"/>
        </w:rPr>
        <w:lastRenderedPageBreak/>
        <w:t xml:space="preserve">dokumentami potwierdzającymi zasadność zmiany danej ceny </w:t>
      </w:r>
      <w:r w:rsidR="00F00C67" w:rsidRPr="00F00C67">
        <w:rPr>
          <w:rFonts w:ascii="Arial Narrow" w:hAnsi="Arial Narrow"/>
          <w:color w:val="FF0000"/>
          <w:sz w:val="20"/>
          <w:szCs w:val="20"/>
        </w:rPr>
        <w:t xml:space="preserve">elementu Przedmiotu Umowy, a w szczególności: </w:t>
      </w:r>
    </w:p>
    <w:p w14:paraId="0AAD0E9A" w14:textId="6FB358A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a) szczegółową kalkulacją kosztów pracy ponoszonych na realizację prac objętych daną ceną elementu Przedmiotu Umowy obejmującą: </w:t>
      </w:r>
    </w:p>
    <w:p w14:paraId="2C15CFEF"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wysokość wynagrodzenia za pracę albo wysokość stawki godzinowej osób</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070C793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b) kopiami dokumentów potwierdzających ponoszenie przez Wykonawcę kosztów pracy</w:t>
      </w:r>
      <w:r w:rsidR="001E2CD3">
        <w:rPr>
          <w:rFonts w:ascii="Arial Narrow" w:hAnsi="Arial Narrow"/>
          <w:color w:val="FF0000"/>
          <w:sz w:val="20"/>
          <w:szCs w:val="20"/>
        </w:rPr>
        <w:t>.</w:t>
      </w:r>
    </w:p>
    <w:p w14:paraId="44AD1973"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0C226CB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Pr>
          <w:rFonts w:ascii="Arial Narrow" w:hAnsi="Arial Narrow"/>
          <w:color w:val="FF0000"/>
          <w:sz w:val="20"/>
          <w:szCs w:val="20"/>
        </w:rPr>
        <w:t>1</w:t>
      </w:r>
      <w:r w:rsidRPr="00F00C67">
        <w:rPr>
          <w:rFonts w:ascii="Arial Narrow" w:hAnsi="Arial Narrow"/>
          <w:color w:val="FF0000"/>
          <w:sz w:val="20"/>
          <w:szCs w:val="20"/>
        </w:rPr>
        <w:t xml:space="preserve">), </w:t>
      </w:r>
      <w:r w:rsidR="00002A2D">
        <w:rPr>
          <w:rFonts w:ascii="Arial Narrow" w:hAnsi="Arial Narrow"/>
          <w:color w:val="FF0000"/>
          <w:sz w:val="20"/>
          <w:szCs w:val="20"/>
        </w:rPr>
        <w:t>2</w:t>
      </w:r>
      <w:r w:rsidRPr="00F00C67">
        <w:rPr>
          <w:rFonts w:ascii="Arial Narrow" w:hAnsi="Arial Narrow"/>
          <w:color w:val="FF0000"/>
          <w:sz w:val="20"/>
          <w:szCs w:val="20"/>
        </w:rPr>
        <w:t xml:space="preserve">) i </w:t>
      </w:r>
      <w:r w:rsidR="00002A2D">
        <w:rPr>
          <w:rFonts w:ascii="Arial Narrow" w:hAnsi="Arial Narrow"/>
          <w:color w:val="FF0000"/>
          <w:sz w:val="20"/>
          <w:szCs w:val="20"/>
        </w:rPr>
        <w:t>3</w:t>
      </w:r>
      <w:r w:rsidRPr="00F00C67">
        <w:rPr>
          <w:rFonts w:ascii="Arial Narrow" w:hAnsi="Arial Narrow"/>
          <w:color w:val="FF0000"/>
          <w:sz w:val="20"/>
          <w:szCs w:val="20"/>
        </w:rPr>
        <w:t xml:space="preserve">) wpłynęły na koszt wykonania przez Wykonawcę prac objętych daną ceną elementu Przedmiotu Umowy. </w:t>
      </w:r>
    </w:p>
    <w:p w14:paraId="3A738871" w14:textId="028BF142"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5</w:t>
      </w:r>
      <w:r w:rsidR="00F00C67" w:rsidRPr="00F00C67">
        <w:rPr>
          <w:rFonts w:ascii="Arial Narrow" w:hAnsi="Arial Narrow"/>
          <w:color w:val="FF0000"/>
          <w:sz w:val="20"/>
          <w:szCs w:val="20"/>
        </w:rPr>
        <w:t xml:space="preserve">) Wniosek o dokonanie zmiany cen elementu Przedmiotu Umowy, o którym mowa w pkt </w:t>
      </w:r>
      <w:r w:rsidR="00002A2D">
        <w:rPr>
          <w:rFonts w:ascii="Arial Narrow" w:hAnsi="Arial Narrow"/>
          <w:color w:val="FF0000"/>
          <w:sz w:val="20"/>
          <w:szCs w:val="20"/>
        </w:rPr>
        <w:t>4</w:t>
      </w:r>
      <w:r w:rsidR="00F00C67" w:rsidRPr="00F00C67">
        <w:rPr>
          <w:rFonts w:ascii="Arial Narrow" w:hAnsi="Arial Narrow"/>
          <w:color w:val="FF0000"/>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6ED4AD6E"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6</w:t>
      </w:r>
      <w:r w:rsidR="00F00C67" w:rsidRPr="00F00C67">
        <w:rPr>
          <w:rFonts w:ascii="Arial Narrow" w:hAnsi="Arial Narrow"/>
          <w:color w:val="FF0000"/>
          <w:sz w:val="20"/>
          <w:szCs w:val="20"/>
        </w:rPr>
        <w:t xml:space="preserve">) Ciężar dowodu, że okoliczności wymienione w </w:t>
      </w:r>
      <w:r>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8a)</w:t>
      </w:r>
      <w:r w:rsidR="00F00C67" w:rsidRPr="00F00C67">
        <w:rPr>
          <w:rFonts w:ascii="Arial Narrow" w:hAnsi="Arial Narrow"/>
          <w:color w:val="FF0000"/>
          <w:sz w:val="20"/>
          <w:szCs w:val="20"/>
        </w:rPr>
        <w:t xml:space="preserve"> </w:t>
      </w:r>
      <w:r w:rsidR="00002A2D">
        <w:rPr>
          <w:rFonts w:ascii="Arial Narrow" w:hAnsi="Arial Narrow"/>
          <w:color w:val="FF0000"/>
          <w:sz w:val="20"/>
          <w:szCs w:val="20"/>
        </w:rPr>
        <w:t>i</w:t>
      </w:r>
      <w:r w:rsidR="00F00C67" w:rsidRPr="00F00C67">
        <w:rPr>
          <w:rFonts w:ascii="Arial Narrow" w:hAnsi="Arial Narrow"/>
          <w:color w:val="FF0000"/>
          <w:sz w:val="20"/>
          <w:szCs w:val="20"/>
        </w:rPr>
        <w:t xml:space="preserve"> </w:t>
      </w:r>
      <w:r>
        <w:rPr>
          <w:rFonts w:ascii="Arial Narrow" w:hAnsi="Arial Narrow"/>
          <w:color w:val="FF0000"/>
          <w:sz w:val="20"/>
          <w:szCs w:val="20"/>
        </w:rPr>
        <w:t>8c</w:t>
      </w:r>
      <w:r w:rsidR="00F00C67" w:rsidRPr="00F00C67">
        <w:rPr>
          <w:rFonts w:ascii="Arial Narrow" w:hAnsi="Arial Narrow"/>
          <w:color w:val="FF0000"/>
          <w:sz w:val="20"/>
          <w:szCs w:val="20"/>
        </w:rPr>
        <w:t xml:space="preserve">) mają wpływ na koszty wykonania prac objętych daną ceną elementu Przedmiotu Umowy spoczywa na Wykonawcy. </w:t>
      </w:r>
    </w:p>
    <w:p w14:paraId="491C88A9" w14:textId="6F05F386"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7</w:t>
      </w:r>
      <w:r w:rsidR="00F00C67" w:rsidRPr="00F00C67">
        <w:rPr>
          <w:rFonts w:ascii="Arial Narrow" w:hAnsi="Arial Narrow"/>
          <w:color w:val="FF0000"/>
          <w:sz w:val="20"/>
          <w:szCs w:val="20"/>
        </w:rPr>
        <w:t xml:space="preserve">) Zmiany wysokości cen elementów Przedmiotu Umowy zostaną potwierdzone przez Strony poprzez zawarcie aneksu do Umowy. </w:t>
      </w:r>
    </w:p>
    <w:p w14:paraId="66B39D40" w14:textId="09F274F0" w:rsid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8</w:t>
      </w:r>
      <w:r w:rsidR="00F00C67" w:rsidRPr="00F00C67">
        <w:rPr>
          <w:rFonts w:ascii="Arial Narrow" w:hAnsi="Arial Narrow"/>
          <w:color w:val="FF0000"/>
          <w:sz w:val="20"/>
          <w:szCs w:val="20"/>
        </w:rPr>
        <w:t xml:space="preserve">) W przypadku, gdy dana okoliczność wskazana w </w:t>
      </w:r>
      <w:r w:rsidR="001E2CD3">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w:t>
      </w:r>
      <w:r w:rsidR="00F00C67" w:rsidRPr="00F00C67">
        <w:rPr>
          <w:rFonts w:ascii="Arial Narrow" w:hAnsi="Arial Narrow"/>
          <w:color w:val="FF0000"/>
          <w:sz w:val="20"/>
          <w:szCs w:val="20"/>
        </w:rPr>
        <w:t xml:space="preserve"> dotyczyć będzie Podwykonawcy, przy pomocy którego Wykonawca realizuje świadczenia wchodzące w skład Przedmiotu Umowy, to w takim przypadku Wykonawca do wniosku, o którym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5</w:t>
      </w:r>
      <w:r w:rsidR="00F00C67" w:rsidRPr="00F00C67">
        <w:rPr>
          <w:rFonts w:ascii="Arial Narrow" w:hAnsi="Arial Narrow"/>
          <w:color w:val="FF0000"/>
          <w:sz w:val="20"/>
          <w:szCs w:val="20"/>
        </w:rPr>
        <w:t xml:space="preserve"> obowiązany jest dołączyć dowody potwierdzające, iż zmiana wysokości cen elementu Przedmiotu Umowy w wysokości wskazanej</w:t>
      </w:r>
      <w:r>
        <w:rPr>
          <w:rFonts w:ascii="Arial Narrow" w:hAnsi="Arial Narrow"/>
          <w:color w:val="FF0000"/>
          <w:sz w:val="20"/>
          <w:szCs w:val="20"/>
        </w:rPr>
        <w:t xml:space="preserve"> </w:t>
      </w:r>
      <w:r w:rsidR="00F00C67" w:rsidRPr="00F00C67">
        <w:rPr>
          <w:rFonts w:ascii="Arial Narrow" w:hAnsi="Arial Narrow"/>
          <w:color w:val="FF0000"/>
          <w:sz w:val="20"/>
          <w:szCs w:val="20"/>
        </w:rPr>
        <w:t xml:space="preserve">została uwzględniona w umowie łączącej Wykonawcę z takim Podwykonawcą. </w:t>
      </w:r>
    </w:p>
    <w:p w14:paraId="17A15887" w14:textId="77777777" w:rsidR="009609CF" w:rsidRPr="00F00C67" w:rsidRDefault="009609CF" w:rsidP="009609CF">
      <w:pPr>
        <w:pStyle w:val="Default"/>
        <w:ind w:left="709" w:hanging="142"/>
        <w:jc w:val="both"/>
        <w:rPr>
          <w:rFonts w:ascii="Arial Narrow" w:hAnsi="Arial Narrow"/>
          <w:color w:val="FF0000"/>
          <w:sz w:val="20"/>
          <w:szCs w:val="20"/>
        </w:rPr>
      </w:pPr>
    </w:p>
    <w:p w14:paraId="13A482A2" w14:textId="4BDBDC4B" w:rsidR="00F00C67" w:rsidRPr="00F00C67" w:rsidRDefault="009609CF" w:rsidP="00A25A37">
      <w:pPr>
        <w:pStyle w:val="Default"/>
        <w:ind w:left="567" w:hanging="141"/>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4) ewentualna zmiana Wynagrodzenia dotyczyć będzie części Wynagrodzenia przypadającej do zapłaty po zaistnieni</w:t>
      </w:r>
      <w:r w:rsidR="00E018AD">
        <w:rPr>
          <w:rFonts w:ascii="Arial Narrow" w:hAnsi="Arial Narrow"/>
          <w:color w:val="FF0000"/>
          <w:sz w:val="20"/>
          <w:szCs w:val="20"/>
        </w:rPr>
        <w:t>u</w:t>
      </w:r>
      <w:r w:rsidRPr="00F00C67">
        <w:rPr>
          <w:rFonts w:ascii="Arial Narrow" w:hAnsi="Arial Narrow"/>
          <w:color w:val="FF0000"/>
          <w:sz w:val="20"/>
          <w:szCs w:val="20"/>
        </w:rPr>
        <w:t xml:space="preserve"> zdarzeni</w:t>
      </w:r>
      <w:r w:rsidR="00E018AD">
        <w:rPr>
          <w:rFonts w:ascii="Arial Narrow" w:hAnsi="Arial Narrow"/>
          <w:color w:val="FF0000"/>
          <w:sz w:val="20"/>
          <w:szCs w:val="20"/>
        </w:rPr>
        <w:t>a</w:t>
      </w:r>
      <w:r w:rsidRPr="00F00C67">
        <w:rPr>
          <w:rFonts w:ascii="Arial Narrow" w:hAnsi="Arial Narrow"/>
          <w:color w:val="FF0000"/>
          <w:sz w:val="20"/>
          <w:szCs w:val="20"/>
        </w:rPr>
        <w:t xml:space="preserve"> opisanego w pkt</w:t>
      </w:r>
      <w:r w:rsidR="001E2CD3">
        <w:rPr>
          <w:rFonts w:ascii="Arial Narrow" w:hAnsi="Arial Narrow"/>
          <w:color w:val="FF0000"/>
          <w:sz w:val="20"/>
          <w:szCs w:val="20"/>
        </w:rPr>
        <w:t>.</w:t>
      </w:r>
      <w:r w:rsidRPr="00F00C67">
        <w:rPr>
          <w:rFonts w:ascii="Arial Narrow" w:hAnsi="Arial Narrow"/>
          <w:color w:val="FF0000"/>
          <w:sz w:val="20"/>
          <w:szCs w:val="20"/>
        </w:rPr>
        <w:t xml:space="preserve">3) powyżej, </w:t>
      </w:r>
    </w:p>
    <w:p w14:paraId="778E4C15" w14:textId="4736001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5) ewentualna zmiana kwoty wysokości Wynagrodzenia, o którym mowa w pkt</w:t>
      </w:r>
      <w:r w:rsidR="001E2CD3">
        <w:rPr>
          <w:rFonts w:ascii="Arial Narrow" w:hAnsi="Arial Narrow"/>
          <w:color w:val="FF0000"/>
          <w:sz w:val="20"/>
          <w:szCs w:val="20"/>
        </w:rPr>
        <w:t>.</w:t>
      </w:r>
      <w:r w:rsidRPr="00F00C67">
        <w:rPr>
          <w:rFonts w:ascii="Arial Narrow" w:hAnsi="Arial Narrow"/>
          <w:color w:val="FF0000"/>
          <w:sz w:val="20"/>
          <w:szCs w:val="20"/>
        </w:rPr>
        <w:t xml:space="preserve"> 4) powyżej, pod warunkiem zaistnienia zdarzenia opisanego w pkt</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3) powyżej, nastąpi o procent stanowiący połowę wartości wzrostu alb spadku Wskaźnika GUS, </w:t>
      </w:r>
    </w:p>
    <w:p w14:paraId="2909C248" w14:textId="5091089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6) zapłata Wynagrodzenia w kwocie zmienionej zgodnie z pkt</w:t>
      </w:r>
      <w:r w:rsidR="001E2CD3">
        <w:rPr>
          <w:rFonts w:ascii="Arial Narrow" w:hAnsi="Arial Narrow"/>
          <w:color w:val="FF0000"/>
          <w:sz w:val="20"/>
          <w:szCs w:val="20"/>
        </w:rPr>
        <w:t>.</w:t>
      </w:r>
      <w:r w:rsidRPr="00F00C67">
        <w:rPr>
          <w:rFonts w:ascii="Arial Narrow" w:hAnsi="Arial Narrow"/>
          <w:color w:val="FF0000"/>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lastRenderedPageBreak/>
        <w:t xml:space="preserve">7) ewentualna zmiana Wynagrodzenia nie będzie dotyczyć okresu, w którym Przedmiot Umowy będzie realizowany w warunkach opóźnienia niezawinionego przez Zamawiającego, </w:t>
      </w:r>
    </w:p>
    <w:p w14:paraId="1F2C5954" w14:textId="3D206D0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438515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9) Wykonawca, którego Wynagrodzenie zostało zmienione zgodnie z pkt</w:t>
      </w:r>
      <w:r w:rsidR="00AA3CA4">
        <w:rPr>
          <w:rFonts w:ascii="Arial Narrow" w:hAnsi="Arial Narrow"/>
          <w:color w:val="FF0000"/>
          <w:sz w:val="20"/>
          <w:szCs w:val="20"/>
        </w:rPr>
        <w:t>.</w:t>
      </w:r>
      <w:r w:rsidRPr="00F00C67">
        <w:rPr>
          <w:rFonts w:ascii="Arial Narrow" w:hAnsi="Arial Narrow"/>
          <w:color w:val="FF0000"/>
          <w:sz w:val="20"/>
          <w:szCs w:val="20"/>
        </w:rPr>
        <w:t xml:space="preserve"> 1) –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14:paraId="238B37BE" w14:textId="3FC134F8" w:rsidR="00F00C67" w:rsidRPr="00F00C67" w:rsidRDefault="00E018AD" w:rsidP="009609CF">
      <w:pPr>
        <w:widowControl w:val="0"/>
        <w:tabs>
          <w:tab w:val="left" w:pos="284"/>
        </w:tabs>
        <w:ind w:left="709" w:hanging="142"/>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Jeżeli w terminie, o którym mowa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5</w:t>
      </w:r>
      <w:r w:rsidR="00AA3CA4">
        <w:rPr>
          <w:rFonts w:ascii="Arial Narrow" w:hAnsi="Arial Narrow"/>
          <w:color w:val="FF0000"/>
          <w:sz w:val="20"/>
          <w:szCs w:val="20"/>
        </w:rPr>
        <w:t>)</w:t>
      </w:r>
      <w:r w:rsidR="00F00C67" w:rsidRPr="00F00C67">
        <w:rPr>
          <w:rFonts w:ascii="Arial Narrow" w:hAnsi="Arial Narrow"/>
          <w:color w:val="FF0000"/>
          <w:sz w:val="20"/>
          <w:szCs w:val="20"/>
        </w:rPr>
        <w:t xml:space="preserve"> Wykonawca wystąpi z wnioskiem o zmianę Wynagrodzenia jednocześnie na podstawie postanowień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4 i 5, to Wykonawcy będzie należny wzrost Wynagrodzenia jedynie w oparciu o jedną z tych podstaw, w zależności od tego, która z kwot zmiany będzie wyższa.</w:t>
      </w:r>
    </w:p>
    <w:p w14:paraId="5744DD7E" w14:textId="07F1FC73" w:rsidR="00F00C67" w:rsidRDefault="00F00C67" w:rsidP="00A25A37">
      <w:pPr>
        <w:widowControl w:val="0"/>
        <w:tabs>
          <w:tab w:val="left" w:pos="284"/>
        </w:tabs>
        <w:ind w:left="567" w:hanging="141"/>
        <w:jc w:val="both"/>
      </w:pPr>
    </w:p>
    <w:p w14:paraId="1FF9098D" w14:textId="77777777" w:rsidR="00F00C67" w:rsidRDefault="00F00C67" w:rsidP="00F00C67">
      <w:pPr>
        <w:widowControl w:val="0"/>
        <w:tabs>
          <w:tab w:val="left" w:pos="284"/>
        </w:tabs>
        <w:jc w:val="both"/>
        <w:rPr>
          <w:rFonts w:ascii="Arial Narrow" w:hAnsi="Arial Narrow"/>
          <w:sz w:val="20"/>
          <w:szCs w:val="20"/>
        </w:rPr>
      </w:pPr>
    </w:p>
    <w:p w14:paraId="4AE7E38A" w14:textId="551A424E" w:rsidR="00B131E5" w:rsidRPr="00E018AD" w:rsidRDefault="00E018AD" w:rsidP="00E018AD">
      <w:pPr>
        <w:widowControl w:val="0"/>
        <w:tabs>
          <w:tab w:val="left" w:pos="284"/>
        </w:tabs>
        <w:ind w:left="284" w:hanging="284"/>
        <w:jc w:val="both"/>
        <w:rPr>
          <w:rFonts w:ascii="Arial Narrow" w:hAnsi="Arial Narrow"/>
          <w:sz w:val="20"/>
          <w:szCs w:val="20"/>
        </w:rPr>
      </w:pPr>
      <w:r>
        <w:rPr>
          <w:rFonts w:ascii="Arial Narrow" w:hAnsi="Arial Narrow"/>
          <w:sz w:val="20"/>
          <w:szCs w:val="20"/>
        </w:rPr>
        <w:t xml:space="preserve">11. </w:t>
      </w:r>
      <w:r w:rsidR="00B131E5" w:rsidRPr="00E018AD">
        <w:rPr>
          <w:rFonts w:ascii="Arial Narrow" w:hAnsi="Arial Narrow"/>
          <w:sz w:val="20"/>
          <w:szCs w:val="20"/>
        </w:rPr>
        <w:t>Zmiana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3D110EDB" w14:textId="5DF840DB" w:rsidR="00B131E5" w:rsidRPr="00E018AD" w:rsidRDefault="00B131E5" w:rsidP="00E018AD">
      <w:pPr>
        <w:pStyle w:val="Akapitzlist"/>
        <w:widowControl w:val="0"/>
        <w:numPr>
          <w:ilvl w:val="3"/>
          <w:numId w:val="67"/>
        </w:numPr>
        <w:tabs>
          <w:tab w:val="left" w:pos="284"/>
        </w:tabs>
        <w:ind w:left="284" w:hanging="284"/>
        <w:jc w:val="both"/>
        <w:rPr>
          <w:rFonts w:ascii="Arial Narrow" w:hAnsi="Arial Narrow"/>
          <w:sz w:val="20"/>
          <w:szCs w:val="20"/>
        </w:rPr>
      </w:pPr>
      <w:r w:rsidRPr="00E018AD">
        <w:rPr>
          <w:rFonts w:ascii="Arial Narrow" w:hAnsi="Arial Narrow"/>
          <w:sz w:val="20"/>
          <w:szCs w:val="20"/>
        </w:rPr>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E018AD">
        <w:rPr>
          <w:rFonts w:ascii="Arial Narrow" w:hAnsi="Arial Narrow"/>
          <w:sz w:val="20"/>
          <w:szCs w:val="20"/>
        </w:rPr>
        <w:t>Pzp</w:t>
      </w:r>
      <w:proofErr w:type="spellEnd"/>
      <w:r w:rsidRPr="00E018AD">
        <w:rPr>
          <w:rFonts w:ascii="Arial Narrow" w:hAnsi="Arial Narrow"/>
          <w:sz w:val="20"/>
          <w:szCs w:val="20"/>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E018AD">
        <w:rPr>
          <w:rFonts w:ascii="Arial Narrow" w:hAnsi="Arial Narrow"/>
          <w:sz w:val="20"/>
          <w:szCs w:val="20"/>
        </w:rPr>
        <w:t>Pzp</w:t>
      </w:r>
      <w:proofErr w:type="spellEnd"/>
      <w:r w:rsidRPr="00E018AD">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5273CCB6" w14:textId="1A3C0F64"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Zmiany powszechnie obowiązujących przepisów prawa mających wpływ na treść złożonej oferty, w takim zakresie w jakim będzie to niezbędne w celu dostosowania postanowień umowy do zaistniałego stanu prawnego;</w:t>
      </w:r>
    </w:p>
    <w:p w14:paraId="3F814433" w14:textId="36BAE0AB"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Zastąpienia Wykonawcy, któremu Zamawiający udzielili zamówienia,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 oparciu o przesłanki zawarte w art. 108 ust. 1 lub art. 109 ust. 1 (o ile dotyczy) ustawy </w:t>
      </w:r>
      <w:proofErr w:type="spellStart"/>
      <w:r w:rsidRPr="0026384F">
        <w:rPr>
          <w:rFonts w:ascii="Arial Narrow" w:hAnsi="Arial Narrow"/>
          <w:sz w:val="20"/>
          <w:szCs w:val="20"/>
        </w:rPr>
        <w:t>Pzp</w:t>
      </w:r>
      <w:proofErr w:type="spellEnd"/>
      <w:r w:rsidRPr="0026384F">
        <w:rPr>
          <w:rFonts w:ascii="Arial Narrow" w:hAnsi="Arial Narrow"/>
          <w:sz w:val="20"/>
          <w:szCs w:val="20"/>
        </w:rPr>
        <w:t>. wskazane w SWZ oraz nie pociąga to za sobą innych istotnych zmian umowy, a także nie ma na celu uniknięcia stosowania przepisów ustawy;</w:t>
      </w:r>
    </w:p>
    <w:p w14:paraId="5D222973" w14:textId="2B761F7D"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Zmiana nazwy Wykonawcy wskutek zaistnienia okoliczności warunkujących dokonanie zmiany nazwy Wykonawcy;</w:t>
      </w:r>
    </w:p>
    <w:p w14:paraId="029D0137" w14:textId="7CC0FBB3"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W wyniku przejęcia przez Zamawiającego zobowiązań Wykonawcy względem jego podwykonawców, w przypadku o którym mowa w art. 465 ust. 1 ustawy </w:t>
      </w:r>
      <w:proofErr w:type="spellStart"/>
      <w:r w:rsidRPr="0026384F">
        <w:rPr>
          <w:rFonts w:ascii="Arial Narrow" w:hAnsi="Arial Narrow"/>
          <w:sz w:val="20"/>
          <w:szCs w:val="20"/>
        </w:rPr>
        <w:t>Pzp</w:t>
      </w:r>
      <w:proofErr w:type="spellEnd"/>
      <w:r w:rsidRPr="0026384F">
        <w:rPr>
          <w:rFonts w:ascii="Arial Narrow" w:hAnsi="Arial Narrow"/>
          <w:sz w:val="20"/>
          <w:szCs w:val="20"/>
        </w:rPr>
        <w:t>;</w:t>
      </w:r>
    </w:p>
    <w:p w14:paraId="5C4445B0" w14:textId="03915D3A"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42325F4F" w14:textId="3B1EBAA0"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Dopuszczalne są również zmiany umowy, których łączna wartość jest mniejsza niż progi unijne oraz jest niższa niż 15% wartość pierwotnej umowy a zmiany te nie powodują zmiany ogólnego charakteru umowy.</w:t>
      </w:r>
    </w:p>
    <w:p w14:paraId="217F3989" w14:textId="4485CBA8" w:rsidR="00B131E5" w:rsidRPr="0026384F" w:rsidRDefault="00B131E5" w:rsidP="0026384F">
      <w:pPr>
        <w:pStyle w:val="Akapitzlist"/>
        <w:widowControl w:val="0"/>
        <w:numPr>
          <w:ilvl w:val="3"/>
          <w:numId w:val="67"/>
        </w:numPr>
        <w:ind w:left="284" w:hanging="284"/>
        <w:jc w:val="both"/>
        <w:rPr>
          <w:rFonts w:ascii="Arial Narrow" w:hAnsi="Arial Narrow"/>
          <w:sz w:val="20"/>
          <w:szCs w:val="20"/>
        </w:rPr>
      </w:pPr>
      <w:r w:rsidRPr="0026384F">
        <w:rPr>
          <w:rFonts w:ascii="Arial Narrow" w:hAnsi="Arial Narrow"/>
          <w:sz w:val="20"/>
          <w:szCs w:val="20"/>
        </w:rPr>
        <w:t>Zmianie podlegają także inne postanowienia umowy mające charakter zmian nieistotnych, a w szczególności:</w:t>
      </w:r>
    </w:p>
    <w:p w14:paraId="28CEFC76" w14:textId="77777777" w:rsidR="00B131E5" w:rsidRDefault="00B131E5" w:rsidP="00B131E5">
      <w:pPr>
        <w:widowControl w:val="0"/>
        <w:numPr>
          <w:ilvl w:val="0"/>
          <w:numId w:val="25"/>
        </w:numPr>
        <w:tabs>
          <w:tab w:val="left" w:pos="284"/>
        </w:tabs>
        <w:ind w:left="567" w:hanging="283"/>
        <w:jc w:val="both"/>
        <w:rPr>
          <w:rFonts w:ascii="Arial Narrow" w:hAnsi="Arial Narrow"/>
          <w:sz w:val="20"/>
          <w:szCs w:val="20"/>
        </w:rPr>
      </w:pPr>
      <w:r>
        <w:rPr>
          <w:rFonts w:ascii="Arial Narrow" w:hAnsi="Arial Narrow"/>
          <w:sz w:val="20"/>
          <w:szCs w:val="20"/>
        </w:rPr>
        <w:t>Zmiana koordynatora ze strony Zamawiającego, w przypadku braku możliwości wykonywania wskazanych czynności przez wskazaną osobę - zmiana ta następuje poprzez pisemne zgłoszenie tego faktu drugiej Stronie i nie wymaga zawarcia aneksu do umowy,</w:t>
      </w:r>
    </w:p>
    <w:p w14:paraId="27B7FD7B" w14:textId="2CF66B1A" w:rsidR="00B131E5" w:rsidRPr="002E6B0A" w:rsidRDefault="00B131E5" w:rsidP="002E6B0A">
      <w:pPr>
        <w:pStyle w:val="Akapitzlist"/>
        <w:widowControl w:val="0"/>
        <w:numPr>
          <w:ilvl w:val="0"/>
          <w:numId w:val="25"/>
        </w:numPr>
        <w:tabs>
          <w:tab w:val="left" w:pos="284"/>
        </w:tabs>
        <w:jc w:val="both"/>
        <w:rPr>
          <w:rFonts w:ascii="Arial Narrow" w:hAnsi="Arial Narrow"/>
          <w:sz w:val="20"/>
          <w:szCs w:val="20"/>
        </w:rPr>
      </w:pPr>
      <w:r w:rsidRPr="002E6B0A">
        <w:rPr>
          <w:rFonts w:ascii="Arial Narrow" w:hAnsi="Arial Narrow"/>
          <w:sz w:val="20"/>
          <w:szCs w:val="20"/>
        </w:rPr>
        <w:lastRenderedPageBreak/>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B131E5">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t xml:space="preserve">zmiana formy wniesionego zabezpieczenia należytego wykonania umowy na jedną lub kilka form, o których mowa w przepisach ustawy </w:t>
      </w:r>
      <w:proofErr w:type="spellStart"/>
      <w:r>
        <w:rPr>
          <w:rFonts w:ascii="Arial Narrow" w:hAnsi="Arial Narrow"/>
          <w:sz w:val="20"/>
          <w:szCs w:val="20"/>
        </w:rPr>
        <w:t>Pzp</w:t>
      </w:r>
      <w:proofErr w:type="spellEnd"/>
      <w:r>
        <w:rPr>
          <w:rFonts w:ascii="Arial Narrow" w:hAnsi="Arial Narrow"/>
          <w:sz w:val="20"/>
          <w:szCs w:val="20"/>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Pr>
          <w:rFonts w:ascii="Arial Narrow" w:hAnsi="Arial Narrow"/>
          <w:sz w:val="20"/>
          <w:szCs w:val="20"/>
        </w:rPr>
        <w:t>Pzp</w:t>
      </w:r>
      <w:proofErr w:type="spellEnd"/>
      <w:r>
        <w:rPr>
          <w:rFonts w:ascii="Arial Narrow" w:hAnsi="Arial Narrow"/>
          <w:sz w:val="20"/>
          <w:szCs w:val="20"/>
        </w:rPr>
        <w:t xml:space="preserve"> i postanowieniami umownymi, dołączając stosowne dokumenty. Wymagana jest akceptacja w formie pisemnej przez Zamawiającego. Zmiana ta nie wymaga zawarcia aneksu do umowy.</w:t>
      </w:r>
    </w:p>
    <w:p w14:paraId="5F6D35E1" w14:textId="04832B5F" w:rsidR="00B131E5" w:rsidRPr="002E6B0A" w:rsidRDefault="00B131E5" w:rsidP="007D4514">
      <w:pPr>
        <w:pStyle w:val="Akapitzlist"/>
        <w:widowControl w:val="0"/>
        <w:numPr>
          <w:ilvl w:val="1"/>
          <w:numId w:val="67"/>
        </w:numPr>
        <w:ind w:left="284" w:hanging="284"/>
        <w:jc w:val="both"/>
        <w:rPr>
          <w:rFonts w:ascii="Arial Narrow" w:hAnsi="Arial Narrow"/>
          <w:sz w:val="20"/>
          <w:szCs w:val="20"/>
        </w:rPr>
      </w:pPr>
      <w:r w:rsidRPr="002E6B0A">
        <w:rPr>
          <w:rFonts w:ascii="Arial Narrow" w:hAnsi="Arial Narrow"/>
          <w:sz w:val="20"/>
          <w:szCs w:val="20"/>
        </w:rPr>
        <w:t>Procedura, warunki i zasady wprowadzania zmian umowy:</w:t>
      </w:r>
    </w:p>
    <w:p w14:paraId="7BB8EC46"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zmiany umowy bez przeprowadzenia nowego postępowania o udzielenie zamówienia publicznego następują zgodnie z zasadami określonymi w umowie, przy zastosowaniu przepisów ustawy </w:t>
      </w:r>
      <w:proofErr w:type="spellStart"/>
      <w:r>
        <w:rPr>
          <w:rFonts w:ascii="Arial Narrow" w:hAnsi="Arial Narrow"/>
          <w:sz w:val="20"/>
          <w:szCs w:val="20"/>
        </w:rPr>
        <w:t>Pzp</w:t>
      </w:r>
      <w:proofErr w:type="spellEnd"/>
      <w:r>
        <w:rPr>
          <w:rFonts w:ascii="Arial Narrow" w:hAnsi="Arial Narrow"/>
          <w:sz w:val="20"/>
          <w:szCs w:val="20"/>
        </w:rPr>
        <w:t xml:space="preserve"> i nie mogą prowadzić do zmiany charakteru umowy w sposób istotny w stosunku do pierwotnej umowy,</w:t>
      </w:r>
    </w:p>
    <w:p w14:paraId="004D3D15"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 przypadku wystąpienia okoliczności stanowiących podstawę do zmiany umowy, każda ze Stron może wystąpić z wnioskiem w formie pisemnej w sprawie możliwości dokonania takiej zmiany, </w:t>
      </w:r>
    </w:p>
    <w:p w14:paraId="2E2D07A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Wykonawca uważa się za uprawnionego do zmiany umowy, wówczas zobowiązany jest do przekazania Zamawiającemu wniosku o zmianę w formie pisemnej,</w:t>
      </w:r>
    </w:p>
    <w:p w14:paraId="108B4DEA"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we wniosku o zmianę umowy należy wskazać przesłankę, okoliczności, zdarzenie stanowiące podstawę do żądania takiej zmiany, uzasadniając zmianę,  </w:t>
      </w:r>
    </w:p>
    <w:p w14:paraId="4B38CD5E"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wraz z wnioskiem należy dołączyć niezbędne dokumenty, dotyczy przypadków kiedy dla potwierdzenia dokonania zmiany wymagane jest przedłożenie dokumentów (w tym rozliczenia, kalkulacje, dokumenty o których mowa w umowie),</w:t>
      </w:r>
    </w:p>
    <w:p w14:paraId="5D2B744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wniosek o zmianę umowy, powinien zostać przekazany Zamawiającemu niezwłocznie kiedy Wykonawca dowiedział się o danym zdarzeniu lub okolicznościach,</w:t>
      </w:r>
    </w:p>
    <w:p w14:paraId="6719900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po otrzymaniu wniosku Zamawiający dokonuje weryfikacji zasadności wniosku i dołączonych dokumentów (dotyczy przypadków kiedy dla potwierdzenia dokonania zmiany zasadnym jest przedłożenie odpowiednich dokumentów),</w:t>
      </w:r>
    </w:p>
    <w:p w14:paraId="5AB83A02"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podczas weryfikacji wniosku Zamawiający stwierdzi braki, nieprawidłowości, niezgodności, wówczas zwróci się do Wykonawcy o poprawę lub uzupełnienie,</w:t>
      </w:r>
    </w:p>
    <w:p w14:paraId="68963F28"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Zamawiający powiadomi w formie pisemnej Wykonawcę o braku możliwości dokonania zmiany umowy w sytuacji kiedy nie wyraża zgody na jej dokonanie,</w:t>
      </w:r>
    </w:p>
    <w:p w14:paraId="6701D8F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 przypadku akceptacji zmiany Zamawiający przygotuje stosowny aneks,</w:t>
      </w:r>
    </w:p>
    <w:p w14:paraId="4CED6A19" w14:textId="7368602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Wszelkie zmiany i uzupełnienia niniejszej umowy dokonane w sposób zgodny z ustawą </w:t>
      </w:r>
      <w:proofErr w:type="spellStart"/>
      <w:r w:rsidRPr="00A42F3C">
        <w:rPr>
          <w:rFonts w:ascii="Arial Narrow" w:hAnsi="Arial Narrow"/>
          <w:sz w:val="20"/>
          <w:szCs w:val="20"/>
        </w:rPr>
        <w:t>Pzp</w:t>
      </w:r>
      <w:proofErr w:type="spellEnd"/>
      <w:r w:rsidRPr="00A42F3C">
        <w:rPr>
          <w:rFonts w:ascii="Arial Narrow" w:hAnsi="Arial Narrow"/>
          <w:sz w:val="20"/>
          <w:szCs w:val="20"/>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4B0C3046" w14:textId="663E528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Umowa podlega unieważnieniu w przypadkach wymienionych w art. 457 ust.1 ustawy </w:t>
      </w:r>
      <w:proofErr w:type="spellStart"/>
      <w:r w:rsidRPr="00A42F3C">
        <w:rPr>
          <w:rFonts w:ascii="Arial Narrow" w:hAnsi="Arial Narrow"/>
          <w:sz w:val="20"/>
          <w:szCs w:val="20"/>
        </w:rPr>
        <w:t>Pzp</w:t>
      </w:r>
      <w:proofErr w:type="spellEnd"/>
      <w:r w:rsidRPr="00A42F3C">
        <w:rPr>
          <w:rFonts w:ascii="Arial Narrow" w:hAnsi="Arial Narrow"/>
          <w:sz w:val="20"/>
          <w:szCs w:val="20"/>
        </w:rPr>
        <w:t>.</w:t>
      </w:r>
    </w:p>
    <w:p w14:paraId="2DA4DC8D" w14:textId="69736FCE"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Zmiana umowy podlega unieważnieniu, jeżeli została dokonana z naruszeniem art. 454 i art. 455 ustawy </w:t>
      </w:r>
      <w:proofErr w:type="spellStart"/>
      <w:r w:rsidRPr="00A42F3C">
        <w:rPr>
          <w:rFonts w:ascii="Arial Narrow" w:hAnsi="Arial Narrow"/>
          <w:sz w:val="20"/>
          <w:szCs w:val="20"/>
        </w:rPr>
        <w:t>Pzp</w:t>
      </w:r>
      <w:proofErr w:type="spellEnd"/>
      <w:r w:rsidRPr="00A42F3C">
        <w:rPr>
          <w:rFonts w:ascii="Arial Narrow" w:hAnsi="Arial Narrow"/>
          <w:sz w:val="20"/>
          <w:szCs w:val="20"/>
        </w:rPr>
        <w:t>. W takim przypadku stosuje się postanowienia umowne w brzmieniu obowiązującym przed tą zmianą.</w:t>
      </w:r>
    </w:p>
    <w:p w14:paraId="28ADCF03" w14:textId="270B7C14"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Zamawiający ma prawo w celach porządkowych objąć aneksem także te kwestie czy zagadnienia, które nie nakładają na niego takiego obowiązku.</w:t>
      </w: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300ED465" w14:textId="77777777" w:rsidR="002732FA" w:rsidRDefault="002732FA" w:rsidP="00B131E5">
      <w:pPr>
        <w:widowControl w:val="0"/>
        <w:tabs>
          <w:tab w:val="left" w:pos="340"/>
        </w:tabs>
        <w:jc w:val="center"/>
        <w:rPr>
          <w:rFonts w:ascii="Arial Narrow" w:hAnsi="Arial Narrow"/>
          <w:b/>
          <w:sz w:val="20"/>
          <w:szCs w:val="20"/>
        </w:rPr>
      </w:pP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7777777"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w:t>
      </w:r>
      <w:proofErr w:type="spellStart"/>
      <w:r>
        <w:rPr>
          <w:rFonts w:ascii="Arial Narrow" w:eastAsia="Times New Roman" w:hAnsi="Arial Narrow" w:cs="Times New Roman"/>
          <w:color w:val="000000"/>
          <w:sz w:val="20"/>
          <w:szCs w:val="20"/>
          <w:lang w:eastAsia="ar-SA"/>
        </w:rPr>
        <w:t>t.j</w:t>
      </w:r>
      <w:proofErr w:type="spellEnd"/>
      <w:r>
        <w:rPr>
          <w:rFonts w:ascii="Arial Narrow" w:eastAsia="Times New Roman" w:hAnsi="Arial Narrow" w:cs="Times New Roman"/>
          <w:color w:val="000000"/>
          <w:sz w:val="20"/>
          <w:szCs w:val="20"/>
          <w:lang w:eastAsia="ar-SA"/>
        </w:rPr>
        <w:t xml:space="preserve">. Dz.U. z 2020 poz.1320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w:t>
      </w:r>
      <w:r>
        <w:rPr>
          <w:rFonts w:ascii="Arial Narrow" w:eastAsia="Times New Roman" w:hAnsi="Arial Narrow" w:cs="Times New Roman"/>
          <w:color w:val="000000"/>
          <w:sz w:val="20"/>
          <w:szCs w:val="20"/>
          <w:lang w:eastAsia="ar-SA"/>
        </w:rPr>
        <w:lastRenderedPageBreak/>
        <w:t>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lastRenderedPageBreak/>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79AC2078"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b/>
          <w:color w:val="000000"/>
          <w:sz w:val="20"/>
          <w:szCs w:val="20"/>
          <w:lang w:eastAsia="ar-SA"/>
        </w:rPr>
        <w:t>Jeżeli koszty zastępstwa będą wyższe niż wynikające z oferty Wykonawcy,</w:t>
      </w:r>
      <w:r>
        <w:rPr>
          <w:rFonts w:ascii="Arial Narrow" w:eastAsia="Times New Roman" w:hAnsi="Arial Narrow" w:cs="Times New Roman"/>
          <w:color w:val="000000"/>
          <w:sz w:val="20"/>
          <w:szCs w:val="20"/>
          <w:lang w:eastAsia="ar-SA"/>
        </w:rPr>
        <w:t xml:space="preserve"> wówczas </w:t>
      </w:r>
      <w:r>
        <w:rPr>
          <w:rFonts w:ascii="Arial Narrow" w:eastAsia="Times New Roman" w:hAnsi="Arial Narrow" w:cs="Times New Roman"/>
          <w:b/>
          <w:color w:val="000000"/>
          <w:sz w:val="20"/>
          <w:szCs w:val="20"/>
          <w:lang w:eastAsia="ar-SA"/>
        </w:rPr>
        <w:t xml:space="preserve">Wykonawca wpłaci na </w:t>
      </w:r>
      <w:r>
        <w:rPr>
          <w:rFonts w:ascii="Arial Narrow" w:eastAsia="Times New Roman" w:hAnsi="Arial Narrow" w:cs="Times New Roman"/>
          <w:color w:val="000000"/>
          <w:sz w:val="20"/>
          <w:szCs w:val="20"/>
          <w:lang w:eastAsia="ar-SA"/>
        </w:rPr>
        <w:t>wezwanie Zamawiające w terminie 14 dni</w:t>
      </w:r>
      <w:r>
        <w:rPr>
          <w:rFonts w:ascii="Arial Narrow" w:eastAsia="Times New Roman" w:hAnsi="Arial Narrow" w:cs="Times New Roman"/>
          <w:b/>
          <w:color w:val="000000"/>
          <w:sz w:val="20"/>
          <w:szCs w:val="20"/>
          <w:lang w:eastAsia="ar-SA"/>
        </w:rPr>
        <w:t xml:space="preserve"> kwotę stanowiącą różnicę między wynagrodzeniem</w:t>
      </w:r>
      <w:r>
        <w:rPr>
          <w:rFonts w:ascii="Arial Narrow" w:eastAsia="Times New Roman" w:hAnsi="Arial Narrow" w:cs="Times New Roman"/>
          <w:color w:val="000000"/>
          <w:sz w:val="20"/>
          <w:szCs w:val="20"/>
          <w:lang w:eastAsia="ar-SA"/>
        </w:rPr>
        <w:t xml:space="preserve"> </w:t>
      </w:r>
      <w:r>
        <w:rPr>
          <w:rFonts w:ascii="Arial Narrow" w:eastAsia="Times New Roman" w:hAnsi="Arial Narrow" w:cs="Times New Roman"/>
          <w:b/>
          <w:color w:val="000000"/>
          <w:sz w:val="20"/>
          <w:szCs w:val="20"/>
          <w:lang w:eastAsia="ar-SA"/>
        </w:rPr>
        <w:t>Wykonawcy a wynagrodzeniem Wykonawcy wykonującego zastępstwo.</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09B03BA7" w14:textId="2712AFF9" w:rsidR="00B131E5" w:rsidRDefault="00B131E5" w:rsidP="00B131E5">
      <w:pPr>
        <w:widowControl w:val="0"/>
        <w:tabs>
          <w:tab w:val="left" w:pos="340"/>
        </w:tabs>
        <w:jc w:val="center"/>
        <w:rPr>
          <w:rFonts w:ascii="Arial Narrow" w:hAnsi="Arial Narrow"/>
          <w:b/>
          <w:sz w:val="20"/>
          <w:szCs w:val="20"/>
        </w:rPr>
      </w:pPr>
    </w:p>
    <w:p w14:paraId="48ED3B5A"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77777777"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wystąpienie wady nieusuwalnej, istotnej, niemożliwej do poprawy w robotach budowlanych.</w:t>
      </w:r>
    </w:p>
    <w:p w14:paraId="4EF3FD91" w14:textId="3EE2F676"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Z prawa odstąpienia od umowy Zamawiający może skorzystać w terminie do 3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dokonano zmiany umowy z naruszeniem art. 454 i art. 455 ustawy </w:t>
      </w:r>
      <w:proofErr w:type="spellStart"/>
      <w:r>
        <w:rPr>
          <w:rFonts w:ascii="Arial Narrow" w:hAnsi="Arial Narrow"/>
          <w:sz w:val="20"/>
          <w:szCs w:val="20"/>
        </w:rPr>
        <w:t>Pzp</w:t>
      </w:r>
      <w:proofErr w:type="spellEnd"/>
      <w:r>
        <w:rPr>
          <w:rFonts w:ascii="Arial Narrow" w:hAnsi="Arial Narrow"/>
          <w:sz w:val="20"/>
          <w:szCs w:val="20"/>
        </w:rPr>
        <w:t>,</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Wykonawca w chwili zawarcia umowy podlegał wykluczeniu na podstawie art. 108 ustawy </w:t>
      </w:r>
      <w:proofErr w:type="spellStart"/>
      <w:r>
        <w:rPr>
          <w:rFonts w:ascii="Arial Narrow" w:hAnsi="Arial Narrow"/>
          <w:sz w:val="20"/>
          <w:szCs w:val="20"/>
        </w:rPr>
        <w:t>Pzp</w:t>
      </w:r>
      <w:proofErr w:type="spellEnd"/>
      <w:r>
        <w:rPr>
          <w:rFonts w:ascii="Arial Narrow" w:hAnsi="Arial Narrow"/>
          <w:sz w:val="20"/>
          <w:szCs w:val="20"/>
        </w:rPr>
        <w:t>,</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w:t>
      </w:r>
      <w:proofErr w:type="spellStart"/>
      <w:r>
        <w:rPr>
          <w:rFonts w:ascii="Arial Narrow" w:hAnsi="Arial Narrow"/>
          <w:sz w:val="20"/>
          <w:szCs w:val="20"/>
        </w:rPr>
        <w:t>tunc</w:t>
      </w:r>
      <w:proofErr w:type="spellEnd"/>
      <w:r>
        <w:rPr>
          <w:rFonts w:ascii="Arial Narrow" w:hAnsi="Arial Narrow"/>
          <w:sz w:val="20"/>
          <w:szCs w:val="20"/>
        </w:rPr>
        <w:t>).</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lastRenderedPageBreak/>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A95C8C" w14:textId="77777777" w:rsidR="00B131E5" w:rsidRDefault="00B131E5" w:rsidP="00B131E5">
      <w:pPr>
        <w:jc w:val="both"/>
        <w:rPr>
          <w:rFonts w:ascii="Arial Narrow" w:hAnsi="Arial Narrow"/>
          <w:sz w:val="20"/>
          <w:szCs w:val="20"/>
        </w:rPr>
      </w:pPr>
    </w:p>
    <w:p w14:paraId="2750244D" w14:textId="7857BF2F"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 xml:space="preserve">kiedy Wykonawca w chwili zawarcia umowy podlegał wykluczeniu z postępowania na podstawie art. 108 ust.1. ustawy </w:t>
      </w:r>
      <w:proofErr w:type="spellStart"/>
      <w:r>
        <w:rPr>
          <w:rFonts w:ascii="Arial Narrow" w:hAnsi="Arial Narrow"/>
          <w:sz w:val="20"/>
          <w:szCs w:val="20"/>
        </w:rPr>
        <w:t>Pzp</w:t>
      </w:r>
      <w:proofErr w:type="spellEnd"/>
      <w:r>
        <w:rPr>
          <w:rFonts w:ascii="Arial Narrow" w:hAnsi="Arial Narrow"/>
          <w:sz w:val="20"/>
          <w:szCs w:val="20"/>
        </w:rPr>
        <w:t>,</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 xml:space="preserve">realizacji przez Wykonawcę przedmiotu umowy, w sposób nienależyty, sprzeczny z umową, rażącego zaniedbania oraz w sposób niezgodny z dokumentacją projektową, </w:t>
      </w:r>
      <w:proofErr w:type="spellStart"/>
      <w:r>
        <w:rPr>
          <w:rFonts w:ascii="Arial Narrow" w:hAnsi="Arial Narrow"/>
          <w:sz w:val="20"/>
          <w:szCs w:val="20"/>
        </w:rPr>
        <w:t>STWiORB</w:t>
      </w:r>
      <w:proofErr w:type="spellEnd"/>
      <w:r>
        <w:rPr>
          <w:rFonts w:ascii="Arial Narrow" w:hAnsi="Arial Narrow"/>
          <w:sz w:val="20"/>
          <w:szCs w:val="20"/>
        </w:rPr>
        <w:t>, zasadami sztuki budowlanej, obowiązującymi przepisami prawa,</w:t>
      </w:r>
    </w:p>
    <w:p w14:paraId="2EC7B914"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lastRenderedPageBreak/>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77777777" w:rsidR="00B131E5" w:rsidRPr="00082B86" w:rsidRDefault="00B131E5" w:rsidP="00B131E5">
      <w:pPr>
        <w:widowControl w:val="0"/>
        <w:numPr>
          <w:ilvl w:val="0"/>
          <w:numId w:val="50"/>
        </w:numPr>
        <w:ind w:left="284" w:hanging="284"/>
        <w:jc w:val="both"/>
        <w:rPr>
          <w:rFonts w:ascii="Arial Narrow" w:eastAsia="Times New Roman" w:hAnsi="Arial Narrow" w:cs="Times New Roman"/>
          <w:b/>
          <w:bCs/>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z tytułu prowadzonej działalności gospodarczej na kwotę nie niższą niż 1 000 000,00 złotych przez cały okres realizacji umowy. </w:t>
      </w:r>
      <w:r w:rsidRPr="00082B86">
        <w:rPr>
          <w:rFonts w:ascii="Arial Narrow" w:eastAsia="Times New Roman" w:hAnsi="Arial Narrow" w:cs="Times New Roman"/>
          <w:b/>
          <w:bCs/>
          <w:sz w:val="20"/>
          <w:szCs w:val="20"/>
          <w:lang w:eastAsia="ar-SA"/>
        </w:rPr>
        <w:t>Przed zawarciem umowy Wykonawca przedłożył Zamawiającemu kopię aktualnej umowy ubezpieczenia (lub polisy).</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1D0D30F4"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t>
      </w:r>
      <w:r>
        <w:rPr>
          <w:rFonts w:ascii="Arial Narrow" w:eastAsia="Calibri" w:hAnsi="Arial Narrow" w:cs="Times New Roman"/>
          <w:sz w:val="20"/>
          <w:szCs w:val="20"/>
          <w:highlight w:val="green"/>
        </w:rPr>
        <w:t>w Urzędzie Gminy Bobrowice</w:t>
      </w:r>
      <w:r>
        <w:rPr>
          <w:rFonts w:ascii="Arial Narrow" w:eastAsia="Calibri" w:hAnsi="Arial Narrow" w:cs="Times New Roman"/>
          <w:sz w:val="20"/>
          <w:szCs w:val="20"/>
        </w:rPr>
        <w:t>:</w:t>
      </w:r>
    </w:p>
    <w:p w14:paraId="47D5DD92" w14:textId="77777777"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 xml:space="preserve">ZAMAWIAJĄCY JEST ADMINISTRATOREM DANYCH OSOBOWYCH. Administratorem danych osobowych jest </w:t>
      </w:r>
      <w:r>
        <w:rPr>
          <w:rFonts w:ascii="Arial Narrow" w:hAnsi="Arial Narrow"/>
          <w:sz w:val="20"/>
          <w:szCs w:val="20"/>
          <w:highlight w:val="green"/>
        </w:rPr>
        <w:t xml:space="preserve">Wójt Gminy Bobrowice, Bobrowice nr 131, 66-627 Bobrowice, tel. (68) 391 32 80, </w:t>
      </w:r>
      <w:hyperlink r:id="rId5" w:history="1">
        <w:r>
          <w:rPr>
            <w:rStyle w:val="Hipercze"/>
            <w:rFonts w:ascii="Arial Narrow" w:hAnsi="Arial Narrow"/>
            <w:sz w:val="20"/>
            <w:szCs w:val="20"/>
            <w:highlight w:val="green"/>
          </w:rPr>
          <w:t>sekretariat@bobrowice.pl</w:t>
        </w:r>
      </w:hyperlink>
      <w:r>
        <w:rPr>
          <w:rFonts w:ascii="Arial Narrow" w:hAnsi="Arial Narrow"/>
          <w:i/>
          <w:sz w:val="20"/>
          <w:szCs w:val="20"/>
          <w:highlight w:val="green"/>
        </w:rPr>
        <w:t>;</w:t>
      </w:r>
    </w:p>
    <w:p w14:paraId="72A1F38A" w14:textId="30562EAB"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Administrator wyznaczył Inspektora Ochrony Danych Osobowych, z którym można się kontaktować mailowo pod adresem: </w:t>
      </w:r>
      <w:r w:rsidR="00A35B97">
        <w:rPr>
          <w:rFonts w:ascii="Arial Narrow" w:hAnsi="Arial Narrow"/>
          <w:sz w:val="20"/>
          <w:szCs w:val="20"/>
        </w:rPr>
        <w:t>iod</w:t>
      </w:r>
      <w:r>
        <w:rPr>
          <w:rFonts w:ascii="Arial Narrow" w:hAnsi="Arial Narrow"/>
          <w:sz w:val="20"/>
          <w:szCs w:val="20"/>
          <w:highlight w:val="green"/>
        </w:rPr>
        <w:t xml:space="preserve">@bobrowice.pl oraz telefonicznie </w:t>
      </w:r>
      <w:r w:rsidR="00A35B97">
        <w:rPr>
          <w:rFonts w:ascii="Arial Narrow" w:hAnsi="Arial Narrow"/>
          <w:sz w:val="20"/>
          <w:szCs w:val="20"/>
          <w:highlight w:val="green"/>
        </w:rPr>
        <w:t>531 86 08 02</w:t>
      </w:r>
      <w:r>
        <w:rPr>
          <w:rFonts w:ascii="Arial Narrow" w:hAnsi="Arial Narrow"/>
          <w:sz w:val="20"/>
          <w:szCs w:val="20"/>
          <w:highlight w:val="green"/>
        </w:rPr>
        <w:t>;</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lastRenderedPageBreak/>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6338A61F" w14:textId="77777777" w:rsidR="00B131E5" w:rsidRDefault="00B131E5" w:rsidP="00B131E5">
      <w:pPr>
        <w:widowControl w:val="0"/>
        <w:tabs>
          <w:tab w:val="left" w:pos="3261"/>
        </w:tabs>
        <w:rPr>
          <w:rFonts w:ascii="Arial Narrow" w:hAnsi="Arial Narrow"/>
          <w:sz w:val="20"/>
          <w:szCs w:val="20"/>
        </w:rPr>
      </w:pP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lastRenderedPageBreak/>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7952BEE5" w14:textId="7D8C207D" w:rsidR="0076139A" w:rsidRPr="0076139A" w:rsidRDefault="0076139A" w:rsidP="0076139A">
      <w:pPr>
        <w:pStyle w:val="Default"/>
        <w:jc w:val="both"/>
        <w:rPr>
          <w:rFonts w:ascii="Arial Narrow" w:hAnsi="Arial Narrow"/>
          <w:sz w:val="20"/>
          <w:szCs w:val="20"/>
        </w:rPr>
      </w:pP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0EBE1E57" w14:textId="344C6FFC" w:rsidR="00145EF9" w:rsidRDefault="00145EF9"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0C1EDCBA"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odniesieniu do zobowiązań Wykonawcy określonych w przedmiocie umowy, umowę oraz dokumenty, o których w niej mowa należy traktować jako wzajemnie wyjaśniające się i uzupełniające w taki sposób, że w wyniku znalezionych dwuznaczności </w:t>
      </w:r>
      <w:r>
        <w:rPr>
          <w:rFonts w:ascii="Arial Narrow" w:eastAsia="Times New Roman" w:hAnsi="Arial Narrow" w:cs="Times New Roman"/>
          <w:sz w:val="20"/>
          <w:szCs w:val="20"/>
          <w:lang w:eastAsia="pl-PL"/>
        </w:rPr>
        <w:lastRenderedPageBreak/>
        <w:t>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273D89CE" w14:textId="77777777" w:rsidR="00B131E5" w:rsidRDefault="00B131E5" w:rsidP="00B131E5">
      <w:pPr>
        <w:widowControl w:val="0"/>
        <w:tabs>
          <w:tab w:val="left" w:pos="374"/>
        </w:tabs>
        <w:jc w:val="center"/>
        <w:rPr>
          <w:rFonts w:ascii="Arial Narrow" w:hAnsi="Arial Narrow"/>
          <w:b/>
          <w:sz w:val="20"/>
          <w:szCs w:val="20"/>
        </w:rPr>
      </w:pP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3CC4F8D4" w14:textId="7370F52E"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4F7ACF5C" w14:textId="0ABA58B8" w:rsidR="00145EF9" w:rsidRDefault="00145EF9"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003AA5B"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3FE2F581" w14:textId="77777777" w:rsidR="00B131E5" w:rsidRDefault="00B131E5" w:rsidP="00B131E5">
      <w:pPr>
        <w:rPr>
          <w:rFonts w:ascii="Arial Narrow" w:hAnsi="Arial Narrow"/>
          <w:sz w:val="20"/>
          <w:szCs w:val="20"/>
        </w:rPr>
      </w:pPr>
    </w:p>
    <w:p w14:paraId="00F12285" w14:textId="77777777" w:rsidR="00B131E5" w:rsidRDefault="00B131E5" w:rsidP="00B131E5">
      <w:pPr>
        <w:rPr>
          <w:rFonts w:ascii="Arial Narrow" w:hAnsi="Arial Narrow"/>
          <w:sz w:val="20"/>
          <w:szCs w:val="20"/>
        </w:rPr>
      </w:pPr>
    </w:p>
    <w:p w14:paraId="3DC5F4D3" w14:textId="77777777" w:rsidR="00B131E5" w:rsidRDefault="00B131E5" w:rsidP="00B131E5">
      <w:pPr>
        <w:rPr>
          <w:rFonts w:ascii="Arial Narrow" w:hAnsi="Arial Narrow"/>
          <w:sz w:val="20"/>
          <w:szCs w:val="20"/>
        </w:rPr>
      </w:pPr>
    </w:p>
    <w:p w14:paraId="6E4E1872" w14:textId="77777777" w:rsidR="00B131E5" w:rsidRDefault="00B131E5" w:rsidP="00B131E5">
      <w:pPr>
        <w:rPr>
          <w:rFonts w:ascii="Arial Narrow" w:hAnsi="Arial Narrow"/>
          <w:sz w:val="20"/>
          <w:szCs w:val="20"/>
        </w:rPr>
      </w:pPr>
    </w:p>
    <w:p w14:paraId="450CB1E5" w14:textId="77777777" w:rsidR="00B131E5" w:rsidRDefault="00B131E5" w:rsidP="00B131E5">
      <w:pPr>
        <w:rPr>
          <w:rFonts w:ascii="Arial Narrow" w:hAnsi="Arial Narrow"/>
          <w:sz w:val="20"/>
          <w:szCs w:val="20"/>
        </w:rPr>
      </w:pPr>
    </w:p>
    <w:p w14:paraId="13116800" w14:textId="77777777"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1DCF7842" w14:textId="77777777" w:rsidR="00B131E5" w:rsidRDefault="00B131E5" w:rsidP="00B131E5">
      <w:pPr>
        <w:jc w:val="both"/>
        <w:rPr>
          <w:rFonts w:ascii="Arial Narrow" w:hAnsi="Arial Narrow"/>
          <w:sz w:val="20"/>
          <w:szCs w:val="20"/>
        </w:rPr>
      </w:pPr>
    </w:p>
    <w:p w14:paraId="3B452E8E" w14:textId="77777777" w:rsidR="00B131E5" w:rsidRDefault="00B131E5" w:rsidP="00B131E5">
      <w:pPr>
        <w:jc w:val="both"/>
        <w:rPr>
          <w:rFonts w:ascii="Arial Narrow" w:hAnsi="Arial Narrow"/>
          <w:sz w:val="20"/>
          <w:szCs w:val="20"/>
        </w:rPr>
      </w:pPr>
    </w:p>
    <w:p w14:paraId="1D7D563E" w14:textId="77777777" w:rsidR="002732FA" w:rsidRDefault="002732FA" w:rsidP="00BB7DAA">
      <w:pPr>
        <w:ind w:firstLine="7655"/>
        <w:jc w:val="both"/>
        <w:rPr>
          <w:rFonts w:ascii="Arial Narrow" w:hAnsi="Arial Narrow"/>
          <w:sz w:val="20"/>
          <w:szCs w:val="20"/>
        </w:rPr>
      </w:pPr>
    </w:p>
    <w:p w14:paraId="13257553" w14:textId="77777777" w:rsidR="002732FA" w:rsidRDefault="002732FA" w:rsidP="00BB7DAA">
      <w:pPr>
        <w:ind w:firstLine="7655"/>
        <w:jc w:val="both"/>
        <w:rPr>
          <w:rFonts w:ascii="Arial Narrow" w:hAnsi="Arial Narrow"/>
          <w:sz w:val="20"/>
          <w:szCs w:val="20"/>
        </w:rPr>
      </w:pPr>
    </w:p>
    <w:p w14:paraId="2BFFE69B" w14:textId="77777777" w:rsidR="002732FA" w:rsidRDefault="002732FA" w:rsidP="00BB7DAA">
      <w:pPr>
        <w:ind w:firstLine="7655"/>
        <w:jc w:val="both"/>
        <w:rPr>
          <w:rFonts w:ascii="Arial Narrow" w:hAnsi="Arial Narrow"/>
          <w:sz w:val="20"/>
          <w:szCs w:val="20"/>
        </w:rPr>
      </w:pPr>
    </w:p>
    <w:p w14:paraId="6817C85D" w14:textId="1F12B6EA" w:rsidR="00B131E5" w:rsidRDefault="00B131E5" w:rsidP="00BB7DAA">
      <w:pPr>
        <w:ind w:firstLine="7655"/>
        <w:jc w:val="both"/>
        <w:rPr>
          <w:rFonts w:ascii="Arial Narrow" w:hAnsi="Arial Narrow"/>
          <w:sz w:val="20"/>
          <w:szCs w:val="20"/>
        </w:rPr>
      </w:pPr>
      <w:r>
        <w:rPr>
          <w:rFonts w:ascii="Arial Narrow" w:hAnsi="Arial Narrow"/>
          <w:sz w:val="20"/>
          <w:szCs w:val="20"/>
        </w:rPr>
        <w:t>Kontrasygnata</w:t>
      </w:r>
    </w:p>
    <w:p w14:paraId="736E7C43" w14:textId="77777777" w:rsidR="00B131E5" w:rsidRDefault="00B131E5" w:rsidP="00B131E5">
      <w:pPr>
        <w:jc w:val="right"/>
        <w:rPr>
          <w:rFonts w:ascii="Arial Narrow" w:hAnsi="Arial Narrow"/>
          <w:sz w:val="20"/>
          <w:szCs w:val="20"/>
        </w:rPr>
      </w:pPr>
    </w:p>
    <w:p w14:paraId="70A2066E" w14:textId="77777777" w:rsidR="00B131E5" w:rsidRDefault="00B131E5" w:rsidP="00B131E5">
      <w:pPr>
        <w:jc w:val="right"/>
        <w:rPr>
          <w:rFonts w:ascii="Arial Narrow" w:hAnsi="Arial Narrow"/>
          <w:sz w:val="20"/>
          <w:szCs w:val="20"/>
        </w:rPr>
      </w:pPr>
    </w:p>
    <w:p w14:paraId="12DD9FFA" w14:textId="77777777" w:rsidR="00B131E5" w:rsidRDefault="00B131E5" w:rsidP="00B131E5">
      <w:pPr>
        <w:jc w:val="right"/>
        <w:rPr>
          <w:rFonts w:ascii="Arial Narrow" w:hAnsi="Arial Narrow"/>
          <w:sz w:val="20"/>
          <w:szCs w:val="20"/>
        </w:rPr>
      </w:pPr>
    </w:p>
    <w:p w14:paraId="5B4EF097" w14:textId="77777777" w:rsidR="00B131E5" w:rsidRDefault="00B131E5" w:rsidP="00B131E5">
      <w:pPr>
        <w:rPr>
          <w:rFonts w:ascii="Arial Narrow" w:hAnsi="Arial Narrow"/>
          <w:sz w:val="20"/>
          <w:szCs w:val="20"/>
        </w:rPr>
      </w:pPr>
    </w:p>
    <w:p w14:paraId="7E70C896" w14:textId="77777777" w:rsidR="00B131E5" w:rsidRDefault="00B131E5" w:rsidP="00B131E5">
      <w:pPr>
        <w:rPr>
          <w:rFonts w:ascii="Arial Narrow" w:hAnsi="Arial Narrow"/>
          <w:sz w:val="20"/>
          <w:szCs w:val="20"/>
        </w:rPr>
      </w:pPr>
    </w:p>
    <w:p w14:paraId="47CC2CBC" w14:textId="77777777" w:rsidR="00B131E5" w:rsidRDefault="00B131E5" w:rsidP="00B131E5">
      <w:pPr>
        <w:rPr>
          <w:rFonts w:ascii="Arial Narrow" w:hAnsi="Arial Narrow"/>
          <w:sz w:val="20"/>
          <w:szCs w:val="20"/>
        </w:rPr>
      </w:pPr>
    </w:p>
    <w:p w14:paraId="7EDD0714" w14:textId="77777777" w:rsidR="00B131E5" w:rsidRDefault="00B131E5" w:rsidP="00B131E5">
      <w:pPr>
        <w:rPr>
          <w:rFonts w:ascii="Arial Narrow" w:hAnsi="Arial Narrow"/>
          <w:sz w:val="20"/>
          <w:szCs w:val="20"/>
        </w:rPr>
      </w:pPr>
    </w:p>
    <w:p w14:paraId="006581DB" w14:textId="08C0AA54" w:rsidR="00B131E5" w:rsidRDefault="00B131E5" w:rsidP="00B131E5">
      <w:pPr>
        <w:rPr>
          <w:rFonts w:ascii="Arial Narrow" w:hAnsi="Arial Narrow"/>
          <w:sz w:val="20"/>
          <w:szCs w:val="20"/>
        </w:rPr>
      </w:pPr>
    </w:p>
    <w:p w14:paraId="62530060" w14:textId="254254FE" w:rsidR="00BB7DAA" w:rsidRDefault="00BB7DAA" w:rsidP="00B131E5">
      <w:pPr>
        <w:rPr>
          <w:rFonts w:ascii="Arial Narrow" w:hAnsi="Arial Narrow"/>
          <w:sz w:val="20"/>
          <w:szCs w:val="20"/>
        </w:rPr>
      </w:pPr>
    </w:p>
    <w:p w14:paraId="7CC3603F" w14:textId="6E505821" w:rsidR="00BB7DAA" w:rsidRDefault="00BB7DAA" w:rsidP="00B131E5">
      <w:pPr>
        <w:rPr>
          <w:rFonts w:ascii="Arial Narrow" w:hAnsi="Arial Narrow"/>
          <w:sz w:val="20"/>
          <w:szCs w:val="20"/>
        </w:rPr>
      </w:pPr>
    </w:p>
    <w:p w14:paraId="1B51E4F3" w14:textId="2FC8F49A" w:rsidR="00BB7DAA" w:rsidRDefault="00BB7DAA" w:rsidP="00B131E5">
      <w:pPr>
        <w:rPr>
          <w:rFonts w:ascii="Arial Narrow" w:hAnsi="Arial Narrow"/>
          <w:sz w:val="20"/>
          <w:szCs w:val="20"/>
        </w:rPr>
      </w:pPr>
    </w:p>
    <w:p w14:paraId="4B5C85DF" w14:textId="37889241" w:rsidR="00BB7DAA" w:rsidRDefault="00BB7DAA" w:rsidP="00B131E5">
      <w:pPr>
        <w:rPr>
          <w:rFonts w:ascii="Arial Narrow" w:hAnsi="Arial Narrow"/>
          <w:sz w:val="20"/>
          <w:szCs w:val="20"/>
        </w:rPr>
      </w:pPr>
    </w:p>
    <w:p w14:paraId="0D5FA414" w14:textId="29264C4A" w:rsidR="00BB7DAA" w:rsidRDefault="00BB7DAA" w:rsidP="00B131E5">
      <w:pPr>
        <w:rPr>
          <w:rFonts w:ascii="Arial Narrow" w:hAnsi="Arial Narrow"/>
          <w:sz w:val="20"/>
          <w:szCs w:val="20"/>
        </w:rPr>
      </w:pPr>
    </w:p>
    <w:p w14:paraId="3D496F20" w14:textId="4538F9F6" w:rsidR="00BB7DAA" w:rsidRDefault="00BB7DAA" w:rsidP="00B131E5">
      <w:pPr>
        <w:rPr>
          <w:rFonts w:ascii="Arial Narrow" w:hAnsi="Arial Narrow"/>
          <w:sz w:val="20"/>
          <w:szCs w:val="20"/>
        </w:rPr>
      </w:pPr>
    </w:p>
    <w:p w14:paraId="35DA3C51" w14:textId="1048C320" w:rsidR="00BB7DAA" w:rsidRDefault="00BB7DAA" w:rsidP="00B131E5">
      <w:pPr>
        <w:rPr>
          <w:rFonts w:ascii="Arial Narrow" w:hAnsi="Arial Narrow"/>
          <w:sz w:val="20"/>
          <w:szCs w:val="20"/>
        </w:rPr>
      </w:pPr>
    </w:p>
    <w:p w14:paraId="527251FB" w14:textId="06BFDC3C" w:rsidR="00BB7DAA" w:rsidRDefault="00BB7DAA" w:rsidP="00B131E5">
      <w:pPr>
        <w:rPr>
          <w:rFonts w:ascii="Arial Narrow" w:hAnsi="Arial Narrow"/>
          <w:sz w:val="20"/>
          <w:szCs w:val="20"/>
        </w:rPr>
      </w:pPr>
    </w:p>
    <w:p w14:paraId="0970994E" w14:textId="3FB5FEF5" w:rsidR="00BB7DAA" w:rsidRDefault="00BB7DAA" w:rsidP="00B131E5">
      <w:pPr>
        <w:rPr>
          <w:rFonts w:ascii="Arial Narrow" w:hAnsi="Arial Narrow"/>
          <w:sz w:val="20"/>
          <w:szCs w:val="20"/>
        </w:rPr>
      </w:pPr>
    </w:p>
    <w:p w14:paraId="4402CAA1" w14:textId="3A246339" w:rsidR="00BB7DAA" w:rsidRDefault="00BB7DAA" w:rsidP="00B131E5">
      <w:pPr>
        <w:rPr>
          <w:rFonts w:ascii="Arial Narrow" w:hAnsi="Arial Narrow"/>
          <w:sz w:val="20"/>
          <w:szCs w:val="20"/>
        </w:rPr>
      </w:pPr>
    </w:p>
    <w:p w14:paraId="21B9234E" w14:textId="568C3602" w:rsidR="00BB7DAA" w:rsidRDefault="00BB7DAA" w:rsidP="00B131E5">
      <w:pPr>
        <w:rPr>
          <w:rFonts w:ascii="Arial Narrow" w:hAnsi="Arial Narrow"/>
          <w:sz w:val="20"/>
          <w:szCs w:val="20"/>
        </w:rPr>
      </w:pPr>
    </w:p>
    <w:p w14:paraId="62E85432" w14:textId="29EA4930" w:rsidR="00B131E5" w:rsidRDefault="00B131E5" w:rsidP="00B131E5">
      <w:pPr>
        <w:ind w:left="360" w:firstLine="5400"/>
        <w:jc w:val="right"/>
        <w:rPr>
          <w:rFonts w:ascii="Arial Narrow" w:hAnsi="Arial Narrow"/>
          <w:sz w:val="20"/>
          <w:szCs w:val="20"/>
        </w:rPr>
      </w:pPr>
      <w:r>
        <w:rPr>
          <w:rFonts w:ascii="Arial Narrow" w:hAnsi="Arial Narrow"/>
          <w:sz w:val="20"/>
          <w:szCs w:val="20"/>
        </w:rPr>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3BA8693F"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umową nr ………….………….. z dnia ………………….. r. na okres …….. lat 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0C6B8DF3"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A56314" w:rsidRPr="00A56314">
        <w:rPr>
          <w:rFonts w:ascii="Arial Narrow" w:eastAsia="Calibri" w:hAnsi="Arial Narrow" w:cs="Trebuchet MS"/>
          <w:color w:val="FF0000"/>
          <w:sz w:val="20"/>
          <w:szCs w:val="20"/>
        </w:rPr>
        <w:t>72</w:t>
      </w:r>
      <w:r w:rsidRPr="00A56314">
        <w:rPr>
          <w:rFonts w:ascii="Arial Narrow" w:eastAsia="Calibri" w:hAnsi="Arial Narrow" w:cs="Trebuchet MS"/>
          <w:color w:val="FF0000"/>
          <w:sz w:val="20"/>
          <w:szCs w:val="20"/>
        </w:rPr>
        <w:t xml:space="preserve"> godzin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78AB86B"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faksem na numer: …………………….; nadanie faksu stanowi skuteczne doręczenie w dacie, nadania pisma,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p w14:paraId="28AC5312" w14:textId="77777777" w:rsidR="00B131E5" w:rsidRDefault="00B131E5" w:rsidP="00B131E5">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155E9AAA" w14:textId="77777777" w:rsidR="00A97309" w:rsidRDefault="00A97309"/>
    <w:sectPr w:rsidR="00A97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6"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6"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7"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3"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1"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2"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5"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26"/>
  </w:num>
  <w:num w:numId="5" w16cid:durableId="167976797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34"/>
    <w:lvlOverride w:ilvl="0"/>
    <w:lvlOverride w:ilvl="1"/>
    <w:lvlOverride w:ilvl="2"/>
    <w:lvlOverride w:ilvl="3"/>
    <w:lvlOverride w:ilvl="4"/>
    <w:lvlOverride w:ilvl="5"/>
    <w:lvlOverride w:ilvl="6"/>
    <w:lvlOverride w:ilvl="7"/>
    <w:lvlOverride w:ilvl="8"/>
  </w:num>
  <w:num w:numId="8" w16cid:durableId="206151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7"/>
  </w:num>
  <w:num w:numId="10" w16cid:durableId="10129546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139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6"/>
  </w:num>
  <w:num w:numId="17" w16cid:durableId="32243971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3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35"/>
  </w:num>
  <w:num w:numId="20" w16cid:durableId="6314270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33"/>
  </w:num>
  <w:num w:numId="27" w16cid:durableId="468716999">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23"/>
  </w:num>
  <w:num w:numId="30" w16cid:durableId="405735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36"/>
  </w:num>
  <w:num w:numId="32" w16cid:durableId="12635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0"/>
  </w:num>
  <w:num w:numId="37" w16cid:durableId="12281465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9"/>
  </w:num>
  <w:num w:numId="41" w16cid:durableId="61231986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38"/>
  </w:num>
  <w:num w:numId="44" w16cid:durableId="209678303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28"/>
  </w:num>
  <w:num w:numId="48" w16cid:durableId="1328825607">
    <w:abstractNumId w:val="1"/>
  </w:num>
  <w:num w:numId="49" w16cid:durableId="177937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18"/>
  </w:num>
  <w:num w:numId="52" w16cid:durableId="12753588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3"/>
  </w:num>
  <w:num w:numId="66" w16cid:durableId="672924331">
    <w:abstractNumId w:val="22"/>
  </w:num>
  <w:num w:numId="67" w16cid:durableId="1236477982">
    <w:abstractNumId w:val="21"/>
  </w:num>
  <w:num w:numId="68" w16cid:durableId="26680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82B86"/>
    <w:rsid w:val="00091DD4"/>
    <w:rsid w:val="000C17AE"/>
    <w:rsid w:val="00145EF9"/>
    <w:rsid w:val="001E2CD3"/>
    <w:rsid w:val="00230B6E"/>
    <w:rsid w:val="0026384F"/>
    <w:rsid w:val="002732FA"/>
    <w:rsid w:val="002B1FF7"/>
    <w:rsid w:val="002C1E79"/>
    <w:rsid w:val="002E6B0A"/>
    <w:rsid w:val="00352277"/>
    <w:rsid w:val="004009B6"/>
    <w:rsid w:val="00416DB9"/>
    <w:rsid w:val="004379B3"/>
    <w:rsid w:val="004618D3"/>
    <w:rsid w:val="00480E02"/>
    <w:rsid w:val="004D09FD"/>
    <w:rsid w:val="005B6ECC"/>
    <w:rsid w:val="005F2B38"/>
    <w:rsid w:val="006071E7"/>
    <w:rsid w:val="00612FCD"/>
    <w:rsid w:val="00686A5F"/>
    <w:rsid w:val="006B57E0"/>
    <w:rsid w:val="0070757E"/>
    <w:rsid w:val="00745AD4"/>
    <w:rsid w:val="0076139A"/>
    <w:rsid w:val="00776DED"/>
    <w:rsid w:val="0079082B"/>
    <w:rsid w:val="007A6117"/>
    <w:rsid w:val="007A70FF"/>
    <w:rsid w:val="007D4514"/>
    <w:rsid w:val="00890D94"/>
    <w:rsid w:val="008C0F55"/>
    <w:rsid w:val="008E5273"/>
    <w:rsid w:val="008E6544"/>
    <w:rsid w:val="009154C2"/>
    <w:rsid w:val="0092606D"/>
    <w:rsid w:val="009342D0"/>
    <w:rsid w:val="00937D1A"/>
    <w:rsid w:val="00945A82"/>
    <w:rsid w:val="009609CF"/>
    <w:rsid w:val="009948DE"/>
    <w:rsid w:val="009E3F63"/>
    <w:rsid w:val="00A25A37"/>
    <w:rsid w:val="00A35B97"/>
    <w:rsid w:val="00A36AC0"/>
    <w:rsid w:val="00A42F3C"/>
    <w:rsid w:val="00A46136"/>
    <w:rsid w:val="00A56314"/>
    <w:rsid w:val="00A624A4"/>
    <w:rsid w:val="00A74B73"/>
    <w:rsid w:val="00A97309"/>
    <w:rsid w:val="00AA3CA4"/>
    <w:rsid w:val="00AD061D"/>
    <w:rsid w:val="00AD67B7"/>
    <w:rsid w:val="00B131E5"/>
    <w:rsid w:val="00B54B89"/>
    <w:rsid w:val="00BA753A"/>
    <w:rsid w:val="00BB7DAA"/>
    <w:rsid w:val="00BE505F"/>
    <w:rsid w:val="00CC25A9"/>
    <w:rsid w:val="00CF7724"/>
    <w:rsid w:val="00D14734"/>
    <w:rsid w:val="00D15192"/>
    <w:rsid w:val="00D16DE0"/>
    <w:rsid w:val="00D84043"/>
    <w:rsid w:val="00DB5FB3"/>
    <w:rsid w:val="00DF396F"/>
    <w:rsid w:val="00DF755C"/>
    <w:rsid w:val="00E018AD"/>
    <w:rsid w:val="00E142FA"/>
    <w:rsid w:val="00E5332E"/>
    <w:rsid w:val="00EC2567"/>
    <w:rsid w:val="00EC4417"/>
    <w:rsid w:val="00ED3891"/>
    <w:rsid w:val="00ED5B0B"/>
    <w:rsid w:val="00EF79CC"/>
    <w:rsid w:val="00F00C67"/>
    <w:rsid w:val="00F07136"/>
    <w:rsid w:val="00F27D66"/>
    <w:rsid w:val="00F62D00"/>
    <w:rsid w:val="00F75B39"/>
    <w:rsid w:val="00F773C3"/>
    <w:rsid w:val="00FD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B131E5"/>
    <w:rPr>
      <w:rFonts w:ascii="Calibri" w:eastAsia="Calibri" w:hAnsi="Calibri" w:cs="Times New Roman"/>
    </w:rPr>
  </w:style>
  <w:style w:type="paragraph" w:styleId="Akapitzlist">
    <w:name w:val="List Paragraph"/>
    <w:basedOn w:val="Normalny"/>
    <w:link w:val="AkapitzlistZnak"/>
    <w:uiPriority w:val="99"/>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bobr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25</Pages>
  <Words>17507</Words>
  <Characters>105047</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12</cp:revision>
  <cp:lastPrinted>2023-03-17T11:16:00Z</cp:lastPrinted>
  <dcterms:created xsi:type="dcterms:W3CDTF">2023-03-15T09:00:00Z</dcterms:created>
  <dcterms:modified xsi:type="dcterms:W3CDTF">2023-03-22T08:43:00Z</dcterms:modified>
</cp:coreProperties>
</file>