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7A23A9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7614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96116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</w:t>
            </w:r>
            <w:r w:rsidR="007A23A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7A23A9" w:rsidRDefault="007A23A9" w:rsidP="007A23A9">
            <w:pPr>
              <w:spacing w:line="360" w:lineRule="auto"/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b/>
                <w:iCs/>
              </w:rPr>
              <w:t xml:space="preserve">Budowa instalacji centralnego ogrzewania lokalach mieszkalnych  gminnych </w:t>
            </w:r>
          </w:p>
          <w:p w:rsidR="007A23A9" w:rsidRDefault="007A23A9" w:rsidP="007A23A9">
            <w:pPr>
              <w:spacing w:line="360" w:lineRule="auto"/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b/>
                <w:iCs/>
              </w:rPr>
              <w:t xml:space="preserve">przy ul. Chorzowskiej 38/1, 38/2, 38/3, 38/4, 38/5, 38/6, 38/7, 38/8, 38/9, 38/10  </w:t>
            </w:r>
          </w:p>
          <w:p w:rsidR="007A23A9" w:rsidRDefault="007A23A9" w:rsidP="007A23A9">
            <w:pPr>
              <w:spacing w:line="360" w:lineRule="auto"/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b/>
                <w:iCs/>
              </w:rPr>
              <w:t xml:space="preserve">i przy ul. Chorzowskiej 40/1, 40/2, 40/3, 40/4, 40/5, 40/6, 40/9, 40/11, 40/12  </w:t>
            </w:r>
          </w:p>
          <w:p w:rsidR="007A23A9" w:rsidRDefault="007A23A9" w:rsidP="007A23A9">
            <w:pPr>
              <w:spacing w:line="360" w:lineRule="auto"/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b/>
                <w:iCs/>
              </w:rPr>
              <w:t>oraz w lokalach usługowych gminnych przy ul. Chorzowskiej 38/2 i 38/3 w Gliwicach</w:t>
            </w:r>
          </w:p>
          <w:p w:rsidR="007A23A9" w:rsidRDefault="007A23A9" w:rsidP="007A23A9">
            <w:pPr>
              <w:spacing w:line="360" w:lineRule="auto"/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b/>
                <w:iCs/>
              </w:rPr>
              <w:t xml:space="preserve">wraz z likwidacją starych, </w:t>
            </w:r>
            <w:proofErr w:type="spellStart"/>
            <w:r>
              <w:rPr>
                <w:rFonts w:asciiTheme="majorHAnsi" w:hAnsiTheme="majorHAnsi" w:cs="Tahoma"/>
                <w:b/>
                <w:iCs/>
              </w:rPr>
              <w:t>nieekologicznych</w:t>
            </w:r>
            <w:proofErr w:type="spellEnd"/>
            <w:r>
              <w:rPr>
                <w:rFonts w:asciiTheme="majorHAnsi" w:hAnsiTheme="majorHAnsi" w:cs="Tahoma"/>
                <w:b/>
                <w:iCs/>
              </w:rPr>
              <w:t xml:space="preserve"> systemów grzewczych w w/w lokalach.</w:t>
            </w:r>
          </w:p>
          <w:p w:rsidR="00E272FF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96116A" w:rsidRDefault="0096116A" w:rsidP="009611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843"/>
              <w:gridCol w:w="709"/>
              <w:gridCol w:w="1984"/>
            </w:tblGrid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16A" w:rsidRPr="00B0684F" w:rsidRDefault="0096116A" w:rsidP="00F328A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96116A" w:rsidRPr="00D31D23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</w:t>
                  </w:r>
                  <w:r w:rsidR="007A23A9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Chorzowska 38/1 (mieszkanie)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96116A" w:rsidRPr="00D31D23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7A23A9" w:rsidRDefault="007A23A9" w:rsidP="007A23A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Default="007A23A9" w:rsidP="007A23A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96116A" w:rsidRPr="000036E1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4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96116A" w:rsidRPr="00D31D23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7A23A9" w:rsidRDefault="007A23A9" w:rsidP="007A23A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96116A" w:rsidRPr="00D31D23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A23A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6.</w:t>
                  </w:r>
                </w:p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5E19BE" w:rsidRDefault="0096116A" w:rsidP="00F328A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7A23A9" w:rsidRDefault="007A23A9" w:rsidP="007A23A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96116A" w:rsidRPr="000036E1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16A" w:rsidRPr="00D2546A" w:rsidTr="00F328A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  <w:p w:rsidR="0096116A" w:rsidRP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5E19BE" w:rsidRDefault="0096116A" w:rsidP="00F328A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7A23A9" w:rsidRDefault="007A23A9" w:rsidP="007A23A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96116A" w:rsidRPr="000036E1" w:rsidRDefault="0096116A" w:rsidP="00F328A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16A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16A" w:rsidRPr="00B0684F" w:rsidRDefault="0096116A" w:rsidP="00F328A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D31D23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D31D23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5E19BE" w:rsidRDefault="007A23A9" w:rsidP="00746C8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10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(mieszkanie)</w:t>
                  </w:r>
                </w:p>
                <w:p w:rsidR="007A23A9" w:rsidRPr="000036E1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5E19BE" w:rsidRDefault="007A23A9" w:rsidP="00746C8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Chorzowska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40/1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0036E1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D31D23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Chorzowska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40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13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D31D23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Chorzowska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40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14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5E19BE" w:rsidRDefault="007A23A9" w:rsidP="00746C8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Chorzowska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40/4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0036E1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5E19BE" w:rsidRDefault="007A23A9" w:rsidP="00746C8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Chorzowska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40/5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0036E1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16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D31D23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Chorzowska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40/6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17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D31D23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Chorzowska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40/9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18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5E19BE" w:rsidRDefault="007A23A9" w:rsidP="00746C8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Chorzowska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40/11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0036E1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19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96116A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5E19BE" w:rsidRDefault="007A23A9" w:rsidP="00746C8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Chorzowska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40/12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(mieszkanie)</w:t>
                  </w:r>
                </w:p>
                <w:p w:rsidR="007A23A9" w:rsidRPr="000036E1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20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D31D23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lokal usługowy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)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A23A9" w:rsidRPr="00D2546A" w:rsidTr="00746C8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21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23A9" w:rsidRPr="00D31D23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38/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lokal usługowy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)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23A9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A9" w:rsidRPr="00B0684F" w:rsidRDefault="007A23A9" w:rsidP="00746C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A23A9" w:rsidRPr="007A23A9" w:rsidRDefault="007A23A9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96116A" w:rsidRDefault="0096116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Pr="007A23A9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7A23A9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2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96116A" w:rsidRDefault="0096116A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96116A" w:rsidRDefault="0096116A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7A23A9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7A23A9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7A23A9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7A23A9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7A23A9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7A23A9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Pr="007A23A9" w:rsidRDefault="007F0449" w:rsidP="007935B1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7A23A9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96116A" w:rsidRDefault="009956B4" w:rsidP="00C951BF">
            <w:pPr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96116A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7A23A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70C0"/>
                <w:sz w:val="22"/>
                <w:szCs w:val="20"/>
              </w:rPr>
            </w:pPr>
            <w:r w:rsidRPr="007A23A9">
              <w:rPr>
                <w:rFonts w:asciiTheme="majorHAnsi" w:eastAsia="Calibri" w:hAnsiTheme="majorHAnsi" w:cs="Verdana"/>
                <w:i/>
                <w:color w:val="0070C0"/>
                <w:sz w:val="22"/>
                <w:szCs w:val="20"/>
              </w:rPr>
              <w:t>-</w:t>
            </w:r>
            <w:r w:rsidR="00E20D88" w:rsidRPr="007A23A9">
              <w:rPr>
                <w:rFonts w:asciiTheme="majorHAnsi" w:eastAsia="Calibri" w:hAnsiTheme="majorHAnsi" w:cs="Verdana"/>
                <w:i/>
                <w:color w:val="0070C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Pr="007A23A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70C0"/>
                <w:sz w:val="22"/>
                <w:szCs w:val="20"/>
              </w:rPr>
            </w:pPr>
            <w:r w:rsidRPr="007A23A9">
              <w:rPr>
                <w:rFonts w:asciiTheme="majorHAnsi" w:eastAsia="Calibri" w:hAnsiTheme="majorHAnsi" w:cs="Verdana"/>
                <w:i/>
                <w:color w:val="0070C0"/>
                <w:sz w:val="22"/>
                <w:szCs w:val="20"/>
              </w:rPr>
              <w:t>-Wzór oświadczenia o przynależności do grupy kapitałowej stanowi załącznik nr 5 do SWZ.</w:t>
            </w:r>
            <w:r w:rsidR="00EB3477" w:rsidRPr="007A23A9">
              <w:rPr>
                <w:rFonts w:asciiTheme="majorHAnsi" w:eastAsia="Calibri" w:hAnsiTheme="majorHAnsi" w:cs="Verdana"/>
                <w:i/>
                <w:color w:val="0070C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7A23A9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0"/>
                <w:szCs w:val="22"/>
              </w:rPr>
            </w:pPr>
            <w:r w:rsidRPr="007A23A9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(</w:t>
            </w:r>
            <w:r w:rsidR="00604F26" w:rsidRPr="007A23A9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7A23A9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) </w:t>
            </w:r>
            <w:r w:rsidR="00604F26" w:rsidRPr="007A23A9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  <w:r w:rsidR="00604F26" w:rsidRPr="007A23A9">
              <w:rPr>
                <w:rFonts w:asciiTheme="majorHAnsi" w:hAnsiTheme="majorHAnsi" w:cs="Tahoma"/>
                <w:i/>
                <w:color w:val="0070C0"/>
                <w:sz w:val="10"/>
                <w:szCs w:val="22"/>
              </w:rPr>
              <w:t xml:space="preserve"> </w:t>
            </w:r>
          </w:p>
          <w:p w:rsidR="00E272FF" w:rsidRPr="0096116A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6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96116A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z w:val="10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96116A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4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96116A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2"/>
                <w:szCs w:val="22"/>
                <w:lang w:eastAsia="ar-SA"/>
              </w:rPr>
            </w:pPr>
          </w:p>
          <w:p w:rsidR="00C33C3C" w:rsidRDefault="00404BE5" w:rsidP="0096116A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96116A" w:rsidRPr="003B33DD" w:rsidRDefault="0096116A" w:rsidP="0096116A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96116A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96116A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96116A" w:rsidRPr="003B33DD" w:rsidRDefault="0096116A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7A23A9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96116A" w:rsidRPr="00896145" w:rsidRDefault="0096116A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7A23A9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r w:rsidRPr="007A23A9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R</w:t>
            </w:r>
            <w:r w:rsidR="00404BE5" w:rsidRPr="007A23A9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r w:rsidRPr="007A23A9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7A23A9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wykonawca nie składa </w:t>
            </w:r>
          </w:p>
          <w:p w:rsidR="007A23A9" w:rsidRPr="007A23A9" w:rsidRDefault="007A23A9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96116A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0C" w:rsidRDefault="002B410C">
      <w:r>
        <w:separator/>
      </w:r>
    </w:p>
  </w:endnote>
  <w:endnote w:type="continuationSeparator" w:id="0">
    <w:p w:rsidR="002B410C" w:rsidRDefault="002B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0C" w:rsidRDefault="002B410C">
      <w:r>
        <w:separator/>
      </w:r>
    </w:p>
  </w:footnote>
  <w:footnote w:type="continuationSeparator" w:id="0">
    <w:p w:rsidR="002B410C" w:rsidRDefault="002B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2B410C"/>
    <w:rsid w:val="00314E9C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A23A9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6116A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421D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6</cp:revision>
  <cp:lastPrinted>2021-03-19T10:22:00Z</cp:lastPrinted>
  <dcterms:created xsi:type="dcterms:W3CDTF">2021-06-02T07:33:00Z</dcterms:created>
  <dcterms:modified xsi:type="dcterms:W3CDTF">2021-08-02T08:58:00Z</dcterms:modified>
</cp:coreProperties>
</file>