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6D7B28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7B28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6D7B28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6D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240">
        <w:rPr>
          <w:rFonts w:ascii="Times New Roman" w:eastAsia="Calibri" w:hAnsi="Times New Roman" w:cs="Times New Roman"/>
          <w:sz w:val="24"/>
          <w:szCs w:val="24"/>
        </w:rPr>
        <w:t>15</w:t>
      </w:r>
      <w:r w:rsidR="006D7B28" w:rsidRPr="006D7B28">
        <w:rPr>
          <w:rFonts w:ascii="Times New Roman" w:eastAsia="Calibri" w:hAnsi="Times New Roman" w:cs="Times New Roman"/>
          <w:sz w:val="24"/>
          <w:szCs w:val="24"/>
        </w:rPr>
        <w:t>.07</w:t>
      </w:r>
      <w:r w:rsidRPr="006D7B28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6D7B28">
        <w:rPr>
          <w:rFonts w:ascii="Times New Roman" w:eastAsia="Calibri" w:hAnsi="Times New Roman" w:cs="Times New Roman"/>
          <w:sz w:val="24"/>
          <w:szCs w:val="24"/>
        </w:rPr>
        <w:t>2</w:t>
      </w:r>
      <w:r w:rsidRPr="006D7B28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D7B28" w:rsidRPr="006D7B28" w:rsidRDefault="006D7B28" w:rsidP="006D7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6D7B28">
        <w:rPr>
          <w:rFonts w:ascii="Times New Roman" w:eastAsia="Calibri" w:hAnsi="Times New Roman" w:cs="Times New Roman"/>
          <w:b/>
          <w:sz w:val="28"/>
          <w:szCs w:val="24"/>
        </w:rPr>
        <w:t xml:space="preserve">        </w:t>
      </w:r>
      <w:r w:rsidRPr="006D7B28">
        <w:rPr>
          <w:rFonts w:ascii="Times New Roman" w:eastAsia="Calibri" w:hAnsi="Times New Roman" w:cs="Times New Roman"/>
          <w:b/>
          <w:bCs/>
          <w:sz w:val="28"/>
          <w:szCs w:val="24"/>
        </w:rPr>
        <w:tab/>
      </w:r>
    </w:p>
    <w:p w:rsidR="006D7B28" w:rsidRPr="006D7B28" w:rsidRDefault="006D7B28" w:rsidP="006D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D7B28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6D7B28">
        <w:rPr>
          <w:rFonts w:ascii="Times New Roman" w:eastAsia="Calibri" w:hAnsi="Times New Roman" w:cs="Times New Roman"/>
          <w:b/>
          <w:sz w:val="28"/>
          <w:szCs w:val="24"/>
        </w:rPr>
        <w:br/>
        <w:t>w zakresie zadania nr 3</w:t>
      </w:r>
    </w:p>
    <w:p w:rsidR="009C654B" w:rsidRPr="006D7B28" w:rsidRDefault="009C654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D7B28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5154F3" w:rsidRPr="006D7B28" w:rsidRDefault="005154F3" w:rsidP="00F15E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9C654B" w:rsidRPr="006D7B28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C654B" w:rsidRPr="006D7B28" w:rsidRDefault="006D7B28" w:rsidP="006D7B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6A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A5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przedmiotów umundurowania                                          i wyekwipowania – czapka zimowa WS, rękawice z dzianiny trudnotopliwej WS, ochraniacze na obuwie WS, okulary wielofunkcyjne specjalne</w:t>
      </w:r>
      <w:r w:rsidRPr="006A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nr sprawy 82/2022</w:t>
      </w:r>
      <w:r w:rsidRPr="006A5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54B" w:rsidRPr="006D7B28" w:rsidRDefault="003B6427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28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6D7B28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6D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B28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6D7B28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6D7B28">
        <w:rPr>
          <w:rFonts w:ascii="Times New Roman" w:eastAsia="Calibri" w:hAnsi="Times New Roman" w:cs="Times New Roman"/>
          <w:sz w:val="24"/>
        </w:rPr>
        <w:t>Dz. U. 2021, poz. 1129 z późn. zm.</w:t>
      </w:r>
      <w:r w:rsidRPr="006D7B28">
        <w:rPr>
          <w:rFonts w:ascii="Times New Roman" w:eastAsia="Calibri" w:hAnsi="Times New Roman" w:cs="Times New Roman"/>
          <w:sz w:val="24"/>
        </w:rPr>
        <w:t>)</w:t>
      </w:r>
      <w:r w:rsidRPr="006D7B28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6D7B28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6D7B28">
        <w:rPr>
          <w:rFonts w:ascii="Times New Roman" w:eastAsia="Calibri" w:hAnsi="Times New Roman" w:cs="Times New Roman"/>
          <w:sz w:val="24"/>
          <w:szCs w:val="24"/>
        </w:rPr>
        <w:t>adani</w:t>
      </w:r>
      <w:r w:rsidR="009B0B0E" w:rsidRPr="006D7B28">
        <w:rPr>
          <w:rFonts w:ascii="Times New Roman" w:eastAsia="Calibri" w:hAnsi="Times New Roman" w:cs="Times New Roman"/>
          <w:sz w:val="24"/>
          <w:szCs w:val="24"/>
        </w:rPr>
        <w:t xml:space="preserve">a nr </w:t>
      </w:r>
      <w:r w:rsidR="006D7B28" w:rsidRPr="006D7B28">
        <w:rPr>
          <w:rFonts w:ascii="Times New Roman" w:eastAsia="Calibri" w:hAnsi="Times New Roman" w:cs="Times New Roman"/>
          <w:sz w:val="24"/>
          <w:szCs w:val="24"/>
        </w:rPr>
        <w:t>3</w:t>
      </w:r>
      <w:r w:rsidR="009C654B" w:rsidRPr="006D7B2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D7B28" w:rsidRPr="006D7B28">
        <w:rPr>
          <w:rFonts w:ascii="Times New Roman" w:eastAsia="Calibri" w:hAnsi="Times New Roman" w:cs="Times New Roman"/>
          <w:sz w:val="24"/>
          <w:szCs w:val="24"/>
        </w:rPr>
        <w:t>Ochraniacze na obuwie WS</w:t>
      </w:r>
      <w:r w:rsidR="009C654B" w:rsidRPr="006D7B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6D7B28" w:rsidRDefault="009C654B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54B" w:rsidRPr="006D7B28" w:rsidRDefault="006D7B28" w:rsidP="009C65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7B28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3 – Ochraniacze na obuwie WS</w:t>
      </w:r>
    </w:p>
    <w:p w:rsidR="009C654B" w:rsidRPr="006D7B28" w:rsidRDefault="009C654B" w:rsidP="009C654B">
      <w:pPr>
        <w:jc w:val="both"/>
        <w:rPr>
          <w:rFonts w:ascii="Times New Roman" w:eastAsia="Calibri" w:hAnsi="Times New Roman" w:cs="Times New Roman"/>
          <w:color w:val="FF0000"/>
          <w:sz w:val="2"/>
          <w:szCs w:val="2"/>
        </w:rPr>
      </w:pPr>
    </w:p>
    <w:p w:rsidR="006D7B28" w:rsidRPr="006D0676" w:rsidRDefault="006D7B28" w:rsidP="006D7B2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3 wybrano ofertę złożoną przez wykonawcę </w:t>
      </w:r>
      <w:r w:rsidRPr="006D06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LARIX Janusz Pieła Sp. Jawna 43-303 Bielsko-Biała, ul. Elizy Orzeszkowej 40, </w:t>
      </w:r>
      <w:r w:rsidRPr="006D0676">
        <w:rPr>
          <w:rFonts w:ascii="Times New Roman" w:eastAsia="Calibri" w:hAnsi="Times New Roman" w:cs="Times New Roman"/>
          <w:b/>
          <w:bCs/>
          <w:sz w:val="24"/>
          <w:szCs w:val="24"/>
        </w:rPr>
        <w:br/>
        <w:t>z ceną brutto za realizację zamówienia:  121.842,69 zł.</w:t>
      </w:r>
    </w:p>
    <w:p w:rsidR="006D7B28" w:rsidRPr="006D0676" w:rsidRDefault="006D7B28" w:rsidP="006D7B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6D7B28" w:rsidRPr="006D0676" w:rsidRDefault="006D7B28" w:rsidP="006D7B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</w:t>
      </w:r>
    </w:p>
    <w:p w:rsidR="006D7B28" w:rsidRPr="00343E62" w:rsidRDefault="006D7B28" w:rsidP="006D7B2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6D7B28" w:rsidRPr="006D0676" w:rsidRDefault="006D7B28" w:rsidP="006D7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zadania nr 3 ofertę złożyli również nw. wykonawcy: </w:t>
      </w:r>
    </w:p>
    <w:p w:rsidR="006D7B28" w:rsidRPr="006D0676" w:rsidRDefault="006D7B28" w:rsidP="006D7B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Warszawskie Zakłady Kaletnicze NOMA Spółdzielnia Inwalidów,  ul. Korkowa 167, 04-549 Warszawa – oferta otrzymała w ocenie 60,95 pkt;</w:t>
      </w:r>
    </w:p>
    <w:p w:rsidR="006D7B28" w:rsidRPr="006D0676" w:rsidRDefault="006D7B28" w:rsidP="006D7B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Royal-poland.pl Michał Stępień, ul. Targowa 60, 26-700 Zw</w:t>
      </w:r>
      <w:r w:rsidR="00B95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oleń – oferta została odrzucona</w:t>
      </w:r>
      <w:r w:rsidRPr="006D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B6427" w:rsidRPr="006D7B28" w:rsidRDefault="003B6427" w:rsidP="003B6427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3B6427" w:rsidRPr="006D7B28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"/>
          <w:szCs w:val="4"/>
        </w:rPr>
      </w:pPr>
    </w:p>
    <w:p w:rsidR="00F91236" w:rsidRPr="006D7B28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427" w:rsidRPr="006D7B28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B28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6D7B28" w:rsidRPr="006D7B28" w:rsidRDefault="003B6427" w:rsidP="00936240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B28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6D7B28" w:rsidRDefault="00936240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9C654B" w:rsidRPr="006D7B28">
        <w:rPr>
          <w:rFonts w:ascii="Times New Roman" w:eastAsia="Calibri" w:hAnsi="Times New Roman" w:cs="Times New Roman"/>
          <w:b/>
          <w:sz w:val="24"/>
          <w:szCs w:val="24"/>
        </w:rPr>
        <w:t>wz. Agnieszka GNIECIAK</w:t>
      </w: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D7B28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9C654B" w:rsidRPr="006D7B28" w:rsidRDefault="006D7B28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D7B28">
        <w:rPr>
          <w:rFonts w:ascii="Times New Roman" w:eastAsia="Calibri" w:hAnsi="Times New Roman" w:cs="Times New Roman"/>
          <w:sz w:val="18"/>
          <w:szCs w:val="24"/>
        </w:rPr>
        <w:t>15.07</w:t>
      </w:r>
      <w:r w:rsidR="009C654B" w:rsidRPr="006D7B28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D7B28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9C654B" w:rsidRPr="006D7B2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41F8" w:rsidRPr="006D7B28" w:rsidRDefault="007D41F8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6D7B28" w:rsidSect="00C548D6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FD" w:rsidRDefault="00FF3DFD" w:rsidP="00F91236">
      <w:pPr>
        <w:spacing w:after="0" w:line="240" w:lineRule="auto"/>
      </w:pPr>
      <w:r>
        <w:separator/>
      </w:r>
    </w:p>
  </w:endnote>
  <w:endnote w:type="continuationSeparator" w:id="0">
    <w:p w:rsidR="00FF3DFD" w:rsidRDefault="00FF3DFD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FD" w:rsidRDefault="00FF3DFD" w:rsidP="00F91236">
      <w:pPr>
        <w:spacing w:after="0" w:line="240" w:lineRule="auto"/>
      </w:pPr>
      <w:r>
        <w:separator/>
      </w:r>
    </w:p>
  </w:footnote>
  <w:footnote w:type="continuationSeparator" w:id="0">
    <w:p w:rsidR="00FF3DFD" w:rsidRDefault="00FF3DFD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621"/>
    <w:multiLevelType w:val="hybridMultilevel"/>
    <w:tmpl w:val="0E60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114AEB"/>
    <w:rsid w:val="002036E0"/>
    <w:rsid w:val="003B1739"/>
    <w:rsid w:val="003B6427"/>
    <w:rsid w:val="004042EF"/>
    <w:rsid w:val="005154F3"/>
    <w:rsid w:val="005C135B"/>
    <w:rsid w:val="006973DC"/>
    <w:rsid w:val="006D7B28"/>
    <w:rsid w:val="006F674D"/>
    <w:rsid w:val="00787AA4"/>
    <w:rsid w:val="007D030E"/>
    <w:rsid w:val="007D41F8"/>
    <w:rsid w:val="00854DAD"/>
    <w:rsid w:val="008D6F53"/>
    <w:rsid w:val="00934E38"/>
    <w:rsid w:val="00936240"/>
    <w:rsid w:val="009B0B0E"/>
    <w:rsid w:val="009C654B"/>
    <w:rsid w:val="00A7142A"/>
    <w:rsid w:val="00B54F40"/>
    <w:rsid w:val="00B9508A"/>
    <w:rsid w:val="00C548D6"/>
    <w:rsid w:val="00C553DB"/>
    <w:rsid w:val="00C62EF7"/>
    <w:rsid w:val="00CF2071"/>
    <w:rsid w:val="00E54ED1"/>
    <w:rsid w:val="00F15E41"/>
    <w:rsid w:val="00F91236"/>
    <w:rsid w:val="00FC5997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90BD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D55BFD-4592-4266-97EE-85CD537E12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19</cp:revision>
  <cp:lastPrinted>2022-07-15T06:24:00Z</cp:lastPrinted>
  <dcterms:created xsi:type="dcterms:W3CDTF">2021-08-02T10:21:00Z</dcterms:created>
  <dcterms:modified xsi:type="dcterms:W3CDTF">2022-07-15T08:30:00Z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