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8B" w:rsidRPr="00960BCE" w:rsidRDefault="0046528B" w:rsidP="0046528B">
      <w:pPr>
        <w:tabs>
          <w:tab w:val="right" w:pos="9781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>-01/2022/DW00</w:t>
      </w:r>
      <w:r w:rsidR="00D349FC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B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Brzozów, </w:t>
      </w:r>
      <w:r w:rsid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>dnia 06.04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.2022</w:t>
      </w:r>
      <w:r w:rsidRPr="001F4B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Przedsiębiorstwo Gospodarki Komunalne</w:t>
      </w:r>
      <w:r w:rsidR="009619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Sp. z o.o.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Legionistów 10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36-200 Brzozów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Wszyscy zainteresowani Wykonawcy</w:t>
      </w:r>
    </w:p>
    <w:p w:rsidR="0046528B" w:rsidRDefault="0046528B" w:rsidP="0046528B">
      <w:pPr>
        <w:tabs>
          <w:tab w:val="left" w:pos="1134"/>
        </w:tabs>
        <w:spacing w:after="0" w:line="276" w:lineRule="auto"/>
        <w:ind w:left="4536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4536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</w:p>
    <w:p w:rsidR="0046528B" w:rsidRPr="00E02519" w:rsidRDefault="0046528B" w:rsidP="0046528B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025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INFORMACJA O WYBORZE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NAJKORZYSTNIEJSZEJ </w:t>
      </w:r>
      <w:r w:rsidRPr="00E025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OFERTY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Dotyczy: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o udzielenie zamówienia publicznego prowadzonego w trybie podstawowym na podstawie art. 275 pkt 1 ustawy Pzp na: </w:t>
      </w:r>
      <w:r w:rsidR="00B211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„Dostawa kruszyw budowlanych wraz z transportem”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Znak postępowania: ZP-01/2022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1134" w:hanging="113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528B" w:rsidRPr="00960BCE" w:rsidRDefault="0046528B" w:rsidP="0046528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528B" w:rsidRDefault="0046528B" w:rsidP="0046528B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ziałając na podstawie art.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253  ust. 1 ustawy z dnia 11 września 2019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Prawo zamówień publicznych </w:t>
      </w:r>
      <w:r w:rsidR="009619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(Dz.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U. z 2021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1129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późn.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zm.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 zwana dalej PZP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informuje, że dokonał w</w:t>
      </w:r>
      <w:r w:rsid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>yboru oferty najkorzystniejszej w części 1, 2, 3, 4, 5, 6, 7.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46528B" w:rsidRDefault="0046528B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najkorzystniejszą ofertę </w:t>
      </w:r>
      <w:r w:rsid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poszczególnych części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postępowaniu wybrano: </w:t>
      </w:r>
    </w:p>
    <w:p w:rsidR="00B2116E" w:rsidRDefault="00B2116E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1</w:t>
      </w:r>
    </w:p>
    <w:p w:rsidR="00B2116E" w:rsidRDefault="00B2116E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4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FHU Piramida Piotr Cichoń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Pr="006D4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36-221 Blizne 68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NIP: 6861525888</w:t>
      </w:r>
    </w:p>
    <w:p w:rsidR="00B2116E" w:rsidRDefault="00B2116E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2</w:t>
      </w:r>
    </w:p>
    <w:p w:rsidR="00B2116E" w:rsidRDefault="00B2116E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4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Łukasz Synoś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Pr="006D4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Kielnarowa 20, 36-020 Tyczyn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NIP: 8133318633</w:t>
      </w:r>
    </w:p>
    <w:p w:rsidR="00B2116E" w:rsidRDefault="00B2116E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3</w:t>
      </w:r>
    </w:p>
    <w:p w:rsidR="00B2116E" w:rsidRDefault="00B2116E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4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Łukasz Synoś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Pr="006D4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Kielnarowa 20, 36-020 Tyczyn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NIP: 8133318633</w:t>
      </w:r>
    </w:p>
    <w:p w:rsidR="00B2116E" w:rsidRDefault="00B2116E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4</w:t>
      </w:r>
    </w:p>
    <w:p w:rsidR="00B2116E" w:rsidRDefault="00B2116E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4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P.P.H.U. Skrijka Piotr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Pr="006D4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Hłomcza 6, 38-503 Mrzygłód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NIP: 6871457846</w:t>
      </w:r>
    </w:p>
    <w:p w:rsidR="00B2116E" w:rsidRDefault="00B2116E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5</w:t>
      </w:r>
    </w:p>
    <w:p w:rsidR="00B2116E" w:rsidRDefault="00B2116E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4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P.P.H.U. Skrijka Piotr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Pr="006D4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Hłomcza 6, 38-503 Mrzygłód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NIP: 6871457846</w:t>
      </w:r>
    </w:p>
    <w:p w:rsidR="00B2116E" w:rsidRDefault="00B2116E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6</w:t>
      </w:r>
    </w:p>
    <w:p w:rsidR="00B2116E" w:rsidRDefault="00B2116E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4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Transport Ciężarowy Alina Niemiec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Pr="006D4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36-207 Grabownica Starzeńska 74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NIP: 6861028150</w:t>
      </w:r>
    </w:p>
    <w:p w:rsidR="00B2116E" w:rsidRDefault="00B2116E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7</w:t>
      </w:r>
    </w:p>
    <w:p w:rsidR="00B2116E" w:rsidRDefault="00B2116E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4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Łukasz Synoś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Pr="006D40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Kielnarowa 20, 36-020 Tyczyn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NIP: 8133318633</w:t>
      </w:r>
    </w:p>
    <w:p w:rsidR="0046528B" w:rsidRDefault="0046528B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116E" w:rsidRDefault="00B2116E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wyboru:</w:t>
      </w:r>
    </w:p>
    <w:p w:rsidR="00B2116E" w:rsidRPr="00B2116E" w:rsidRDefault="00B2116E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(dla poszczególnych części) </w:t>
      </w:r>
      <w:r w:rsidRP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 odrzuceniu i spełnia wszystkie warunki wymagane przez Zamawiającego określone w Specyfikacji Warunków Zamówienia (SWZ)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uzyskała najwyższą liczbę punktów na podstawie kryteriów oceny ofert określonych w SWZ. </w:t>
      </w:r>
    </w:p>
    <w:p w:rsidR="00B2116E" w:rsidRDefault="00B2116E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116E" w:rsidRDefault="00B2116E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116E" w:rsidRPr="00F67A64" w:rsidRDefault="00B2116E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116E" w:rsidRDefault="00B2116E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B2116E" w:rsidSect="0046528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38" w:right="851" w:bottom="1135" w:left="1418" w:header="284" w:footer="323" w:gutter="0"/>
          <w:cols w:space="708"/>
          <w:titlePg/>
          <w:docGrid w:linePitch="360"/>
        </w:sectPr>
      </w:pPr>
    </w:p>
    <w:p w:rsidR="0046528B" w:rsidRDefault="0046528B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Informacja o złożonych ofertach oraz przyznanej im punktacji: </w:t>
      </w:r>
    </w:p>
    <w:tbl>
      <w:tblPr>
        <w:tblW w:w="1491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88"/>
        <w:gridCol w:w="4277"/>
        <w:gridCol w:w="1450"/>
        <w:gridCol w:w="1450"/>
        <w:gridCol w:w="1450"/>
        <w:gridCol w:w="1243"/>
        <w:gridCol w:w="1243"/>
        <w:gridCol w:w="1243"/>
        <w:gridCol w:w="1268"/>
      </w:tblGrid>
      <w:tr w:rsidR="00B2116E" w:rsidRPr="002E2A39" w:rsidTr="00B10F0B">
        <w:trPr>
          <w:trHeight w:val="436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116E" w:rsidRPr="002E2A39" w:rsidRDefault="00B2116E" w:rsidP="00B10F0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2E2A39">
              <w:rPr>
                <w:rFonts w:cs="Calibri"/>
                <w:b/>
                <w:color w:val="000000"/>
                <w:lang w:eastAsia="pl-PL"/>
              </w:rPr>
              <w:t>Numer oferty</w:t>
            </w:r>
          </w:p>
        </w:tc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116E" w:rsidRPr="002E2A39" w:rsidRDefault="00B2116E" w:rsidP="00B10F0B">
            <w:pPr>
              <w:spacing w:after="0" w:line="240" w:lineRule="auto"/>
              <w:jc w:val="center"/>
              <w:rPr>
                <w:rFonts w:ascii="Arial CE" w:hAnsi="Arial CE" w:cs="Calibri"/>
                <w:b/>
                <w:bCs/>
                <w:lang w:eastAsia="pl-PL"/>
              </w:rPr>
            </w:pPr>
            <w:r w:rsidRPr="002E2A39">
              <w:rPr>
                <w:rFonts w:ascii="Arial CE" w:hAnsi="Arial CE" w:cs="Calibri"/>
                <w:b/>
                <w:bCs/>
                <w:lang w:eastAsia="pl-PL"/>
              </w:rPr>
              <w:t xml:space="preserve">Nazwa (firma) lub nazwisko i adres Wykonawcy </w:t>
            </w:r>
          </w:p>
        </w:tc>
        <w:tc>
          <w:tcPr>
            <w:tcW w:w="9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116E" w:rsidRPr="002E2A39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E2A39">
              <w:rPr>
                <w:rFonts w:ascii="Arial" w:hAnsi="Arial" w:cs="Arial"/>
                <w:b/>
                <w:bCs/>
                <w:lang w:eastAsia="pl-PL"/>
              </w:rPr>
              <w:t xml:space="preserve">Punktacja w poszczególnych częściach (Kryterium </w:t>
            </w:r>
            <w:r w:rsidR="005152AA">
              <w:rPr>
                <w:rFonts w:ascii="Arial" w:hAnsi="Arial" w:cs="Arial"/>
                <w:b/>
                <w:bCs/>
                <w:lang w:eastAsia="pl-PL"/>
              </w:rPr>
              <w:t>–</w:t>
            </w:r>
            <w:r w:rsidRPr="002E2A39">
              <w:rPr>
                <w:rFonts w:ascii="Arial" w:hAnsi="Arial" w:cs="Arial"/>
                <w:b/>
                <w:bCs/>
                <w:lang w:eastAsia="pl-PL"/>
              </w:rPr>
              <w:t xml:space="preserve"> cena 100%)</w:t>
            </w:r>
          </w:p>
        </w:tc>
      </w:tr>
      <w:tr w:rsidR="00B2116E" w:rsidRPr="002E2A39" w:rsidTr="00B10F0B">
        <w:trPr>
          <w:trHeight w:val="436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6E" w:rsidRPr="002E2A39" w:rsidRDefault="00B2116E" w:rsidP="00B10F0B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6E" w:rsidRPr="002E2A39" w:rsidRDefault="00B2116E" w:rsidP="00B10F0B">
            <w:pPr>
              <w:spacing w:after="0" w:line="240" w:lineRule="auto"/>
              <w:rPr>
                <w:rFonts w:ascii="Arial CE" w:hAnsi="Arial CE" w:cs="Calibri"/>
                <w:b/>
                <w:bCs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116E" w:rsidRPr="002E2A39" w:rsidRDefault="00B2116E" w:rsidP="00B10F0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E2A39">
              <w:rPr>
                <w:rFonts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116E" w:rsidRPr="002E2A39" w:rsidRDefault="00B2116E" w:rsidP="00B10F0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E2A39">
              <w:rPr>
                <w:rFonts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116E" w:rsidRPr="002E2A39" w:rsidRDefault="00B2116E" w:rsidP="00B10F0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E2A39">
              <w:rPr>
                <w:rFonts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116E" w:rsidRPr="002E2A39" w:rsidRDefault="00B2116E" w:rsidP="00B10F0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2A39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116E" w:rsidRPr="002E2A39" w:rsidRDefault="00B2116E" w:rsidP="00B10F0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2A39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116E" w:rsidRPr="002E2A39" w:rsidRDefault="00B2116E" w:rsidP="00B10F0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E2A39">
              <w:rPr>
                <w:rFonts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116E" w:rsidRPr="002E2A39" w:rsidRDefault="00B2116E" w:rsidP="00B10F0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E2A39">
              <w:rPr>
                <w:rFonts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B2116E" w:rsidRPr="002E2A39" w:rsidTr="00B10F0B">
        <w:trPr>
          <w:trHeight w:val="676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2E2A39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E2A39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6E" w:rsidRPr="002E2A39" w:rsidRDefault="00B2116E" w:rsidP="00B10F0B">
            <w:pPr>
              <w:spacing w:after="0" w:line="240" w:lineRule="auto"/>
              <w:rPr>
                <w:rFonts w:ascii="Arial CE" w:hAnsi="Arial CE" w:cs="Calibri"/>
                <w:lang w:eastAsia="pl-PL"/>
              </w:rPr>
            </w:pPr>
            <w:r w:rsidRPr="002E2A39">
              <w:rPr>
                <w:rFonts w:ascii="Arial CE" w:hAnsi="Arial CE" w:cs="Calibri"/>
                <w:lang w:eastAsia="pl-PL"/>
              </w:rPr>
              <w:t>FHU Piramida Piotr Cichoń</w:t>
            </w:r>
          </w:p>
          <w:p w:rsidR="00B2116E" w:rsidRPr="002E2A39" w:rsidRDefault="00B2116E" w:rsidP="00B10F0B">
            <w:pPr>
              <w:spacing w:after="0" w:line="240" w:lineRule="auto"/>
              <w:rPr>
                <w:rFonts w:ascii="Arial CE" w:hAnsi="Arial CE" w:cs="Calibri"/>
                <w:lang w:eastAsia="pl-PL"/>
              </w:rPr>
            </w:pPr>
            <w:r w:rsidRPr="002E2A39">
              <w:rPr>
                <w:rFonts w:ascii="Arial CE" w:hAnsi="Arial CE" w:cs="Calibri"/>
                <w:lang w:eastAsia="pl-PL"/>
              </w:rPr>
              <w:t>36-221 Blizne 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98,06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93,13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96,56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96,56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88,71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87,96</w:t>
            </w:r>
          </w:p>
        </w:tc>
      </w:tr>
      <w:tr w:rsidR="00B2116E" w:rsidRPr="002E2A39" w:rsidTr="00B10F0B">
        <w:trPr>
          <w:trHeight w:val="701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2E2A39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E2A39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6E" w:rsidRPr="002E2A39" w:rsidRDefault="00B2116E" w:rsidP="00B10F0B">
            <w:pPr>
              <w:spacing w:after="0" w:line="240" w:lineRule="auto"/>
              <w:rPr>
                <w:rFonts w:ascii="Arial CE" w:hAnsi="Arial CE" w:cs="Calibri"/>
                <w:lang w:eastAsia="pl-PL"/>
              </w:rPr>
            </w:pPr>
            <w:r w:rsidRPr="002E2A39">
              <w:rPr>
                <w:rFonts w:ascii="Arial CE" w:hAnsi="Arial CE" w:cs="Calibri"/>
                <w:lang w:eastAsia="pl-PL"/>
              </w:rPr>
              <w:t>Andrey-Trans Andrzej Hadam</w:t>
            </w:r>
          </w:p>
          <w:p w:rsidR="00B2116E" w:rsidRPr="002E2A39" w:rsidRDefault="00B2116E" w:rsidP="00B10F0B">
            <w:pPr>
              <w:spacing w:after="0" w:line="240" w:lineRule="auto"/>
              <w:rPr>
                <w:rFonts w:ascii="Arial CE" w:hAnsi="Arial CE" w:cs="Calibri"/>
                <w:lang w:eastAsia="pl-PL"/>
              </w:rPr>
            </w:pPr>
            <w:r w:rsidRPr="002E2A39">
              <w:rPr>
                <w:rFonts w:ascii="Arial CE" w:hAnsi="Arial CE" w:cs="Calibri"/>
                <w:lang w:eastAsia="pl-PL"/>
              </w:rPr>
              <w:t>Huta Poręby 37, 36-245 Nozdrzec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96,09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99,11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94,07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97,83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97,83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70,51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76,00</w:t>
            </w:r>
          </w:p>
        </w:tc>
      </w:tr>
      <w:tr w:rsidR="00B2116E" w:rsidRPr="002E2A39" w:rsidTr="00B10F0B">
        <w:trPr>
          <w:trHeight w:val="683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6E" w:rsidRPr="002E2A39" w:rsidRDefault="00B2116E" w:rsidP="00B10F0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2E2A39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6E" w:rsidRPr="002E2A39" w:rsidRDefault="00B2116E" w:rsidP="00B10F0B">
            <w:pPr>
              <w:spacing w:after="0" w:line="240" w:lineRule="auto"/>
              <w:rPr>
                <w:rFonts w:ascii="Arial CE" w:hAnsi="Arial CE" w:cs="Calibri"/>
                <w:lang w:eastAsia="pl-PL"/>
              </w:rPr>
            </w:pPr>
            <w:r w:rsidRPr="002E2A39">
              <w:rPr>
                <w:rFonts w:ascii="Arial CE" w:hAnsi="Arial CE" w:cs="Calibri"/>
                <w:lang w:eastAsia="pl-PL"/>
              </w:rPr>
              <w:t>F.H.U. KAMKO Kamil Gil</w:t>
            </w:r>
          </w:p>
          <w:p w:rsidR="00B2116E" w:rsidRPr="002E2A39" w:rsidRDefault="00B2116E" w:rsidP="00B10F0B">
            <w:pPr>
              <w:spacing w:after="0" w:line="240" w:lineRule="auto"/>
              <w:rPr>
                <w:rFonts w:ascii="Arial CE" w:hAnsi="Arial CE" w:cs="Calibri"/>
                <w:lang w:eastAsia="pl-PL"/>
              </w:rPr>
            </w:pPr>
            <w:r w:rsidRPr="002E2A39">
              <w:rPr>
                <w:rFonts w:ascii="Arial CE" w:hAnsi="Arial CE" w:cs="Calibri"/>
                <w:lang w:eastAsia="pl-PL"/>
              </w:rPr>
              <w:t>Hucisko 76, 36-003 Przewrotne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------------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84,87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79,98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79,79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79,79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------------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------------</w:t>
            </w:r>
          </w:p>
        </w:tc>
      </w:tr>
      <w:tr w:rsidR="00B2116E" w:rsidRPr="002E2A39" w:rsidTr="00B10F0B">
        <w:trPr>
          <w:trHeight w:val="706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2E2A39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E2A39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6E" w:rsidRPr="002E2A39" w:rsidRDefault="00B2116E" w:rsidP="00B10F0B">
            <w:pPr>
              <w:spacing w:after="0" w:line="240" w:lineRule="auto"/>
              <w:rPr>
                <w:rFonts w:ascii="Arial CE" w:hAnsi="Arial CE" w:cs="Calibri"/>
                <w:lang w:eastAsia="pl-PL"/>
              </w:rPr>
            </w:pPr>
            <w:r w:rsidRPr="002E2A39">
              <w:rPr>
                <w:rFonts w:ascii="Arial CE" w:hAnsi="Arial CE" w:cs="Calibri"/>
                <w:lang w:eastAsia="pl-PL"/>
              </w:rPr>
              <w:t>PPHU Anula Mariola Czarnik</w:t>
            </w:r>
          </w:p>
          <w:p w:rsidR="00B2116E" w:rsidRDefault="00B2116E" w:rsidP="00B10F0B">
            <w:pPr>
              <w:spacing w:after="0" w:line="240" w:lineRule="auto"/>
              <w:rPr>
                <w:rFonts w:ascii="Arial CE" w:hAnsi="Arial CE" w:cs="Calibri"/>
                <w:lang w:eastAsia="pl-PL"/>
              </w:rPr>
            </w:pPr>
            <w:r w:rsidRPr="002E2A39">
              <w:rPr>
                <w:rFonts w:ascii="Arial CE" w:hAnsi="Arial CE" w:cs="Calibri"/>
                <w:lang w:eastAsia="pl-PL"/>
              </w:rPr>
              <w:t>Przedmieście Czudeckie 488 a</w:t>
            </w:r>
            <w:r>
              <w:rPr>
                <w:rFonts w:ascii="Arial CE" w:hAnsi="Arial CE" w:cs="Calibri"/>
                <w:lang w:eastAsia="pl-PL"/>
              </w:rPr>
              <w:t xml:space="preserve">, </w:t>
            </w:r>
          </w:p>
          <w:p w:rsidR="00B2116E" w:rsidRPr="002E2A39" w:rsidRDefault="00B2116E" w:rsidP="00B10F0B">
            <w:pPr>
              <w:spacing w:after="0" w:line="240" w:lineRule="auto"/>
              <w:rPr>
                <w:rFonts w:ascii="Arial CE" w:hAnsi="Arial CE" w:cs="Calibri"/>
                <w:lang w:eastAsia="pl-PL"/>
              </w:rPr>
            </w:pPr>
            <w:r>
              <w:rPr>
                <w:rFonts w:ascii="Arial CE" w:hAnsi="Arial CE" w:cs="Calibri"/>
                <w:lang w:eastAsia="pl-PL"/>
              </w:rPr>
              <w:t>38-120 Czudec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oferta odrzucona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oferta odrzucona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oferta odrzucona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oferta odrzucona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oferta odrzucona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oferta odrzucona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oferta odrzucona</w:t>
            </w:r>
          </w:p>
        </w:tc>
      </w:tr>
      <w:tr w:rsidR="00B2116E" w:rsidRPr="002E2A39" w:rsidTr="00B10F0B">
        <w:trPr>
          <w:trHeight w:val="70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2E2A39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E2A39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6E" w:rsidRPr="002E2A39" w:rsidRDefault="00B2116E" w:rsidP="00B10F0B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Łukasz Synoś</w:t>
            </w:r>
          </w:p>
          <w:p w:rsidR="00B2116E" w:rsidRPr="002E2A39" w:rsidRDefault="00B2116E" w:rsidP="00B10F0B">
            <w:pPr>
              <w:spacing w:after="0" w:line="240" w:lineRule="auto"/>
              <w:rPr>
                <w:rFonts w:ascii="Arial CE" w:hAnsi="Arial CE" w:cs="Calibri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Kielnarowa 20, 36-020 Tyczyn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79,59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98,68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98,68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73,82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100,00</w:t>
            </w:r>
          </w:p>
        </w:tc>
      </w:tr>
      <w:tr w:rsidR="00B2116E" w:rsidRPr="002E2A39" w:rsidTr="00B10F0B">
        <w:trPr>
          <w:trHeight w:val="69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2E2A39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E2A39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6E" w:rsidRPr="00E549EE" w:rsidRDefault="00B2116E" w:rsidP="00B10F0B">
            <w:pPr>
              <w:spacing w:after="0" w:line="240" w:lineRule="auto"/>
              <w:rPr>
                <w:rFonts w:ascii="Arial CE" w:hAnsi="Arial CE" w:cs="Calibri"/>
                <w:lang w:eastAsia="pl-PL"/>
              </w:rPr>
            </w:pPr>
            <w:r w:rsidRPr="00E549EE">
              <w:rPr>
                <w:rFonts w:ascii="Arial CE" w:hAnsi="Arial CE" w:cs="Calibri"/>
                <w:lang w:eastAsia="pl-PL"/>
              </w:rPr>
              <w:t>Trans-Drew Tadeusz Popiel</w:t>
            </w:r>
          </w:p>
          <w:p w:rsidR="00B2116E" w:rsidRPr="002E2A39" w:rsidRDefault="00B2116E" w:rsidP="00B10F0B">
            <w:pPr>
              <w:spacing w:after="0" w:line="240" w:lineRule="auto"/>
              <w:rPr>
                <w:rFonts w:ascii="Arial CE" w:hAnsi="Arial CE" w:cs="Calibri"/>
                <w:lang w:eastAsia="pl-PL"/>
              </w:rPr>
            </w:pPr>
            <w:r>
              <w:rPr>
                <w:rFonts w:ascii="Arial CE" w:hAnsi="Arial CE" w:cs="Calibri"/>
                <w:lang w:eastAsia="pl-PL"/>
              </w:rPr>
              <w:t xml:space="preserve">ul. Kołłątaja 36, 38-500 </w:t>
            </w:r>
            <w:r w:rsidRPr="00E549EE">
              <w:rPr>
                <w:rFonts w:ascii="Arial CE" w:hAnsi="Arial CE" w:cs="Calibri"/>
                <w:lang w:eastAsia="pl-PL"/>
              </w:rPr>
              <w:t>Sanok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80,40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79,86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76,55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76,92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76,92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------------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------------</w:t>
            </w:r>
          </w:p>
        </w:tc>
      </w:tr>
      <w:tr w:rsidR="00B2116E" w:rsidRPr="002E2A39" w:rsidTr="00B10F0B">
        <w:trPr>
          <w:trHeight w:val="69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2E2A39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E2A39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6E" w:rsidRPr="00E549EE" w:rsidRDefault="00B2116E" w:rsidP="00B10F0B">
            <w:pPr>
              <w:spacing w:after="0" w:line="240" w:lineRule="auto"/>
              <w:rPr>
                <w:rFonts w:ascii="Arial CE" w:hAnsi="Arial CE" w:cs="Calibri"/>
                <w:lang w:eastAsia="pl-PL"/>
              </w:rPr>
            </w:pPr>
            <w:r w:rsidRPr="00E549EE">
              <w:rPr>
                <w:rFonts w:ascii="Arial CE" w:hAnsi="Arial CE" w:cs="Calibri"/>
                <w:lang w:eastAsia="pl-PL"/>
              </w:rPr>
              <w:t>P.P.H.U. Skrijka Piotr</w:t>
            </w:r>
          </w:p>
          <w:p w:rsidR="00B2116E" w:rsidRPr="002E2A39" w:rsidRDefault="00B2116E" w:rsidP="00B10F0B">
            <w:pPr>
              <w:spacing w:after="0" w:line="240" w:lineRule="auto"/>
              <w:rPr>
                <w:rFonts w:ascii="Arial CE" w:hAnsi="Arial CE" w:cs="Calibri"/>
                <w:lang w:eastAsia="pl-PL"/>
              </w:rPr>
            </w:pPr>
            <w:r w:rsidRPr="00E549EE">
              <w:rPr>
                <w:rFonts w:ascii="Arial CE" w:hAnsi="Arial CE" w:cs="Calibri"/>
                <w:lang w:eastAsia="pl-PL"/>
              </w:rPr>
              <w:t>Hłomcza 6, 38-503 Mrzygłód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80,40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95,70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90,99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66,51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80,84</w:t>
            </w:r>
          </w:p>
        </w:tc>
      </w:tr>
      <w:tr w:rsidR="00B2116E" w:rsidRPr="002E2A39" w:rsidTr="00B10F0B">
        <w:trPr>
          <w:trHeight w:val="436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2E2A39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E2A39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6E" w:rsidRPr="00E549EE" w:rsidRDefault="00B2116E" w:rsidP="00B10F0B">
            <w:pPr>
              <w:spacing w:after="0" w:line="240" w:lineRule="auto"/>
              <w:rPr>
                <w:rFonts w:ascii="Arial CE" w:hAnsi="Arial CE" w:cs="Calibri"/>
                <w:lang w:eastAsia="pl-PL"/>
              </w:rPr>
            </w:pPr>
            <w:r w:rsidRPr="00E549EE">
              <w:rPr>
                <w:rFonts w:ascii="Arial CE" w:hAnsi="Arial CE" w:cs="Calibri"/>
                <w:lang w:eastAsia="pl-PL"/>
              </w:rPr>
              <w:t>Zakład Produkcyjno-Handlowo-Usługowy „JAR” s.c.</w:t>
            </w:r>
            <w:r>
              <w:rPr>
                <w:rFonts w:ascii="Arial CE" w:hAnsi="Arial CE" w:cs="Calibri"/>
                <w:lang w:eastAsia="pl-PL"/>
              </w:rPr>
              <w:t xml:space="preserve"> </w:t>
            </w:r>
            <w:r w:rsidRPr="00E549EE">
              <w:rPr>
                <w:rFonts w:ascii="Arial CE" w:hAnsi="Arial CE" w:cs="Calibri"/>
                <w:lang w:eastAsia="pl-PL"/>
              </w:rPr>
              <w:t>Jan Synoś, Ryszard Rząsa</w:t>
            </w:r>
          </w:p>
          <w:p w:rsidR="00B2116E" w:rsidRPr="002E2A39" w:rsidRDefault="00B2116E" w:rsidP="00B10F0B">
            <w:pPr>
              <w:spacing w:after="0" w:line="240" w:lineRule="auto"/>
              <w:rPr>
                <w:rFonts w:ascii="Arial CE" w:hAnsi="Arial CE" w:cs="Calibri"/>
                <w:lang w:eastAsia="pl-PL"/>
              </w:rPr>
            </w:pPr>
            <w:r w:rsidRPr="00E549EE">
              <w:rPr>
                <w:rFonts w:ascii="Arial CE" w:hAnsi="Arial CE" w:cs="Calibri"/>
                <w:lang w:eastAsia="pl-PL"/>
              </w:rPr>
              <w:t>Kielnarowa 20, 36-020 Tyczyn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78,01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98,23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98,23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96,77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96,77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72,84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95,00</w:t>
            </w:r>
          </w:p>
        </w:tc>
      </w:tr>
      <w:tr w:rsidR="00B2116E" w:rsidRPr="002E2A39" w:rsidTr="00B10F0B">
        <w:trPr>
          <w:trHeight w:val="64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2E2A39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E2A39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6E" w:rsidRPr="00E549EE" w:rsidRDefault="00B2116E" w:rsidP="00B10F0B">
            <w:pPr>
              <w:spacing w:after="0" w:line="240" w:lineRule="auto"/>
              <w:rPr>
                <w:rFonts w:ascii="Arial CE" w:hAnsi="Arial CE" w:cs="Calibri"/>
                <w:lang w:eastAsia="pl-PL"/>
              </w:rPr>
            </w:pPr>
            <w:r w:rsidRPr="00E549EE">
              <w:rPr>
                <w:rFonts w:ascii="Arial CE" w:hAnsi="Arial CE" w:cs="Calibri"/>
                <w:lang w:eastAsia="pl-PL"/>
              </w:rPr>
              <w:t>Transport Ciężarowy Alina Niemiec</w:t>
            </w:r>
          </w:p>
          <w:p w:rsidR="00B2116E" w:rsidRPr="002E2A39" w:rsidRDefault="00B2116E" w:rsidP="00B10F0B">
            <w:pPr>
              <w:spacing w:after="0" w:line="240" w:lineRule="auto"/>
              <w:rPr>
                <w:rFonts w:ascii="Arial CE" w:hAnsi="Arial CE" w:cs="Calibri"/>
                <w:lang w:eastAsia="pl-PL"/>
              </w:rPr>
            </w:pPr>
            <w:r w:rsidRPr="00E549EE">
              <w:rPr>
                <w:rFonts w:ascii="Arial CE" w:hAnsi="Arial CE" w:cs="Calibri"/>
                <w:lang w:eastAsia="pl-PL"/>
              </w:rPr>
              <w:t>36-207 Grabownica Starzeńska 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87,55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99,11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99,11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95,74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95,74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6E" w:rsidRPr="00B2116E" w:rsidRDefault="00B2116E" w:rsidP="00B10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116E">
              <w:rPr>
                <w:rFonts w:ascii="Arial" w:hAnsi="Arial" w:cs="Arial"/>
                <w:sz w:val="18"/>
                <w:szCs w:val="18"/>
                <w:lang w:eastAsia="pl-PL"/>
              </w:rPr>
              <w:t>76,00</w:t>
            </w:r>
          </w:p>
        </w:tc>
      </w:tr>
    </w:tbl>
    <w:p w:rsidR="0046528B" w:rsidRDefault="0046528B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528B" w:rsidRPr="00E02519" w:rsidRDefault="0046528B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25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ofertach odrzuconych:</w:t>
      </w:r>
    </w:p>
    <w:p w:rsidR="0046528B" w:rsidRDefault="00B2116E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niniejszym postępowaniu odrzucono ofertę Wykonawcy PPHU ANULA </w:t>
      </w:r>
      <w:r w:rsidR="00C023AC">
        <w:rPr>
          <w:rFonts w:ascii="Times New Roman" w:eastAsia="Times New Roman" w:hAnsi="Times New Roman" w:cs="Times New Roman"/>
          <w:sz w:val="20"/>
          <w:szCs w:val="20"/>
          <w:lang w:eastAsia="pl-PL"/>
        </w:rPr>
        <w:t>Mariola Czarnik , Przedmieście 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zudeckie 488 a, 38-120 Czudec w zakresie części 1, 2, 3, 4, 5, 6, 7.</w:t>
      </w:r>
    </w:p>
    <w:p w:rsidR="0046528B" w:rsidRDefault="0046528B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16E" w:rsidRDefault="00B2116E" w:rsidP="0046528B">
      <w:pPr>
        <w:spacing w:after="12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B2116E" w:rsidSect="00B2116E">
          <w:pgSz w:w="16838" w:h="11906" w:orient="landscape" w:code="9"/>
          <w:pgMar w:top="1418" w:right="238" w:bottom="851" w:left="1135" w:header="284" w:footer="323" w:gutter="0"/>
          <w:cols w:space="708"/>
          <w:titlePg/>
          <w:docGrid w:linePitch="360"/>
        </w:sectPr>
      </w:pPr>
    </w:p>
    <w:p w:rsidR="00B2116E" w:rsidRDefault="00B2116E" w:rsidP="00B2116E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11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Uzasadnienie prawne odrzucenia oferty:</w:t>
      </w:r>
    </w:p>
    <w:p w:rsidR="00B2116E" w:rsidRDefault="00B2116E" w:rsidP="00B2116E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została odrzucona na podstawie </w:t>
      </w:r>
      <w:r w:rsidR="002C6D21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5152AA">
        <w:rPr>
          <w:rFonts w:ascii="Times New Roman" w:eastAsia="Times New Roman" w:hAnsi="Times New Roman" w:cs="Times New Roman"/>
          <w:sz w:val="20"/>
          <w:szCs w:val="20"/>
          <w:lang w:eastAsia="pl-PL"/>
        </w:rPr>
        <w:t>rt</w:t>
      </w:r>
      <w:r w:rsidRP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>. 226 ust. 1 pkt 6 Pzp, który stanowi: „Zamawiający odrzuca ofertę, jeżeli nie została sporządzona lub przekazana w sposób zgodny z wymaganiami technicznymi oraz organizacyjnymi sporządzania lub przekazywania ofert przy użyciu środków komunikacji elektronicznej określonymi przez zamawiającego”.</w:t>
      </w:r>
    </w:p>
    <w:p w:rsidR="00B2116E" w:rsidRDefault="00B2116E" w:rsidP="00B2116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16E" w:rsidRPr="00B2116E" w:rsidRDefault="00B2116E" w:rsidP="00B2116E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11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Uzasadnienie faktyczne odrzucenia oferty: </w:t>
      </w:r>
    </w:p>
    <w:p w:rsidR="00B2116E" w:rsidRPr="00B2116E" w:rsidRDefault="00B2116E" w:rsidP="00B2116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§ 2 ust. 1 rozporządzenia Prezesa Rady Ministrów z  30.12.2020 r. w sprawie sposobu sporządzania i przekazywania informacji oraz wymagań technicznych dla dokumentów elektronicznych oraz środków komunikacji elektronicznej w postępowaniu o udzielenie zamówienia publicznego lub konkursie (Dz.U. poz. 2452) oferty  sporządza się w postaci elektronicznej, w formatach danych określonych w przepisach wydanych na podstawie </w:t>
      </w:r>
      <w:r w:rsidR="002C6D21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5152AA">
        <w:rPr>
          <w:rFonts w:ascii="Times New Roman" w:eastAsia="Times New Roman" w:hAnsi="Times New Roman" w:cs="Times New Roman"/>
          <w:sz w:val="20"/>
          <w:szCs w:val="20"/>
          <w:lang w:eastAsia="pl-PL"/>
        </w:rPr>
        <w:t>rt</w:t>
      </w:r>
      <w:r w:rsidRP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18 ustawy z 17.02.2005 r. o informatyzacji działalności podmiotów realizujących zadania publiczne (Dz.U. z 2020 r. poz. 346 ze zm.) </w:t>
      </w:r>
      <w:r w:rsidR="005152AA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dalej u.i.z.p., z zastrzeżeniem formatów, o których mowa w </w:t>
      </w:r>
      <w:r w:rsidR="002C6D21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5152AA">
        <w:rPr>
          <w:rFonts w:ascii="Times New Roman" w:eastAsia="Times New Roman" w:hAnsi="Times New Roman" w:cs="Times New Roman"/>
          <w:sz w:val="20"/>
          <w:szCs w:val="20"/>
          <w:lang w:eastAsia="pl-PL"/>
        </w:rPr>
        <w:t>rt</w:t>
      </w:r>
      <w:r w:rsidRP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66 ust. 1 ustawy Pzp, z uwzględnieniem rodzaju przekazywanych danych. Na podstawie </w:t>
      </w:r>
      <w:r w:rsidR="002C6D21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5152AA">
        <w:rPr>
          <w:rFonts w:ascii="Times New Roman" w:eastAsia="Times New Roman" w:hAnsi="Times New Roman" w:cs="Times New Roman"/>
          <w:sz w:val="20"/>
          <w:szCs w:val="20"/>
          <w:lang w:eastAsia="pl-PL"/>
        </w:rPr>
        <w:t>rt</w:t>
      </w:r>
      <w:r w:rsidRP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>. 18 u.i.z.p. wydane zostało rozporządzenie Rady Ministrów z 12.04.2012 r. w sprawie Krajowych Ram Interoperacyjności, minimalnych wymagań dla rejestrów publicznych i wymiany informacji w postaci elektronicznej oraz minimalnych wymagań dla systemów teleinformatycznych (Dz.U. z 2017 r. poz. 2247) – zwane dalej Rozporządzeniem KRI.</w:t>
      </w:r>
    </w:p>
    <w:p w:rsidR="00B2116E" w:rsidRPr="00B2116E" w:rsidRDefault="00B2116E" w:rsidP="00B2116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>W w/w rozporządzeniu określono formaty danych dopuszczonych do stosowania zależnie od rodzaju dokumentów (tekstowych, graficznych itp.). Tym samym dopuszczalne formaty w jakich mogą być składane dokumenty elektroniczne wynikają właśnie z treści przedmiotowego rozporządzenia. Format .rar nie został ujęty w ww. rozporządzeniu.</w:t>
      </w:r>
    </w:p>
    <w:p w:rsidR="00B2116E" w:rsidRPr="00B2116E" w:rsidRDefault="00B2116E" w:rsidP="00B2116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zastrzegł również w Specyfikacji Warunków Zamówienia, że rozszerzenia plików wykorzystywanych przez Wykonawców powinny być zgodne z załącznikiem nr 2 do Rozporządzenia KRI. Powyższe oznacza, że Zamawiający nie dopuścił przesłania dokumentów elektronicznych skompresowanych w formatach .rar, .gif, .bmp, .numbers, .pages, a dokumenty złożone w takich plikach zostaną uznane za złożone nieskutecznie </w:t>
      </w:r>
      <w:r w:rsidR="005152AA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potwierdzeniem powyższego są zapisy rozdziału XVIII ust. 9 i 13 SWZ.</w:t>
      </w:r>
    </w:p>
    <w:p w:rsidR="00B2116E" w:rsidRPr="00B2116E" w:rsidRDefault="00B2116E" w:rsidP="00B2116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Wykonawcy PPHU ANULA Mariola Czarnik, Przedmieście Czudeckie 488 A, 38-120 Czudec została skompresowana w formacie .rar tj. w formacie nie przewidzianym zarówno w w/w Rozporządzeniu jak i specyfikacji warunków zamówienia.  </w:t>
      </w:r>
    </w:p>
    <w:p w:rsidR="00B2116E" w:rsidRPr="00B2116E" w:rsidRDefault="00B2116E" w:rsidP="00B2116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powyższym sporządzenie oferty niezgodnie z wymaganiami określonymi przez zamawiającego (w tym w niewłaściwym formacie) stanowi podstawę do jej odrzucenia na podstawie </w:t>
      </w:r>
      <w:r w:rsidR="005152AA">
        <w:rPr>
          <w:rFonts w:ascii="Times New Roman" w:eastAsia="Times New Roman" w:hAnsi="Times New Roman" w:cs="Times New Roman"/>
          <w:sz w:val="20"/>
          <w:szCs w:val="20"/>
          <w:lang w:eastAsia="pl-PL"/>
        </w:rPr>
        <w:pgNum/>
      </w:r>
      <w:r w:rsidR="005152AA">
        <w:rPr>
          <w:rFonts w:ascii="Times New Roman" w:eastAsia="Times New Roman" w:hAnsi="Times New Roman" w:cs="Times New Roman"/>
          <w:sz w:val="20"/>
          <w:szCs w:val="20"/>
          <w:lang w:eastAsia="pl-PL"/>
        </w:rPr>
        <w:t>rt</w:t>
      </w:r>
      <w:r w:rsidRP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>. 226 ust. 1 pkt 6 Ustawy Pzp., bowiem została złożona w formacie .rar, który nie został dopuszczony przez Zamawiającego w treści specyfikacji.</w:t>
      </w:r>
    </w:p>
    <w:p w:rsidR="00B2116E" w:rsidRDefault="00B2116E" w:rsidP="002C6D2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16E" w:rsidRDefault="005152AA" w:rsidP="005152AA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Jednocześnie zamawiający informuje, że wobec czynności Zamawiającego przysługują Wykonawcom oraz innym podmiotom wskazanym w art. 505 Ustawy Pzp, środki ochrony prawnej w terminach i zgodnie z zasadami określonymi w Dziale IX PZP. </w:t>
      </w:r>
    </w:p>
    <w:p w:rsidR="002C6D21" w:rsidRDefault="002C6D21" w:rsidP="005152AA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308 ust. 2 Ustawy Pzp umowa z wybranym wykonawcą zostanie zawarta w terminie nie krótszym niż 5 dni od dnia przesłania zawiadomienia o wyborze najkorzystniejszej oferty.</w:t>
      </w:r>
    </w:p>
    <w:p w:rsidR="00B2116E" w:rsidRDefault="00B2116E" w:rsidP="0046528B">
      <w:pPr>
        <w:spacing w:after="12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4CD7" w:rsidRPr="0046528B" w:rsidRDefault="0046528B" w:rsidP="0046528B">
      <w:pPr>
        <w:spacing w:after="12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Podpisał Prezes Zarządu – Zbigniew Irzyk </w:t>
      </w:r>
    </w:p>
    <w:sectPr w:rsidR="00BB4CD7" w:rsidRPr="0046528B" w:rsidSect="00B2116E">
      <w:pgSz w:w="11906" w:h="16838" w:code="9"/>
      <w:pgMar w:top="238" w:right="851" w:bottom="1135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7A3" w:rsidRDefault="00D877A3" w:rsidP="0000043F">
      <w:pPr>
        <w:spacing w:after="0" w:line="240" w:lineRule="auto"/>
      </w:pPr>
      <w:r>
        <w:separator/>
      </w:r>
    </w:p>
  </w:endnote>
  <w:endnote w:type="continuationSeparator" w:id="1">
    <w:p w:rsidR="00D877A3" w:rsidRDefault="00D877A3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3F" w:rsidRDefault="00F07D1F">
    <w:pPr>
      <w:pStyle w:val="Stopka"/>
      <w:rPr>
        <w:b/>
        <w:sz w:val="18"/>
      </w:rPr>
    </w:pPr>
    <w:r w:rsidRPr="00F07D1F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00043F" w:rsidRPr="0000043F" w:rsidRDefault="0000043F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00043F" w:rsidRDefault="00F07D1F">
    <w:pPr>
      <w:pStyle w:val="Stopka"/>
      <w:rPr>
        <w:sz w:val="18"/>
      </w:rPr>
    </w:pPr>
    <w:hyperlink r:id="rId2" w:history="1">
      <w:r w:rsidR="0000043F" w:rsidRPr="0000043F">
        <w:rPr>
          <w:rStyle w:val="Hipercze"/>
          <w:sz w:val="18"/>
        </w:rPr>
        <w:t>http://www.pgk-brzozow.pl</w:t>
      </w:r>
    </w:hyperlink>
    <w:r w:rsidR="0000043F" w:rsidRPr="0000043F">
      <w:rPr>
        <w:b/>
        <w:sz w:val="18"/>
      </w:rPr>
      <w:t>Fax:</w:t>
    </w:r>
    <w:r w:rsidR="0000043F" w:rsidRPr="0000043F">
      <w:rPr>
        <w:sz w:val="18"/>
      </w:rPr>
      <w:t xml:space="preserve"> (13) 43 410 91</w:t>
    </w:r>
  </w:p>
  <w:p w:rsidR="00E511A1" w:rsidRPr="0000043F" w:rsidRDefault="00E511A1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F07D1F" w:rsidRPr="00F07D1F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F07D1F" w:rsidRPr="00F07D1F">
      <w:rPr>
        <w:sz w:val="18"/>
      </w:rPr>
      <w:fldChar w:fldCharType="separate"/>
    </w:r>
    <w:r w:rsidR="00B2116E" w:rsidRPr="00B2116E">
      <w:rPr>
        <w:b/>
        <w:bCs/>
        <w:noProof/>
        <w:sz w:val="18"/>
      </w:rPr>
      <w:t>2</w:t>
    </w:r>
    <w:r w:rsidR="00F07D1F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A1" w:rsidRPr="0000043F" w:rsidRDefault="00F07D1F" w:rsidP="00E511A1">
    <w:pPr>
      <w:pStyle w:val="Stopka"/>
      <w:rPr>
        <w:sz w:val="18"/>
      </w:rPr>
    </w:pPr>
    <w:r w:rsidRPr="00F07D1F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E511A1" w:rsidRPr="0000043F">
      <w:rPr>
        <w:b/>
        <w:sz w:val="18"/>
      </w:rPr>
      <w:t>e-mail:</w:t>
    </w:r>
    <w:hyperlink r:id="rId1" w:history="1">
      <w:r w:rsidR="00E70D23" w:rsidRPr="00AD2C16">
        <w:rPr>
          <w:rStyle w:val="Hipercze"/>
          <w:sz w:val="18"/>
        </w:rPr>
        <w:t>biuro@pgk-brzozow.pl</w:t>
      </w:r>
    </w:hyperlink>
    <w:r w:rsidR="00543782">
      <w:t xml:space="preserve"> </w:t>
    </w:r>
    <w:r w:rsidR="00E511A1" w:rsidRPr="0000043F">
      <w:rPr>
        <w:b/>
        <w:sz w:val="18"/>
      </w:rPr>
      <w:t>Tel:</w:t>
    </w:r>
    <w:r w:rsidR="00E511A1" w:rsidRPr="0000043F">
      <w:rPr>
        <w:sz w:val="18"/>
      </w:rPr>
      <w:t xml:space="preserve"> (13) 43 415 49</w:t>
    </w:r>
  </w:p>
  <w:p w:rsidR="00E511A1" w:rsidRPr="0000043F" w:rsidRDefault="00F07D1F" w:rsidP="00E511A1">
    <w:pPr>
      <w:pStyle w:val="Stopka"/>
      <w:rPr>
        <w:sz w:val="18"/>
      </w:rPr>
    </w:pPr>
    <w:hyperlink r:id="rId2" w:history="1">
      <w:r w:rsidR="00E511A1" w:rsidRPr="0000043F">
        <w:rPr>
          <w:rStyle w:val="Hipercze"/>
          <w:sz w:val="18"/>
        </w:rPr>
        <w:t>http://www.pgk-brzozow.pl</w:t>
      </w:r>
    </w:hyperlink>
    <w:r w:rsidR="00543782">
      <w:t xml:space="preserve"> </w:t>
    </w:r>
    <w:r w:rsidR="00E511A1" w:rsidRPr="0000043F">
      <w:rPr>
        <w:b/>
        <w:sz w:val="18"/>
      </w:rPr>
      <w:t>Fax:</w:t>
    </w:r>
    <w:r w:rsidR="00E511A1" w:rsidRPr="0000043F">
      <w:rPr>
        <w:sz w:val="18"/>
      </w:rPr>
      <w:t xml:space="preserve"> (13) 43 410 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7A3" w:rsidRDefault="00D877A3" w:rsidP="0000043F">
      <w:pPr>
        <w:spacing w:after="0" w:line="240" w:lineRule="auto"/>
      </w:pPr>
      <w:r>
        <w:separator/>
      </w:r>
    </w:p>
  </w:footnote>
  <w:footnote w:type="continuationSeparator" w:id="1">
    <w:p w:rsidR="00D877A3" w:rsidRDefault="00D877A3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A10141">
      <w:trPr>
        <w:trHeight w:val="701"/>
      </w:trPr>
      <w:tc>
        <w:tcPr>
          <w:tcW w:w="5245" w:type="dxa"/>
          <w:vAlign w:val="center"/>
        </w:tcPr>
        <w:p w:rsidR="00E511A1" w:rsidRDefault="00E511A1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00043F" w:rsidRDefault="00F07D1F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00043F" w:rsidRDefault="0000043F" w:rsidP="0000043F">
          <w:pPr>
            <w:pStyle w:val="Nagwek"/>
            <w:jc w:val="center"/>
          </w:pPr>
        </w:p>
      </w:tc>
    </w:tr>
  </w:tbl>
  <w:p w:rsidR="0000043F" w:rsidRDefault="0000043F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D00504">
      <w:tc>
        <w:tcPr>
          <w:tcW w:w="5245" w:type="dxa"/>
          <w:vAlign w:val="center"/>
        </w:tcPr>
        <w:p w:rsidR="00E511A1" w:rsidRDefault="00E511A1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E511A1" w:rsidRPr="00E511A1" w:rsidRDefault="00E511A1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E511A1" w:rsidRPr="00E511A1" w:rsidRDefault="00E511A1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7D66C5" w:rsidRDefault="00E511A1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E511A1" w:rsidRPr="007122F1" w:rsidRDefault="007D66C5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>: 000006372</w:t>
          </w:r>
          <w:r w:rsidR="00492F84">
            <w:rPr>
              <w:rFonts w:cstheme="minorHAnsi"/>
              <w:sz w:val="20"/>
            </w:rPr>
            <w:t xml:space="preserve"> </w:t>
          </w:r>
          <w:r w:rsidR="005B767F" w:rsidRPr="005B767F">
            <w:rPr>
              <w:b/>
              <w:sz w:val="20"/>
            </w:rPr>
            <w:t>Kapitał zakładowy:</w:t>
          </w:r>
          <w:r w:rsidR="005B767F" w:rsidRPr="005B767F">
            <w:rPr>
              <w:sz w:val="20"/>
            </w:rPr>
            <w:t xml:space="preserve"> 17 186 500,00 zł</w:t>
          </w:r>
        </w:p>
      </w:tc>
    </w:tr>
  </w:tbl>
  <w:p w:rsidR="00E511A1" w:rsidRDefault="00F07D1F">
    <w:pPr>
      <w:pStyle w:val="Nagwek"/>
    </w:pPr>
    <w:r w:rsidRPr="00F07D1F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3D401D"/>
    <w:multiLevelType w:val="hybridMultilevel"/>
    <w:tmpl w:val="2E109D0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57C66"/>
    <w:multiLevelType w:val="hybridMultilevel"/>
    <w:tmpl w:val="34DC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1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9789D"/>
    <w:rsid w:val="000F46D4"/>
    <w:rsid w:val="001576D0"/>
    <w:rsid w:val="001935ED"/>
    <w:rsid w:val="00194306"/>
    <w:rsid w:val="001B3731"/>
    <w:rsid w:val="001B75EC"/>
    <w:rsid w:val="001F3F62"/>
    <w:rsid w:val="001F4B4A"/>
    <w:rsid w:val="00261EA0"/>
    <w:rsid w:val="00296A97"/>
    <w:rsid w:val="002C6D21"/>
    <w:rsid w:val="002C6DAC"/>
    <w:rsid w:val="00324831"/>
    <w:rsid w:val="0036758A"/>
    <w:rsid w:val="0037611F"/>
    <w:rsid w:val="0039549A"/>
    <w:rsid w:val="003C403E"/>
    <w:rsid w:val="003D4DCF"/>
    <w:rsid w:val="00405CAC"/>
    <w:rsid w:val="00435EBD"/>
    <w:rsid w:val="0046528B"/>
    <w:rsid w:val="004914E5"/>
    <w:rsid w:val="00492F84"/>
    <w:rsid w:val="005152AA"/>
    <w:rsid w:val="005368F5"/>
    <w:rsid w:val="00543782"/>
    <w:rsid w:val="00551E77"/>
    <w:rsid w:val="00572315"/>
    <w:rsid w:val="005845B1"/>
    <w:rsid w:val="005B3F9E"/>
    <w:rsid w:val="005B767F"/>
    <w:rsid w:val="005D503F"/>
    <w:rsid w:val="0061020E"/>
    <w:rsid w:val="00636D3A"/>
    <w:rsid w:val="00646601"/>
    <w:rsid w:val="006707F1"/>
    <w:rsid w:val="006753DB"/>
    <w:rsid w:val="006843CF"/>
    <w:rsid w:val="00691D16"/>
    <w:rsid w:val="00694D55"/>
    <w:rsid w:val="006C5B00"/>
    <w:rsid w:val="006E6343"/>
    <w:rsid w:val="006E705B"/>
    <w:rsid w:val="0071042F"/>
    <w:rsid w:val="007122F1"/>
    <w:rsid w:val="00744509"/>
    <w:rsid w:val="0078017A"/>
    <w:rsid w:val="007919CE"/>
    <w:rsid w:val="007A7A69"/>
    <w:rsid w:val="007C38A5"/>
    <w:rsid w:val="007C3B5E"/>
    <w:rsid w:val="007D66C5"/>
    <w:rsid w:val="007E6F4A"/>
    <w:rsid w:val="0084678A"/>
    <w:rsid w:val="00850525"/>
    <w:rsid w:val="0087185D"/>
    <w:rsid w:val="00872A33"/>
    <w:rsid w:val="00890DE0"/>
    <w:rsid w:val="0089512B"/>
    <w:rsid w:val="008B7F87"/>
    <w:rsid w:val="00922996"/>
    <w:rsid w:val="00923C7C"/>
    <w:rsid w:val="00932766"/>
    <w:rsid w:val="00960BCE"/>
    <w:rsid w:val="009619AE"/>
    <w:rsid w:val="00993569"/>
    <w:rsid w:val="0099403D"/>
    <w:rsid w:val="009A0CE8"/>
    <w:rsid w:val="009B49A0"/>
    <w:rsid w:val="009B6DED"/>
    <w:rsid w:val="009D124E"/>
    <w:rsid w:val="00A022D3"/>
    <w:rsid w:val="00A10141"/>
    <w:rsid w:val="00A23EC8"/>
    <w:rsid w:val="00A86277"/>
    <w:rsid w:val="00AA783A"/>
    <w:rsid w:val="00B2116E"/>
    <w:rsid w:val="00B759DD"/>
    <w:rsid w:val="00B80A06"/>
    <w:rsid w:val="00B92F46"/>
    <w:rsid w:val="00BB3E54"/>
    <w:rsid w:val="00BB4CD7"/>
    <w:rsid w:val="00BD5C68"/>
    <w:rsid w:val="00C023AC"/>
    <w:rsid w:val="00C40185"/>
    <w:rsid w:val="00C44DFF"/>
    <w:rsid w:val="00C57A98"/>
    <w:rsid w:val="00CF3A14"/>
    <w:rsid w:val="00D00504"/>
    <w:rsid w:val="00D349FC"/>
    <w:rsid w:val="00D877A3"/>
    <w:rsid w:val="00DC2407"/>
    <w:rsid w:val="00DC4F2B"/>
    <w:rsid w:val="00E01F46"/>
    <w:rsid w:val="00E04402"/>
    <w:rsid w:val="00E04E16"/>
    <w:rsid w:val="00E436A5"/>
    <w:rsid w:val="00E511A1"/>
    <w:rsid w:val="00E70D23"/>
    <w:rsid w:val="00E80D0F"/>
    <w:rsid w:val="00EB283F"/>
    <w:rsid w:val="00F07D1F"/>
    <w:rsid w:val="00F223EC"/>
    <w:rsid w:val="00F5570C"/>
    <w:rsid w:val="00F96EB6"/>
    <w:rsid w:val="00FD1E7B"/>
    <w:rsid w:val="00FD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21</cp:revision>
  <cp:lastPrinted>2022-04-06T07:15:00Z</cp:lastPrinted>
  <dcterms:created xsi:type="dcterms:W3CDTF">2020-11-13T07:23:00Z</dcterms:created>
  <dcterms:modified xsi:type="dcterms:W3CDTF">2022-04-06T07:49:00Z</dcterms:modified>
</cp:coreProperties>
</file>