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89" w:rsidRDefault="00E70689" w:rsidP="007A5C0A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lang w:eastAsia="ar-SA"/>
        </w:rPr>
      </w:pPr>
    </w:p>
    <w:p w:rsidR="00E70689" w:rsidRDefault="00E70689" w:rsidP="007A5C0A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lang w:eastAsia="ar-SA"/>
        </w:rPr>
      </w:pPr>
    </w:p>
    <w:p w:rsidR="00E70689" w:rsidRDefault="00E70689" w:rsidP="00E7068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0689" w:rsidRPr="006E47F5" w:rsidRDefault="00E70689" w:rsidP="00E7068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6E47F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Załącznik nr </w:t>
      </w:r>
      <w:r w:rsidR="00EB14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</w:t>
      </w:r>
      <w:r w:rsidRPr="006E47F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SWZ</w:t>
      </w:r>
    </w:p>
    <w:p w:rsidR="00E70689" w:rsidRPr="006E47F5" w:rsidRDefault="00E70689" w:rsidP="00E7068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E47F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E47F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E47F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E47F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E47F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E47F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E47F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="00060A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11</w:t>
      </w:r>
      <w:r w:rsidRPr="006E47F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</w:t>
      </w:r>
      <w:r w:rsidRPr="006E47F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Pr="006E47F5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</w:t>
      </w:r>
      <w:r w:rsidRPr="006E47F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E70689" w:rsidRDefault="00E70689" w:rsidP="00E7068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0689" w:rsidRDefault="00E70689" w:rsidP="00E706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OŚWIADCZENIE </w:t>
      </w:r>
    </w:p>
    <w:p w:rsidR="00E70689" w:rsidRDefault="00E70689" w:rsidP="00E70689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060AD0" w:rsidRDefault="00060AD0" w:rsidP="00060AD0">
      <w:pPr>
        <w:tabs>
          <w:tab w:val="center" w:pos="4819"/>
        </w:tabs>
        <w:spacing w:line="276" w:lineRule="auto"/>
        <w:ind w:left="1134" w:hanging="1134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C10FB3">
        <w:rPr>
          <w:rFonts w:ascii="Arial" w:hAnsi="Arial" w:cs="Arial"/>
          <w:kern w:val="2"/>
          <w:sz w:val="20"/>
          <w:szCs w:val="20"/>
          <w:lang w:eastAsia="ar-SA"/>
        </w:rPr>
        <w:t xml:space="preserve">DOTYCZY:  </w:t>
      </w:r>
      <w:r w:rsidRPr="00C10FB3">
        <w:rPr>
          <w:rFonts w:ascii="Arial" w:hAnsi="Arial" w:cs="Arial"/>
          <w:kern w:val="2"/>
          <w:sz w:val="20"/>
          <w:szCs w:val="20"/>
          <w:lang w:eastAsia="ar-SA"/>
        </w:rPr>
        <w:tab/>
        <w:t xml:space="preserve">postępowania o udzielenie zamówienia </w:t>
      </w:r>
      <w:r w:rsidRPr="00CA02AF">
        <w:rPr>
          <w:rFonts w:ascii="Arial" w:hAnsi="Arial" w:cs="Arial"/>
          <w:kern w:val="2"/>
          <w:sz w:val="20"/>
          <w:szCs w:val="20"/>
          <w:lang w:eastAsia="ar-SA"/>
        </w:rPr>
        <w:t>na usługi społeczne prowadzone</w:t>
      </w:r>
      <w:r>
        <w:rPr>
          <w:rFonts w:ascii="Arial" w:hAnsi="Arial" w:cs="Arial"/>
          <w:kern w:val="2"/>
          <w:sz w:val="20"/>
          <w:szCs w:val="20"/>
          <w:lang w:eastAsia="ar-SA"/>
        </w:rPr>
        <w:t>go</w:t>
      </w:r>
      <w:r w:rsidRPr="00CA02AF">
        <w:rPr>
          <w:rFonts w:ascii="Arial" w:hAnsi="Arial" w:cs="Arial"/>
          <w:kern w:val="2"/>
          <w:sz w:val="20"/>
          <w:szCs w:val="20"/>
          <w:lang w:eastAsia="ar-SA"/>
        </w:rPr>
        <w:t xml:space="preserve"> w trybie przetargu nieograniczonego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CA02AF">
        <w:rPr>
          <w:rFonts w:ascii="Arial" w:hAnsi="Arial" w:cs="Arial"/>
          <w:kern w:val="2"/>
          <w:sz w:val="20"/>
          <w:szCs w:val="20"/>
          <w:lang w:eastAsia="ar-SA"/>
        </w:rPr>
        <w:t>na świadczenie całodobowych usług medycznych tj. badanie osób zatrzymanych przez Policję, w tym  doprowadzonych do wytrzeźwienia na terenie działania jednostek Policji województwa łódzkiego oraz pobieranie próbki krwi</w:t>
      </w:r>
    </w:p>
    <w:p w:rsidR="00060AD0" w:rsidRPr="00C10FB3" w:rsidRDefault="00060AD0" w:rsidP="00060AD0">
      <w:pPr>
        <w:tabs>
          <w:tab w:val="center" w:pos="4819"/>
        </w:tabs>
        <w:spacing w:line="276" w:lineRule="auto"/>
        <w:ind w:left="1134" w:hanging="1134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E70689" w:rsidRPr="006D1491" w:rsidRDefault="00E70689" w:rsidP="006D1491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bookmarkStart w:id="0" w:name="_GoBack"/>
      <w:bookmarkEnd w:id="0"/>
      <w:r w:rsidRPr="006D1491">
        <w:rPr>
          <w:rFonts w:ascii="Arial" w:hAnsi="Arial" w:cs="Arial"/>
          <w:sz w:val="20"/>
          <w:szCs w:val="20"/>
        </w:rPr>
        <w:t>Oświadczam, że nie podlega</w:t>
      </w:r>
      <w:r w:rsidR="00060AD0" w:rsidRPr="006D1491">
        <w:rPr>
          <w:rFonts w:ascii="Arial" w:hAnsi="Arial" w:cs="Arial"/>
          <w:sz w:val="20"/>
          <w:szCs w:val="20"/>
        </w:rPr>
        <w:t>m</w:t>
      </w:r>
      <w:r w:rsidRPr="006D1491">
        <w:rPr>
          <w:rFonts w:ascii="Arial" w:hAnsi="Arial" w:cs="Arial"/>
          <w:sz w:val="20"/>
          <w:szCs w:val="20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2022 poz. 835) oraz na podstawie przepisów art. 5k rozporządzenia Rady (UE) 833/2014 w brzmieniu nadanym rozporządzeniem Rady (UE) 2022/576</w:t>
      </w:r>
      <w:r w:rsidR="004E4AF0" w:rsidRPr="006D1491">
        <w:rPr>
          <w:rFonts w:ascii="Arial" w:hAnsi="Arial" w:cs="Arial"/>
          <w:sz w:val="20"/>
          <w:szCs w:val="20"/>
        </w:rPr>
        <w:t>.</w:t>
      </w:r>
      <w:r w:rsidRPr="006D1491">
        <w:rPr>
          <w:rFonts w:ascii="Arial" w:eastAsia="Times New Roman" w:hAnsi="Arial" w:cs="Arial"/>
          <w:sz w:val="24"/>
          <w:szCs w:val="20"/>
          <w:lang w:eastAsia="pl-PL"/>
        </w:rPr>
        <w:t xml:space="preserve">             </w:t>
      </w:r>
    </w:p>
    <w:p w:rsidR="00E70689" w:rsidRDefault="00E70689" w:rsidP="006D1491">
      <w:pPr>
        <w:spacing w:after="120" w:line="360" w:lineRule="auto"/>
        <w:jc w:val="both"/>
        <w:rPr>
          <w:rFonts w:ascii="Arial" w:eastAsia="Times New Roman" w:hAnsi="Arial" w:cs="Arial"/>
          <w:spacing w:val="4"/>
          <w:sz w:val="16"/>
          <w:szCs w:val="16"/>
          <w:lang w:eastAsia="pl-PL"/>
        </w:rPr>
      </w:pPr>
    </w:p>
    <w:p w:rsidR="00E70689" w:rsidRDefault="00E70689" w:rsidP="00E70689">
      <w:pPr>
        <w:spacing w:after="120" w:line="240" w:lineRule="auto"/>
        <w:jc w:val="both"/>
        <w:rPr>
          <w:rFonts w:ascii="Arial" w:eastAsia="Times New Roman" w:hAnsi="Arial" w:cs="Arial"/>
          <w:spacing w:val="4"/>
          <w:sz w:val="16"/>
          <w:szCs w:val="16"/>
          <w:lang w:eastAsia="pl-PL"/>
        </w:rPr>
      </w:pPr>
    </w:p>
    <w:p w:rsidR="00E70689" w:rsidRDefault="00E70689" w:rsidP="00E70689">
      <w:pPr>
        <w:spacing w:after="120" w:line="240" w:lineRule="auto"/>
        <w:jc w:val="both"/>
        <w:rPr>
          <w:rFonts w:ascii="Arial" w:eastAsia="Times New Roman" w:hAnsi="Arial" w:cs="Arial"/>
          <w:spacing w:val="4"/>
          <w:sz w:val="16"/>
          <w:szCs w:val="16"/>
          <w:lang w:eastAsia="pl-PL"/>
        </w:rPr>
      </w:pPr>
    </w:p>
    <w:p w:rsidR="006E47F5" w:rsidRPr="006E47F5" w:rsidRDefault="006E47F5" w:rsidP="007A5C0A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6E47F5">
        <w:rPr>
          <w:rFonts w:ascii="Arial" w:eastAsia="Times New Roman" w:hAnsi="Arial" w:cs="Arial"/>
          <w:lang w:eastAsia="ar-SA"/>
        </w:rPr>
        <w:t xml:space="preserve">                                       </w:t>
      </w:r>
    </w:p>
    <w:sectPr w:rsidR="006E47F5" w:rsidRPr="006E47F5" w:rsidSect="00497E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A18" w:rsidRDefault="007A7A18" w:rsidP="007A7A18">
      <w:pPr>
        <w:spacing w:after="0" w:line="240" w:lineRule="auto"/>
      </w:pPr>
      <w:r>
        <w:separator/>
      </w:r>
    </w:p>
  </w:endnote>
  <w:endnote w:type="continuationSeparator" w:id="0">
    <w:p w:rsidR="007A7A18" w:rsidRDefault="007A7A18" w:rsidP="007A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A18" w:rsidRDefault="007A7A18" w:rsidP="007A7A18">
      <w:pPr>
        <w:spacing w:after="0" w:line="240" w:lineRule="auto"/>
      </w:pPr>
      <w:r>
        <w:separator/>
      </w:r>
    </w:p>
  </w:footnote>
  <w:footnote w:type="continuationSeparator" w:id="0">
    <w:p w:rsidR="007A7A18" w:rsidRDefault="007A7A18" w:rsidP="007A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3029"/>
    <w:multiLevelType w:val="hybridMultilevel"/>
    <w:tmpl w:val="92FE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9C75EC"/>
    <w:multiLevelType w:val="multilevel"/>
    <w:tmpl w:val="5F3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7B5FD5"/>
    <w:multiLevelType w:val="hybridMultilevel"/>
    <w:tmpl w:val="303850C6"/>
    <w:lvl w:ilvl="0" w:tplc="361406F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3E6E"/>
    <w:multiLevelType w:val="hybridMultilevel"/>
    <w:tmpl w:val="B1661ED2"/>
    <w:lvl w:ilvl="0" w:tplc="C8B6A50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48E350D"/>
    <w:multiLevelType w:val="multilevel"/>
    <w:tmpl w:val="748E350D"/>
    <w:lvl w:ilvl="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F5"/>
    <w:rsid w:val="00031F65"/>
    <w:rsid w:val="00060AD0"/>
    <w:rsid w:val="00497E5B"/>
    <w:rsid w:val="004E4AF0"/>
    <w:rsid w:val="006D1491"/>
    <w:rsid w:val="006E47F5"/>
    <w:rsid w:val="007A5C0A"/>
    <w:rsid w:val="007A7A18"/>
    <w:rsid w:val="00945312"/>
    <w:rsid w:val="00D14551"/>
    <w:rsid w:val="00E70689"/>
    <w:rsid w:val="00E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A1E7-EA2D-428D-B2A6-A4AF7A37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A18"/>
  </w:style>
  <w:style w:type="paragraph" w:styleId="Stopka">
    <w:name w:val="footer"/>
    <w:basedOn w:val="Normalny"/>
    <w:link w:val="StopkaZnak"/>
    <w:uiPriority w:val="99"/>
    <w:unhideWhenUsed/>
    <w:rsid w:val="007A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A18"/>
  </w:style>
  <w:style w:type="paragraph" w:styleId="Akapitzlist">
    <w:name w:val="List Paragraph"/>
    <w:basedOn w:val="Normalny"/>
    <w:uiPriority w:val="34"/>
    <w:qFormat/>
    <w:rsid w:val="0094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9</cp:revision>
  <cp:lastPrinted>2022-04-25T08:48:00Z</cp:lastPrinted>
  <dcterms:created xsi:type="dcterms:W3CDTF">2022-03-21T12:34:00Z</dcterms:created>
  <dcterms:modified xsi:type="dcterms:W3CDTF">2022-04-25T08:49:00Z</dcterms:modified>
</cp:coreProperties>
</file>