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0DB" w14:textId="3562DCE5" w:rsidR="001A1266" w:rsidRDefault="001A1266" w:rsidP="001A1266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Wymagania i wytyczne na etapie składania ofert</w:t>
      </w:r>
    </w:p>
    <w:p w14:paraId="67F0A629" w14:textId="77777777" w:rsidR="001A1266" w:rsidRDefault="001A1266" w:rsidP="001A1266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5EB279A" w14:textId="77777777" w:rsidR="001A1266" w:rsidRDefault="001A1266" w:rsidP="001A126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16C206D" w14:textId="4FC38E21" w:rsidR="00845916" w:rsidRPr="008D5A87" w:rsidRDefault="00845916" w:rsidP="008D5A8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8D5A87">
        <w:rPr>
          <w:rFonts w:ascii="Verdana" w:hAnsi="Verdana"/>
          <w:b/>
          <w:bCs/>
          <w:sz w:val="20"/>
          <w:szCs w:val="20"/>
        </w:rPr>
        <w:t>Wymagania Zamawiającego do spełnienia przez Wykonawców na etapie składania ofert:</w:t>
      </w:r>
    </w:p>
    <w:p w14:paraId="7C2B225D" w14:textId="7DDA5811" w:rsidR="00845916" w:rsidRPr="00374ADA" w:rsidRDefault="00845916" w:rsidP="00374ADA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32A248FD" w14:textId="7C4EA7E1" w:rsidR="00E661FF" w:rsidRPr="000551DA" w:rsidRDefault="00845916" w:rsidP="00374ADA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0551DA">
        <w:rPr>
          <w:rFonts w:ascii="Verdana" w:hAnsi="Verdana" w:cs="Arial"/>
          <w:sz w:val="20"/>
          <w:szCs w:val="20"/>
        </w:rPr>
        <w:t>Wykonawca zobowiązany jest do</w:t>
      </w:r>
      <w:r w:rsidR="0026244A" w:rsidRPr="000551DA">
        <w:rPr>
          <w:rFonts w:ascii="Verdana" w:hAnsi="Verdana" w:cs="Arial"/>
          <w:sz w:val="20"/>
          <w:szCs w:val="20"/>
        </w:rPr>
        <w:t xml:space="preserve"> podania na platformie OpenNexus</w:t>
      </w:r>
      <w:r w:rsidR="00E661FF" w:rsidRPr="000551DA">
        <w:rPr>
          <w:rFonts w:ascii="Verdana" w:hAnsi="Verdana" w:cs="Arial"/>
          <w:sz w:val="20"/>
          <w:szCs w:val="20"/>
        </w:rPr>
        <w:t>:</w:t>
      </w:r>
    </w:p>
    <w:p w14:paraId="091383D7" w14:textId="77777777" w:rsidR="00EE1DCC" w:rsidRPr="000551DA" w:rsidRDefault="00E661FF" w:rsidP="00EE1DCC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0551DA">
        <w:rPr>
          <w:rFonts w:ascii="Verdana" w:hAnsi="Verdana" w:cs="Arial"/>
          <w:sz w:val="20"/>
          <w:szCs w:val="20"/>
        </w:rPr>
        <w:t>ceny netto za wykonanie przedmiotu zamówienia</w:t>
      </w:r>
      <w:r w:rsidR="00EE1DCC" w:rsidRPr="000551DA">
        <w:rPr>
          <w:rFonts w:ascii="Verdana" w:hAnsi="Verdana" w:cs="Arial"/>
          <w:sz w:val="20"/>
          <w:szCs w:val="20"/>
        </w:rPr>
        <w:t xml:space="preserve"> dla WARIANTU I – w</w:t>
      </w:r>
      <w:r w:rsidR="00EE1DCC" w:rsidRPr="000551DA">
        <w:rPr>
          <w:rFonts w:ascii="Verdana" w:eastAsia="Calibri" w:hAnsi="Verdana" w:cs="Times New Roman"/>
          <w:kern w:val="3"/>
          <w:sz w:val="20"/>
          <w:szCs w:val="20"/>
        </w:rPr>
        <w:t xml:space="preserve">ykonanie ogrodzenia z dwoma bramami wjazdowymi, tj. pierwsza brama wjazdowa </w:t>
      </w:r>
      <w:r w:rsidR="00EE1DCC" w:rsidRPr="000551DA">
        <w:rPr>
          <w:rFonts w:ascii="Verdana" w:eastAsia="Calibri" w:hAnsi="Verdana" w:cs="Times New Roman"/>
          <w:kern w:val="3"/>
          <w:sz w:val="20"/>
          <w:szCs w:val="20"/>
        </w:rPr>
        <w:br/>
        <w:t>w północno - wschodniej części działki nr 14, druga usytuowana na północnej granicy działki nr 14.</w:t>
      </w:r>
    </w:p>
    <w:p w14:paraId="2D2FD5C8" w14:textId="5A45C5BA" w:rsidR="00EE1DCC" w:rsidRPr="000551DA" w:rsidRDefault="00E661FF" w:rsidP="00EE1DCC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0551DA">
        <w:rPr>
          <w:rFonts w:ascii="Verdana" w:hAnsi="Verdana" w:cs="Arial"/>
          <w:sz w:val="20"/>
          <w:szCs w:val="20"/>
        </w:rPr>
        <w:t xml:space="preserve">terminu realizacji zamówienia </w:t>
      </w:r>
      <w:r w:rsidR="00EE1DCC" w:rsidRPr="000551DA">
        <w:rPr>
          <w:rFonts w:ascii="Verdana" w:hAnsi="Verdana" w:cs="Arial"/>
          <w:sz w:val="20"/>
          <w:szCs w:val="20"/>
        </w:rPr>
        <w:t xml:space="preserve">dla WARIANTU I </w:t>
      </w:r>
      <w:r w:rsidRPr="000551DA">
        <w:rPr>
          <w:rFonts w:ascii="Verdana" w:hAnsi="Verdana" w:cs="Arial"/>
          <w:sz w:val="20"/>
          <w:szCs w:val="20"/>
        </w:rPr>
        <w:t xml:space="preserve">licząc </w:t>
      </w:r>
      <w:r w:rsidR="008D6212" w:rsidRPr="000551DA">
        <w:rPr>
          <w:rFonts w:ascii="Verdana" w:eastAsia="Calibri" w:hAnsi="Verdana" w:cs="Times New Roman"/>
          <w:sz w:val="20"/>
          <w:szCs w:val="20"/>
        </w:rPr>
        <w:t xml:space="preserve">od daty </w:t>
      </w:r>
      <w:bookmarkStart w:id="0" w:name="_Hlk95999634"/>
      <w:r w:rsidR="00EE1DCC" w:rsidRPr="000551DA">
        <w:rPr>
          <w:rFonts w:ascii="Verdana" w:eastAsia="Calibri" w:hAnsi="Verdana" w:cs="Times New Roman"/>
          <w:sz w:val="20"/>
          <w:szCs w:val="20"/>
        </w:rPr>
        <w:t>zawarcia umowy na wykonanie ogrodzenia.</w:t>
      </w:r>
    </w:p>
    <w:p w14:paraId="7F81C1C4" w14:textId="77777777" w:rsidR="00EE1DCC" w:rsidRPr="000551DA" w:rsidRDefault="00EE1DCC" w:rsidP="00EE1DCC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0551DA">
        <w:rPr>
          <w:rFonts w:ascii="Verdana" w:hAnsi="Verdana" w:cs="Arial"/>
          <w:sz w:val="20"/>
          <w:szCs w:val="20"/>
        </w:rPr>
        <w:t>ceny netto za wykonanie przedmiotu zamówienia dla WARIANTU II – w</w:t>
      </w:r>
      <w:r w:rsidRPr="000551DA">
        <w:rPr>
          <w:rFonts w:ascii="Verdana" w:eastAsia="Calibri" w:hAnsi="Verdana" w:cs="Times New Roman"/>
          <w:kern w:val="3"/>
          <w:sz w:val="20"/>
          <w:szCs w:val="20"/>
        </w:rPr>
        <w:t>ykonanie ogrodzenia bez bram wjazdowych.</w:t>
      </w:r>
    </w:p>
    <w:p w14:paraId="5FB7086D" w14:textId="2FF385FF" w:rsidR="00EE1DCC" w:rsidRPr="000551DA" w:rsidRDefault="00EE1DCC" w:rsidP="00EE1DCC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0551DA">
        <w:rPr>
          <w:rFonts w:ascii="Verdana" w:hAnsi="Verdana" w:cs="Arial"/>
          <w:sz w:val="20"/>
          <w:szCs w:val="20"/>
        </w:rPr>
        <w:t xml:space="preserve">terminu realizacji zamówienia dla WARIANTU II licząc </w:t>
      </w:r>
      <w:r w:rsidRPr="000551DA">
        <w:rPr>
          <w:rFonts w:ascii="Verdana" w:eastAsia="Calibri" w:hAnsi="Verdana" w:cs="Times New Roman"/>
          <w:sz w:val="20"/>
          <w:szCs w:val="20"/>
        </w:rPr>
        <w:t>od daty zawarcia umowy na wykonanie ogrodzenia.</w:t>
      </w:r>
    </w:p>
    <w:p w14:paraId="089538AD" w14:textId="77777777" w:rsidR="00EE1DCC" w:rsidRPr="000551DA" w:rsidRDefault="00EE1DCC" w:rsidP="00EE1DCC">
      <w:pPr>
        <w:spacing w:after="0"/>
        <w:jc w:val="both"/>
        <w:rPr>
          <w:rFonts w:ascii="Verdana" w:hAnsi="Verdana" w:cs="Arial"/>
          <w:sz w:val="20"/>
          <w:szCs w:val="20"/>
        </w:rPr>
      </w:pPr>
    </w:p>
    <w:bookmarkEnd w:id="0"/>
    <w:p w14:paraId="0D210A35" w14:textId="77777777" w:rsidR="007B66B7" w:rsidRPr="000551DA" w:rsidRDefault="007B66B7" w:rsidP="00B57D6C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0551DA">
        <w:rPr>
          <w:rFonts w:ascii="Verdana" w:hAnsi="Verdana" w:cs="Arial"/>
          <w:sz w:val="20"/>
          <w:szCs w:val="20"/>
        </w:rPr>
        <w:t>Wykonawca zobowiązany jest do:</w:t>
      </w:r>
    </w:p>
    <w:p w14:paraId="700F1647" w14:textId="27912310" w:rsidR="007B66B7" w:rsidRPr="000551DA" w:rsidRDefault="007B66B7" w:rsidP="00B57D6C">
      <w:pPr>
        <w:pStyle w:val="Akapitzlist"/>
        <w:numPr>
          <w:ilvl w:val="0"/>
          <w:numId w:val="15"/>
        </w:numPr>
        <w:tabs>
          <w:tab w:val="left" w:pos="3828"/>
        </w:tabs>
        <w:spacing w:after="0"/>
        <w:jc w:val="both"/>
        <w:rPr>
          <w:rFonts w:ascii="Verdana" w:eastAsia="Courier New" w:hAnsi="Verdana" w:cs="Calibri"/>
          <w:sz w:val="20"/>
          <w:szCs w:val="20"/>
        </w:rPr>
      </w:pPr>
      <w:bookmarkStart w:id="1" w:name="_Hlk64292998"/>
      <w:r w:rsidRPr="000551DA">
        <w:rPr>
          <w:rFonts w:ascii="Verdana" w:hAnsi="Verdana"/>
          <w:sz w:val="20"/>
          <w:szCs w:val="20"/>
        </w:rPr>
        <w:t xml:space="preserve">przeprowadzenia wizji lokalnej miejsca wykonania przedmiotu zamówienia celem prawidłowego przygotowania oferty wraz z wymaganymi dokumentami, które należy dołączyć do oferty. </w:t>
      </w:r>
      <w:bookmarkEnd w:id="1"/>
      <w:r w:rsidRPr="000551DA">
        <w:rPr>
          <w:rFonts w:ascii="Verdana" w:hAnsi="Verdana"/>
          <w:sz w:val="20"/>
          <w:szCs w:val="20"/>
        </w:rPr>
        <w:t xml:space="preserve">Wizja lokalna może się odbyć: od następnego dnia po publikacji ogłoszenia o zamówieniu do najpóźniej na </w:t>
      </w:r>
      <w:r w:rsidR="000E7AF5" w:rsidRPr="000551DA">
        <w:rPr>
          <w:rFonts w:ascii="Verdana" w:hAnsi="Verdana"/>
          <w:sz w:val="20"/>
          <w:szCs w:val="20"/>
        </w:rPr>
        <w:t>jeden dzień</w:t>
      </w:r>
      <w:r w:rsidRPr="000551DA">
        <w:rPr>
          <w:rFonts w:ascii="Verdana" w:hAnsi="Verdana"/>
          <w:sz w:val="20"/>
          <w:szCs w:val="20"/>
        </w:rPr>
        <w:t xml:space="preserve"> przed terminem składania ofert. Wykonawca zobowiązany jest zgłosić Zamawiającemu chęć przeprowadzenia wizji lokalnej </w:t>
      </w:r>
      <w:r w:rsidR="004D64ED" w:rsidRPr="000551DA">
        <w:rPr>
          <w:rFonts w:ascii="Verdana" w:hAnsi="Verdana"/>
          <w:sz w:val="20"/>
          <w:szCs w:val="20"/>
        </w:rPr>
        <w:t xml:space="preserve">na adres e-mail: jkot@eko-region.pl </w:t>
      </w:r>
      <w:r w:rsidR="002372A7" w:rsidRPr="000551DA">
        <w:rPr>
          <w:rFonts w:ascii="Verdana" w:hAnsi="Verdana"/>
          <w:sz w:val="20"/>
          <w:szCs w:val="20"/>
        </w:rPr>
        <w:t xml:space="preserve">lub </w:t>
      </w:r>
      <w:r w:rsidR="004D64ED" w:rsidRPr="000551DA">
        <w:rPr>
          <w:rFonts w:ascii="Verdana" w:hAnsi="Verdana"/>
          <w:sz w:val="20"/>
          <w:szCs w:val="20"/>
        </w:rPr>
        <w:t xml:space="preserve">telefonicznie </w:t>
      </w:r>
      <w:r w:rsidR="002372A7" w:rsidRPr="000551DA">
        <w:rPr>
          <w:rFonts w:ascii="Verdana" w:hAnsi="Verdana"/>
          <w:sz w:val="20"/>
          <w:szCs w:val="20"/>
        </w:rPr>
        <w:t>bądź za pośrednictwem platformy zakupowej.</w:t>
      </w:r>
    </w:p>
    <w:p w14:paraId="71D3113C" w14:textId="49493138" w:rsidR="007B66B7" w:rsidRPr="000551DA" w:rsidRDefault="007B66B7" w:rsidP="007B66B7">
      <w:pPr>
        <w:pStyle w:val="Akapitzlist"/>
        <w:tabs>
          <w:tab w:val="left" w:pos="3828"/>
        </w:tabs>
        <w:spacing w:after="0"/>
        <w:jc w:val="both"/>
        <w:rPr>
          <w:rFonts w:ascii="Verdana" w:hAnsi="Verdana"/>
          <w:sz w:val="20"/>
          <w:szCs w:val="20"/>
        </w:rPr>
      </w:pPr>
      <w:r w:rsidRPr="000551DA">
        <w:rPr>
          <w:rFonts w:ascii="Verdana" w:hAnsi="Verdana"/>
          <w:sz w:val="20"/>
          <w:szCs w:val="20"/>
        </w:rPr>
        <w:t>Data wizji lokalnej zostanie wyznaczona przez Zamawiającego.</w:t>
      </w:r>
    </w:p>
    <w:p w14:paraId="05492BAC" w14:textId="5719D19A" w:rsidR="007B66B7" w:rsidRPr="000551DA" w:rsidRDefault="007B66B7" w:rsidP="007B66B7">
      <w:pPr>
        <w:pStyle w:val="Akapitzlist"/>
        <w:tabs>
          <w:tab w:val="left" w:pos="3828"/>
        </w:tabs>
        <w:spacing w:after="0"/>
        <w:jc w:val="both"/>
        <w:rPr>
          <w:rFonts w:ascii="Verdana" w:hAnsi="Verdana"/>
          <w:sz w:val="20"/>
          <w:szCs w:val="20"/>
        </w:rPr>
      </w:pPr>
      <w:r w:rsidRPr="000551DA">
        <w:rPr>
          <w:rFonts w:ascii="Verdana" w:hAnsi="Verdana"/>
          <w:sz w:val="20"/>
          <w:szCs w:val="20"/>
        </w:rPr>
        <w:t>Wykonawca otrzyma potwierdzenie odbycia wizji lokalnej u Zamawiającego,</w:t>
      </w:r>
      <w:r w:rsidR="00785DD1" w:rsidRPr="000551DA">
        <w:rPr>
          <w:rFonts w:ascii="Verdana" w:hAnsi="Verdana"/>
          <w:sz w:val="20"/>
          <w:szCs w:val="20"/>
        </w:rPr>
        <w:br/>
      </w:r>
      <w:r w:rsidRPr="000551DA">
        <w:rPr>
          <w:rFonts w:ascii="Verdana" w:hAnsi="Verdana"/>
          <w:sz w:val="20"/>
          <w:szCs w:val="20"/>
        </w:rPr>
        <w:t>które należy dołączyć do oferty.</w:t>
      </w:r>
    </w:p>
    <w:p w14:paraId="1EF34F13" w14:textId="43728BAE" w:rsidR="002C6000" w:rsidRPr="000551DA" w:rsidRDefault="009C0058" w:rsidP="002C6000">
      <w:pPr>
        <w:pStyle w:val="Akapitzlist"/>
        <w:numPr>
          <w:ilvl w:val="0"/>
          <w:numId w:val="15"/>
        </w:numPr>
        <w:tabs>
          <w:tab w:val="left" w:pos="3828"/>
        </w:tabs>
        <w:spacing w:after="0"/>
        <w:jc w:val="both"/>
        <w:rPr>
          <w:rFonts w:ascii="Verdana" w:eastAsia="Courier New" w:hAnsi="Verdana" w:cs="Calibri"/>
          <w:sz w:val="20"/>
          <w:szCs w:val="20"/>
        </w:rPr>
      </w:pPr>
      <w:r w:rsidRPr="000551DA">
        <w:rPr>
          <w:rFonts w:ascii="Verdana" w:hAnsi="Verdana"/>
          <w:sz w:val="20"/>
          <w:szCs w:val="20"/>
        </w:rPr>
        <w:t xml:space="preserve">dołączenia wypełnionego formularza ofertowego, w którym należy podać cenę netto w zł, podatek VAT w zł i cenę brutto w zł za realizację przedmiotu zamówienia oraz termin wykonania przedmiotu zamówienia licząc </w:t>
      </w:r>
      <w:r w:rsidR="004D64ED" w:rsidRPr="000551DA">
        <w:rPr>
          <w:rFonts w:ascii="Verdana" w:hAnsi="Verdana" w:cs="Arial"/>
          <w:sz w:val="20"/>
          <w:szCs w:val="20"/>
        </w:rPr>
        <w:t xml:space="preserve">od </w:t>
      </w:r>
      <w:r w:rsidR="004D64ED" w:rsidRPr="000551DA">
        <w:rPr>
          <w:rFonts w:ascii="Verdana" w:eastAsia="Calibri" w:hAnsi="Verdana" w:cs="Times New Roman"/>
          <w:sz w:val="20"/>
          <w:szCs w:val="20"/>
        </w:rPr>
        <w:t xml:space="preserve">daty </w:t>
      </w:r>
      <w:r w:rsidR="000B5CCE" w:rsidRPr="000551DA">
        <w:rPr>
          <w:rFonts w:ascii="Verdana" w:eastAsia="Calibri" w:hAnsi="Verdana" w:cs="Times New Roman"/>
          <w:sz w:val="20"/>
          <w:szCs w:val="20"/>
        </w:rPr>
        <w:t>podpisania zlecenia</w:t>
      </w:r>
      <w:r w:rsidR="00EE1DCC" w:rsidRPr="000551DA">
        <w:rPr>
          <w:rFonts w:ascii="Verdana" w:eastAsia="Calibri" w:hAnsi="Verdana" w:cs="Times New Roman"/>
          <w:sz w:val="20"/>
          <w:szCs w:val="20"/>
        </w:rPr>
        <w:t xml:space="preserve"> –</w:t>
      </w:r>
      <w:r w:rsidR="000551DA">
        <w:rPr>
          <w:rFonts w:ascii="Verdana" w:eastAsia="Calibri" w:hAnsi="Verdana" w:cs="Times New Roman"/>
          <w:sz w:val="20"/>
          <w:szCs w:val="20"/>
        </w:rPr>
        <w:br/>
      </w:r>
      <w:r w:rsidR="00EE1DCC" w:rsidRPr="000551DA">
        <w:rPr>
          <w:rFonts w:ascii="Verdana" w:eastAsia="Calibri" w:hAnsi="Verdana" w:cs="Times New Roman"/>
          <w:sz w:val="20"/>
          <w:szCs w:val="20"/>
        </w:rPr>
        <w:t>dla WARIANTU I i WARIANTU II.</w:t>
      </w:r>
    </w:p>
    <w:p w14:paraId="1C198B4A" w14:textId="77777777" w:rsidR="002C6000" w:rsidRPr="000551DA" w:rsidRDefault="002C6000" w:rsidP="002C6000">
      <w:pPr>
        <w:tabs>
          <w:tab w:val="left" w:pos="3828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B01677B" w14:textId="77777777" w:rsidR="002C6000" w:rsidRPr="000551DA" w:rsidRDefault="002C6000" w:rsidP="002C6000">
      <w:pPr>
        <w:pStyle w:val="Akapitzlist"/>
        <w:tabs>
          <w:tab w:val="left" w:pos="3828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0551DA">
        <w:rPr>
          <w:rFonts w:ascii="Verdana" w:hAnsi="Verdana"/>
          <w:sz w:val="20"/>
          <w:szCs w:val="20"/>
        </w:rPr>
        <w:t>Spis dokumentów koniecznych do złożenia przez Wykonawcę:</w:t>
      </w:r>
    </w:p>
    <w:p w14:paraId="1FEBAC1B" w14:textId="77777777" w:rsidR="002C6000" w:rsidRPr="000551DA" w:rsidRDefault="002C6000" w:rsidP="002C6000">
      <w:pPr>
        <w:pStyle w:val="Akapitzlist"/>
        <w:numPr>
          <w:ilvl w:val="0"/>
          <w:numId w:val="8"/>
        </w:numPr>
        <w:tabs>
          <w:tab w:val="left" w:pos="3828"/>
        </w:tabs>
        <w:spacing w:after="0"/>
        <w:jc w:val="both"/>
        <w:rPr>
          <w:rFonts w:ascii="Verdana" w:eastAsia="Courier New" w:hAnsi="Verdana" w:cs="Calibri"/>
          <w:sz w:val="20"/>
          <w:szCs w:val="20"/>
        </w:rPr>
      </w:pPr>
      <w:r w:rsidRPr="000551DA">
        <w:rPr>
          <w:rFonts w:ascii="Verdana" w:eastAsia="Courier New" w:hAnsi="Verdana" w:cs="Calibri"/>
          <w:sz w:val="20"/>
          <w:szCs w:val="20"/>
        </w:rPr>
        <w:t>formularz ofertowy.</w:t>
      </w:r>
    </w:p>
    <w:p w14:paraId="2F365A28" w14:textId="77777777" w:rsidR="002C6000" w:rsidRPr="000551DA" w:rsidRDefault="002C6000" w:rsidP="002C6000">
      <w:pPr>
        <w:pStyle w:val="Akapitzlist"/>
        <w:numPr>
          <w:ilvl w:val="0"/>
          <w:numId w:val="8"/>
        </w:numPr>
        <w:tabs>
          <w:tab w:val="left" w:pos="3828"/>
        </w:tabs>
        <w:spacing w:after="0"/>
        <w:jc w:val="both"/>
        <w:rPr>
          <w:rFonts w:ascii="Verdana" w:eastAsia="Courier New" w:hAnsi="Verdana" w:cs="Calibri"/>
          <w:sz w:val="20"/>
          <w:szCs w:val="20"/>
        </w:rPr>
      </w:pPr>
      <w:r w:rsidRPr="000551DA">
        <w:rPr>
          <w:rFonts w:ascii="Verdana" w:eastAsia="Courier New" w:hAnsi="Verdana" w:cs="Calibri"/>
          <w:sz w:val="20"/>
          <w:szCs w:val="20"/>
        </w:rPr>
        <w:t>potwierdzenie odbycia wizji lokalnej.</w:t>
      </w:r>
    </w:p>
    <w:p w14:paraId="73EECA43" w14:textId="77777777" w:rsidR="002C6000" w:rsidRPr="00F60978" w:rsidRDefault="002C6000" w:rsidP="005639E6">
      <w:pPr>
        <w:tabs>
          <w:tab w:val="left" w:pos="3828"/>
        </w:tabs>
        <w:spacing w:after="0" w:line="276" w:lineRule="auto"/>
        <w:jc w:val="both"/>
        <w:rPr>
          <w:rFonts w:ascii="Verdana" w:eastAsia="Courier New" w:hAnsi="Verdana" w:cs="Calibri"/>
          <w:sz w:val="20"/>
          <w:szCs w:val="20"/>
        </w:rPr>
      </w:pPr>
    </w:p>
    <w:p w14:paraId="432100AC" w14:textId="4AFFCA19" w:rsidR="001A1266" w:rsidRPr="008D5A87" w:rsidRDefault="001A1266" w:rsidP="005639E6">
      <w:pPr>
        <w:pStyle w:val="Akapitzlist"/>
        <w:numPr>
          <w:ilvl w:val="0"/>
          <w:numId w:val="6"/>
        </w:numPr>
        <w:ind w:left="284"/>
        <w:rPr>
          <w:rFonts w:ascii="Verdana" w:hAnsi="Verdana"/>
          <w:b/>
          <w:bCs/>
          <w:sz w:val="20"/>
          <w:szCs w:val="20"/>
        </w:rPr>
      </w:pPr>
      <w:r w:rsidRPr="008D5A87">
        <w:rPr>
          <w:rFonts w:ascii="Verdana" w:hAnsi="Verdana"/>
          <w:b/>
          <w:bCs/>
          <w:sz w:val="20"/>
          <w:szCs w:val="20"/>
        </w:rPr>
        <w:t xml:space="preserve">Wytyczne na etapie składania ofert: </w:t>
      </w:r>
    </w:p>
    <w:p w14:paraId="072D5847" w14:textId="009612A8" w:rsidR="001A1266" w:rsidRPr="001A1266" w:rsidRDefault="001A1266" w:rsidP="005639E6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Verdana" w:eastAsiaTheme="minorEastAsia" w:hAnsi="Verdana"/>
          <w:sz w:val="20"/>
          <w:szCs w:val="20"/>
          <w:lang w:eastAsia="pl-PL"/>
        </w:rPr>
      </w:pPr>
      <w:r w:rsidRPr="001A1266">
        <w:rPr>
          <w:rFonts w:ascii="Verdana" w:eastAsiaTheme="minorEastAsia" w:hAnsi="Verdana"/>
          <w:sz w:val="20"/>
          <w:szCs w:val="20"/>
          <w:lang w:eastAsia="pl-PL"/>
        </w:rPr>
        <w:t xml:space="preserve">Wszelkie </w:t>
      </w:r>
      <w:r>
        <w:rPr>
          <w:rFonts w:ascii="Verdana" w:eastAsiaTheme="minorEastAsia" w:hAnsi="Verdana"/>
          <w:sz w:val="20"/>
          <w:szCs w:val="20"/>
          <w:lang w:eastAsia="pl-PL"/>
        </w:rPr>
        <w:t xml:space="preserve">pytania i </w:t>
      </w:r>
      <w:r w:rsidRPr="001A1266">
        <w:rPr>
          <w:rFonts w:ascii="Verdana" w:eastAsiaTheme="minorEastAsia" w:hAnsi="Verdana"/>
          <w:sz w:val="20"/>
          <w:szCs w:val="20"/>
          <w:lang w:eastAsia="pl-PL"/>
        </w:rPr>
        <w:t xml:space="preserve">uwagi do przedmiotu zapytania można przesyłać maksymalnie </w:t>
      </w:r>
      <w:r>
        <w:rPr>
          <w:rFonts w:ascii="Verdana" w:eastAsiaTheme="minorEastAsia" w:hAnsi="Verdana"/>
          <w:sz w:val="20"/>
          <w:szCs w:val="20"/>
          <w:lang w:eastAsia="pl-PL"/>
        </w:rPr>
        <w:t>na dwa dni przed terminem składania ofert</w:t>
      </w:r>
      <w:r w:rsidRPr="001A1266">
        <w:rPr>
          <w:rFonts w:ascii="Verdana" w:eastAsiaTheme="minorEastAsia" w:hAnsi="Verdana"/>
          <w:sz w:val="20"/>
          <w:szCs w:val="20"/>
          <w:lang w:eastAsia="pl-PL"/>
        </w:rPr>
        <w:t>.</w:t>
      </w:r>
    </w:p>
    <w:p w14:paraId="6402B49B" w14:textId="3931CF8A" w:rsidR="002C6000" w:rsidRPr="00EE1DCC" w:rsidRDefault="001A1266" w:rsidP="001540BD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Verdana" w:eastAsiaTheme="minorEastAsia" w:hAnsi="Verdana"/>
          <w:sz w:val="20"/>
          <w:szCs w:val="20"/>
          <w:u w:val="single"/>
          <w:lang w:eastAsia="pl-PL"/>
        </w:rPr>
      </w:pPr>
      <w:r w:rsidRPr="001A1266">
        <w:rPr>
          <w:rFonts w:ascii="Verdana" w:hAnsi="Verdana" w:cs="Arial"/>
          <w:sz w:val="20"/>
          <w:szCs w:val="20"/>
        </w:rPr>
        <w:t>Wynagrodzenie netto zaproponowane przez Wykonawcę, powiększone o należny podatek VAT, stanowić będzie całkowite wynagrodzenie należne Wykonawcy z tytułu wykonania wszelkich zobowiązań określonych w umowie oraz uwzględniać będzie wszystkie koszty, jakie Wykonawca zobowiązany jest ponieść w związku z realizacją przedmiotu zamówienia.</w:t>
      </w:r>
    </w:p>
    <w:p w14:paraId="46F3A611" w14:textId="0C36B837" w:rsidR="00EE1DCC" w:rsidRDefault="00EE1DCC" w:rsidP="00EE1DCC">
      <w:pPr>
        <w:spacing w:after="0" w:line="276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</w:p>
    <w:p w14:paraId="2A45C7E2" w14:textId="521201E4" w:rsidR="00EE1DCC" w:rsidRDefault="00EE1DCC" w:rsidP="00EE1DCC">
      <w:pPr>
        <w:spacing w:after="0" w:line="276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</w:p>
    <w:p w14:paraId="17DF6B09" w14:textId="77777777" w:rsidR="00EE1DCC" w:rsidRPr="001540BD" w:rsidRDefault="00EE1DCC" w:rsidP="00EE1DCC">
      <w:pPr>
        <w:spacing w:after="0" w:line="276" w:lineRule="auto"/>
        <w:ind w:left="426"/>
        <w:contextualSpacing/>
        <w:jc w:val="both"/>
        <w:rPr>
          <w:rFonts w:ascii="Verdana" w:eastAsiaTheme="minorEastAsia" w:hAnsi="Verdana"/>
          <w:sz w:val="20"/>
          <w:szCs w:val="20"/>
          <w:u w:val="single"/>
          <w:lang w:eastAsia="pl-PL"/>
        </w:rPr>
      </w:pPr>
    </w:p>
    <w:p w14:paraId="08EE8C72" w14:textId="0D9EB190" w:rsidR="00E32BB2" w:rsidRPr="00E32BB2" w:rsidRDefault="00F92DB0" w:rsidP="00CA58E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 </w:t>
      </w:r>
      <w:r w:rsidR="00E32BB2">
        <w:rPr>
          <w:rFonts w:ascii="Verdana" w:hAnsi="Verdana" w:cs="Arial"/>
          <w:b/>
          <w:bCs/>
          <w:sz w:val="20"/>
          <w:szCs w:val="20"/>
        </w:rPr>
        <w:t>Kryterium oceny ofert:</w:t>
      </w:r>
    </w:p>
    <w:p w14:paraId="26AA542D" w14:textId="26C125D9" w:rsidR="006A5BD8" w:rsidRDefault="008D5A87" w:rsidP="00D57A3F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16750">
        <w:rPr>
          <w:rFonts w:ascii="Verdana" w:hAnsi="Verdana" w:cs="Arial"/>
          <w:sz w:val="20"/>
          <w:szCs w:val="20"/>
        </w:rPr>
        <w:t>Kryterium wybory Wykonawcy stanowić będzie najniższa cena</w:t>
      </w:r>
      <w:r w:rsidR="002C5066" w:rsidRPr="00216750">
        <w:rPr>
          <w:rFonts w:ascii="Verdana" w:hAnsi="Verdana" w:cs="Arial"/>
          <w:sz w:val="20"/>
          <w:szCs w:val="20"/>
        </w:rPr>
        <w:t>. Oferta z najniższą ceną musi spełniać wymagania przedstawione w zapytaniu ofertowym</w:t>
      </w:r>
      <w:r w:rsidR="00FE3FE4">
        <w:rPr>
          <w:rFonts w:ascii="Verdana" w:hAnsi="Verdana" w:cs="Arial"/>
          <w:sz w:val="20"/>
          <w:szCs w:val="20"/>
        </w:rPr>
        <w:t>.</w:t>
      </w:r>
    </w:p>
    <w:p w14:paraId="0ED1040B" w14:textId="77777777" w:rsidR="00FE3FE4" w:rsidRDefault="00FE3FE4" w:rsidP="005639E6">
      <w:pPr>
        <w:spacing w:after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AA84A9B" w14:textId="06B2BE1F" w:rsidR="0073016C" w:rsidRPr="00052CDA" w:rsidRDefault="0073016C" w:rsidP="00CA58E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052CDA">
        <w:rPr>
          <w:rFonts w:ascii="Verdana" w:hAnsi="Verdana"/>
          <w:b/>
          <w:bCs/>
          <w:sz w:val="20"/>
          <w:szCs w:val="20"/>
        </w:rPr>
        <w:t>Wybór oferty:</w:t>
      </w:r>
    </w:p>
    <w:p w14:paraId="238189F1" w14:textId="7D1EB142" w:rsidR="00052CDA" w:rsidRPr="00052CDA" w:rsidRDefault="00216750" w:rsidP="00052CD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52CDA">
        <w:rPr>
          <w:rFonts w:ascii="Verdana" w:hAnsi="Verdana"/>
          <w:sz w:val="20"/>
          <w:szCs w:val="20"/>
        </w:rPr>
        <w:t>Z Wykonawcą, który przedstawi najniższą cenę</w:t>
      </w:r>
      <w:r w:rsidR="00E6576B" w:rsidRPr="00052CDA">
        <w:rPr>
          <w:rFonts w:ascii="Verdana" w:hAnsi="Verdana"/>
          <w:sz w:val="20"/>
          <w:szCs w:val="20"/>
        </w:rPr>
        <w:t xml:space="preserve"> </w:t>
      </w:r>
      <w:r w:rsidRPr="00052CDA">
        <w:rPr>
          <w:rFonts w:ascii="Verdana" w:hAnsi="Verdana"/>
          <w:sz w:val="20"/>
          <w:szCs w:val="20"/>
        </w:rPr>
        <w:t xml:space="preserve">zostanie zawarta umowa w miejscu </w:t>
      </w:r>
      <w:r w:rsidR="004677DE" w:rsidRPr="00052CDA">
        <w:rPr>
          <w:rFonts w:ascii="Verdana" w:hAnsi="Verdana"/>
          <w:sz w:val="20"/>
          <w:szCs w:val="20"/>
        </w:rPr>
        <w:br/>
      </w:r>
      <w:r w:rsidRPr="00052CDA">
        <w:rPr>
          <w:rFonts w:ascii="Verdana" w:hAnsi="Verdana"/>
          <w:sz w:val="20"/>
          <w:szCs w:val="20"/>
        </w:rPr>
        <w:t xml:space="preserve">i </w:t>
      </w:r>
      <w:r w:rsidR="00E6576B" w:rsidRPr="00052CDA">
        <w:rPr>
          <w:rFonts w:ascii="Verdana" w:hAnsi="Verdana"/>
          <w:sz w:val="20"/>
          <w:szCs w:val="20"/>
        </w:rPr>
        <w:t>terminie</w:t>
      </w:r>
      <w:r w:rsidRPr="00052CDA">
        <w:rPr>
          <w:rFonts w:ascii="Verdana" w:hAnsi="Verdana"/>
          <w:sz w:val="20"/>
          <w:szCs w:val="20"/>
        </w:rPr>
        <w:t xml:space="preserve"> wyznaczonym przez Zamawiającego. </w:t>
      </w:r>
      <w:r w:rsidR="00052CDA" w:rsidRPr="00052CDA">
        <w:rPr>
          <w:rFonts w:ascii="Verdana" w:hAnsi="Verdana"/>
          <w:sz w:val="20"/>
          <w:szCs w:val="20"/>
        </w:rPr>
        <w:t xml:space="preserve">Zaznacza się, że Zamawiający uprawniony jest do unieważnienia postępowania i niedokonania wyboru Wykonawcy spośród złożonych ofert. </w:t>
      </w:r>
    </w:p>
    <w:p w14:paraId="751E03E7" w14:textId="209E5350" w:rsidR="00A43CF2" w:rsidRPr="00A43CF2" w:rsidRDefault="00A43CF2" w:rsidP="00D57A3F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742D073" w14:textId="77777777" w:rsidR="00A43CF2" w:rsidRPr="00E129F5" w:rsidRDefault="00A43CF2" w:rsidP="00E129F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sectPr w:rsidR="00A43CF2" w:rsidRPr="00E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BB8"/>
    <w:multiLevelType w:val="multilevel"/>
    <w:tmpl w:val="146AAAF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65D"/>
    <w:multiLevelType w:val="hybridMultilevel"/>
    <w:tmpl w:val="0EA8B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4248B"/>
    <w:multiLevelType w:val="multilevel"/>
    <w:tmpl w:val="3AB233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55B1E"/>
    <w:multiLevelType w:val="hybridMultilevel"/>
    <w:tmpl w:val="A35EFD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203976"/>
    <w:multiLevelType w:val="hybridMultilevel"/>
    <w:tmpl w:val="B52E5326"/>
    <w:lvl w:ilvl="0" w:tplc="569C3838">
      <w:start w:val="1"/>
      <w:numFmt w:val="lowerLetter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088D"/>
    <w:multiLevelType w:val="hybridMultilevel"/>
    <w:tmpl w:val="4344DDB2"/>
    <w:lvl w:ilvl="0" w:tplc="89CE2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9541F"/>
    <w:multiLevelType w:val="hybridMultilevel"/>
    <w:tmpl w:val="E014DDE4"/>
    <w:lvl w:ilvl="0" w:tplc="D0D62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CBA"/>
    <w:multiLevelType w:val="hybridMultilevel"/>
    <w:tmpl w:val="B07E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48C"/>
    <w:multiLevelType w:val="hybridMultilevel"/>
    <w:tmpl w:val="A37E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7628B"/>
    <w:multiLevelType w:val="hybridMultilevel"/>
    <w:tmpl w:val="8EC6B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AE75B9"/>
    <w:multiLevelType w:val="multilevel"/>
    <w:tmpl w:val="FAAEA846"/>
    <w:lvl w:ilvl="0">
      <w:start w:val="1"/>
      <w:numFmt w:val="bullet"/>
      <w:lvlText w:val="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BB5CC6"/>
    <w:multiLevelType w:val="hybridMultilevel"/>
    <w:tmpl w:val="A4F27728"/>
    <w:lvl w:ilvl="0" w:tplc="B512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588A"/>
    <w:multiLevelType w:val="hybridMultilevel"/>
    <w:tmpl w:val="DA8CB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9856B3"/>
    <w:multiLevelType w:val="hybridMultilevel"/>
    <w:tmpl w:val="140EE578"/>
    <w:lvl w:ilvl="0" w:tplc="EB6C3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3E54"/>
    <w:multiLevelType w:val="hybridMultilevel"/>
    <w:tmpl w:val="3004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26E4"/>
    <w:multiLevelType w:val="hybridMultilevel"/>
    <w:tmpl w:val="9372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B0F64"/>
    <w:multiLevelType w:val="hybridMultilevel"/>
    <w:tmpl w:val="03867AD8"/>
    <w:lvl w:ilvl="0" w:tplc="AC9C84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72A31A2E"/>
    <w:multiLevelType w:val="hybridMultilevel"/>
    <w:tmpl w:val="B89E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3055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D09"/>
    <w:multiLevelType w:val="hybridMultilevel"/>
    <w:tmpl w:val="BA2CC568"/>
    <w:lvl w:ilvl="0" w:tplc="09E03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14133">
    <w:abstractNumId w:val="16"/>
  </w:num>
  <w:num w:numId="2" w16cid:durableId="1741369572">
    <w:abstractNumId w:val="10"/>
  </w:num>
  <w:num w:numId="3" w16cid:durableId="1184586177">
    <w:abstractNumId w:val="2"/>
  </w:num>
  <w:num w:numId="4" w16cid:durableId="2561501">
    <w:abstractNumId w:val="4"/>
  </w:num>
  <w:num w:numId="5" w16cid:durableId="1989431214">
    <w:abstractNumId w:val="18"/>
  </w:num>
  <w:num w:numId="6" w16cid:durableId="1387727500">
    <w:abstractNumId w:val="11"/>
  </w:num>
  <w:num w:numId="7" w16cid:durableId="1822454829">
    <w:abstractNumId w:val="17"/>
  </w:num>
  <w:num w:numId="8" w16cid:durableId="902368258">
    <w:abstractNumId w:val="12"/>
  </w:num>
  <w:num w:numId="9" w16cid:durableId="2037998470">
    <w:abstractNumId w:val="0"/>
    <w:lvlOverride w:ilvl="0">
      <w:startOverride w:val="1"/>
    </w:lvlOverride>
  </w:num>
  <w:num w:numId="10" w16cid:durableId="1886913132">
    <w:abstractNumId w:val="9"/>
  </w:num>
  <w:num w:numId="11" w16cid:durableId="1580169013">
    <w:abstractNumId w:val="13"/>
  </w:num>
  <w:num w:numId="12" w16cid:durableId="1568419503">
    <w:abstractNumId w:val="5"/>
  </w:num>
  <w:num w:numId="13" w16cid:durableId="759568099">
    <w:abstractNumId w:val="15"/>
  </w:num>
  <w:num w:numId="14" w16cid:durableId="882181573">
    <w:abstractNumId w:val="6"/>
  </w:num>
  <w:num w:numId="15" w16cid:durableId="1833327009">
    <w:abstractNumId w:val="7"/>
  </w:num>
  <w:num w:numId="16" w16cid:durableId="256911837">
    <w:abstractNumId w:val="14"/>
  </w:num>
  <w:num w:numId="17" w16cid:durableId="1119571311">
    <w:abstractNumId w:val="3"/>
  </w:num>
  <w:num w:numId="18" w16cid:durableId="865362199">
    <w:abstractNumId w:val="1"/>
  </w:num>
  <w:num w:numId="19" w16cid:durableId="1575432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A4"/>
    <w:rsid w:val="0005162D"/>
    <w:rsid w:val="00052CDA"/>
    <w:rsid w:val="000551DA"/>
    <w:rsid w:val="000B5CCE"/>
    <w:rsid w:val="000C3546"/>
    <w:rsid w:val="000E2273"/>
    <w:rsid w:val="000E6CF5"/>
    <w:rsid w:val="000E7AF5"/>
    <w:rsid w:val="00104B75"/>
    <w:rsid w:val="001540BD"/>
    <w:rsid w:val="0019063F"/>
    <w:rsid w:val="001A1266"/>
    <w:rsid w:val="00216750"/>
    <w:rsid w:val="002372A7"/>
    <w:rsid w:val="0026244A"/>
    <w:rsid w:val="002A401C"/>
    <w:rsid w:val="002C5066"/>
    <w:rsid w:val="002C6000"/>
    <w:rsid w:val="00351E7E"/>
    <w:rsid w:val="00374ADA"/>
    <w:rsid w:val="003D3BCA"/>
    <w:rsid w:val="00425F6F"/>
    <w:rsid w:val="004677DE"/>
    <w:rsid w:val="004B25B4"/>
    <w:rsid w:val="004D64ED"/>
    <w:rsid w:val="004F552D"/>
    <w:rsid w:val="0050050E"/>
    <w:rsid w:val="005221DF"/>
    <w:rsid w:val="00530C2B"/>
    <w:rsid w:val="00554BB1"/>
    <w:rsid w:val="005639E6"/>
    <w:rsid w:val="00590334"/>
    <w:rsid w:val="005B62F7"/>
    <w:rsid w:val="005C35AE"/>
    <w:rsid w:val="0062222F"/>
    <w:rsid w:val="006A5BD8"/>
    <w:rsid w:val="006F62CE"/>
    <w:rsid w:val="00717814"/>
    <w:rsid w:val="0073016C"/>
    <w:rsid w:val="00785DD1"/>
    <w:rsid w:val="007B66B7"/>
    <w:rsid w:val="007F495D"/>
    <w:rsid w:val="00845916"/>
    <w:rsid w:val="00884509"/>
    <w:rsid w:val="008A3C9F"/>
    <w:rsid w:val="008D5A87"/>
    <w:rsid w:val="008D6212"/>
    <w:rsid w:val="00950F36"/>
    <w:rsid w:val="009C0058"/>
    <w:rsid w:val="009C7014"/>
    <w:rsid w:val="00A43CF2"/>
    <w:rsid w:val="00A65FD5"/>
    <w:rsid w:val="00AC0866"/>
    <w:rsid w:val="00AE2B4A"/>
    <w:rsid w:val="00B028E3"/>
    <w:rsid w:val="00B57D6C"/>
    <w:rsid w:val="00B95541"/>
    <w:rsid w:val="00C178A4"/>
    <w:rsid w:val="00C52746"/>
    <w:rsid w:val="00C65CA3"/>
    <w:rsid w:val="00C90BD5"/>
    <w:rsid w:val="00CA58E1"/>
    <w:rsid w:val="00D25207"/>
    <w:rsid w:val="00D57A3F"/>
    <w:rsid w:val="00D64945"/>
    <w:rsid w:val="00DE40DD"/>
    <w:rsid w:val="00E129F5"/>
    <w:rsid w:val="00E32132"/>
    <w:rsid w:val="00E32BB2"/>
    <w:rsid w:val="00E6576B"/>
    <w:rsid w:val="00E661FF"/>
    <w:rsid w:val="00EE1DCC"/>
    <w:rsid w:val="00F5121C"/>
    <w:rsid w:val="00F5581D"/>
    <w:rsid w:val="00F60978"/>
    <w:rsid w:val="00F76923"/>
    <w:rsid w:val="00F92DB0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466"/>
  <w15:chartTrackingRefBased/>
  <w15:docId w15:val="{1AE2A0B7-008C-4503-A6B8-4BAB9AE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C178A4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nhideWhenUsed/>
    <w:qFormat/>
    <w:rsid w:val="00C178A4"/>
    <w:rPr>
      <w:sz w:val="16"/>
      <w:szCs w:val="16"/>
    </w:r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C178A4"/>
  </w:style>
  <w:style w:type="paragraph" w:styleId="Tekstpodstawowywcity2">
    <w:name w:val="Body Text Indent 2"/>
    <w:basedOn w:val="Normalny"/>
    <w:link w:val="Tekstpodstawowywcity2Znak"/>
    <w:uiPriority w:val="99"/>
    <w:rsid w:val="008D5A87"/>
    <w:pPr>
      <w:spacing w:before="120" w:after="24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60978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978"/>
    <w:rPr>
      <w:rFonts w:ascii="Calibri" w:eastAsia="Calibri" w:hAnsi="Calibri" w:cs="Tahoma"/>
      <w:kern w:val="3"/>
      <w:sz w:val="20"/>
      <w:szCs w:val="20"/>
    </w:rPr>
  </w:style>
  <w:style w:type="paragraph" w:customStyle="1" w:styleId="Standardowy1">
    <w:name w:val="Standardowy1"/>
    <w:qFormat/>
    <w:rsid w:val="00FE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65CA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Justyna Kot</cp:lastModifiedBy>
  <cp:revision>5</cp:revision>
  <cp:lastPrinted>2022-09-08T06:43:00Z</cp:lastPrinted>
  <dcterms:created xsi:type="dcterms:W3CDTF">2022-09-08T06:45:00Z</dcterms:created>
  <dcterms:modified xsi:type="dcterms:W3CDTF">2022-10-03T11:47:00Z</dcterms:modified>
</cp:coreProperties>
</file>