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810B" w14:textId="77777777" w:rsidR="00D5187E" w:rsidRDefault="00065E4C" w:rsidP="00DF014F">
      <w:pPr>
        <w:tabs>
          <w:tab w:val="left" w:pos="6663"/>
        </w:tabs>
        <w:jc w:val="right"/>
      </w:pPr>
      <w:r>
        <w:t>Załącznik nr 2 do SWZ</w:t>
      </w:r>
    </w:p>
    <w:p w14:paraId="281B62AE" w14:textId="77777777" w:rsidR="00065E4C" w:rsidRPr="00230D10" w:rsidRDefault="00065E4C" w:rsidP="00065E4C">
      <w:pPr>
        <w:jc w:val="center"/>
        <w:rPr>
          <w:b/>
        </w:rPr>
      </w:pPr>
      <w:r w:rsidRPr="00230D10">
        <w:rPr>
          <w:b/>
        </w:rPr>
        <w:t>KOSZTORYS OFERTOWY</w:t>
      </w:r>
    </w:p>
    <w:p w14:paraId="3DA58554" w14:textId="77777777" w:rsidR="00065E4C" w:rsidRPr="00230D10" w:rsidRDefault="00DF014F" w:rsidP="00065E4C">
      <w:pPr>
        <w:jc w:val="center"/>
        <w:rPr>
          <w:sz w:val="16"/>
          <w:szCs w:val="16"/>
        </w:rPr>
      </w:pPr>
      <w:bookmarkStart w:id="0" w:name="_Hlk74827335"/>
      <w:bookmarkStart w:id="1" w:name="_Hlk74829886"/>
      <w:r w:rsidRPr="00230D10">
        <w:rPr>
          <w:b/>
          <w:bCs/>
          <w:szCs w:val="20"/>
        </w:rPr>
        <w:t>Dostawa energii elektrycznej</w:t>
      </w:r>
      <w:bookmarkEnd w:id="0"/>
      <w:r w:rsidRPr="00230D10">
        <w:rPr>
          <w:b/>
          <w:bCs/>
          <w:szCs w:val="20"/>
        </w:rPr>
        <w:t xml:space="preserve"> na potrzeby </w:t>
      </w:r>
      <w:r w:rsidRPr="00230D10">
        <w:rPr>
          <w:b/>
          <w:bCs/>
          <w:szCs w:val="20"/>
        </w:rPr>
        <w:br/>
        <w:t>Przedsiębiorstwa Komunalnego w Kruszwicy sp. z o.o.</w:t>
      </w:r>
      <w:bookmarkEnd w:id="1"/>
    </w:p>
    <w:tbl>
      <w:tblPr>
        <w:tblW w:w="392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713"/>
        <w:gridCol w:w="966"/>
        <w:gridCol w:w="714"/>
        <w:gridCol w:w="709"/>
        <w:gridCol w:w="716"/>
        <w:gridCol w:w="969"/>
        <w:gridCol w:w="975"/>
      </w:tblGrid>
      <w:tr w:rsidR="00A179AB" w:rsidRPr="00230D10" w14:paraId="19E8717A" w14:textId="77777777" w:rsidTr="00A179AB">
        <w:trPr>
          <w:trHeight w:val="315"/>
          <w:jc w:val="center"/>
        </w:trPr>
        <w:tc>
          <w:tcPr>
            <w:tcW w:w="10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C6D230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7A71D4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6D8532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59B84F7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48BB3D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440640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B09F17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D40707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A179AB" w:rsidRPr="00230D10" w14:paraId="5211FBAC" w14:textId="77777777" w:rsidTr="00A179AB">
        <w:trPr>
          <w:trHeight w:val="1440"/>
          <w:jc w:val="center"/>
        </w:trPr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56214D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48417E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05534A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Okres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5939E4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0EAAFC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C24024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238090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Szacowane zużycie energii w okresie trwania umowy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080C33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 - PLN</w:t>
            </w:r>
          </w:p>
        </w:tc>
      </w:tr>
      <w:tr w:rsidR="00A179AB" w:rsidRPr="00230D10" w14:paraId="593B7952" w14:textId="77777777" w:rsidTr="00A179AB">
        <w:trPr>
          <w:trHeight w:val="315"/>
          <w:jc w:val="center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F0C882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8E098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CF7FE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229DC6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Netto - PLN</w:t>
            </w: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B67E2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9D105C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89694C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[kWh]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995436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(kol 3x6)</w:t>
            </w:r>
          </w:p>
        </w:tc>
      </w:tr>
      <w:tr w:rsidR="00A179AB" w:rsidRPr="00230D10" w14:paraId="15D630EC" w14:textId="77777777" w:rsidTr="00A179AB">
        <w:trPr>
          <w:trHeight w:val="609"/>
          <w:jc w:val="center"/>
        </w:trPr>
        <w:tc>
          <w:tcPr>
            <w:tcW w:w="10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A328D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całodobową w zł/kWh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3D69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DE74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1.09.2022-31.03.2023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E4FA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26AF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5D593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459E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142 33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E7060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179AB" w:rsidRPr="00230D10" w14:paraId="4068FD76" w14:textId="77777777" w:rsidTr="00A179AB">
        <w:trPr>
          <w:trHeight w:val="693"/>
          <w:jc w:val="center"/>
        </w:trPr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9331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całodobową w zł/kWh</w:t>
            </w:r>
          </w:p>
        </w:tc>
        <w:tc>
          <w:tcPr>
            <w:tcW w:w="49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A740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G11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32408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1.09.2022-31.03.2023</w:t>
            </w:r>
          </w:p>
        </w:tc>
        <w:tc>
          <w:tcPr>
            <w:tcW w:w="49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2252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6E57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F58B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AB97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52 50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78E62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179AB" w:rsidRPr="00230D10" w14:paraId="1BB18B11" w14:textId="77777777" w:rsidTr="00A179AB">
        <w:trPr>
          <w:trHeight w:val="522"/>
          <w:jc w:val="center"/>
        </w:trPr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05E4D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całodobową w zł/kWh</w:t>
            </w:r>
          </w:p>
        </w:tc>
        <w:tc>
          <w:tcPr>
            <w:tcW w:w="49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E7FEC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C21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534D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1.09.2022-31.03.2023</w:t>
            </w:r>
          </w:p>
        </w:tc>
        <w:tc>
          <w:tcPr>
            <w:tcW w:w="49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EB79E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11F8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54C0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14C0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113 478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0322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179AB" w:rsidRPr="00230D10" w14:paraId="6ED84E7D" w14:textId="77777777" w:rsidTr="00A179AB">
        <w:trPr>
          <w:trHeight w:val="1031"/>
          <w:jc w:val="center"/>
        </w:trPr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CC11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dziennej w zł/kWh</w:t>
            </w:r>
          </w:p>
        </w:tc>
        <w:tc>
          <w:tcPr>
            <w:tcW w:w="494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6731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C22b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936D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1.09.2022-31.03.2023</w:t>
            </w:r>
          </w:p>
        </w:tc>
        <w:tc>
          <w:tcPr>
            <w:tcW w:w="49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48128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BD16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F8DE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52A7F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134 836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C3FC7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179AB" w:rsidRPr="00230D10" w14:paraId="6BFA78C1" w14:textId="77777777" w:rsidTr="00A179AB">
        <w:trPr>
          <w:trHeight w:val="833"/>
          <w:jc w:val="center"/>
        </w:trPr>
        <w:tc>
          <w:tcPr>
            <w:tcW w:w="1015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0219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nocnej w zł/kWh</w:t>
            </w:r>
          </w:p>
        </w:tc>
        <w:tc>
          <w:tcPr>
            <w:tcW w:w="494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85807B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AAD9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1.09.2022-31.03.2023</w:t>
            </w:r>
          </w:p>
        </w:tc>
        <w:tc>
          <w:tcPr>
            <w:tcW w:w="49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4191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1F63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5C5EC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C7FA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44 489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821C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179AB" w:rsidRPr="00230D10" w14:paraId="5E70330F" w14:textId="77777777" w:rsidTr="00A179AB">
        <w:trPr>
          <w:trHeight w:val="931"/>
          <w:jc w:val="center"/>
        </w:trPr>
        <w:tc>
          <w:tcPr>
            <w:tcW w:w="1015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81D9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przedpołudniowej w zł/kWh</w:t>
            </w:r>
          </w:p>
        </w:tc>
        <w:tc>
          <w:tcPr>
            <w:tcW w:w="494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0D83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B23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56D2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1.09.2022-31.03.2023</w:t>
            </w:r>
          </w:p>
        </w:tc>
        <w:tc>
          <w:tcPr>
            <w:tcW w:w="49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AD5A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214D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84503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C6D36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33 398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AAC0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179AB" w:rsidRPr="00230D10" w14:paraId="2CD05103" w14:textId="77777777" w:rsidTr="00A179AB">
        <w:trPr>
          <w:trHeight w:val="791"/>
          <w:jc w:val="center"/>
        </w:trPr>
        <w:tc>
          <w:tcPr>
            <w:tcW w:w="1015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A3BD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popołudniowej w zł/kWh</w:t>
            </w:r>
          </w:p>
        </w:tc>
        <w:tc>
          <w:tcPr>
            <w:tcW w:w="494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8D429B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10FF2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1.09.2022-31.03.2023</w:t>
            </w:r>
          </w:p>
        </w:tc>
        <w:tc>
          <w:tcPr>
            <w:tcW w:w="49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9660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A416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9B735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5694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25 122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3BF1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179AB" w:rsidRPr="00230D10" w14:paraId="46CDD2DF" w14:textId="77777777" w:rsidTr="00A179AB">
        <w:trPr>
          <w:trHeight w:val="808"/>
          <w:jc w:val="center"/>
        </w:trPr>
        <w:tc>
          <w:tcPr>
            <w:tcW w:w="1015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0A4B9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reszta doby w zł/kWh</w:t>
            </w:r>
          </w:p>
        </w:tc>
        <w:tc>
          <w:tcPr>
            <w:tcW w:w="494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7C35BB" w14:textId="77777777" w:rsidR="00A179AB" w:rsidRPr="00230D10" w:rsidRDefault="00A179AB" w:rsidP="00833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2FAE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1.09.2022-31.03.2023</w:t>
            </w:r>
          </w:p>
        </w:tc>
        <w:tc>
          <w:tcPr>
            <w:tcW w:w="49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023DE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C6A7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C7B1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8EAC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136 889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06E4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179AB" w:rsidRPr="00230D10" w14:paraId="6441C0AC" w14:textId="77777777" w:rsidTr="00A179AB">
        <w:trPr>
          <w:trHeight w:val="315"/>
          <w:jc w:val="center"/>
        </w:trPr>
        <w:tc>
          <w:tcPr>
            <w:tcW w:w="432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F84E2" w14:textId="3B56F8E5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Razem netto: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C412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179AB" w:rsidRPr="00230D10" w14:paraId="7186C5AD" w14:textId="77777777" w:rsidTr="00A179AB">
        <w:trPr>
          <w:trHeight w:val="315"/>
          <w:jc w:val="center"/>
        </w:trPr>
        <w:tc>
          <w:tcPr>
            <w:tcW w:w="432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71D6E6" w14:textId="4548B51E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VAT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E1D1B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79AB" w:rsidRPr="00230D10" w14:paraId="772A6162" w14:textId="77777777" w:rsidTr="00A179AB">
        <w:trPr>
          <w:trHeight w:val="315"/>
          <w:jc w:val="center"/>
        </w:trPr>
        <w:tc>
          <w:tcPr>
            <w:tcW w:w="432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B79D77" w14:textId="12973FD0" w:rsidR="00A179AB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Razem brutto: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0CF60" w14:textId="77777777" w:rsidR="00A179AB" w:rsidRPr="00230D10" w:rsidRDefault="00A179AB" w:rsidP="00833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9896A24" w14:textId="77777777" w:rsidR="00065E4C" w:rsidRPr="00230D10" w:rsidRDefault="00065E4C" w:rsidP="00230D10">
      <w:pPr>
        <w:jc w:val="right"/>
        <w:rPr>
          <w:sz w:val="18"/>
          <w:szCs w:val="18"/>
        </w:rPr>
      </w:pPr>
    </w:p>
    <w:p w14:paraId="37B9B0E2" w14:textId="77777777" w:rsidR="00065E4C" w:rsidRPr="00230D10" w:rsidRDefault="00065E4C" w:rsidP="00230D10">
      <w:pPr>
        <w:ind w:left="4248" w:firstLine="708"/>
        <w:jc w:val="right"/>
        <w:rPr>
          <w:b/>
          <w:bCs/>
          <w:sz w:val="20"/>
          <w:szCs w:val="20"/>
        </w:rPr>
      </w:pPr>
      <w:r w:rsidRPr="00230D10">
        <w:rPr>
          <w:b/>
          <w:bCs/>
          <w:sz w:val="20"/>
          <w:szCs w:val="20"/>
        </w:rPr>
        <w:t>…………………………………………………</w:t>
      </w:r>
    </w:p>
    <w:p w14:paraId="69C3A4B7" w14:textId="77777777" w:rsidR="00065E4C" w:rsidRPr="00230D10" w:rsidRDefault="00065E4C" w:rsidP="00230D10">
      <w:pPr>
        <w:ind w:left="4536"/>
        <w:jc w:val="both"/>
        <w:rPr>
          <w:sz w:val="20"/>
          <w:szCs w:val="20"/>
        </w:rPr>
      </w:pPr>
      <w:r w:rsidRPr="00230D10">
        <w:rPr>
          <w:i/>
          <w:iCs/>
          <w:sz w:val="20"/>
          <w:szCs w:val="20"/>
        </w:rPr>
        <w:t>Należy opatrzyć podpisem kwalifikowanym lub podpisem zaufanym albo podpisem osobistym,</w:t>
      </w:r>
      <w:r w:rsidRPr="00230D10">
        <w:rPr>
          <w:sz w:val="20"/>
          <w:szCs w:val="20"/>
        </w:rPr>
        <w:t xml:space="preserve"> </w:t>
      </w:r>
      <w:r w:rsidRPr="00230D10">
        <w:rPr>
          <w:i/>
          <w:iCs/>
          <w:sz w:val="20"/>
          <w:szCs w:val="20"/>
        </w:rPr>
        <w:t>osoby uprawnionej do reprezentowania Wykonawcy</w:t>
      </w:r>
    </w:p>
    <w:sectPr w:rsidR="00065E4C" w:rsidRPr="00230D10" w:rsidSect="00A179AB">
      <w:headerReference w:type="default" r:id="rId6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DA2D" w14:textId="77777777" w:rsidR="00D47142" w:rsidRDefault="00D47142" w:rsidP="0057156B">
      <w:pPr>
        <w:spacing w:after="0" w:line="240" w:lineRule="auto"/>
      </w:pPr>
      <w:r>
        <w:separator/>
      </w:r>
    </w:p>
  </w:endnote>
  <w:endnote w:type="continuationSeparator" w:id="0">
    <w:p w14:paraId="089C36A1" w14:textId="77777777" w:rsidR="00D47142" w:rsidRDefault="00D47142" w:rsidP="0057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5447" w14:textId="77777777" w:rsidR="00D47142" w:rsidRDefault="00D47142" w:rsidP="0057156B">
      <w:pPr>
        <w:spacing w:after="0" w:line="240" w:lineRule="auto"/>
      </w:pPr>
      <w:r>
        <w:separator/>
      </w:r>
    </w:p>
  </w:footnote>
  <w:footnote w:type="continuationSeparator" w:id="0">
    <w:p w14:paraId="59DD1A40" w14:textId="77777777" w:rsidR="00D47142" w:rsidRDefault="00D47142" w:rsidP="0057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14E9" w14:textId="77777777" w:rsidR="0057156B" w:rsidRPr="00316DF2" w:rsidRDefault="0057156B" w:rsidP="0057156B">
    <w:pPr>
      <w:pStyle w:val="Akapitzlist"/>
      <w:ind w:left="0" w:firstLine="0"/>
      <w:jc w:val="center"/>
      <w:rPr>
        <w:sz w:val="24"/>
        <w:szCs w:val="24"/>
        <w:u w:val="single"/>
      </w:rPr>
    </w:pPr>
    <w:bookmarkStart w:id="2" w:name="_Hlk71195270"/>
    <w:r w:rsidRPr="00316DF2">
      <w:rPr>
        <w:sz w:val="24"/>
        <w:szCs w:val="24"/>
        <w:u w:val="single"/>
      </w:rPr>
      <w:t xml:space="preserve">Przedsiębiorstwo Komunalne w Kruszwicy Sp. z o.o.                                  </w:t>
    </w:r>
    <w:r>
      <w:rPr>
        <w:sz w:val="24"/>
        <w:szCs w:val="24"/>
        <w:u w:val="single"/>
      </w:rPr>
      <w:t xml:space="preserve">       </w:t>
    </w:r>
    <w:r w:rsidRPr="00316DF2">
      <w:rPr>
        <w:sz w:val="24"/>
        <w:szCs w:val="24"/>
        <w:u w:val="single"/>
      </w:rPr>
      <w:t xml:space="preserve">      ZP.</w:t>
    </w:r>
    <w:r>
      <w:rPr>
        <w:sz w:val="24"/>
        <w:szCs w:val="24"/>
        <w:u w:val="single"/>
      </w:rPr>
      <w:t>6.</w:t>
    </w:r>
    <w:r w:rsidRPr="00316DF2">
      <w:rPr>
        <w:sz w:val="24"/>
        <w:szCs w:val="24"/>
        <w:u w:val="single"/>
      </w:rPr>
      <w:t>2022</w:t>
    </w:r>
  </w:p>
  <w:bookmarkEnd w:id="2"/>
  <w:p w14:paraId="5EC4FC6C" w14:textId="77777777" w:rsidR="0057156B" w:rsidRDefault="005715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87E"/>
    <w:rsid w:val="00065E4C"/>
    <w:rsid w:val="001424A4"/>
    <w:rsid w:val="00230D10"/>
    <w:rsid w:val="002E7771"/>
    <w:rsid w:val="003437AC"/>
    <w:rsid w:val="003525A4"/>
    <w:rsid w:val="003F3509"/>
    <w:rsid w:val="0040695A"/>
    <w:rsid w:val="00436BDA"/>
    <w:rsid w:val="004E2A04"/>
    <w:rsid w:val="0057156B"/>
    <w:rsid w:val="005C61F9"/>
    <w:rsid w:val="005E0BE6"/>
    <w:rsid w:val="00643715"/>
    <w:rsid w:val="007A4589"/>
    <w:rsid w:val="00824757"/>
    <w:rsid w:val="008825CA"/>
    <w:rsid w:val="00924921"/>
    <w:rsid w:val="00A179AB"/>
    <w:rsid w:val="00AD29E0"/>
    <w:rsid w:val="00B74C76"/>
    <w:rsid w:val="00C131DA"/>
    <w:rsid w:val="00D22AEA"/>
    <w:rsid w:val="00D47142"/>
    <w:rsid w:val="00D5187E"/>
    <w:rsid w:val="00DA1D12"/>
    <w:rsid w:val="00DF014F"/>
    <w:rsid w:val="00DF1C24"/>
    <w:rsid w:val="00F94A55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DBC5"/>
  <w15:docId w15:val="{D8207110-D473-42AF-9606-14369A05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5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71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156B"/>
  </w:style>
  <w:style w:type="paragraph" w:styleId="Stopka">
    <w:name w:val="footer"/>
    <w:basedOn w:val="Normalny"/>
    <w:link w:val="StopkaZnak"/>
    <w:uiPriority w:val="99"/>
    <w:semiHidden/>
    <w:unhideWhenUsed/>
    <w:rsid w:val="00571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156B"/>
  </w:style>
  <w:style w:type="paragraph" w:styleId="Akapitzlist">
    <w:name w:val="List Paragraph"/>
    <w:aliases w:val="normalny tekst,L1,Numerowanie,Akapit z listą BS,Kolorowa lista — akcent 11,Preambuła,sw tekst,CW_Lista,Wypunktowanie,Akapit z list¹,Obiekt,List Paragraph1,List Paragraph,T_SZ_List Paragraph,HŁ_Bullet1,lp1,Normal,Akapit z listą31,Normal2"/>
    <w:basedOn w:val="Normalny"/>
    <w:link w:val="AkapitzlistZnak"/>
    <w:uiPriority w:val="34"/>
    <w:qFormat/>
    <w:rsid w:val="0057156B"/>
    <w:pPr>
      <w:widowControl w:val="0"/>
      <w:autoSpaceDE w:val="0"/>
      <w:autoSpaceDN w:val="0"/>
      <w:spacing w:after="0" w:line="240" w:lineRule="auto"/>
      <w:ind w:left="833" w:hanging="360"/>
      <w:jc w:val="both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,Akapit z list¹ Znak,Obiekt Znak,List Paragraph1 Znak,HŁ_Bullet1 Znak"/>
    <w:link w:val="Akapitzlist"/>
    <w:uiPriority w:val="34"/>
    <w:qFormat/>
    <w:locked/>
    <w:rsid w:val="005715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</dc:creator>
  <cp:lastModifiedBy>Sylwia Pietrzak</cp:lastModifiedBy>
  <cp:revision>18</cp:revision>
  <dcterms:created xsi:type="dcterms:W3CDTF">2021-06-29T10:57:00Z</dcterms:created>
  <dcterms:modified xsi:type="dcterms:W3CDTF">2022-07-19T11:18:00Z</dcterms:modified>
</cp:coreProperties>
</file>