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DE" w:rsidRDefault="00BF3D5D">
      <w:pPr>
        <w:pStyle w:val="Listownik"/>
        <w:spacing w:line="360" w:lineRule="auto"/>
        <w:ind w:left="1418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Cs w:val="22"/>
        </w:rPr>
        <w:t xml:space="preserve">                  </w:t>
      </w:r>
    </w:p>
    <w:p w:rsidR="00C712DE" w:rsidRDefault="00C712DE">
      <w:pPr>
        <w:rPr>
          <w:vanish/>
          <w:color w:val="000000"/>
        </w:rPr>
      </w:pPr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C712DE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BF3D5D">
            <w:pPr>
              <w:spacing w:line="360" w:lineRule="auto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Załącznik nr 1 do SIWZ</w:t>
            </w:r>
          </w:p>
        </w:tc>
      </w:tr>
      <w:tr w:rsidR="00C712DE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BF3D5D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p w:rsidR="00C712DE" w:rsidRDefault="00C712DE">
      <w:pP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C712DE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BF3D5D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OFERTA</w:t>
            </w:r>
          </w:p>
          <w:p w:rsidR="00C712DE" w:rsidRDefault="00BF3D5D">
            <w:pPr>
              <w:spacing w:line="360" w:lineRule="auto"/>
              <w:ind w:left="524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Zarząd Komunalnych</w:t>
            </w:r>
          </w:p>
          <w:p w:rsidR="00C712DE" w:rsidRDefault="00BF3D5D">
            <w:pPr>
              <w:spacing w:line="360" w:lineRule="auto"/>
              <w:ind w:left="524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Zasobów Lokalowych Sp. z o.o.</w:t>
            </w:r>
          </w:p>
          <w:p w:rsidR="00C712DE" w:rsidRDefault="00BF3D5D">
            <w:pPr>
              <w:spacing w:line="360" w:lineRule="auto"/>
              <w:ind w:left="524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ul. Matejki 57</w:t>
            </w:r>
          </w:p>
          <w:p w:rsidR="00C712DE" w:rsidRDefault="00BF3D5D">
            <w:pPr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60-770 Poznań</w:t>
            </w:r>
          </w:p>
          <w:p w:rsidR="00C712DE" w:rsidRDefault="00BF3D5D">
            <w:pPr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NIP 2090002942 REGON 302538131</w:t>
            </w:r>
          </w:p>
          <w:p w:rsidR="00C712DE" w:rsidRDefault="00BF3D5D">
            <w:pPr>
              <w:spacing w:line="360" w:lineRule="auto"/>
              <w:ind w:left="5245"/>
              <w:rPr>
                <w:b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u w:val="single"/>
                <w:lang w:val="en-US"/>
              </w:rPr>
              <w:t>tel. 61 869 48 00 fax. 61 869 48 09</w:t>
            </w:r>
          </w:p>
          <w:p w:rsidR="00C712DE" w:rsidRDefault="00BF3D5D">
            <w:pPr>
              <w:spacing w:line="360" w:lineRule="auto"/>
              <w:ind w:left="5245"/>
            </w:pPr>
            <w:proofErr w:type="spellStart"/>
            <w:r>
              <w:rPr>
                <w:b/>
                <w:color w:val="000000"/>
                <w:sz w:val="22"/>
                <w:szCs w:val="22"/>
                <w:u w:val="single"/>
                <w:lang w:val="de-DE"/>
              </w:rPr>
              <w:t>e-mail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  <w:lang w:val="de-DE"/>
              </w:rPr>
              <w:t xml:space="preserve">: </w:t>
            </w:r>
            <w:hyperlink r:id="rId7">
              <w:r>
                <w:rPr>
                  <w:rStyle w:val="czeinternetowe"/>
                  <w:b/>
                  <w:color w:val="000000"/>
                  <w:sz w:val="22"/>
                  <w:szCs w:val="22"/>
                  <w:lang w:val="de-DE"/>
                </w:rPr>
                <w:t>obsluga.klienta@zkzl.poznan.pl</w:t>
              </w:r>
            </w:hyperlink>
          </w:p>
          <w:p w:rsidR="00C712DE" w:rsidRDefault="00BF3D5D">
            <w:pPr>
              <w:spacing w:line="360" w:lineRule="auto"/>
              <w:ind w:left="5245"/>
            </w:pPr>
            <w:hyperlink r:id="rId8">
              <w:r>
                <w:rPr>
                  <w:rStyle w:val="czeinternetowe"/>
                  <w:b/>
                  <w:color w:val="000000"/>
                  <w:sz w:val="22"/>
                  <w:szCs w:val="22"/>
                </w:rPr>
                <w:t>www.zkzl.poznan.pl</w:t>
              </w:r>
            </w:hyperlink>
          </w:p>
          <w:p w:rsidR="00C712DE" w:rsidRDefault="00C712D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W postępowaniu o udzielenie zamówienia publicznego prowadzonego w trybie przetargu nieograniczonego </w:t>
            </w:r>
            <w:r>
              <w:rPr>
                <w:color w:val="000000"/>
                <w:sz w:val="22"/>
                <w:szCs w:val="22"/>
              </w:rPr>
              <w:t>zgodnie z ustawą z dnia 29 stycznia 2004 r. Prawo zamówień publicznych na „</w:t>
            </w:r>
            <w:r>
              <w:rPr>
                <w:b/>
                <w:color w:val="000000"/>
                <w:sz w:val="22"/>
                <w:szCs w:val="22"/>
              </w:rPr>
              <w:t>Ś</w:t>
            </w:r>
            <w:r>
              <w:rPr>
                <w:rFonts w:eastAsia="SimSun"/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wiadczenie usług Pogotowia Technicznego na Nieruchomościach </w:t>
            </w:r>
            <w:r>
              <w:rPr>
                <w:b/>
                <w:color w:val="000000"/>
                <w:sz w:val="22"/>
                <w:szCs w:val="22"/>
              </w:rPr>
              <w:t>będących we władaniu Zarządu Komunalnych Zasobów Lokalowych Sp. z o.o.</w:t>
            </w:r>
            <w:r>
              <w:rPr>
                <w:rFonts w:eastAsia="SimSun"/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 w podziale na 5 części</w:t>
            </w:r>
            <w:r>
              <w:rPr>
                <w:b/>
                <w:color w:val="000000"/>
                <w:sz w:val="22"/>
                <w:szCs w:val="22"/>
              </w:rPr>
              <w:t>”</w:t>
            </w:r>
          </w:p>
          <w:p w:rsidR="00C712DE" w:rsidRDefault="00C712D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12DE">
        <w:trPr>
          <w:trHeight w:val="211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497" w:type="dxa"/>
              <w:tblLook w:val="04A0" w:firstRow="1" w:lastRow="0" w:firstColumn="1" w:lastColumn="0" w:noHBand="0" w:noVBand="1"/>
            </w:tblPr>
            <w:tblGrid>
              <w:gridCol w:w="9497"/>
            </w:tblGrid>
            <w:tr w:rsidR="00C712DE">
              <w:trPr>
                <w:trHeight w:val="392"/>
              </w:trPr>
              <w:tc>
                <w:tcPr>
                  <w:tcW w:w="9497" w:type="dxa"/>
                </w:tcPr>
                <w:p w:rsidR="00C712DE" w:rsidRDefault="00C712D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C712DE" w:rsidRDefault="00BF3D5D">
                  <w:pPr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A. DANE WYKONAWCY: </w:t>
                  </w:r>
                </w:p>
                <w:p w:rsidR="00C712DE" w:rsidRDefault="00BF3D5D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Os</w:t>
                  </w:r>
                  <w:r>
                    <w:rPr>
                      <w:color w:val="000000"/>
                      <w:sz w:val="22"/>
                      <w:szCs w:val="22"/>
                    </w:rPr>
                    <w:t>oba upoważniona do reprezentacji Wykonawcy/ów i podpisująca ofertę:</w:t>
                  </w:r>
                </w:p>
                <w:p w:rsidR="00C712DE" w:rsidRDefault="00C712D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C712DE" w:rsidRDefault="00BF3D5D">
                  <w:pPr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……………………………………………………………………………………………………………. </w:t>
                  </w:r>
                </w:p>
                <w:p w:rsidR="00C712DE" w:rsidRDefault="00C712D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C712DE" w:rsidRDefault="00BF3D5D">
                  <w:pPr>
                    <w:spacing w:line="360" w:lineRule="auto"/>
                  </w:pPr>
                  <w:r>
                    <w:rPr>
                      <w:color w:val="000000"/>
                      <w:sz w:val="22"/>
                      <w:szCs w:val="22"/>
                    </w:rPr>
                    <w:t>Wykonawca/Wykonawcy: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……………..……………..…………….……………...….………..................</w:t>
                  </w:r>
                </w:p>
                <w:p w:rsidR="00C712DE" w:rsidRDefault="00C712DE">
                  <w:pPr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C712DE" w:rsidRDefault="00BF3D5D">
                  <w:pPr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…………………………………………………………………………………………………………….</w:t>
                  </w:r>
                </w:p>
                <w:p w:rsidR="00C712DE" w:rsidRDefault="00C712D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12DE">
              <w:trPr>
                <w:trHeight w:val="101"/>
              </w:trPr>
              <w:tc>
                <w:tcPr>
                  <w:tcW w:w="9497" w:type="dxa"/>
                </w:tcPr>
                <w:p w:rsidR="00C712DE" w:rsidRDefault="00BF3D5D">
                  <w:pPr>
                    <w:spacing w:line="360" w:lineRule="auto"/>
                  </w:pPr>
                  <w:r>
                    <w:rPr>
                      <w:color w:val="000000"/>
                      <w:sz w:val="22"/>
                      <w:szCs w:val="22"/>
                    </w:rPr>
                    <w:t>Adres: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……………………………………………………………………………………………………..</w:t>
                  </w:r>
                </w:p>
                <w:p w:rsidR="00C712DE" w:rsidRDefault="00C712DE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712DE">
              <w:trPr>
                <w:trHeight w:val="101"/>
              </w:trPr>
              <w:tc>
                <w:tcPr>
                  <w:tcW w:w="9497" w:type="dxa"/>
                </w:tcPr>
                <w:p w:rsidR="00C712DE" w:rsidRDefault="00BF3D5D">
                  <w:pPr>
                    <w:spacing w:line="360" w:lineRule="auto"/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Osoba odpowiedzialna za kontakty z Zamawiającym: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.…………………………………………………...</w:t>
                  </w:r>
                </w:p>
                <w:p w:rsidR="00C712DE" w:rsidRDefault="00BF3D5D">
                  <w:pPr>
                    <w:spacing w:line="360" w:lineRule="auto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712DE">
              <w:trPr>
                <w:trHeight w:val="227"/>
              </w:trPr>
              <w:tc>
                <w:tcPr>
                  <w:tcW w:w="9497" w:type="dxa"/>
                </w:tcPr>
                <w:p w:rsidR="00C712DE" w:rsidRDefault="00BF3D5D">
                  <w:pPr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Dane teleadresowe na które należy przekazywać korespondencję związaną z niniejszym postępowaniem: </w:t>
                  </w:r>
                </w:p>
                <w:p w:rsidR="00C712DE" w:rsidRDefault="00C712DE">
                  <w:pPr>
                    <w:spacing w:line="36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 ………………………………………………………………………………</w:t>
            </w:r>
            <w:r>
              <w:rPr>
                <w:color w:val="000000"/>
                <w:sz w:val="22"/>
                <w:szCs w:val="22"/>
              </w:rPr>
              <w:t>………………………...</w:t>
            </w:r>
          </w:p>
          <w:p w:rsidR="00C712DE" w:rsidRDefault="00C712D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do korespondencji (jeżeli inny niż adres siedziby):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</w:t>
            </w:r>
          </w:p>
        </w:tc>
      </w:tr>
      <w:tr w:rsidR="00C712DE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C712DE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C712DE" w:rsidRDefault="00BF3D5D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OFERTY:</w:t>
            </w:r>
          </w:p>
          <w:p w:rsidR="00C712DE" w:rsidRDefault="00C712DE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C712DE" w:rsidRDefault="00BF3D5D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na część I</w:t>
            </w:r>
          </w:p>
          <w:p w:rsidR="00C712DE" w:rsidRDefault="00BF3D5D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1. Cena oferty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: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………………………………………zł netto, słownie…………………………………………… 00/100)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:rsidR="00C712DE" w:rsidRDefault="00BF3D5D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netto, tj.…………x 800 godzin  ze stawką 8% VAT = …………………………</w:t>
            </w:r>
            <w:r>
              <w:rPr>
                <w:color w:val="000000"/>
                <w:sz w:val="22"/>
                <w:szCs w:val="22"/>
              </w:rPr>
              <w:t xml:space="preserve">…….….. netto + VAT = ………………………………. brutto </w:t>
            </w:r>
          </w:p>
          <w:p w:rsidR="00C712DE" w:rsidRDefault="00BF3D5D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netto, tj.…………x 320 godzin  ze stawką 23% VAT = …………………………….….. netto + VAT = ………………………………. Brutto</w:t>
            </w:r>
          </w:p>
          <w:p w:rsidR="00C712DE" w:rsidRDefault="00BF3D5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koszty związane z reali</w:t>
            </w:r>
            <w:r>
              <w:rPr>
                <w:color w:val="000000"/>
                <w:sz w:val="22"/>
                <w:szCs w:val="22"/>
              </w:rPr>
              <w:t>zacją usługi objętej przedmiotem zamówienia 28 000,00 zł netto + VAT = 34 440,00 zł brutto</w:t>
            </w:r>
          </w:p>
          <w:p w:rsidR="00C712DE" w:rsidRDefault="00C712DE">
            <w:pPr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sprzętu</w:t>
            </w:r>
            <w:r>
              <w:rPr>
                <w:color w:val="000000"/>
                <w:sz w:val="22"/>
                <w:szCs w:val="22"/>
              </w:rPr>
              <w:t xml:space="preserve"> …….….%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712DE" w:rsidRDefault="00C712DE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Cena  oferty netto/brutto</w:t>
            </w:r>
            <w:r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>
              <w:rPr>
                <w:color w:val="000000"/>
                <w:sz w:val="22"/>
                <w:szCs w:val="22"/>
              </w:rPr>
              <w:t>a+b+c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Stawka roboczogodziny netto</w:t>
            </w:r>
            <w:r>
              <w:rPr>
                <w:color w:val="000000"/>
                <w:sz w:val="22"/>
                <w:szCs w:val="22"/>
              </w:rPr>
              <w:t xml:space="preserve"> – składa się ze stawki robocizny kos</w:t>
            </w:r>
            <w:r>
              <w:rPr>
                <w:color w:val="000000"/>
                <w:sz w:val="22"/>
                <w:szCs w:val="22"/>
              </w:rPr>
              <w:t>ztorysowej powiększonej o koszty pośrednie, zyski,</w:t>
            </w: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:rsidR="00C712DE" w:rsidRDefault="00C712DE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712DE" w:rsidRDefault="00BF3D5D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Oferta na część II </w:t>
            </w:r>
          </w:p>
          <w:p w:rsidR="00C712DE" w:rsidRDefault="00BF3D5D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1. Cena oferty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: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………………………………………zł netto, słowni</w:t>
            </w:r>
            <w:r>
              <w:rPr>
                <w:color w:val="000000"/>
                <w:sz w:val="22"/>
                <w:szCs w:val="22"/>
              </w:rPr>
              <w:t>e…………………………………………… 00/100)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:rsidR="00C712DE" w:rsidRDefault="00BF3D5D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Stawka kosztorysowa netto………… + koszty pośrednie + zysk = Stawka roboczogodziny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netto, tj.…………x 800 godzin  ze stawką 8% VAT = ……………………………….….. netto + VAT = …………………………</w:t>
            </w:r>
            <w:r>
              <w:rPr>
                <w:color w:val="000000"/>
                <w:sz w:val="22"/>
                <w:szCs w:val="22"/>
              </w:rPr>
              <w:t xml:space="preserve">……. brutto </w:t>
            </w:r>
          </w:p>
          <w:p w:rsidR="00C712DE" w:rsidRDefault="00BF3D5D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netto , tj.…………x 320 godzin  ze stawką 23% VAT = …………………………….….. netto + VAT = ………………………………. Brutto</w:t>
            </w:r>
          </w:p>
          <w:p w:rsidR="00C712DE" w:rsidRDefault="00BF3D5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koszty związane z realizacją usługi objętej przedmiot</w:t>
            </w:r>
            <w:r>
              <w:rPr>
                <w:color w:val="000000"/>
                <w:sz w:val="22"/>
                <w:szCs w:val="22"/>
              </w:rPr>
              <w:t>em zamówienia 28 000,00 zł netto + VAT = 34 440,00 zł brutto</w:t>
            </w:r>
          </w:p>
          <w:p w:rsidR="00C712DE" w:rsidRDefault="00C712DE">
            <w:pPr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sprzętu</w:t>
            </w:r>
            <w:r>
              <w:rPr>
                <w:color w:val="000000"/>
                <w:sz w:val="22"/>
                <w:szCs w:val="22"/>
              </w:rPr>
              <w:t xml:space="preserve"> …….….%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712DE" w:rsidRDefault="00C712D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Cena  oferty netto/brutto</w:t>
            </w:r>
            <w:r>
              <w:rPr>
                <w:color w:val="000000"/>
                <w:sz w:val="22"/>
                <w:szCs w:val="22"/>
              </w:rPr>
              <w:t xml:space="preserve"> - stanowi sumę iloczynów liczb godzin pracy i stawek godzin</w:t>
            </w:r>
            <w:r>
              <w:rPr>
                <w:color w:val="000000"/>
                <w:sz w:val="22"/>
                <w:szCs w:val="22"/>
              </w:rPr>
              <w:t xml:space="preserve"> netto/brutto oraz wartości netto/brutto pozostałych kosztów związanych z realizacją usługi objętej przedmiotem zamówienia (</w:t>
            </w:r>
            <w:proofErr w:type="spellStart"/>
            <w:r>
              <w:rPr>
                <w:color w:val="000000"/>
                <w:sz w:val="22"/>
                <w:szCs w:val="22"/>
              </w:rPr>
              <w:t>a+b+c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Stawka roboczogodziny netto</w:t>
            </w:r>
            <w:r>
              <w:rPr>
                <w:color w:val="000000"/>
                <w:sz w:val="22"/>
                <w:szCs w:val="22"/>
              </w:rPr>
              <w:t xml:space="preserve"> – składa się ze stawki robocizny kosztorysowej powiększonej o koszty pośrednie, zyski </w:t>
            </w: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W </w:t>
            </w:r>
            <w:r>
              <w:rPr>
                <w:b/>
                <w:color w:val="000000"/>
                <w:sz w:val="22"/>
                <w:szCs w:val="22"/>
              </w:rPr>
              <w:t>przypadku nie uzupełnienia przez Wykonawcę Zamawiający uzna 0% upustu. Nie dotyczy materiałów nie ujętych w cennikach RMS SEKOCENBUD</w:t>
            </w:r>
          </w:p>
          <w:p w:rsidR="00C712DE" w:rsidRDefault="00C712DE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712DE" w:rsidRDefault="00BF3D5D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Oferta na część III</w:t>
            </w:r>
          </w:p>
          <w:p w:rsidR="00C712DE" w:rsidRDefault="00BF3D5D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1. Cena oferty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: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………………………………………zł netto, słownie…………………………………………… 00/100)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………………………………………zł brutto, s</w:t>
            </w:r>
            <w:r>
              <w:rPr>
                <w:color w:val="000000"/>
                <w:sz w:val="22"/>
                <w:szCs w:val="22"/>
              </w:rPr>
              <w:t>łownie…………………………………………  .00/100)</w:t>
            </w:r>
          </w:p>
          <w:p w:rsidR="00C712DE" w:rsidRDefault="00BF3D5D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netto, tj.…………x 800 godzin  ze stawką 8% VAT = ……………………………….….. netto + VAT = ………………………………. brutto </w:t>
            </w:r>
          </w:p>
          <w:p w:rsidR="00C712DE" w:rsidRDefault="00BF3D5D">
            <w:pPr>
              <w:numPr>
                <w:ilvl w:val="0"/>
                <w:numId w:val="8"/>
              </w:num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Stawka kosztorysowa netto………… + koszty poś</w:t>
            </w:r>
            <w:r>
              <w:rPr>
                <w:color w:val="000000"/>
                <w:sz w:val="22"/>
                <w:szCs w:val="22"/>
              </w:rPr>
              <w:t>rednie + zysk = Stawka roboczogodziny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netto,  </w:t>
            </w:r>
            <w:proofErr w:type="spellStart"/>
            <w:r>
              <w:rPr>
                <w:color w:val="000000"/>
                <w:sz w:val="22"/>
                <w:szCs w:val="22"/>
              </w:rPr>
              <w:t>tj</w:t>
            </w:r>
            <w:proofErr w:type="spellEnd"/>
            <w:r>
              <w:rPr>
                <w:color w:val="000000"/>
                <w:sz w:val="22"/>
                <w:szCs w:val="22"/>
              </w:rPr>
              <w:t>…………x 320 godzin  ze stawką 23% VAT = …………………………….….. netto + VAT = ………………………………. Brutto</w:t>
            </w:r>
          </w:p>
          <w:p w:rsidR="00C712DE" w:rsidRDefault="00BF3D5D">
            <w:pPr>
              <w:numPr>
                <w:ilvl w:val="0"/>
                <w:numId w:val="8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koszty związane z realizacją usługi objętej przedmiotem zamówienia 28 000,00 zł netto + VAT = 34 440,00 zł b</w:t>
            </w:r>
            <w:r>
              <w:rPr>
                <w:color w:val="000000"/>
                <w:sz w:val="22"/>
                <w:szCs w:val="22"/>
              </w:rPr>
              <w:t>rutto</w:t>
            </w:r>
          </w:p>
          <w:p w:rsidR="00C712DE" w:rsidRDefault="00C712DE">
            <w:pPr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sprzętu</w:t>
            </w:r>
            <w:r>
              <w:rPr>
                <w:color w:val="000000"/>
                <w:sz w:val="22"/>
                <w:szCs w:val="22"/>
              </w:rPr>
              <w:t xml:space="preserve"> …….….%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712DE" w:rsidRDefault="00C712DE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lastRenderedPageBreak/>
              <w:t>1</w:t>
            </w:r>
            <w:r>
              <w:rPr>
                <w:b/>
                <w:color w:val="000000"/>
                <w:sz w:val="22"/>
                <w:szCs w:val="22"/>
              </w:rPr>
              <w:t>Cena  oferty netto/brutto</w:t>
            </w:r>
            <w:r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</w:t>
            </w:r>
            <w:r>
              <w:rPr>
                <w:color w:val="000000"/>
                <w:sz w:val="22"/>
                <w:szCs w:val="22"/>
              </w:rPr>
              <w:t>sztów związanych z realizacją usługi objętej przedmiotem zamówienia (</w:t>
            </w:r>
            <w:proofErr w:type="spellStart"/>
            <w:r>
              <w:rPr>
                <w:color w:val="000000"/>
                <w:sz w:val="22"/>
                <w:szCs w:val="22"/>
              </w:rPr>
              <w:t>a+b+c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Stawka roboczogodziny netto</w:t>
            </w:r>
            <w:r>
              <w:rPr>
                <w:color w:val="000000"/>
                <w:sz w:val="22"/>
                <w:szCs w:val="22"/>
              </w:rPr>
              <w:t xml:space="preserve"> – składa się ze stawki robocizny kosztorysowej powiększonej o koszty pośrednie, zyski 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W przypadku nie uzupełnienia przez Wykonawcę Zamawiający uzna 0%</w:t>
            </w:r>
            <w:r>
              <w:rPr>
                <w:b/>
                <w:color w:val="000000"/>
                <w:sz w:val="22"/>
                <w:szCs w:val="22"/>
              </w:rPr>
              <w:t xml:space="preserve"> upustu. Nie dotyczy materiałów nie ujętych w cennikach RMS SEKOCENBUD</w:t>
            </w:r>
          </w:p>
          <w:p w:rsidR="00C712DE" w:rsidRDefault="00C712DE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712DE" w:rsidRDefault="00BF3D5D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Oferta na część IV</w:t>
            </w:r>
          </w:p>
          <w:p w:rsidR="00C712DE" w:rsidRDefault="00BF3D5D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1. Cena oferty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: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………………………………………zł netto, słownie…………………………………………… 00/100)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:rsidR="00C712DE" w:rsidRDefault="00BF3D5D">
            <w:pPr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Stawka kosztorysowa netto………… </w:t>
            </w:r>
            <w:r>
              <w:rPr>
                <w:color w:val="000000"/>
                <w:sz w:val="22"/>
                <w:szCs w:val="22"/>
              </w:rPr>
              <w:t>+ koszty pośrednie + zysk = Stawka roboczogodziny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netto, tj.…………x 800 godzin  ze stawką 8% VAT = ……………………………….….. netto + VAT = ………………………………. brutto </w:t>
            </w:r>
          </w:p>
          <w:p w:rsidR="00C712DE" w:rsidRDefault="00BF3D5D">
            <w:pPr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netto, tj.…………x 320 godz</w:t>
            </w:r>
            <w:r>
              <w:rPr>
                <w:color w:val="000000"/>
                <w:sz w:val="22"/>
                <w:szCs w:val="22"/>
              </w:rPr>
              <w:t>in  ze stawką 23% VAT = …………………………….….. netto + VAT = ………………………………. Brutto</w:t>
            </w:r>
          </w:p>
          <w:p w:rsidR="00C712DE" w:rsidRDefault="00BF3D5D">
            <w:pPr>
              <w:numPr>
                <w:ilvl w:val="0"/>
                <w:numId w:val="9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koszty związane z realizacją usługi objętej przedmiotem zamówienia 28 000,00 zł netto + VAT = 34 440,00 zł brutto</w:t>
            </w:r>
          </w:p>
          <w:p w:rsidR="00C712DE" w:rsidRDefault="00C712DE">
            <w:pPr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</w:t>
            </w:r>
            <w:r>
              <w:rPr>
                <w:rFonts w:eastAsia="Calibri"/>
                <w:color w:val="000000"/>
                <w:sz w:val="22"/>
                <w:szCs w:val="22"/>
              </w:rPr>
              <w:t>ałów, wyrobów budowlanych i pracy sprzętu</w:t>
            </w:r>
            <w:r>
              <w:rPr>
                <w:color w:val="000000"/>
                <w:sz w:val="22"/>
                <w:szCs w:val="22"/>
              </w:rPr>
              <w:t xml:space="preserve"> …….….%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712DE" w:rsidRDefault="00C712DE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Cena  oferty netto/brutto</w:t>
            </w:r>
            <w:r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>
              <w:rPr>
                <w:color w:val="000000"/>
                <w:sz w:val="22"/>
                <w:szCs w:val="22"/>
              </w:rPr>
              <w:t>a+b+c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Stawka roboczogodziny netto</w:t>
            </w:r>
            <w:r>
              <w:rPr>
                <w:color w:val="000000"/>
                <w:sz w:val="22"/>
                <w:szCs w:val="22"/>
              </w:rPr>
              <w:t xml:space="preserve"> – składa się ze stawki robocizny kos</w:t>
            </w:r>
            <w:r>
              <w:rPr>
                <w:color w:val="000000"/>
                <w:sz w:val="22"/>
                <w:szCs w:val="22"/>
              </w:rPr>
              <w:t>ztorysowej powiększonej o koszty pośrednie, zyski</w:t>
            </w: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:rsidR="00C712DE" w:rsidRDefault="00C712DE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712DE" w:rsidRDefault="00BF3D5D">
            <w:pPr>
              <w:spacing w:line="360" w:lineRule="auto"/>
              <w:jc w:val="both"/>
              <w:rPr>
                <w:rFonts w:eastAsia="SimSun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b/>
                <w:color w:val="000000"/>
                <w:kern w:val="2"/>
                <w:sz w:val="22"/>
                <w:szCs w:val="22"/>
                <w:lang w:eastAsia="hi-IN" w:bidi="hi-IN"/>
              </w:rPr>
              <w:t>Oferta na część V</w:t>
            </w:r>
          </w:p>
          <w:p w:rsidR="00C712DE" w:rsidRDefault="00BF3D5D">
            <w:pPr>
              <w:pStyle w:val="Default"/>
              <w:spacing w:line="360" w:lineRule="auto"/>
              <w:jc w:val="both"/>
            </w:pPr>
            <w:r>
              <w:rPr>
                <w:sz w:val="22"/>
                <w:szCs w:val="22"/>
              </w:rPr>
              <w:t>1. Cena oferty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: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………………………………………zł netto, słownie……</w:t>
            </w:r>
            <w:r>
              <w:rPr>
                <w:color w:val="000000"/>
                <w:sz w:val="22"/>
                <w:szCs w:val="22"/>
              </w:rPr>
              <w:t>……………………………………… 00/100)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………………………………………zł brutto, słownie…………………………………………  .00/100)</w:t>
            </w:r>
          </w:p>
          <w:p w:rsidR="00C712DE" w:rsidRDefault="00BF3D5D">
            <w:pPr>
              <w:numPr>
                <w:ilvl w:val="0"/>
                <w:numId w:val="10"/>
              </w:num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>Stawka kosztorysowa netto………… + koszty pośrednie + zysk = Stawka roboczogodziny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netto, tj.…………x 800 godzin  ze stawką 8% VAT = ……………………………….….. netto + VAT = ………………………………. brutto </w:t>
            </w:r>
          </w:p>
          <w:p w:rsidR="00C712DE" w:rsidRDefault="00BF3D5D">
            <w:pPr>
              <w:numPr>
                <w:ilvl w:val="0"/>
                <w:numId w:val="10"/>
              </w:num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>Stawka kosztorysowa netto………… + koszty pośrednie + zysk = Stawka roboczogodziny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netto, tj.…………x 320 godzin  ze stawką 23% VAT = …………………………….….. netto + VA</w:t>
            </w:r>
            <w:r>
              <w:rPr>
                <w:color w:val="000000"/>
                <w:sz w:val="22"/>
                <w:szCs w:val="22"/>
              </w:rPr>
              <w:t>T = ………………………………. Brutto</w:t>
            </w:r>
          </w:p>
          <w:p w:rsidR="00C712DE" w:rsidRDefault="00BF3D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Pozostałe koszty związane z realizacją usługi objętej przedmiotem zamówienia 28 000,00 zł netto + VAT = 34 440,00 zł brutto</w:t>
            </w:r>
          </w:p>
          <w:p w:rsidR="00C712DE" w:rsidRDefault="00C712DE">
            <w:pPr>
              <w:spacing w:line="360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spacing w:line="36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rFonts w:eastAsia="Calibri"/>
                <w:color w:val="000000"/>
                <w:sz w:val="22"/>
                <w:szCs w:val="22"/>
              </w:rPr>
              <w:t>Wskaźnik upustu stosowany przy rozliczaniu cen materiałów, wyrobów budowlanych i pracy sprzętu</w:t>
            </w:r>
            <w:r>
              <w:rPr>
                <w:color w:val="000000"/>
                <w:sz w:val="22"/>
                <w:szCs w:val="22"/>
              </w:rPr>
              <w:t xml:space="preserve"> …….….%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712DE" w:rsidRDefault="00C712DE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Cena  oferty netto/brutto</w:t>
            </w:r>
            <w:r>
              <w:rPr>
                <w:color w:val="000000"/>
                <w:sz w:val="22"/>
                <w:szCs w:val="22"/>
              </w:rPr>
              <w:t xml:space="preserve"> - stanowi sumę iloczynów liczb godzin pracy i stawek godzin netto/brutto oraz wartości netto/brutto pozostałych kosztów związanych z realizacją usługi objętej przedmiotem zamówienia (</w:t>
            </w:r>
            <w:proofErr w:type="spellStart"/>
            <w:r>
              <w:rPr>
                <w:color w:val="000000"/>
                <w:sz w:val="22"/>
                <w:szCs w:val="22"/>
              </w:rPr>
              <w:t>a+b+c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Stawka roboczogodziny netto</w:t>
            </w:r>
            <w:r>
              <w:rPr>
                <w:color w:val="000000"/>
                <w:sz w:val="22"/>
                <w:szCs w:val="22"/>
              </w:rPr>
              <w:t xml:space="preserve"> – składa się ze stawki robocizny kosztorysowej powiększonej o koszty pośrednie, zyski</w:t>
            </w:r>
          </w:p>
          <w:p w:rsidR="00C712DE" w:rsidRDefault="00BF3D5D">
            <w:pPr>
              <w:pBdr>
                <w:bottom w:val="single" w:sz="6" w:space="1" w:color="000000"/>
              </w:pBdr>
              <w:spacing w:line="360" w:lineRule="auto"/>
              <w:jc w:val="both"/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W przypadku nie uzupełnienia przez Wykonawcę Zamawiający uzna 0% upustu. Nie dotyczy materiałów nie ujętych w cennikach RMS SEKOCENBUD</w:t>
            </w:r>
          </w:p>
          <w:p w:rsidR="00C712DE" w:rsidRDefault="00C712DE">
            <w:pPr>
              <w:spacing w:line="360" w:lineRule="auto"/>
              <w:jc w:val="both"/>
              <w:rPr>
                <w:rFonts w:eastAsia="SimSun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712DE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C712DE">
            <w:pPr>
              <w:rPr>
                <w:color w:val="000000"/>
              </w:rPr>
            </w:pP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9420"/>
            </w:tblGrid>
            <w:tr w:rsidR="00C712DE">
              <w:trPr>
                <w:trHeight w:val="912"/>
              </w:trPr>
              <w:tc>
                <w:tcPr>
                  <w:tcW w:w="9420" w:type="dxa"/>
                </w:tcPr>
                <w:p w:rsidR="00C712DE" w:rsidRDefault="00BF3D5D">
                  <w:pPr>
                    <w:spacing w:line="36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C. OŚWIADCZENIA:</w:t>
                  </w:r>
                </w:p>
                <w:p w:rsidR="00C712DE" w:rsidRDefault="00BF3D5D">
                  <w:pPr>
                    <w:numPr>
                      <w:ilvl w:val="2"/>
                      <w:numId w:val="6"/>
                    </w:numPr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1. W cenie/ach naszej oferty zostały uwzględnione wszystkie koszty wykonania zamówienia będące przedmiotem zamówienia; </w:t>
                  </w:r>
                </w:p>
                <w:p w:rsidR="00C712DE" w:rsidRDefault="00BF3D5D">
                  <w:pPr>
                    <w:numPr>
                      <w:ilvl w:val="2"/>
                      <w:numId w:val="6"/>
                    </w:numPr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 Oświadczamy, że zapoznaliśmy się z warunkami przystąpienia do zamówienia określonymi w Specyfikacji Istotnych Warunków Zamówienia ora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z uzyskaliśmy niezbędne informacje do przygotowania oferty i nie wnosimy w stosunku do nich żadnych uwag, a w przypadku wyboru naszej oferty podpiszemy umowę zgodnie z tymi istotnymi postanowieniami umownymi; </w:t>
                  </w:r>
                </w:p>
                <w:p w:rsidR="00C712DE" w:rsidRDefault="00BF3D5D">
                  <w:pPr>
                    <w:numPr>
                      <w:ilvl w:val="2"/>
                      <w:numId w:val="6"/>
                    </w:numPr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3. Oświadczamy, że uważamy się za związanych n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iniejszą ofertą zgodnie z art. 85 Ustawy z dnia 29 stycznia 2004 r. Prawo zamówień publicznych (tj. Dz. U. z 2019 r., poz. 1843 z ze zm.) przez 60 dni od upływu terminu składania ofert (włącznie z tym dniem); </w:t>
                  </w:r>
                </w:p>
                <w:p w:rsidR="00C712DE" w:rsidRDefault="00BF3D5D">
                  <w:pPr>
                    <w:numPr>
                      <w:ilvl w:val="2"/>
                      <w:numId w:val="6"/>
                    </w:numPr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4. Akceptujemy, iż zapłata za wykonanie przedm</w:t>
                  </w:r>
                  <w:r>
                    <w:rPr>
                      <w:color w:val="000000"/>
                      <w:sz w:val="22"/>
                      <w:szCs w:val="22"/>
                    </w:rPr>
                    <w:t>iotu zamówienia nastąpi zgodnie z zapisami wzoru umowy;</w:t>
                  </w:r>
                </w:p>
                <w:p w:rsidR="00C712DE" w:rsidRDefault="00BF3D5D">
                  <w:pPr>
                    <w:numPr>
                      <w:ilvl w:val="2"/>
                      <w:numId w:val="6"/>
                    </w:numPr>
                    <w:spacing w:line="360" w:lineRule="auto"/>
                    <w:ind w:left="318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5. Zamierzamy powierzyć następujące części przedmiotu zamówienia niżej wymienionym Podwykonawcom:   </w:t>
                  </w:r>
                </w:p>
                <w:p w:rsidR="00C712DE" w:rsidRDefault="00C712DE">
                  <w:pPr>
                    <w:spacing w:line="276" w:lineRule="auto"/>
                    <w:ind w:left="284"/>
                    <w:jc w:val="both"/>
                  </w:pPr>
                </w:p>
                <w:p w:rsidR="00C712DE" w:rsidRDefault="00BF3D5D">
                  <w:pPr>
                    <w:numPr>
                      <w:ilvl w:val="1"/>
                      <w:numId w:val="5"/>
                    </w:numPr>
                    <w:spacing w:line="276" w:lineRule="auto"/>
                    <w:ind w:left="709" w:hanging="283"/>
                    <w:jc w:val="both"/>
                  </w:pPr>
                  <w:r>
                    <w:t>___________________________    ____________________________________________</w:t>
                  </w:r>
                </w:p>
                <w:p w:rsidR="00C712DE" w:rsidRDefault="00BF3D5D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Nazwa Podwykonawcy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  <w:t xml:space="preserve"> 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   Przedmiot zamówienia, który Wykonawca zamierza powierzyć Podwykonawcy</w:t>
                  </w:r>
                </w:p>
                <w:p w:rsidR="00C712DE" w:rsidRDefault="00C712DE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C712DE" w:rsidRDefault="00BF3D5D">
                  <w:pPr>
                    <w:numPr>
                      <w:ilvl w:val="1"/>
                      <w:numId w:val="5"/>
                    </w:numPr>
                    <w:spacing w:line="276" w:lineRule="auto"/>
                    <w:ind w:left="709" w:hanging="283"/>
                    <w:jc w:val="both"/>
                  </w:pPr>
                  <w:r>
                    <w:t>___________________________    ____________________________________________</w:t>
                  </w:r>
                </w:p>
                <w:p w:rsidR="00C712DE" w:rsidRDefault="00BF3D5D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Nazwa Podwykonawcy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  <w:t xml:space="preserve">     Przedmiot zamówienia, który Wykonawca zamierza powierzyć Podwykonawcy</w:t>
                  </w:r>
                </w:p>
                <w:p w:rsidR="00C712DE" w:rsidRDefault="00C712DE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C712DE" w:rsidRDefault="00BF3D5D">
                  <w:pPr>
                    <w:numPr>
                      <w:ilvl w:val="1"/>
                      <w:numId w:val="5"/>
                    </w:numPr>
                    <w:spacing w:line="276" w:lineRule="auto"/>
                    <w:ind w:left="709" w:hanging="283"/>
                    <w:jc w:val="both"/>
                  </w:pPr>
                  <w:r>
                    <w:t>__________</w:t>
                  </w:r>
                  <w:r>
                    <w:t>_________________    ____________________________________________</w:t>
                  </w:r>
                </w:p>
                <w:p w:rsidR="00C712DE" w:rsidRDefault="00BF3D5D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Nazwa Podwykonawcy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  <w:t xml:space="preserve">     Przedmiot zamówienia, który Wykonawca zamierza powierzyć Podwykonawcy</w:t>
                  </w:r>
                </w:p>
                <w:p w:rsidR="00C712DE" w:rsidRDefault="00C712DE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C712DE" w:rsidRDefault="00BF3D5D">
                  <w:pPr>
                    <w:numPr>
                      <w:ilvl w:val="1"/>
                      <w:numId w:val="5"/>
                    </w:numPr>
                    <w:spacing w:line="276" w:lineRule="auto"/>
                    <w:ind w:left="709" w:hanging="283"/>
                    <w:jc w:val="both"/>
                  </w:pPr>
                  <w:r>
                    <w:t>___________________________    ____________________________________________</w:t>
                  </w:r>
                </w:p>
                <w:p w:rsidR="00C712DE" w:rsidRDefault="00BF3D5D">
                  <w:pPr>
                    <w:spacing w:line="276" w:lineRule="auto"/>
                    <w:ind w:left="214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Nazwa Podwykonawcy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  <w:t xml:space="preserve">     Przedmiot zamówienia, który Wykonawca zamierza powierzyć Podwykonawcy</w:t>
                  </w:r>
                </w:p>
                <w:p w:rsidR="00C712DE" w:rsidRDefault="00C712DE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C712DE" w:rsidRDefault="00BF3D5D">
                  <w:pPr>
                    <w:spacing w:line="360" w:lineRule="auto"/>
                    <w:ind w:left="51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ab/>
                    <w:t xml:space="preserve">UWAGA! Fakt o powierzeniu Podwykonawcy części przedmiotu zamówienia  powinien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ab/>
                    <w:t xml:space="preserve">być również odnotowany w JEDZ w części II: Informacje dotyczące Wykonawcy litera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ab/>
                    <w:t>D: Informacje do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tyczące podwykonawców, na których zdolności Wykonawca nie polega.</w:t>
                  </w:r>
                </w:p>
                <w:p w:rsidR="00F74B0B" w:rsidRPr="00F74B0B" w:rsidRDefault="00BF3D5D" w:rsidP="00F74B0B">
                  <w:pPr>
                    <w:pStyle w:val="Akapitzlist"/>
                    <w:numPr>
                      <w:ilvl w:val="0"/>
                      <w:numId w:val="13"/>
                    </w:numPr>
                    <w:spacing w:line="360" w:lineRule="auto"/>
                    <w:jc w:val="both"/>
                  </w:pPr>
                  <w:r w:rsidRPr="00F74B0B">
                    <w:rPr>
                      <w:color w:val="000000"/>
                      <w:sz w:val="22"/>
                      <w:szCs w:val="22"/>
                    </w:rPr>
                    <w:t xml:space="preserve">Informujemy, że informacje składające się na ofertę, zawarte w................. stanowią tajemnicę przedsiębiorstwa w rozumieniu przepisów ustawy o zwalczaniu nieuczciwej konkurencji i jako </w:t>
                  </w:r>
                  <w:r w:rsidRPr="00F74B0B">
                    <w:rPr>
                      <w:color w:val="000000"/>
                      <w:sz w:val="22"/>
                      <w:szCs w:val="22"/>
                    </w:rPr>
                    <w:t xml:space="preserve">takie nie mogą być udostępniane innym uczestnikom niniejszego postępowania. </w:t>
                  </w:r>
                  <w:r w:rsidRPr="00F74B0B">
                    <w:rPr>
                      <w:color w:val="000000"/>
                      <w:sz w:val="22"/>
                      <w:szCs w:val="22"/>
                      <w:u w:val="single"/>
                    </w:rPr>
                    <w:t>Strony te zostały umieszczone w osobnym pliku w polu oznaczonym „tajemnica przedsiębiorstwa”. (Jeżeli nie ma informacji utajnionych Wykonawca w miejsce kropek wpisuje znak „-”)</w:t>
                  </w:r>
                  <w:r w:rsidRPr="00F74B0B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C712DE" w:rsidRPr="00F74B0B" w:rsidRDefault="00BF3D5D" w:rsidP="00F74B0B">
                  <w:pPr>
                    <w:pStyle w:val="Akapitzlist"/>
                    <w:numPr>
                      <w:ilvl w:val="0"/>
                      <w:numId w:val="13"/>
                    </w:numPr>
                    <w:spacing w:line="360" w:lineRule="auto"/>
                    <w:jc w:val="both"/>
                  </w:pPr>
                  <w:r w:rsidRPr="00F74B0B">
                    <w:rPr>
                      <w:color w:val="000000"/>
                      <w:sz w:val="22"/>
                      <w:szCs w:val="22"/>
                    </w:rPr>
                    <w:t>Zamierzamy korzystać na zasadach określonych w art. 22 a z zasobów następujących podmiotów i w następującym zakresie (W przypadku polegania na zasobach innych podmiotów, należy wraz z ofertą przedłożyć zobowiązania tych podmiotów do udostępnienia zasobów –</w:t>
                  </w:r>
                  <w:r w:rsidRPr="00F74B0B">
                    <w:rPr>
                      <w:color w:val="000000"/>
                      <w:sz w:val="22"/>
                      <w:szCs w:val="22"/>
                    </w:rPr>
                    <w:t xml:space="preserve"> propozycję  stanowi załącznik nr 9 do SIWZ):</w:t>
                  </w:r>
                </w:p>
                <w:p w:rsidR="00C712DE" w:rsidRDefault="00C712DE">
                  <w:pPr>
                    <w:spacing w:line="276" w:lineRule="auto"/>
                    <w:jc w:val="both"/>
                  </w:pPr>
                </w:p>
                <w:p w:rsidR="00C712DE" w:rsidRDefault="00BF3D5D">
                  <w:pPr>
                    <w:numPr>
                      <w:ilvl w:val="1"/>
                      <w:numId w:val="5"/>
                    </w:numPr>
                    <w:spacing w:line="276" w:lineRule="auto"/>
                    <w:ind w:left="709" w:hanging="283"/>
                    <w:jc w:val="both"/>
                  </w:pPr>
                  <w:r>
                    <w:t>_____________________________  ____________________________</w:t>
                  </w:r>
                </w:p>
                <w:p w:rsidR="00C712DE" w:rsidRDefault="00BF3D5D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Nazwa  podmiotu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  <w:t>zakres</w:t>
                  </w:r>
                  <w:bookmarkStart w:id="0" w:name="_Hlk32906401"/>
                  <w:bookmarkEnd w:id="0"/>
                </w:p>
                <w:p w:rsidR="00C712DE" w:rsidRDefault="00BF3D5D">
                  <w:pPr>
                    <w:numPr>
                      <w:ilvl w:val="1"/>
                      <w:numId w:val="5"/>
                    </w:numPr>
                    <w:spacing w:line="276" w:lineRule="auto"/>
                    <w:ind w:left="709" w:hanging="283"/>
                    <w:jc w:val="both"/>
                  </w:pPr>
                  <w:r>
                    <w:t>_____________________________  ____________________________</w:t>
                  </w:r>
                </w:p>
                <w:p w:rsidR="00C712DE" w:rsidRDefault="00BF3D5D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Nazwa  podmiotu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  <w:t>zakres</w:t>
                  </w:r>
                </w:p>
                <w:p w:rsidR="00C712DE" w:rsidRDefault="00BF3D5D">
                  <w:pPr>
                    <w:numPr>
                      <w:ilvl w:val="1"/>
                      <w:numId w:val="5"/>
                    </w:numPr>
                    <w:spacing w:line="276" w:lineRule="auto"/>
                    <w:ind w:left="709" w:hanging="283"/>
                    <w:jc w:val="both"/>
                  </w:pPr>
                  <w:r>
                    <w:t>_____________________________  ______</w:t>
                  </w:r>
                  <w:r>
                    <w:t>______________________</w:t>
                  </w:r>
                </w:p>
                <w:p w:rsidR="00C712DE" w:rsidRDefault="00BF3D5D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Nazwa  podmiotu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  <w:t>zakres</w:t>
                  </w:r>
                </w:p>
                <w:p w:rsidR="00C712DE" w:rsidRDefault="00BF3D5D">
                  <w:pPr>
                    <w:numPr>
                      <w:ilvl w:val="1"/>
                      <w:numId w:val="5"/>
                    </w:numPr>
                    <w:spacing w:line="276" w:lineRule="auto"/>
                    <w:ind w:left="709" w:hanging="283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_____________________________  ____________________________</w:t>
                  </w:r>
                </w:p>
                <w:p w:rsidR="00C712DE" w:rsidRDefault="00BF3D5D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Nazwa  podmiotu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</w:r>
                  <w:r>
                    <w:rPr>
                      <w:i/>
                      <w:iCs/>
                      <w:sz w:val="16"/>
                      <w:szCs w:val="16"/>
                    </w:rPr>
                    <w:tab/>
                    <w:t>zakres</w:t>
                  </w:r>
                </w:p>
                <w:p w:rsidR="00C712DE" w:rsidRDefault="00C712DE">
                  <w:pPr>
                    <w:spacing w:line="276" w:lineRule="auto"/>
                    <w:ind w:left="709"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C712DE" w:rsidRDefault="00BF3D5D">
                  <w:pPr>
                    <w:spacing w:line="360" w:lineRule="auto"/>
                    <w:ind w:left="51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UWAGA! Zawarte informacje powinny być spójne ze złożonym załącznikiem nr 9 do SIWZ oraz fakt o poleganiu na zasobach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powinien być odnotowany również w JEDZ w części II: Informacje dotyczące Wykonawcy litera C: Informacje na temat polegania na zdolności innych podmiotów.</w:t>
                  </w:r>
                </w:p>
                <w:p w:rsidR="00C712DE" w:rsidRDefault="00BF3D5D">
                  <w:pPr>
                    <w:numPr>
                      <w:ilvl w:val="2"/>
                      <w:numId w:val="4"/>
                    </w:numPr>
                    <w:spacing w:line="360" w:lineRule="auto"/>
                    <w:ind w:left="0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8. Wymagane wadium/a zostało/y wniesione  w dniu .....................................................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........, </w:t>
                  </w:r>
                </w:p>
                <w:p w:rsidR="00C712DE" w:rsidRDefault="00BF3D5D">
                  <w:pPr>
                    <w:spacing w:line="360" w:lineRule="auto"/>
                    <w:ind w:firstLine="31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 formie: …..……........................................................;</w:t>
                  </w:r>
                </w:p>
                <w:p w:rsidR="00C712DE" w:rsidRDefault="00BF3D5D">
                  <w:pPr>
                    <w:numPr>
                      <w:ilvl w:val="2"/>
                      <w:numId w:val="4"/>
                    </w:numPr>
                    <w:spacing w:line="360" w:lineRule="auto"/>
                    <w:ind w:left="0" w:hanging="426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Prosimy o zwrot wadium (wniesionego w pieniądzu), na zasadach określonych w art. 46 ustawy PZP, na następujący rachunek:    </w:t>
                  </w:r>
                </w:p>
                <w:p w:rsidR="00C712DE" w:rsidRDefault="00BF3D5D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…...……………….....................................</w:t>
                  </w:r>
                  <w:r>
                    <w:rPr>
                      <w:color w:val="000000"/>
                      <w:sz w:val="22"/>
                      <w:szCs w:val="22"/>
                    </w:rPr>
                    <w:t>.........................................................…...………</w:t>
                  </w:r>
                </w:p>
                <w:p w:rsidR="00C712DE" w:rsidRDefault="00BF3D5D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9. Oświadczamy, że zapoznaliśmy się z klauzulą informacyjną zawartą w pkt 27 SIWZ.</w:t>
                  </w:r>
                </w:p>
              </w:tc>
            </w:tr>
          </w:tbl>
          <w:p w:rsidR="00C712DE" w:rsidRDefault="00C712DE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712DE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BF3D5D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D. ZOBOWIĄZANIA W PRZYPADKU PRZYZNANIA ZAMÓWIENIA:</w:t>
            </w:r>
          </w:p>
          <w:p w:rsidR="00C712DE" w:rsidRDefault="00BF3D5D">
            <w:pPr>
              <w:numPr>
                <w:ilvl w:val="0"/>
                <w:numId w:val="2"/>
              </w:numPr>
              <w:spacing w:line="360" w:lineRule="auto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Zobowiązujemy się do zawarcia umowy w miejscu i </w:t>
            </w:r>
            <w:r>
              <w:rPr>
                <w:color w:val="000000"/>
                <w:sz w:val="22"/>
                <w:szCs w:val="22"/>
              </w:rPr>
              <w:t>terminie wyznaczonym przez Zamawiającego;</w:t>
            </w:r>
          </w:p>
          <w:p w:rsidR="00C712DE" w:rsidRDefault="00BF3D5D">
            <w:pPr>
              <w:numPr>
                <w:ilvl w:val="0"/>
                <w:numId w:val="2"/>
              </w:numPr>
              <w:spacing w:line="360" w:lineRule="auto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Zobowiązujemy się do wniesienia najpóźniej w dniu zawarcia umowy zabezpieczenia należytego wykonania umowy w wysokości 2 % ceny ofertowej brutto;</w:t>
            </w:r>
          </w:p>
          <w:p w:rsidR="00C712DE" w:rsidRDefault="00BF3D5D">
            <w:pPr>
              <w:numPr>
                <w:ilvl w:val="0"/>
                <w:numId w:val="2"/>
              </w:numPr>
              <w:spacing w:line="360" w:lineRule="auto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Osobą upoważnioną do kontaktów z Zamawiającym w sprawach dotyczących</w:t>
            </w:r>
            <w:r>
              <w:rPr>
                <w:color w:val="000000"/>
                <w:sz w:val="22"/>
                <w:szCs w:val="22"/>
              </w:rPr>
              <w:t xml:space="preserve"> realizacji umowy jest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color w:val="000000"/>
                <w:sz w:val="22"/>
                <w:szCs w:val="22"/>
              </w:rPr>
              <w:t>mal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………………………………………. tel./fax …………………………………………….</w:t>
            </w:r>
          </w:p>
        </w:tc>
      </w:tr>
      <w:tr w:rsidR="00C712DE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BF3D5D">
            <w:pP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E. SPIS TREŚCI: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Integralną część oferty stanowią następujące dokumenty:</w:t>
            </w:r>
          </w:p>
          <w:p w:rsidR="00C712DE" w:rsidRDefault="00BF3D5D">
            <w:pPr>
              <w:spacing w:line="360" w:lineRule="auto"/>
              <w:ind w:left="284" w:hanging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1) …………………………………………………………………………………………………</w:t>
            </w:r>
          </w:p>
          <w:p w:rsidR="00C712DE" w:rsidRDefault="00BF3D5D">
            <w:pPr>
              <w:tabs>
                <w:tab w:val="left" w:pos="993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2) </w:t>
            </w:r>
            <w:r>
              <w:rPr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........................................................................................................................................................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 ........................................................</w:t>
            </w:r>
            <w:r>
              <w:rPr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 ........................................................................................................................................................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6) </w:t>
            </w:r>
            <w:r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C712DE" w:rsidRDefault="00BF3D5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Oferta została złożona na .............. kolejno ponumerowanych stronach.</w:t>
            </w:r>
          </w:p>
        </w:tc>
      </w:tr>
    </w:tbl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BF3D5D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Załącznik nr 3 do SIWZ</w:t>
      </w: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center"/>
        <w:rPr>
          <w:b/>
          <w:bCs/>
          <w:color w:val="000000"/>
          <w:sz w:val="22"/>
          <w:szCs w:val="22"/>
        </w:rPr>
      </w:pPr>
    </w:p>
    <w:p w:rsidR="00C712DE" w:rsidRDefault="00BF3D5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OŚWIADCZENIE DOTYCZĄCE GRUPY KAPITAŁOWEJ </w:t>
      </w:r>
    </w:p>
    <w:p w:rsidR="00C712DE" w:rsidRDefault="00BF3D5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składane na podstawie art. 24 ust. 11 ustawy PZP.</w:t>
      </w:r>
    </w:p>
    <w:p w:rsidR="00C712DE" w:rsidRDefault="00C712DE">
      <w:pPr>
        <w:jc w:val="center"/>
        <w:rPr>
          <w:b/>
          <w:bCs/>
          <w:color w:val="000000"/>
          <w:sz w:val="22"/>
          <w:szCs w:val="22"/>
        </w:rPr>
      </w:pPr>
    </w:p>
    <w:p w:rsidR="00C712DE" w:rsidRDefault="00BF3D5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DLA ZAMÓWIENIA:</w:t>
      </w:r>
    </w:p>
    <w:p w:rsidR="00C712DE" w:rsidRDefault="00C712DE">
      <w:pPr>
        <w:jc w:val="center"/>
        <w:rPr>
          <w:b/>
          <w:bCs/>
          <w:color w:val="000000"/>
          <w:sz w:val="22"/>
          <w:szCs w:val="22"/>
        </w:rPr>
      </w:pPr>
    </w:p>
    <w:p w:rsidR="00C712DE" w:rsidRDefault="00BF3D5D">
      <w:pPr>
        <w:jc w:val="both"/>
      </w:pPr>
      <w:r>
        <w:rPr>
          <w:b/>
          <w:color w:val="000000"/>
          <w:sz w:val="22"/>
          <w:szCs w:val="22"/>
        </w:rPr>
        <w:t>Ś</w:t>
      </w:r>
      <w:r>
        <w:rPr>
          <w:rFonts w:eastAsia="SimSun"/>
          <w:b/>
          <w:color w:val="000000"/>
          <w:kern w:val="2"/>
          <w:sz w:val="22"/>
          <w:szCs w:val="22"/>
          <w:lang w:eastAsia="hi-IN" w:bidi="hi-IN"/>
        </w:rPr>
        <w:t xml:space="preserve">wiadczenie usług Pogotowia Technicznego na Nieruchomościach </w:t>
      </w:r>
      <w:r>
        <w:rPr>
          <w:b/>
          <w:color w:val="000000"/>
          <w:sz w:val="22"/>
          <w:szCs w:val="22"/>
        </w:rPr>
        <w:t xml:space="preserve">będących we władaniu Zarządu Komunalnych </w:t>
      </w:r>
      <w:r>
        <w:rPr>
          <w:b/>
          <w:color w:val="000000"/>
          <w:sz w:val="22"/>
          <w:szCs w:val="22"/>
        </w:rPr>
        <w:t>Zasobów Lokalowych Sp. z o.o.</w:t>
      </w:r>
      <w:r>
        <w:rPr>
          <w:rFonts w:eastAsia="SimSun"/>
          <w:b/>
          <w:color w:val="000000"/>
          <w:kern w:val="2"/>
          <w:sz w:val="22"/>
          <w:szCs w:val="22"/>
          <w:lang w:eastAsia="hi-IN" w:bidi="hi-IN"/>
        </w:rPr>
        <w:t xml:space="preserve"> w podziale na 5 części</w:t>
      </w:r>
      <w:r>
        <w:rPr>
          <w:b/>
          <w:bCs/>
          <w:color w:val="000000"/>
          <w:sz w:val="22"/>
          <w:szCs w:val="22"/>
        </w:rPr>
        <w:t>.</w:t>
      </w:r>
    </w:p>
    <w:p w:rsidR="00C712DE" w:rsidRDefault="00C712DE">
      <w:pPr>
        <w:jc w:val="both"/>
        <w:rPr>
          <w:color w:val="000000"/>
          <w:sz w:val="22"/>
          <w:szCs w:val="22"/>
        </w:rPr>
      </w:pPr>
    </w:p>
    <w:p w:rsidR="00C712DE" w:rsidRDefault="00BF3D5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Nazwa(y) Wykonawcy(</w:t>
      </w:r>
      <w:proofErr w:type="spellStart"/>
      <w:r>
        <w:rPr>
          <w:color w:val="000000"/>
          <w:sz w:val="22"/>
          <w:szCs w:val="22"/>
        </w:rPr>
        <w:t>ców</w:t>
      </w:r>
      <w:proofErr w:type="spellEnd"/>
      <w:r>
        <w:rPr>
          <w:color w:val="000000"/>
          <w:sz w:val="22"/>
          <w:szCs w:val="22"/>
        </w:rPr>
        <w:t>) …………………………………………………………...…..</w:t>
      </w:r>
    </w:p>
    <w:p w:rsidR="00C712DE" w:rsidRDefault="00BF3D5D"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……………………………………………………………….</w:t>
      </w:r>
    </w:p>
    <w:p w:rsidR="00C712DE" w:rsidRDefault="00BF3D5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……………………………………………………………….</w:t>
      </w:r>
    </w:p>
    <w:p w:rsidR="00C712DE" w:rsidRDefault="00BF3D5D">
      <w:pPr>
        <w:jc w:val="both"/>
      </w:pPr>
      <w:r>
        <w:rPr>
          <w:bCs/>
          <w:color w:val="000000"/>
          <w:sz w:val="22"/>
          <w:szCs w:val="22"/>
        </w:rPr>
        <w:t xml:space="preserve">Adres(y) </w:t>
      </w:r>
      <w:r>
        <w:rPr>
          <w:color w:val="000000"/>
          <w:sz w:val="22"/>
          <w:szCs w:val="22"/>
        </w:rPr>
        <w:t>Wykonawcy(</w:t>
      </w:r>
      <w:proofErr w:type="spellStart"/>
      <w:r>
        <w:rPr>
          <w:color w:val="000000"/>
          <w:sz w:val="22"/>
          <w:szCs w:val="22"/>
        </w:rPr>
        <w:t>ców</w:t>
      </w:r>
      <w:proofErr w:type="spellEnd"/>
      <w:r>
        <w:rPr>
          <w:color w:val="000000"/>
          <w:sz w:val="22"/>
          <w:szCs w:val="22"/>
        </w:rPr>
        <w:t>)  …………………………………………………………...…..</w:t>
      </w:r>
    </w:p>
    <w:p w:rsidR="00C712DE" w:rsidRDefault="00BF3D5D"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……………………………………………………………….</w:t>
      </w:r>
    </w:p>
    <w:p w:rsidR="00C712DE" w:rsidRDefault="00BF3D5D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……………………………………………………………….</w:t>
      </w:r>
    </w:p>
    <w:p w:rsidR="00C712DE" w:rsidRDefault="00C712DE">
      <w:pPr>
        <w:rPr>
          <w:bCs/>
          <w:color w:val="000000"/>
          <w:sz w:val="22"/>
          <w:szCs w:val="22"/>
        </w:rPr>
      </w:pPr>
    </w:p>
    <w:p w:rsidR="00C712DE" w:rsidRDefault="00BF3D5D">
      <w:pPr>
        <w:numPr>
          <w:ilvl w:val="3"/>
          <w:numId w:val="11"/>
        </w:numPr>
        <w:tabs>
          <w:tab w:val="left" w:pos="426"/>
        </w:tabs>
        <w:ind w:left="426" w:hanging="426"/>
        <w:jc w:val="both"/>
      </w:pPr>
      <w:r>
        <w:rPr>
          <w:b/>
          <w:bCs/>
          <w:color w:val="000000"/>
          <w:sz w:val="22"/>
          <w:szCs w:val="22"/>
        </w:rPr>
        <w:t xml:space="preserve">* </w:t>
      </w:r>
      <w:r>
        <w:rPr>
          <w:bCs/>
          <w:color w:val="000000"/>
          <w:sz w:val="22"/>
          <w:szCs w:val="22"/>
        </w:rPr>
        <w:t>Oświadczamy, że należymy do tej samej grupy kapitałowej, o której mowa w art. 24 ust.1 pkt.23 PZP, tj. w rozumieniu ustawy z dnia 16 lutego 2007 r. o ochronie konkurencji i konsumentów (tj. Dz. U z 2020, poz. 1076 ze zm.), co p</w:t>
      </w:r>
      <w:r>
        <w:rPr>
          <w:bCs/>
          <w:color w:val="000000"/>
          <w:sz w:val="22"/>
          <w:szCs w:val="22"/>
        </w:rPr>
        <w:t>odmioty wymienione poniżej, które to złożyły ofertę w tym postępowaniu:</w:t>
      </w:r>
    </w:p>
    <w:p w:rsidR="00C712DE" w:rsidRDefault="00C712DE">
      <w:pPr>
        <w:jc w:val="both"/>
        <w:rPr>
          <w:bCs/>
          <w:color w:val="000000"/>
          <w:sz w:val="22"/>
          <w:szCs w:val="22"/>
        </w:rPr>
      </w:pPr>
    </w:p>
    <w:tbl>
      <w:tblPr>
        <w:tblW w:w="8928" w:type="dxa"/>
        <w:tblInd w:w="108" w:type="dxa"/>
        <w:tblLook w:val="04A0" w:firstRow="1" w:lastRow="0" w:firstColumn="1" w:lastColumn="0" w:noHBand="0" w:noVBand="1"/>
      </w:tblPr>
      <w:tblGrid>
        <w:gridCol w:w="816"/>
        <w:gridCol w:w="3822"/>
        <w:gridCol w:w="4290"/>
      </w:tblGrid>
      <w:tr w:rsidR="00C712D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BF3D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BF3D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BF3D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C712D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C712D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C712D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712DE" w:rsidRDefault="00C712D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712DE" w:rsidRDefault="00C712D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712DE" w:rsidRDefault="00C712D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712DE" w:rsidRDefault="00C712D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DE" w:rsidRDefault="00C712D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C712DE" w:rsidRDefault="00BF3D5D">
      <w:pPr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UWAGA:</w:t>
      </w:r>
    </w:p>
    <w:p w:rsidR="00C712DE" w:rsidRDefault="00BF3D5D">
      <w:pPr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Wykonawca nie ma obowiązku składać pełnego wykazu podmiotów w zakresie grupy kapitałowej, o której mowa powyżej. Należy wypełnić </w:t>
      </w:r>
      <w:r>
        <w:rPr>
          <w:bCs/>
          <w:i/>
          <w:color w:val="000000"/>
          <w:sz w:val="22"/>
          <w:szCs w:val="22"/>
        </w:rPr>
        <w:t>powyższy wykaz tylko wtedy, gdy odrębna ofertę złożył samodzielnie lub wspólnie z innymi wykonawcami podmiot należący do tej samej grupy kapitałowej co wykonawca składający tą ofertę.</w:t>
      </w:r>
    </w:p>
    <w:p w:rsidR="00C712DE" w:rsidRDefault="00C712DE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</w:p>
    <w:p w:rsidR="00C712DE" w:rsidRDefault="00BF3D5D">
      <w:pPr>
        <w:numPr>
          <w:ilvl w:val="3"/>
          <w:numId w:val="11"/>
        </w:numPr>
        <w:tabs>
          <w:tab w:val="left" w:pos="426"/>
        </w:tabs>
        <w:ind w:left="426" w:hanging="426"/>
        <w:jc w:val="both"/>
      </w:pPr>
      <w:r>
        <w:rPr>
          <w:b/>
          <w:bCs/>
          <w:color w:val="000000"/>
          <w:sz w:val="22"/>
          <w:szCs w:val="22"/>
        </w:rPr>
        <w:t xml:space="preserve">* Informuję (my), </w:t>
      </w:r>
      <w:r>
        <w:rPr>
          <w:bCs/>
          <w:color w:val="000000"/>
          <w:sz w:val="22"/>
          <w:szCs w:val="22"/>
        </w:rPr>
        <w:t>że nie należę (nie należymy) do grupy kapitałowej o k</w:t>
      </w:r>
      <w:r>
        <w:rPr>
          <w:bCs/>
          <w:color w:val="000000"/>
          <w:sz w:val="22"/>
          <w:szCs w:val="22"/>
        </w:rPr>
        <w:t>tórej mowa</w:t>
      </w:r>
      <w:r>
        <w:rPr>
          <w:bCs/>
          <w:color w:val="000000"/>
          <w:sz w:val="22"/>
          <w:szCs w:val="22"/>
        </w:rPr>
        <w:br/>
        <w:t>w art. 24 ust. 1 pkt. 23 ustawy z dnia 29 stycznia 2004 r. Prawo zamówień publicznych (</w:t>
      </w:r>
      <w:proofErr w:type="spellStart"/>
      <w:r>
        <w:rPr>
          <w:bCs/>
          <w:color w:val="000000"/>
          <w:sz w:val="22"/>
          <w:szCs w:val="22"/>
        </w:rPr>
        <w:t>t.j</w:t>
      </w:r>
      <w:proofErr w:type="spellEnd"/>
      <w:r>
        <w:rPr>
          <w:bCs/>
          <w:color w:val="000000"/>
          <w:sz w:val="22"/>
          <w:szCs w:val="22"/>
        </w:rPr>
        <w:t>. Dz. U.                     z 2019, poz. 1843 ze zm.).</w:t>
      </w:r>
    </w:p>
    <w:p w:rsidR="00C712DE" w:rsidRDefault="00C712DE">
      <w:pPr>
        <w:jc w:val="both"/>
        <w:rPr>
          <w:color w:val="000000"/>
          <w:sz w:val="22"/>
          <w:szCs w:val="22"/>
        </w:rPr>
      </w:pPr>
    </w:p>
    <w:p w:rsidR="00C712DE" w:rsidRDefault="00BF3D5D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C712DE" w:rsidRDefault="00BF3D5D">
      <w:pPr>
        <w:pStyle w:val="Nagwek"/>
        <w:tabs>
          <w:tab w:val="left" w:pos="708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</w:t>
      </w:r>
    </w:p>
    <w:p w:rsidR="00C712DE" w:rsidRDefault="00BF3D5D">
      <w:pPr>
        <w:rPr>
          <w:b/>
          <w:bCs/>
          <w:iCs/>
          <w:color w:val="000000"/>
          <w:sz w:val="22"/>
          <w:szCs w:val="22"/>
          <w:u w:val="single"/>
        </w:rPr>
      </w:pPr>
      <w:r>
        <w:rPr>
          <w:b/>
          <w:bCs/>
          <w:iCs/>
          <w:color w:val="000000"/>
          <w:sz w:val="22"/>
          <w:szCs w:val="22"/>
          <w:u w:val="single"/>
        </w:rPr>
        <w:t>*  niepotrzebne skreślić</w:t>
      </w:r>
    </w:p>
    <w:p w:rsidR="00C712DE" w:rsidRDefault="00C712DE">
      <w:pPr>
        <w:rPr>
          <w:bCs/>
          <w:iCs/>
          <w:color w:val="000000"/>
          <w:sz w:val="24"/>
          <w:szCs w:val="24"/>
        </w:rPr>
      </w:pPr>
    </w:p>
    <w:p w:rsidR="00C712DE" w:rsidRDefault="00C712DE">
      <w:pPr>
        <w:rPr>
          <w:bCs/>
          <w:iCs/>
          <w:color w:val="000000"/>
          <w:sz w:val="24"/>
          <w:szCs w:val="24"/>
        </w:rPr>
      </w:pPr>
    </w:p>
    <w:p w:rsidR="00C712DE" w:rsidRDefault="00C712DE">
      <w:pPr>
        <w:rPr>
          <w:bCs/>
          <w:iCs/>
          <w:color w:val="000000"/>
          <w:sz w:val="24"/>
          <w:szCs w:val="24"/>
        </w:rPr>
      </w:pPr>
    </w:p>
    <w:p w:rsidR="00C712DE" w:rsidRDefault="00C712DE">
      <w:pPr>
        <w:jc w:val="right"/>
        <w:rPr>
          <w:b/>
          <w:bCs/>
          <w:color w:val="000000"/>
          <w:sz w:val="24"/>
          <w:szCs w:val="24"/>
        </w:rPr>
      </w:pPr>
    </w:p>
    <w:p w:rsidR="00C712DE" w:rsidRDefault="00BF3D5D">
      <w:pPr>
        <w:jc w:val="center"/>
      </w:pPr>
      <w:r>
        <w:rPr>
          <w:b/>
          <w:bCs/>
          <w:color w:val="000000"/>
          <w:sz w:val="24"/>
          <w:szCs w:val="24"/>
        </w:rPr>
        <w:t xml:space="preserve">Należy </w:t>
      </w:r>
      <w:r>
        <w:rPr>
          <w:b/>
          <w:bCs/>
          <w:color w:val="000000"/>
          <w:sz w:val="24"/>
          <w:szCs w:val="24"/>
        </w:rPr>
        <w:t>złożyć za pośrednictwem platformy zakupowej</w:t>
      </w:r>
      <w:r>
        <w:rPr>
          <w:b/>
          <w:bCs/>
          <w:color w:val="000000"/>
          <w:sz w:val="24"/>
          <w:szCs w:val="24"/>
        </w:rPr>
        <w:t xml:space="preserve"> w terminie 3 dni od dnia zamieszczenia na stronie internetowej informacji, o której mowa w art. 86 ust. 5.</w:t>
      </w:r>
    </w:p>
    <w:p w:rsidR="00C712DE" w:rsidRDefault="00C712DE">
      <w:pPr>
        <w:jc w:val="center"/>
        <w:rPr>
          <w:b/>
          <w:bCs/>
          <w:color w:val="000000"/>
          <w:sz w:val="24"/>
          <w:szCs w:val="24"/>
        </w:rPr>
      </w:pPr>
    </w:p>
    <w:p w:rsidR="00C712DE" w:rsidRDefault="00C712DE">
      <w:pPr>
        <w:jc w:val="center"/>
        <w:rPr>
          <w:b/>
          <w:bCs/>
          <w:color w:val="000000"/>
          <w:sz w:val="24"/>
          <w:szCs w:val="24"/>
        </w:rPr>
      </w:pPr>
    </w:p>
    <w:p w:rsidR="00C712DE" w:rsidRDefault="00C712DE">
      <w:pPr>
        <w:jc w:val="center"/>
        <w:rPr>
          <w:b/>
          <w:bCs/>
          <w:color w:val="000000"/>
          <w:sz w:val="24"/>
          <w:szCs w:val="24"/>
        </w:rPr>
      </w:pPr>
    </w:p>
    <w:p w:rsidR="00C712DE" w:rsidRDefault="00C712DE">
      <w:pPr>
        <w:jc w:val="center"/>
        <w:rPr>
          <w:b/>
          <w:bCs/>
          <w:color w:val="000000"/>
          <w:sz w:val="24"/>
          <w:szCs w:val="24"/>
        </w:rPr>
      </w:pPr>
    </w:p>
    <w:p w:rsidR="00C712DE" w:rsidRDefault="00C712DE">
      <w:pPr>
        <w:jc w:val="center"/>
        <w:rPr>
          <w:b/>
          <w:bCs/>
          <w:color w:val="000000"/>
          <w:sz w:val="24"/>
          <w:szCs w:val="24"/>
        </w:rPr>
      </w:pPr>
    </w:p>
    <w:p w:rsidR="00C712DE" w:rsidRDefault="00C712DE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:rsidR="00C712DE" w:rsidRDefault="00C712DE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:rsidR="00C712DE" w:rsidRDefault="00BF3D5D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Załącznik nr 4 do SIWZ</w:t>
      </w: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BF3D5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712DE" w:rsidRDefault="00BF3D5D">
      <w:pPr>
        <w:overflowPunct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ETAP II</w:t>
      </w: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BF3D5D">
      <w:pPr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OŚWIADCZENIE WYKONAWCY</w:t>
      </w:r>
    </w:p>
    <w:p w:rsidR="00C712DE" w:rsidRDefault="00C712DE">
      <w:pPr>
        <w:tabs>
          <w:tab w:val="left" w:pos="34"/>
        </w:tabs>
        <w:spacing w:line="120" w:lineRule="atLeast"/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p w:rsidR="00C712DE" w:rsidRDefault="00C712DE">
      <w:pPr>
        <w:tabs>
          <w:tab w:val="left" w:pos="34"/>
        </w:tabs>
        <w:spacing w:line="120" w:lineRule="atLeast"/>
        <w:ind w:left="360"/>
        <w:jc w:val="both"/>
        <w:rPr>
          <w:b/>
          <w:bCs/>
          <w:color w:val="000000"/>
          <w:sz w:val="22"/>
          <w:szCs w:val="22"/>
          <w:u w:val="single"/>
        </w:rPr>
      </w:pPr>
    </w:p>
    <w:p w:rsidR="00C712DE" w:rsidRDefault="00BF3D5D">
      <w:pPr>
        <w:tabs>
          <w:tab w:val="left" w:pos="34"/>
        </w:tabs>
        <w:spacing w:line="360" w:lineRule="auto"/>
        <w:ind w:left="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iż spełniam warunek w zakresie dysponowania w czasie trwania umowy</w:t>
      </w:r>
      <w:r>
        <w:rPr>
          <w:color w:val="000000"/>
          <w:sz w:val="22"/>
          <w:szCs w:val="22"/>
        </w:rPr>
        <w:br/>
        <w:t xml:space="preserve">osobami (co najmniej jedną osobą w każdej specjalności, na każdą część zamówienia) mogącymi wykonywać </w:t>
      </w:r>
      <w:r>
        <w:rPr>
          <w:color w:val="000000"/>
          <w:sz w:val="22"/>
          <w:szCs w:val="22"/>
        </w:rPr>
        <w:t>samodzielne funkcje techniczne w budownictwie w zakresie kierowania robotami budowlanymi w specjalności*:</w:t>
      </w:r>
    </w:p>
    <w:p w:rsidR="00C712DE" w:rsidRDefault="00C712DE">
      <w:pPr>
        <w:tabs>
          <w:tab w:val="left" w:pos="34"/>
        </w:tabs>
        <w:spacing w:line="360" w:lineRule="auto"/>
        <w:ind w:left="34"/>
        <w:jc w:val="both"/>
        <w:rPr>
          <w:color w:val="000000"/>
          <w:sz w:val="22"/>
          <w:szCs w:val="22"/>
        </w:rPr>
      </w:pPr>
    </w:p>
    <w:p w:rsidR="00C712DE" w:rsidRDefault="00BF3D5D">
      <w:pPr>
        <w:widowControl w:val="0"/>
        <w:numPr>
          <w:ilvl w:val="2"/>
          <w:numId w:val="1"/>
        </w:numPr>
        <w:spacing w:line="360" w:lineRule="auto"/>
        <w:ind w:left="709" w:hanging="283"/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konstrukcyjno</w:t>
      </w:r>
      <w:proofErr w:type="spellEnd"/>
      <w:r>
        <w:rPr>
          <w:bCs/>
          <w:color w:val="000000"/>
          <w:sz w:val="22"/>
          <w:szCs w:val="22"/>
        </w:rPr>
        <w:t xml:space="preserve"> – budowlanej – liczba osób …….,</w:t>
      </w:r>
    </w:p>
    <w:p w:rsidR="00C712DE" w:rsidRDefault="00C712DE">
      <w:pPr>
        <w:widowControl w:val="0"/>
        <w:spacing w:line="360" w:lineRule="auto"/>
        <w:ind w:left="709"/>
        <w:jc w:val="both"/>
        <w:rPr>
          <w:bCs/>
          <w:color w:val="000000"/>
          <w:sz w:val="22"/>
          <w:szCs w:val="22"/>
        </w:rPr>
      </w:pPr>
    </w:p>
    <w:p w:rsidR="00C712DE" w:rsidRDefault="00BF3D5D">
      <w:pPr>
        <w:widowControl w:val="0"/>
        <w:numPr>
          <w:ilvl w:val="2"/>
          <w:numId w:val="1"/>
        </w:numPr>
        <w:spacing w:line="360" w:lineRule="auto"/>
        <w:ind w:left="709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instalacyjnej w zakresie instalacji i urządzeń cieplnych, gazowych, wodociągowych i kanalizacyjnych – liczba osób ……., </w:t>
      </w:r>
    </w:p>
    <w:p w:rsidR="00C712DE" w:rsidRDefault="00C712DE">
      <w:pPr>
        <w:pStyle w:val="Akapitzlist"/>
        <w:rPr>
          <w:color w:val="000000"/>
          <w:sz w:val="22"/>
          <w:szCs w:val="22"/>
        </w:rPr>
      </w:pPr>
    </w:p>
    <w:p w:rsidR="00C712DE" w:rsidRDefault="00BF3D5D">
      <w:pPr>
        <w:widowControl w:val="0"/>
        <w:numPr>
          <w:ilvl w:val="2"/>
          <w:numId w:val="1"/>
        </w:numPr>
        <w:spacing w:line="360" w:lineRule="auto"/>
        <w:ind w:left="709" w:hanging="283"/>
        <w:jc w:val="both"/>
      </w:pPr>
      <w:r>
        <w:rPr>
          <w:bCs/>
          <w:color w:val="000000"/>
          <w:sz w:val="22"/>
          <w:szCs w:val="22"/>
        </w:rPr>
        <w:t>instalacyjnej w zakresie instalacji i urządzeń elektrycznych – liczba osób …….</w:t>
      </w:r>
      <w:r>
        <w:rPr>
          <w:color w:val="000000"/>
          <w:sz w:val="22"/>
          <w:szCs w:val="22"/>
        </w:rPr>
        <w:t xml:space="preserve"> .</w:t>
      </w:r>
    </w:p>
    <w:p w:rsidR="00C712DE" w:rsidRDefault="00C712DE">
      <w:pPr>
        <w:pStyle w:val="Akapitzlist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C712DE" w:rsidRDefault="00BF3D5D">
      <w:pPr>
        <w:spacing w:line="360" w:lineRule="auto"/>
        <w:ind w:firstLine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Nadto oświadczam, iż osoba/y będzie/będą dysponować w</w:t>
      </w:r>
      <w:r>
        <w:rPr>
          <w:b/>
          <w:bCs/>
          <w:color w:val="000000"/>
          <w:sz w:val="22"/>
          <w:szCs w:val="22"/>
        </w:rPr>
        <w:t xml:space="preserve"> okresie obowiązywania umowy wymaganymi uprawnieniami oraz dokumentami potwierdzającymi przynależność do właściwego samorządu zawodowego.</w:t>
      </w: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BF3D5D">
      <w:pPr>
        <w:ind w:left="4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C712DE" w:rsidRDefault="00C712DE">
      <w:pPr>
        <w:tabs>
          <w:tab w:val="left" w:pos="5355"/>
        </w:tabs>
        <w:rPr>
          <w:color w:val="000000"/>
          <w:sz w:val="22"/>
          <w:szCs w:val="22"/>
        </w:rPr>
      </w:pPr>
    </w:p>
    <w:p w:rsidR="00C712DE" w:rsidRDefault="00C712DE">
      <w:pPr>
        <w:tabs>
          <w:tab w:val="left" w:pos="5355"/>
        </w:tabs>
        <w:rPr>
          <w:color w:val="000000"/>
          <w:sz w:val="22"/>
          <w:szCs w:val="22"/>
        </w:rPr>
      </w:pPr>
    </w:p>
    <w:p w:rsidR="00C712DE" w:rsidRDefault="00BF3D5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C712DE" w:rsidRDefault="00BF3D5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</w:t>
      </w:r>
    </w:p>
    <w:p w:rsidR="00C712DE" w:rsidRDefault="00C712DE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:rsidR="00C712DE" w:rsidRDefault="00C712DE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:rsidR="00C712DE" w:rsidRDefault="00C712DE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:rsidR="00C712DE" w:rsidRDefault="00C712DE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:rsidR="00C712DE" w:rsidRDefault="00C712DE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:rsidR="00C712DE" w:rsidRDefault="00BF3D5D">
      <w:pPr>
        <w:tabs>
          <w:tab w:val="left" w:pos="567"/>
        </w:tabs>
        <w:spacing w:line="120" w:lineRule="atLeast"/>
        <w:ind w:left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*W przypadku składania ofert na więcej niż 1 część zamówienia, należy wpisać stosowną ilość osób, stanowiącą iloczyn minimalnej ilości osób wymaganej w pkt. 12.1.3b SIWZ </w:t>
      </w:r>
      <w:r>
        <w:rPr>
          <w:bCs/>
          <w:color w:val="000000"/>
          <w:sz w:val="22"/>
          <w:szCs w:val="22"/>
        </w:rPr>
        <w:t>oraz ilości części, na które składana jest oferta. Powyższe dotyczy każdej ze specjalności.</w:t>
      </w:r>
    </w:p>
    <w:p w:rsidR="00C712DE" w:rsidRDefault="00C712DE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4"/>
          <w:szCs w:val="24"/>
        </w:rPr>
      </w:pPr>
    </w:p>
    <w:p w:rsidR="00C712DE" w:rsidRDefault="00C712DE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:rsidR="00C712DE" w:rsidRDefault="00C712DE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:rsidR="00C712DE" w:rsidRDefault="00C712DE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:rsidR="00C712DE" w:rsidRDefault="00C712DE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:rsidR="00C712DE" w:rsidRDefault="00C712DE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:rsidR="00C712DE" w:rsidRDefault="00C712DE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:rsidR="00C712DE" w:rsidRDefault="00C712DE">
      <w:pPr>
        <w:tabs>
          <w:tab w:val="left" w:pos="567"/>
        </w:tabs>
        <w:spacing w:line="120" w:lineRule="atLeast"/>
        <w:rPr>
          <w:b/>
          <w:bCs/>
          <w:color w:val="000000"/>
          <w:sz w:val="24"/>
          <w:szCs w:val="24"/>
        </w:rPr>
      </w:pPr>
    </w:p>
    <w:p w:rsidR="00C712DE" w:rsidRDefault="00BF3D5D">
      <w:pPr>
        <w:ind w:left="2832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Załącznik nr 5 do SIWZ</w:t>
      </w:r>
    </w:p>
    <w:p w:rsidR="00C712DE" w:rsidRDefault="00BF3D5D">
      <w:pPr>
        <w:overflowPunct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ETAP II</w:t>
      </w:r>
    </w:p>
    <w:p w:rsidR="00C712DE" w:rsidRDefault="00C712DE">
      <w:pPr>
        <w:jc w:val="center"/>
        <w:rPr>
          <w:b/>
          <w:bCs/>
          <w:color w:val="000000"/>
          <w:sz w:val="22"/>
          <w:szCs w:val="22"/>
          <w:highlight w:val="yellow"/>
        </w:rPr>
      </w:pPr>
    </w:p>
    <w:p w:rsidR="00C712DE" w:rsidRDefault="00BF3D5D">
      <w:pPr>
        <w:jc w:val="center"/>
        <w:rPr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5356225" cy="547179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20" cy="547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434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2058"/>
                              <w:gridCol w:w="1417"/>
                              <w:gridCol w:w="1559"/>
                              <w:gridCol w:w="2836"/>
                            </w:tblGrid>
                            <w:tr w:rsidR="00C712DE">
                              <w:trPr>
                                <w:trHeight w:val="722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Przedmiot umowy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  <w:t>(rodzaj, zakres)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Wartość  brutto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Podmiot, na rzecz którego usługa została wykonana</w:t>
                                  </w:r>
                                </w:p>
                              </w:tc>
                            </w:tr>
                            <w:tr w:rsidR="00C712DE">
                              <w:trPr>
                                <w:trHeight w:val="97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C712DE">
                              <w:trPr>
                                <w:trHeight w:val="97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C712DE">
                              <w:trPr>
                                <w:trHeight w:val="97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C712DE">
                              <w:trPr>
                                <w:trHeight w:val="979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12DE">
                              <w:trPr>
                                <w:trHeight w:val="992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12DE">
                              <w:trPr>
                                <w:trHeight w:val="992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12DE">
                              <w:trPr>
                                <w:trHeight w:val="992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712DE">
                              <w:trPr>
                                <w:trHeight w:val="992"/>
                                <w:jc w:val="center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BF3D5D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C712DE" w:rsidRDefault="00C712DE">
                                  <w:pPr>
                                    <w:overflowPunct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12DE" w:rsidRDefault="00C712DE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left:0;text-align:left;margin-left:0;margin-top:22.75pt;width:421.75pt;height:430.85pt;z-index:2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8434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2058"/>
                        <w:gridCol w:w="1417"/>
                        <w:gridCol w:w="1559"/>
                        <w:gridCol w:w="2836"/>
                      </w:tblGrid>
                      <w:tr w:rsidR="00C712DE">
                        <w:trPr>
                          <w:trHeight w:val="722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Przedmiot umowy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(rodzaj, zakres)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Wartość  brutto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Podmiot, na rzecz którego usługa została wykonana</w:t>
                            </w:r>
                          </w:p>
                        </w:tc>
                      </w:tr>
                      <w:tr w:rsidR="00C712DE">
                        <w:trPr>
                          <w:trHeight w:val="979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C712DE">
                        <w:trPr>
                          <w:trHeight w:val="979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C712DE">
                        <w:trPr>
                          <w:trHeight w:val="979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C712DE">
                        <w:trPr>
                          <w:trHeight w:val="979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12DE">
                        <w:trPr>
                          <w:trHeight w:val="992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12DE">
                        <w:trPr>
                          <w:trHeight w:val="992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12DE">
                        <w:trPr>
                          <w:trHeight w:val="992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712DE">
                        <w:trPr>
                          <w:trHeight w:val="992"/>
                          <w:jc w:val="center"/>
                        </w:trPr>
                        <w:tc>
                          <w:tcPr>
                            <w:tcW w:w="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BF3D5D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C712DE" w:rsidRDefault="00C712DE">
                            <w:pPr>
                              <w:overflowPunct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712DE" w:rsidRDefault="00C712DE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bCs/>
          <w:color w:val="000000"/>
          <w:sz w:val="22"/>
          <w:szCs w:val="22"/>
        </w:rPr>
        <w:t xml:space="preserve"> Wykaz wykonanych w ciągu ostatnich trzech lat usług:</w:t>
      </w:r>
    </w:p>
    <w:p w:rsidR="00C712DE" w:rsidRDefault="00C712DE">
      <w:pPr>
        <w:overflowPunct/>
        <w:ind w:right="-851"/>
        <w:jc w:val="both"/>
        <w:rPr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hanging="851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overflowPunct/>
        <w:ind w:right="-851" w:firstLine="709"/>
        <w:jc w:val="both"/>
        <w:rPr>
          <w:color w:val="000000"/>
          <w:sz w:val="22"/>
          <w:szCs w:val="22"/>
        </w:rPr>
      </w:pPr>
    </w:p>
    <w:p w:rsidR="00F74B0B" w:rsidRDefault="00F74B0B">
      <w:pPr>
        <w:overflowPunct/>
        <w:ind w:right="-851" w:firstLine="709"/>
        <w:jc w:val="both"/>
        <w:rPr>
          <w:b/>
          <w:bCs/>
          <w:color w:val="000000"/>
          <w:sz w:val="22"/>
          <w:szCs w:val="22"/>
        </w:rPr>
      </w:pPr>
    </w:p>
    <w:p w:rsidR="00C712DE" w:rsidRDefault="00BF3D5D">
      <w:pPr>
        <w:overflowPunct/>
        <w:ind w:right="-851" w:firstLine="709"/>
        <w:jc w:val="both"/>
      </w:pPr>
      <w:r>
        <w:rPr>
          <w:b/>
          <w:bCs/>
          <w:color w:val="000000"/>
          <w:sz w:val="22"/>
          <w:szCs w:val="22"/>
        </w:rPr>
        <w:t>Uwaga</w:t>
      </w:r>
      <w:r>
        <w:rPr>
          <w:color w:val="000000"/>
          <w:sz w:val="22"/>
          <w:szCs w:val="22"/>
        </w:rPr>
        <w:t xml:space="preserve">: </w:t>
      </w:r>
    </w:p>
    <w:p w:rsidR="00C712DE" w:rsidRDefault="00C712DE">
      <w:pPr>
        <w:overflowPunct/>
        <w:ind w:right="-851" w:hanging="851"/>
        <w:jc w:val="both"/>
        <w:rPr>
          <w:color w:val="000000"/>
          <w:sz w:val="22"/>
          <w:szCs w:val="22"/>
        </w:rPr>
      </w:pPr>
    </w:p>
    <w:p w:rsidR="00C712DE" w:rsidRDefault="00BF3D5D">
      <w:pPr>
        <w:overflowPunct/>
        <w:ind w:left="709" w:right="85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Zamawiający będzie brał pod uwagę sporządzone dokumentacje poparte załączonymi dokumentami </w:t>
      </w:r>
      <w:r>
        <w:rPr>
          <w:b/>
          <w:bCs/>
          <w:color w:val="000000"/>
          <w:sz w:val="22"/>
          <w:szCs w:val="22"/>
        </w:rPr>
        <w:t>potwierdzającymi należyte ich wykonanie.</w:t>
      </w:r>
    </w:p>
    <w:p w:rsidR="00C712DE" w:rsidRDefault="00C712DE">
      <w:pPr>
        <w:overflowPunct/>
        <w:jc w:val="center"/>
        <w:rPr>
          <w:color w:val="000000"/>
          <w:sz w:val="22"/>
          <w:szCs w:val="22"/>
        </w:rPr>
      </w:pPr>
    </w:p>
    <w:p w:rsidR="00C712DE" w:rsidRDefault="00C712DE">
      <w:pPr>
        <w:overflowPunct/>
        <w:jc w:val="center"/>
        <w:rPr>
          <w:color w:val="000000"/>
          <w:sz w:val="22"/>
          <w:szCs w:val="22"/>
        </w:rPr>
      </w:pPr>
    </w:p>
    <w:p w:rsidR="00C712DE" w:rsidRDefault="00BF3D5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         </w:t>
      </w:r>
    </w:p>
    <w:p w:rsidR="00C712DE" w:rsidRDefault="00BF3D5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</w:p>
    <w:p w:rsidR="00C712DE" w:rsidRDefault="00C712DE">
      <w:pPr>
        <w:tabs>
          <w:tab w:val="left" w:pos="567"/>
        </w:tabs>
        <w:spacing w:line="120" w:lineRule="atLeast"/>
        <w:jc w:val="center"/>
        <w:rPr>
          <w:i/>
          <w:iCs/>
          <w:color w:val="000000"/>
          <w:sz w:val="22"/>
          <w:szCs w:val="22"/>
        </w:rPr>
      </w:pPr>
    </w:p>
    <w:p w:rsidR="00C712DE" w:rsidRDefault="00C712DE">
      <w:pPr>
        <w:tabs>
          <w:tab w:val="left" w:pos="567"/>
        </w:tabs>
        <w:spacing w:line="120" w:lineRule="atLeast"/>
        <w:jc w:val="center"/>
        <w:rPr>
          <w:i/>
          <w:iCs/>
          <w:color w:val="000000"/>
          <w:sz w:val="22"/>
          <w:szCs w:val="22"/>
        </w:rPr>
      </w:pPr>
    </w:p>
    <w:p w:rsidR="00C712DE" w:rsidRDefault="00C712DE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BF3D5D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Załącznik nr 6 do</w:t>
      </w:r>
      <w:r>
        <w:rPr>
          <w:b/>
          <w:bCs/>
          <w:color w:val="000000"/>
          <w:sz w:val="22"/>
          <w:szCs w:val="22"/>
        </w:rPr>
        <w:t xml:space="preserve"> SIWZ</w:t>
      </w:r>
    </w:p>
    <w:p w:rsidR="00C712DE" w:rsidRDefault="00C712DE">
      <w:pPr>
        <w:rPr>
          <w:color w:val="000000"/>
          <w:sz w:val="22"/>
          <w:szCs w:val="22"/>
        </w:rPr>
      </w:pPr>
    </w:p>
    <w:p w:rsidR="00C712DE" w:rsidRDefault="00C712DE">
      <w:pPr>
        <w:rPr>
          <w:color w:val="000000"/>
          <w:sz w:val="22"/>
          <w:szCs w:val="22"/>
        </w:rPr>
      </w:pPr>
    </w:p>
    <w:p w:rsidR="00C712DE" w:rsidRDefault="00BF3D5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ETAP II</w:t>
      </w:r>
    </w:p>
    <w:p w:rsidR="00C712DE" w:rsidRDefault="00C712DE">
      <w:pPr>
        <w:rPr>
          <w:color w:val="000000"/>
          <w:sz w:val="22"/>
          <w:szCs w:val="22"/>
        </w:rPr>
      </w:pPr>
    </w:p>
    <w:p w:rsidR="00C712DE" w:rsidRDefault="00C712DE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:rsidR="00C712DE" w:rsidRDefault="00C712DE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</w:p>
    <w:p w:rsidR="00C712DE" w:rsidRDefault="00BF3D5D">
      <w:pPr>
        <w:tabs>
          <w:tab w:val="left" w:pos="567"/>
        </w:tabs>
        <w:spacing w:line="12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</w:t>
      </w:r>
    </w:p>
    <w:p w:rsidR="00C712DE" w:rsidRDefault="00BF3D5D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C712DE" w:rsidRDefault="00BF3D5D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Wykonawcy..................................................................................................</w:t>
      </w:r>
    </w:p>
    <w:p w:rsidR="00C712DE" w:rsidRDefault="00BF3D5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</w:t>
      </w:r>
    </w:p>
    <w:p w:rsidR="00C712DE" w:rsidRDefault="00BF3D5D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Siedziba Wykonawcy ...............................................................................................</w:t>
      </w:r>
    </w:p>
    <w:p w:rsidR="00C712DE" w:rsidRDefault="00BF3D5D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tel./fax 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</w:t>
      </w:r>
    </w:p>
    <w:p w:rsidR="00C712DE" w:rsidRDefault="00BF3D5D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do korespondencji .........................................................................................</w:t>
      </w:r>
    </w:p>
    <w:p w:rsidR="00C712DE" w:rsidRDefault="00C712DE">
      <w:pPr>
        <w:tabs>
          <w:tab w:val="left" w:pos="567"/>
        </w:tabs>
        <w:spacing w:line="120" w:lineRule="atLeast"/>
        <w:jc w:val="both"/>
        <w:rPr>
          <w:b/>
          <w:bCs/>
          <w:color w:val="000000"/>
          <w:sz w:val="22"/>
          <w:szCs w:val="22"/>
        </w:rPr>
      </w:pPr>
    </w:p>
    <w:p w:rsidR="00C712DE" w:rsidRDefault="00C712DE">
      <w:pPr>
        <w:pStyle w:val="Tekstpodstawowy"/>
        <w:ind w:left="709"/>
        <w:jc w:val="both"/>
        <w:rPr>
          <w:color w:val="000000"/>
          <w:sz w:val="22"/>
          <w:szCs w:val="22"/>
        </w:rPr>
      </w:pPr>
    </w:p>
    <w:p w:rsidR="00C712DE" w:rsidRDefault="00C712DE">
      <w:pPr>
        <w:ind w:left="360"/>
        <w:jc w:val="both"/>
        <w:rPr>
          <w:color w:val="000000"/>
          <w:sz w:val="22"/>
          <w:szCs w:val="22"/>
        </w:rPr>
      </w:pPr>
    </w:p>
    <w:p w:rsidR="00C712DE" w:rsidRDefault="00C712DE">
      <w:pPr>
        <w:ind w:left="360"/>
        <w:jc w:val="both"/>
        <w:rPr>
          <w:color w:val="000000"/>
          <w:sz w:val="22"/>
          <w:szCs w:val="22"/>
        </w:rPr>
      </w:pPr>
    </w:p>
    <w:p w:rsidR="00C712DE" w:rsidRDefault="00BF3D5D">
      <w:pPr>
        <w:spacing w:line="360" w:lineRule="auto"/>
        <w:jc w:val="center"/>
      </w:pPr>
      <w:r>
        <w:rPr>
          <w:color w:val="000000"/>
          <w:sz w:val="22"/>
          <w:szCs w:val="22"/>
        </w:rPr>
        <w:t>Oświadczamy, że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nie podlegamy wykluczeniu ze względu na brak orzeczenia tytułem środka zapobiegawczego zakazu ubiegania </w:t>
      </w:r>
      <w:r>
        <w:rPr>
          <w:color w:val="000000"/>
          <w:sz w:val="22"/>
          <w:szCs w:val="22"/>
        </w:rPr>
        <w:t>się o zamówienie publiczne.</w:t>
      </w:r>
    </w:p>
    <w:p w:rsidR="00C712DE" w:rsidRDefault="00C712DE">
      <w:pPr>
        <w:ind w:left="284"/>
        <w:jc w:val="both"/>
        <w:rPr>
          <w:color w:val="000000"/>
          <w:sz w:val="22"/>
          <w:szCs w:val="22"/>
        </w:rPr>
      </w:pPr>
    </w:p>
    <w:p w:rsidR="00C712DE" w:rsidRDefault="00C712DE">
      <w:pPr>
        <w:ind w:left="284"/>
        <w:jc w:val="both"/>
        <w:rPr>
          <w:color w:val="000000"/>
          <w:sz w:val="22"/>
          <w:szCs w:val="22"/>
        </w:rPr>
      </w:pPr>
    </w:p>
    <w:p w:rsidR="00C712DE" w:rsidRDefault="00C712DE">
      <w:pPr>
        <w:ind w:left="284"/>
        <w:jc w:val="both"/>
        <w:rPr>
          <w:color w:val="000000"/>
          <w:sz w:val="22"/>
          <w:szCs w:val="22"/>
        </w:rPr>
      </w:pPr>
    </w:p>
    <w:p w:rsidR="00C712DE" w:rsidRDefault="00C712DE">
      <w:pPr>
        <w:ind w:left="284"/>
        <w:jc w:val="both"/>
        <w:rPr>
          <w:color w:val="000000"/>
          <w:sz w:val="22"/>
          <w:szCs w:val="22"/>
        </w:rPr>
      </w:pPr>
    </w:p>
    <w:p w:rsidR="00C712DE" w:rsidRDefault="00BF3D5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Miejsce i data........................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                                                 </w:t>
      </w:r>
    </w:p>
    <w:p w:rsidR="00C712DE" w:rsidRDefault="00BF3D5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</w:t>
      </w:r>
    </w:p>
    <w:p w:rsidR="00C712DE" w:rsidRDefault="00C712DE">
      <w:pPr>
        <w:rPr>
          <w:color w:val="000000"/>
          <w:sz w:val="22"/>
          <w:szCs w:val="22"/>
        </w:rPr>
      </w:pPr>
    </w:p>
    <w:p w:rsidR="00C712DE" w:rsidRDefault="00C712DE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tabs>
          <w:tab w:val="left" w:pos="567"/>
        </w:tabs>
        <w:spacing w:line="120" w:lineRule="atLeast"/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i/>
          <w:iCs/>
          <w:color w:val="000000"/>
          <w:sz w:val="22"/>
          <w:szCs w:val="22"/>
        </w:rPr>
      </w:pPr>
    </w:p>
    <w:p w:rsidR="00C712DE" w:rsidRDefault="00C712DE">
      <w:pPr>
        <w:rPr>
          <w:b/>
          <w:bCs/>
          <w:i/>
          <w:iCs/>
          <w:color w:val="000000"/>
          <w:sz w:val="22"/>
          <w:szCs w:val="22"/>
        </w:rPr>
      </w:pPr>
    </w:p>
    <w:p w:rsidR="00C712DE" w:rsidRDefault="00C712DE">
      <w:pPr>
        <w:rPr>
          <w:b/>
          <w:bCs/>
          <w:i/>
          <w:iCs/>
          <w:color w:val="000000"/>
          <w:sz w:val="22"/>
          <w:szCs w:val="22"/>
        </w:rPr>
      </w:pPr>
    </w:p>
    <w:p w:rsidR="00C712DE" w:rsidRDefault="00C712DE">
      <w:pPr>
        <w:rPr>
          <w:b/>
          <w:bCs/>
          <w:i/>
          <w:iCs/>
          <w:color w:val="000000"/>
          <w:sz w:val="22"/>
          <w:szCs w:val="22"/>
        </w:rPr>
      </w:pPr>
    </w:p>
    <w:p w:rsidR="00C712DE" w:rsidRDefault="00C712DE">
      <w:pPr>
        <w:rPr>
          <w:b/>
          <w:bCs/>
          <w:i/>
          <w:i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jc w:val="right"/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F74B0B" w:rsidRDefault="00F74B0B">
      <w:pPr>
        <w:rPr>
          <w:b/>
          <w:bCs/>
          <w:color w:val="000000"/>
          <w:sz w:val="22"/>
          <w:szCs w:val="22"/>
        </w:rPr>
      </w:pPr>
    </w:p>
    <w:p w:rsidR="00F74B0B" w:rsidRDefault="00F74B0B">
      <w:pPr>
        <w:rPr>
          <w:b/>
          <w:bCs/>
          <w:color w:val="000000"/>
          <w:sz w:val="22"/>
          <w:szCs w:val="22"/>
        </w:rPr>
      </w:pPr>
      <w:bookmarkStart w:id="1" w:name="_GoBack"/>
      <w:bookmarkEnd w:id="1"/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BF3D5D">
      <w:pPr>
        <w:tabs>
          <w:tab w:val="left" w:pos="567"/>
        </w:tabs>
        <w:spacing w:line="120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Załącznik nr 9 </w:t>
      </w:r>
      <w:r>
        <w:rPr>
          <w:b/>
          <w:bCs/>
          <w:color w:val="000000"/>
        </w:rPr>
        <w:t>do SIWZ</w:t>
      </w:r>
    </w:p>
    <w:p w:rsidR="00C712DE" w:rsidRDefault="00C712DE">
      <w:pPr>
        <w:tabs>
          <w:tab w:val="left" w:pos="567"/>
        </w:tabs>
        <w:spacing w:line="276" w:lineRule="auto"/>
        <w:jc w:val="center"/>
        <w:rPr>
          <w:b/>
          <w:color w:val="000000"/>
          <w:sz w:val="24"/>
        </w:rPr>
      </w:pPr>
    </w:p>
    <w:p w:rsidR="00C712DE" w:rsidRDefault="00BF3D5D">
      <w:pPr>
        <w:tabs>
          <w:tab w:val="left" w:pos="567"/>
        </w:tabs>
        <w:jc w:val="center"/>
      </w:pPr>
      <w:r>
        <w:rPr>
          <w:b/>
          <w:bCs/>
          <w:color w:val="000000"/>
          <w:sz w:val="24"/>
          <w:szCs w:val="24"/>
          <w:u w:val="single"/>
        </w:rPr>
        <w:t>(</w:t>
      </w:r>
      <w:r>
        <w:rPr>
          <w:b/>
          <w:bCs/>
          <w:i/>
          <w:color w:val="000000"/>
          <w:sz w:val="24"/>
          <w:szCs w:val="24"/>
          <w:u w:val="single"/>
        </w:rPr>
        <w:t>NALEŻY ZŁOŻYĆ WRAZ Z OFERTĄ – jeśli dotyczy</w:t>
      </w:r>
      <w:r>
        <w:rPr>
          <w:b/>
          <w:bCs/>
          <w:color w:val="000000"/>
          <w:sz w:val="24"/>
          <w:szCs w:val="24"/>
          <w:u w:val="single"/>
        </w:rPr>
        <w:t>)</w:t>
      </w:r>
    </w:p>
    <w:p w:rsidR="00C712DE" w:rsidRDefault="00C712DE">
      <w:pPr>
        <w:tabs>
          <w:tab w:val="left" w:pos="567"/>
        </w:tabs>
        <w:rPr>
          <w:b/>
          <w:bCs/>
          <w:color w:val="000000"/>
          <w:sz w:val="24"/>
          <w:szCs w:val="24"/>
          <w:u w:val="single"/>
        </w:rPr>
      </w:pPr>
    </w:p>
    <w:p w:rsidR="00C712DE" w:rsidRDefault="00BF3D5D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ZOBOWIĄZANIE</w:t>
      </w:r>
    </w:p>
    <w:p w:rsidR="00C712DE" w:rsidRDefault="00BF3D5D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do oddania do dyspozycji niezbędnych zasobów na potrzeby realizacji zamówienia</w:t>
      </w:r>
    </w:p>
    <w:p w:rsidR="00C712DE" w:rsidRDefault="00C712DE">
      <w:pPr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C712DE" w:rsidRDefault="00C712DE">
      <w:pPr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</w:rPr>
      </w:pPr>
    </w:p>
    <w:p w:rsidR="00C712DE" w:rsidRDefault="00BF3D5D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Ja/My niżej podpisany/podpisani ………………………………………………………………………,</w:t>
      </w:r>
    </w:p>
    <w:p w:rsidR="00C712DE" w:rsidRDefault="00BF3D5D">
      <w:pPr>
        <w:spacing w:line="360" w:lineRule="auto"/>
        <w:ind w:left="2832" w:firstLine="708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(imię i nazwisko składającego oświadczenie)</w:t>
      </w:r>
    </w:p>
    <w:p w:rsidR="00C712DE" w:rsidRDefault="00C712DE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C712DE" w:rsidRDefault="00BF3D5D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będąc upoważnionym/upoważnionymi do reprezentowania:</w:t>
      </w:r>
    </w:p>
    <w:p w:rsidR="00C712DE" w:rsidRDefault="00C712DE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C712DE" w:rsidRDefault="00BF3D5D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712DE" w:rsidRDefault="00BF3D5D">
      <w:pPr>
        <w:spacing w:line="360" w:lineRule="auto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(nazwa i adres podmiotu oddającego do dyspozycji zasoby)</w:t>
      </w:r>
    </w:p>
    <w:p w:rsidR="00C712DE" w:rsidRDefault="00C712DE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C712DE" w:rsidRDefault="00BF3D5D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 ś w i a d c z a m(/y),</w:t>
      </w:r>
    </w:p>
    <w:p w:rsidR="00C712DE" w:rsidRDefault="00C712DE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C712DE" w:rsidRDefault="00BF3D5D">
      <w:pPr>
        <w:widowControl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że wyżej wymieniony podmiot, stosownie do art. 22a ustawy z dnia 29 stycznia</w:t>
      </w:r>
      <w:r>
        <w:rPr>
          <w:rFonts w:eastAsia="Calibri"/>
          <w:color w:val="000000"/>
          <w:sz w:val="22"/>
          <w:szCs w:val="22"/>
        </w:rPr>
        <w:t xml:space="preserve"> 2004 r. – Prawo zamówień publicznych (</w:t>
      </w:r>
      <w:proofErr w:type="spellStart"/>
      <w:r>
        <w:rPr>
          <w:rFonts w:eastAsia="Calibri"/>
          <w:color w:val="000000"/>
          <w:sz w:val="22"/>
          <w:szCs w:val="22"/>
        </w:rPr>
        <w:t>t.j</w:t>
      </w:r>
      <w:proofErr w:type="spellEnd"/>
      <w:r>
        <w:rPr>
          <w:rFonts w:eastAsia="Calibri"/>
          <w:color w:val="000000"/>
          <w:sz w:val="22"/>
          <w:szCs w:val="22"/>
        </w:rPr>
        <w:t>. Dz. U. z 2019 r. poz. 1843), odda Wykonawcy:</w:t>
      </w:r>
    </w:p>
    <w:p w:rsidR="00C712DE" w:rsidRDefault="00C712DE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C712DE" w:rsidRDefault="00BF3D5D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712DE" w:rsidRDefault="00BF3D5D">
      <w:pPr>
        <w:spacing w:line="360" w:lineRule="auto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(nazwa i adres Wykonawcy składającego ofertę)</w:t>
      </w:r>
    </w:p>
    <w:p w:rsidR="00C712DE" w:rsidRDefault="00BF3D5D">
      <w:pPr>
        <w:spacing w:line="360" w:lineRule="auto"/>
      </w:pPr>
      <w:r>
        <w:rPr>
          <w:rFonts w:eastAsia="Calibri"/>
          <w:color w:val="000000"/>
          <w:sz w:val="22"/>
          <w:szCs w:val="22"/>
        </w:rPr>
        <w:t>do dyspozycji niezbędne zasoby</w:t>
      </w:r>
      <w:r>
        <w:rPr>
          <w:rStyle w:val="Zakotwiczenieprzypisudolnego"/>
          <w:rFonts w:eastAsia="Calibri"/>
          <w:color w:val="000000"/>
          <w:sz w:val="22"/>
          <w:szCs w:val="22"/>
        </w:rPr>
        <w:footnoteReference w:id="1"/>
      </w:r>
      <w:r>
        <w:rPr>
          <w:rFonts w:eastAsia="Calibri"/>
          <w:color w:val="000000"/>
          <w:sz w:val="22"/>
          <w:szCs w:val="22"/>
        </w:rPr>
        <w:t xml:space="preserve">: </w:t>
      </w:r>
    </w:p>
    <w:p w:rsidR="00C712DE" w:rsidRDefault="00C712DE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C712DE" w:rsidRDefault="00BF3D5D">
      <w:pPr>
        <w:spacing w:line="360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…………………………………………….……………………………………………………………..</w:t>
      </w:r>
      <w:r>
        <w:rPr>
          <w:rFonts w:eastAsia="Calibri"/>
          <w:color w:val="000000"/>
          <w:sz w:val="22"/>
          <w:szCs w:val="22"/>
        </w:rPr>
        <w:t>.</w:t>
      </w:r>
    </w:p>
    <w:p w:rsidR="00C712DE" w:rsidRDefault="00BF3D5D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……………………………………………….…………………………………………………………</w:t>
      </w:r>
    </w:p>
    <w:p w:rsidR="00C712DE" w:rsidRDefault="00BF3D5D">
      <w:pPr>
        <w:spacing w:line="360" w:lineRule="auto"/>
        <w:jc w:val="both"/>
      </w:pPr>
      <w:r>
        <w:rPr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 xml:space="preserve"> </w:t>
      </w:r>
      <w:r>
        <w:rPr>
          <w:rFonts w:eastAsia="Calibri"/>
          <w:color w:val="000000"/>
          <w:sz w:val="22"/>
          <w:szCs w:val="22"/>
        </w:rPr>
        <w:tab/>
        <w:t>(zakres udostępnianych zasobów)</w:t>
      </w:r>
    </w:p>
    <w:p w:rsidR="00C712DE" w:rsidRDefault="00C712DE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C712DE" w:rsidRDefault="00BF3D5D">
      <w:pPr>
        <w:spacing w:line="360" w:lineRule="auto"/>
        <w:jc w:val="both"/>
      </w:pPr>
      <w:r>
        <w:rPr>
          <w:rFonts w:eastAsia="Calibri"/>
          <w:color w:val="000000"/>
          <w:sz w:val="22"/>
          <w:szCs w:val="22"/>
        </w:rPr>
        <w:t>na okres korzystania z nich przy wykonywaniu zamówienia pod nazwą „</w:t>
      </w:r>
      <w:r>
        <w:rPr>
          <w:rFonts w:eastAsia="Calibri"/>
          <w:b/>
          <w:bCs/>
          <w:color w:val="000000"/>
          <w:sz w:val="22"/>
          <w:szCs w:val="22"/>
        </w:rPr>
        <w:t>………………………”</w:t>
      </w:r>
    </w:p>
    <w:p w:rsidR="00C712DE" w:rsidRDefault="00C712DE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C712DE" w:rsidRDefault="00BF3D5D">
      <w:pPr>
        <w:spacing w:line="360" w:lineRule="auto"/>
        <w:jc w:val="both"/>
      </w:pPr>
      <w:r>
        <w:rPr>
          <w:rFonts w:eastAsia="Calibri"/>
          <w:b/>
          <w:color w:val="000000"/>
          <w:sz w:val="22"/>
          <w:szCs w:val="22"/>
          <w:u w:val="single"/>
        </w:rPr>
        <w:t>Sposób</w:t>
      </w:r>
      <w:r>
        <w:rPr>
          <w:rFonts w:eastAsia="Calibri"/>
          <w:color w:val="000000"/>
          <w:sz w:val="22"/>
          <w:szCs w:val="22"/>
        </w:rPr>
        <w:t xml:space="preserve"> wykorzystania w/w zasobów przez Wykonawcę przy wykonywaniu zamówienia to</w:t>
      </w:r>
      <w:r>
        <w:rPr>
          <w:rStyle w:val="Zakotwiczenieprzypisudolnego"/>
          <w:rFonts w:eastAsia="Calibri"/>
          <w:color w:val="000000"/>
          <w:sz w:val="22"/>
          <w:szCs w:val="22"/>
        </w:rPr>
        <w:footnoteReference w:id="2"/>
      </w:r>
      <w:r>
        <w:rPr>
          <w:rFonts w:eastAsia="Calibri"/>
          <w:color w:val="000000"/>
          <w:sz w:val="22"/>
          <w:szCs w:val="22"/>
        </w:rPr>
        <w:t>:</w:t>
      </w:r>
    </w:p>
    <w:p w:rsidR="00C712DE" w:rsidRDefault="00BF3D5D">
      <w:pPr>
        <w:spacing w:line="360" w:lineRule="auto"/>
        <w:jc w:val="both"/>
      </w:pPr>
      <w:r>
        <w:rPr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……………</w:t>
      </w:r>
      <w:r>
        <w:rPr>
          <w:rFonts w:eastAsia="Calibri"/>
          <w:color w:val="000000"/>
          <w:sz w:val="22"/>
          <w:szCs w:val="22"/>
        </w:rPr>
        <w:t>..…………………..……………………………………………….………………………</w:t>
      </w:r>
    </w:p>
    <w:p w:rsidR="00C712DE" w:rsidRDefault="00BF3D5D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……………………………………………….…………………………………………………………</w:t>
      </w:r>
    </w:p>
    <w:p w:rsidR="00C712DE" w:rsidRDefault="00C712DE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C712DE" w:rsidRDefault="00C712DE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</w:p>
    <w:p w:rsidR="00C712DE" w:rsidRDefault="00BF3D5D">
      <w:pPr>
        <w:spacing w:line="360" w:lineRule="auto"/>
      </w:pPr>
      <w:r>
        <w:rPr>
          <w:rFonts w:eastAsia="Calibri"/>
          <w:b/>
          <w:color w:val="000000"/>
          <w:sz w:val="22"/>
          <w:szCs w:val="22"/>
        </w:rPr>
        <w:t>Zakres zamówienia</w:t>
      </w:r>
      <w:r>
        <w:rPr>
          <w:rFonts w:eastAsia="Calibri"/>
          <w:color w:val="000000"/>
          <w:sz w:val="22"/>
          <w:szCs w:val="22"/>
        </w:rPr>
        <w:t>, który zamierzam realizować</w:t>
      </w:r>
      <w:r>
        <w:rPr>
          <w:rStyle w:val="Zakotwiczenieprzypisudolnego"/>
          <w:rFonts w:eastAsia="Calibri"/>
          <w:color w:val="000000"/>
          <w:sz w:val="22"/>
          <w:szCs w:val="22"/>
        </w:rPr>
        <w:footnoteReference w:id="3"/>
      </w:r>
      <w:r>
        <w:rPr>
          <w:rFonts w:eastAsia="Calibri"/>
          <w:color w:val="000000"/>
          <w:sz w:val="22"/>
          <w:szCs w:val="22"/>
        </w:rPr>
        <w:t>:</w:t>
      </w:r>
    </w:p>
    <w:p w:rsidR="00C712DE" w:rsidRDefault="00BF3D5D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……………..…………………..……………………………………………….………………………</w:t>
      </w:r>
    </w:p>
    <w:p w:rsidR="00C712DE" w:rsidRDefault="00BF3D5D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……………………………………………….…………………………………………………………</w:t>
      </w:r>
    </w:p>
    <w:p w:rsidR="00C712DE" w:rsidRDefault="00C712DE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C712DE" w:rsidRDefault="00BF3D5D">
      <w:pPr>
        <w:spacing w:line="360" w:lineRule="auto"/>
      </w:pPr>
      <w:r>
        <w:rPr>
          <w:rFonts w:eastAsia="Calibri"/>
          <w:b/>
          <w:color w:val="000000"/>
          <w:sz w:val="22"/>
          <w:szCs w:val="22"/>
        </w:rPr>
        <w:t>Charakter stosunku</w:t>
      </w:r>
      <w:r>
        <w:rPr>
          <w:rFonts w:eastAsia="Calibri"/>
          <w:color w:val="000000"/>
          <w:sz w:val="22"/>
          <w:szCs w:val="22"/>
        </w:rPr>
        <w:t>, jaki będzie łącz</w:t>
      </w:r>
      <w:r>
        <w:rPr>
          <w:rFonts w:eastAsia="Calibri"/>
          <w:color w:val="000000"/>
          <w:sz w:val="22"/>
          <w:szCs w:val="22"/>
        </w:rPr>
        <w:t>ył Nas z wykonawcą</w:t>
      </w:r>
      <w:r>
        <w:rPr>
          <w:rStyle w:val="Zakotwiczenieprzypisudolnego"/>
          <w:rFonts w:eastAsia="Calibri"/>
          <w:color w:val="000000"/>
          <w:sz w:val="22"/>
          <w:szCs w:val="22"/>
        </w:rPr>
        <w:footnoteReference w:id="4"/>
      </w:r>
      <w:r>
        <w:rPr>
          <w:rFonts w:eastAsia="Calibri"/>
          <w:color w:val="000000"/>
          <w:sz w:val="22"/>
          <w:szCs w:val="22"/>
        </w:rPr>
        <w:t>:</w:t>
      </w:r>
    </w:p>
    <w:p w:rsidR="00C712DE" w:rsidRDefault="00BF3D5D">
      <w:pPr>
        <w:spacing w:line="360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C712DE" w:rsidRDefault="00C712DE">
      <w:pPr>
        <w:rPr>
          <w:rFonts w:eastAsia="Calibri"/>
          <w:color w:val="000000"/>
          <w:sz w:val="22"/>
          <w:szCs w:val="22"/>
        </w:rPr>
      </w:pPr>
    </w:p>
    <w:p w:rsidR="00C712DE" w:rsidRDefault="00C712DE">
      <w:pPr>
        <w:rPr>
          <w:rFonts w:eastAsia="Calibri"/>
          <w:color w:val="000000"/>
          <w:sz w:val="22"/>
          <w:szCs w:val="22"/>
        </w:rPr>
      </w:pPr>
    </w:p>
    <w:p w:rsidR="00C712DE" w:rsidRDefault="00C712DE">
      <w:pPr>
        <w:rPr>
          <w:rFonts w:eastAsia="Calibri"/>
          <w:color w:val="000000"/>
          <w:sz w:val="22"/>
          <w:szCs w:val="22"/>
        </w:rPr>
      </w:pPr>
    </w:p>
    <w:p w:rsidR="00C712DE" w:rsidRDefault="00C712DE">
      <w:pPr>
        <w:rPr>
          <w:rFonts w:eastAsia="Calibri"/>
          <w:color w:val="000000"/>
          <w:sz w:val="22"/>
          <w:szCs w:val="22"/>
        </w:rPr>
      </w:pPr>
    </w:p>
    <w:p w:rsidR="00C712DE" w:rsidRDefault="00C712DE">
      <w:pPr>
        <w:rPr>
          <w:rFonts w:eastAsia="Calibri"/>
          <w:color w:val="000000"/>
          <w:sz w:val="22"/>
          <w:szCs w:val="22"/>
        </w:rPr>
      </w:pPr>
    </w:p>
    <w:p w:rsidR="00C712DE" w:rsidRDefault="00C712DE">
      <w:pPr>
        <w:rPr>
          <w:rFonts w:eastAsia="Calibri"/>
          <w:color w:val="000000"/>
          <w:sz w:val="22"/>
          <w:szCs w:val="22"/>
        </w:rPr>
      </w:pPr>
    </w:p>
    <w:p w:rsidR="00C712DE" w:rsidRDefault="00BF3D5D">
      <w:r>
        <w:rPr>
          <w:rFonts w:eastAsia="Calibri"/>
          <w:color w:val="000000"/>
          <w:sz w:val="22"/>
          <w:szCs w:val="22"/>
        </w:rPr>
        <w:t>............................, dnia ………….………… r.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….............................................................…</w:t>
      </w:r>
      <w:r>
        <w:rPr>
          <w:rFonts w:eastAsia="Calibri"/>
          <w:i/>
          <w:iCs/>
          <w:color w:val="000000"/>
          <w:sz w:val="22"/>
          <w:szCs w:val="22"/>
        </w:rPr>
        <w:tab/>
      </w:r>
      <w:r>
        <w:rPr>
          <w:rFonts w:eastAsia="Calibri"/>
          <w:i/>
          <w:iCs/>
          <w:color w:val="000000"/>
          <w:sz w:val="22"/>
          <w:szCs w:val="22"/>
        </w:rPr>
        <w:tab/>
      </w:r>
      <w:r>
        <w:rPr>
          <w:rFonts w:eastAsia="Calibri"/>
          <w:i/>
          <w:iCs/>
          <w:color w:val="000000"/>
          <w:sz w:val="22"/>
          <w:szCs w:val="22"/>
        </w:rPr>
        <w:tab/>
      </w:r>
      <w:r>
        <w:rPr>
          <w:rFonts w:eastAsia="Calibri"/>
          <w:i/>
          <w:iCs/>
          <w:color w:val="000000"/>
          <w:sz w:val="22"/>
          <w:szCs w:val="22"/>
        </w:rPr>
        <w:tab/>
      </w:r>
      <w:r>
        <w:rPr>
          <w:rFonts w:eastAsia="Calibri"/>
          <w:i/>
          <w:iCs/>
          <w:color w:val="000000"/>
          <w:sz w:val="22"/>
          <w:szCs w:val="22"/>
        </w:rPr>
        <w:tab/>
      </w:r>
      <w:r>
        <w:rPr>
          <w:rFonts w:eastAsia="Calibri"/>
          <w:i/>
          <w:iCs/>
          <w:color w:val="000000"/>
          <w:sz w:val="22"/>
          <w:szCs w:val="22"/>
        </w:rPr>
        <w:tab/>
      </w:r>
      <w:r>
        <w:rPr>
          <w:rFonts w:eastAsia="Calibri"/>
          <w:i/>
          <w:iCs/>
          <w:color w:val="000000"/>
          <w:sz w:val="22"/>
          <w:szCs w:val="22"/>
        </w:rPr>
        <w:tab/>
      </w:r>
      <w:r>
        <w:rPr>
          <w:rFonts w:eastAsia="Calibri"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 xml:space="preserve">podpis kwalifikowany uprawnionego </w:t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 xml:space="preserve">przedstawiciela podmiotu udostępniającego </w:t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</w:r>
      <w:r>
        <w:rPr>
          <w:rStyle w:val="BrakA"/>
          <w:rFonts w:eastAsia="Calibri"/>
          <w:b/>
          <w:bCs/>
          <w:i/>
          <w:iCs/>
          <w:color w:val="000000"/>
          <w:sz w:val="22"/>
          <w:szCs w:val="22"/>
        </w:rPr>
        <w:tab/>
        <w:t>zasoby</w:t>
      </w:r>
    </w:p>
    <w:p w:rsidR="00C712DE" w:rsidRDefault="00C712DE">
      <w:pPr>
        <w:tabs>
          <w:tab w:val="left" w:pos="567"/>
        </w:tabs>
        <w:spacing w:line="276" w:lineRule="auto"/>
        <w:jc w:val="center"/>
        <w:rPr>
          <w:b/>
          <w:sz w:val="24"/>
        </w:rPr>
      </w:pPr>
    </w:p>
    <w:p w:rsidR="00C712DE" w:rsidRDefault="00C712DE">
      <w:pPr>
        <w:jc w:val="center"/>
        <w:rPr>
          <w:b/>
          <w:sz w:val="24"/>
          <w:szCs w:val="24"/>
        </w:rPr>
      </w:pPr>
    </w:p>
    <w:p w:rsidR="00C712DE" w:rsidRDefault="00C712DE">
      <w:pPr>
        <w:tabs>
          <w:tab w:val="left" w:pos="567"/>
        </w:tabs>
        <w:spacing w:line="276" w:lineRule="auto"/>
        <w:jc w:val="center"/>
        <w:rPr>
          <w:b/>
          <w:sz w:val="24"/>
        </w:rPr>
      </w:pPr>
    </w:p>
    <w:p w:rsidR="00C712DE" w:rsidRDefault="00C712DE">
      <w:pPr>
        <w:ind w:left="708"/>
        <w:jc w:val="both"/>
        <w:rPr>
          <w:sz w:val="24"/>
          <w:szCs w:val="24"/>
        </w:rPr>
      </w:pPr>
    </w:p>
    <w:p w:rsidR="00C712DE" w:rsidRDefault="00C712DE">
      <w:pPr>
        <w:tabs>
          <w:tab w:val="left" w:pos="567"/>
        </w:tabs>
        <w:spacing w:line="276" w:lineRule="auto"/>
        <w:jc w:val="center"/>
        <w:rPr>
          <w:b/>
          <w:sz w:val="24"/>
        </w:rPr>
      </w:pPr>
    </w:p>
    <w:p w:rsidR="00C712DE" w:rsidRDefault="00C712DE">
      <w:pPr>
        <w:jc w:val="right"/>
        <w:rPr>
          <w:b/>
          <w:bCs/>
          <w:sz w:val="24"/>
          <w:szCs w:val="24"/>
        </w:rPr>
      </w:pPr>
    </w:p>
    <w:p w:rsidR="00C712DE" w:rsidRDefault="00C712DE">
      <w:pPr>
        <w:jc w:val="center"/>
        <w:rPr>
          <w:i/>
          <w:iCs/>
        </w:rPr>
      </w:pPr>
    </w:p>
    <w:p w:rsidR="00C712DE" w:rsidRDefault="00C712DE">
      <w:pPr>
        <w:rPr>
          <w:b/>
          <w:bCs/>
          <w:color w:val="000000"/>
          <w:sz w:val="22"/>
          <w:szCs w:val="22"/>
        </w:rPr>
      </w:pPr>
    </w:p>
    <w:p w:rsidR="00C712DE" w:rsidRDefault="00C712DE">
      <w:pPr>
        <w:spacing w:line="360" w:lineRule="auto"/>
        <w:ind w:left="360"/>
        <w:jc w:val="both"/>
        <w:rPr>
          <w:b/>
          <w:bCs/>
          <w:color w:val="000000"/>
          <w:sz w:val="22"/>
          <w:szCs w:val="22"/>
        </w:rPr>
      </w:pPr>
    </w:p>
    <w:p w:rsidR="00C712DE" w:rsidRDefault="00C712DE"/>
    <w:sectPr w:rsidR="00C712DE" w:rsidSect="00F74B0B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9" w:footer="709" w:gutter="0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5D" w:rsidRDefault="00BF3D5D">
      <w:r>
        <w:separator/>
      </w:r>
    </w:p>
  </w:endnote>
  <w:endnote w:type="continuationSeparator" w:id="0">
    <w:p w:rsidR="00BF3D5D" w:rsidRDefault="00B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E" w:rsidRDefault="00BF3D5D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F74B0B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</w:p>
  <w:p w:rsidR="00C712DE" w:rsidRDefault="00C71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5D" w:rsidRDefault="00BF3D5D">
      <w:pPr>
        <w:rPr>
          <w:sz w:val="12"/>
        </w:rPr>
      </w:pPr>
      <w:r>
        <w:separator/>
      </w:r>
    </w:p>
  </w:footnote>
  <w:footnote w:type="continuationSeparator" w:id="0">
    <w:p w:rsidR="00BF3D5D" w:rsidRDefault="00BF3D5D">
      <w:pPr>
        <w:rPr>
          <w:sz w:val="12"/>
        </w:rPr>
      </w:pPr>
      <w:r>
        <w:continuationSeparator/>
      </w:r>
    </w:p>
  </w:footnote>
  <w:footnote w:id="1">
    <w:p w:rsidR="00C712DE" w:rsidRDefault="00BF3D5D">
      <w:r>
        <w:rPr>
          <w:rStyle w:val="Znakiprzypiswdolnych"/>
        </w:rPr>
        <w:footnoteRef/>
      </w:r>
      <w:r>
        <w:t xml:space="preserve"> </w:t>
      </w:r>
      <w:r>
        <w:rPr>
          <w:rFonts w:eastAsia="Calibri"/>
        </w:rPr>
        <w:t>zakres udostępnianych zasobów niezbędnych do potwierdzenia spełniania warunku:</w:t>
      </w:r>
    </w:p>
    <w:p w:rsidR="00C712DE" w:rsidRDefault="00BF3D5D">
      <w:pPr>
        <w:widowControl w:val="0"/>
        <w:rPr>
          <w:rFonts w:eastAsia="Calibri"/>
        </w:rPr>
      </w:pPr>
      <w:r>
        <w:rPr>
          <w:rFonts w:eastAsia="Calibri"/>
        </w:rPr>
        <w:t>- zdolności techniczne lub zawodowe (doświadczenie, potencjał techniczny (rodzaj, nazwa, model), osoby zdolne do wykonania zamówienia (imię i nazwi</w:t>
      </w:r>
      <w:r>
        <w:rPr>
          <w:rFonts w:eastAsia="Calibri"/>
        </w:rPr>
        <w:t>sko, funkcja lub zakres wykonywanych czynności);</w:t>
      </w:r>
    </w:p>
    <w:p w:rsidR="00C712DE" w:rsidRDefault="00BF3D5D">
      <w:pPr>
        <w:rPr>
          <w:rFonts w:eastAsia="Calibri"/>
        </w:rPr>
      </w:pPr>
      <w:r>
        <w:rPr>
          <w:rFonts w:eastAsia="Calibri"/>
        </w:rPr>
        <w:t>- zdolności finansowe lub ekonomiczne</w:t>
      </w:r>
    </w:p>
  </w:footnote>
  <w:footnote w:id="2">
    <w:p w:rsidR="00C712DE" w:rsidRDefault="00BF3D5D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Sposób: </w:t>
      </w:r>
      <w:r>
        <w:rPr>
          <w:rFonts w:ascii="Times New Roman" w:eastAsia="Calibri" w:hAnsi="Times New Roman"/>
          <w:lang w:eastAsia="en-US"/>
        </w:rPr>
        <w:t>udostępnienie osób, udostępnienie sprzętu, środków finansowych, podwykonawstwo</w:t>
      </w:r>
    </w:p>
  </w:footnote>
  <w:footnote w:id="3">
    <w:p w:rsidR="00C712DE" w:rsidRDefault="00BF3D5D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eastAsia="Calibri" w:hAnsi="Times New Roman"/>
          <w:lang w:eastAsia="en-US"/>
        </w:rPr>
        <w:t>Należy wskazać czynności/rodzaj robót jaki będzie realizowany. Zgodnie z art. 2</w:t>
      </w:r>
      <w:r>
        <w:rPr>
          <w:rFonts w:ascii="Times New Roman" w:eastAsia="Calibri" w:hAnsi="Times New Roman"/>
          <w:lang w:eastAsia="en-US"/>
        </w:rPr>
        <w:t xml:space="preserve">2a ust. 4 ustawy </w:t>
      </w:r>
      <w:proofErr w:type="spellStart"/>
      <w:r>
        <w:rPr>
          <w:rFonts w:ascii="Times New Roman" w:eastAsia="Calibri" w:hAnsi="Times New Roman"/>
          <w:lang w:eastAsia="en-US"/>
        </w:rPr>
        <w:t>Pzp</w:t>
      </w:r>
      <w:proofErr w:type="spellEnd"/>
      <w:r>
        <w:rPr>
          <w:rFonts w:ascii="Times New Roman" w:eastAsia="Calibri" w:hAnsi="Times New Roman"/>
          <w:lang w:eastAsia="en-US"/>
        </w:rPr>
        <w:t xml:space="preserve"> w odniesieniu do warunków dotyczących wykształcenia, kwalifikacji zawodowych lub doświadczenia, wykonawcy mogą polegać na zdolnościach innych podmiotów, jeśli podmioty te zrealizują roboty budowlane lub usługi, do realizacji których te</w:t>
      </w:r>
      <w:r>
        <w:rPr>
          <w:rFonts w:ascii="Times New Roman" w:eastAsia="Calibri" w:hAnsi="Times New Roman"/>
          <w:lang w:eastAsia="en-US"/>
        </w:rPr>
        <w:t xml:space="preserve"> zdolności są wymagane</w:t>
      </w:r>
    </w:p>
  </w:footnote>
  <w:footnote w:id="4">
    <w:p w:rsidR="00C712DE" w:rsidRDefault="00BF3D5D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np. umowa o podwykonawstwo, umowa cywilno-prawna, umowa o współpracy.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E" w:rsidRDefault="00BF3D5D">
    <w:pPr>
      <w:pStyle w:val="Nagwek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Świadczenie usługi Pogotowia Technicznego w podziale na 5 części</w:t>
    </w:r>
  </w:p>
  <w:p w:rsidR="00C712DE" w:rsidRDefault="00C712DE">
    <w:pPr>
      <w:pStyle w:val="Nagwek"/>
      <w:jc w:val="center"/>
      <w:rPr>
        <w:rFonts w:ascii="Times New Roman" w:hAnsi="Times New Roman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E" w:rsidRDefault="00BF3D5D">
    <w:pPr>
      <w:pStyle w:val="Nagwek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Świadczenie usługi Pogotowia Technicznego w podziale </w:t>
    </w:r>
    <w:r>
      <w:rPr>
        <w:rFonts w:ascii="Times New Roman" w:hAnsi="Times New Roman"/>
        <w:i/>
      </w:rPr>
      <w:t>na 5 części</w:t>
    </w:r>
  </w:p>
  <w:p w:rsidR="00C712DE" w:rsidRDefault="00C712DE">
    <w:pPr>
      <w:pStyle w:val="Nagwek"/>
    </w:pPr>
  </w:p>
  <w:p w:rsidR="00C712DE" w:rsidRDefault="00C71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2DA"/>
    <w:multiLevelType w:val="multilevel"/>
    <w:tmpl w:val="3FD432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5EA"/>
    <w:multiLevelType w:val="multilevel"/>
    <w:tmpl w:val="1F2EA53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1823F68"/>
    <w:multiLevelType w:val="multilevel"/>
    <w:tmpl w:val="76A64C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77B"/>
    <w:multiLevelType w:val="multilevel"/>
    <w:tmpl w:val="814CE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78B5"/>
    <w:multiLevelType w:val="multilevel"/>
    <w:tmpl w:val="F2A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F3B3450"/>
    <w:multiLevelType w:val="multilevel"/>
    <w:tmpl w:val="46CA3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2F83"/>
    <w:multiLevelType w:val="hybridMultilevel"/>
    <w:tmpl w:val="38883436"/>
    <w:lvl w:ilvl="0" w:tplc="7D82694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24C2B"/>
    <w:multiLevelType w:val="multilevel"/>
    <w:tmpl w:val="B83453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225F5"/>
    <w:multiLevelType w:val="multilevel"/>
    <w:tmpl w:val="B6264D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B43482D"/>
    <w:multiLevelType w:val="multilevel"/>
    <w:tmpl w:val="633E9DBC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5850E5"/>
    <w:multiLevelType w:val="multilevel"/>
    <w:tmpl w:val="4A6A2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B130D"/>
    <w:multiLevelType w:val="multilevel"/>
    <w:tmpl w:val="225464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5723"/>
    <w:multiLevelType w:val="multilevel"/>
    <w:tmpl w:val="429A7CF2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DE"/>
    <w:rsid w:val="00BF3D5D"/>
    <w:rsid w:val="00C712DE"/>
    <w:rsid w:val="00DC41C2"/>
    <w:rsid w:val="00F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EFAF-599F-49CA-AC8A-40CCF08A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Calibri Light" w:eastAsia="Calibri" w:hAnsi="Calibri Light" w:cs="Tahoma"/>
      <w:color w:val="1F376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qFormat/>
    <w:rPr>
      <w:rFonts w:ascii="Calibri Light" w:eastAsia="Calibri" w:hAnsi="Calibri Light" w:cs="Tahoma"/>
      <w:color w:val="2F5496"/>
      <w:sz w:val="20"/>
      <w:szCs w:val="20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qFormat/>
    <w:rPr>
      <w:rFonts w:ascii="Tahoma" w:eastAsia="Times New Roman" w:hAnsi="Tahoma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qFormat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qFormat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3Znak1">
    <w:name w:val="Nagłówek 3 Znak1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1">
    <w:name w:val="Nagłówek 5 Znak1"/>
    <w:qFormat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Znak1">
    <w:name w:val="Nagłówek Znak1"/>
    <w:qFormat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StopkaZnak1">
    <w:name w:val="Stopka Znak1"/>
    <w:qFormat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2Znak1">
    <w:name w:val="Tekst podstawowy 2 Znak1"/>
    <w:qFormat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1">
    <w:name w:val="Tekst podstawowy wcięty Znak1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1">
    <w:name w:val="Tekst podstawowy 3 Znak1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qFormat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qFormat/>
  </w:style>
  <w:style w:type="character" w:customStyle="1" w:styleId="UnresolvedMention">
    <w:name w:val="Unresolved Mention"/>
    <w:qFormat/>
    <w:rPr>
      <w:color w:val="605E5C"/>
      <w:highlight w:val="lightGray"/>
    </w:rPr>
  </w:style>
  <w:style w:type="character" w:customStyle="1" w:styleId="BrakA">
    <w:name w:val="Brak A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qFormat/>
    <w:pPr>
      <w:spacing w:before="280" w:after="280"/>
      <w:jc w:val="both"/>
    </w:pPr>
  </w:style>
  <w:style w:type="paragraph" w:styleId="Spistreci1">
    <w:name w:val="toc 1"/>
    <w:basedOn w:val="Normalny"/>
    <w:next w:val="Normalny"/>
    <w:autoRedefine/>
  </w:style>
  <w:style w:type="paragraph" w:styleId="Tekstprzypisudolnego">
    <w:name w:val="footnote text"/>
    <w:basedOn w:val="Normalny"/>
    <w:rPr>
      <w:rFonts w:ascii="Arial" w:hAnsi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pPr>
      <w:tabs>
        <w:tab w:val="left" w:pos="142"/>
      </w:tabs>
      <w:ind w:left="284" w:hanging="426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rFonts w:ascii="Tahoma" w:hAnsi="Tahoma"/>
      <w:b/>
      <w:sz w:val="32"/>
    </w:rPr>
  </w:style>
  <w:style w:type="paragraph" w:styleId="Tekstpodstawowy2">
    <w:name w:val="Body Text 2"/>
    <w:basedOn w:val="Normalny"/>
    <w:qFormat/>
    <w:pPr>
      <w:jc w:val="both"/>
    </w:pPr>
    <w:rPr>
      <w:b/>
      <w:sz w:val="28"/>
    </w:rPr>
  </w:style>
  <w:style w:type="paragraph" w:styleId="Tekstpodstawowy3">
    <w:name w:val="Body Text 3"/>
    <w:basedOn w:val="Normalny"/>
    <w:qFormat/>
    <w:pPr>
      <w:jc w:val="both"/>
    </w:pPr>
    <w:rPr>
      <w:sz w:val="24"/>
    </w:rPr>
  </w:style>
  <w:style w:type="paragraph" w:styleId="Tekstblokowy">
    <w:name w:val="Block Text"/>
    <w:basedOn w:val="Normalny"/>
    <w:qFormat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styleId="Mapadokumentu">
    <w:name w:val="Document Map"/>
    <w:basedOn w:val="Normalny"/>
    <w:qFormat/>
    <w:rPr>
      <w:rFonts w:ascii="Tahoma" w:hAnsi="Tahoma"/>
      <w:sz w:val="16"/>
      <w:szCs w:val="16"/>
    </w:rPr>
  </w:style>
  <w:style w:type="paragraph" w:customStyle="1" w:styleId="Listownik">
    <w:name w:val="Listownik"/>
    <w:basedOn w:val="Normalny"/>
    <w:qFormat/>
    <w:rPr>
      <w:rFonts w:ascii="Arial" w:hAnsi="Arial"/>
      <w:sz w:val="22"/>
    </w:rPr>
  </w:style>
  <w:style w:type="paragraph" w:customStyle="1" w:styleId="StylTekstUstpuPogrubienie">
    <w:name w:val="Styl Tekst Ustępu + Pogrubienie"/>
    <w:basedOn w:val="Normalny"/>
    <w:qFormat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qFormat/>
    <w:pPr>
      <w:overflowPunct/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overflowPunct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zwaprzedsibiorstwa1">
    <w:name w:val="Nazwa przedsiębiorstwa 1"/>
    <w:basedOn w:val="Normalny"/>
    <w:qFormat/>
  </w:style>
  <w:style w:type="paragraph" w:customStyle="1" w:styleId="Akapitzlist2">
    <w:name w:val="Akapit z listą2"/>
    <w:basedOn w:val="Normalny"/>
    <w:qFormat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4">
    <w:name w:val="FR4"/>
    <w:qFormat/>
    <w:pPr>
      <w:widowControl w:val="0"/>
      <w:overflowPunct w:val="0"/>
      <w:spacing w:line="379" w:lineRule="auto"/>
      <w:jc w:val="both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styleId="111111">
    <w:name w:val="Outline List 2"/>
    <w:qFormat/>
  </w:style>
  <w:style w:type="numbering" w:customStyle="1" w:styleId="Styl2">
    <w:name w:val="Styl2"/>
    <w:qFormat/>
  </w:style>
  <w:style w:type="numbering" w:customStyle="1" w:styleId="Styl1">
    <w:name w:val="Styl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zl.poznan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sluga.klienta@zkzl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2670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dc:description/>
  <cp:lastModifiedBy>Łukasz Sajniak</cp:lastModifiedBy>
  <cp:revision>3</cp:revision>
  <dcterms:created xsi:type="dcterms:W3CDTF">2020-10-19T14:29:00Z</dcterms:created>
  <dcterms:modified xsi:type="dcterms:W3CDTF">2020-10-19T14:38:00Z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