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280E7E" w:rsidRDefault="003938EC" w:rsidP="00280E7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030846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</w:t>
      </w:r>
      <w:r w:rsidR="00A952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.9</w:t>
      </w:r>
      <w:r w:rsidR="00CC1E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2E1581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</w:t>
      </w:r>
      <w:r w:rsidR="00C10C08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BA4A40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C10C08" w:rsidRPr="00280E7E" w:rsidRDefault="00C10C08" w:rsidP="00280E7E">
      <w:pPr>
        <w:spacing w:line="360" w:lineRule="auto"/>
        <w:rPr>
          <w:rFonts w:ascii="Arial" w:hAnsi="Arial" w:cs="Arial"/>
          <w:sz w:val="22"/>
          <w:szCs w:val="22"/>
        </w:rPr>
      </w:pPr>
    </w:p>
    <w:p w:rsidR="00280E7E" w:rsidRPr="00280E7E" w:rsidRDefault="00A9528F" w:rsidP="00280E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Utrzymanie zieleni na terenie miasta Bydgoszczy</w:t>
      </w:r>
    </w:p>
    <w:p w:rsidR="00C10C08" w:rsidRDefault="00C10C08" w:rsidP="00C10C08">
      <w:pPr>
        <w:rPr>
          <w:rFonts w:asciiTheme="minorHAnsi" w:hAnsiTheme="minorHAnsi" w:cstheme="minorHAnsi"/>
          <w:sz w:val="22"/>
          <w:szCs w:val="22"/>
        </w:rPr>
      </w:pPr>
    </w:p>
    <w:p w:rsidR="006B1167" w:rsidRPr="00F02827" w:rsidRDefault="006B1167" w:rsidP="00F02827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</w:t>
      </w:r>
      <w:proofErr w:type="spellStart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F36F6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Dz. U. z 202</w:t>
      </w:r>
      <w:r w:rsidR="00A9528F">
        <w:rPr>
          <w:rFonts w:ascii="Arial" w:hAnsi="Arial" w:cs="Arial"/>
          <w:b w:val="0"/>
          <w:bCs w:val="0"/>
          <w:sz w:val="22"/>
          <w:szCs w:val="22"/>
          <w:lang w:val="pl-PL"/>
        </w:rPr>
        <w:t>3 r. poz. 1605</w:t>
      </w:r>
      <w:bookmarkStart w:id="0" w:name="_GoBack"/>
      <w:bookmarkEnd w:id="0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173BC3" w:rsidRDefault="00CF5478" w:rsidP="00280E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Pr="00173BC3">
        <w:rPr>
          <w:rFonts w:ascii="Arial" w:hAnsi="Arial" w:cs="Arial"/>
          <w:color w:val="000000"/>
          <w:sz w:val="22"/>
          <w:szCs w:val="22"/>
        </w:rPr>
        <w:t>postępowaniu o udzielenie zamówienia publicznego</w:t>
      </w:r>
    </w:p>
    <w:p w:rsidR="00CF5478" w:rsidRPr="00E5069D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</w:t>
      </w:r>
      <w:r w:rsidR="00280E7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93" w:rsidRDefault="005F5E93" w:rsidP="00C63813">
      <w:r>
        <w:separator/>
      </w:r>
    </w:p>
  </w:endnote>
  <w:endnote w:type="continuationSeparator" w:id="0">
    <w:p w:rsidR="005F5E93" w:rsidRDefault="005F5E9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4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93" w:rsidRDefault="005F5E93" w:rsidP="00C63813">
      <w:r>
        <w:separator/>
      </w:r>
    </w:p>
  </w:footnote>
  <w:footnote w:type="continuationSeparator" w:id="0">
    <w:p w:rsidR="005F5E93" w:rsidRDefault="005F5E9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0846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7C61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6E90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0E7E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35C1B"/>
    <w:rsid w:val="00340181"/>
    <w:rsid w:val="00371B09"/>
    <w:rsid w:val="00372627"/>
    <w:rsid w:val="0037526C"/>
    <w:rsid w:val="003910F5"/>
    <w:rsid w:val="003938EC"/>
    <w:rsid w:val="003B05A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26C77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1D86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5F5E93"/>
    <w:rsid w:val="00600426"/>
    <w:rsid w:val="006071B3"/>
    <w:rsid w:val="00607659"/>
    <w:rsid w:val="00607A30"/>
    <w:rsid w:val="00611E86"/>
    <w:rsid w:val="00611FAE"/>
    <w:rsid w:val="00616FFA"/>
    <w:rsid w:val="006203D4"/>
    <w:rsid w:val="006327AE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0A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4D12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528F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C49"/>
    <w:rsid w:val="00C06E6A"/>
    <w:rsid w:val="00C10C08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1E59"/>
    <w:rsid w:val="00CC3A5B"/>
    <w:rsid w:val="00CC7206"/>
    <w:rsid w:val="00CE6CBD"/>
    <w:rsid w:val="00CF5478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B6A82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59EF"/>
    <w:rsid w:val="00E57EAD"/>
    <w:rsid w:val="00E73534"/>
    <w:rsid w:val="00E76729"/>
    <w:rsid w:val="00E805BB"/>
    <w:rsid w:val="00E822E7"/>
    <w:rsid w:val="00E83950"/>
    <w:rsid w:val="00E847F4"/>
    <w:rsid w:val="00E8667D"/>
    <w:rsid w:val="00E87630"/>
    <w:rsid w:val="00E87838"/>
    <w:rsid w:val="00E9304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827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36F6B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41</cp:revision>
  <cp:lastPrinted>2023-08-29T12:23:00Z</cp:lastPrinted>
  <dcterms:created xsi:type="dcterms:W3CDTF">2021-11-04T11:18:00Z</dcterms:created>
  <dcterms:modified xsi:type="dcterms:W3CDTF">2023-08-29T12:25:00Z</dcterms:modified>
</cp:coreProperties>
</file>