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4FD8789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6FBE33A9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16BA6F6C" w14:textId="5ABE4F97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AE077C">
        <w:rPr>
          <w:rFonts w:ascii="Calibri" w:hAnsi="Calibri" w:cs="Calibri"/>
          <w:i/>
          <w:sz w:val="16"/>
          <w:szCs w:val="16"/>
        </w:rPr>
        <w:t>3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369B0CBB" w14:textId="20D59467" w:rsidR="00FE2CCD" w:rsidRPr="00E736C5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B9140E" w:rsidRPr="00B9140E">
        <w:rPr>
          <w:rFonts w:asciiTheme="minorHAnsi" w:hAnsiTheme="minorHAnsi" w:cstheme="minorHAnsi"/>
          <w:i/>
          <w:sz w:val="16"/>
          <w:szCs w:val="16"/>
        </w:rPr>
        <w:t>Wykonanie nawierzchni bitumicznej drogi dla pieszych i rowerów wzdłuż drogi powiatowej nr 2115B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77777777" w:rsidR="00F91123" w:rsidRPr="00E16B64" w:rsidRDefault="00F91123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5AEE5441" w14:textId="62D71D0F" w:rsidR="00AE077C" w:rsidRPr="00AE077C" w:rsidRDefault="00AE077C" w:rsidP="00AE077C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7C">
        <w:rPr>
          <w:rFonts w:asciiTheme="minorHAnsi" w:hAnsiTheme="minorHAnsi" w:cstheme="minorHAnsi"/>
          <w:b/>
          <w:bCs/>
          <w:sz w:val="28"/>
          <w:szCs w:val="28"/>
        </w:rPr>
        <w:t xml:space="preserve">Wykonanie nawierzchni bitumicznej drogi dla pieszych i rowerów </w:t>
      </w:r>
    </w:p>
    <w:p w14:paraId="6311A14E" w14:textId="04232C8A" w:rsidR="001E21DF" w:rsidRPr="00345349" w:rsidRDefault="00AE077C" w:rsidP="00AE077C">
      <w:pPr>
        <w:spacing w:line="240" w:lineRule="auto"/>
        <w:ind w:left="0" w:firstLine="0"/>
        <w:jc w:val="center"/>
        <w:rPr>
          <w:rFonts w:ascii="Calibri" w:hAnsi="Calibri" w:cs="Calibri"/>
          <w:b/>
          <w:iCs/>
        </w:rPr>
      </w:pPr>
      <w:r w:rsidRPr="00AE077C">
        <w:rPr>
          <w:rFonts w:asciiTheme="minorHAnsi" w:hAnsiTheme="minorHAnsi" w:cstheme="minorHAnsi"/>
          <w:b/>
          <w:bCs/>
          <w:sz w:val="28"/>
          <w:szCs w:val="28"/>
        </w:rPr>
        <w:t>wzdłuż drogi powiatowej nr 2115B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EA01C09" w14:textId="4E6063F7" w:rsidR="00742F5D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37005" w:history="1">
        <w:r w:rsidR="00742F5D" w:rsidRPr="00A3490A">
          <w:rPr>
            <w:rStyle w:val="Hipercze"/>
            <w:rFonts w:cs="Times New Roman"/>
          </w:rPr>
          <w:t>Zał. nr 1 OFERTA NA WYKONANIE ZAMÓWIENIA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</w:t>
        </w:r>
        <w:r w:rsidR="00742F5D">
          <w:rPr>
            <w:noProof/>
            <w:webHidden/>
          </w:rPr>
          <w:fldChar w:fldCharType="end"/>
        </w:r>
      </w:hyperlink>
    </w:p>
    <w:p w14:paraId="3F607A9C" w14:textId="6D0DEF7F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6" w:history="1">
        <w:r w:rsidR="00742F5D" w:rsidRPr="00A3490A">
          <w:rPr>
            <w:rStyle w:val="Hipercze"/>
          </w:rPr>
          <w:t xml:space="preserve">Zał. nr 2. </w:t>
        </w:r>
        <w:r w:rsidR="00742F5D" w:rsidRPr="00A3490A">
          <w:rPr>
            <w:rStyle w:val="Hipercze"/>
            <w:rFonts w:eastAsia="Calibri"/>
            <w:lang w:eastAsia="en-US"/>
          </w:rPr>
          <w:t>OŚWIADCZENIE WYKONAWCY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_Toc156037006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9</w:t>
        </w:r>
        <w:r w:rsidR="00742F5D">
          <w:rPr>
            <w:noProof/>
            <w:webHidden/>
          </w:rPr>
          <w:fldChar w:fldCharType="end"/>
        </w:r>
      </w:hyperlink>
    </w:p>
    <w:p w14:paraId="734C7761" w14:textId="7C6FABEA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7" w:history="1">
        <w:r w:rsidR="00742F5D" w:rsidRPr="00A3490A">
          <w:rPr>
            <w:rStyle w:val="Hipercze"/>
            <w:rFonts w:cs="Times New Roman"/>
          </w:rPr>
          <w:t>Zał. nr 3 ZOBOWIĄZANIE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_Toc156037007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12</w:t>
        </w:r>
        <w:r w:rsidR="00742F5D">
          <w:rPr>
            <w:noProof/>
            <w:webHidden/>
          </w:rPr>
          <w:fldChar w:fldCharType="end"/>
        </w:r>
      </w:hyperlink>
    </w:p>
    <w:p w14:paraId="578CB3BB" w14:textId="1F8D7445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8" w:history="1">
        <w:r w:rsidR="00742F5D" w:rsidRPr="00A3490A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_Toc156037008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15</w:t>
        </w:r>
        <w:r w:rsidR="00742F5D">
          <w:rPr>
            <w:noProof/>
            <w:webHidden/>
          </w:rPr>
          <w:fldChar w:fldCharType="end"/>
        </w:r>
      </w:hyperlink>
    </w:p>
    <w:p w14:paraId="4BD7F190" w14:textId="40DE2D9E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9" w:history="1">
        <w:r w:rsidR="00742F5D" w:rsidRPr="00A3490A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_Toc156037009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17</w:t>
        </w:r>
        <w:r w:rsidR="00742F5D">
          <w:rPr>
            <w:noProof/>
            <w:webHidden/>
          </w:rPr>
          <w:fldChar w:fldCharType="end"/>
        </w:r>
      </w:hyperlink>
    </w:p>
    <w:p w14:paraId="365AF8FB" w14:textId="529681B1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0" w:history="1">
        <w:r w:rsidR="00742F5D" w:rsidRPr="00A3490A">
          <w:rPr>
            <w:rStyle w:val="Hipercze"/>
            <w:rFonts w:cs="Times New Roman"/>
          </w:rPr>
          <w:t>Zał. nr 6 OŚWIADCZENIE WYKONAWCY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_Toc156037010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20</w:t>
        </w:r>
        <w:r w:rsidR="00742F5D">
          <w:rPr>
            <w:noProof/>
            <w:webHidden/>
          </w:rPr>
          <w:fldChar w:fldCharType="end"/>
        </w:r>
      </w:hyperlink>
    </w:p>
    <w:p w14:paraId="5B0E7C97" w14:textId="54CD50D9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1" w:history="1">
        <w:r w:rsidR="00742F5D" w:rsidRPr="00A3490A">
          <w:rPr>
            <w:rStyle w:val="Hipercze"/>
            <w:rFonts w:cs="Times New Roman"/>
          </w:rPr>
          <w:t>Zał. nr 7 OŚWIADCZENIE PODMIOTU UDOSTĘPNIAJĄCEGO ZASOBY 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_Toc156037011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21</w:t>
        </w:r>
        <w:r w:rsidR="00742F5D">
          <w:rPr>
            <w:noProof/>
            <w:webHidden/>
          </w:rPr>
          <w:fldChar w:fldCharType="end"/>
        </w:r>
      </w:hyperlink>
    </w:p>
    <w:p w14:paraId="55CE8AAA" w14:textId="5505F15A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2" w:history="1">
        <w:r w:rsidR="00742F5D" w:rsidRPr="00A3490A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_Toc156037012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22</w:t>
        </w:r>
        <w:r w:rsidR="00742F5D">
          <w:rPr>
            <w:noProof/>
            <w:webHidden/>
          </w:rPr>
          <w:fldChar w:fldCharType="end"/>
        </w:r>
      </w:hyperlink>
    </w:p>
    <w:p w14:paraId="6FAA857B" w14:textId="3EE93C81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3" w:history="1">
        <w:r w:rsidR="00742F5D" w:rsidRPr="00A3490A">
          <w:rPr>
            <w:rStyle w:val="Hipercze"/>
          </w:rPr>
          <w:t>Zał. nr 9 Karta gwarancyjna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_Toc156037013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24</w:t>
        </w:r>
        <w:r w:rsidR="00742F5D">
          <w:rPr>
            <w:noProof/>
            <w:webHidden/>
          </w:rPr>
          <w:fldChar w:fldCharType="end"/>
        </w:r>
      </w:hyperlink>
    </w:p>
    <w:p w14:paraId="7BCFA4D5" w14:textId="6B2E9F77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4" w:history="1">
        <w:r w:rsidR="00742F5D" w:rsidRPr="00A3490A">
          <w:rPr>
            <w:rStyle w:val="Hipercze"/>
            <w:rFonts w:cs="Times New Roman"/>
          </w:rPr>
          <w:t xml:space="preserve">Zał. nr 10 </w:t>
        </w:r>
        <w:r w:rsidR="00742F5D" w:rsidRPr="00A3490A">
          <w:rPr>
            <w:rStyle w:val="Hipercze"/>
          </w:rPr>
          <w:t>Wzór gwarancji należytego wykonania umowy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_Toc156037014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26</w:t>
        </w:r>
        <w:r w:rsidR="00742F5D">
          <w:rPr>
            <w:noProof/>
            <w:webHidden/>
          </w:rPr>
          <w:fldChar w:fldCharType="end"/>
        </w:r>
      </w:hyperlink>
    </w:p>
    <w:p w14:paraId="67F387F9" w14:textId="7251A640" w:rsidR="00742F5D" w:rsidRDefault="00B9140E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5" w:history="1">
        <w:r w:rsidR="00742F5D" w:rsidRPr="00A3490A">
          <w:rPr>
            <w:rStyle w:val="Hipercze"/>
            <w:rFonts w:cs="Times New Roman"/>
          </w:rPr>
          <w:t xml:space="preserve">Zał. nr 11 </w:t>
        </w:r>
        <w:r w:rsidR="00742F5D" w:rsidRPr="00A3490A">
          <w:rPr>
            <w:rStyle w:val="Hipercze"/>
          </w:rPr>
          <w:t>Wzór HarmonogramU rzeczowo - finansowego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29</w:t>
        </w:r>
        <w:r w:rsidR="00742F5D">
          <w:rPr>
            <w:noProof/>
            <w:webHidden/>
          </w:rPr>
          <w:fldChar w:fldCharType="end"/>
        </w:r>
      </w:hyperlink>
    </w:p>
    <w:p w14:paraId="2E38C376" w14:textId="04B43A65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405D216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75C2DC4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76A99900" w14:textId="1D594063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B9140E">
        <w:rPr>
          <w:rFonts w:ascii="Calibri" w:hAnsi="Calibri" w:cs="Calibri"/>
          <w:i/>
          <w:sz w:val="16"/>
          <w:szCs w:val="16"/>
        </w:rPr>
        <w:t>3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40974E7A" w14:textId="4881BD4C" w:rsidR="00FE2CCD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B9140E" w:rsidRPr="00B9140E">
        <w:rPr>
          <w:rFonts w:asciiTheme="minorHAnsi" w:hAnsiTheme="minorHAnsi" w:cstheme="minorHAnsi"/>
          <w:i/>
          <w:sz w:val="16"/>
          <w:szCs w:val="16"/>
        </w:rPr>
        <w:t xml:space="preserve">Wykonanie nawierzchni bitumicznej drogi dla pieszych i rowerów wzdłuż drogi powiatowej nr 2115B </w:t>
      </w:r>
      <w:r w:rsidR="00FE2CCD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2424B071" w14:textId="76363CFB" w:rsidR="00AE077C" w:rsidRPr="00AE077C" w:rsidRDefault="00AE077C" w:rsidP="00AE077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eastAsia="Arial Unicode MS" w:hAnsiTheme="minorHAnsi" w:cstheme="minorHAnsi"/>
          <w:i/>
        </w:rPr>
      </w:pPr>
      <w:r w:rsidRPr="00AE077C">
        <w:rPr>
          <w:rFonts w:asciiTheme="minorHAnsi" w:eastAsia="Arial Unicode MS" w:hAnsiTheme="minorHAnsi" w:cstheme="minorHAnsi"/>
          <w:i/>
        </w:rPr>
        <w:t xml:space="preserve">Wykonanie nawierzchni bitumicznej drogi dla pieszych i rowerów </w:t>
      </w:r>
    </w:p>
    <w:p w14:paraId="6285373D" w14:textId="2E91A8EE" w:rsidR="00860D3A" w:rsidRPr="00B554B5" w:rsidRDefault="00AE077C" w:rsidP="00AE077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E077C">
        <w:rPr>
          <w:rFonts w:asciiTheme="minorHAnsi" w:eastAsia="Arial Unicode MS" w:hAnsiTheme="minorHAnsi" w:cstheme="minorHAnsi"/>
          <w:i/>
        </w:rPr>
        <w:t>wzdłuż drogi powiatowej nr 2115B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</w:t>
            </w:r>
            <w:proofErr w:type="spellStart"/>
            <w:r w:rsidRPr="00521A07">
              <w:rPr>
                <w:rFonts w:ascii="Calibri" w:hAnsi="Calibri" w:cs="Calibri"/>
                <w:b/>
                <w:i/>
              </w:rPr>
              <w:t>CEiDG</w:t>
            </w:r>
            <w:proofErr w:type="spellEnd"/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</w:t>
      </w:r>
      <w:proofErr w:type="spellStart"/>
      <w:r w:rsidRPr="000248D4">
        <w:rPr>
          <w:rFonts w:ascii="Calibri" w:hAnsi="Calibri" w:cs="Calibri"/>
          <w:sz w:val="19"/>
          <w:szCs w:val="19"/>
        </w:rPr>
        <w:t>emy</w:t>
      </w:r>
      <w:proofErr w:type="spellEnd"/>
      <w:r w:rsidRPr="000248D4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zostały przeze mnie/nas zaakceptowane i zobowiązuję(</w:t>
      </w:r>
      <w:proofErr w:type="spellStart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emy</w:t>
      </w:r>
      <w:proofErr w:type="spellEnd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lastRenderedPageBreak/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FEE4BBD" w14:textId="444AD0AC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  <w:r w:rsidR="00D572A9"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_____________________________________</w:t>
      </w:r>
      <w:r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.</w:t>
      </w:r>
    </w:p>
    <w:p w14:paraId="53DC68BA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243B77B3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6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6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lastRenderedPageBreak/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2E3694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="00E31733"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="00E31733"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</w:t>
      </w:r>
      <w:r w:rsidR="003D648D" w:rsidRPr="002E3694">
        <w:rPr>
          <w:rFonts w:cs="Calibri"/>
          <w:color w:val="000000" w:themeColor="text1"/>
          <w:sz w:val="19"/>
          <w:szCs w:val="19"/>
        </w:rPr>
        <w:t>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123DF6F9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6E386707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30C0CF7A" w14:textId="0A3F6B99" w:rsidR="00C860E5" w:rsidRPr="002E3694" w:rsidRDefault="00C860E5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cs="Calibri"/>
          <w:color w:val="000000" w:themeColor="text1"/>
          <w:sz w:val="19"/>
          <w:szCs w:val="19"/>
        </w:rPr>
        <w:t>(…)</w:t>
      </w:r>
    </w:p>
    <w:p w14:paraId="2017B2CF" w14:textId="1997A65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dokumenty</w:t>
      </w:r>
      <w:r w:rsidRPr="002E3694">
        <w:rPr>
          <w:rFonts w:cs="Calibri"/>
          <w:color w:val="000000" w:themeColor="text1"/>
          <w:sz w:val="19"/>
          <w:szCs w:val="19"/>
        </w:rPr>
        <w:t xml:space="preserve"> (np. Zobowiązania; inne podmiotowe środki dowodowe), o których mowa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punkcie 18. </w:t>
      </w:r>
      <w:r w:rsidRPr="002E3694">
        <w:rPr>
          <w:rFonts w:cs="Calibri"/>
          <w:color w:val="000000" w:themeColor="text1"/>
          <w:sz w:val="19"/>
          <w:szCs w:val="19"/>
        </w:rPr>
        <w:t xml:space="preserve">Specyfikacji Warunków Zamówienia - Instrukcji dla </w:t>
      </w:r>
      <w:r w:rsidR="003D648D" w:rsidRPr="002E3694">
        <w:rPr>
          <w:rFonts w:cs="Calibri"/>
          <w:color w:val="000000" w:themeColor="text1"/>
          <w:sz w:val="19"/>
          <w:szCs w:val="19"/>
        </w:rPr>
        <w:t>Wykonawców.</w:t>
      </w:r>
    </w:p>
    <w:p w14:paraId="483380DF" w14:textId="7AC4271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Oświadczenie(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nia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podmiotu(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tów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udostępniającego(</w:t>
      </w:r>
      <w:proofErr w:type="spellStart"/>
      <w:r w:rsidRPr="002E3694">
        <w:rPr>
          <w:rFonts w:cs="Calibri"/>
          <w:b/>
          <w:bCs/>
          <w:color w:val="000000" w:themeColor="text1"/>
          <w:sz w:val="19"/>
          <w:szCs w:val="19"/>
        </w:rPr>
        <w:t>cych</w:t>
      </w:r>
      <w:proofErr w:type="spellEnd"/>
      <w:r w:rsidRPr="002E3694">
        <w:rPr>
          <w:rFonts w:cs="Calibri"/>
          <w:b/>
          <w:bCs/>
          <w:color w:val="000000" w:themeColor="text1"/>
          <w:sz w:val="19"/>
          <w:szCs w:val="19"/>
        </w:rPr>
        <w:t>) zasoby</w:t>
      </w:r>
      <w:r w:rsidRPr="002E3694">
        <w:rPr>
          <w:rFonts w:cs="Calibri"/>
          <w:color w:val="000000" w:themeColor="text1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2E3694">
        <w:rPr>
          <w:rFonts w:cs="Calibri"/>
          <w:color w:val="000000" w:themeColor="text1"/>
          <w:spacing w:val="-3"/>
          <w:sz w:val="19"/>
          <w:szCs w:val="19"/>
        </w:rPr>
        <w:t xml:space="preserve"> </w:t>
      </w:r>
      <w:r w:rsidRPr="002E3694">
        <w:rPr>
          <w:rFonts w:cs="Calibri"/>
          <w:color w:val="000000" w:themeColor="text1"/>
          <w:sz w:val="19"/>
          <w:szCs w:val="19"/>
        </w:rPr>
        <w:t>zasoby.</w:t>
      </w:r>
    </w:p>
    <w:p w14:paraId="7AE3C466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EF271A5" w14:textId="4A95E259" w:rsidR="00860D3A" w:rsidRPr="002E369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 xml:space="preserve">B.    </w:t>
      </w:r>
      <w:r w:rsidR="00E31733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>Nie polegamy na zdolnościach podmiotów udostępniających zasoby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 xml:space="preserve"> na zasadach określonych w art. 118</w:t>
      </w:r>
      <w:r w:rsidR="00860D3A" w:rsidRPr="002E3694">
        <w:rPr>
          <w:rFonts w:ascii="Calibri" w:eastAsiaTheme="minorEastAsia" w:hAnsi="Calibri" w:cs="Calibri"/>
          <w:bCs/>
          <w:color w:val="000000" w:themeColor="text1"/>
          <w:sz w:val="19"/>
          <w:szCs w:val="19"/>
        </w:rPr>
        <w:t xml:space="preserve"> 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.</w:t>
      </w:r>
    </w:p>
    <w:p w14:paraId="32AD6F73" w14:textId="77777777" w:rsidR="00CF7A71" w:rsidRPr="002E3694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05FE92B3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</w:p>
    <w:p w14:paraId="0D41293A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Składam(y) niniejszą Ofertę:</w:t>
      </w:r>
    </w:p>
    <w:p w14:paraId="3B9475DB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w imieniu własnym;</w:t>
      </w:r>
    </w:p>
    <w:p w14:paraId="6F0616B9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jako Wykonawcy wspólnie ubiegający się o udzielenie zamówienia.</w:t>
      </w:r>
    </w:p>
    <w:p w14:paraId="08C0531E" w14:textId="35D6C031" w:rsidR="00E31733" w:rsidRPr="002E3694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J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ako Wykonawcy wspólnie ubiegający się o udzielenie niniejszego zamówienia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składamy, 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stosownie do treści art. 117 ust. 4 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Pr="002E3694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55414EA9" w14:textId="77777777" w:rsidR="00E31733" w:rsidRPr="002E3694" w:rsidRDefault="00E31733" w:rsidP="00E31733">
      <w:pPr>
        <w:pStyle w:val="Akapitzlist"/>
        <w:rPr>
          <w:rFonts w:cs="Calibri"/>
          <w:color w:val="000000" w:themeColor="text1"/>
          <w:sz w:val="19"/>
          <w:szCs w:val="19"/>
        </w:rPr>
      </w:pPr>
    </w:p>
    <w:p w14:paraId="124E82A5" w14:textId="27B84AE2" w:rsidR="00860D3A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63A551C3" w14:textId="77777777" w:rsidR="005B3082" w:rsidRPr="002E369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58695A87" w14:textId="71064CD3" w:rsidR="005B3082" w:rsidRPr="002E369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</w:t>
      </w:r>
      <w:r w:rsidR="00347827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5CC2CB00" w14:textId="77777777" w:rsidR="005B3082" w:rsidRPr="002E369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lastRenderedPageBreak/>
        <w:t>Wartość brutto części zamówienia powierzona Podwykonawcy wynosi: _____________ PLN lub stanowi ________ % wartości całego zamówienia;</w:t>
      </w:r>
    </w:p>
    <w:p w14:paraId="37F2B6A9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0D69904" w14:textId="77777777" w:rsidR="00347827" w:rsidRPr="002E3694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_______________________________________________________________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43B8D989" w14:textId="5E6BE703" w:rsidR="00347827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2324D215" w14:textId="257E479F" w:rsidR="005B3082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;</w:t>
      </w:r>
    </w:p>
    <w:p w14:paraId="569C4306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43C41D63" w14:textId="77777777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(…).</w:t>
      </w:r>
    </w:p>
    <w:p w14:paraId="55A8417F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32E57982" w14:textId="77777777" w:rsidR="005B3082" w:rsidRPr="002E369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67359F2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3D15370E" w14:textId="77777777" w:rsidR="009D16C8" w:rsidRPr="002E369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F308530" w14:textId="7EEAB71B" w:rsidR="00860D3A" w:rsidRPr="002E369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="00E11A7F" w:rsidRPr="002E3694">
        <w:rPr>
          <w:rFonts w:ascii="Calibri" w:eastAsiaTheme="minorEastAsia" w:hAnsi="Calibri" w:cs="Calibri"/>
          <w:color w:val="000000" w:themeColor="text1"/>
          <w:sz w:val="19"/>
          <w:szCs w:val="19"/>
          <w:vertAlign w:val="superscript"/>
        </w:rPr>
        <w:t>2</w:t>
      </w:r>
      <w:r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, że jestem/jesteśmy:</w:t>
      </w:r>
    </w:p>
    <w:p w14:paraId="43725CBA" w14:textId="77777777" w:rsidR="00860D3A" w:rsidRPr="002E369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color w:val="000000" w:themeColor="text1"/>
          <w:sz w:val="19"/>
          <w:szCs w:val="19"/>
        </w:rPr>
      </w:pPr>
    </w:p>
    <w:p w14:paraId="155C20B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Mikroprzedsiębiorstwem</w:t>
      </w:r>
    </w:p>
    <w:p w14:paraId="0A5EE6F8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Małym przedsiębiorstwem</w:t>
      </w:r>
    </w:p>
    <w:p w14:paraId="75CF6233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Średnim przedsiębiorstwem</w:t>
      </w:r>
    </w:p>
    <w:p w14:paraId="2FF741E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 xml:space="preserve">iNNY RODZAJ     </w:t>
      </w:r>
      <w:r w:rsidR="00347827"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2E3694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                                 </w:t>
      </w:r>
      <w:r w:rsidR="00347827"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                                          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(proszę zaznaczyć właściwe jeżeli dotyczy) </w:t>
      </w:r>
    </w:p>
    <w:p w14:paraId="62E2DCA5" w14:textId="77777777" w:rsidR="005B3082" w:rsidRPr="002E369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2E3694" w:rsidRDefault="00347827" w:rsidP="00347827">
      <w:pPr>
        <w:spacing w:before="120" w:line="240" w:lineRule="auto"/>
        <w:ind w:left="851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8AE7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</w:pPr>
    </w:p>
    <w:p w14:paraId="6B2963B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2B87C2B9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124606FB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3868182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7A232626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17B7C69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3B9A8D90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3335ABCC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D0C8CD3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55833AB7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267063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43A9DC51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lastRenderedPageBreak/>
        <w:t>Tajemnica przedsiębiorstwa.</w:t>
      </w:r>
    </w:p>
    <w:p w14:paraId="6675E298" w14:textId="7373911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>stanowią tajemnicę przedsiębiorstwa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</w:p>
    <w:p w14:paraId="5CE116F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</w:t>
      </w:r>
      <w:proofErr w:type="spellStart"/>
      <w:r w:rsidRPr="002E3694">
        <w:rPr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Fonts w:ascii="Calibri" w:hAnsi="Calibri" w:cs="Calibri"/>
          <w:color w:val="000000" w:themeColor="text1"/>
          <w:sz w:val="19"/>
          <w:szCs w:val="19"/>
        </w:rPr>
        <w:t>. Dz.U. z 202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r. poz. 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1605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z </w:t>
      </w:r>
      <w:proofErr w:type="spellStart"/>
      <w:r w:rsidRPr="002E3694">
        <w:rPr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Fonts w:ascii="Calibri" w:hAnsi="Calibri" w:cs="Calibri"/>
          <w:color w:val="000000" w:themeColor="text1"/>
          <w:sz w:val="19"/>
          <w:szCs w:val="19"/>
        </w:rPr>
        <w:t>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2E369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bookmarkStart w:id="7" w:name="_Hlk153964255"/>
    </w:p>
    <w:p w14:paraId="76C2FA7B" w14:textId="77777777" w:rsidR="00BC4924" w:rsidRPr="002E3694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Oświadczenia w zakresie wymagań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875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. zm.).</w:t>
      </w:r>
    </w:p>
    <w:p w14:paraId="3110368C" w14:textId="77777777" w:rsidR="00BC4924" w:rsidRPr="002E369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</w:p>
    <w:p w14:paraId="5609680F" w14:textId="77777777" w:rsidR="00BC4924" w:rsidRPr="002E3694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1047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: </w:t>
      </w:r>
    </w:p>
    <w:p w14:paraId="41E9E110" w14:textId="77777777" w:rsidR="00BC4924" w:rsidRPr="002E3694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>a)</w:t>
      </w: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, że przy wykonywaniu zadania publicznego będącego przedmiotem niniejszego postępowania o udzielenie zamówienia publicznego zapewnię/zapewnimy zgodnie z art. 68 ust. 3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b)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c)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244D6E2C" w14:textId="046D2314" w:rsidR="00AA00C2" w:rsidRPr="002E3694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[Zgodnie z zasadą zawartą art. 36a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 np., że w przypadku, gdy Wykonawca będzie wykorzystywał 5 pojazdów przy realizacji zadania musi posiadać </w:t>
      </w:r>
      <w:r w:rsidR="00F91F82"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co najmniej jeden 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pojazd elektryczny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y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75D9816F" w14:textId="77777777" w:rsidR="00BC4924" w:rsidRPr="002E3694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</w:pPr>
    </w:p>
    <w:p w14:paraId="34477C15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>2)</w:t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wykonywaniu zadania publicznego będącego przedmiotem niniejszego postępowania o udzielenie zamówienia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t.j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Dz.U. z 2023r. poz. 1047 z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późn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nie 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lastRenderedPageBreak/>
        <w:t>czerwca 1997 r. - Prawo o ruchu drogowym używanych przy wykonywaniu tego zadania wynosi co najmniej 10%.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: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drogowym.;</w:t>
      </w:r>
    </w:p>
    <w:p w14:paraId="7E0931CC" w14:textId="77777777" w:rsidR="00BC4924" w:rsidRPr="002E3694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41C85A24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[Zgodnie z zasadą zawartą art. 36a ustawy z dnia 11 stycznia 2018r. o </w:t>
      </w:r>
      <w:proofErr w:type="spellStart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elektromobilności</w:t>
      </w:r>
      <w:proofErr w:type="spellEnd"/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ego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3E36FACF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5E40A7F8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>3)</w:t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nie będę/nie będziemy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wykorzystywać pojazdów samochodowych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4281E2F5" w14:textId="77777777" w:rsidR="00BC4924" w:rsidRPr="002E3694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24"/>
          <w:szCs w:val="24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>]</w:t>
      </w:r>
    </w:p>
    <w:p w14:paraId="1543DC6F" w14:textId="77777777" w:rsidR="0091578A" w:rsidRPr="002E3694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</w:p>
    <w:bookmarkEnd w:id="7"/>
    <w:p w14:paraId="747D9648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Oświadczam/oświadczamy,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że wypełniłem/wypełniliśmy obowiązki informacyjne przewidziane w art. 13 lub art. 14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RODO</w:t>
      </w:r>
      <w:r w:rsidRPr="002E3694">
        <w:rPr>
          <w:rFonts w:ascii="Calibri" w:hAnsi="Calibri" w:cs="Calibri"/>
          <w:color w:val="000000" w:themeColor="text1"/>
          <w:sz w:val="19"/>
          <w:szCs w:val="19"/>
          <w:vertAlign w:val="superscript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8" w:name="_Hlk67310265"/>
      <w:r w:rsidRPr="002E3694">
        <w:rPr>
          <w:rFonts w:ascii="Calibri" w:hAnsi="Calibri" w:cs="Calibri"/>
          <w:color w:val="000000" w:themeColor="text1"/>
          <w:sz w:val="19"/>
          <w:szCs w:val="19"/>
        </w:rPr>
        <w:t>postępowaniu. *</w:t>
      </w:r>
    </w:p>
    <w:p w14:paraId="10FB4225" w14:textId="77777777" w:rsidR="005B3082" w:rsidRPr="002E369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color w:val="000000" w:themeColor="text1"/>
          <w:sz w:val="19"/>
          <w:szCs w:val="19"/>
        </w:rPr>
      </w:pPr>
      <w:r w:rsidRPr="002E3694">
        <w:rPr>
          <w:rFonts w:cs="Calibri"/>
          <w:i/>
          <w:color w:val="000000" w:themeColor="text1"/>
          <w:sz w:val="19"/>
          <w:szCs w:val="19"/>
        </w:rPr>
        <w:t>[*</w:t>
      </w:r>
      <w:r w:rsidRPr="002E3694">
        <w:rPr>
          <w:rFonts w:cs="Calibri"/>
          <w:i/>
          <w:color w:val="000000" w:themeColor="text1"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8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proofErr w:type="spellStart"/>
      <w:r w:rsidRPr="000248D4">
        <w:rPr>
          <w:rFonts w:ascii="Calibri" w:eastAsia="NSimSun" w:hAnsi="Calibri" w:cs="Calibri"/>
          <w:bCs/>
          <w:sz w:val="19"/>
          <w:szCs w:val="19"/>
        </w:rPr>
        <w:t>CEiDG</w:t>
      </w:r>
      <w:proofErr w:type="spellEnd"/>
      <w:r w:rsidRPr="000248D4">
        <w:rPr>
          <w:rFonts w:ascii="Calibri" w:eastAsia="NSimSun" w:hAnsi="Calibri" w:cs="Calibri"/>
          <w:bCs/>
          <w:sz w:val="19"/>
          <w:szCs w:val="19"/>
        </w:rPr>
        <w:t xml:space="preserve">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140E">
        <w:rPr>
          <w:rFonts w:ascii="Calibri" w:hAnsi="Calibri" w:cs="Calibri"/>
          <w:b/>
          <w:bCs/>
          <w:caps/>
          <w:sz w:val="19"/>
          <w:szCs w:val="19"/>
        </w:rPr>
      </w:r>
      <w:r w:rsidR="00B9140E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proofErr w:type="spellStart"/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  <w:proofErr w:type="spellEnd"/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486B136" w14:textId="77777777" w:rsidTr="00045F04">
        <w:tc>
          <w:tcPr>
            <w:tcW w:w="1653" w:type="dxa"/>
          </w:tcPr>
          <w:p w14:paraId="6CD3763F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17C6CAC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78B7752A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3F16E3B" w14:textId="529D5D64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AE077C">
        <w:rPr>
          <w:rFonts w:ascii="Calibri" w:hAnsi="Calibri" w:cs="Calibri"/>
          <w:i/>
          <w:sz w:val="16"/>
          <w:szCs w:val="16"/>
        </w:rPr>
        <w:t>3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67DC8937" w14:textId="46B47AA0" w:rsidR="00584BB2" w:rsidRPr="00584BB2" w:rsidRDefault="00C62457" w:rsidP="00AE077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Wykonanie nawierzchni bitumicznej drogi dla pieszych i rowerów</w:t>
      </w:r>
      <w:r w:rsidR="00AE077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wzdłuż drogi powiatowej nr 2115B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9" w:name="_Toc131678922"/>
      <w:bookmarkStart w:id="10" w:name="_Toc156037006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1" w:name="_Toc117588602"/>
      <w:bookmarkEnd w:id="9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1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0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>Ustawy z dnia 11 września 2019r. - Prawo zamówień publicznych (</w:t>
      </w:r>
      <w:proofErr w:type="spellStart"/>
      <w:r w:rsidRPr="006157E4">
        <w:rPr>
          <w:rFonts w:ascii="Calibri" w:hAnsi="Calibri" w:cs="Calibri"/>
          <w:bCs/>
          <w:sz w:val="18"/>
          <w:szCs w:val="18"/>
        </w:rPr>
        <w:t>t.j</w:t>
      </w:r>
      <w:proofErr w:type="spellEnd"/>
      <w:r w:rsidRPr="006157E4">
        <w:rPr>
          <w:rFonts w:ascii="Calibri" w:hAnsi="Calibri" w:cs="Calibri"/>
          <w:bCs/>
          <w:sz w:val="18"/>
          <w:szCs w:val="18"/>
        </w:rPr>
        <w:t xml:space="preserve">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</w:t>
      </w:r>
      <w:proofErr w:type="spellStart"/>
      <w:r w:rsidRPr="006157E4">
        <w:rPr>
          <w:rFonts w:ascii="Calibri" w:eastAsia="Calibri" w:hAnsi="Calibri" w:cs="Calibri"/>
          <w:bCs/>
          <w:sz w:val="18"/>
          <w:szCs w:val="18"/>
        </w:rPr>
        <w:t>Pzp</w:t>
      </w:r>
      <w:proofErr w:type="spellEnd"/>
      <w:r w:rsidRPr="006157E4">
        <w:rPr>
          <w:rFonts w:ascii="Calibri" w:eastAsia="Calibri" w:hAnsi="Calibri" w:cs="Calibri"/>
          <w:bCs/>
          <w:sz w:val="18"/>
          <w:szCs w:val="18"/>
        </w:rPr>
        <w:t xml:space="preserve">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proofErr w:type="spellStart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Pzp</w:t>
      </w:r>
      <w:proofErr w:type="spellEnd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50053CDA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>polegam na zasobach następującego/</w:t>
      </w:r>
      <w:proofErr w:type="spellStart"/>
      <w:r>
        <w:rPr>
          <w:rFonts w:cs="Calibri"/>
          <w:sz w:val="20"/>
          <w:szCs w:val="20"/>
        </w:rPr>
        <w:t>ych</w:t>
      </w:r>
      <w:proofErr w:type="spellEnd"/>
      <w:r>
        <w:rPr>
          <w:rFonts w:cs="Calibri"/>
          <w:sz w:val="20"/>
          <w:szCs w:val="20"/>
        </w:rPr>
        <w:t xml:space="preserve">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A621E12" w14:textId="77777777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12862CC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4A1DC47D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</w:t>
      </w:r>
      <w:r w:rsidRPr="00C46E2C">
        <w:rPr>
          <w:rFonts w:ascii="Calibri" w:eastAsia="Calibri" w:hAnsi="Calibri" w:cs="Calibri"/>
          <w:lang w:eastAsia="en-US"/>
        </w:rPr>
        <w:t xml:space="preserve">podstawie art. 109 </w:t>
      </w:r>
      <w:r w:rsidRPr="00C46E2C">
        <w:rPr>
          <w:rFonts w:ascii="Calibri" w:hAnsi="Calibri" w:cs="Calibri"/>
        </w:rPr>
        <w:t>ust. 1 pkt 4); 5); 7); 8); 10)</w:t>
      </w:r>
      <w:r>
        <w:rPr>
          <w:rFonts w:ascii="Calibri" w:eastAsia="Calibri" w:hAnsi="Calibri" w:cs="Calibri"/>
          <w:lang w:eastAsia="en-US"/>
        </w:rPr>
        <w:t xml:space="preserve">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7307D396" w14:textId="4CB4E7E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 xml:space="preserve">_________________________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 108 ust. 1  pkt 1, 2 i 5 lub art. 109 ust. 1 pkt 4, 5 i 7, 8, 10 Ustawy 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 xml:space="preserve">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2" w:name="_Hlk106002004"/>
      <w:bookmarkStart w:id="13" w:name="_Hlk106001852"/>
      <w:bookmarkStart w:id="14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2"/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Dz. U. z 2023 r. poz. 129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zm.).</w:t>
      </w:r>
      <w:bookmarkEnd w:id="13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6D6EBF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F1E0350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733CD111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C5A49A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F87EA03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C5A9D5E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</w:t>
      </w:r>
      <w:proofErr w:type="spellStart"/>
      <w:r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>
        <w:rPr>
          <w:rFonts w:ascii="Calibri" w:eastAsia="Calibri" w:hAnsi="Calibri" w:cs="Calibri"/>
          <w:sz w:val="19"/>
          <w:szCs w:val="19"/>
          <w:lang w:eastAsia="en-US"/>
        </w:rPr>
        <w:t xml:space="preserve">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5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5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A49532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6EA186CE" w14:textId="77777777" w:rsidTr="00045F04">
        <w:tc>
          <w:tcPr>
            <w:tcW w:w="1653" w:type="dxa"/>
          </w:tcPr>
          <w:p w14:paraId="79179BB6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0432467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699B947F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0711909" w14:textId="698340D8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AE077C">
        <w:rPr>
          <w:rFonts w:ascii="Calibri" w:hAnsi="Calibri" w:cs="Calibri"/>
          <w:i/>
          <w:sz w:val="16"/>
          <w:szCs w:val="16"/>
        </w:rPr>
        <w:t>3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5F7ED304" w14:textId="18BF2866" w:rsidR="00584BB2" w:rsidRPr="00584BB2" w:rsidRDefault="00C62457" w:rsidP="00AE077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Wykonanie nawierzchni bitumicznej drogi dla pieszych i rowerów wzdłuż drogi powiatowej nr 2115B</w:t>
      </w:r>
    </w:p>
    <w:p w14:paraId="66FF6174" w14:textId="77777777" w:rsidR="00584BB2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6" w:name="_Toc481471812"/>
      <w:bookmarkStart w:id="17" w:name="_Toc93901999"/>
      <w:bookmarkStart w:id="18" w:name="_Toc156037007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6"/>
      <w:bookmarkEnd w:id="17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8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77777777" w:rsidR="0099104C" w:rsidRDefault="0099104C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D47AC53" w14:textId="56ECC515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</w:t>
      </w:r>
      <w:proofErr w:type="spellStart"/>
      <w:r w:rsidRPr="00B554B5">
        <w:rPr>
          <w:sz w:val="19"/>
          <w:szCs w:val="19"/>
        </w:rPr>
        <w:t>emy</w:t>
      </w:r>
      <w:proofErr w:type="spellEnd"/>
      <w:r w:rsidRPr="00B554B5">
        <w:rPr>
          <w:sz w:val="19"/>
          <w:szCs w:val="19"/>
        </w:rPr>
        <w:t>) się do udostępnienia Wykonawcy</w:t>
      </w: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</w:t>
      </w:r>
      <w:proofErr w:type="spellStart"/>
      <w:r w:rsidRPr="00B554B5">
        <w:rPr>
          <w:rFonts w:ascii="Calibri" w:hAnsi="Calibri"/>
          <w:i/>
          <w:sz w:val="19"/>
          <w:szCs w:val="19"/>
        </w:rPr>
        <w:t>amy</w:t>
      </w:r>
      <w:proofErr w:type="spellEnd"/>
      <w:r w:rsidRPr="00B554B5">
        <w:rPr>
          <w:rFonts w:ascii="Calibri" w:hAnsi="Calibri"/>
          <w:i/>
          <w:sz w:val="19"/>
          <w:szCs w:val="19"/>
        </w:rPr>
        <w:t>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66E90685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</w:t>
      </w:r>
      <w:r w:rsidR="00AE077C">
        <w:rPr>
          <w:rFonts w:asciiTheme="minorHAnsi" w:hAnsiTheme="minorHAnsi" w:cstheme="minorHAnsi"/>
          <w:b/>
          <w:bCs/>
          <w:sz w:val="19"/>
          <w:szCs w:val="19"/>
        </w:rPr>
        <w:t xml:space="preserve">nie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C46E2C">
            <w:pPr>
              <w:spacing w:before="6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777CBEF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</w:t>
      </w:r>
      <w:proofErr w:type="spellStart"/>
      <w:r w:rsidRPr="0099104C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99104C">
        <w:rPr>
          <w:rFonts w:asciiTheme="minorHAnsi" w:hAnsiTheme="minorHAnsi" w:cstheme="minorHAnsi"/>
          <w:i/>
          <w:sz w:val="16"/>
          <w:szCs w:val="16"/>
        </w:rPr>
        <w:t>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576AFD73" w14:textId="77777777" w:rsidR="00860D3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767C7AA" w14:textId="77777777" w:rsidR="00AE077C" w:rsidRPr="00B554B5" w:rsidRDefault="00AE077C" w:rsidP="00860D3A">
      <w:pPr>
        <w:spacing w:before="60" w:line="240" w:lineRule="auto"/>
        <w:ind w:left="710"/>
        <w:rPr>
          <w:rFonts w:ascii="Calibri" w:hAnsi="Calibri"/>
        </w:r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19" w:name="_Toc481471811"/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1CDA871D" w14:textId="77777777" w:rsidTr="00045F04">
        <w:tc>
          <w:tcPr>
            <w:tcW w:w="1653" w:type="dxa"/>
          </w:tcPr>
          <w:p w14:paraId="2FB68849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26D63EC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4C56A828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kapitał zakładowy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457E7F2" w14:textId="7FE184FF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AE077C">
        <w:rPr>
          <w:rFonts w:ascii="Calibri" w:hAnsi="Calibri" w:cs="Calibri"/>
          <w:i/>
          <w:sz w:val="16"/>
          <w:szCs w:val="16"/>
        </w:rPr>
        <w:t>3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19FA164F" w14:textId="1C998E68" w:rsidR="00584BB2" w:rsidRPr="00584BB2" w:rsidRDefault="00C62457" w:rsidP="00AE077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Wykonanie nawierzchni bitumicznej drogi dla pieszych i rowerów</w:t>
      </w:r>
      <w:r w:rsidR="00AE077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wzdłuż drogi powiatowej nr 2115B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96A2DC" w14:textId="77777777" w:rsidR="00DF3A17" w:rsidRDefault="00DF3A17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8F2944F" w14:textId="77777777" w:rsidR="00DF3A17" w:rsidRDefault="00DF3A17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0" w:name="_Toc93902000"/>
      <w:bookmarkStart w:id="21" w:name="_Toc156037008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19"/>
      <w:bookmarkEnd w:id="20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1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>Ustawy z dnia 11 września 2019r. - Prawo zamówień publicznych (</w:t>
      </w:r>
      <w:proofErr w:type="spellStart"/>
      <w:r w:rsidRPr="00DF3A17">
        <w:rPr>
          <w:rFonts w:ascii="Calibri" w:hAnsi="Calibri" w:cs="Calibri"/>
          <w:bCs/>
        </w:rPr>
        <w:t>t.j</w:t>
      </w:r>
      <w:proofErr w:type="spellEnd"/>
      <w:r w:rsidRPr="00DF3A17">
        <w:rPr>
          <w:rFonts w:ascii="Calibri" w:hAnsi="Calibri" w:cs="Calibri"/>
          <w:bCs/>
        </w:rPr>
        <w:t xml:space="preserve">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</w:t>
      </w:r>
      <w:proofErr w:type="spellStart"/>
      <w:r w:rsidRPr="00DF3A17">
        <w:rPr>
          <w:rFonts w:ascii="Calibri" w:eastAsia="Calibri" w:hAnsi="Calibri" w:cs="Calibri"/>
          <w:bCs/>
        </w:rPr>
        <w:t>Pzp</w:t>
      </w:r>
      <w:proofErr w:type="spellEnd"/>
      <w:r w:rsidRPr="00DF3A17">
        <w:rPr>
          <w:rFonts w:ascii="Calibri" w:eastAsia="Calibri" w:hAnsi="Calibri" w:cs="Calibri"/>
          <w:bCs/>
        </w:rPr>
        <w:t xml:space="preserve">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</w:t>
      </w:r>
      <w:proofErr w:type="spellStart"/>
      <w:r w:rsidRPr="00DF3A17">
        <w:rPr>
          <w:rStyle w:val="Pogrubienie"/>
          <w:rFonts w:ascii="Calibri" w:hAnsi="Calibri" w:cs="Calibri"/>
          <w:b w:val="0"/>
        </w:rPr>
        <w:t>Pzp</w:t>
      </w:r>
      <w:proofErr w:type="spellEnd"/>
      <w:r w:rsidRPr="00DF3A17">
        <w:rPr>
          <w:rStyle w:val="Pogrubienie"/>
          <w:rFonts w:ascii="Calibri" w:hAnsi="Calibri" w:cs="Calibri"/>
          <w:b w:val="0"/>
        </w:rPr>
        <w:t xml:space="preserve">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4C3B6625" w14:textId="77777777" w:rsidR="00AE077C" w:rsidRDefault="00AE077C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7ACF41A9" w14:textId="77777777" w:rsidR="00AE077C" w:rsidRDefault="00AE077C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17388DFC" w14:textId="77777777" w:rsidR="00AE077C" w:rsidRDefault="00AE077C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29899C79" w14:textId="77777777" w:rsidR="00AE077C" w:rsidRDefault="00AE077C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lastRenderedPageBreak/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D130B33" w14:textId="1C316B7C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108 ust 1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74F06B8F" w14:textId="1433BA6B" w:rsidR="00860D3A" w:rsidRPr="007512FA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7512FA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>
        <w:rPr>
          <w:rFonts w:ascii="Calibri" w:eastAsia="Calibri" w:hAnsi="Calibri" w:cs="Arial"/>
          <w:lang w:eastAsia="en-US"/>
        </w:rPr>
        <w:t>____</w:t>
      </w:r>
      <w:r w:rsidR="00DF3A17" w:rsidRPr="007512FA">
        <w:rPr>
          <w:rFonts w:ascii="Calibri" w:eastAsia="Calibri" w:hAnsi="Calibri" w:cs="Arial"/>
          <w:lang w:eastAsia="en-US"/>
        </w:rPr>
        <w:t>___________________________</w:t>
      </w:r>
      <w:r w:rsidRPr="007512FA">
        <w:rPr>
          <w:rFonts w:ascii="Calibri" w:eastAsia="Calibri" w:hAnsi="Calibri" w:cs="Arial"/>
          <w:lang w:eastAsia="en-US"/>
        </w:rPr>
        <w:t xml:space="preserve">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</w:p>
    <w:p w14:paraId="465B50E6" w14:textId="77777777" w:rsidR="00860D3A" w:rsidRPr="007512FA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i/>
          <w:lang w:eastAsia="en-US"/>
        </w:rPr>
        <w:t xml:space="preserve">(podać mającą zastosowanie podstawę wykluczenia spośród wymienionych w art. 108 ust. 1  pkt 1,2 lub art. 109 ust. 1 pkt 4, 5 i 7, 8, 10, Ustawy </w:t>
      </w:r>
      <w:proofErr w:type="spellStart"/>
      <w:r w:rsidRPr="007512FA">
        <w:rPr>
          <w:rFonts w:ascii="Calibri" w:eastAsia="Calibri" w:hAnsi="Calibri" w:cs="Arial"/>
          <w:i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i/>
          <w:lang w:eastAsia="en-US"/>
        </w:rPr>
        <w:t>).</w:t>
      </w:r>
    </w:p>
    <w:p w14:paraId="383B5C73" w14:textId="77777777" w:rsidR="00860D3A" w:rsidRPr="007512FA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 xml:space="preserve">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_______________________________________________________</w:t>
      </w:r>
      <w:r>
        <w:rPr>
          <w:rFonts w:ascii="Calibri" w:eastAsia="Calibri" w:hAnsi="Calibri" w:cs="Arial"/>
          <w:lang w:eastAsia="en-US"/>
        </w:rPr>
        <w:t>____</w:t>
      </w:r>
      <w:r w:rsidRPr="007512FA">
        <w:rPr>
          <w:rFonts w:ascii="Calibri" w:eastAsia="Calibri" w:hAnsi="Calibri" w:cs="Arial"/>
          <w:lang w:eastAsia="en-US"/>
        </w:rPr>
        <w:t>_________________________________</w:t>
      </w:r>
    </w:p>
    <w:p w14:paraId="088F4965" w14:textId="77777777" w:rsidR="00860D3A" w:rsidRPr="007512FA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:rsidRPr="00AE077C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5167FBC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B2EF343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337325F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B8516F6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BCED4AE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8C1CD9B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AE077C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AE077C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1EAAC2CD" w14:textId="77777777" w:rsidR="007512FA" w:rsidRPr="00AE077C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4F9867C7" w14:textId="77777777" w:rsidR="007512FA" w:rsidRPr="00AE077C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Pr="00AE077C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AE077C"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2D3F6B4" w14:textId="77777777" w:rsidTr="00045F04">
        <w:tc>
          <w:tcPr>
            <w:tcW w:w="1653" w:type="dxa"/>
          </w:tcPr>
          <w:p w14:paraId="0E7D8581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256B778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236F91B6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6AB6563" w14:textId="1D46EB31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AE077C">
        <w:rPr>
          <w:rFonts w:ascii="Calibri" w:hAnsi="Calibri" w:cs="Calibri"/>
          <w:i/>
          <w:sz w:val="16"/>
          <w:szCs w:val="16"/>
        </w:rPr>
        <w:t>3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275534A5" w14:textId="7ADC5CD3" w:rsidR="00584BB2" w:rsidRPr="00584BB2" w:rsidRDefault="00C62457" w:rsidP="00AE077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Wykonanie nawierzchni bitumicznej drogi dla pieszych i rowerów</w:t>
      </w:r>
      <w:r w:rsidR="00AE077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wzdłuż drogi powiatowej nr 2115B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93902001"/>
      <w:bookmarkStart w:id="23" w:name="_Toc156037009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2"/>
      <w:bookmarkEnd w:id="23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77777777" w:rsidR="00E43AF4" w:rsidRDefault="00E43AF4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</w:t>
            </w:r>
            <w:proofErr w:type="spellStart"/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CEiDG</w:t>
            </w:r>
            <w:proofErr w:type="spellEnd"/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4CD3C6E0" w14:textId="77777777" w:rsidR="00AE077C" w:rsidRDefault="00AE077C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433750F0" w14:textId="77777777" w:rsidR="00AE077C" w:rsidRPr="00B554B5" w:rsidRDefault="00AE077C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lastRenderedPageBreak/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46827E5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CF7641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3F84AF8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660840D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3FB69BEC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B888539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AE077C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AE077C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51A4B44" w14:textId="77777777" w:rsidR="00F767DE" w:rsidRPr="00AE077C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5C5ED3E5" w14:textId="77777777" w:rsidTr="00045F04">
        <w:tc>
          <w:tcPr>
            <w:tcW w:w="1653" w:type="dxa"/>
          </w:tcPr>
          <w:p w14:paraId="49C77214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7E5BDE4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64D798AC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724CF98" w14:textId="77E37158" w:rsidR="00C62457" w:rsidRPr="00CE4A14" w:rsidRDefault="00C62457" w:rsidP="00C62457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AE077C">
        <w:rPr>
          <w:rFonts w:ascii="Calibri" w:hAnsi="Calibri" w:cs="Calibri"/>
          <w:i/>
          <w:sz w:val="16"/>
          <w:szCs w:val="16"/>
        </w:rPr>
        <w:t>3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76E531FF" w14:textId="3F9BB9C5" w:rsidR="00584BB2" w:rsidRPr="00584BB2" w:rsidRDefault="00C62457" w:rsidP="00AE077C">
      <w:pPr>
        <w:pBdr>
          <w:bottom w:val="double" w:sz="4" w:space="1" w:color="auto"/>
        </w:pBdr>
        <w:ind w:left="360" w:firstLine="0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Wykonanie nawierzchni bitumicznej drogi dla pieszych i rowerów</w:t>
      </w:r>
      <w:r w:rsidR="00AE077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wzdłuż drogi powiatowej nr 2115B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4" w:name="_Toc481471813"/>
      <w:bookmarkStart w:id="25" w:name="_Toc93902002"/>
      <w:bookmarkStart w:id="26" w:name="_Toc15603701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4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5"/>
      <w:bookmarkEnd w:id="26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77777777" w:rsidR="00204F44" w:rsidRDefault="00204F44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8C98603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B1737AC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4BF8511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E077C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AE077C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AE077C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782DEE83" w14:textId="77777777" w:rsidR="00204F44" w:rsidRPr="00AE077C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4B7B88E4" w14:textId="77777777" w:rsidTr="00045F04">
        <w:tc>
          <w:tcPr>
            <w:tcW w:w="1653" w:type="dxa"/>
          </w:tcPr>
          <w:p w14:paraId="646E955C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483D9A7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08C984C2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F7D9023" w14:textId="53FB2650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AE077C">
        <w:rPr>
          <w:rFonts w:ascii="Calibri" w:hAnsi="Calibri" w:cs="Calibri"/>
          <w:i/>
          <w:sz w:val="16"/>
          <w:szCs w:val="16"/>
        </w:rPr>
        <w:t>3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10DA0226" w14:textId="4F0F5512" w:rsidR="00584BB2" w:rsidRPr="00584BB2" w:rsidRDefault="00C62457" w:rsidP="00C62457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 drogi dla pieszych i rowerów wzdłuż drogi powiatowej nr 2115B z wyłączeniem robót bitumicznych i wykonania oznakowania pionowego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93902003"/>
      <w:bookmarkStart w:id="28" w:name="_Toc156037011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7"/>
      <w:bookmarkEnd w:id="28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77777777" w:rsidR="00C61A13" w:rsidRDefault="00C61A13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045EE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30C4D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8A22D05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63215C" w14:paraId="072D583B" w14:textId="77777777" w:rsidTr="00045F04">
        <w:tc>
          <w:tcPr>
            <w:tcW w:w="1653" w:type="dxa"/>
          </w:tcPr>
          <w:p w14:paraId="5531AB9A" w14:textId="77777777" w:rsidR="00906EFA" w:rsidRPr="00AB73D7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3447F98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4EEA24CB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E077C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1786F25" w14:textId="42DB2B9B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AE077C">
        <w:rPr>
          <w:rFonts w:ascii="Calibri" w:hAnsi="Calibri" w:cs="Calibri"/>
          <w:i/>
          <w:sz w:val="16"/>
          <w:szCs w:val="16"/>
        </w:rPr>
        <w:t>3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5C41B6C9" w14:textId="31D45578" w:rsidR="00906EFA" w:rsidRPr="00584BB2" w:rsidRDefault="00C62457" w:rsidP="00AE077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="00AE077C" w:rsidRPr="00AE077C">
        <w:rPr>
          <w:rFonts w:asciiTheme="minorHAnsi" w:hAnsiTheme="minorHAnsi" w:cstheme="minorHAnsi"/>
          <w:i/>
          <w:sz w:val="16"/>
          <w:szCs w:val="16"/>
        </w:rPr>
        <w:t>Wykonanie nawierzchni bitumicznej drogi dla pieszych i rowerów wzdłuż drogi powiatowej nr 2115B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906EFA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906EFA">
              <w:rPr>
                <w:rFonts w:ascii="Calibri" w:hAnsi="Calibri" w:cs="Arial"/>
                <w:i/>
                <w:sz w:val="18"/>
                <w:szCs w:val="18"/>
              </w:rPr>
              <w:t xml:space="preserve">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93902007"/>
      <w:bookmarkStart w:id="31" w:name="_Toc156037012"/>
      <w:bookmarkStart w:id="32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0"/>
      <w:bookmarkEnd w:id="31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6CA1BABD" w:rsidR="00860D3A" w:rsidRPr="00906EFA" w:rsidRDefault="00906EFA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906EFA">
        <w:rPr>
          <w:rFonts w:ascii="Calibri" w:hAnsi="Calibri"/>
          <w:b/>
          <w:bCs/>
          <w:sz w:val="19"/>
          <w:szCs w:val="19"/>
        </w:rPr>
        <w:t>____________________________________________________________________________________________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906EFA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6DBEC85E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2"/>
    <w:p w14:paraId="3A90F4A7" w14:textId="13F1887B" w:rsidR="00860D3A" w:rsidRPr="00125536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 w:cs="Calibri"/>
          <w:b/>
          <w:bCs/>
          <w:sz w:val="20"/>
          <w:szCs w:val="20"/>
        </w:rPr>
      </w:pPr>
      <w:r w:rsidRPr="00125536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</w:t>
      </w:r>
      <w:r w:rsidR="00906EFA" w:rsidRPr="00125536">
        <w:rPr>
          <w:rFonts w:ascii="Calibri" w:hAnsi="Calibri" w:cs="Calibri"/>
          <w:b/>
          <w:bCs/>
          <w:sz w:val="20"/>
          <w:szCs w:val="20"/>
        </w:rPr>
        <w:t>9</w:t>
      </w:r>
    </w:p>
    <w:p w14:paraId="16384DF9" w14:textId="00FC5DA9" w:rsidR="00860D3A" w:rsidRPr="00125536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3" w:name="_Toc481471819"/>
      <w:bookmarkStart w:id="34" w:name="_Toc93902011"/>
      <w:bookmarkStart w:id="35" w:name="_Toc156037013"/>
      <w:r w:rsidRPr="00125536">
        <w:rPr>
          <w:rFonts w:cs="Calibri"/>
          <w:i w:val="0"/>
          <w:iCs w:val="0"/>
          <w:color w:val="FFFFFF" w:themeColor="background1"/>
        </w:rPr>
        <w:t xml:space="preserve">Zał. nr </w:t>
      </w:r>
      <w:r w:rsidR="00906EFA" w:rsidRPr="00125536">
        <w:rPr>
          <w:rFonts w:cs="Calibri"/>
          <w:i w:val="0"/>
          <w:iCs w:val="0"/>
          <w:color w:val="FFFFFF" w:themeColor="background1"/>
        </w:rPr>
        <w:t>9</w:t>
      </w:r>
      <w:r w:rsidRPr="00125536">
        <w:rPr>
          <w:rFonts w:cs="Calibri"/>
          <w:i w:val="0"/>
          <w:iCs w:val="0"/>
          <w:caps/>
          <w:color w:val="FFFFFF" w:themeColor="background1"/>
        </w:rPr>
        <w:t xml:space="preserve"> </w:t>
      </w:r>
      <w:bookmarkEnd w:id="33"/>
      <w:r w:rsidRPr="00125536">
        <w:rPr>
          <w:rFonts w:cs="Calibri"/>
          <w:i w:val="0"/>
          <w:iCs w:val="0"/>
        </w:rPr>
        <w:t>Karta gwarancyjna</w:t>
      </w:r>
      <w:bookmarkEnd w:id="34"/>
      <w:bookmarkEnd w:id="35"/>
    </w:p>
    <w:p w14:paraId="091400FC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Umowa </w:t>
      </w:r>
      <w:r w:rsidRPr="00125536">
        <w:rPr>
          <w:rFonts w:ascii="Calibri" w:hAnsi="Calibri" w:cs="Calibri"/>
          <w:i/>
        </w:rPr>
        <w:t>(Nr</w:t>
      </w:r>
      <w:r w:rsidRPr="00125536">
        <w:rPr>
          <w:rFonts w:ascii="Calibri" w:hAnsi="Calibri" w:cs="Calibri"/>
          <w:b/>
        </w:rPr>
        <w:t xml:space="preserve">, </w:t>
      </w:r>
      <w:r w:rsidRPr="00125536">
        <w:rPr>
          <w:rFonts w:ascii="Calibri" w:hAnsi="Calibri" w:cs="Calibri"/>
          <w:i/>
        </w:rPr>
        <w:t>z dnia</w:t>
      </w:r>
      <w:r w:rsidRPr="00125536">
        <w:rPr>
          <w:rFonts w:ascii="Calibri" w:hAnsi="Calibri" w:cs="Calibri"/>
        </w:rPr>
        <w:t>). .........................................................</w:t>
      </w:r>
      <w:r w:rsidRPr="00125536">
        <w:rPr>
          <w:rFonts w:ascii="Calibri" w:hAnsi="Calibri" w:cs="Calibri"/>
          <w:i/>
        </w:rPr>
        <w:t>....</w:t>
      </w:r>
      <w:r w:rsidRPr="00125536">
        <w:rPr>
          <w:rFonts w:ascii="Calibri" w:hAnsi="Calibri" w:cs="Calibri"/>
        </w:rPr>
        <w:t>.</w:t>
      </w:r>
      <w:r w:rsidRPr="00125536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Przedmiot umowy: </w:t>
      </w:r>
      <w:r w:rsidRPr="00125536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125536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Charakterystyka techniczna przedmiotu umowy zwanego dalej przedmiotem, gwarancji: </w:t>
      </w:r>
      <w:r w:rsidRPr="00125536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125536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125536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Okres gwarancji wynosi </w:t>
      </w:r>
      <w:r w:rsidRPr="00125536">
        <w:rPr>
          <w:rFonts w:ascii="Calibri" w:hAnsi="Calibri" w:cs="Calibri"/>
          <w:b/>
        </w:rPr>
        <w:t>...................</w:t>
      </w:r>
      <w:r w:rsidRPr="00125536">
        <w:rPr>
          <w:rFonts w:ascii="Calibri" w:hAnsi="Calibri" w:cs="Calibri"/>
        </w:rPr>
        <w:t xml:space="preserve">, licząc od dnia spisania protokołu odbioru ostatecznego </w:t>
      </w:r>
      <w:r w:rsidRPr="00125536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a)</w:t>
      </w:r>
      <w:r w:rsidRPr="00125536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 xml:space="preserve">w pozostałych przypadkach w terminie uzgodnionym </w:t>
      </w:r>
      <w:r w:rsidRPr="00125536">
        <w:rPr>
          <w:rFonts w:ascii="Calibri" w:hAnsi="Calibri" w:cs="Calibri"/>
          <w:i/>
        </w:rPr>
        <w:t>w</w:t>
      </w:r>
      <w:r w:rsidRPr="00125536">
        <w:rPr>
          <w:rFonts w:ascii="Calibri" w:hAnsi="Calibri" w:cs="Calibri"/>
        </w:rPr>
        <w:t xml:space="preserve"> </w:t>
      </w:r>
      <w:r w:rsidR="000F528D" w:rsidRPr="00125536">
        <w:rPr>
          <w:rFonts w:ascii="Calibri" w:hAnsi="Calibri" w:cs="Calibri"/>
        </w:rPr>
        <w:t>protokole</w:t>
      </w:r>
      <w:r w:rsidRPr="00125536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lastRenderedPageBreak/>
        <w:t>a)</w:t>
      </w:r>
      <w:r w:rsidRPr="00125536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125536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125536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12553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125536">
        <w:rPr>
          <w:rFonts w:ascii="Calibri" w:hAnsi="Calibri" w:cs="Calibri"/>
          <w:i/>
        </w:rPr>
        <w:t>(podpis)</w:t>
      </w:r>
    </w:p>
    <w:p w14:paraId="140BE473" w14:textId="77777777" w:rsidR="00860D3A" w:rsidRPr="00125536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6" w:name="_Toc93902012"/>
      <w:bookmarkStart w:id="37" w:name="_Toc15603701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6"/>
      <w:bookmarkEnd w:id="37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250C3FC7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kapitał zakładowy 5 000,00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proofErr w:type="spellStart"/>
      <w:r w:rsidRPr="00906EFA">
        <w:rPr>
          <w:rFonts w:asciiTheme="minorHAnsi" w:hAnsiTheme="minorHAnsi" w:cstheme="minorHAnsi"/>
        </w:rPr>
        <w:t>podarczy</w:t>
      </w:r>
      <w:proofErr w:type="spellEnd"/>
      <w:r w:rsidRPr="00906EFA">
        <w:rPr>
          <w:rFonts w:asciiTheme="minorHAnsi" w:hAnsiTheme="minorHAnsi" w:cstheme="minorHAnsi"/>
        </w:rPr>
        <w:t xml:space="preserve">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75CB376D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>524128964, kapitał zakładowy 5 000,00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8" w:name="_Toc93902013"/>
      <w:bookmarkStart w:id="39" w:name="_Toc156037015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8"/>
      <w:bookmarkEnd w:id="39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5CC90B8F" w:rsidR="00860D3A" w:rsidRPr="00053A80" w:rsidRDefault="005D4AB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(Załączniki: </w:t>
    </w:r>
    <w:r w:rsidR="00860D3A" w:rsidRPr="00053A80">
      <w:rPr>
        <w:rFonts w:ascii="Calibri" w:hAnsi="Calibri"/>
        <w:i/>
        <w:sz w:val="16"/>
        <w:szCs w:val="16"/>
      </w:rPr>
      <w:t xml:space="preserve">Strona: </w:t>
    </w:r>
    <w:r w:rsidR="00860D3A" w:rsidRPr="00053A80">
      <w:rPr>
        <w:rFonts w:ascii="Calibri" w:hAnsi="Calibri"/>
        <w:i/>
        <w:sz w:val="16"/>
        <w:szCs w:val="16"/>
      </w:rPr>
      <w:fldChar w:fldCharType="begin"/>
    </w:r>
    <w:r w:rsidR="00860D3A" w:rsidRPr="00053A80">
      <w:rPr>
        <w:rFonts w:ascii="Calibri" w:hAnsi="Calibri"/>
        <w:i/>
        <w:sz w:val="16"/>
        <w:szCs w:val="16"/>
      </w:rPr>
      <w:instrText>PAGE   \* MERGEFORMAT</w:instrText>
    </w:r>
    <w:r w:rsidR="00860D3A" w:rsidRPr="00053A80">
      <w:rPr>
        <w:rFonts w:ascii="Calibri" w:hAnsi="Calibri"/>
        <w:i/>
        <w:sz w:val="16"/>
        <w:szCs w:val="16"/>
      </w:rPr>
      <w:fldChar w:fldCharType="separate"/>
    </w:r>
    <w:r w:rsidR="00860D3A">
      <w:rPr>
        <w:rFonts w:ascii="Calibri" w:hAnsi="Calibri"/>
        <w:i/>
        <w:noProof/>
        <w:sz w:val="16"/>
        <w:szCs w:val="16"/>
      </w:rPr>
      <w:t>60</w:t>
    </w:r>
    <w:r w:rsidR="00860D3A" w:rsidRPr="00053A80">
      <w:rPr>
        <w:rFonts w:ascii="Calibri" w:hAnsi="Calibri"/>
        <w:i/>
        <w:sz w:val="16"/>
        <w:szCs w:val="16"/>
      </w:rPr>
      <w:fldChar w:fldCharType="end"/>
    </w:r>
    <w:r>
      <w:rPr>
        <w:rFonts w:ascii="Calibri" w:hAnsi="Calibri"/>
        <w:i/>
        <w:sz w:val="16"/>
        <w:szCs w:val="16"/>
      </w:rPr>
      <w:t>)</w:t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Znaksprawy</w:t>
    </w:r>
    <w:proofErr w:type="spellEnd"/>
    <w:r w:rsidRPr="00A27481">
      <w:rPr>
        <w:b/>
        <w:i/>
        <w:lang w:val="de-DE"/>
      </w:rPr>
      <w:t>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694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AB0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77C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B9E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40E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457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CFE"/>
    <w:rsid w:val="00C85C48"/>
    <w:rsid w:val="00C85EA1"/>
    <w:rsid w:val="00C860E5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28</Pages>
  <Words>11130</Words>
  <Characters>66781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77756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Małgorzata Mutwicka</cp:lastModifiedBy>
  <cp:revision>70</cp:revision>
  <cp:lastPrinted>2024-01-12T13:24:00Z</cp:lastPrinted>
  <dcterms:created xsi:type="dcterms:W3CDTF">2023-12-19T12:50:00Z</dcterms:created>
  <dcterms:modified xsi:type="dcterms:W3CDTF">2024-04-08T12:46:00Z</dcterms:modified>
</cp:coreProperties>
</file>