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D6" w:rsidRDefault="003263D6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3D6" w:rsidRDefault="003263D6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D0" w:rsidRPr="00C644D0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C644D0" w:rsidRDefault="00CB0E94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C644D0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C644D0">
        <w:rPr>
          <w:rFonts w:ascii="Times New Roman" w:hAnsi="Times New Roman" w:cs="Times New Roman"/>
          <w:sz w:val="24"/>
          <w:szCs w:val="24"/>
        </w:rPr>
        <w:t>:</w:t>
      </w:r>
    </w:p>
    <w:p w:rsidR="004B52C6" w:rsidRPr="00C644D0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C644D0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b/>
          <w:sz w:val="24"/>
          <w:szCs w:val="24"/>
        </w:rPr>
        <w:t>„</w:t>
      </w:r>
      <w:r w:rsidR="00CA464B" w:rsidRPr="00C644D0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1123DE" w:rsidRPr="00C644D0">
        <w:rPr>
          <w:rFonts w:ascii="Times New Roman" w:hAnsi="Times New Roman" w:cs="Times New Roman"/>
          <w:b/>
          <w:sz w:val="24"/>
          <w:szCs w:val="24"/>
        </w:rPr>
        <w:t>powiatowej nr 1341P</w:t>
      </w:r>
      <w:r w:rsidR="00CA464B" w:rsidRPr="00C644D0">
        <w:rPr>
          <w:rFonts w:ascii="Times New Roman" w:hAnsi="Times New Roman" w:cs="Times New Roman"/>
          <w:b/>
          <w:sz w:val="24"/>
          <w:szCs w:val="24"/>
        </w:rPr>
        <w:t>”</w:t>
      </w:r>
      <w:r w:rsidR="003807EC">
        <w:rPr>
          <w:rFonts w:ascii="Times New Roman" w:hAnsi="Times New Roman" w:cs="Times New Roman"/>
          <w:b/>
          <w:sz w:val="24"/>
          <w:szCs w:val="24"/>
        </w:rPr>
        <w:t xml:space="preserve"> – Etap I</w:t>
      </w:r>
    </w:p>
    <w:p w:rsidR="0082130C" w:rsidRPr="00C644D0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4D0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CA464B" w:rsidRPr="00C644D0">
        <w:rPr>
          <w:rFonts w:ascii="Times New Roman" w:hAnsi="Times New Roman" w:cs="Times New Roman"/>
          <w:sz w:val="24"/>
          <w:szCs w:val="24"/>
        </w:rPr>
        <w:t>Przebudowa drogi p</w:t>
      </w:r>
      <w:r w:rsidR="004F7C14" w:rsidRPr="00C644D0">
        <w:rPr>
          <w:rFonts w:ascii="Times New Roman" w:hAnsi="Times New Roman" w:cs="Times New Roman"/>
          <w:sz w:val="24"/>
          <w:szCs w:val="24"/>
        </w:rPr>
        <w:t>owiatowej nr 1341P</w:t>
      </w:r>
      <w:r w:rsidRPr="00C644D0">
        <w:rPr>
          <w:rFonts w:ascii="Times New Roman" w:hAnsi="Times New Roman" w:cs="Times New Roman"/>
          <w:sz w:val="24"/>
          <w:szCs w:val="24"/>
        </w:rPr>
        <w:t>”</w:t>
      </w:r>
      <w:r w:rsidR="003807EC">
        <w:rPr>
          <w:rFonts w:ascii="Times New Roman" w:hAnsi="Times New Roman" w:cs="Times New Roman"/>
          <w:sz w:val="24"/>
          <w:szCs w:val="24"/>
        </w:rPr>
        <w:t xml:space="preserve"> – Etap I</w:t>
      </w:r>
      <w:r w:rsidRPr="00C644D0">
        <w:rPr>
          <w:rFonts w:ascii="Times New Roman" w:hAnsi="Times New Roman" w:cs="Times New Roman"/>
          <w:sz w:val="24"/>
          <w:szCs w:val="24"/>
        </w:rPr>
        <w:t>.</w:t>
      </w:r>
    </w:p>
    <w:p w:rsidR="0082130C" w:rsidRPr="00C644D0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zostały w </w:t>
      </w:r>
      <w:r w:rsidR="001123DE" w:rsidRPr="00C644D0">
        <w:rPr>
          <w:rFonts w:ascii="Times New Roman" w:hAnsi="Times New Roman" w:cs="Times New Roman"/>
          <w:sz w:val="24"/>
          <w:szCs w:val="24"/>
        </w:rPr>
        <w:t>projekcie budowlanym</w:t>
      </w:r>
      <w:r w:rsidRPr="00C644D0">
        <w:rPr>
          <w:rFonts w:ascii="Times New Roman" w:hAnsi="Times New Roman" w:cs="Times New Roman"/>
          <w:sz w:val="24"/>
          <w:szCs w:val="24"/>
        </w:rPr>
        <w:t xml:space="preserve"> oraz specyfikacji technicznej wykonania </w:t>
      </w:r>
      <w:r w:rsidR="00340F12" w:rsidRPr="00C644D0">
        <w:rPr>
          <w:rFonts w:ascii="Times New Roman" w:hAnsi="Times New Roman" w:cs="Times New Roman"/>
          <w:sz w:val="24"/>
          <w:szCs w:val="24"/>
        </w:rPr>
        <w:br/>
      </w:r>
      <w:r w:rsidRPr="00C644D0">
        <w:rPr>
          <w:rFonts w:ascii="Times New Roman" w:hAnsi="Times New Roman" w:cs="Times New Roman"/>
          <w:sz w:val="24"/>
          <w:szCs w:val="24"/>
        </w:rPr>
        <w:t>i odbioru robót budowlanych stanowiącej załącznik do niniejszej Specyfikacji Warunków Zamówienia.</w:t>
      </w:r>
    </w:p>
    <w:p w:rsidR="0082130C" w:rsidRPr="00C62D09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807EC" w:rsidRPr="003807EC" w:rsidRDefault="0082130C" w:rsidP="00C62D0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D09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4F7C14" w:rsidRPr="00C62D09">
        <w:rPr>
          <w:rFonts w:ascii="Times New Roman" w:hAnsi="Times New Roman" w:cs="Times New Roman"/>
          <w:bCs/>
          <w:sz w:val="24"/>
          <w:szCs w:val="24"/>
        </w:rPr>
        <w:t>przebudowa</w:t>
      </w:r>
      <w:r w:rsidR="009F1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B56" w:rsidRPr="00C62D09">
        <w:rPr>
          <w:rFonts w:ascii="Times New Roman" w:hAnsi="Times New Roman" w:cs="Times New Roman"/>
          <w:bCs/>
          <w:sz w:val="24"/>
          <w:szCs w:val="24"/>
        </w:rPr>
        <w:t xml:space="preserve">odcinka drogi powiatowej </w:t>
      </w:r>
      <w:r w:rsidR="00C62D09" w:rsidRPr="00C62D09">
        <w:rPr>
          <w:rFonts w:ascii="Times New Roman" w:hAnsi="Times New Roman" w:cs="Times New Roman"/>
          <w:bCs/>
          <w:sz w:val="24"/>
          <w:szCs w:val="24"/>
        </w:rPr>
        <w:t>nr 1341P</w:t>
      </w:r>
      <w:r w:rsidR="00CC4664">
        <w:rPr>
          <w:rFonts w:ascii="Times New Roman" w:hAnsi="Times New Roman" w:cs="Times New Roman"/>
          <w:bCs/>
          <w:sz w:val="24"/>
          <w:szCs w:val="24"/>
        </w:rPr>
        <w:t>.</w:t>
      </w:r>
      <w:r w:rsidR="0038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2D09">
        <w:rPr>
          <w:rFonts w:ascii="Times New Roman" w:hAnsi="Times New Roman" w:cs="Times New Roman"/>
          <w:bCs/>
          <w:sz w:val="24"/>
          <w:szCs w:val="24"/>
        </w:rPr>
        <w:t xml:space="preserve">Przedmiotowy odcinek </w:t>
      </w:r>
      <w:r w:rsidR="006420AE" w:rsidRPr="00C62D09">
        <w:rPr>
          <w:rFonts w:ascii="Times New Roman" w:hAnsi="Times New Roman" w:cs="Times New Roman"/>
          <w:bCs/>
          <w:sz w:val="24"/>
          <w:szCs w:val="24"/>
        </w:rPr>
        <w:t xml:space="preserve">drogi znajduje się </w:t>
      </w:r>
      <w:r w:rsidR="00CB1DDE">
        <w:rPr>
          <w:rFonts w:ascii="Times New Roman" w:hAnsi="Times New Roman" w:cs="Times New Roman"/>
          <w:bCs/>
          <w:sz w:val="24"/>
          <w:szCs w:val="24"/>
        </w:rPr>
        <w:t>na terenie</w:t>
      </w:r>
      <w:r w:rsidR="009F1138">
        <w:rPr>
          <w:rFonts w:ascii="Times New Roman" w:hAnsi="Times New Roman" w:cs="Times New Roman"/>
          <w:bCs/>
          <w:sz w:val="24"/>
          <w:szCs w:val="24"/>
        </w:rPr>
        <w:t xml:space="preserve"> Gmin</w:t>
      </w:r>
      <w:r w:rsidR="00CB1DDE">
        <w:rPr>
          <w:rFonts w:ascii="Times New Roman" w:hAnsi="Times New Roman" w:cs="Times New Roman"/>
          <w:bCs/>
          <w:sz w:val="24"/>
          <w:szCs w:val="24"/>
        </w:rPr>
        <w:t>y</w:t>
      </w:r>
      <w:r w:rsidR="009F1138">
        <w:rPr>
          <w:rFonts w:ascii="Times New Roman" w:hAnsi="Times New Roman" w:cs="Times New Roman"/>
          <w:bCs/>
          <w:sz w:val="24"/>
          <w:szCs w:val="24"/>
        </w:rPr>
        <w:t xml:space="preserve"> Budzyń</w:t>
      </w:r>
      <w:r w:rsidR="00CC4664">
        <w:rPr>
          <w:rFonts w:ascii="Times New Roman" w:hAnsi="Times New Roman" w:cs="Times New Roman"/>
          <w:bCs/>
          <w:sz w:val="24"/>
          <w:szCs w:val="24"/>
        </w:rPr>
        <w:t>,</w:t>
      </w:r>
      <w:r w:rsidR="009F1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7EC">
        <w:rPr>
          <w:rFonts w:ascii="Times New Roman" w:hAnsi="Times New Roman" w:cs="Times New Roman"/>
          <w:bCs/>
          <w:sz w:val="24"/>
          <w:szCs w:val="24"/>
        </w:rPr>
        <w:t xml:space="preserve">początek odcinka drogi przewidzianego </w:t>
      </w:r>
      <w:r w:rsidR="00CC4664">
        <w:rPr>
          <w:rFonts w:ascii="Times New Roman" w:hAnsi="Times New Roman" w:cs="Times New Roman"/>
          <w:bCs/>
          <w:sz w:val="24"/>
          <w:szCs w:val="24"/>
        </w:rPr>
        <w:t xml:space="preserve">do przebudowy </w:t>
      </w:r>
      <w:r w:rsidR="003807EC">
        <w:rPr>
          <w:rFonts w:ascii="Times New Roman" w:hAnsi="Times New Roman" w:cs="Times New Roman"/>
          <w:bCs/>
          <w:sz w:val="24"/>
          <w:szCs w:val="24"/>
        </w:rPr>
        <w:t xml:space="preserve">zlokalizowany </w:t>
      </w:r>
      <w:r w:rsidR="00CC4664">
        <w:rPr>
          <w:rFonts w:ascii="Times New Roman" w:hAnsi="Times New Roman" w:cs="Times New Roman"/>
          <w:bCs/>
          <w:sz w:val="24"/>
          <w:szCs w:val="24"/>
        </w:rPr>
        <w:t>jest</w:t>
      </w:r>
      <w:r w:rsidR="003807EC">
        <w:rPr>
          <w:rFonts w:ascii="Times New Roman" w:hAnsi="Times New Roman" w:cs="Times New Roman"/>
          <w:bCs/>
          <w:sz w:val="24"/>
          <w:szCs w:val="24"/>
        </w:rPr>
        <w:t xml:space="preserve"> na granicy Powiatów Chodzieskiego i Czarnkowsko-Trzcianeckiego i </w:t>
      </w:r>
      <w:r w:rsidR="00CC4664">
        <w:rPr>
          <w:rFonts w:ascii="Times New Roman" w:hAnsi="Times New Roman" w:cs="Times New Roman"/>
          <w:bCs/>
          <w:sz w:val="24"/>
          <w:szCs w:val="24"/>
        </w:rPr>
        <w:t>kończy w km 2+200 (</w:t>
      </w:r>
      <w:r w:rsidR="00284B45">
        <w:rPr>
          <w:rFonts w:ascii="Times New Roman" w:hAnsi="Times New Roman" w:cs="Times New Roman"/>
          <w:bCs/>
          <w:sz w:val="24"/>
          <w:szCs w:val="24"/>
        </w:rPr>
        <w:t>km roboczy).</w:t>
      </w:r>
    </w:p>
    <w:p w:rsidR="00C62D09" w:rsidRPr="00C62D09" w:rsidRDefault="00B068CC" w:rsidP="003807EC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Przebudowa drogi realizowana będzie na działkach o numerze geodezyjnym: nr 32 </w:t>
      </w:r>
      <w:r w:rsidR="003807EC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– obręb Niewiemko</w:t>
      </w:r>
      <w:r w:rsidR="003807EC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>
        <w:rPr>
          <w:rFonts w:ascii="Times New Roman" w:hAnsi="Times New Roman" w:cs="Times New Roman"/>
          <w:bCs/>
          <w:sz w:val="24"/>
          <w:szCs w:val="24"/>
        </w:rPr>
        <w:t>nr 451 – obręb Wyszynki.</w:t>
      </w:r>
      <w:r w:rsidR="00C62D09" w:rsidRPr="00C62D09">
        <w:rPr>
          <w:rFonts w:ascii="Times New Roman" w:hAnsi="Times New Roman" w:cs="Times New Roman"/>
          <w:bCs/>
          <w:sz w:val="24"/>
          <w:szCs w:val="24"/>
        </w:rPr>
        <w:t xml:space="preserve"> Droga przebiega przez kompleks leśny w terenie niezabudowanym.</w:t>
      </w:r>
    </w:p>
    <w:p w:rsidR="004B0D5B" w:rsidRDefault="002961A0" w:rsidP="00C62D09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2B1">
        <w:rPr>
          <w:rFonts w:ascii="Times New Roman" w:hAnsi="Times New Roman" w:cs="Times New Roman"/>
          <w:bCs/>
          <w:sz w:val="24"/>
          <w:szCs w:val="24"/>
        </w:rPr>
        <w:t>D</w:t>
      </w:r>
      <w:r w:rsidR="007305F1" w:rsidRPr="000B22B1">
        <w:rPr>
          <w:rFonts w:ascii="Times New Roman" w:hAnsi="Times New Roman" w:cs="Times New Roman"/>
          <w:bCs/>
          <w:sz w:val="24"/>
          <w:szCs w:val="24"/>
        </w:rPr>
        <w:t>łu</w:t>
      </w:r>
      <w:r w:rsidR="009B732C" w:rsidRPr="000B22B1">
        <w:rPr>
          <w:rFonts w:ascii="Times New Roman" w:hAnsi="Times New Roman" w:cs="Times New Roman"/>
          <w:bCs/>
          <w:sz w:val="24"/>
          <w:szCs w:val="24"/>
        </w:rPr>
        <w:t>gość odcinka drogi powiatowej</w:t>
      </w:r>
      <w:r w:rsidR="004B0D5B" w:rsidRPr="000B2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2B1">
        <w:rPr>
          <w:rFonts w:ascii="Times New Roman" w:hAnsi="Times New Roman" w:cs="Times New Roman"/>
          <w:bCs/>
          <w:sz w:val="24"/>
          <w:szCs w:val="24"/>
        </w:rPr>
        <w:t xml:space="preserve">przewidzianej do przebudowy w ramach I etapu robót </w:t>
      </w:r>
      <w:r w:rsidR="004B0D5B" w:rsidRPr="000B22B1"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 w:rsidR="00C62D09" w:rsidRPr="000B22B1">
        <w:rPr>
          <w:rFonts w:ascii="Times New Roman" w:hAnsi="Times New Roman" w:cs="Times New Roman"/>
          <w:bCs/>
          <w:sz w:val="24"/>
          <w:szCs w:val="24"/>
        </w:rPr>
        <w:t>2,200</w:t>
      </w:r>
      <w:r w:rsidR="007305F1" w:rsidRPr="000B2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D09" w:rsidRPr="000B22B1">
        <w:rPr>
          <w:rFonts w:ascii="Times New Roman" w:hAnsi="Times New Roman" w:cs="Times New Roman"/>
          <w:bCs/>
          <w:sz w:val="24"/>
          <w:szCs w:val="24"/>
        </w:rPr>
        <w:t>k</w:t>
      </w:r>
      <w:r w:rsidR="007305F1" w:rsidRPr="000B22B1">
        <w:rPr>
          <w:rFonts w:ascii="Times New Roman" w:hAnsi="Times New Roman" w:cs="Times New Roman"/>
          <w:bCs/>
          <w:sz w:val="24"/>
          <w:szCs w:val="24"/>
        </w:rPr>
        <w:t>m.</w:t>
      </w:r>
    </w:p>
    <w:p w:rsidR="000B22B1" w:rsidRPr="000B22B1" w:rsidRDefault="000B22B1" w:rsidP="00C62D0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D5B" w:rsidRDefault="007305F1" w:rsidP="001E5E5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E12">
        <w:rPr>
          <w:rFonts w:ascii="Times New Roman" w:hAnsi="Times New Roman" w:cs="Times New Roman"/>
          <w:bCs/>
          <w:sz w:val="24"/>
          <w:szCs w:val="24"/>
        </w:rPr>
        <w:t>Z</w:t>
      </w:r>
      <w:r w:rsidR="00137749" w:rsidRPr="00304E12">
        <w:rPr>
          <w:rFonts w:ascii="Times New Roman" w:hAnsi="Times New Roman" w:cs="Times New Roman"/>
          <w:bCs/>
          <w:sz w:val="24"/>
          <w:szCs w:val="24"/>
        </w:rPr>
        <w:t xml:space="preserve">akres </w:t>
      </w:r>
      <w:r w:rsidR="00916AD8" w:rsidRPr="00304E12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137749" w:rsidRPr="00304E12">
        <w:rPr>
          <w:rFonts w:ascii="Times New Roman" w:hAnsi="Times New Roman" w:cs="Times New Roman"/>
          <w:bCs/>
          <w:sz w:val="24"/>
          <w:szCs w:val="24"/>
        </w:rPr>
        <w:t>obejmuje</w:t>
      </w:r>
      <w:r w:rsidR="004B0D5B" w:rsidRPr="00304E12">
        <w:rPr>
          <w:rFonts w:ascii="Times New Roman" w:hAnsi="Times New Roman" w:cs="Times New Roman"/>
          <w:bCs/>
          <w:sz w:val="24"/>
          <w:szCs w:val="24"/>
        </w:rPr>
        <w:t>: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oznakowania robót na czas ich prowadzenia,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robót pomiarowych,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robót rozbiórkowych,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wycinka i karczowanie krzaków,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robót ziemnych,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profilowania i zagęszczania podłoża,</w:t>
      </w:r>
    </w:p>
    <w:p w:rsidR="000B22B1" w:rsidRPr="000B22B1" w:rsidRDefault="000D5735" w:rsidP="000B22B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podbudowy metodą recyklingu głębokiego na zimno (MCE)</w:t>
      </w:r>
      <w:r w:rsidR="000B22B1" w:rsidRPr="000B22B1">
        <w:rPr>
          <w:rFonts w:ascii="Times New Roman" w:hAnsi="Times New Roman" w:cs="Times New Roman"/>
          <w:sz w:val="24"/>
          <w:szCs w:val="24"/>
        </w:rPr>
        <w:t xml:space="preserve">, </w:t>
      </w:r>
      <w:r w:rsidR="000B22B1">
        <w:rPr>
          <w:rFonts w:ascii="Times New Roman" w:hAnsi="Times New Roman" w:cs="Times New Roman"/>
          <w:sz w:val="24"/>
          <w:szCs w:val="24"/>
        </w:rPr>
        <w:t>(</w:t>
      </w:r>
      <w:r w:rsidR="000B22B1" w:rsidRPr="000B22B1">
        <w:rPr>
          <w:rFonts w:ascii="Times New Roman" w:hAnsi="Times New Roman" w:cs="Times New Roman"/>
          <w:sz w:val="24"/>
          <w:szCs w:val="24"/>
        </w:rPr>
        <w:t xml:space="preserve">wykonanej przez recykling głęboki na zimno istniejącej nawierzchni </w:t>
      </w:r>
      <w:r w:rsidR="000B22B1">
        <w:rPr>
          <w:rFonts w:ascii="Times New Roman" w:hAnsi="Times New Roman" w:cs="Times New Roman"/>
          <w:sz w:val="24"/>
          <w:szCs w:val="24"/>
        </w:rPr>
        <w:br/>
      </w:r>
      <w:r w:rsidR="000B22B1" w:rsidRPr="000B22B1">
        <w:rPr>
          <w:rFonts w:ascii="Times New Roman" w:hAnsi="Times New Roman" w:cs="Times New Roman"/>
          <w:sz w:val="24"/>
          <w:szCs w:val="24"/>
        </w:rPr>
        <w:t>z podbudową wraz z 20% doziarnieniem mieszanką kruszywa łamanego wapiennego o frakcji 0/31,5mm oraz dodatkiem spoiwa w postaci ce</w:t>
      </w:r>
      <w:r w:rsidR="000B22B1">
        <w:rPr>
          <w:rFonts w:ascii="Times New Roman" w:hAnsi="Times New Roman" w:cs="Times New Roman"/>
          <w:sz w:val="24"/>
          <w:szCs w:val="24"/>
        </w:rPr>
        <w:t xml:space="preserve">mentu </w:t>
      </w:r>
      <w:r w:rsidR="000B22B1">
        <w:rPr>
          <w:rFonts w:ascii="Times New Roman" w:hAnsi="Times New Roman" w:cs="Times New Roman"/>
          <w:sz w:val="24"/>
          <w:szCs w:val="24"/>
        </w:rPr>
        <w:br/>
        <w:t>i emulsji asfaltowej)</w:t>
      </w:r>
      <w:r w:rsidR="000B22B1" w:rsidRPr="000B22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wykonanie podbudowy z kruszywa łamanego </w:t>
      </w:r>
      <w:r w:rsidR="008437E8">
        <w:rPr>
          <w:rFonts w:ascii="Times New Roman" w:hAnsi="Times New Roman" w:cs="Times New Roman"/>
          <w:bCs/>
          <w:sz w:val="24"/>
          <w:szCs w:val="24"/>
        </w:rPr>
        <w:t>(zjazdy)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podsypki cementowo-piaskowej i ułożenie nawierzchni z kostki kamiennej</w:t>
      </w:r>
      <w:r w:rsidR="008437E8">
        <w:rPr>
          <w:rFonts w:ascii="Times New Roman" w:hAnsi="Times New Roman" w:cs="Times New Roman"/>
          <w:bCs/>
          <w:sz w:val="24"/>
          <w:szCs w:val="24"/>
        </w:rPr>
        <w:t xml:space="preserve"> (zjazdy)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wykonanie warstw nawierzchni jezdni </w:t>
      </w:r>
      <w:r w:rsidR="008437E8">
        <w:rPr>
          <w:rFonts w:ascii="Times New Roman" w:hAnsi="Times New Roman" w:cs="Times New Roman"/>
          <w:bCs/>
          <w:sz w:val="24"/>
          <w:szCs w:val="24"/>
        </w:rPr>
        <w:t xml:space="preserve">i zjazdów </w:t>
      </w:r>
      <w:r>
        <w:rPr>
          <w:rFonts w:ascii="Times New Roman" w:hAnsi="Times New Roman" w:cs="Times New Roman"/>
          <w:bCs/>
          <w:sz w:val="24"/>
          <w:szCs w:val="24"/>
        </w:rPr>
        <w:t>z betonu asfaltowego,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poboczy z gruntu ulepszonego,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437E8">
        <w:rPr>
          <w:rFonts w:ascii="Times New Roman" w:hAnsi="Times New Roman" w:cs="Times New Roman"/>
          <w:bCs/>
          <w:sz w:val="24"/>
          <w:szCs w:val="24"/>
        </w:rPr>
        <w:t xml:space="preserve">dtworzenie </w:t>
      </w:r>
      <w:r>
        <w:rPr>
          <w:rFonts w:ascii="Times New Roman" w:hAnsi="Times New Roman" w:cs="Times New Roman"/>
          <w:bCs/>
          <w:sz w:val="24"/>
          <w:szCs w:val="24"/>
        </w:rPr>
        <w:t>rowów przydrożnych</w:t>
      </w:r>
      <w:r w:rsidR="008437E8">
        <w:rPr>
          <w:rFonts w:ascii="Times New Roman" w:hAnsi="Times New Roman" w:cs="Times New Roman"/>
          <w:bCs/>
          <w:sz w:val="24"/>
          <w:szCs w:val="24"/>
        </w:rPr>
        <w:t>,</w:t>
      </w:r>
    </w:p>
    <w:p w:rsidR="000D5735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oznakowania pionowego i poziomego,</w:t>
      </w:r>
    </w:p>
    <w:p w:rsidR="000D5735" w:rsidRPr="008437E8" w:rsidRDefault="000D5735" w:rsidP="000D573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7E8">
        <w:rPr>
          <w:rFonts w:ascii="Times New Roman" w:hAnsi="Times New Roman" w:cs="Times New Roman"/>
          <w:bCs/>
          <w:sz w:val="24"/>
          <w:szCs w:val="24"/>
        </w:rPr>
        <w:t>inwentaryzacja geodezyjna, powykonawcza,</w:t>
      </w:r>
    </w:p>
    <w:p w:rsidR="00916AD8" w:rsidRPr="000D5735" w:rsidRDefault="00916AD8" w:rsidP="000D5735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305F1" w:rsidRPr="00304E12" w:rsidRDefault="007305F1" w:rsidP="00CA464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E12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304E12" w:rsidRPr="00304E12">
        <w:rPr>
          <w:rFonts w:ascii="Times New Roman" w:hAnsi="Times New Roman" w:cs="Times New Roman"/>
          <w:bCs/>
          <w:sz w:val="24"/>
          <w:szCs w:val="24"/>
        </w:rPr>
        <w:t>projekcie budowlanym</w:t>
      </w:r>
      <w:r w:rsidRPr="00304E12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304E12" w:rsidRPr="00304E12">
        <w:rPr>
          <w:rFonts w:ascii="Times New Roman" w:hAnsi="Times New Roman" w:cs="Times New Roman"/>
          <w:bCs/>
          <w:sz w:val="24"/>
          <w:szCs w:val="24"/>
        </w:rPr>
        <w:t>ze</w:t>
      </w:r>
      <w:r w:rsidRPr="00304E12">
        <w:rPr>
          <w:rFonts w:ascii="Times New Roman" w:hAnsi="Times New Roman" w:cs="Times New Roman"/>
          <w:bCs/>
          <w:sz w:val="24"/>
          <w:szCs w:val="24"/>
        </w:rPr>
        <w:t xml:space="preserve"> robót</w:t>
      </w:r>
      <w:r w:rsidR="008437E8">
        <w:rPr>
          <w:rFonts w:ascii="Times New Roman" w:hAnsi="Times New Roman" w:cs="Times New Roman"/>
          <w:bCs/>
          <w:sz w:val="24"/>
          <w:szCs w:val="24"/>
        </w:rPr>
        <w:t xml:space="preserve"> – etap I</w:t>
      </w:r>
      <w:r w:rsidRPr="00304E1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5E10" w:rsidRPr="00304E12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304E12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Wynagrodzenie za wykonanie przedmiotu zamówienia ma charakter ryczałtowy, wykonawca ustala cenę oferty na pod</w:t>
      </w:r>
      <w:r w:rsidR="00304E12" w:rsidRPr="00304E12">
        <w:rPr>
          <w:rFonts w:ascii="Times New Roman" w:hAnsi="Times New Roman" w:cs="Times New Roman"/>
          <w:sz w:val="24"/>
          <w:szCs w:val="24"/>
        </w:rPr>
        <w:t>stawie projektu budowlanego</w:t>
      </w:r>
      <w:r w:rsidRPr="00304E12">
        <w:rPr>
          <w:rFonts w:ascii="Times New Roman" w:hAnsi="Times New Roman" w:cs="Times New Roman"/>
          <w:sz w:val="24"/>
          <w:szCs w:val="24"/>
        </w:rPr>
        <w:t xml:space="preserve"> oraz specyfikacji technicznych wykonania i odbioru robót budowlanych. </w:t>
      </w:r>
      <w:r w:rsidR="00304E12" w:rsidRPr="00304E12">
        <w:rPr>
          <w:rFonts w:ascii="Times New Roman" w:hAnsi="Times New Roman" w:cs="Times New Roman"/>
          <w:sz w:val="24"/>
          <w:szCs w:val="24"/>
        </w:rPr>
        <w:t xml:space="preserve">Udostępniony przez </w:t>
      </w:r>
      <w:r w:rsidR="00304E12" w:rsidRPr="00304E1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7F382F" w:rsidRPr="00304E12">
        <w:rPr>
          <w:rFonts w:ascii="Times New Roman" w:hAnsi="Times New Roman" w:cs="Times New Roman"/>
          <w:sz w:val="24"/>
          <w:szCs w:val="24"/>
        </w:rPr>
        <w:t xml:space="preserve">amawiającego przedmiar robót </w:t>
      </w:r>
      <w:r w:rsidRPr="00304E12">
        <w:rPr>
          <w:rFonts w:ascii="Times New Roman" w:hAnsi="Times New Roman" w:cs="Times New Roman"/>
          <w:sz w:val="24"/>
          <w:szCs w:val="24"/>
        </w:rPr>
        <w:t>w dokumentacj</w:t>
      </w:r>
      <w:r w:rsidR="00304E12" w:rsidRPr="00304E12">
        <w:rPr>
          <w:rFonts w:ascii="Times New Roman" w:hAnsi="Times New Roman" w:cs="Times New Roman"/>
          <w:sz w:val="24"/>
          <w:szCs w:val="24"/>
        </w:rPr>
        <w:t>i</w:t>
      </w:r>
      <w:r w:rsidRPr="00304E12">
        <w:rPr>
          <w:rFonts w:ascii="Times New Roman" w:hAnsi="Times New Roman" w:cs="Times New Roman"/>
          <w:sz w:val="24"/>
          <w:szCs w:val="24"/>
        </w:rPr>
        <w:t>, służąc</w:t>
      </w:r>
      <w:r w:rsidR="00304E12" w:rsidRPr="00304E12">
        <w:rPr>
          <w:rFonts w:ascii="Times New Roman" w:hAnsi="Times New Roman" w:cs="Times New Roman"/>
          <w:sz w:val="24"/>
          <w:szCs w:val="24"/>
        </w:rPr>
        <w:t>y</w:t>
      </w:r>
      <w:r w:rsidR="007366C5">
        <w:rPr>
          <w:rFonts w:ascii="Times New Roman" w:hAnsi="Times New Roman" w:cs="Times New Roman"/>
          <w:sz w:val="24"/>
          <w:szCs w:val="24"/>
        </w:rPr>
        <w:t xml:space="preserve"> do o</w:t>
      </w:r>
      <w:r w:rsidRPr="00304E12">
        <w:rPr>
          <w:rFonts w:ascii="Times New Roman" w:hAnsi="Times New Roman" w:cs="Times New Roman"/>
          <w:sz w:val="24"/>
          <w:szCs w:val="24"/>
        </w:rPr>
        <w:t>pisu przedmiotu zamówienia na roboty budowlane, ma</w:t>
      </w:r>
      <w:r w:rsidR="00304E12" w:rsidRPr="00304E12">
        <w:rPr>
          <w:rFonts w:ascii="Times New Roman" w:hAnsi="Times New Roman" w:cs="Times New Roman"/>
          <w:sz w:val="24"/>
          <w:szCs w:val="24"/>
        </w:rPr>
        <w:t xml:space="preserve"> </w:t>
      </w:r>
      <w:r w:rsidRPr="00304E12">
        <w:rPr>
          <w:rFonts w:ascii="Times New Roman" w:hAnsi="Times New Roman" w:cs="Times New Roman"/>
          <w:sz w:val="24"/>
          <w:szCs w:val="24"/>
        </w:rPr>
        <w:t xml:space="preserve">wyłącznie charakter pomocniczy. </w:t>
      </w:r>
    </w:p>
    <w:p w:rsidR="00FB029A" w:rsidRPr="00B068CC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D5735" w:rsidRPr="000D5735" w:rsidRDefault="00FB029A" w:rsidP="000D573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8CC">
        <w:rPr>
          <w:rFonts w:ascii="Times New Roman" w:hAnsi="Times New Roman" w:cs="Times New Roman"/>
          <w:bCs/>
          <w:sz w:val="24"/>
          <w:szCs w:val="24"/>
        </w:rPr>
        <w:t xml:space="preserve">Zamawiający informuje, że w/w </w:t>
      </w:r>
      <w:r w:rsidRPr="00B068CC">
        <w:rPr>
          <w:rFonts w:ascii="Times New Roman" w:hAnsi="Times New Roman" w:cs="Times New Roman"/>
          <w:sz w:val="24"/>
          <w:szCs w:val="24"/>
        </w:rPr>
        <w:t>roboty budowlane</w:t>
      </w:r>
      <w:r w:rsidR="007366C5" w:rsidRPr="00B068CC">
        <w:rPr>
          <w:rFonts w:ascii="Times New Roman" w:hAnsi="Times New Roman" w:cs="Times New Roman"/>
          <w:sz w:val="24"/>
          <w:szCs w:val="24"/>
        </w:rPr>
        <w:t xml:space="preserve"> będą realizowane na podstawie </w:t>
      </w:r>
      <w:r w:rsidR="00B068CC">
        <w:rPr>
          <w:rFonts w:ascii="Times New Roman" w:hAnsi="Times New Roman" w:cs="Times New Roman"/>
          <w:sz w:val="24"/>
          <w:szCs w:val="24"/>
        </w:rPr>
        <w:t>decyzji o pozwolenie</w:t>
      </w:r>
      <w:r w:rsidRPr="00B068CC">
        <w:rPr>
          <w:rFonts w:ascii="Times New Roman" w:hAnsi="Times New Roman" w:cs="Times New Roman"/>
          <w:sz w:val="24"/>
          <w:szCs w:val="24"/>
        </w:rPr>
        <w:t xml:space="preserve"> na budowę.</w:t>
      </w:r>
    </w:p>
    <w:p w:rsidR="004B52C6" w:rsidRPr="00304E12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304E12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Zamawiający nie dopuszcza u</w:t>
      </w:r>
      <w:r w:rsidRPr="00304E12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304E12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304E12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304E12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304E12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304E12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304E12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304E12" w:rsidRDefault="005027D3" w:rsidP="000D5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7366C5" w:rsidRPr="00304E12" w:rsidRDefault="007366C5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5027D3" w:rsidRPr="00304E12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304E12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1E5E5F" w:rsidRPr="00304E12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304E12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304E12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304E12">
        <w:rPr>
          <w:rFonts w:ascii="Times New Roman" w:hAnsi="Times New Roman" w:cs="Times New Roman"/>
          <w:sz w:val="24"/>
          <w:szCs w:val="24"/>
        </w:rPr>
        <w:t xml:space="preserve">odcinka </w:t>
      </w:r>
      <w:r w:rsidRPr="00304E12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FB029A" w:rsidRPr="00304E12">
        <w:rPr>
          <w:rFonts w:ascii="Times New Roman" w:hAnsi="Times New Roman" w:cs="Times New Roman"/>
          <w:sz w:val="24"/>
          <w:szCs w:val="24"/>
        </w:rPr>
        <w:br/>
      </w:r>
      <w:r w:rsidRPr="00304E12">
        <w:rPr>
          <w:rFonts w:ascii="Times New Roman" w:hAnsi="Times New Roman" w:cs="Times New Roman"/>
          <w:sz w:val="24"/>
          <w:szCs w:val="24"/>
        </w:rPr>
        <w:t xml:space="preserve">nr </w:t>
      </w:r>
      <w:r w:rsidR="00137749" w:rsidRPr="00304E12">
        <w:rPr>
          <w:rFonts w:ascii="Times New Roman" w:hAnsi="Times New Roman" w:cs="Times New Roman"/>
          <w:sz w:val="24"/>
          <w:szCs w:val="24"/>
        </w:rPr>
        <w:t>1341</w:t>
      </w:r>
      <w:r w:rsidRPr="00304E12">
        <w:rPr>
          <w:rFonts w:ascii="Times New Roman" w:hAnsi="Times New Roman" w:cs="Times New Roman"/>
          <w:sz w:val="24"/>
          <w:szCs w:val="24"/>
        </w:rPr>
        <w:t xml:space="preserve">P przewidzianego do </w:t>
      </w:r>
      <w:r w:rsidR="00340F12" w:rsidRPr="00304E12">
        <w:rPr>
          <w:rFonts w:ascii="Times New Roman" w:hAnsi="Times New Roman" w:cs="Times New Roman"/>
          <w:sz w:val="24"/>
          <w:szCs w:val="24"/>
        </w:rPr>
        <w:t>przebudowy</w:t>
      </w:r>
      <w:r w:rsidRPr="00304E12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7366C5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304E12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304E12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304E12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304E12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304E12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304E12">
        <w:rPr>
          <w:rFonts w:ascii="Times New Roman" w:eastAsia="CIDFont+F2" w:hAnsi="Times New Roman" w:cs="Times New Roman"/>
          <w:sz w:val="24"/>
          <w:szCs w:val="24"/>
        </w:rPr>
        <w:br/>
        <w:t>i szkody, które mogą zaistnieć w związku z realizacją zamówienia</w:t>
      </w:r>
      <w:r w:rsidR="007366C5">
        <w:rPr>
          <w:rFonts w:ascii="Times New Roman" w:eastAsia="CIDFont+F2" w:hAnsi="Times New Roman" w:cs="Times New Roman"/>
          <w:sz w:val="24"/>
          <w:szCs w:val="24"/>
        </w:rPr>
        <w:t>.</w:t>
      </w:r>
    </w:p>
    <w:p w:rsidR="005027D3" w:rsidRPr="00304E12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304E12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>Ubezpieczenie robót</w:t>
      </w:r>
    </w:p>
    <w:p w:rsidR="005027D3" w:rsidRPr="00304E12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304E12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304E12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304E12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4E12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304E12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5027D3" w:rsidRPr="00304E12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0C23D4" w:rsidRPr="008437E8" w:rsidRDefault="00CB1DDE" w:rsidP="000C23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DC5" w:rsidRPr="00304E12">
        <w:rPr>
          <w:rFonts w:ascii="Times New Roman" w:hAnsi="Times New Roman" w:cs="Times New Roman"/>
          <w:sz w:val="24"/>
          <w:szCs w:val="24"/>
        </w:rPr>
        <w:t xml:space="preserve">Zadanie </w:t>
      </w:r>
      <w:r w:rsidR="00304E12" w:rsidRPr="00304E12">
        <w:rPr>
          <w:rFonts w:ascii="Times New Roman" w:hAnsi="Times New Roman" w:cs="Times New Roman"/>
          <w:sz w:val="24"/>
          <w:szCs w:val="24"/>
        </w:rPr>
        <w:t>dofinansowane ze Środków Funduszu Leśnego</w:t>
      </w:r>
      <w:r w:rsidR="008E0343" w:rsidRPr="00304E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23D4" w:rsidRPr="008437E8" w:rsidSect="007F382F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BC" w:rsidRDefault="00F566BC" w:rsidP="003263D6">
      <w:pPr>
        <w:spacing w:after="0" w:line="240" w:lineRule="auto"/>
      </w:pPr>
      <w:r>
        <w:separator/>
      </w:r>
    </w:p>
  </w:endnote>
  <w:endnote w:type="continuationSeparator" w:id="0">
    <w:p w:rsidR="00F566BC" w:rsidRDefault="00F566BC" w:rsidP="003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BC" w:rsidRDefault="00F566BC" w:rsidP="003263D6">
      <w:pPr>
        <w:spacing w:after="0" w:line="240" w:lineRule="auto"/>
      </w:pPr>
      <w:r>
        <w:separator/>
      </w:r>
    </w:p>
  </w:footnote>
  <w:footnote w:type="continuationSeparator" w:id="0">
    <w:p w:rsidR="00F566BC" w:rsidRDefault="00F566BC" w:rsidP="0032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D6" w:rsidRDefault="003263D6">
    <w:pPr>
      <w:pStyle w:val="Nagwek"/>
    </w:pPr>
    <w:r>
      <w:t>DB.261.6.2022</w:t>
    </w:r>
    <w:r>
      <w:ptab w:relativeTo="margin" w:alignment="center" w:leader="none"/>
    </w:r>
    <w:r>
      <w:tab/>
    </w:r>
    <w:r>
      <w:tab/>
    </w: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2AC"/>
    <w:multiLevelType w:val="hybridMultilevel"/>
    <w:tmpl w:val="3E525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126ACC"/>
    <w:multiLevelType w:val="hybridMultilevel"/>
    <w:tmpl w:val="CBB0C1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20728"/>
    <w:multiLevelType w:val="hybridMultilevel"/>
    <w:tmpl w:val="EDF2F3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823E6"/>
    <w:rsid w:val="00097E07"/>
    <w:rsid w:val="000B22B1"/>
    <w:rsid w:val="000C23D4"/>
    <w:rsid w:val="000D5735"/>
    <w:rsid w:val="001117FA"/>
    <w:rsid w:val="001123DE"/>
    <w:rsid w:val="00137749"/>
    <w:rsid w:val="00161F40"/>
    <w:rsid w:val="00184735"/>
    <w:rsid w:val="001874D9"/>
    <w:rsid w:val="001B5E10"/>
    <w:rsid w:val="001E5E5F"/>
    <w:rsid w:val="002025E5"/>
    <w:rsid w:val="002449E8"/>
    <w:rsid w:val="00260A3A"/>
    <w:rsid w:val="0026139F"/>
    <w:rsid w:val="00284B45"/>
    <w:rsid w:val="002961A0"/>
    <w:rsid w:val="00304E12"/>
    <w:rsid w:val="003263D6"/>
    <w:rsid w:val="003326F9"/>
    <w:rsid w:val="00340F12"/>
    <w:rsid w:val="003807EC"/>
    <w:rsid w:val="00385395"/>
    <w:rsid w:val="0039273A"/>
    <w:rsid w:val="004973A4"/>
    <w:rsid w:val="004B0D5B"/>
    <w:rsid w:val="004B52C6"/>
    <w:rsid w:val="004B7087"/>
    <w:rsid w:val="004F51F4"/>
    <w:rsid w:val="004F7C14"/>
    <w:rsid w:val="005027D3"/>
    <w:rsid w:val="005129A4"/>
    <w:rsid w:val="005C7108"/>
    <w:rsid w:val="006369A0"/>
    <w:rsid w:val="00637DAC"/>
    <w:rsid w:val="006420AE"/>
    <w:rsid w:val="006C4D5C"/>
    <w:rsid w:val="006F1E4C"/>
    <w:rsid w:val="006F3A13"/>
    <w:rsid w:val="007228A6"/>
    <w:rsid w:val="007305F1"/>
    <w:rsid w:val="007366C5"/>
    <w:rsid w:val="00754DA5"/>
    <w:rsid w:val="007931D0"/>
    <w:rsid w:val="007F382F"/>
    <w:rsid w:val="0082130C"/>
    <w:rsid w:val="00834F1F"/>
    <w:rsid w:val="008437E8"/>
    <w:rsid w:val="008446B4"/>
    <w:rsid w:val="008A5B56"/>
    <w:rsid w:val="008E0343"/>
    <w:rsid w:val="00916AD8"/>
    <w:rsid w:val="00941AB4"/>
    <w:rsid w:val="00970CE2"/>
    <w:rsid w:val="009B732C"/>
    <w:rsid w:val="009F1138"/>
    <w:rsid w:val="00A463FD"/>
    <w:rsid w:val="00A72F67"/>
    <w:rsid w:val="00A84880"/>
    <w:rsid w:val="00AB5887"/>
    <w:rsid w:val="00AE3F09"/>
    <w:rsid w:val="00B068CC"/>
    <w:rsid w:val="00B46EDD"/>
    <w:rsid w:val="00B544A3"/>
    <w:rsid w:val="00B72DC5"/>
    <w:rsid w:val="00C62D09"/>
    <w:rsid w:val="00C644D0"/>
    <w:rsid w:val="00C801D9"/>
    <w:rsid w:val="00CA464B"/>
    <w:rsid w:val="00CB0E94"/>
    <w:rsid w:val="00CB1DDE"/>
    <w:rsid w:val="00CC4664"/>
    <w:rsid w:val="00D803EC"/>
    <w:rsid w:val="00D97BAD"/>
    <w:rsid w:val="00DD63A5"/>
    <w:rsid w:val="00E01D0E"/>
    <w:rsid w:val="00E31D8E"/>
    <w:rsid w:val="00ED238F"/>
    <w:rsid w:val="00EF6EA4"/>
    <w:rsid w:val="00F566BC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B2C0"/>
  <w15:docId w15:val="{983BC5E4-5566-49BB-9995-AFB818D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3D6"/>
  </w:style>
  <w:style w:type="paragraph" w:styleId="Stopka">
    <w:name w:val="footer"/>
    <w:basedOn w:val="Normalny"/>
    <w:link w:val="StopkaZnak"/>
    <w:uiPriority w:val="99"/>
    <w:unhideWhenUsed/>
    <w:rsid w:val="003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danielbaszynski</cp:lastModifiedBy>
  <cp:revision>64</cp:revision>
  <cp:lastPrinted>2021-04-30T08:46:00Z</cp:lastPrinted>
  <dcterms:created xsi:type="dcterms:W3CDTF">2021-03-30T12:07:00Z</dcterms:created>
  <dcterms:modified xsi:type="dcterms:W3CDTF">2022-09-05T05:23:00Z</dcterms:modified>
</cp:coreProperties>
</file>