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06" w:rsidRDefault="00F32306" w:rsidP="00F32306">
      <w:pPr>
        <w:rPr>
          <w:rFonts w:ascii="Times New Roman" w:hAnsi="Times New Roman" w:cs="Times New Roman"/>
          <w:sz w:val="24"/>
          <w:szCs w:val="24"/>
        </w:rPr>
      </w:pPr>
    </w:p>
    <w:p w:rsidR="00F32306" w:rsidRPr="00F32306" w:rsidRDefault="00F32306" w:rsidP="00F32306">
      <w:pPr>
        <w:rPr>
          <w:rFonts w:ascii="Times New Roman" w:hAnsi="Times New Roman" w:cs="Times New Roman"/>
          <w:sz w:val="24"/>
          <w:szCs w:val="24"/>
        </w:rPr>
      </w:pPr>
      <w:r w:rsidRPr="00F32306">
        <w:rPr>
          <w:rFonts w:ascii="Times New Roman" w:hAnsi="Times New Roman" w:cs="Times New Roman"/>
          <w:sz w:val="24"/>
          <w:szCs w:val="24"/>
        </w:rPr>
        <w:t>ZP.271.1.</w:t>
      </w:r>
      <w:r w:rsidRPr="00F32306">
        <w:rPr>
          <w:rFonts w:ascii="Times New Roman" w:hAnsi="Times New Roman" w:cs="Times New Roman"/>
          <w:sz w:val="24"/>
          <w:szCs w:val="24"/>
        </w:rPr>
        <w:t>9</w:t>
      </w:r>
      <w:r w:rsidRPr="00F32306">
        <w:rPr>
          <w:rFonts w:ascii="Times New Roman" w:hAnsi="Times New Roman" w:cs="Times New Roman"/>
          <w:sz w:val="24"/>
          <w:szCs w:val="24"/>
        </w:rPr>
        <w:t>.202</w:t>
      </w:r>
      <w:r w:rsidRPr="00F323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2306">
        <w:rPr>
          <w:rFonts w:ascii="Times New Roman" w:hAnsi="Times New Roman" w:cs="Times New Roman"/>
          <w:sz w:val="24"/>
          <w:szCs w:val="24"/>
        </w:rPr>
        <w:t xml:space="preserve">     Jarosław 2</w:t>
      </w:r>
      <w:r w:rsidRPr="00F32306">
        <w:rPr>
          <w:rFonts w:ascii="Times New Roman" w:hAnsi="Times New Roman" w:cs="Times New Roman"/>
          <w:sz w:val="24"/>
          <w:szCs w:val="24"/>
        </w:rPr>
        <w:t>3</w:t>
      </w:r>
      <w:r w:rsidRPr="00F32306">
        <w:rPr>
          <w:rFonts w:ascii="Times New Roman" w:hAnsi="Times New Roman" w:cs="Times New Roman"/>
          <w:sz w:val="24"/>
          <w:szCs w:val="24"/>
        </w:rPr>
        <w:t>.02.202</w:t>
      </w:r>
      <w:r w:rsidRPr="00F32306">
        <w:rPr>
          <w:rFonts w:ascii="Times New Roman" w:hAnsi="Times New Roman" w:cs="Times New Roman"/>
          <w:sz w:val="24"/>
          <w:szCs w:val="24"/>
        </w:rPr>
        <w:t>4</w:t>
      </w:r>
      <w:r w:rsidRPr="00F3230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32306" w:rsidRPr="00F32306" w:rsidRDefault="00F32306" w:rsidP="00F32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06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:rsidR="00F32306" w:rsidRPr="00F32306" w:rsidRDefault="00F32306" w:rsidP="00F32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06">
        <w:rPr>
          <w:rFonts w:ascii="Times New Roman" w:hAnsi="Times New Roman" w:cs="Times New Roman"/>
          <w:b/>
          <w:sz w:val="24"/>
          <w:szCs w:val="24"/>
        </w:rPr>
        <w:t>Wyjaśnienia treści Specyfikacji Warunków Zamówienia,</w:t>
      </w:r>
    </w:p>
    <w:p w:rsidR="00F32306" w:rsidRPr="00F32306" w:rsidRDefault="00F32306" w:rsidP="00F32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06">
        <w:rPr>
          <w:rFonts w:ascii="Times New Roman" w:hAnsi="Times New Roman" w:cs="Times New Roman"/>
          <w:b/>
          <w:sz w:val="24"/>
          <w:szCs w:val="24"/>
        </w:rPr>
        <w:t>odpowiedzi na pytania.</w:t>
      </w:r>
    </w:p>
    <w:p w:rsidR="00F32306" w:rsidRPr="00F32306" w:rsidRDefault="00F32306" w:rsidP="00F32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306" w:rsidRPr="00F32306" w:rsidRDefault="00F32306" w:rsidP="00F32306">
      <w:pPr>
        <w:jc w:val="both"/>
        <w:rPr>
          <w:rFonts w:ascii="Times New Roman" w:hAnsi="Times New Roman" w:cs="Times New Roman"/>
          <w:sz w:val="24"/>
          <w:szCs w:val="24"/>
        </w:rPr>
      </w:pPr>
      <w:r w:rsidRPr="00F32306">
        <w:rPr>
          <w:rFonts w:ascii="Times New Roman" w:hAnsi="Times New Roman" w:cs="Times New Roman"/>
          <w:sz w:val="24"/>
          <w:szCs w:val="24"/>
        </w:rPr>
        <w:t>Na podstawie art. 284 ust. 1,6 ustawy Prawo zamówień publicznych z dnia 11 września 2019 roku Gmina Miejska Jarosław informuje, że wpłynęły od wykonawców zapytania, dotyczące zapisów SWZ.</w:t>
      </w:r>
    </w:p>
    <w:p w:rsidR="00F32306" w:rsidRPr="00F32306" w:rsidRDefault="00F32306" w:rsidP="00F32306">
      <w:pPr>
        <w:jc w:val="both"/>
        <w:rPr>
          <w:rFonts w:ascii="Times New Roman" w:hAnsi="Times New Roman" w:cs="Times New Roman"/>
          <w:sz w:val="24"/>
          <w:szCs w:val="24"/>
        </w:rPr>
      </w:pPr>
      <w:r w:rsidRPr="00F32306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F32306">
        <w:rPr>
          <w:rFonts w:ascii="Times New Roman" w:hAnsi="Times New Roman" w:cs="Times New Roman"/>
          <w:sz w:val="24"/>
          <w:szCs w:val="24"/>
        </w:rPr>
        <w:t xml:space="preserve">postępowania prowadzonego w trybie podstawowym bez negocjacji, na podstawie art. 275 ust.1 i nast. – ustawy z dnia 11.09.2019 r. – Prawo zamówień publicznych,                          zwanej dalej ustawą </w:t>
      </w:r>
      <w:proofErr w:type="spellStart"/>
      <w:r w:rsidRPr="00F323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32306">
        <w:rPr>
          <w:rFonts w:ascii="Times New Roman" w:hAnsi="Times New Roman" w:cs="Times New Roman"/>
          <w:sz w:val="24"/>
          <w:szCs w:val="24"/>
        </w:rPr>
        <w:t>, o wartości nie przekraczającej progó</w:t>
      </w:r>
      <w:r>
        <w:rPr>
          <w:rFonts w:ascii="Times New Roman" w:hAnsi="Times New Roman" w:cs="Times New Roman"/>
          <w:sz w:val="24"/>
          <w:szCs w:val="24"/>
        </w:rPr>
        <w:t>w unijnych pn.:</w:t>
      </w:r>
      <w:r w:rsidRPr="00F32306">
        <w:rPr>
          <w:rFonts w:ascii="Times New Roman" w:hAnsi="Times New Roman" w:cs="Times New Roman"/>
          <w:sz w:val="24"/>
          <w:szCs w:val="24"/>
        </w:rPr>
        <w:t xml:space="preserve"> </w:t>
      </w:r>
      <w:r w:rsidRPr="00F323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Dostawa oraz montaż wyposażenia biurowego oraz sprzętu AGD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230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Zamówienie realizowane jest w ramach  projektu „</w:t>
      </w:r>
      <w:proofErr w:type="spellStart"/>
      <w:r w:rsidRPr="00F3230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JarosLove</w:t>
      </w:r>
      <w:proofErr w:type="spellEnd"/>
      <w:r w:rsidRPr="00F3230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– z miłości d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o ludzi” </w:t>
      </w:r>
      <w:r w:rsidRPr="00F3230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finansowanego ze środków Norweskiego Mechanizmu Finansowego 2014-2021 (85%)  oraz budżetu państwa (15%), realizowanego w ramach programu „Rozwój Lokalny”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</w:p>
    <w:p w:rsidR="00F32306" w:rsidRPr="00F32306" w:rsidRDefault="00F32306" w:rsidP="00F323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306">
        <w:rPr>
          <w:rFonts w:ascii="Times New Roman" w:hAnsi="Times New Roman" w:cs="Times New Roman"/>
          <w:b/>
          <w:sz w:val="24"/>
          <w:szCs w:val="24"/>
        </w:rPr>
        <w:t>Pytania i odpowiedzi:</w:t>
      </w:r>
    </w:p>
    <w:p w:rsidR="00F32306" w:rsidRPr="00F32306" w:rsidRDefault="00F32306" w:rsidP="00F32306">
      <w:pPr>
        <w:rPr>
          <w:rFonts w:ascii="Times New Roman" w:hAnsi="Times New Roman" w:cs="Times New Roman"/>
          <w:b/>
          <w:sz w:val="24"/>
          <w:szCs w:val="24"/>
        </w:rPr>
      </w:pPr>
      <w:r w:rsidRPr="00F32306">
        <w:rPr>
          <w:rFonts w:ascii="Times New Roman" w:hAnsi="Times New Roman" w:cs="Times New Roman"/>
          <w:b/>
          <w:sz w:val="24"/>
          <w:szCs w:val="24"/>
        </w:rPr>
        <w:t>Pytanie 1</w:t>
      </w:r>
    </w:p>
    <w:p w:rsidR="00F32306" w:rsidRPr="00F32306" w:rsidRDefault="00F32306" w:rsidP="00F32306">
      <w:pPr>
        <w:ind w:right="-142"/>
        <w:rPr>
          <w:rFonts w:ascii="Times New Roman" w:hAnsi="Times New Roman" w:cs="Times New Roman"/>
          <w:sz w:val="24"/>
          <w:szCs w:val="24"/>
        </w:rPr>
      </w:pPr>
      <w:r w:rsidRPr="00F32306">
        <w:rPr>
          <w:rFonts w:ascii="Times New Roman" w:hAnsi="Times New Roman" w:cs="Times New Roman"/>
          <w:sz w:val="24"/>
          <w:szCs w:val="24"/>
        </w:rPr>
        <w:t>Proszę o wskazanie jakich certyfikatów i konkr</w:t>
      </w:r>
      <w:r>
        <w:rPr>
          <w:rFonts w:ascii="Times New Roman" w:hAnsi="Times New Roman" w:cs="Times New Roman"/>
          <w:sz w:val="24"/>
          <w:szCs w:val="24"/>
        </w:rPr>
        <w:t xml:space="preserve">etnie do których pozycji wymaga </w:t>
      </w:r>
      <w:r w:rsidRPr="00F32306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06" w:rsidRPr="00F32306" w:rsidRDefault="00F32306" w:rsidP="00F3230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2306">
        <w:rPr>
          <w:rFonts w:ascii="Times New Roman" w:hAnsi="Times New Roman" w:cs="Times New Roman"/>
          <w:b/>
          <w:color w:val="002060"/>
          <w:sz w:val="24"/>
          <w:szCs w:val="24"/>
        </w:rPr>
        <w:t>Odpowiedź 1</w:t>
      </w:r>
    </w:p>
    <w:p w:rsidR="00F32306" w:rsidRPr="00F32306" w:rsidRDefault="00F32306" w:rsidP="00F3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2306">
        <w:rPr>
          <w:rFonts w:ascii="Times New Roman" w:hAnsi="Times New Roman" w:cs="Times New Roman"/>
          <w:color w:val="002060"/>
          <w:sz w:val="24"/>
          <w:szCs w:val="24"/>
        </w:rPr>
        <w:t>Wszystkie elementy wyposażenia muszą spełniać obowiązujące normy oraz powinny być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>dostarczone z wymaganymi prawem certyfikatami, atestami i protokołami sprawdzeń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>własności użytkowych, bezpieczeństwa, higieny i wytrzymałości.</w:t>
      </w:r>
    </w:p>
    <w:p w:rsidR="00F32306" w:rsidRPr="00F32306" w:rsidRDefault="00F32306" w:rsidP="00F3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32306" w:rsidRPr="00F32306" w:rsidRDefault="00F32306" w:rsidP="00F3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2306">
        <w:rPr>
          <w:rFonts w:ascii="Times New Roman" w:hAnsi="Times New Roman" w:cs="Times New Roman"/>
          <w:color w:val="002060"/>
          <w:sz w:val="24"/>
          <w:szCs w:val="24"/>
        </w:rPr>
        <w:t xml:space="preserve">Wszystkie dokumenty potwierdzające zgodność 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 xml:space="preserve">produktów z normami dotyczącymi jakości 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>mebli biurowych oraz użytymi technologiam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 xml:space="preserve">i produkcji mają być wystawione 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 xml:space="preserve">dokładnie na tego samego producenta mebla 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 xml:space="preserve">wskazanego w karcie katalogowej </w:t>
      </w:r>
      <w:r w:rsidRPr="00F32306">
        <w:rPr>
          <w:rFonts w:ascii="Times New Roman" w:hAnsi="Times New Roman" w:cs="Times New Roman"/>
          <w:color w:val="002060"/>
          <w:sz w:val="24"/>
          <w:szCs w:val="24"/>
        </w:rPr>
        <w:t>produktu.</w:t>
      </w:r>
    </w:p>
    <w:p w:rsidR="00F32306" w:rsidRDefault="00F32306" w:rsidP="00F32306">
      <w:pPr>
        <w:pStyle w:val="Zwykytek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306" w:rsidRDefault="00F32306" w:rsidP="00F32306">
      <w:pPr>
        <w:pStyle w:val="Zwykytek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306" w:rsidRPr="00F32306" w:rsidRDefault="00F32306" w:rsidP="00F32306">
      <w:pPr>
        <w:pStyle w:val="Zwykytek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306" w:rsidRPr="00F32306" w:rsidRDefault="00F32306" w:rsidP="00F32306">
      <w:pPr>
        <w:pStyle w:val="Zwykytekst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2306">
        <w:rPr>
          <w:rFonts w:ascii="Times New Roman" w:hAnsi="Times New Roman" w:cs="Times New Roman"/>
          <w:b/>
          <w:sz w:val="24"/>
          <w:szCs w:val="24"/>
        </w:rPr>
        <w:t>Z poważaniem</w:t>
      </w:r>
    </w:p>
    <w:p w:rsidR="00F32306" w:rsidRDefault="00F32306" w:rsidP="00F323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32306" w:rsidRPr="00A948BF" w:rsidRDefault="00F32306" w:rsidP="00F32306">
      <w:pPr>
        <w:pStyle w:val="Bezodstpw"/>
        <w:spacing w:line="276" w:lineRule="auto"/>
        <w:ind w:left="4956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 Miasta Jarosławia</w:t>
      </w:r>
    </w:p>
    <w:p w:rsidR="00F32306" w:rsidRPr="00A948BF" w:rsidRDefault="00F32306" w:rsidP="00F32306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:rsidR="00F32306" w:rsidRPr="00E9346F" w:rsidRDefault="00F32306" w:rsidP="00F32306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  <w:t xml:space="preserve">     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  <w:t xml:space="preserve">  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Waldemar  Paluch</w:t>
      </w:r>
    </w:p>
    <w:p w:rsidR="00F32306" w:rsidRPr="00F32306" w:rsidRDefault="00F32306" w:rsidP="00F323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Pr="00F32306" w:rsidRDefault="004B53BF">
      <w:pPr>
        <w:rPr>
          <w:rFonts w:ascii="Times New Roman" w:hAnsi="Times New Roman" w:cs="Times New Roman"/>
          <w:sz w:val="24"/>
          <w:szCs w:val="24"/>
        </w:rPr>
      </w:pPr>
    </w:p>
    <w:sectPr w:rsidR="004B53BF" w:rsidRPr="00F323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79" w:rsidRDefault="00054179" w:rsidP="00F32306">
      <w:pPr>
        <w:spacing w:after="0" w:line="240" w:lineRule="auto"/>
      </w:pPr>
      <w:r>
        <w:separator/>
      </w:r>
    </w:p>
  </w:endnote>
  <w:endnote w:type="continuationSeparator" w:id="0">
    <w:p w:rsidR="00054179" w:rsidRDefault="00054179" w:rsidP="00F3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79" w:rsidRDefault="00054179" w:rsidP="00F32306">
      <w:pPr>
        <w:spacing w:after="0" w:line="240" w:lineRule="auto"/>
      </w:pPr>
      <w:r>
        <w:separator/>
      </w:r>
    </w:p>
  </w:footnote>
  <w:footnote w:type="continuationSeparator" w:id="0">
    <w:p w:rsidR="00054179" w:rsidRDefault="00054179" w:rsidP="00F3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06" w:rsidRDefault="00F3230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CD67F" wp14:editId="4C7D9A95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605155" cy="678180"/>
          <wp:effectExtent l="0" t="0" r="4445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D1"/>
    <w:rsid w:val="00054179"/>
    <w:rsid w:val="004B53BF"/>
    <w:rsid w:val="009B38D1"/>
    <w:rsid w:val="00DE2702"/>
    <w:rsid w:val="00F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BCF4D4-1C52-43BC-A354-A918CAEE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3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3230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230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F323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306"/>
  </w:style>
  <w:style w:type="paragraph" w:styleId="Stopka">
    <w:name w:val="footer"/>
    <w:basedOn w:val="Normalny"/>
    <w:link w:val="StopkaZnak"/>
    <w:uiPriority w:val="99"/>
    <w:unhideWhenUsed/>
    <w:rsid w:val="00F3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306"/>
  </w:style>
  <w:style w:type="paragraph" w:styleId="Bezodstpw">
    <w:name w:val="No Spacing"/>
    <w:qFormat/>
    <w:rsid w:val="00F3230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 </dc:creator>
  <cp:keywords/>
  <dc:description/>
  <cp:lastModifiedBy>Piotr Chrzan </cp:lastModifiedBy>
  <cp:revision>2</cp:revision>
  <dcterms:created xsi:type="dcterms:W3CDTF">2024-02-23T11:27:00Z</dcterms:created>
  <dcterms:modified xsi:type="dcterms:W3CDTF">2024-02-23T11:37:00Z</dcterms:modified>
</cp:coreProperties>
</file>