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18E8" w14:textId="38DFA36B" w:rsidR="00FD7492" w:rsidRPr="002F6092" w:rsidRDefault="00FD7492" w:rsidP="00FD74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  <w14:ligatures w14:val="standardContextual"/>
        </w:rPr>
      </w:pPr>
      <w:r w:rsidRPr="002F6092">
        <w:rPr>
          <w:rFonts w:asciiTheme="majorHAnsi" w:hAnsiTheme="majorHAnsi" w:cstheme="majorHAnsi"/>
          <w:bCs/>
          <w:sz w:val="24"/>
          <w:szCs w:val="24"/>
          <w14:ligatures w14:val="standardContextual"/>
        </w:rPr>
        <w:t>Nr referencyjny</w:t>
      </w:r>
      <w:r w:rsidR="00EF3723" w:rsidRPr="002F6092">
        <w:rPr>
          <w:rFonts w:asciiTheme="majorHAnsi" w:hAnsiTheme="majorHAnsi" w:cstheme="majorHAnsi"/>
          <w:bCs/>
          <w:sz w:val="24"/>
          <w:szCs w:val="24"/>
          <w14:ligatures w14:val="standardContextual"/>
        </w:rPr>
        <w:t>: TI.262.4.2023</w:t>
      </w:r>
      <w:r w:rsidRPr="002F6092">
        <w:rPr>
          <w:rFonts w:asciiTheme="majorHAnsi" w:hAnsiTheme="majorHAnsi" w:cstheme="majorHAnsi"/>
          <w:bCs/>
          <w:sz w:val="24"/>
          <w:szCs w:val="24"/>
          <w14:ligatures w14:val="standardContextual"/>
        </w:rPr>
        <w:t xml:space="preserve"> </w:t>
      </w:r>
    </w:p>
    <w:p w14:paraId="7619B8AD" w14:textId="45127637" w:rsidR="00FD7492" w:rsidRDefault="00FD7492" w:rsidP="00FD7492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0E36EE">
        <w:rPr>
          <w:rFonts w:asciiTheme="majorHAnsi" w:hAnsiTheme="majorHAnsi" w:cstheme="majorHAnsi"/>
          <w:b/>
          <w:sz w:val="24"/>
          <w:szCs w:val="24"/>
        </w:rPr>
        <w:t xml:space="preserve">Załącznik nr 2 do </w:t>
      </w:r>
      <w:r w:rsidR="00D32CAC">
        <w:rPr>
          <w:rFonts w:asciiTheme="majorHAnsi" w:hAnsiTheme="majorHAnsi" w:cstheme="majorHAnsi"/>
          <w:b/>
          <w:sz w:val="24"/>
          <w:szCs w:val="24"/>
        </w:rPr>
        <w:t>SWZ</w:t>
      </w:r>
    </w:p>
    <w:p w14:paraId="3D60FAA0" w14:textId="02F746C8" w:rsidR="000E36EE" w:rsidRPr="000E36EE" w:rsidRDefault="000E36EE" w:rsidP="00FD7492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Załącznik nr 1 do umowy</w:t>
      </w:r>
    </w:p>
    <w:p w14:paraId="5E079433" w14:textId="70DC0B13" w:rsidR="00FD7492" w:rsidRPr="002F6092" w:rsidRDefault="00FD7492" w:rsidP="002F6092">
      <w:pPr>
        <w:jc w:val="center"/>
        <w:rPr>
          <w:rFonts w:cs="Tahoma"/>
          <w:b/>
          <w:sz w:val="28"/>
          <w:szCs w:val="28"/>
        </w:rPr>
      </w:pPr>
      <w:r w:rsidRPr="002F6092">
        <w:rPr>
          <w:rFonts w:cs="Tahoma"/>
          <w:b/>
          <w:sz w:val="28"/>
          <w:szCs w:val="28"/>
        </w:rPr>
        <w:t>Opis przedmiotu zamówienia</w:t>
      </w:r>
    </w:p>
    <w:p w14:paraId="379F6850" w14:textId="477E2100" w:rsidR="003C00B7" w:rsidRPr="002F6092" w:rsidRDefault="003C00B7" w:rsidP="003C00B7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2F6092">
        <w:rPr>
          <w:rFonts w:ascii="Calibri" w:hAnsi="Calibri" w:cs="Calibri"/>
          <w:sz w:val="20"/>
          <w:szCs w:val="20"/>
        </w:rPr>
        <w:t xml:space="preserve">Przedmiotem zamówienia jest </w:t>
      </w:r>
      <w:r w:rsidR="00EF3723" w:rsidRPr="002F6092">
        <w:rPr>
          <w:rFonts w:ascii="Calibri" w:hAnsi="Calibri" w:cs="Calibri"/>
          <w:sz w:val="20"/>
          <w:szCs w:val="20"/>
        </w:rPr>
        <w:t xml:space="preserve">zakup systemu digitalizacji dokumentacji medycznej pacjenta. </w:t>
      </w:r>
      <w:r w:rsidR="002F6092" w:rsidRPr="002F6092">
        <w:rPr>
          <w:rFonts w:ascii="Calibri" w:hAnsi="Calibri" w:cs="Calibri"/>
          <w:sz w:val="20"/>
          <w:szCs w:val="20"/>
        </w:rPr>
        <w:t xml:space="preserve">System powinien umożliwiać tworzenie dokumentacji medycznej w formie elektronicznej, wykorzystując do tego długopisy cyfrowe, tablety, ekrany dedykowane do składania podpisów. </w:t>
      </w:r>
      <w:r w:rsidRPr="002F6092">
        <w:rPr>
          <w:rFonts w:ascii="Calibri" w:hAnsi="Calibri" w:cs="Calibri"/>
          <w:sz w:val="20"/>
          <w:szCs w:val="20"/>
        </w:rPr>
        <w:t>System ma umożliwiać</w:t>
      </w:r>
      <w:r w:rsidRPr="002F6092" w:rsidDel="00813E50">
        <w:rPr>
          <w:rFonts w:ascii="Calibri" w:hAnsi="Calibri" w:cs="Calibri"/>
          <w:sz w:val="20"/>
          <w:szCs w:val="20"/>
        </w:rPr>
        <w:t xml:space="preserve"> </w:t>
      </w:r>
      <w:r w:rsidRPr="002F6092">
        <w:rPr>
          <w:rFonts w:ascii="Calibri" w:hAnsi="Calibri" w:cs="Calibri"/>
          <w:sz w:val="20"/>
          <w:szCs w:val="20"/>
        </w:rPr>
        <w:t>digitalizację pisma odręcznego</w:t>
      </w:r>
      <w:r w:rsidR="00E94BB5" w:rsidRPr="002F6092">
        <w:rPr>
          <w:rFonts w:ascii="Calibri" w:hAnsi="Calibri" w:cs="Calibri"/>
          <w:sz w:val="20"/>
          <w:szCs w:val="20"/>
        </w:rPr>
        <w:t>.</w:t>
      </w:r>
    </w:p>
    <w:p w14:paraId="528C1BB3" w14:textId="6BEF7089" w:rsidR="00681582" w:rsidRPr="002F6092" w:rsidRDefault="00681582" w:rsidP="002F6092">
      <w:pPr>
        <w:pStyle w:val="Akapitzlist"/>
        <w:numPr>
          <w:ilvl w:val="0"/>
          <w:numId w:val="23"/>
        </w:numPr>
        <w:ind w:left="284"/>
        <w:rPr>
          <w:b/>
          <w:bCs/>
          <w:sz w:val="28"/>
          <w:szCs w:val="28"/>
        </w:rPr>
      </w:pPr>
      <w:r w:rsidRPr="002F6092">
        <w:rPr>
          <w:b/>
          <w:bCs/>
          <w:sz w:val="28"/>
          <w:szCs w:val="28"/>
        </w:rPr>
        <w:t xml:space="preserve">Zakres prac </w:t>
      </w:r>
    </w:p>
    <w:p w14:paraId="640F80BC" w14:textId="77777777" w:rsidR="00681582" w:rsidRPr="002F6092" w:rsidRDefault="00681582" w:rsidP="00681582">
      <w:pPr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F6092">
        <w:rPr>
          <w:rFonts w:ascii="Calibri" w:hAnsi="Calibri" w:cs="Calibri"/>
          <w:b/>
          <w:bCs/>
          <w:sz w:val="20"/>
          <w:szCs w:val="20"/>
        </w:rPr>
        <w:t>W ramach zamówienia Wykonawca zobowiązany jest do:</w:t>
      </w:r>
    </w:p>
    <w:p w14:paraId="41CA9CEA" w14:textId="77777777" w:rsidR="00681582" w:rsidRPr="002F6092" w:rsidRDefault="00681582" w:rsidP="002C3CF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F6092">
        <w:rPr>
          <w:rFonts w:ascii="Calibri" w:hAnsi="Calibri" w:cs="Calibri"/>
          <w:sz w:val="20"/>
          <w:szCs w:val="20"/>
        </w:rPr>
        <w:t>Przeprowadzenia audytu w zakresie obowiązujących w szpitalu papierowych formularzy medycznych.</w:t>
      </w:r>
    </w:p>
    <w:p w14:paraId="14F29713" w14:textId="1BC386C4" w:rsidR="00681582" w:rsidRDefault="00681582" w:rsidP="002C3CF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F6092">
        <w:rPr>
          <w:rFonts w:ascii="Calibri" w:hAnsi="Calibri" w:cs="Calibri"/>
          <w:sz w:val="20"/>
          <w:szCs w:val="20"/>
        </w:rPr>
        <w:t>Dostawy sprzętu umożliwiającego wykonanie funkcjonalności Systemu –</w:t>
      </w:r>
      <w:r w:rsidR="00D13861" w:rsidRPr="002F6092">
        <w:rPr>
          <w:rFonts w:ascii="Calibri" w:hAnsi="Calibri" w:cs="Calibri"/>
          <w:sz w:val="20"/>
          <w:szCs w:val="20"/>
        </w:rPr>
        <w:t xml:space="preserve"> długopisy</w:t>
      </w:r>
      <w:r w:rsidR="00B002AD" w:rsidRPr="002F6092">
        <w:rPr>
          <w:rFonts w:ascii="Calibri" w:hAnsi="Calibri" w:cs="Calibri"/>
          <w:sz w:val="20"/>
          <w:szCs w:val="20"/>
        </w:rPr>
        <w:t xml:space="preserve"> cyfrowe</w:t>
      </w:r>
      <w:r w:rsidR="002C3CF1">
        <w:rPr>
          <w:rFonts w:ascii="Calibri" w:hAnsi="Calibri" w:cs="Calibri"/>
          <w:sz w:val="20"/>
          <w:szCs w:val="20"/>
        </w:rPr>
        <w:t xml:space="preserve"> (7 sztuk)</w:t>
      </w:r>
      <w:r w:rsidR="00B002AD" w:rsidRPr="002F6092">
        <w:rPr>
          <w:rFonts w:ascii="Calibri" w:hAnsi="Calibri" w:cs="Calibri"/>
          <w:sz w:val="20"/>
          <w:szCs w:val="20"/>
        </w:rPr>
        <w:t>,</w:t>
      </w:r>
      <w:r w:rsidRPr="002F6092">
        <w:rPr>
          <w:rFonts w:ascii="Calibri" w:hAnsi="Calibri" w:cs="Calibri"/>
          <w:sz w:val="20"/>
          <w:szCs w:val="20"/>
        </w:rPr>
        <w:t xml:space="preserve"> ekrany </w:t>
      </w:r>
      <w:r w:rsidR="00D13861" w:rsidRPr="002F6092">
        <w:rPr>
          <w:rFonts w:ascii="Calibri" w:hAnsi="Calibri" w:cs="Calibri"/>
          <w:sz w:val="20"/>
          <w:szCs w:val="20"/>
        </w:rPr>
        <w:t>typ 1</w:t>
      </w:r>
      <w:r w:rsidR="002C3CF1">
        <w:rPr>
          <w:rFonts w:ascii="Calibri" w:hAnsi="Calibri" w:cs="Calibri"/>
          <w:sz w:val="20"/>
          <w:szCs w:val="20"/>
        </w:rPr>
        <w:t xml:space="preserve"> (12 sztuk)</w:t>
      </w:r>
      <w:r w:rsidRPr="002F6092">
        <w:rPr>
          <w:rFonts w:ascii="Calibri" w:hAnsi="Calibri" w:cs="Calibri"/>
          <w:sz w:val="20"/>
          <w:szCs w:val="20"/>
        </w:rPr>
        <w:t xml:space="preserve">, </w:t>
      </w:r>
      <w:r w:rsidR="00D13861" w:rsidRPr="002F6092">
        <w:rPr>
          <w:rFonts w:ascii="Calibri" w:hAnsi="Calibri" w:cs="Calibri"/>
          <w:sz w:val="20"/>
          <w:szCs w:val="20"/>
        </w:rPr>
        <w:t>ekrany typ 2</w:t>
      </w:r>
      <w:r w:rsidR="00B002AD" w:rsidRPr="002F6092">
        <w:rPr>
          <w:rFonts w:ascii="Calibri" w:hAnsi="Calibri" w:cs="Calibri"/>
          <w:sz w:val="20"/>
          <w:szCs w:val="20"/>
        </w:rPr>
        <w:t xml:space="preserve"> </w:t>
      </w:r>
      <w:r w:rsidR="002C3CF1">
        <w:rPr>
          <w:rFonts w:ascii="Calibri" w:hAnsi="Calibri" w:cs="Calibri"/>
          <w:sz w:val="20"/>
          <w:szCs w:val="20"/>
        </w:rPr>
        <w:t>(30sztuk)</w:t>
      </w:r>
      <w:r w:rsidR="00D13861" w:rsidRPr="002F6092">
        <w:rPr>
          <w:rFonts w:ascii="Calibri" w:hAnsi="Calibri" w:cs="Calibri"/>
          <w:sz w:val="20"/>
          <w:szCs w:val="20"/>
        </w:rPr>
        <w:t xml:space="preserve">, </w:t>
      </w:r>
      <w:r w:rsidRPr="002F6092">
        <w:rPr>
          <w:rFonts w:ascii="Calibri" w:hAnsi="Calibri" w:cs="Calibri"/>
          <w:sz w:val="20"/>
          <w:szCs w:val="20"/>
        </w:rPr>
        <w:t>tablety mobilne</w:t>
      </w:r>
      <w:r w:rsidR="002C3CF1">
        <w:rPr>
          <w:rFonts w:ascii="Calibri" w:hAnsi="Calibri" w:cs="Calibri"/>
          <w:sz w:val="20"/>
          <w:szCs w:val="20"/>
        </w:rPr>
        <w:t xml:space="preserve"> (35 sztuk)</w:t>
      </w:r>
      <w:r w:rsidR="009C4948" w:rsidRPr="002F6092">
        <w:rPr>
          <w:rFonts w:ascii="Calibri" w:hAnsi="Calibri" w:cs="Calibri"/>
          <w:sz w:val="20"/>
          <w:szCs w:val="20"/>
        </w:rPr>
        <w:t>.</w:t>
      </w:r>
    </w:p>
    <w:p w14:paraId="4BDE344D" w14:textId="69F0C369" w:rsidR="00591E7E" w:rsidRPr="002F6092" w:rsidRDefault="00591E7E" w:rsidP="002C3CF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Dostarczenie licencji na system dla wszystkich dostarczonych urządzeń oraz dla 52 </w:t>
      </w:r>
      <w:r w:rsidR="00246F98">
        <w:rPr>
          <w:rFonts w:ascii="Calibri" w:hAnsi="Calibri" w:cs="Calibri"/>
          <w:sz w:val="20"/>
          <w:szCs w:val="20"/>
        </w:rPr>
        <w:t xml:space="preserve">tabletów </w:t>
      </w:r>
      <w:r>
        <w:rPr>
          <w:rFonts w:ascii="Calibri" w:hAnsi="Calibri" w:cs="Calibri"/>
          <w:sz w:val="20"/>
          <w:szCs w:val="20"/>
        </w:rPr>
        <w:t>będących w posiadaniu Zamawiającego.</w:t>
      </w:r>
    </w:p>
    <w:p w14:paraId="399A741E" w14:textId="77DA1A87" w:rsidR="00681582" w:rsidRPr="002F6092" w:rsidRDefault="00681582" w:rsidP="002C3CF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F6092">
        <w:rPr>
          <w:rFonts w:ascii="Calibri" w:hAnsi="Calibri" w:cs="Calibri"/>
          <w:sz w:val="20"/>
          <w:szCs w:val="20"/>
        </w:rPr>
        <w:t xml:space="preserve">Instalacji i wdrożenia systemu automatycznej digitalizacji dokumentacji </w:t>
      </w:r>
      <w:r w:rsidR="002C3CF1">
        <w:rPr>
          <w:rFonts w:ascii="Calibri" w:hAnsi="Calibri" w:cs="Calibri"/>
          <w:sz w:val="20"/>
          <w:szCs w:val="20"/>
        </w:rPr>
        <w:t xml:space="preserve">medycznej pacjenta </w:t>
      </w:r>
      <w:r w:rsidRPr="002F6092">
        <w:rPr>
          <w:rFonts w:ascii="Calibri" w:hAnsi="Calibri" w:cs="Calibri"/>
          <w:sz w:val="20"/>
          <w:szCs w:val="20"/>
        </w:rPr>
        <w:t>wraz z integracją z posiadanym środowiskiem systemu Medycznego HIS</w:t>
      </w:r>
      <w:r w:rsidR="000B2C55" w:rsidRPr="002F6092">
        <w:rPr>
          <w:rFonts w:ascii="Calibri" w:hAnsi="Calibri" w:cs="Calibri"/>
          <w:sz w:val="20"/>
          <w:szCs w:val="20"/>
        </w:rPr>
        <w:t xml:space="preserve"> AMMS</w:t>
      </w:r>
      <w:r w:rsidRPr="002F6092">
        <w:rPr>
          <w:rFonts w:ascii="Calibri" w:hAnsi="Calibri" w:cs="Calibri"/>
          <w:sz w:val="20"/>
          <w:szCs w:val="20"/>
        </w:rPr>
        <w:t xml:space="preserve"> </w:t>
      </w:r>
      <w:r w:rsidR="002C3CF1">
        <w:rPr>
          <w:rFonts w:ascii="Calibri" w:hAnsi="Calibri" w:cs="Calibri"/>
          <w:sz w:val="20"/>
          <w:szCs w:val="20"/>
        </w:rPr>
        <w:t xml:space="preserve">firmy Asseco Poland S.A </w:t>
      </w:r>
      <w:r w:rsidRPr="002F6092">
        <w:rPr>
          <w:rFonts w:ascii="Calibri" w:hAnsi="Calibri" w:cs="Calibri"/>
          <w:sz w:val="20"/>
          <w:szCs w:val="20"/>
        </w:rPr>
        <w:t>w jednostce Zamawiającego</w:t>
      </w:r>
      <w:r w:rsidR="002F6092" w:rsidRPr="002F6092">
        <w:rPr>
          <w:rFonts w:ascii="Calibri" w:hAnsi="Calibri" w:cs="Calibri"/>
          <w:sz w:val="20"/>
          <w:szCs w:val="20"/>
        </w:rPr>
        <w:t xml:space="preserve"> na dostarczonym </w:t>
      </w:r>
      <w:r w:rsidR="002C3CF1">
        <w:rPr>
          <w:rFonts w:ascii="Calibri" w:hAnsi="Calibri" w:cs="Calibri"/>
          <w:sz w:val="20"/>
          <w:szCs w:val="20"/>
        </w:rPr>
        <w:t xml:space="preserve">przez Wykonawcę </w:t>
      </w:r>
      <w:r w:rsidR="002F6092" w:rsidRPr="002F6092">
        <w:rPr>
          <w:rFonts w:ascii="Calibri" w:hAnsi="Calibri" w:cs="Calibri"/>
          <w:sz w:val="20"/>
          <w:szCs w:val="20"/>
        </w:rPr>
        <w:t>serwerze.</w:t>
      </w:r>
    </w:p>
    <w:p w14:paraId="75656FEC" w14:textId="77777777" w:rsidR="00681582" w:rsidRDefault="00681582" w:rsidP="006815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F6092">
        <w:rPr>
          <w:rFonts w:ascii="Calibri" w:hAnsi="Calibri" w:cs="Calibri"/>
          <w:sz w:val="20"/>
          <w:szCs w:val="20"/>
        </w:rPr>
        <w:t>Przeprowadzenia odpowiednich szkoleń w zakresie administrowania i użytkowania Systemu.</w:t>
      </w:r>
    </w:p>
    <w:p w14:paraId="36762784" w14:textId="5BAC10FA" w:rsidR="002C3CF1" w:rsidRDefault="002C3CF1" w:rsidP="006A53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91E7E">
        <w:rPr>
          <w:rFonts w:ascii="Calibri" w:hAnsi="Calibri" w:cs="Calibri"/>
          <w:sz w:val="20"/>
          <w:szCs w:val="20"/>
        </w:rPr>
        <w:t>Świadczenia usługi serwisowej wraz z nadzorem autorskim dla wszystkich przekazywanych licencji</w:t>
      </w:r>
      <w:r w:rsidR="00454082">
        <w:rPr>
          <w:rFonts w:ascii="Calibri" w:hAnsi="Calibri" w:cs="Calibri"/>
          <w:sz w:val="20"/>
          <w:szCs w:val="20"/>
        </w:rPr>
        <w:t xml:space="preserve"> </w:t>
      </w:r>
      <w:r w:rsidRPr="00591E7E">
        <w:rPr>
          <w:rFonts w:ascii="Calibri" w:hAnsi="Calibri" w:cs="Calibri"/>
          <w:sz w:val="20"/>
          <w:szCs w:val="20"/>
        </w:rPr>
        <w:t>na System prze</w:t>
      </w:r>
      <w:r w:rsidR="00591E7E" w:rsidRPr="00591E7E">
        <w:rPr>
          <w:rFonts w:ascii="Calibri" w:hAnsi="Calibri" w:cs="Calibri"/>
          <w:sz w:val="20"/>
          <w:szCs w:val="20"/>
        </w:rPr>
        <w:t>z</w:t>
      </w:r>
      <w:r w:rsidRPr="00591E7E">
        <w:rPr>
          <w:rFonts w:ascii="Calibri" w:hAnsi="Calibri" w:cs="Calibri"/>
          <w:sz w:val="20"/>
          <w:szCs w:val="20"/>
        </w:rPr>
        <w:t xml:space="preserve"> okres </w:t>
      </w:r>
      <w:r w:rsidR="00591E7E" w:rsidRPr="00591E7E">
        <w:rPr>
          <w:rFonts w:ascii="Calibri" w:hAnsi="Calibri" w:cs="Calibri"/>
          <w:sz w:val="20"/>
          <w:szCs w:val="20"/>
        </w:rPr>
        <w:t>trwania gwarancji</w:t>
      </w:r>
      <w:r w:rsidR="00591E7E">
        <w:rPr>
          <w:rFonts w:ascii="Calibri" w:hAnsi="Calibri" w:cs="Calibri"/>
          <w:sz w:val="20"/>
          <w:szCs w:val="20"/>
        </w:rPr>
        <w:t>.</w:t>
      </w:r>
    </w:p>
    <w:p w14:paraId="602C3858" w14:textId="77777777" w:rsidR="00591E7E" w:rsidRPr="00591E7E" w:rsidRDefault="00591E7E" w:rsidP="00591E7E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27EF2CB" w14:textId="5231B4B6" w:rsidR="00666D75" w:rsidRDefault="00666D75" w:rsidP="002C3CF1">
      <w:pPr>
        <w:pStyle w:val="Akapitzlist"/>
        <w:numPr>
          <w:ilvl w:val="0"/>
          <w:numId w:val="23"/>
        </w:numPr>
        <w:ind w:left="284"/>
        <w:rPr>
          <w:b/>
          <w:bCs/>
          <w:sz w:val="28"/>
          <w:szCs w:val="28"/>
        </w:rPr>
      </w:pPr>
      <w:r w:rsidRPr="002C3CF1">
        <w:rPr>
          <w:b/>
          <w:bCs/>
          <w:sz w:val="28"/>
          <w:szCs w:val="28"/>
        </w:rPr>
        <w:t>Szczegółowy opis</w:t>
      </w:r>
    </w:p>
    <w:p w14:paraId="28C916BE" w14:textId="77777777" w:rsidR="00481909" w:rsidRDefault="00481909" w:rsidP="00481909">
      <w:pPr>
        <w:pStyle w:val="Akapitzlist"/>
        <w:ind w:left="284"/>
        <w:rPr>
          <w:b/>
          <w:bCs/>
          <w:sz w:val="28"/>
          <w:szCs w:val="28"/>
        </w:rPr>
      </w:pPr>
    </w:p>
    <w:p w14:paraId="6B7EF136" w14:textId="77777777" w:rsidR="00481909" w:rsidRDefault="00481909" w:rsidP="00481909">
      <w:pPr>
        <w:pStyle w:val="Akapitzlist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481909">
        <w:rPr>
          <w:rFonts w:ascii="Calibri" w:hAnsi="Calibri" w:cs="Calibri"/>
          <w:sz w:val="20"/>
          <w:szCs w:val="20"/>
        </w:rPr>
        <w:t>Wymagania dotyczące analizy i przygotowania dokumentacji formularzowej</w:t>
      </w:r>
    </w:p>
    <w:p w14:paraId="542A0D7D" w14:textId="77777777" w:rsidR="00481909" w:rsidRDefault="00481909" w:rsidP="00481909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F19D75E" w14:textId="77777777" w:rsidR="00481909" w:rsidRPr="00481909" w:rsidRDefault="00481909" w:rsidP="00481909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81909">
        <w:rPr>
          <w:rFonts w:ascii="Calibri" w:hAnsi="Calibri" w:cs="Calibri"/>
          <w:sz w:val="20"/>
          <w:szCs w:val="20"/>
        </w:rPr>
        <w:t>W celu realizacji zamówienia Wykonawca zobowiązany będzie do przeprowadzenia analizy wzorów formularzy dostarczonych przez Zamawiającego w trakcie wdrożenia w pakiecie zawierającym maksymalnie 300 sztuk. Na podstawie przeprowadzonej analizy dokumentacji Wykonawca zobowiązany będzie przygotować formularze w wersji cyfrowej do zastosowania w Systemie. Analiza</w:t>
      </w:r>
      <w:r w:rsidRPr="00481909" w:rsidDel="00A56EAF">
        <w:rPr>
          <w:rFonts w:ascii="Calibri" w:hAnsi="Calibri" w:cs="Calibri"/>
          <w:sz w:val="20"/>
          <w:szCs w:val="20"/>
        </w:rPr>
        <w:t xml:space="preserve"> </w:t>
      </w:r>
      <w:r w:rsidRPr="00481909">
        <w:rPr>
          <w:rFonts w:ascii="Calibri" w:hAnsi="Calibri" w:cs="Calibri"/>
          <w:sz w:val="20"/>
          <w:szCs w:val="20"/>
        </w:rPr>
        <w:t>polegać powinna w szczególności na określeniu pól, które mają być automatycznie wypełniane danymi z HIS lub do niego przekazywane, a także ustaleniu, które pola wypełniane pismem odręcznym mają być przetwarzane na postać pisma maszynowego, a które pola takie jak podpis pacjenta pozostawione powinny być w wersji graficznej z zachowaniem informacji biometrycznych. Wykonawca, w czasie określonym w harmonogramie prac wdrożeniowych, ustalonym na etapie zawierania umowy, przygotuje formularze do zastosowania w Systemie na podstawienie obecnie wykorzystywanych przez Zamawiającego wzorów dostarczonych podczas wdrożenia.</w:t>
      </w:r>
    </w:p>
    <w:p w14:paraId="0F96968A" w14:textId="77777777" w:rsidR="00481909" w:rsidRPr="00481909" w:rsidRDefault="00481909" w:rsidP="00481909">
      <w:pPr>
        <w:pStyle w:val="Akapitzlist"/>
        <w:rPr>
          <w:rFonts w:ascii="Calibri" w:hAnsi="Calibri" w:cs="Calibri"/>
          <w:sz w:val="20"/>
          <w:szCs w:val="20"/>
        </w:rPr>
      </w:pPr>
    </w:p>
    <w:p w14:paraId="1E9BD28E" w14:textId="557C662A" w:rsidR="00481909" w:rsidRDefault="00481909" w:rsidP="00481909">
      <w:pPr>
        <w:pStyle w:val="Nagwek1"/>
        <w:numPr>
          <w:ilvl w:val="0"/>
          <w:numId w:val="24"/>
        </w:numPr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Minimalne wy</w:t>
      </w:r>
      <w:r w:rsidRPr="00481909">
        <w:rPr>
          <w:rFonts w:ascii="Calibri" w:eastAsiaTheme="minorHAnsi" w:hAnsi="Calibri" w:cs="Calibri"/>
          <w:color w:val="auto"/>
          <w:sz w:val="20"/>
          <w:szCs w:val="20"/>
        </w:rPr>
        <w:t>magania dotyczące sprzętu</w:t>
      </w:r>
    </w:p>
    <w:p w14:paraId="0CA51FE9" w14:textId="77777777" w:rsidR="00481909" w:rsidRPr="00481909" w:rsidRDefault="00481909" w:rsidP="00481909">
      <w:pPr>
        <w:rPr>
          <w:lang w:val="en-US"/>
        </w:rPr>
      </w:pPr>
    </w:p>
    <w:p w14:paraId="5AE96415" w14:textId="0021D7E8" w:rsidR="00481909" w:rsidRPr="00481909" w:rsidRDefault="00481909" w:rsidP="00481909">
      <w:pPr>
        <w:keepNext/>
        <w:keepLines/>
        <w:numPr>
          <w:ilvl w:val="0"/>
          <w:numId w:val="16"/>
        </w:numPr>
        <w:spacing w:before="40" w:after="240"/>
        <w:outlineLvl w:val="1"/>
        <w:rPr>
          <w:rFonts w:asciiTheme="majorHAnsi" w:eastAsiaTheme="majorEastAsia" w:hAnsiTheme="majorHAnsi" w:cstheme="majorBidi"/>
          <w:sz w:val="20"/>
          <w:szCs w:val="20"/>
          <w:lang w:val="en-US"/>
        </w:rPr>
      </w:pPr>
      <w:proofErr w:type="spellStart"/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>Długopis</w:t>
      </w:r>
      <w:proofErr w:type="spellEnd"/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 xml:space="preserve"> </w:t>
      </w:r>
      <w:proofErr w:type="spellStart"/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>cyfrowy</w:t>
      </w:r>
      <w:proofErr w:type="spellEnd"/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 xml:space="preserve">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896"/>
      </w:tblGrid>
      <w:tr w:rsidR="00481909" w:rsidRPr="00481909" w14:paraId="5C49C8DB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152F1" w14:textId="77777777" w:rsidR="00481909" w:rsidRPr="00481909" w:rsidRDefault="00481909" w:rsidP="00481909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D52C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Automatyczne przetwarzanie formularza papierowego na dokument w wersji elektronicznej ma polegać na użyciu specjalnego długopisu cyfrowego, który w czasie pisania standardowym tuszem po papierowym formularzu wydrukowanym z System</w:t>
            </w:r>
            <w:r w:rsidRPr="00481909" w:rsidDel="003E30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1909">
              <w:rPr>
                <w:rFonts w:ascii="Calibri" w:hAnsi="Calibri" w:cs="Calibri"/>
                <w:sz w:val="20"/>
                <w:szCs w:val="20"/>
              </w:rPr>
              <w:t>automatycznie przechwytuje zapisywane dane w swojej pamięci.</w:t>
            </w:r>
          </w:p>
        </w:tc>
      </w:tr>
      <w:tr w:rsidR="00481909" w:rsidRPr="00481909" w14:paraId="419686C1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6B87" w14:textId="77777777" w:rsidR="00481909" w:rsidRPr="00481909" w:rsidRDefault="00481909" w:rsidP="00481909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D815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Pamięć długopisu powinna wystarczyć na co najmniej 1000 wypełnionych stron A4 zanim będzie potrzeba jego synchronizacji i przesłania danych do Systemu.</w:t>
            </w:r>
          </w:p>
        </w:tc>
      </w:tr>
      <w:tr w:rsidR="00481909" w:rsidRPr="00481909" w14:paraId="6CB50F24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C6DF5" w14:textId="77777777" w:rsidR="00481909" w:rsidRPr="00481909" w:rsidRDefault="00481909" w:rsidP="00481909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33A9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Wydruk formularza dopasowanego do długopisu cyfrowego musi umożliwiać standardowa drukarka laserowa o parametrach minimalnych:</w:t>
            </w:r>
          </w:p>
          <w:p w14:paraId="5271A433" w14:textId="77777777" w:rsidR="00481909" w:rsidRPr="00481909" w:rsidRDefault="00481909" w:rsidP="00481909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lastRenderedPageBreak/>
              <w:t>Minimalna rozdzielczość wydruku: 600 x 600 DPI</w:t>
            </w:r>
          </w:p>
        </w:tc>
      </w:tr>
      <w:tr w:rsidR="00481909" w:rsidRPr="00481909" w14:paraId="69BB6EA9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2D761" w14:textId="77777777" w:rsidR="00481909" w:rsidRPr="00481909" w:rsidRDefault="00481909" w:rsidP="00481909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9574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Odręczny podpis wykonany długopisem cyfrowym powinien być przechowywany w Systemie jako grafika oraz informacje zawierające cechy biometryczne.</w:t>
            </w:r>
          </w:p>
        </w:tc>
      </w:tr>
      <w:tr w:rsidR="00481909" w:rsidRPr="00481909" w14:paraId="38B5145B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13C55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7B26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Długopis cyfrowy musi posiadać czułość co najmniej 250 poziomów nacisku.</w:t>
            </w:r>
          </w:p>
        </w:tc>
      </w:tr>
      <w:tr w:rsidR="00481909" w:rsidRPr="00481909" w14:paraId="04333137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BFB4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0B4D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 xml:space="preserve">Długopis powinien mieć wbudowany akumulator </w:t>
            </w:r>
            <w:proofErr w:type="spellStart"/>
            <w:r w:rsidRPr="00481909">
              <w:rPr>
                <w:rFonts w:ascii="Calibri" w:hAnsi="Calibri" w:cs="Calibri"/>
                <w:sz w:val="20"/>
                <w:szCs w:val="20"/>
              </w:rPr>
              <w:t>litowo</w:t>
            </w:r>
            <w:proofErr w:type="spellEnd"/>
            <w:r w:rsidRPr="00481909">
              <w:rPr>
                <w:rFonts w:ascii="Calibri" w:hAnsi="Calibri" w:cs="Calibri"/>
                <w:sz w:val="20"/>
                <w:szCs w:val="20"/>
              </w:rPr>
              <w:t xml:space="preserve">-jonowy lub </w:t>
            </w:r>
            <w:proofErr w:type="spellStart"/>
            <w:r w:rsidRPr="00481909">
              <w:rPr>
                <w:rFonts w:ascii="Calibri" w:hAnsi="Calibri" w:cs="Calibri"/>
                <w:sz w:val="20"/>
                <w:szCs w:val="20"/>
              </w:rPr>
              <w:t>litowo</w:t>
            </w:r>
            <w:proofErr w:type="spellEnd"/>
            <w:r w:rsidRPr="00481909">
              <w:rPr>
                <w:rFonts w:ascii="Calibri" w:hAnsi="Calibri" w:cs="Calibri"/>
                <w:sz w:val="20"/>
                <w:szCs w:val="20"/>
              </w:rPr>
              <w:t>-polimerowy i umożliwiać ładowanie przez port USB.</w:t>
            </w:r>
          </w:p>
        </w:tc>
      </w:tr>
      <w:tr w:rsidR="00481909" w:rsidRPr="00481909" w14:paraId="3A79436F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3ACD9" w14:textId="77777777" w:rsidR="00481909" w:rsidRPr="00481909" w:rsidRDefault="00481909" w:rsidP="00481909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DE92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Długopis cyfrowy powinien zostać dostarczony ze stacją dokującą umożliwiającą ładowanie oraz komunikację ze stacją roboczą.</w:t>
            </w:r>
          </w:p>
        </w:tc>
      </w:tr>
      <w:tr w:rsidR="00481909" w:rsidRPr="00481909" w14:paraId="2387C84F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CBC3C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2B81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Przesłanie danych do Systemu powinno być możliwe za pomocą portu USB 2.0 oraz Bluetooth.</w:t>
            </w:r>
          </w:p>
        </w:tc>
      </w:tr>
      <w:tr w:rsidR="00481909" w:rsidRPr="00481909" w14:paraId="2E6E5185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C4D60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2B12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Maksymalny czas pełnego ładowania nie może przekraczać 2,5 godziny.</w:t>
            </w:r>
          </w:p>
        </w:tc>
      </w:tr>
      <w:tr w:rsidR="00481909" w:rsidRPr="00481909" w14:paraId="2BE653B4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A1815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C362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Minimalny czas ciągłego pisania nie może być krótszy niż 5 godzin.</w:t>
            </w:r>
          </w:p>
        </w:tc>
      </w:tr>
      <w:tr w:rsidR="00481909" w:rsidRPr="00481909" w14:paraId="457B2356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5F6B5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612F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Waga długopisu cyfrowego nie może przekroczyć 35g.</w:t>
            </w:r>
          </w:p>
        </w:tc>
      </w:tr>
      <w:tr w:rsidR="00481909" w:rsidRPr="00481909" w14:paraId="0E9BA907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77D3A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CB86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Długopis powinien wytrzymać upadek na dowolną powierzchnię z wysokości maksimum 1,5m.</w:t>
            </w:r>
          </w:p>
        </w:tc>
      </w:tr>
      <w:tr w:rsidR="00481909" w:rsidRPr="00481909" w14:paraId="745796BF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020C0" w14:textId="77777777" w:rsidR="00481909" w:rsidRPr="00481909" w:rsidRDefault="00481909" w:rsidP="00481909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3CC3" w14:textId="5D83C3A2" w:rsidR="00CE2C4A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 xml:space="preserve">Zamawiający wymaga </w:t>
            </w:r>
            <w:r w:rsidR="00591E7E">
              <w:rPr>
                <w:rFonts w:ascii="Calibri" w:hAnsi="Calibri" w:cs="Calibri"/>
                <w:sz w:val="20"/>
                <w:szCs w:val="20"/>
              </w:rPr>
              <w:t xml:space="preserve">min. </w:t>
            </w:r>
            <w:r w:rsidRPr="00481909">
              <w:rPr>
                <w:rFonts w:ascii="Calibri" w:hAnsi="Calibri" w:cs="Calibri"/>
                <w:sz w:val="20"/>
                <w:szCs w:val="20"/>
              </w:rPr>
              <w:t xml:space="preserve">24 miesięcznej gwarancji na długopis liczonej od momentu </w:t>
            </w:r>
            <w:r w:rsidR="00CE2C4A">
              <w:rPr>
                <w:rFonts w:ascii="Calibri" w:hAnsi="Calibri" w:cs="Calibri"/>
                <w:sz w:val="20"/>
                <w:szCs w:val="20"/>
              </w:rPr>
              <w:t>podpisania protokołu instalacji</w:t>
            </w:r>
          </w:p>
          <w:p w14:paraId="3983BB08" w14:textId="6029CD5E" w:rsidR="00481909" w:rsidRPr="007B19B8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19B8">
              <w:rPr>
                <w:rFonts w:ascii="Calibri" w:hAnsi="Calibri" w:cs="Calibri"/>
                <w:sz w:val="20"/>
                <w:szCs w:val="20"/>
              </w:rPr>
              <w:t>Wykonawca ponosi koszty napraw gwarancyjnych wraz z kosztami części i transportu.</w:t>
            </w:r>
          </w:p>
          <w:p w14:paraId="0DAB0125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19B8">
              <w:rPr>
                <w:rFonts w:ascii="Calibri" w:hAnsi="Calibri" w:cs="Calibri"/>
                <w:sz w:val="20"/>
                <w:szCs w:val="20"/>
              </w:rPr>
              <w:t>Serwis obejmuje wymianę sprzętu na nowy w razie zaistnienia takiej konieczności.</w:t>
            </w:r>
          </w:p>
        </w:tc>
      </w:tr>
    </w:tbl>
    <w:p w14:paraId="5F3F00F7" w14:textId="77777777" w:rsidR="00481909" w:rsidRPr="00481909" w:rsidRDefault="00481909" w:rsidP="00481909"/>
    <w:p w14:paraId="0F14ED02" w14:textId="77777777" w:rsidR="00481909" w:rsidRPr="00481909" w:rsidRDefault="00481909" w:rsidP="00481909">
      <w:pPr>
        <w:keepNext/>
        <w:keepLines/>
        <w:numPr>
          <w:ilvl w:val="0"/>
          <w:numId w:val="16"/>
        </w:numPr>
        <w:spacing w:before="40" w:after="240"/>
        <w:outlineLvl w:val="1"/>
        <w:rPr>
          <w:rFonts w:asciiTheme="majorHAnsi" w:eastAsiaTheme="majorEastAsia" w:hAnsiTheme="majorHAnsi" w:cstheme="majorBidi"/>
          <w:sz w:val="20"/>
          <w:szCs w:val="20"/>
          <w:lang w:val="en-US"/>
        </w:rPr>
      </w:pPr>
      <w:proofErr w:type="spellStart"/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>Ekran</w:t>
      </w:r>
      <w:proofErr w:type="spellEnd"/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 xml:space="preserve"> </w:t>
      </w:r>
      <w:proofErr w:type="spellStart"/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>typ</w:t>
      </w:r>
      <w:proofErr w:type="spellEnd"/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 xml:space="preserve"> 1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481909" w:rsidRPr="00481909" w14:paraId="0D6E293A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52112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83FB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Ekran dotykowy powinien wyświetlać formularz elektroniczny w takiej formie jak wersja wydrukowana.</w:t>
            </w:r>
          </w:p>
        </w:tc>
      </w:tr>
      <w:tr w:rsidR="00481909" w:rsidRPr="00481909" w14:paraId="74FCBF1A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03F0E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E3A4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Ekran powinien posiadać rozdzielczość min. Full HD (1920x1080) i przekątną co najmniej 15 cali.</w:t>
            </w:r>
          </w:p>
        </w:tc>
      </w:tr>
      <w:tr w:rsidR="00481909" w:rsidRPr="00481909" w14:paraId="0F4E44B7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C2EF3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E655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Ekran powinien mieć funkcję powiększania, zmniejszania i przesuwania wyświetlanego formularza, gdyby ten był na tyle duży, że w całości byłby nieczytelny.</w:t>
            </w:r>
          </w:p>
        </w:tc>
      </w:tr>
      <w:tr w:rsidR="00481909" w:rsidRPr="00481909" w14:paraId="135579C7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EE14B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D8A7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Rysik dołączony do ekranu powinien posiadać czułość co najmniej 2000 poziomów nacisku.</w:t>
            </w:r>
          </w:p>
        </w:tc>
      </w:tr>
      <w:tr w:rsidR="00481909" w:rsidRPr="00481909" w14:paraId="15C50A10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D8B8D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8C45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Ekran powinien być na stałe połączony z komputerem, aby umożliwiać digitalizację dokumentu w czasie rzeczywistym.</w:t>
            </w:r>
          </w:p>
        </w:tc>
      </w:tr>
      <w:tr w:rsidR="00481909" w:rsidRPr="00481909" w14:paraId="3AFFD46D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FB6DE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3F30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 xml:space="preserve">Odręczny podpis składany na ekranie powinien być przechowywany w Systemie jako grafika oraz zestaw cech biometrycznych. </w:t>
            </w:r>
          </w:p>
        </w:tc>
      </w:tr>
      <w:tr w:rsidR="00481909" w:rsidRPr="00481909" w14:paraId="36014509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53816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5958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Ekran, poza funkcją wyświetlana dokumentów celem składania na nich podpisów, powinien mieć możliwość wyświetlania także innych</w:t>
            </w:r>
            <w:r w:rsidRPr="00481909" w:rsidDel="002476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1909">
              <w:rPr>
                <w:rFonts w:ascii="Calibri" w:hAnsi="Calibri" w:cs="Calibri"/>
                <w:sz w:val="20"/>
                <w:szCs w:val="20"/>
              </w:rPr>
              <w:t>treści.</w:t>
            </w:r>
          </w:p>
        </w:tc>
      </w:tr>
      <w:tr w:rsidR="00481909" w:rsidRPr="00481909" w14:paraId="605707E4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2295B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8603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Dedykowany rysik do ekranu powinien mieć możliwość przymocowania go na stałe, jednocześnie, w razie awarii samego rysika, umożliwiając jego wymianę.</w:t>
            </w:r>
          </w:p>
        </w:tc>
      </w:tr>
      <w:tr w:rsidR="00850F08" w:rsidRPr="00481909" w14:paraId="483BE906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9AA7E" w14:textId="4FD01A7B" w:rsidR="00850F08" w:rsidRPr="00481909" w:rsidRDefault="00850F08" w:rsidP="00481909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66D5" w14:textId="5FA24BED" w:rsidR="00850F08" w:rsidRPr="00481909" w:rsidRDefault="00850F08" w:rsidP="00246F9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Ekran dostarczyć wraz z elementami niezbędnymi do mo</w:t>
            </w:r>
            <w:r w:rsidR="00246F98">
              <w:rPr>
                <w:rFonts w:ascii="Calibri" w:hAnsi="Calibri" w:cs="Calibri"/>
                <w:sz w:val="20"/>
                <w:szCs w:val="20"/>
              </w:rPr>
              <w:t>ntażu – uchwyty, podstawki.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81909" w:rsidRPr="00481909" w14:paraId="65BE77D6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697C3" w14:textId="4095D9C4" w:rsidR="00481909" w:rsidRPr="00481909" w:rsidRDefault="00850F08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C683" w14:textId="2B33AE73" w:rsidR="00CE2C4A" w:rsidRDefault="00481909" w:rsidP="00CE2C4A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 xml:space="preserve">Zamawiający wymaga </w:t>
            </w:r>
            <w:r w:rsidR="00591E7E">
              <w:rPr>
                <w:rFonts w:ascii="Calibri" w:hAnsi="Calibri" w:cs="Calibri"/>
                <w:sz w:val="20"/>
                <w:szCs w:val="20"/>
              </w:rPr>
              <w:t>min. 24</w:t>
            </w:r>
            <w:r w:rsidRPr="00481909">
              <w:rPr>
                <w:rFonts w:ascii="Calibri" w:hAnsi="Calibri" w:cs="Calibri"/>
                <w:sz w:val="20"/>
                <w:szCs w:val="20"/>
              </w:rPr>
              <w:t xml:space="preserve"> miesięcznej gwarancji na ekran liczonej od momentu </w:t>
            </w:r>
            <w:r w:rsidR="00CE2C4A">
              <w:rPr>
                <w:rFonts w:ascii="Calibri" w:hAnsi="Calibri" w:cs="Calibri"/>
                <w:sz w:val="20"/>
                <w:szCs w:val="20"/>
              </w:rPr>
              <w:t>podpisania protokołu instalacji.</w:t>
            </w:r>
          </w:p>
          <w:p w14:paraId="1BF9A899" w14:textId="24842629" w:rsid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Wykonawca ponosi koszty napraw gwarancyjnych wraz z kosztami części i transportu.</w:t>
            </w:r>
          </w:p>
          <w:p w14:paraId="60A64553" w14:textId="53C5A72F" w:rsidR="00591E7E" w:rsidRPr="00481909" w:rsidRDefault="00591E7E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Serwis obejmuje wymianę sprzętu na nowy w razie zaistnienia takiej konieczności.</w:t>
            </w:r>
          </w:p>
        </w:tc>
      </w:tr>
    </w:tbl>
    <w:p w14:paraId="0F10F131" w14:textId="77777777" w:rsidR="00481909" w:rsidRDefault="00481909" w:rsidP="00481909">
      <w:pPr>
        <w:keepNext/>
        <w:keepLines/>
        <w:spacing w:before="40" w:after="240"/>
        <w:ind w:left="720"/>
        <w:outlineLvl w:val="1"/>
        <w:rPr>
          <w:rFonts w:asciiTheme="majorHAnsi" w:eastAsiaTheme="majorEastAsia" w:hAnsiTheme="majorHAnsi" w:cstheme="majorBidi"/>
          <w:sz w:val="26"/>
          <w:szCs w:val="26"/>
          <w:lang w:val="en-US"/>
        </w:rPr>
      </w:pPr>
    </w:p>
    <w:p w14:paraId="57084227" w14:textId="77777777" w:rsidR="00481909" w:rsidRPr="00481909" w:rsidRDefault="00481909" w:rsidP="00481909">
      <w:pPr>
        <w:keepNext/>
        <w:keepLines/>
        <w:numPr>
          <w:ilvl w:val="0"/>
          <w:numId w:val="16"/>
        </w:numPr>
        <w:spacing w:before="40" w:after="240"/>
        <w:outlineLvl w:val="1"/>
        <w:rPr>
          <w:rFonts w:asciiTheme="majorHAnsi" w:eastAsiaTheme="majorEastAsia" w:hAnsiTheme="majorHAnsi" w:cstheme="majorBidi"/>
          <w:sz w:val="20"/>
          <w:szCs w:val="20"/>
          <w:lang w:val="en-US"/>
        </w:rPr>
      </w:pPr>
      <w:proofErr w:type="spellStart"/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>Ekran</w:t>
      </w:r>
      <w:proofErr w:type="spellEnd"/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 xml:space="preserve"> </w:t>
      </w:r>
      <w:proofErr w:type="spellStart"/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>typ</w:t>
      </w:r>
      <w:proofErr w:type="spellEnd"/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 xml:space="preserve"> 2</w:t>
      </w:r>
    </w:p>
    <w:tbl>
      <w:tblPr>
        <w:tblStyle w:val="Tabela-Siatka1"/>
        <w:tblW w:w="9062" w:type="dxa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481909" w:rsidRPr="00481909" w14:paraId="6DFCAF33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EC435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10A0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Ekran dotykowy powinien wyświetlać formularz elektroniczny w takiej formie jak wersja wydrukowana.</w:t>
            </w:r>
          </w:p>
        </w:tc>
      </w:tr>
      <w:tr w:rsidR="00481909" w:rsidRPr="00481909" w14:paraId="038165D8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A3902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067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Ekran powinien posiadać rozdzielczość min. Full HD (1920x1080) i przekątną co najmniej 10 cali.</w:t>
            </w:r>
          </w:p>
        </w:tc>
      </w:tr>
      <w:tr w:rsidR="00481909" w:rsidRPr="00481909" w14:paraId="2CC02651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CBDDA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1861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Ekran powinien mieć funkcję powiększania, zmniejszania i przesuwania wyświetlanego formularza, gdyby ten był na tyle duży, że w całości byłby nieczytelny.</w:t>
            </w:r>
          </w:p>
        </w:tc>
      </w:tr>
      <w:tr w:rsidR="00481909" w:rsidRPr="00481909" w14:paraId="7B486167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ACC89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F2E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Rysik dołączony do ekranu powinien posiadać czułość co najmniej 1000 poziomów nacisku.</w:t>
            </w:r>
          </w:p>
        </w:tc>
      </w:tr>
      <w:tr w:rsidR="00481909" w:rsidRPr="00481909" w14:paraId="4394FCAA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DA761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17D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Ekran powinien być na stałe połączony z komputerem, aby umożliwiać digitalizację dokumentu w czasie rzeczywistym.</w:t>
            </w:r>
          </w:p>
        </w:tc>
      </w:tr>
      <w:tr w:rsidR="00481909" w:rsidRPr="00481909" w14:paraId="7A878308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DE0F2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FED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 xml:space="preserve">Odręczny podpis składany na ekranie powinien być przechowywany w Systemie jako grafika oraz zestaw cech biometrycznych. </w:t>
            </w:r>
          </w:p>
        </w:tc>
      </w:tr>
      <w:tr w:rsidR="00481909" w:rsidRPr="00481909" w14:paraId="79BCC5B4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AC53D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E67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Ekran, poza funkcją wyświetlana dokumentów celem składania na nich podpisów, powinien mieć możliwość wyświetlania także innych</w:t>
            </w:r>
            <w:r w:rsidRPr="00481909" w:rsidDel="002476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1909">
              <w:rPr>
                <w:rFonts w:ascii="Calibri" w:hAnsi="Calibri" w:cs="Calibri"/>
                <w:sz w:val="20"/>
                <w:szCs w:val="20"/>
              </w:rPr>
              <w:t>treści.</w:t>
            </w:r>
          </w:p>
        </w:tc>
      </w:tr>
      <w:tr w:rsidR="00481909" w:rsidRPr="00481909" w14:paraId="7C0B329D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984BF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850D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Dedykowany rysik do ekranu powinien mieć możliwość przymocowania go na stałe, jednocześnie, w razie awarii samego rysika, umożliwiając jego wymianę.</w:t>
            </w:r>
          </w:p>
        </w:tc>
      </w:tr>
      <w:tr w:rsidR="0013695C" w:rsidRPr="00481909" w14:paraId="00ACBDB7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61492" w14:textId="7C57D567" w:rsidR="0013695C" w:rsidRPr="00481909" w:rsidRDefault="0013695C" w:rsidP="00481909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40E" w14:textId="7DF6B3AC" w:rsidR="0013695C" w:rsidRPr="00481909" w:rsidRDefault="0013695C" w:rsidP="00CE2C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Ekran dostarczyć wraz z elementami niezbędnymi do montażu – uchwyty, podstawki.</w:t>
            </w:r>
          </w:p>
        </w:tc>
      </w:tr>
      <w:tr w:rsidR="00481909" w:rsidRPr="00481909" w14:paraId="0D1F31D8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1AAA5" w14:textId="0FFF42F6" w:rsidR="00481909" w:rsidRPr="00481909" w:rsidRDefault="0013695C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2F32" w14:textId="77777777" w:rsidR="00CE2C4A" w:rsidRDefault="00481909" w:rsidP="00CE2C4A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 xml:space="preserve">Zamawiający wymaga </w:t>
            </w:r>
            <w:r w:rsidR="00591E7E">
              <w:rPr>
                <w:rFonts w:ascii="Calibri" w:hAnsi="Calibri" w:cs="Calibri"/>
                <w:sz w:val="20"/>
                <w:szCs w:val="20"/>
              </w:rPr>
              <w:t xml:space="preserve">min. 24 miesięcznej </w:t>
            </w:r>
            <w:r w:rsidRPr="00481909">
              <w:rPr>
                <w:rFonts w:ascii="Calibri" w:hAnsi="Calibri" w:cs="Calibri"/>
                <w:sz w:val="20"/>
                <w:szCs w:val="20"/>
              </w:rPr>
              <w:t xml:space="preserve">gwarancji na ekran liczonej od momentu </w:t>
            </w:r>
            <w:r w:rsidR="00CE2C4A">
              <w:rPr>
                <w:rFonts w:ascii="Calibri" w:hAnsi="Calibri" w:cs="Calibri"/>
                <w:sz w:val="20"/>
                <w:szCs w:val="20"/>
              </w:rPr>
              <w:t>podpisania protokołu instalacji.</w:t>
            </w:r>
          </w:p>
          <w:p w14:paraId="5B25BF0A" w14:textId="4CCA5127" w:rsid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Wykonawca ponosi koszty napraw gwarancyjnych wraz z kosztami części i transportu.</w:t>
            </w:r>
          </w:p>
          <w:p w14:paraId="2DF43843" w14:textId="521EDC51" w:rsidR="00591E7E" w:rsidRPr="00481909" w:rsidRDefault="00591E7E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Serwis obejmuje wymianę sprzętu na nowy w razie zaistnienia takiej konieczności.</w:t>
            </w:r>
          </w:p>
        </w:tc>
      </w:tr>
    </w:tbl>
    <w:p w14:paraId="00C7D43C" w14:textId="77777777" w:rsidR="00481909" w:rsidRPr="00481909" w:rsidRDefault="00481909" w:rsidP="00481909">
      <w:pPr>
        <w:keepNext/>
        <w:keepLines/>
        <w:spacing w:before="40" w:after="240"/>
        <w:ind w:left="720"/>
        <w:outlineLvl w:val="1"/>
        <w:rPr>
          <w:rFonts w:asciiTheme="majorHAnsi" w:eastAsiaTheme="majorEastAsia" w:hAnsiTheme="majorHAnsi" w:cstheme="majorBidi"/>
          <w:sz w:val="26"/>
          <w:szCs w:val="26"/>
          <w:lang w:val="en-US"/>
        </w:rPr>
      </w:pPr>
    </w:p>
    <w:p w14:paraId="0D25AE15" w14:textId="77777777" w:rsidR="00481909" w:rsidRPr="00481909" w:rsidRDefault="00481909" w:rsidP="00481909">
      <w:pPr>
        <w:keepNext/>
        <w:keepLines/>
        <w:numPr>
          <w:ilvl w:val="0"/>
          <w:numId w:val="16"/>
        </w:numPr>
        <w:spacing w:before="40" w:after="240"/>
        <w:outlineLvl w:val="1"/>
        <w:rPr>
          <w:rFonts w:asciiTheme="majorHAnsi" w:eastAsiaTheme="majorEastAsia" w:hAnsiTheme="majorHAnsi" w:cstheme="majorBidi"/>
          <w:sz w:val="20"/>
          <w:szCs w:val="20"/>
          <w:lang w:val="en-US"/>
        </w:rPr>
      </w:pPr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 xml:space="preserve">Tablet </w:t>
      </w:r>
      <w:proofErr w:type="spellStart"/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>mobilny</w:t>
      </w:r>
      <w:proofErr w:type="spellEnd"/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481909" w:rsidRPr="00481909" w14:paraId="03559EC4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41C84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E4D5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Tablet mobilny powinien wyświetlać formularz elektroniczny w takiej formie jak wersja wydrukowana.</w:t>
            </w:r>
          </w:p>
        </w:tc>
      </w:tr>
      <w:tr w:rsidR="00481909" w:rsidRPr="00481909" w14:paraId="23C428B3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88173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CDC0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Tablet mobilny powinien posiadać rozdzielczość min. Full HD (1920x1080) i przekątną co najmniej 10 cali.</w:t>
            </w:r>
          </w:p>
        </w:tc>
      </w:tr>
      <w:tr w:rsidR="0014682E" w:rsidRPr="0014682E" w14:paraId="3650DDED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A2EDF" w14:textId="77777777" w:rsidR="00481909" w:rsidRPr="0014682E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68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4AB" w14:textId="37D07188" w:rsidR="00481909" w:rsidRPr="0014682E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682E">
              <w:rPr>
                <w:rFonts w:ascii="Calibri" w:hAnsi="Calibri" w:cs="Calibri"/>
                <w:sz w:val="20"/>
                <w:szCs w:val="20"/>
              </w:rPr>
              <w:t>Tablet powinien działać na systemie operacyjnym Android</w:t>
            </w:r>
            <w:r w:rsidR="005A0E56">
              <w:rPr>
                <w:rFonts w:ascii="Calibri" w:hAnsi="Calibri" w:cs="Calibri"/>
                <w:sz w:val="20"/>
                <w:szCs w:val="20"/>
              </w:rPr>
              <w:t>/IOS</w:t>
            </w:r>
            <w:r w:rsidRPr="0014682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81909" w:rsidRPr="00481909" w14:paraId="07A10604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EA3B7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C6B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Tablet nie powinien przekraczać wymiarów 25cmx16cmx0,75cm i wagi 470g.</w:t>
            </w:r>
          </w:p>
        </w:tc>
      </w:tr>
      <w:tr w:rsidR="00481909" w:rsidRPr="00481909" w14:paraId="00878438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08592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FBC5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Tablet mobilny powinien mieć funkcję powiększania, zmniejszania i przesuwania wyświetlanego formularza, gdyby ten był na tyle duży, że w całości byłby nieczytelny.</w:t>
            </w:r>
          </w:p>
        </w:tc>
      </w:tr>
      <w:tr w:rsidR="00481909" w:rsidRPr="00481909" w14:paraId="3F41B385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80F0A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E368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Tablet mobilny</w:t>
            </w:r>
            <w:r w:rsidRPr="00481909" w:rsidDel="006458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1909">
              <w:rPr>
                <w:rFonts w:ascii="Calibri" w:hAnsi="Calibri" w:cs="Calibri"/>
                <w:sz w:val="20"/>
                <w:szCs w:val="20"/>
              </w:rPr>
              <w:t>powinien wyświetlać dokument na zlecenie użytkownika jednocześnie nie blokując pracy na innym stanowisku (dwa rozdzielne urządzenia)</w:t>
            </w:r>
          </w:p>
        </w:tc>
      </w:tr>
      <w:tr w:rsidR="00481909" w:rsidRPr="00481909" w14:paraId="4E624A6B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0CBA2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E949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Odręczny podpis składany na tablecie mobilnym powinien być przechowywany w Systemie jako grafika oraz zestaw cech biometrycznych.</w:t>
            </w:r>
          </w:p>
        </w:tc>
      </w:tr>
      <w:tr w:rsidR="00481909" w:rsidRPr="00481909" w14:paraId="03F6D470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CDDA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FC04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Tablet mobilny</w:t>
            </w:r>
            <w:r w:rsidRPr="00481909" w:rsidDel="006458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1909">
              <w:rPr>
                <w:rFonts w:ascii="Calibri" w:hAnsi="Calibri" w:cs="Calibri"/>
                <w:sz w:val="20"/>
                <w:szCs w:val="20"/>
              </w:rPr>
              <w:t>powinien być wyposażony w dedykowany rysik, jednocześnie, w razie awarii samego rysika, umożliwiając jego wymianę.</w:t>
            </w:r>
          </w:p>
        </w:tc>
      </w:tr>
      <w:tr w:rsidR="00481909" w:rsidRPr="00481909" w14:paraId="71C09C14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07BE5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C44D" w14:textId="77777777" w:rsidR="00481909" w:rsidRP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Rysik</w:t>
            </w:r>
            <w:r w:rsidRPr="00481909" w:rsidDel="001A58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1909">
              <w:rPr>
                <w:rFonts w:ascii="Calibri" w:hAnsi="Calibri" w:cs="Calibri"/>
                <w:sz w:val="20"/>
                <w:szCs w:val="20"/>
              </w:rPr>
              <w:t>powinien posiadać czułość co najmniej 2000 poziomów nacisku.</w:t>
            </w:r>
          </w:p>
        </w:tc>
      </w:tr>
      <w:tr w:rsidR="00246F98" w:rsidRPr="00481909" w14:paraId="295C1274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78E5B" w14:textId="6BC0ED5F" w:rsidR="00246F98" w:rsidRPr="00481909" w:rsidRDefault="00246F98" w:rsidP="00481909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135A" w14:textId="4EBE2B4F" w:rsidR="00246F98" w:rsidRPr="00481909" w:rsidRDefault="00246F98" w:rsidP="0048190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Ekran dostarczyć wraz z elementami niezbędnymi do montażu – uchwyty, podstawki.</w:t>
            </w:r>
          </w:p>
        </w:tc>
      </w:tr>
      <w:tr w:rsidR="00481909" w:rsidRPr="00481909" w14:paraId="45BB4D6F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0B0DE" w14:textId="5865C1E3" w:rsidR="00481909" w:rsidRPr="00481909" w:rsidRDefault="00246F98" w:rsidP="00481909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B7D4" w14:textId="77777777" w:rsidR="00CE2C4A" w:rsidRDefault="00481909" w:rsidP="00CE2C4A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 xml:space="preserve">Zamawiający wymaga </w:t>
            </w:r>
            <w:r w:rsidR="00591E7E">
              <w:rPr>
                <w:rFonts w:ascii="Calibri" w:hAnsi="Calibri" w:cs="Calibri"/>
                <w:sz w:val="20"/>
                <w:szCs w:val="20"/>
              </w:rPr>
              <w:t xml:space="preserve">min. </w:t>
            </w:r>
            <w:r w:rsidRPr="00481909">
              <w:rPr>
                <w:rFonts w:ascii="Calibri" w:hAnsi="Calibri" w:cs="Calibri"/>
                <w:sz w:val="20"/>
                <w:szCs w:val="20"/>
              </w:rPr>
              <w:t xml:space="preserve">24 miesięcznej gwarancji na ekran liczonej od momentu </w:t>
            </w:r>
            <w:r w:rsidR="00CE2C4A">
              <w:rPr>
                <w:rFonts w:ascii="Calibri" w:hAnsi="Calibri" w:cs="Calibri"/>
                <w:sz w:val="20"/>
                <w:szCs w:val="20"/>
              </w:rPr>
              <w:t>podpisania protokołu instalacji.</w:t>
            </w:r>
          </w:p>
          <w:p w14:paraId="04F6E8AB" w14:textId="51574577" w:rsidR="00481909" w:rsidRDefault="00481909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Wykonawca ponosi koszty napraw gwarancyjnych wraz z kosztami części i transportu.</w:t>
            </w:r>
          </w:p>
          <w:p w14:paraId="21FB6E18" w14:textId="0F48A86A" w:rsidR="00591E7E" w:rsidRPr="00481909" w:rsidRDefault="00591E7E" w:rsidP="00481909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Serwis obejmuje wymianę sprzętu na nowy w razie zaistnienia takiej konieczności.</w:t>
            </w:r>
          </w:p>
        </w:tc>
      </w:tr>
    </w:tbl>
    <w:p w14:paraId="6C545BA9" w14:textId="77777777" w:rsidR="00481909" w:rsidRDefault="00481909" w:rsidP="00481909">
      <w:pPr>
        <w:pStyle w:val="Nagwek2"/>
        <w:ind w:left="720"/>
        <w:rPr>
          <w:color w:val="auto"/>
          <w:sz w:val="24"/>
          <w:szCs w:val="24"/>
        </w:rPr>
      </w:pPr>
    </w:p>
    <w:p w14:paraId="1997856F" w14:textId="2DBA9D55" w:rsidR="00481909" w:rsidRPr="00481909" w:rsidRDefault="00481909" w:rsidP="00481909">
      <w:pPr>
        <w:keepNext/>
        <w:keepLines/>
        <w:numPr>
          <w:ilvl w:val="0"/>
          <w:numId w:val="16"/>
        </w:numPr>
        <w:spacing w:before="40" w:after="240"/>
        <w:outlineLvl w:val="1"/>
        <w:rPr>
          <w:rFonts w:asciiTheme="majorHAnsi" w:eastAsiaTheme="majorEastAsia" w:hAnsiTheme="majorHAnsi" w:cstheme="majorBidi"/>
          <w:sz w:val="20"/>
          <w:szCs w:val="20"/>
          <w:lang w:val="en-US"/>
        </w:rPr>
      </w:pPr>
      <w:r w:rsidRPr="00481909">
        <w:rPr>
          <w:rFonts w:asciiTheme="majorHAnsi" w:eastAsiaTheme="majorEastAsia" w:hAnsiTheme="majorHAnsi" w:cstheme="majorBidi"/>
          <w:sz w:val="20"/>
          <w:szCs w:val="20"/>
          <w:lang w:val="en-US"/>
        </w:rPr>
        <w:t>Serwer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6A53CD" w:rsidRPr="002F6092" w14:paraId="0E7C7C59" w14:textId="77777777" w:rsidTr="0056793D">
        <w:tc>
          <w:tcPr>
            <w:tcW w:w="567" w:type="dxa"/>
          </w:tcPr>
          <w:p w14:paraId="0A1901FA" w14:textId="58BB2158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1</w:t>
            </w:r>
          </w:p>
        </w:tc>
        <w:tc>
          <w:tcPr>
            <w:tcW w:w="8505" w:type="dxa"/>
          </w:tcPr>
          <w:p w14:paraId="7C6D7709" w14:textId="3BAE36DF" w:rsidR="006A53CD" w:rsidRPr="006A53CD" w:rsidRDefault="006A53CD" w:rsidP="006A53CD">
            <w:pPr>
              <w:pStyle w:val="NormalnyWeb"/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Serwer typu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rack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z odpowiednim, licencjonowanym oprogramowaniem i parametrach zapewniających prawidłowe działanie oferowanego oprogramowania</w:t>
            </w:r>
          </w:p>
        </w:tc>
      </w:tr>
      <w:tr w:rsidR="006A53CD" w:rsidRPr="002F6092" w14:paraId="569E2E29" w14:textId="77777777" w:rsidTr="0056793D">
        <w:tc>
          <w:tcPr>
            <w:tcW w:w="567" w:type="dxa"/>
          </w:tcPr>
          <w:p w14:paraId="02BF5905" w14:textId="0CEB1309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 w:rsidRPr="002F6092">
              <w:rPr>
                <w:rFonts w:ascii="Calibri" w:hAnsi="Calibri" w:cs="Calibri"/>
                <w:color w:val="auto"/>
                <w:lang w:val="pl-PL"/>
              </w:rPr>
              <w:t>2</w:t>
            </w:r>
          </w:p>
        </w:tc>
        <w:tc>
          <w:tcPr>
            <w:tcW w:w="8505" w:type="dxa"/>
          </w:tcPr>
          <w:p w14:paraId="322BD52F" w14:textId="531CE09F" w:rsidR="006A53CD" w:rsidRPr="006A53CD" w:rsidRDefault="006A53CD" w:rsidP="006A53CD">
            <w:pPr>
              <w:pStyle w:val="NormalnyWeb"/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Procesor: 8 rdzeniowy, 16 wątkowy (8C/16T), o bazowej częstotliwości pracy 2.5GHz, dedykowany do pracy w serwerach, w architekturze x64.</w:t>
            </w:r>
          </w:p>
        </w:tc>
      </w:tr>
      <w:tr w:rsidR="006A53CD" w:rsidRPr="002F6092" w14:paraId="304218E5" w14:textId="77777777" w:rsidTr="0056793D">
        <w:tc>
          <w:tcPr>
            <w:tcW w:w="567" w:type="dxa"/>
          </w:tcPr>
          <w:p w14:paraId="0D5DBCAE" w14:textId="6411F324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3</w:t>
            </w:r>
          </w:p>
        </w:tc>
        <w:tc>
          <w:tcPr>
            <w:tcW w:w="8505" w:type="dxa"/>
          </w:tcPr>
          <w:p w14:paraId="601C1442" w14:textId="158CBC34" w:rsidR="006A53CD" w:rsidRPr="006A53CD" w:rsidRDefault="006A53CD" w:rsidP="006A53CD">
            <w:pPr>
              <w:pStyle w:val="NormalnyWeb"/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Płyta główna posiadająca minimum: 2 gniazda rozszerzeń </w:t>
            </w:r>
            <w:proofErr w:type="spellStart"/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PCIe</w:t>
            </w:r>
            <w:proofErr w:type="spellEnd"/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3.0 x8, 4 </w:t>
            </w:r>
            <w:proofErr w:type="spellStart"/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sloty</w:t>
            </w:r>
            <w:proofErr w:type="spellEnd"/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dla pamięci RAM DDR4 ECC</w:t>
            </w:r>
          </w:p>
        </w:tc>
      </w:tr>
      <w:tr w:rsidR="006A53CD" w:rsidRPr="002F6092" w14:paraId="654117AC" w14:textId="77777777" w:rsidTr="0056793D">
        <w:tc>
          <w:tcPr>
            <w:tcW w:w="567" w:type="dxa"/>
          </w:tcPr>
          <w:p w14:paraId="0569BE9C" w14:textId="4AB91E09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4</w:t>
            </w:r>
          </w:p>
        </w:tc>
        <w:tc>
          <w:tcPr>
            <w:tcW w:w="8505" w:type="dxa"/>
          </w:tcPr>
          <w:p w14:paraId="44C218E0" w14:textId="14EC6B72" w:rsidR="006A53CD" w:rsidRPr="006A53CD" w:rsidRDefault="006A53CD" w:rsidP="006A53CD">
            <w:pPr>
              <w:pStyle w:val="NormalnyWeb"/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Obudowa </w:t>
            </w:r>
            <w:proofErr w:type="spellStart"/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Rack</w:t>
            </w:r>
            <w:proofErr w:type="spellEnd"/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1U, 8 kieszeni na dysk 2.5” SAS/SATA hot-</w:t>
            </w:r>
            <w:proofErr w:type="spellStart"/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swap</w:t>
            </w:r>
            <w:proofErr w:type="spellEnd"/>
          </w:p>
        </w:tc>
      </w:tr>
      <w:tr w:rsidR="006A53CD" w:rsidRPr="002F6092" w14:paraId="49697312" w14:textId="77777777" w:rsidTr="0056793D">
        <w:tc>
          <w:tcPr>
            <w:tcW w:w="567" w:type="dxa"/>
          </w:tcPr>
          <w:p w14:paraId="5262A473" w14:textId="441ECF46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5</w:t>
            </w:r>
          </w:p>
        </w:tc>
        <w:tc>
          <w:tcPr>
            <w:tcW w:w="8505" w:type="dxa"/>
          </w:tcPr>
          <w:p w14:paraId="2D4BA0ED" w14:textId="0C6E6696" w:rsidR="006A53CD" w:rsidRPr="006A53CD" w:rsidRDefault="006A53CD" w:rsidP="006A53CD">
            <w:pPr>
              <w:pStyle w:val="NormalnyWeb"/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Szyny montażowe do serwera </w:t>
            </w:r>
            <w:proofErr w:type="spellStart"/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rack</w:t>
            </w:r>
            <w:proofErr w:type="spellEnd"/>
          </w:p>
        </w:tc>
      </w:tr>
      <w:tr w:rsidR="006A53CD" w:rsidRPr="002F6092" w14:paraId="5E36C3E3" w14:textId="77777777" w:rsidTr="0056793D">
        <w:tc>
          <w:tcPr>
            <w:tcW w:w="567" w:type="dxa"/>
          </w:tcPr>
          <w:p w14:paraId="6D70649C" w14:textId="15B8C828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BD0A42B" w14:textId="5CE694EF" w:rsidR="006A53CD" w:rsidRPr="006A53CD" w:rsidRDefault="006A53CD" w:rsidP="006A53CD">
            <w:pPr>
              <w:pStyle w:val="NormalnyWeb"/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Zasilacz typu hot </w:t>
            </w:r>
            <w:proofErr w:type="spellStart"/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swap</w:t>
            </w:r>
            <w:proofErr w:type="spellEnd"/>
          </w:p>
        </w:tc>
      </w:tr>
      <w:tr w:rsidR="006A53CD" w:rsidRPr="002F6092" w14:paraId="1BEBC84B" w14:textId="77777777" w:rsidTr="0056793D">
        <w:tc>
          <w:tcPr>
            <w:tcW w:w="567" w:type="dxa"/>
            <w:tcBorders>
              <w:right w:val="single" w:sz="4" w:space="0" w:color="auto"/>
            </w:tcBorders>
          </w:tcPr>
          <w:p w14:paraId="7E59F37E" w14:textId="681ADABE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DC5" w14:textId="2AE42A3F" w:rsidR="006A53CD" w:rsidRPr="006A53CD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 w:rsidRPr="006A53CD">
              <w:rPr>
                <w:rFonts w:ascii="Calibri" w:hAnsi="Calibri" w:cs="Calibri"/>
                <w:color w:val="auto"/>
                <w:lang w:val="pl-PL"/>
              </w:rPr>
              <w:t>Pamięć RAM: 32GB DDR4 ECC</w:t>
            </w:r>
          </w:p>
        </w:tc>
      </w:tr>
      <w:tr w:rsidR="006A53CD" w:rsidRPr="002F6092" w14:paraId="22C3809F" w14:textId="77777777" w:rsidTr="0056793D">
        <w:tc>
          <w:tcPr>
            <w:tcW w:w="567" w:type="dxa"/>
            <w:tcBorders>
              <w:right w:val="single" w:sz="4" w:space="0" w:color="auto"/>
            </w:tcBorders>
          </w:tcPr>
          <w:p w14:paraId="3F6FA409" w14:textId="54C23D29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F5A" w14:textId="0E3579D9" w:rsidR="006A53CD" w:rsidRPr="006A53CD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 w:rsidRPr="006A53CD">
              <w:rPr>
                <w:rFonts w:ascii="Calibri" w:hAnsi="Calibri" w:cs="Calibri"/>
                <w:color w:val="auto"/>
                <w:lang w:val="pl-PL"/>
              </w:rPr>
              <w:t xml:space="preserve">Nośnik danych: 2 x SSD 1.9 TB SATA 6Gb </w:t>
            </w:r>
            <w:proofErr w:type="spellStart"/>
            <w:r w:rsidRPr="006A53CD">
              <w:rPr>
                <w:rFonts w:ascii="Calibri" w:hAnsi="Calibri" w:cs="Calibri"/>
                <w:color w:val="auto"/>
                <w:lang w:val="pl-PL"/>
              </w:rPr>
              <w:t>read-intensive</w:t>
            </w:r>
            <w:proofErr w:type="spellEnd"/>
          </w:p>
        </w:tc>
      </w:tr>
      <w:tr w:rsidR="006A53CD" w:rsidRPr="002F6092" w14:paraId="5C27F53D" w14:textId="77777777" w:rsidTr="0056793D">
        <w:tc>
          <w:tcPr>
            <w:tcW w:w="567" w:type="dxa"/>
            <w:tcBorders>
              <w:right w:val="single" w:sz="4" w:space="0" w:color="auto"/>
            </w:tcBorders>
          </w:tcPr>
          <w:p w14:paraId="7AD9ABA8" w14:textId="37EF78BF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DD5" w14:textId="77777777" w:rsidR="006A53CD" w:rsidRPr="006A53CD" w:rsidRDefault="006A53CD" w:rsidP="006A53CD">
            <w:pPr>
              <w:pStyle w:val="NormalnyWeb"/>
              <w:spacing w:after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Porty – tył: 2 x USB 3.0, 2 x RJ-45, 1 x RJ-45 do zarządzania zdalnego,</w:t>
            </w:r>
          </w:p>
          <w:p w14:paraId="0B9B3409" w14:textId="1A3B2078" w:rsidR="006A53CD" w:rsidRPr="006A53CD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 w:rsidRPr="006A53CD">
              <w:rPr>
                <w:rFonts w:ascii="Calibri" w:hAnsi="Calibri" w:cs="Calibri"/>
                <w:color w:val="auto"/>
                <w:lang w:val="pl-PL"/>
              </w:rPr>
              <w:t>1 x D-</w:t>
            </w:r>
            <w:proofErr w:type="spellStart"/>
            <w:r w:rsidRPr="006A53CD">
              <w:rPr>
                <w:rFonts w:ascii="Calibri" w:hAnsi="Calibri" w:cs="Calibri"/>
                <w:color w:val="auto"/>
                <w:lang w:val="pl-PL"/>
              </w:rPr>
              <w:t>Sub</w:t>
            </w:r>
            <w:proofErr w:type="spellEnd"/>
            <w:r w:rsidRPr="006A53CD">
              <w:rPr>
                <w:rFonts w:ascii="Calibri" w:hAnsi="Calibri" w:cs="Calibri"/>
                <w:color w:val="auto"/>
                <w:lang w:val="pl-PL"/>
              </w:rPr>
              <w:t xml:space="preserve"> (VGA)</w:t>
            </w:r>
          </w:p>
        </w:tc>
      </w:tr>
      <w:tr w:rsidR="006A53CD" w:rsidRPr="002F6092" w14:paraId="1194FC83" w14:textId="77777777" w:rsidTr="0056793D">
        <w:tc>
          <w:tcPr>
            <w:tcW w:w="567" w:type="dxa"/>
            <w:tcBorders>
              <w:right w:val="single" w:sz="4" w:space="0" w:color="auto"/>
            </w:tcBorders>
          </w:tcPr>
          <w:p w14:paraId="140AF9CE" w14:textId="6043A988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840" w14:textId="7FC123A5" w:rsidR="006A53CD" w:rsidRPr="006A53CD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 w:rsidRPr="006A53CD">
              <w:rPr>
                <w:rFonts w:ascii="Calibri" w:hAnsi="Calibri" w:cs="Calibri"/>
                <w:color w:val="auto"/>
                <w:lang w:val="pl-PL"/>
              </w:rPr>
              <w:t xml:space="preserve">Karta sieciowa: 2 x Ethernet 10/100/1000 </w:t>
            </w:r>
            <w:proofErr w:type="spellStart"/>
            <w:r w:rsidRPr="006A53CD">
              <w:rPr>
                <w:rFonts w:ascii="Calibri" w:hAnsi="Calibri" w:cs="Calibri"/>
                <w:color w:val="auto"/>
                <w:lang w:val="pl-PL"/>
              </w:rPr>
              <w:t>BaseTX</w:t>
            </w:r>
            <w:proofErr w:type="spellEnd"/>
            <w:r w:rsidRPr="006A53CD">
              <w:rPr>
                <w:rFonts w:ascii="Calibri" w:hAnsi="Calibri" w:cs="Calibri"/>
                <w:color w:val="auto"/>
                <w:lang w:val="pl-PL"/>
              </w:rPr>
              <w:t xml:space="preserve"> RJ-45</w:t>
            </w:r>
          </w:p>
        </w:tc>
      </w:tr>
      <w:tr w:rsidR="006A53CD" w:rsidRPr="002F6092" w14:paraId="7DC79866" w14:textId="77777777" w:rsidTr="0056793D">
        <w:tc>
          <w:tcPr>
            <w:tcW w:w="567" w:type="dxa"/>
            <w:tcBorders>
              <w:right w:val="single" w:sz="4" w:space="0" w:color="auto"/>
            </w:tcBorders>
          </w:tcPr>
          <w:p w14:paraId="1BA7D5FB" w14:textId="099DAB36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ADFE" w14:textId="2F8165E8" w:rsidR="006A53CD" w:rsidRPr="006A53CD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 w:rsidRPr="006A53CD">
              <w:rPr>
                <w:rFonts w:ascii="Calibri" w:hAnsi="Calibri" w:cs="Calibri"/>
                <w:color w:val="auto"/>
                <w:lang w:val="pl-PL"/>
              </w:rPr>
              <w:t>Kontroler dysków: sprzętowy, 512 MB pamięci podręcznej (cache), obsługa trybu HBA/IT, obsługa 8 dysków</w:t>
            </w:r>
          </w:p>
        </w:tc>
      </w:tr>
      <w:tr w:rsidR="006A53CD" w:rsidRPr="002F6092" w14:paraId="307F1FAA" w14:textId="77777777" w:rsidTr="0056793D">
        <w:tc>
          <w:tcPr>
            <w:tcW w:w="567" w:type="dxa"/>
            <w:tcBorders>
              <w:right w:val="single" w:sz="4" w:space="0" w:color="auto"/>
            </w:tcBorders>
          </w:tcPr>
          <w:p w14:paraId="6D2E8AEC" w14:textId="10DBAB9E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1F8" w14:textId="122F3D97" w:rsidR="006A53CD" w:rsidRPr="006A53CD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 w:rsidRPr="006A53CD">
              <w:rPr>
                <w:rFonts w:ascii="Calibri" w:hAnsi="Calibri" w:cs="Calibri"/>
                <w:color w:val="auto"/>
                <w:lang w:val="pl-PL"/>
              </w:rPr>
              <w:t>Kontroler zdalnego zarządzania: zdalna kontrola zasilania, zdalna kontrola systemu poprzez KVM, monitorowanie czujników</w:t>
            </w:r>
          </w:p>
        </w:tc>
      </w:tr>
      <w:tr w:rsidR="006A53CD" w:rsidRPr="002F6092" w14:paraId="163C88F9" w14:textId="77777777" w:rsidTr="0056793D">
        <w:tc>
          <w:tcPr>
            <w:tcW w:w="567" w:type="dxa"/>
            <w:tcBorders>
              <w:right w:val="single" w:sz="4" w:space="0" w:color="auto"/>
            </w:tcBorders>
          </w:tcPr>
          <w:p w14:paraId="765F43C7" w14:textId="5E577AC9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3A7" w14:textId="395A8832" w:rsidR="006A53CD" w:rsidRPr="006A53CD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 w:rsidRPr="006A53CD">
              <w:rPr>
                <w:rFonts w:ascii="Calibri" w:hAnsi="Calibri" w:cs="Calibri"/>
                <w:color w:val="auto"/>
                <w:lang w:val="pl-PL"/>
              </w:rPr>
              <w:t>Normy i certyfikaty: Deklaracja zgodności CE</w:t>
            </w:r>
          </w:p>
        </w:tc>
      </w:tr>
      <w:tr w:rsidR="006A53CD" w:rsidRPr="002F6092" w14:paraId="4E53E61E" w14:textId="77777777" w:rsidTr="0056793D">
        <w:tc>
          <w:tcPr>
            <w:tcW w:w="567" w:type="dxa"/>
            <w:tcBorders>
              <w:right w:val="single" w:sz="4" w:space="0" w:color="auto"/>
            </w:tcBorders>
          </w:tcPr>
          <w:p w14:paraId="7409F8C6" w14:textId="62EAD1F3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F7D" w14:textId="189D0385" w:rsidR="006A53CD" w:rsidRPr="006A53CD" w:rsidRDefault="006A53CD" w:rsidP="007B19B8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6A53CD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Zasilanie:</w:t>
            </w:r>
            <w:r w:rsidR="007B19B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Pr="007B19B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Urządzenie musi być przystosowane do zasilana z sieci elektrycznej zgodnej z polskimi normami, tj. napięcie 230 V ±10%, 50 </w:t>
            </w:r>
            <w:proofErr w:type="spellStart"/>
            <w:r w:rsidRPr="007B19B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Hz</w:t>
            </w:r>
            <w:proofErr w:type="spellEnd"/>
            <w:r w:rsidRPr="007B19B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, prąd jednofazowy. Do zestawu dołączony przewód zasilający typ C13-C14.</w:t>
            </w:r>
          </w:p>
        </w:tc>
      </w:tr>
      <w:tr w:rsidR="006A53CD" w:rsidRPr="002F6092" w14:paraId="1BF60B36" w14:textId="77777777" w:rsidTr="0056793D">
        <w:tc>
          <w:tcPr>
            <w:tcW w:w="567" w:type="dxa"/>
          </w:tcPr>
          <w:p w14:paraId="72C1D8C3" w14:textId="46C4C381" w:rsidR="006A53CD" w:rsidRPr="002F6092" w:rsidRDefault="006A53CD" w:rsidP="006A53CD">
            <w:pPr>
              <w:pStyle w:val="Tekstzwykly"/>
              <w:spacing w:after="0" w:line="240" w:lineRule="auto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1F5250A" w14:textId="77777777" w:rsidR="006A53CD" w:rsidRDefault="006A53CD" w:rsidP="006A53CD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 xml:space="preserve">Zamawiający wymaga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min. </w:t>
            </w:r>
            <w:r w:rsidRPr="00481909">
              <w:rPr>
                <w:rFonts w:ascii="Calibri" w:hAnsi="Calibri" w:cs="Calibri"/>
                <w:sz w:val="20"/>
                <w:szCs w:val="20"/>
              </w:rPr>
              <w:t xml:space="preserve">24 miesięcznej gwarancji na ekran liczonej od momentu </w:t>
            </w:r>
            <w:r>
              <w:rPr>
                <w:rFonts w:ascii="Calibri" w:hAnsi="Calibri" w:cs="Calibri"/>
                <w:sz w:val="20"/>
                <w:szCs w:val="20"/>
              </w:rPr>
              <w:t>podpisania protokołu instalacji.</w:t>
            </w:r>
          </w:p>
          <w:p w14:paraId="506E7D97" w14:textId="48691270" w:rsidR="006A53CD" w:rsidRDefault="006A53CD" w:rsidP="006A53CD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1909">
              <w:rPr>
                <w:rFonts w:ascii="Calibri" w:hAnsi="Calibri" w:cs="Calibri"/>
                <w:sz w:val="20"/>
                <w:szCs w:val="20"/>
              </w:rPr>
              <w:t>Wykonawca ponosi koszty napraw gwarancyjnych wraz z kosztami części i transportu.</w:t>
            </w:r>
          </w:p>
          <w:p w14:paraId="097D87DA" w14:textId="77777777" w:rsidR="006A4734" w:rsidRDefault="006A53CD" w:rsidP="006A47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4734">
              <w:rPr>
                <w:rFonts w:ascii="Calibri" w:hAnsi="Calibri" w:cs="Calibri"/>
                <w:sz w:val="20"/>
                <w:szCs w:val="20"/>
              </w:rPr>
              <w:t>Serwis obejmuje wymianę sprzętu na nowy w razie zaistnienia takiej konieczności.</w:t>
            </w:r>
            <w:r w:rsidR="006A4734" w:rsidRPr="006A4734">
              <w:rPr>
                <w:rFonts w:ascii="Calibri" w:hAnsi="Calibri" w:cs="Calibri"/>
                <w:sz w:val="20"/>
                <w:szCs w:val="20"/>
              </w:rPr>
              <w:t xml:space="preserve"> W</w:t>
            </w:r>
            <w:r w:rsidR="006A4734" w:rsidRPr="006A53CD">
              <w:rPr>
                <w:rFonts w:ascii="Calibri" w:hAnsi="Calibri" w:cs="Calibri"/>
                <w:sz w:val="20"/>
                <w:szCs w:val="20"/>
              </w:rPr>
              <w:t xml:space="preserve"> przypadku braku możliwości naprawy w </w:t>
            </w:r>
            <w:r w:rsidR="006A4734">
              <w:rPr>
                <w:rFonts w:ascii="Calibri" w:hAnsi="Calibri" w:cs="Calibri"/>
                <w:sz w:val="20"/>
                <w:szCs w:val="20"/>
              </w:rPr>
              <w:t>wymaganym</w:t>
            </w:r>
            <w:r w:rsidR="006A4734" w:rsidRPr="006A53CD">
              <w:rPr>
                <w:rFonts w:ascii="Calibri" w:hAnsi="Calibri" w:cs="Calibri"/>
                <w:sz w:val="20"/>
                <w:szCs w:val="20"/>
              </w:rPr>
              <w:t xml:space="preserve"> terminie podstawienie sprzętu zastępczego o </w:t>
            </w:r>
            <w:proofErr w:type="spellStart"/>
            <w:r w:rsidR="006A4734">
              <w:rPr>
                <w:rFonts w:ascii="Calibri" w:hAnsi="Calibri" w:cs="Calibri"/>
                <w:sz w:val="20"/>
                <w:szCs w:val="20"/>
              </w:rPr>
              <w:t>nie</w:t>
            </w:r>
            <w:r w:rsidR="006A4734" w:rsidRPr="006A53CD">
              <w:rPr>
                <w:rFonts w:ascii="Calibri" w:hAnsi="Calibri" w:cs="Calibri"/>
                <w:sz w:val="20"/>
                <w:szCs w:val="20"/>
              </w:rPr>
              <w:t>gorszych</w:t>
            </w:r>
            <w:proofErr w:type="spellEnd"/>
            <w:r w:rsidR="006A4734" w:rsidRPr="006A53CD">
              <w:rPr>
                <w:rFonts w:ascii="Calibri" w:hAnsi="Calibri" w:cs="Calibri"/>
                <w:sz w:val="20"/>
                <w:szCs w:val="20"/>
              </w:rPr>
              <w:t xml:space="preserve"> parametrach technicznych.</w:t>
            </w:r>
          </w:p>
          <w:p w14:paraId="11A5AD4D" w14:textId="2FD15DAF" w:rsidR="006A53CD" w:rsidRPr="006A53CD" w:rsidRDefault="006A4734" w:rsidP="006A4734">
            <w:pPr>
              <w:jc w:val="both"/>
              <w:rPr>
                <w:rFonts w:ascii="Calibri" w:hAnsi="Calibri" w:cs="Calibri"/>
              </w:rPr>
            </w:pPr>
            <w:r w:rsidRPr="006A53CD">
              <w:rPr>
                <w:rFonts w:ascii="Calibri" w:hAnsi="Calibri" w:cs="Calibri"/>
              </w:rPr>
              <w:t xml:space="preserve"> </w:t>
            </w:r>
          </w:p>
        </w:tc>
      </w:tr>
    </w:tbl>
    <w:p w14:paraId="10416D36" w14:textId="77777777" w:rsidR="00481909" w:rsidRDefault="00481909" w:rsidP="00481909"/>
    <w:p w14:paraId="68D5603D" w14:textId="77777777" w:rsidR="00481909" w:rsidRDefault="00481909" w:rsidP="00481909">
      <w:pPr>
        <w:pStyle w:val="Nagwek2"/>
        <w:numPr>
          <w:ilvl w:val="0"/>
          <w:numId w:val="24"/>
        </w:numPr>
        <w:rPr>
          <w:color w:val="auto"/>
          <w:sz w:val="24"/>
          <w:szCs w:val="24"/>
        </w:rPr>
      </w:pPr>
      <w:r w:rsidRPr="00591E7E">
        <w:rPr>
          <w:color w:val="auto"/>
          <w:sz w:val="20"/>
          <w:szCs w:val="20"/>
        </w:rPr>
        <w:t xml:space="preserve">Oprogramowanie </w:t>
      </w:r>
      <w:r w:rsidRPr="00591E7E">
        <w:rPr>
          <w:rFonts w:ascii="Calibri" w:hAnsi="Calibri" w:cs="Calibri"/>
          <w:color w:val="auto"/>
          <w:sz w:val="20"/>
          <w:szCs w:val="20"/>
        </w:rPr>
        <w:t>systemu</w:t>
      </w:r>
      <w:r w:rsidRPr="002F6092">
        <w:rPr>
          <w:rFonts w:ascii="Calibri" w:hAnsi="Calibri" w:cs="Calibri"/>
          <w:color w:val="auto"/>
          <w:sz w:val="20"/>
          <w:szCs w:val="20"/>
        </w:rPr>
        <w:t xml:space="preserve"> digitalizacji dokumentacji medycznej pacjenta</w:t>
      </w:r>
      <w:r>
        <w:rPr>
          <w:color w:val="auto"/>
          <w:sz w:val="24"/>
          <w:szCs w:val="24"/>
        </w:rPr>
        <w:t xml:space="preserve"> </w:t>
      </w:r>
    </w:p>
    <w:p w14:paraId="2F821C84" w14:textId="77777777" w:rsidR="00481909" w:rsidRDefault="00481909" w:rsidP="00481909">
      <w:pPr>
        <w:pStyle w:val="Nagwek2"/>
        <w:ind w:left="720"/>
        <w:rPr>
          <w:color w:val="auto"/>
          <w:sz w:val="24"/>
          <w:szCs w:val="24"/>
        </w:rPr>
      </w:pP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2F6092" w:rsidRPr="002F6092" w14:paraId="269413D1" w14:textId="77777777" w:rsidTr="00D03A08">
        <w:trPr>
          <w:trHeight w:val="436"/>
        </w:trPr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9B7FC" w14:textId="07A8ABD8" w:rsidR="00666D75" w:rsidRPr="002F6092" w:rsidRDefault="00591E7E" w:rsidP="00591E7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Wymagania ogólne</w:t>
            </w:r>
          </w:p>
        </w:tc>
      </w:tr>
      <w:tr w:rsidR="00A30617" w:rsidRPr="002F6092" w14:paraId="41DC85C3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26E7D" w14:textId="0D589741" w:rsidR="00A30617" w:rsidRPr="00A30617" w:rsidRDefault="00A30617" w:rsidP="00591E7E">
            <w:pPr>
              <w:pStyle w:val="Nagwek1"/>
              <w:spacing w:before="0"/>
              <w:rPr>
                <w:color w:val="auto"/>
                <w:sz w:val="20"/>
                <w:szCs w:val="20"/>
                <w:lang w:val="en-US"/>
              </w:rPr>
            </w:pPr>
            <w:r w:rsidRPr="00A30617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EE9D0" w14:textId="52CBF9BB" w:rsidR="00A30617" w:rsidRPr="00A30617" w:rsidRDefault="00A30617" w:rsidP="00591E7E">
            <w:pPr>
              <w:pStyle w:val="Nagwek1"/>
              <w:spacing w:before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Pełna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obsługa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system</w:t>
            </w:r>
            <w:r w:rsidR="00246F98">
              <w:rPr>
                <w:color w:val="auto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języku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polskim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A30617" w:rsidRPr="002F6092" w14:paraId="7D86AC3D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E5DB" w14:textId="1AAF3DC8" w:rsidR="00A30617" w:rsidRPr="00A30617" w:rsidRDefault="00A30617" w:rsidP="00591E7E">
            <w:pPr>
              <w:pStyle w:val="Nagwek1"/>
              <w:spacing w:before="0"/>
              <w:rPr>
                <w:color w:val="auto"/>
                <w:sz w:val="20"/>
                <w:szCs w:val="20"/>
                <w:lang w:val="en-US"/>
              </w:rPr>
            </w:pPr>
            <w:r w:rsidRPr="00A30617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FA194" w14:textId="445DCDD0" w:rsidR="00A30617" w:rsidRPr="00A30617" w:rsidRDefault="00A30617" w:rsidP="00591E7E">
            <w:pPr>
              <w:pStyle w:val="Nagwek1"/>
              <w:spacing w:before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Instrukcje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obsługi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oferowanego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oprogramowania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języku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polskim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591E7E" w:rsidRPr="002F6092" w14:paraId="4DF5D371" w14:textId="77777777" w:rsidTr="00D03A08"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776CF" w14:textId="77777777" w:rsidR="00591E7E" w:rsidRPr="002F6092" w:rsidRDefault="00591E7E" w:rsidP="006A53CD">
            <w:pPr>
              <w:pStyle w:val="Nagwek1"/>
              <w:spacing w:before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E0A00">
              <w:rPr>
                <w:b/>
                <w:color w:val="auto"/>
                <w:sz w:val="20"/>
                <w:szCs w:val="20"/>
                <w:lang w:val="en-US"/>
              </w:rPr>
              <w:t>Wymagania</w:t>
            </w:r>
            <w:proofErr w:type="spellEnd"/>
            <w:r w:rsidRPr="001E0A00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0A00">
              <w:rPr>
                <w:b/>
                <w:color w:val="auto"/>
                <w:sz w:val="20"/>
                <w:szCs w:val="20"/>
                <w:lang w:val="en-US"/>
              </w:rPr>
              <w:t>dotyczące</w:t>
            </w:r>
            <w:proofErr w:type="spellEnd"/>
            <w:r w:rsidRPr="001E0A00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0A00">
              <w:rPr>
                <w:b/>
                <w:color w:val="auto"/>
                <w:sz w:val="20"/>
                <w:szCs w:val="20"/>
                <w:lang w:val="en-US"/>
              </w:rPr>
              <w:t>licencji</w:t>
            </w:r>
            <w:proofErr w:type="spellEnd"/>
          </w:p>
        </w:tc>
      </w:tr>
      <w:tr w:rsidR="00591E7E" w:rsidRPr="002F6092" w14:paraId="55963D34" w14:textId="77777777" w:rsidTr="0056793D">
        <w:trPr>
          <w:trHeight w:val="7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D73C9" w14:textId="77777777" w:rsidR="00591E7E" w:rsidRPr="002F6092" w:rsidRDefault="00591E7E" w:rsidP="006A53CD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60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8C7" w14:textId="77777777" w:rsidR="00591E7E" w:rsidRPr="002F6092" w:rsidRDefault="00591E7E" w:rsidP="006A53CD">
            <w:pPr>
              <w:pStyle w:val="Nagwek1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F6092">
              <w:rPr>
                <w:rFonts w:ascii="Calibri" w:hAnsi="Calibri" w:cs="Calibri"/>
                <w:color w:val="auto"/>
                <w:sz w:val="20"/>
                <w:szCs w:val="20"/>
              </w:rPr>
              <w:t>Wykonawca zobowiązany będzie dostarczyć wszystkie wymagane licencje do uruchomienia Systemu, jak również niezbędne licencje wymagane do integracji z posiadanym systemem medycznym HIS.</w:t>
            </w:r>
          </w:p>
        </w:tc>
      </w:tr>
      <w:tr w:rsidR="00591E7E" w:rsidRPr="002F6092" w14:paraId="745D5E6E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6D598" w14:textId="77777777" w:rsidR="00591E7E" w:rsidRPr="002F6092" w:rsidRDefault="00591E7E" w:rsidP="006A53CD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60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2E7E" w14:textId="77777777" w:rsidR="00591E7E" w:rsidRPr="002F6092" w:rsidRDefault="00591E7E" w:rsidP="006A53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Licencje na System powinny zostać zainstalowane z określeniem uprawnień do ich wykorzystywania na serwerze i stacjach roboczych.</w:t>
            </w:r>
          </w:p>
        </w:tc>
      </w:tr>
      <w:tr w:rsidR="00591E7E" w:rsidRPr="002F6092" w14:paraId="50DFA780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C86D1" w14:textId="77777777" w:rsidR="00591E7E" w:rsidRPr="002F6092" w:rsidRDefault="00591E7E" w:rsidP="006A53CD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60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C649" w14:textId="77777777" w:rsidR="00591E7E" w:rsidRPr="002F6092" w:rsidRDefault="00591E7E" w:rsidP="006A53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Wykonawca dostarczając licencje tym samym oświadczy, że przysługują mu prawa do sprzedaży licencji lub posiada nadane mu przez jej autora prawo do udzielania sublicencji na użytkowanie Systemu.</w:t>
            </w:r>
          </w:p>
        </w:tc>
      </w:tr>
      <w:tr w:rsidR="00591E7E" w:rsidRPr="002F6092" w14:paraId="105537C7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9B032" w14:textId="77777777" w:rsidR="00591E7E" w:rsidRPr="002F6092" w:rsidRDefault="00591E7E" w:rsidP="006A53CD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60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7B5" w14:textId="663755C9" w:rsidR="00591E7E" w:rsidRPr="002F6092" w:rsidRDefault="00591E7E" w:rsidP="00A306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 xml:space="preserve">Wykonawca udzieli Zamawiającemu licencji na użytkowanie Systemu, którego zakres funkcjonalny został określony </w:t>
            </w:r>
            <w:r w:rsidR="00A30617">
              <w:rPr>
                <w:rFonts w:ascii="Calibri" w:hAnsi="Calibri" w:cs="Calibri"/>
                <w:sz w:val="20"/>
                <w:szCs w:val="20"/>
              </w:rPr>
              <w:t>poniżej.</w:t>
            </w:r>
          </w:p>
        </w:tc>
      </w:tr>
      <w:tr w:rsidR="00591E7E" w:rsidRPr="002F6092" w14:paraId="304C505E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98BDC" w14:textId="77777777" w:rsidR="00591E7E" w:rsidRPr="002F6092" w:rsidRDefault="00591E7E" w:rsidP="006A53CD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60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41A" w14:textId="77777777" w:rsidR="00591E7E" w:rsidRPr="002F6092" w:rsidRDefault="00591E7E" w:rsidP="006A53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Dostarczone licencje na użytkowanie Systemu</w:t>
            </w:r>
            <w:r w:rsidRPr="002F6092" w:rsidDel="00F137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F6092">
              <w:rPr>
                <w:rFonts w:ascii="Calibri" w:hAnsi="Calibri" w:cs="Calibri"/>
                <w:sz w:val="20"/>
                <w:szCs w:val="20"/>
              </w:rPr>
              <w:t>będą licencjami niewyłącznymi i zostaną udzielone Zamawiającemu na czas nieokreślony.</w:t>
            </w:r>
          </w:p>
        </w:tc>
      </w:tr>
      <w:tr w:rsidR="00591E7E" w:rsidRPr="002F6092" w14:paraId="71FD859C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40574" w14:textId="77777777" w:rsidR="00591E7E" w:rsidRPr="002F6092" w:rsidRDefault="00591E7E" w:rsidP="006A53CD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60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524" w14:textId="77777777" w:rsidR="00591E7E" w:rsidRPr="002F6092" w:rsidRDefault="00591E7E" w:rsidP="006A53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Zamawiający będzie mieć</w:t>
            </w:r>
            <w:r w:rsidRPr="002F6092" w:rsidDel="004A10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F6092">
              <w:rPr>
                <w:rFonts w:ascii="Calibri" w:hAnsi="Calibri" w:cs="Calibri"/>
                <w:sz w:val="20"/>
                <w:szCs w:val="20"/>
              </w:rPr>
              <w:t>prawo do rozpowszechniania bez ograniczeń danych i dokumentów utworzonych za pomocą Systemu.</w:t>
            </w:r>
          </w:p>
        </w:tc>
      </w:tr>
      <w:tr w:rsidR="00591E7E" w:rsidRPr="002F6092" w14:paraId="096EE258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BA237" w14:textId="77777777" w:rsidR="00591E7E" w:rsidRPr="002F6092" w:rsidRDefault="00591E7E" w:rsidP="006A53CD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60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B3A" w14:textId="0F3C2514" w:rsidR="00591E7E" w:rsidRPr="002F6092" w:rsidRDefault="00591E7E" w:rsidP="006A53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Wykonawca dostarczając licencje tym samym zapewni, że jest autorem dostarczanego Systemu i posiada prawa autorskie i majątkowe do jego kodów źródłowych, dzięki czemu będzie mógł w dowolny sposób kształtować potencjal</w:t>
            </w:r>
            <w:r w:rsidR="0013695C">
              <w:rPr>
                <w:rFonts w:ascii="Calibri" w:hAnsi="Calibri" w:cs="Calibri"/>
                <w:sz w:val="20"/>
                <w:szCs w:val="20"/>
              </w:rPr>
              <w:t>ne nowe funkcjonalności Systemu (z wyłączeniem licencji na integrację po stronie HIS Zamawiającego).</w:t>
            </w:r>
          </w:p>
        </w:tc>
      </w:tr>
      <w:tr w:rsidR="00591E7E" w:rsidRPr="002F6092" w14:paraId="21D7382A" w14:textId="77777777" w:rsidTr="00D03A08"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90CA6" w14:textId="034A8049" w:rsidR="00591E7E" w:rsidRPr="002F6092" w:rsidRDefault="00591E7E" w:rsidP="006A53C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I</w:t>
            </w:r>
            <w:r w:rsidRPr="002F6092">
              <w:rPr>
                <w:rFonts w:eastAsiaTheme="minorEastAsia"/>
                <w:b/>
                <w:bCs/>
                <w:sz w:val="20"/>
                <w:szCs w:val="20"/>
              </w:rPr>
              <w:t>ntegracja z HIS</w:t>
            </w:r>
          </w:p>
        </w:tc>
      </w:tr>
      <w:tr w:rsidR="002F6092" w:rsidRPr="002F6092" w14:paraId="4F09E118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90787" w14:textId="77777777" w:rsidR="00666D75" w:rsidRPr="002F6092" w:rsidRDefault="00666D75" w:rsidP="006A53CD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28E46" w14:textId="77777777" w:rsidR="00666D75" w:rsidRPr="002F6092" w:rsidRDefault="00666D75" w:rsidP="006A53CD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Moduł transmisji danych do Zintegrowanego Systemu HIS AMMS.</w:t>
            </w:r>
          </w:p>
          <w:p w14:paraId="3E88F12A" w14:textId="77777777" w:rsidR="00666D75" w:rsidRPr="002F6092" w:rsidRDefault="00666D75" w:rsidP="00666D75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System będzie w szczególności udostępniał zestaw protokołów komunikacyjnych niskiego poziomu, które umożliwią pobieranie danych z repozytorium dokumentów do zewnętrznego Systemu w postaci dokumentów PDF oraz plików XML z metadanymi.</w:t>
            </w:r>
          </w:p>
          <w:p w14:paraId="2698BB04" w14:textId="77777777" w:rsidR="00666D75" w:rsidRPr="002F6092" w:rsidRDefault="00666D75" w:rsidP="00666D75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System powinien udostępnić HIS AMMS sieciowy interfejs on-line umożliwiający wydruk sprofilowanych ankiet w postaci mikrodruków.</w:t>
            </w:r>
          </w:p>
          <w:p w14:paraId="4C4B4B5D" w14:textId="77777777" w:rsidR="00666D75" w:rsidRPr="002F6092" w:rsidRDefault="00666D75" w:rsidP="00666D75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System powinien udostępnić HIS AMMS sieciowy interfejs on-line umożliwiający błyskawiczne pozyskiwanie i przekazywanie wszystkich danych dotyczących przeanalizowanych formularzy.</w:t>
            </w:r>
          </w:p>
          <w:p w14:paraId="7F97107D" w14:textId="77777777" w:rsidR="00666D75" w:rsidRPr="002F6092" w:rsidRDefault="00666D75" w:rsidP="00666D75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Wszystkie interfejsy sieciowe powinny zostać opracowane w technologiach zdalnego wywołania metod (</w:t>
            </w:r>
            <w:proofErr w:type="spellStart"/>
            <w:r w:rsidRPr="002F6092">
              <w:rPr>
                <w:rFonts w:eastAsiaTheme="minorEastAsia"/>
                <w:sz w:val="20"/>
                <w:szCs w:val="20"/>
              </w:rPr>
              <w:t>WebService</w:t>
            </w:r>
            <w:proofErr w:type="spellEnd"/>
            <w:r w:rsidRPr="002F6092">
              <w:rPr>
                <w:rFonts w:eastAsiaTheme="minorEastAsia"/>
                <w:sz w:val="20"/>
                <w:szCs w:val="20"/>
              </w:rPr>
              <w:t xml:space="preserve">) i przekazane wraz z dokumentacją wykonawcom oprogramowania HIS AMMS. </w:t>
            </w:r>
          </w:p>
          <w:p w14:paraId="61608637" w14:textId="77777777" w:rsidR="00666D75" w:rsidRPr="002F6092" w:rsidRDefault="00666D75" w:rsidP="00666D75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We współpracy z Zamawiającym powinna zostać opracowana określona liczba sztuk formularzy, które będzie można wypełniać za pomocą urządzenia współpracującego z Systemem (z możliwością rozszerzania o kolejne formularze), a następnie archiwizowane w systemie HIS AMMS.</w:t>
            </w:r>
          </w:p>
        </w:tc>
      </w:tr>
      <w:tr w:rsidR="002F6092" w:rsidRPr="002F6092" w14:paraId="18823283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D2BE3" w14:textId="77777777" w:rsidR="00666D75" w:rsidRPr="002F6092" w:rsidRDefault="00666D75" w:rsidP="006A53CD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78F6" w14:textId="77777777" w:rsidR="00666D75" w:rsidRPr="002F6092" w:rsidRDefault="00666D75" w:rsidP="006A53C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 xml:space="preserve">Implementacja nowych formularzy do Zintegrowanego Systemu ma odbywać się poprzez import do aplikacji edytora (będącej elementem Systemu) tła dokumentu w postaci PDF (tzn. obrazu niezmiennej części dokumentu), a następnie naniesienie na tło regionów aktywnych, z których pozyskiwane mają być wprowadzane dane oraz nakładane serie danych. Każdy z tak utworzonych formularzy ma zostać powiązany z odpowiadającym mu formularzem oraz szablonem pisma w systemie AMMS. </w:t>
            </w:r>
          </w:p>
        </w:tc>
      </w:tr>
      <w:tr w:rsidR="002F6092" w:rsidRPr="002F6092" w14:paraId="741D31F9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88775" w14:textId="77777777" w:rsidR="00666D75" w:rsidRPr="002F6092" w:rsidRDefault="00666D75" w:rsidP="006A53CD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1725C" w14:textId="77777777" w:rsidR="00666D75" w:rsidRPr="002F6092" w:rsidRDefault="00666D75" w:rsidP="006A53C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Integracja z systemem HIS AMMS ma zapewniać, że każdy dokument uzyskany z Systemu może być spersonalizowany pod kątem pacjenta - tzn. na dokumencie podpisywanym za pomocą urządzenia współpracującego z Systemem mają zostać nałożone, uzgodnione z Zamawiającym dane pochodzące z systemu HIS AMMS – w szczególności dane identyfikacyjne pacjenta.</w:t>
            </w:r>
          </w:p>
        </w:tc>
      </w:tr>
      <w:tr w:rsidR="001E0A00" w:rsidRPr="002F6092" w14:paraId="1DAEA307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315B8" w14:textId="77777777" w:rsidR="00666D75" w:rsidRPr="002F6092" w:rsidRDefault="00666D75" w:rsidP="006A53CD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FBDA" w14:textId="77777777" w:rsidR="00666D75" w:rsidRPr="002F6092" w:rsidRDefault="00666D75" w:rsidP="006A53C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Wywołanie zintegrowanego formularza do wypełnienia za pomocą urządzenia współpracującego z Systemem ma odbywać się z poziomu  Dokumentacji Medycznej w systemie HIS AMMS, widoku konkretnego pacjenta. Tak wygenerowany dokument ma być jednoznacznie powiązany z pacjentem i kontekstem, w którym został utworzony.</w:t>
            </w:r>
          </w:p>
        </w:tc>
      </w:tr>
      <w:tr w:rsidR="00D03A08" w:rsidRPr="002F6092" w14:paraId="7D2221CD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255AF" w14:textId="15DC9FA9" w:rsidR="00D03A08" w:rsidRPr="00D03A08" w:rsidRDefault="00D03A08" w:rsidP="006A53CD">
            <w:pPr>
              <w:rPr>
                <w:rFonts w:eastAsiaTheme="minorEastAsia"/>
                <w:bCs/>
                <w:sz w:val="20"/>
                <w:szCs w:val="20"/>
              </w:rPr>
            </w:pPr>
            <w:r w:rsidRPr="00D03A08">
              <w:rPr>
                <w:rFonts w:eastAsiaTheme="minorEastAsia"/>
                <w:bCs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81B09" w14:textId="20A2983E" w:rsidR="00D03A08" w:rsidRPr="002F6092" w:rsidRDefault="00D03A08" w:rsidP="00D03A08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Stworzone dokumenty pdf, również wielostronicowe, podpisane przy wykorzystaniu systemu, trafiają do systemu dziedzinowego HIS. </w:t>
            </w:r>
          </w:p>
        </w:tc>
      </w:tr>
      <w:tr w:rsidR="002F6092" w:rsidRPr="002F6092" w14:paraId="60E62EF5" w14:textId="77777777" w:rsidTr="00D03A08"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A0D20" w14:textId="77777777" w:rsidR="005D3B2D" w:rsidRPr="002F6092" w:rsidRDefault="005D3B2D" w:rsidP="006A53C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2F6092">
              <w:rPr>
                <w:rFonts w:eastAsiaTheme="minorEastAsia"/>
                <w:b/>
                <w:bCs/>
                <w:sz w:val="20"/>
                <w:szCs w:val="20"/>
              </w:rPr>
              <w:t xml:space="preserve">Ogólne wymagania niefunkcjonalne </w:t>
            </w:r>
          </w:p>
        </w:tc>
      </w:tr>
      <w:tr w:rsidR="002F6092" w:rsidRPr="002F6092" w14:paraId="79906B71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45EE4" w14:textId="77777777" w:rsidR="005D3B2D" w:rsidRPr="002F6092" w:rsidRDefault="005D3B2D" w:rsidP="006A53CD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954A1" w14:textId="77777777" w:rsidR="005D3B2D" w:rsidRPr="002F6092" w:rsidRDefault="005D3B2D" w:rsidP="006A53CD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Możliwość uruchomienia aplikacji Systemu (w tym zgrywania danych) na dowolnym komputerze z systemem operacyjnym Windows 10/11, wersja 64-bitowa</w:t>
            </w:r>
          </w:p>
        </w:tc>
      </w:tr>
      <w:tr w:rsidR="002F6092" w:rsidRPr="002F6092" w14:paraId="68D41FE2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6CEC7" w14:textId="77777777" w:rsidR="005D3B2D" w:rsidRPr="002F6092" w:rsidRDefault="005D3B2D" w:rsidP="006A53CD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78487" w14:textId="77777777" w:rsidR="005D3B2D" w:rsidRPr="002F6092" w:rsidRDefault="005D3B2D" w:rsidP="006A53CD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Możliwość zbierania danych na formularzach papierowych niezależnie od infrastruktury informatycznej (zbieranie danych off-</w:t>
            </w:r>
            <w:proofErr w:type="spellStart"/>
            <w:r w:rsidRPr="002F6092">
              <w:rPr>
                <w:rFonts w:eastAsiaTheme="minorEastAsia"/>
                <w:sz w:val="20"/>
                <w:szCs w:val="20"/>
              </w:rPr>
              <w:t>line</w:t>
            </w:r>
            <w:proofErr w:type="spellEnd"/>
            <w:r w:rsidRPr="002F6092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1E0A00" w:rsidRPr="002F6092" w14:paraId="680C2643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81012" w14:textId="77777777" w:rsidR="005D3B2D" w:rsidRPr="002F6092" w:rsidRDefault="005D3B2D" w:rsidP="006A53CD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5CC0" w14:textId="77777777" w:rsidR="005D3B2D" w:rsidRPr="002F6092" w:rsidRDefault="005D3B2D" w:rsidP="006A53CD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Brak możliwości odtworzenia danych z długopisu cyfrowego bez zgrania danych i zalogowania się do systemu.</w:t>
            </w:r>
          </w:p>
        </w:tc>
      </w:tr>
      <w:tr w:rsidR="002F6092" w:rsidRPr="002F6092" w14:paraId="372CE035" w14:textId="77777777" w:rsidTr="00D03A08">
        <w:tc>
          <w:tcPr>
            <w:tcW w:w="9067" w:type="dxa"/>
            <w:gridSpan w:val="2"/>
          </w:tcPr>
          <w:p w14:paraId="40813075" w14:textId="6ED1CBD7" w:rsidR="00113256" w:rsidRPr="002F6092" w:rsidRDefault="000A378A">
            <w:r w:rsidRPr="002F6092">
              <w:rPr>
                <w:rFonts w:eastAsiaTheme="minorEastAsia"/>
                <w:b/>
                <w:bCs/>
                <w:sz w:val="20"/>
                <w:szCs w:val="20"/>
              </w:rPr>
              <w:t>Wymagania funkcjonalne – długopis cyfrowy</w:t>
            </w:r>
          </w:p>
        </w:tc>
      </w:tr>
      <w:tr w:rsidR="002F6092" w:rsidRPr="002F6092" w14:paraId="27C8A9D7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B3BAF" w14:textId="5C8C1AA5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D9778" w14:textId="05E7227B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System powinien umożliwiać odwzorowanie formularza papierowego w wersji elektronicznej w wersji 1:1.</w:t>
            </w:r>
          </w:p>
        </w:tc>
      </w:tr>
      <w:tr w:rsidR="002F6092" w:rsidRPr="002F6092" w14:paraId="4B03D000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0D3EC" w14:textId="0F2289CD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EF9D9" w14:textId="3B0D2B08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System umożliwia automatyczne powiązanie z rodzajem formularza, który został za jego pomocą wypełniony.</w:t>
            </w:r>
          </w:p>
        </w:tc>
      </w:tr>
      <w:tr w:rsidR="002F6092" w:rsidRPr="002F6092" w14:paraId="4EAE6CD3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76406" w14:textId="0338962C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5190B" w14:textId="2CE5B54E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System umożliwia stworzenie formularza bazując na dowolnym dokumencie w formacie PDF.</w:t>
            </w:r>
          </w:p>
        </w:tc>
      </w:tr>
      <w:tr w:rsidR="002F6092" w:rsidRPr="002F6092" w14:paraId="646D5715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00781" w14:textId="03694856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CAC5D" w14:textId="7908AAEF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System umożliwia wygenerowanie formularza w ten sposób, aby każdy wydrukowany formularz był unikatowy. Oznacza to, że wypełnienie papierowego formularza długopisem cyfrowym tworzy wzajemnie jednoznacznie przyporządkowaną do niego wersje elektroniczną dokumentu.</w:t>
            </w:r>
          </w:p>
        </w:tc>
      </w:tr>
      <w:tr w:rsidR="002F6092" w:rsidRPr="002F6092" w14:paraId="6D79CF54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996F9" w14:textId="5C928CA8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18B4D" w14:textId="7D2AF05B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 xml:space="preserve">System umożliwia automatyczne rozpoznawanie zawartości pól tekstowych i pól numerycznych zarówno w obszarze pisma blokowego jak i pisma ciągłego (oprogramowanie typu ICR). </w:t>
            </w:r>
          </w:p>
        </w:tc>
      </w:tr>
      <w:tr w:rsidR="002F6092" w:rsidRPr="002F6092" w14:paraId="4F100CD5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213B7" w14:textId="7353BF67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B31BE" w14:textId="6EE2C56E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 xml:space="preserve">System umożliwia edycję i walidację przetworzonych danych zwizualizowanych na formularzu z pól tekstowych i pól numerycznych przy jednoczesnym podglądzie danych pochodzących bezpośrednio z urządzeń. </w:t>
            </w:r>
          </w:p>
        </w:tc>
      </w:tr>
      <w:tr w:rsidR="002F6092" w:rsidRPr="002F6092" w14:paraId="53D1EF6A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913CF" w14:textId="0CBD0646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AA29" w14:textId="4AA661E7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System umożliwia w importowanej ankiecie zaznaczenie regionów aktywnych, pól tekstowych oraz nadanie im unikalnych nazw.</w:t>
            </w:r>
          </w:p>
        </w:tc>
      </w:tr>
      <w:tr w:rsidR="0014682E" w:rsidRPr="0014682E" w14:paraId="6610E160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A8D8D" w14:textId="6C06B6C7" w:rsidR="0082544F" w:rsidRPr="0014682E" w:rsidRDefault="0082544F" w:rsidP="0082544F">
            <w:r w:rsidRPr="0014682E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51E1B" w14:textId="12DA1416" w:rsidR="0082544F" w:rsidRPr="0014682E" w:rsidRDefault="0082544F" w:rsidP="0082544F">
            <w:r w:rsidRPr="0014682E">
              <w:rPr>
                <w:rFonts w:eastAsiaTheme="minorEastAsia"/>
                <w:sz w:val="20"/>
                <w:szCs w:val="20"/>
              </w:rPr>
              <w:t xml:space="preserve">System umożliwia eksport rozpoznanych danych (tj. pól tekstowych liczb i pól wyboru) do formatów </w:t>
            </w:r>
            <w:r w:rsidR="005A0E56">
              <w:rPr>
                <w:rFonts w:eastAsiaTheme="minorEastAsia"/>
                <w:sz w:val="20"/>
                <w:szCs w:val="20"/>
              </w:rPr>
              <w:t>XLS</w:t>
            </w:r>
            <w:r w:rsidRPr="0014682E">
              <w:rPr>
                <w:rFonts w:eastAsiaTheme="minorEastAsia"/>
                <w:sz w:val="20"/>
                <w:szCs w:val="20"/>
              </w:rPr>
              <w:t xml:space="preserve"> oraz plików CSV lub XML. </w:t>
            </w:r>
          </w:p>
        </w:tc>
      </w:tr>
      <w:tr w:rsidR="002F6092" w:rsidRPr="002F6092" w14:paraId="51DFC0A5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30B79" w14:textId="62B6DE51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BF480" w14:textId="1C7BA8BD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 xml:space="preserve">System umożliwia nadawanie długopisom unikalnych nazw i przypisywania ich do użytkowników i stanowisk. </w:t>
            </w:r>
          </w:p>
        </w:tc>
      </w:tr>
      <w:tr w:rsidR="002F6092" w:rsidRPr="002F6092" w14:paraId="283A4C08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E5462" w14:textId="4F050FEF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7F04B" w14:textId="10412349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 xml:space="preserve">System umożliwia odtwarzanie całej historii powstałego dokumentu z podziałem na czas w jakim dane elementy powstały oraz autorów poszczególnych wpisów. </w:t>
            </w:r>
          </w:p>
        </w:tc>
      </w:tr>
      <w:tr w:rsidR="002F6092" w:rsidRPr="002F6092" w14:paraId="1FA87C6A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3A020" w14:textId="2DF36ABB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2E7EE" w14:textId="6E525F26" w:rsidR="0082544F" w:rsidRPr="002F6092" w:rsidRDefault="0082544F" w:rsidP="0082544F">
            <w:r w:rsidRPr="002F6092">
              <w:rPr>
                <w:rFonts w:eastAsiaTheme="minorEastAsia"/>
                <w:sz w:val="20"/>
                <w:szCs w:val="20"/>
              </w:rPr>
              <w:t>System umożliwia automatyczne umieszczenie elektronicznej wersji dokumentu w postaci PDF w systemie HIS oraz powiązanie dokumentu z pacjentem, dla którego dokument został wygenerowany.</w:t>
            </w:r>
          </w:p>
        </w:tc>
      </w:tr>
      <w:tr w:rsidR="002C3CF1" w:rsidRPr="002F6092" w14:paraId="250D6397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9B804" w14:textId="69191F20" w:rsidR="0082544F" w:rsidRPr="002F6092" w:rsidRDefault="0082544F" w:rsidP="0082544F">
            <w:r w:rsidRPr="002F60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52C32" w14:textId="03CC053E" w:rsidR="0082544F" w:rsidRPr="002F6092" w:rsidRDefault="0082544F" w:rsidP="0082544F">
            <w:r w:rsidRPr="002F6092">
              <w:rPr>
                <w:rFonts w:ascii="Calibri" w:hAnsi="Calibri" w:cs="Calibri"/>
                <w:sz w:val="20"/>
                <w:szCs w:val="20"/>
              </w:rPr>
              <w:t>Dla dokumentów tworzonych w jednostce medycznej powinien umożliwiać opatrzenie dokumentacji podpisem biometrycznym bez konieczności skanowania. System powinien gromadzić informacje takie jak siła nacisku czy znaczniki czasowe umożliwiające weryfikację autentyczności podpisu.</w:t>
            </w:r>
          </w:p>
        </w:tc>
      </w:tr>
      <w:tr w:rsidR="001E0A00" w:rsidRPr="002F6092" w14:paraId="4A6C5F10" w14:textId="77777777" w:rsidTr="00D03A08"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B4B16" w14:textId="4B1E6B6E" w:rsidR="001E0A00" w:rsidRPr="001E0A00" w:rsidRDefault="001E0A00" w:rsidP="008254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E0A00">
              <w:rPr>
                <w:rFonts w:ascii="Calibri" w:hAnsi="Calibri" w:cs="Calibri"/>
                <w:b/>
                <w:sz w:val="20"/>
                <w:szCs w:val="20"/>
              </w:rPr>
              <w:t>Wymagania funkcjonalne – tablet/ekran do podpisu</w:t>
            </w:r>
          </w:p>
        </w:tc>
      </w:tr>
      <w:tr w:rsidR="001E0A00" w:rsidRPr="002F6092" w14:paraId="0D1F2094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A426" w14:textId="7F4C7D2C" w:rsidR="001E0A00" w:rsidRDefault="001E0A00" w:rsidP="001E0A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A52" w14:textId="346AF2CD" w:rsidR="001E0A00" w:rsidRPr="002F6092" w:rsidRDefault="001E0A00" w:rsidP="001E0A00">
            <w:pPr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System umożliwia automatyczne powiązanie z rodzajem formularza, który został za jego pomocą wypełniony.</w:t>
            </w:r>
          </w:p>
        </w:tc>
      </w:tr>
      <w:tr w:rsidR="001E0A00" w:rsidRPr="002F6092" w14:paraId="31D9F7C7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C0480" w14:textId="12034B30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5603E" w14:textId="23682544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System umożliwia stworzenie formularza bazując na dowolnym dokumencie w formacie PDF.</w:t>
            </w:r>
          </w:p>
        </w:tc>
      </w:tr>
      <w:tr w:rsidR="001E0A00" w:rsidRPr="002F6092" w14:paraId="77A82AD7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062E5" w14:textId="09807D15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ECB40" w14:textId="214B5597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System umożliwia wygenerowanie formularza w ten sposób, aby każdy wygenerowany formularz był unikatowy. Oznacza to, że wypełnienie formularza rysikiem tworzy wzajemnie jednoznacznie przyporządkowaną do niego wersje elektroniczną dokumentu.</w:t>
            </w:r>
          </w:p>
        </w:tc>
      </w:tr>
      <w:tr w:rsidR="001E0A00" w:rsidRPr="002F6092" w14:paraId="45C9EFAD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D12D8" w14:textId="6EFC950A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8DFAE" w14:textId="6AEE8EA0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 xml:space="preserve">System umożliwia automatyczne rozpoznawanie zawartości pól tekstowych i pól numerycznych zarówno w obszarze pisma blokowego jak i pisma ciągłego (oprogramowanie typu ICR). </w:t>
            </w:r>
          </w:p>
        </w:tc>
      </w:tr>
      <w:tr w:rsidR="001E0A00" w:rsidRPr="002F6092" w14:paraId="0C1890CE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24E61" w14:textId="2577E2C3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5B2C9" w14:textId="034327F6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 xml:space="preserve">System umożliwia edycję i walidację przetworzonych danych zwizualizowanych na formularzu z pól tekstowych i pól numerycznych przy jednoczesnym podglądzie danych pochodzących bezpośrednio z urządzeń. </w:t>
            </w:r>
          </w:p>
        </w:tc>
      </w:tr>
      <w:tr w:rsidR="001E0A00" w:rsidRPr="002F6092" w14:paraId="30E69F6B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653B" w14:textId="1A7EA9E9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42CD" w14:textId="0849018D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System umożliwia w importowanej ankiecie zaznaczenie regionów aktywnych, pól tekstowych oraz nadanie im unikalnych nazw.</w:t>
            </w:r>
          </w:p>
        </w:tc>
      </w:tr>
      <w:tr w:rsidR="0014682E" w:rsidRPr="0014682E" w14:paraId="34ED1FAB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4EEF2" w14:textId="07E4C308" w:rsidR="001E0A00" w:rsidRPr="0014682E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14682E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FA943" w14:textId="3C428DC1" w:rsidR="001E0A00" w:rsidRPr="0014682E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14682E">
              <w:rPr>
                <w:rFonts w:eastAsiaTheme="minorEastAsia"/>
                <w:sz w:val="20"/>
                <w:szCs w:val="20"/>
              </w:rPr>
              <w:t xml:space="preserve">System umożliwia eksport rozpoznanych danych (tj. pól tekstowych liczb i pól wyboru) do formatów </w:t>
            </w:r>
            <w:r w:rsidR="005A0E56">
              <w:rPr>
                <w:rFonts w:eastAsiaTheme="minorEastAsia"/>
                <w:sz w:val="20"/>
                <w:szCs w:val="20"/>
              </w:rPr>
              <w:t>XLS</w:t>
            </w:r>
            <w:r w:rsidRPr="0014682E">
              <w:rPr>
                <w:rFonts w:eastAsiaTheme="minorEastAsia"/>
                <w:sz w:val="20"/>
                <w:szCs w:val="20"/>
              </w:rPr>
              <w:t xml:space="preserve"> oraz plików CSV lub XML. </w:t>
            </w:r>
          </w:p>
        </w:tc>
      </w:tr>
      <w:tr w:rsidR="001E0A00" w:rsidRPr="002F6092" w14:paraId="76A8E02F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3722A" w14:textId="47AD7564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8BF4" w14:textId="647D6327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 xml:space="preserve">System umożliwia odtwarzanie całej historii powstałego dokumentu z podziałem na czas w jakim dane elementy powstały oraz autorów poszczególnych wpisów. </w:t>
            </w:r>
          </w:p>
        </w:tc>
      </w:tr>
      <w:tr w:rsidR="001E0A00" w:rsidRPr="002F6092" w14:paraId="5B8D0CD8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CA7E2" w14:textId="4D329428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60D8" w14:textId="286AACA2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eastAsiaTheme="minorEastAsia"/>
                <w:sz w:val="20"/>
                <w:szCs w:val="20"/>
              </w:rPr>
              <w:t>System umożliwia automatyczne umieszczenie elektronicznej wersji dokumentu w postaci PDF w systemie HIS oraz powiązanie dokumentu z pacjentem, dla którego dokument został wygenerowany.</w:t>
            </w:r>
          </w:p>
        </w:tc>
      </w:tr>
      <w:tr w:rsidR="001E0A00" w:rsidRPr="002F6092" w14:paraId="592533A6" w14:textId="77777777" w:rsidTr="0056793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7D76" w14:textId="033B5F0B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C054" w14:textId="17B9E684" w:rsidR="001E0A00" w:rsidRPr="002F6092" w:rsidRDefault="001E0A00" w:rsidP="001E0A00">
            <w:pPr>
              <w:rPr>
                <w:rFonts w:eastAsiaTheme="minorEastAsia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Dla dokumentów tworzonych w jednostce medycznej powinien umożliwiać opatrzenie dokumentacji podpisem biometrycznym. System powinien gromadzić informacje takie jak siła nacisku czy znaczniki czasowe umożliwiające weryfikację autentyczności podpisu.</w:t>
            </w:r>
          </w:p>
        </w:tc>
      </w:tr>
      <w:tr w:rsidR="001E0A00" w:rsidRPr="002F6092" w14:paraId="3761D483" w14:textId="77777777" w:rsidTr="00D03A08">
        <w:trPr>
          <w:trHeight w:val="28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C9F23" w14:textId="447B11AB" w:rsidR="001E0A00" w:rsidRPr="002F6092" w:rsidRDefault="001E0A00" w:rsidP="002964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Wymagania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dotyczące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647C">
              <w:rPr>
                <w:b/>
                <w:sz w:val="20"/>
                <w:szCs w:val="20"/>
                <w:lang w:val="en-US"/>
              </w:rPr>
              <w:t>instalacji</w:t>
            </w:r>
            <w:proofErr w:type="spellEnd"/>
            <w:r w:rsidR="0029647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647C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="0029647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647C">
              <w:rPr>
                <w:b/>
                <w:sz w:val="20"/>
                <w:szCs w:val="20"/>
                <w:lang w:val="en-US"/>
              </w:rPr>
              <w:t>wdrożenia</w:t>
            </w:r>
            <w:proofErr w:type="spellEnd"/>
          </w:p>
        </w:tc>
      </w:tr>
      <w:tr w:rsidR="001E0A00" w:rsidRPr="002F6092" w14:paraId="3327EE43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20250" w14:textId="1DEC4A99" w:rsidR="001E0A00" w:rsidRPr="002F6092" w:rsidRDefault="001E0A00" w:rsidP="006A53CD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9AF1" w14:textId="4061ABE8" w:rsidR="001E0A00" w:rsidRPr="002F6092" w:rsidRDefault="0029647C" w:rsidP="006A53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Instalacja systemu na serwerze, stacjach klienckich i niezbędnych urządzeniach.</w:t>
            </w:r>
          </w:p>
        </w:tc>
      </w:tr>
      <w:tr w:rsidR="0029647C" w:rsidRPr="002F6092" w14:paraId="7AF95344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DE73C" w14:textId="688A4651" w:rsidR="0029647C" w:rsidRDefault="0029647C" w:rsidP="006A53CD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B359" w14:textId="11671D9A" w:rsidR="0029647C" w:rsidRDefault="0029647C" w:rsidP="006A53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i parametryzacja systemu</w:t>
            </w:r>
            <w:r w:rsidR="0013695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9647C" w:rsidRPr="002F6092" w14:paraId="04E01957" w14:textId="77777777" w:rsidTr="0056793D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2DF27" w14:textId="5C8AF7E0" w:rsidR="0029647C" w:rsidRDefault="0029647C" w:rsidP="006A53CD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C9CB" w14:textId="0F6C28E7" w:rsidR="00A67FCE" w:rsidRDefault="0029647C" w:rsidP="00A67FCE">
            <w:pPr>
              <w:jc w:val="both"/>
            </w:pPr>
            <w:r w:rsidRPr="00A67FCE">
              <w:rPr>
                <w:rFonts w:ascii="Calibri" w:hAnsi="Calibri" w:cs="Calibri"/>
                <w:sz w:val="20"/>
                <w:szCs w:val="20"/>
              </w:rPr>
              <w:t xml:space="preserve">Przeprowadzenie szkoleń dla użytkowników </w:t>
            </w:r>
            <w:r w:rsidR="00A67FCE" w:rsidRPr="00A67FCE">
              <w:rPr>
                <w:sz w:val="20"/>
                <w:szCs w:val="20"/>
              </w:rPr>
              <w:t>w lokalizacjach wskazanych przez Zamawiającego w zakresie 2 godzin</w:t>
            </w:r>
            <w:r w:rsidR="00A67FCE">
              <w:rPr>
                <w:sz w:val="20"/>
                <w:szCs w:val="20"/>
              </w:rPr>
              <w:t xml:space="preserve"> dla administratorów w zakresie instalacji, uruchomienia, bieżącego utrzymania, naprawiania problemów oraz modyfikacji konfiguracji Programu oraz 2 godzin szkoleń</w:t>
            </w:r>
            <w:r w:rsidR="00A67FCE">
              <w:rPr>
                <w:sz w:val="14"/>
                <w:szCs w:val="14"/>
              </w:rPr>
              <w:t xml:space="preserve"> </w:t>
            </w:r>
            <w:r w:rsidR="00A67FCE">
              <w:rPr>
                <w:sz w:val="20"/>
                <w:szCs w:val="20"/>
              </w:rPr>
              <w:t>stanowiskowych obejmujących podstawowy instruktaż z bieżącej pracy z Systemem dla personelu Zamawiającego – użytkowników końcowych. Szkolenia stanowiskowe odbywają się niezwłocznie po zakończeniu instalacji na danym stanowisku roboczym w obecności personelu pracującego na danym stanowisku.</w:t>
            </w:r>
          </w:p>
          <w:p w14:paraId="10F79371" w14:textId="396C69CC" w:rsidR="00A67FCE" w:rsidRDefault="00A67FCE" w:rsidP="002964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851E18" w14:textId="77777777" w:rsidR="00930105" w:rsidRPr="002F6092" w:rsidRDefault="00930105" w:rsidP="00930105"/>
    <w:p w14:paraId="04C71A28" w14:textId="22C5D7CC" w:rsidR="001C1CD0" w:rsidRDefault="001C1CD0" w:rsidP="001E0A00">
      <w:pPr>
        <w:pStyle w:val="Nagwek1"/>
        <w:numPr>
          <w:ilvl w:val="0"/>
          <w:numId w:val="27"/>
        </w:numPr>
        <w:rPr>
          <w:color w:val="auto"/>
          <w:sz w:val="20"/>
          <w:szCs w:val="20"/>
        </w:rPr>
      </w:pPr>
      <w:r w:rsidRPr="001E0A00">
        <w:rPr>
          <w:color w:val="auto"/>
          <w:sz w:val="20"/>
          <w:szCs w:val="20"/>
        </w:rPr>
        <w:t xml:space="preserve">Wymagania dotyczące </w:t>
      </w:r>
      <w:r w:rsidR="001E0A00">
        <w:rPr>
          <w:color w:val="auto"/>
          <w:sz w:val="20"/>
          <w:szCs w:val="20"/>
        </w:rPr>
        <w:t xml:space="preserve">gwarancji, </w:t>
      </w:r>
      <w:r w:rsidRPr="001E0A00">
        <w:rPr>
          <w:color w:val="auto"/>
          <w:sz w:val="20"/>
          <w:szCs w:val="20"/>
        </w:rPr>
        <w:t>serwisu i nadzoru autorskiego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87A59" w:rsidRPr="002F6092" w14:paraId="1AC714D3" w14:textId="77777777" w:rsidTr="0056793D">
        <w:tc>
          <w:tcPr>
            <w:tcW w:w="9214" w:type="dxa"/>
            <w:gridSpan w:val="2"/>
          </w:tcPr>
          <w:p w14:paraId="7058D3ED" w14:textId="3ABBCBCD" w:rsidR="00187A59" w:rsidRPr="00187A59" w:rsidRDefault="00187A59" w:rsidP="00E2775F">
            <w:pPr>
              <w:pStyle w:val="Nagwek2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Zakres s</w:t>
            </w:r>
            <w:r w:rsidRPr="00187A59">
              <w:rPr>
                <w:b/>
                <w:color w:val="auto"/>
                <w:sz w:val="20"/>
                <w:szCs w:val="20"/>
              </w:rPr>
              <w:t>erwis</w:t>
            </w:r>
            <w:r>
              <w:rPr>
                <w:b/>
                <w:color w:val="auto"/>
                <w:sz w:val="20"/>
                <w:szCs w:val="20"/>
              </w:rPr>
              <w:t>u i nadzo</w:t>
            </w:r>
            <w:r w:rsidRPr="00187A59">
              <w:rPr>
                <w:b/>
                <w:color w:val="auto"/>
                <w:sz w:val="20"/>
                <w:szCs w:val="20"/>
              </w:rPr>
              <w:t>r</w:t>
            </w:r>
            <w:r>
              <w:rPr>
                <w:b/>
                <w:color w:val="auto"/>
                <w:sz w:val="20"/>
                <w:szCs w:val="20"/>
              </w:rPr>
              <w:t>u</w:t>
            </w:r>
            <w:r w:rsidRPr="00187A59">
              <w:rPr>
                <w:b/>
                <w:color w:val="auto"/>
                <w:sz w:val="20"/>
                <w:szCs w:val="20"/>
              </w:rPr>
              <w:t xml:space="preserve"> autorski</w:t>
            </w:r>
            <w:r>
              <w:rPr>
                <w:b/>
                <w:color w:val="auto"/>
                <w:sz w:val="20"/>
                <w:szCs w:val="20"/>
              </w:rPr>
              <w:t xml:space="preserve">ego </w:t>
            </w:r>
          </w:p>
        </w:tc>
      </w:tr>
      <w:tr w:rsidR="002F6092" w:rsidRPr="002F6092" w14:paraId="0C132D15" w14:textId="77777777" w:rsidTr="0056793D">
        <w:tc>
          <w:tcPr>
            <w:tcW w:w="567" w:type="dxa"/>
          </w:tcPr>
          <w:p w14:paraId="5C65FC26" w14:textId="1690C710" w:rsidR="001C1CD0" w:rsidRPr="002F6092" w:rsidRDefault="00E2775F" w:rsidP="006A53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4F8713E6" w14:textId="602CC594" w:rsidR="001C1CD0" w:rsidRPr="002F6092" w:rsidRDefault="00E2775F" w:rsidP="006A53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Objęcie przez Wykonawcę min. 24 miesięcznym bezpłatnym serwisem gwarancyjnych  oraz nadzorem autorskim wszystkich elementów system tj. dostarczonych </w:t>
            </w:r>
            <w:r w:rsidR="0013695C">
              <w:rPr>
                <w:rFonts w:ascii="Calibri" w:hAnsi="Calibri" w:cs="Calibri"/>
                <w:sz w:val="20"/>
                <w:szCs w:val="20"/>
              </w:rPr>
              <w:t>urządzeń oraz oprogramowania od daty podpisania protokołu instalacji</w:t>
            </w:r>
            <w:r w:rsidR="006A473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87A59" w:rsidRPr="002F6092" w14:paraId="362F8DD9" w14:textId="77777777" w:rsidTr="0056793D">
        <w:tc>
          <w:tcPr>
            <w:tcW w:w="567" w:type="dxa"/>
          </w:tcPr>
          <w:p w14:paraId="73DD958B" w14:textId="410F3A7C" w:rsidR="00187A59" w:rsidRPr="002F6092" w:rsidRDefault="00E2775F" w:rsidP="00187A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16BEF0FB" w14:textId="38111EC1" w:rsidR="00187A59" w:rsidRPr="002F6092" w:rsidRDefault="00187A59" w:rsidP="00187A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Nieodpłatnym usuwaniu awarii i błędów programistycznych w dostarczonym Systemie.</w:t>
            </w:r>
          </w:p>
        </w:tc>
      </w:tr>
      <w:tr w:rsidR="00187A59" w:rsidRPr="002F6092" w14:paraId="5BD7EEF4" w14:textId="77777777" w:rsidTr="0056793D">
        <w:tc>
          <w:tcPr>
            <w:tcW w:w="567" w:type="dxa"/>
          </w:tcPr>
          <w:p w14:paraId="56B53FE4" w14:textId="3A41044A" w:rsidR="00187A59" w:rsidRPr="002F6092" w:rsidRDefault="00E2775F" w:rsidP="00187A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8647" w:type="dxa"/>
          </w:tcPr>
          <w:p w14:paraId="0260EFB0" w14:textId="77777777" w:rsidR="00187A59" w:rsidRPr="002F6092" w:rsidRDefault="00187A59" w:rsidP="00187A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Dostarczaniu nowych wersji oprogramowania, aktualizacji i poprawek oraz ich instalowanie bez ponoszenia dodatkowych kosztów.</w:t>
            </w:r>
          </w:p>
        </w:tc>
      </w:tr>
      <w:tr w:rsidR="00187A59" w:rsidRPr="002F6092" w14:paraId="2A33BB16" w14:textId="77777777" w:rsidTr="0056793D">
        <w:tc>
          <w:tcPr>
            <w:tcW w:w="567" w:type="dxa"/>
          </w:tcPr>
          <w:p w14:paraId="05F6F371" w14:textId="3A6C6267" w:rsidR="00187A59" w:rsidRPr="002F6092" w:rsidRDefault="00E2775F" w:rsidP="00187A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6DE5F6A3" w14:textId="77777777" w:rsidR="00187A59" w:rsidRPr="002F6092" w:rsidRDefault="00187A59" w:rsidP="00187A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Dostosowaniu Systemu do wymogów obowiązującego prawa.</w:t>
            </w:r>
          </w:p>
        </w:tc>
      </w:tr>
      <w:tr w:rsidR="00187A59" w:rsidRPr="002F6092" w14:paraId="6C96EA60" w14:textId="77777777" w:rsidTr="0056793D">
        <w:tc>
          <w:tcPr>
            <w:tcW w:w="567" w:type="dxa"/>
          </w:tcPr>
          <w:p w14:paraId="1D9CF5D0" w14:textId="02B3C47E" w:rsidR="00187A59" w:rsidRPr="002F6092" w:rsidRDefault="00C5221B" w:rsidP="00187A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14:paraId="298EF698" w14:textId="77777777" w:rsidR="00187A59" w:rsidRPr="002F6092" w:rsidRDefault="00187A59" w:rsidP="00187A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Bezpłatnym udzielaniu konsultacji telefonicznych.</w:t>
            </w:r>
          </w:p>
        </w:tc>
      </w:tr>
    </w:tbl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4819"/>
      </w:tblGrid>
      <w:tr w:rsidR="00187A59" w:rsidRPr="002F6092" w14:paraId="7EABA618" w14:textId="77777777" w:rsidTr="00187A59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DF05" w14:textId="35E0FC6E" w:rsidR="00187A59" w:rsidRPr="00187A59" w:rsidRDefault="00187A59" w:rsidP="00187A59">
            <w:pPr>
              <w:pStyle w:val="Nagwek2"/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</w:rPr>
              <w:t xml:space="preserve">Warunki </w:t>
            </w:r>
            <w:r w:rsidRPr="00187A59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realizacji usług serwisowych</w:t>
            </w:r>
          </w:p>
        </w:tc>
      </w:tr>
      <w:tr w:rsidR="002F6092" w:rsidRPr="002F6092" w14:paraId="5B6A6DF0" w14:textId="77777777" w:rsidTr="00DE4774">
        <w:trPr>
          <w:trHeight w:val="34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F505" w14:textId="77777777" w:rsidR="001C1CD0" w:rsidRPr="002F6092" w:rsidRDefault="001C1CD0" w:rsidP="006A53C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6092">
              <w:rPr>
                <w:rFonts w:ascii="Calibri" w:hAnsi="Calibri" w:cs="Calibr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A90A" w14:textId="77777777" w:rsidR="001C1CD0" w:rsidRPr="002F6092" w:rsidRDefault="001C1CD0" w:rsidP="006A53C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6092">
              <w:rPr>
                <w:rFonts w:ascii="Calibri" w:hAnsi="Calibri" w:cs="Calibri"/>
                <w:b/>
                <w:bCs/>
                <w:sz w:val="20"/>
                <w:szCs w:val="20"/>
              </w:rPr>
              <w:t>Minimalne warunki serwisu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4D7E0" w14:textId="77777777" w:rsidR="001C1CD0" w:rsidRPr="002F6092" w:rsidRDefault="001C1CD0" w:rsidP="006A53C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6092">
              <w:rPr>
                <w:rFonts w:ascii="Calibri" w:hAnsi="Calibri" w:cs="Calibri"/>
                <w:b/>
                <w:bCs/>
                <w:sz w:val="20"/>
                <w:szCs w:val="20"/>
              </w:rPr>
              <w:t>Uwagi</w:t>
            </w:r>
          </w:p>
        </w:tc>
      </w:tr>
      <w:tr w:rsidR="002F6092" w:rsidRPr="002F6092" w14:paraId="451B6F0C" w14:textId="77777777" w:rsidTr="00DE4774">
        <w:trPr>
          <w:trHeight w:val="38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8678E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Godziny pracy Serwisu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847B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08:00-16:00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50FA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Okres godzin w ciągu dnia roboczego od poniedziałku do piątku.</w:t>
            </w:r>
          </w:p>
        </w:tc>
      </w:tr>
      <w:tr w:rsidR="002F6092" w:rsidRPr="002F6092" w14:paraId="49D3BE84" w14:textId="77777777" w:rsidTr="00DE4774">
        <w:trPr>
          <w:trHeight w:val="38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FEC3C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Czas reakcji Serwisu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6A192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do 4h roboczych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14DD6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Czas w godzinach roboczych liczony od chwili zewidencjonowania w serwisie Zgłoszenia Serwisowego do momentu przyjęcia zgłoszenia tj. nadania mu statusu „przyjęte/ zarejestrowane” w godzinach pracy serwisu.</w:t>
            </w:r>
          </w:p>
        </w:tc>
      </w:tr>
      <w:tr w:rsidR="002F6092" w:rsidRPr="002F6092" w14:paraId="553E7FE4" w14:textId="77777777" w:rsidTr="00DE4774">
        <w:trPr>
          <w:trHeight w:val="38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0BB7F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Czas usunięcia Awarii *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5E667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do 8h roboczych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4F382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Czas liczony w godzinach roboczych od upłynięcia czasu reakcji. Możliwe jest zaproponowanie tymczasowego obejścia błędu w wymaganym czasie 8h, pod warunkiem kontynuowania prac nad usunięciem awarii.</w:t>
            </w:r>
          </w:p>
        </w:tc>
      </w:tr>
      <w:tr w:rsidR="002F6092" w:rsidRPr="002F6092" w14:paraId="4FA03CD5" w14:textId="77777777" w:rsidTr="00DE4774">
        <w:trPr>
          <w:trHeight w:val="38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3A79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Czas usunięcia Wady Aplikacji **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1C55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5 dni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0C3B2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Czas liczony w dniach roboczych od upłynięcia czasu reakcji</w:t>
            </w:r>
          </w:p>
        </w:tc>
      </w:tr>
      <w:tr w:rsidR="002F6092" w:rsidRPr="002F6092" w14:paraId="1B602A24" w14:textId="77777777" w:rsidTr="00DE4774">
        <w:trPr>
          <w:trHeight w:val="38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A7EC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Czas usunięcia Usterki Programistycznej ***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8EA38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10 dni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E25E2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Czas liczony w dniach roboczych od upłynięcia czasu reakcji</w:t>
            </w:r>
          </w:p>
        </w:tc>
      </w:tr>
      <w:tr w:rsidR="002F6092" w:rsidRPr="002F6092" w14:paraId="42FC285B" w14:textId="77777777" w:rsidTr="00DE4774">
        <w:trPr>
          <w:trHeight w:val="38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D7527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Czas obsługi Konsultacji ****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43D58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10 dni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2538D" w14:textId="77777777" w:rsidR="001C1CD0" w:rsidRPr="002F6092" w:rsidRDefault="001C1CD0" w:rsidP="006A53C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6092">
              <w:rPr>
                <w:rFonts w:ascii="Calibri" w:hAnsi="Calibri" w:cs="Calibri"/>
                <w:sz w:val="20"/>
                <w:szCs w:val="20"/>
              </w:rPr>
              <w:t>Czas liczony w dniach roboczych od upłynięcia czasu reakcji.</w:t>
            </w:r>
          </w:p>
        </w:tc>
      </w:tr>
    </w:tbl>
    <w:p w14:paraId="5EA5069F" w14:textId="77777777" w:rsidR="001C1CD0" w:rsidRPr="002F6092" w:rsidRDefault="001C1CD0" w:rsidP="001C1CD0">
      <w:pPr>
        <w:pStyle w:val="Standard"/>
        <w:spacing w:line="268" w:lineRule="auto"/>
        <w:jc w:val="both"/>
        <w:rPr>
          <w:rFonts w:ascii="Calibri" w:eastAsiaTheme="minorHAnsi" w:hAnsi="Calibri" w:cs="Calibri"/>
          <w:kern w:val="0"/>
          <w:sz w:val="20"/>
          <w:szCs w:val="20"/>
          <w:lang w:eastAsia="en-US"/>
        </w:rPr>
      </w:pPr>
      <w:r w:rsidRPr="002F6092">
        <w:rPr>
          <w:rFonts w:ascii="Calibri" w:eastAsiaTheme="minorHAnsi" w:hAnsi="Calibri" w:cs="Calibri"/>
          <w:kern w:val="0"/>
          <w:sz w:val="20"/>
          <w:szCs w:val="20"/>
          <w:lang w:eastAsia="en-US"/>
        </w:rPr>
        <w:t>* - przez awarię rozumiany jest błąd natury technicznej uniemożliwiający korzystanie z aplikacji i realizację procesu dla niej przewidzianego w pierwotnych założeniach aplikacji, wynikający z nieprawidłowego działania Wykonawcy z zakresie tworzenia lub konfiguracji i występujący w odosobnieniu od okoliczności, na które Wykonawca nie ma wpływu.</w:t>
      </w:r>
    </w:p>
    <w:p w14:paraId="7BFBDA40" w14:textId="4831AD32" w:rsidR="001C1CD0" w:rsidRPr="002F6092" w:rsidRDefault="001C1CD0" w:rsidP="001C1CD0">
      <w:pPr>
        <w:pStyle w:val="Standard"/>
        <w:spacing w:line="268" w:lineRule="auto"/>
        <w:jc w:val="both"/>
        <w:rPr>
          <w:rFonts w:ascii="Calibri" w:eastAsiaTheme="minorHAnsi" w:hAnsi="Calibri" w:cs="Calibri"/>
          <w:kern w:val="0"/>
          <w:sz w:val="20"/>
          <w:szCs w:val="20"/>
          <w:lang w:eastAsia="en-US"/>
        </w:rPr>
      </w:pPr>
      <w:r w:rsidRPr="002F6092">
        <w:rPr>
          <w:rFonts w:ascii="Calibri" w:eastAsiaTheme="minorHAnsi" w:hAnsi="Calibri" w:cs="Calibri"/>
          <w:kern w:val="0"/>
          <w:sz w:val="20"/>
          <w:szCs w:val="20"/>
          <w:lang w:eastAsia="en-US"/>
        </w:rPr>
        <w:t>** - przez wadę rozumiana jest niezgodność z pierwotnymi założeniami aplikacji, która nie mogła zostać wykryta w trakcie</w:t>
      </w:r>
      <w:r w:rsidR="006A4734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 procesu wdrożenia</w:t>
      </w:r>
    </w:p>
    <w:p w14:paraId="07F0B6F3" w14:textId="77777777" w:rsidR="001C1CD0" w:rsidRPr="002F6092" w:rsidRDefault="001C1CD0" w:rsidP="001C1CD0">
      <w:pPr>
        <w:pStyle w:val="Standard"/>
        <w:spacing w:line="268" w:lineRule="auto"/>
        <w:jc w:val="both"/>
        <w:rPr>
          <w:rFonts w:ascii="Calibri" w:eastAsiaTheme="minorHAnsi" w:hAnsi="Calibri" w:cs="Calibri"/>
          <w:kern w:val="0"/>
          <w:sz w:val="20"/>
          <w:szCs w:val="20"/>
          <w:lang w:eastAsia="en-US"/>
        </w:rPr>
      </w:pPr>
      <w:r w:rsidRPr="002F6092">
        <w:rPr>
          <w:rFonts w:ascii="Calibri" w:eastAsiaTheme="minorHAnsi" w:hAnsi="Calibri" w:cs="Calibri"/>
          <w:kern w:val="0"/>
          <w:sz w:val="20"/>
          <w:szCs w:val="20"/>
          <w:lang w:eastAsia="en-US"/>
        </w:rPr>
        <w:t>*** - przez usterkę rozumiany jest błąd w aplikacji wynikający z nieprawidłowego stworzenia kodu programistycznego w odniesieniu do pierwotnych założeń aplikacji, ale nie powodujący przerwania pracy, a stanowiący utrudnienie korzystania z aplikacji.</w:t>
      </w:r>
    </w:p>
    <w:p w14:paraId="38A738C2" w14:textId="77777777" w:rsidR="001C1CD0" w:rsidRPr="002F6092" w:rsidRDefault="001C1CD0" w:rsidP="001C1CD0">
      <w:pPr>
        <w:pStyle w:val="Standard"/>
        <w:spacing w:line="268" w:lineRule="auto"/>
        <w:jc w:val="both"/>
        <w:rPr>
          <w:rFonts w:ascii="Calibri" w:eastAsiaTheme="minorHAnsi" w:hAnsi="Calibri" w:cs="Calibri"/>
          <w:kern w:val="0"/>
          <w:sz w:val="20"/>
          <w:szCs w:val="20"/>
          <w:lang w:eastAsia="en-US"/>
        </w:rPr>
      </w:pPr>
      <w:r w:rsidRPr="002F6092">
        <w:rPr>
          <w:rFonts w:ascii="Calibri" w:eastAsiaTheme="minorHAnsi" w:hAnsi="Calibri" w:cs="Calibri"/>
          <w:kern w:val="0"/>
          <w:sz w:val="20"/>
          <w:szCs w:val="20"/>
          <w:lang w:eastAsia="en-US"/>
        </w:rPr>
        <w:t>**** - dotyczy zgłoszeń i zapytań nie związanych z wystąpieniem błędu, a dotyczących zastosowania dodatkowych lub alternatywnych możliwości wykorzystania istniejących funkcji.</w:t>
      </w:r>
    </w:p>
    <w:p w14:paraId="02CF0FF6" w14:textId="77777777" w:rsidR="00DE4774" w:rsidRDefault="00DE4774" w:rsidP="00FD65CC">
      <w:pPr>
        <w:pStyle w:val="Teksttreci0"/>
        <w:tabs>
          <w:tab w:val="left" w:pos="721"/>
        </w:tabs>
        <w:spacing w:line="240" w:lineRule="auto"/>
        <w:jc w:val="both"/>
        <w:rPr>
          <w:rStyle w:val="Teksttreci"/>
          <w:rFonts w:asciiTheme="minorHAnsi" w:eastAsia="Calibri" w:hAnsiTheme="minorHAnsi" w:cstheme="minorHAnsi"/>
          <w:b/>
          <w:bCs/>
          <w:sz w:val="24"/>
          <w:szCs w:val="24"/>
        </w:rPr>
      </w:pPr>
      <w:bookmarkStart w:id="0" w:name="_Hlk148603083"/>
    </w:p>
    <w:p w14:paraId="185AD3AF" w14:textId="77777777" w:rsidR="0056793D" w:rsidRDefault="0056793D" w:rsidP="00FD65CC">
      <w:pPr>
        <w:pStyle w:val="Teksttreci0"/>
        <w:tabs>
          <w:tab w:val="left" w:pos="721"/>
        </w:tabs>
        <w:spacing w:line="240" w:lineRule="auto"/>
        <w:jc w:val="both"/>
        <w:rPr>
          <w:rStyle w:val="Teksttreci"/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D999E7E" w14:textId="61AB46FC" w:rsidR="000C1D6E" w:rsidRPr="00DE4774" w:rsidRDefault="000C1D6E" w:rsidP="00FD65CC">
      <w:pPr>
        <w:pStyle w:val="Teksttreci0"/>
        <w:tabs>
          <w:tab w:val="left" w:pos="721"/>
        </w:tabs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4774">
        <w:rPr>
          <w:rStyle w:val="Teksttreci"/>
          <w:rFonts w:asciiTheme="minorHAnsi" w:eastAsia="Calibri" w:hAnsiTheme="minorHAnsi" w:cstheme="minorHAnsi"/>
          <w:b/>
          <w:bCs/>
          <w:sz w:val="22"/>
          <w:szCs w:val="22"/>
        </w:rPr>
        <w:t>Wykonawca oferuje następujące warunki oraz zasady wykonywania usług serwisu gwarancyjnego:</w:t>
      </w:r>
    </w:p>
    <w:p w14:paraId="3C9AB507" w14:textId="252A113E" w:rsidR="000D2BDA" w:rsidRPr="00DE4774" w:rsidRDefault="000D2BDA" w:rsidP="000C1D6E">
      <w:pPr>
        <w:pStyle w:val="Teksttreci0"/>
        <w:numPr>
          <w:ilvl w:val="0"/>
          <w:numId w:val="30"/>
        </w:numPr>
        <w:tabs>
          <w:tab w:val="left" w:pos="716"/>
          <w:tab w:val="right" w:leader="dot" w:pos="6638"/>
        </w:tabs>
        <w:spacing w:line="240" w:lineRule="auto"/>
        <w:jc w:val="both"/>
        <w:rPr>
          <w:rStyle w:val="Teksttreci"/>
          <w:rFonts w:asciiTheme="minorHAnsi" w:hAnsiTheme="minorHAnsi" w:cstheme="minorHAnsi"/>
          <w:b/>
          <w:bCs/>
          <w:sz w:val="22"/>
          <w:szCs w:val="22"/>
        </w:rPr>
      </w:pPr>
      <w:r w:rsidRPr="00DE4774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okres gwarancji przedmiotu zamówienia wynosi </w:t>
      </w:r>
      <w:r w:rsidR="007B4006" w:rsidRPr="00DE4774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……</w:t>
      </w:r>
      <w:r w:rsidR="00FD65CC" w:rsidRPr="00DE4774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*</w:t>
      </w:r>
      <w:r w:rsidRPr="00DE4774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 miesięcy </w:t>
      </w:r>
      <w:r w:rsidRPr="00DE4774">
        <w:rPr>
          <w:rFonts w:asciiTheme="minorHAnsi" w:hAnsiTheme="minorHAnsi" w:cstheme="minorHAnsi"/>
          <w:b/>
          <w:bCs/>
          <w:sz w:val="22"/>
          <w:szCs w:val="22"/>
        </w:rPr>
        <w:t>(min. 24 miesiące)</w:t>
      </w:r>
      <w:r w:rsidR="007B4006" w:rsidRPr="00DE4774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14:paraId="1CF6AEB0" w14:textId="59E4302B" w:rsidR="000C1D6E" w:rsidRPr="00DE4774" w:rsidRDefault="000C1D6E" w:rsidP="000C1D6E">
      <w:pPr>
        <w:pStyle w:val="Teksttreci0"/>
        <w:numPr>
          <w:ilvl w:val="0"/>
          <w:numId w:val="30"/>
        </w:numPr>
        <w:tabs>
          <w:tab w:val="left" w:pos="716"/>
          <w:tab w:val="right" w:leader="dot" w:pos="6638"/>
        </w:tabs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4774">
        <w:rPr>
          <w:rStyle w:val="Teksttreci"/>
          <w:rFonts w:asciiTheme="minorHAnsi" w:eastAsia="Calibri" w:hAnsiTheme="minorHAnsi" w:cstheme="minorHAnsi"/>
          <w:b/>
          <w:bCs/>
          <w:sz w:val="22"/>
          <w:szCs w:val="22"/>
        </w:rPr>
        <w:t>zgłoszenia serwisowe dokonywane będą w godzinach ……………</w:t>
      </w:r>
      <w:r w:rsidR="00FD65CC" w:rsidRPr="00DE4774">
        <w:rPr>
          <w:rStyle w:val="Teksttreci"/>
          <w:rFonts w:asciiTheme="minorHAnsi" w:eastAsia="Calibri" w:hAnsiTheme="minorHAnsi" w:cstheme="minorHAnsi"/>
          <w:b/>
          <w:bCs/>
          <w:sz w:val="22"/>
          <w:szCs w:val="22"/>
        </w:rPr>
        <w:t>*</w:t>
      </w:r>
      <w:r w:rsidRPr="00DE4774">
        <w:rPr>
          <w:rStyle w:val="Teksttreci"/>
          <w:rFonts w:asciiTheme="minorHAnsi" w:eastAsia="Calibri" w:hAnsiTheme="minorHAnsi" w:cstheme="minorHAnsi"/>
          <w:b/>
          <w:bCs/>
          <w:sz w:val="22"/>
          <w:szCs w:val="22"/>
        </w:rPr>
        <w:t>,</w:t>
      </w:r>
    </w:p>
    <w:p w14:paraId="3E98455E" w14:textId="2BB3DA55" w:rsidR="000C1D6E" w:rsidRPr="00DE4774" w:rsidRDefault="000C1D6E" w:rsidP="000C1D6E">
      <w:pPr>
        <w:pStyle w:val="Teksttreci0"/>
        <w:numPr>
          <w:ilvl w:val="0"/>
          <w:numId w:val="30"/>
        </w:numPr>
        <w:tabs>
          <w:tab w:val="left" w:pos="716"/>
          <w:tab w:val="right" w:leader="dot" w:pos="9605"/>
        </w:tabs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4774">
        <w:rPr>
          <w:rStyle w:val="Teksttreci"/>
          <w:rFonts w:asciiTheme="minorHAnsi" w:eastAsia="Calibri" w:hAnsiTheme="minorHAnsi" w:cstheme="minorHAnsi"/>
          <w:b/>
          <w:bCs/>
          <w:sz w:val="22"/>
          <w:szCs w:val="22"/>
        </w:rPr>
        <w:t>Wykonawca jest zobowiązany przyjąć zgłoszenie awarii/usterki telefonicznie, nr telefonu</w:t>
      </w:r>
      <w:r w:rsidR="00E669D3" w:rsidRPr="00DE4774">
        <w:rPr>
          <w:rStyle w:val="Teksttreci"/>
          <w:rFonts w:asciiTheme="minorHAnsi" w:eastAsia="Calibri" w:hAnsiTheme="minorHAnsi" w:cstheme="minorHAnsi"/>
          <w:b/>
          <w:bCs/>
          <w:sz w:val="22"/>
          <w:szCs w:val="22"/>
        </w:rPr>
        <w:t xml:space="preserve"> …………………</w:t>
      </w:r>
      <w:r w:rsidR="00FD65CC" w:rsidRPr="00DE4774">
        <w:rPr>
          <w:rStyle w:val="Teksttreci"/>
          <w:rFonts w:asciiTheme="minorHAnsi" w:eastAsia="Calibri" w:hAnsiTheme="minorHAnsi" w:cstheme="minorHAnsi"/>
          <w:b/>
          <w:bCs/>
          <w:sz w:val="22"/>
          <w:szCs w:val="22"/>
        </w:rPr>
        <w:t>*</w:t>
      </w:r>
      <w:r w:rsidRPr="00DE4774">
        <w:rPr>
          <w:rStyle w:val="Teksttreci"/>
          <w:rFonts w:asciiTheme="minorHAnsi" w:eastAsia="Calibri" w:hAnsiTheme="minorHAnsi" w:cstheme="minorHAnsi"/>
          <w:b/>
          <w:bCs/>
          <w:sz w:val="22"/>
          <w:szCs w:val="22"/>
        </w:rPr>
        <w:t xml:space="preserve"> lub poprzez e-mail</w:t>
      </w:r>
      <w:r w:rsidR="00E669D3" w:rsidRPr="00DE4774">
        <w:rPr>
          <w:rStyle w:val="Teksttreci"/>
          <w:rFonts w:asciiTheme="minorHAnsi" w:eastAsia="Calibri" w:hAnsiTheme="minorHAnsi" w:cstheme="minorHAnsi"/>
          <w:b/>
          <w:bCs/>
          <w:sz w:val="22"/>
          <w:szCs w:val="22"/>
        </w:rPr>
        <w:t xml:space="preserve">: </w:t>
      </w:r>
      <w:r w:rsidRPr="00DE4774">
        <w:rPr>
          <w:rStyle w:val="Teksttreci"/>
          <w:rFonts w:asciiTheme="minorHAnsi" w:eastAsia="Calibri" w:hAnsiTheme="minorHAnsi" w:cstheme="minorHAnsi"/>
          <w:b/>
          <w:bCs/>
          <w:sz w:val="22"/>
          <w:szCs w:val="22"/>
        </w:rPr>
        <w:t>……………</w:t>
      </w:r>
      <w:r w:rsidR="00FD65CC" w:rsidRPr="00DE4774">
        <w:rPr>
          <w:rStyle w:val="Teksttreci"/>
          <w:rFonts w:asciiTheme="minorHAnsi" w:eastAsia="Calibri" w:hAnsiTheme="minorHAnsi" w:cstheme="minorHAnsi"/>
          <w:b/>
          <w:bCs/>
          <w:sz w:val="22"/>
          <w:szCs w:val="22"/>
        </w:rPr>
        <w:t>*</w:t>
      </w:r>
      <w:r w:rsidRPr="00DE4774">
        <w:rPr>
          <w:rStyle w:val="Teksttreci"/>
          <w:rFonts w:asciiTheme="minorHAnsi" w:eastAsia="Calibri" w:hAnsiTheme="minorHAnsi" w:cstheme="minorHAnsi"/>
          <w:b/>
          <w:bCs/>
          <w:sz w:val="22"/>
          <w:szCs w:val="22"/>
        </w:rPr>
        <w:t xml:space="preserve"> .</w:t>
      </w:r>
    </w:p>
    <w:bookmarkEnd w:id="0"/>
    <w:p w14:paraId="18638B5F" w14:textId="16F01E8F" w:rsidR="000E36EE" w:rsidRPr="00DE4774" w:rsidRDefault="00FD65CC">
      <w:pPr>
        <w:rPr>
          <w:rFonts w:cstheme="minorHAnsi"/>
        </w:rPr>
      </w:pPr>
      <w:r w:rsidRPr="00DE4774">
        <w:rPr>
          <w:rFonts w:cstheme="minorHAnsi"/>
        </w:rPr>
        <w:t>*wypełnia Wykonawca</w:t>
      </w:r>
    </w:p>
    <w:p w14:paraId="3DE678A7" w14:textId="77777777" w:rsidR="000E36EE" w:rsidRPr="00E669D3" w:rsidRDefault="000E36EE">
      <w:pPr>
        <w:rPr>
          <w:rFonts w:cstheme="minorHAnsi"/>
          <w:b/>
          <w:bCs/>
          <w:sz w:val="24"/>
          <w:szCs w:val="24"/>
        </w:rPr>
      </w:pPr>
    </w:p>
    <w:p w14:paraId="4DAF80E6" w14:textId="77777777" w:rsidR="000E36EE" w:rsidRDefault="000E36EE">
      <w:pPr>
        <w:rPr>
          <w:sz w:val="12"/>
          <w:szCs w:val="12"/>
        </w:rPr>
      </w:pPr>
    </w:p>
    <w:p w14:paraId="60F0D66A" w14:textId="77777777" w:rsidR="000E36EE" w:rsidRDefault="000E36EE">
      <w:pPr>
        <w:rPr>
          <w:sz w:val="12"/>
          <w:szCs w:val="12"/>
        </w:rPr>
      </w:pPr>
    </w:p>
    <w:p w14:paraId="728502A9" w14:textId="77777777" w:rsidR="000E36EE" w:rsidRPr="00B71E36" w:rsidRDefault="000E36EE" w:rsidP="00FD65CC">
      <w:pPr>
        <w:rPr>
          <w:sz w:val="20"/>
          <w:szCs w:val="20"/>
        </w:rPr>
      </w:pPr>
    </w:p>
    <w:sectPr w:rsidR="000E36EE" w:rsidRPr="00B71E36" w:rsidSect="00DE4774">
      <w:headerReference w:type="default" r:id="rId8"/>
      <w:pgSz w:w="11906" w:h="16838" w:code="9"/>
      <w:pgMar w:top="851" w:right="1134" w:bottom="851" w:left="130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BAC6" w14:textId="77777777" w:rsidR="00782F47" w:rsidRDefault="00782F47" w:rsidP="00D217BD">
      <w:pPr>
        <w:spacing w:after="0" w:line="240" w:lineRule="auto"/>
      </w:pPr>
      <w:r>
        <w:separator/>
      </w:r>
    </w:p>
  </w:endnote>
  <w:endnote w:type="continuationSeparator" w:id="0">
    <w:p w14:paraId="3AA41080" w14:textId="77777777" w:rsidR="00782F47" w:rsidRDefault="00782F47" w:rsidP="00D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6EC5" w14:textId="77777777" w:rsidR="00782F47" w:rsidRDefault="00782F47" w:rsidP="00D217BD">
      <w:pPr>
        <w:spacing w:after="0" w:line="240" w:lineRule="auto"/>
      </w:pPr>
      <w:r>
        <w:separator/>
      </w:r>
    </w:p>
  </w:footnote>
  <w:footnote w:type="continuationSeparator" w:id="0">
    <w:p w14:paraId="489784C3" w14:textId="77777777" w:rsidR="00782F47" w:rsidRDefault="00782F47" w:rsidP="00D217BD">
      <w:pPr>
        <w:spacing w:after="0" w:line="240" w:lineRule="auto"/>
      </w:pPr>
      <w:r>
        <w:continuationSeparator/>
      </w:r>
    </w:p>
  </w:footnote>
  <w:footnote w:id="1">
    <w:p w14:paraId="021C5E0E" w14:textId="49BCA782" w:rsidR="007B4006" w:rsidRDefault="007B40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4006">
        <w:t>W przypadku, gdy okres gwarancji nie zostanie wskazany, przyjmuje się minimalny dopuszczalny okres gwarancji, tj. 24 miesiące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D111" w14:textId="5E614216" w:rsidR="00DE4774" w:rsidRDefault="00DE4774" w:rsidP="00DE4774">
    <w:pPr>
      <w:pStyle w:val="Nagwek"/>
      <w:jc w:val="center"/>
    </w:pPr>
    <w:bookmarkStart w:id="1" w:name="_Hlk71999998"/>
    <w:r>
      <w:rPr>
        <w:noProof/>
      </w:rPr>
      <w:drawing>
        <wp:inline distT="0" distB="0" distL="0" distR="0" wp14:anchorId="543127EC" wp14:editId="7CD57215">
          <wp:extent cx="4486910" cy="60071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8691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8C"/>
    <w:multiLevelType w:val="hybridMultilevel"/>
    <w:tmpl w:val="EC982FAE"/>
    <w:lvl w:ilvl="0" w:tplc="68C48CC6">
      <w:start w:val="5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4678"/>
    <w:multiLevelType w:val="hybridMultilevel"/>
    <w:tmpl w:val="713CA27A"/>
    <w:lvl w:ilvl="0" w:tplc="95D23760">
      <w:start w:val="6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15A"/>
    <w:multiLevelType w:val="hybridMultilevel"/>
    <w:tmpl w:val="37563494"/>
    <w:lvl w:ilvl="0" w:tplc="621A10E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710"/>
    <w:multiLevelType w:val="hybridMultilevel"/>
    <w:tmpl w:val="C7E2E660"/>
    <w:lvl w:ilvl="0" w:tplc="510A45B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5F6D"/>
    <w:multiLevelType w:val="hybridMultilevel"/>
    <w:tmpl w:val="89608CDE"/>
    <w:lvl w:ilvl="0" w:tplc="95CC28B2">
      <w:start w:val="3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2415"/>
    <w:multiLevelType w:val="hybridMultilevel"/>
    <w:tmpl w:val="79A0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4CF4"/>
    <w:multiLevelType w:val="hybridMultilevel"/>
    <w:tmpl w:val="03504B94"/>
    <w:lvl w:ilvl="0" w:tplc="D55CE2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512F4"/>
    <w:multiLevelType w:val="hybridMultilevel"/>
    <w:tmpl w:val="DB1C806E"/>
    <w:lvl w:ilvl="0" w:tplc="8C96F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440D4"/>
    <w:multiLevelType w:val="hybridMultilevel"/>
    <w:tmpl w:val="591E5D46"/>
    <w:lvl w:ilvl="0" w:tplc="5AFA8C2E">
      <w:start w:val="7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0198F"/>
    <w:multiLevelType w:val="hybridMultilevel"/>
    <w:tmpl w:val="8FB0CEFA"/>
    <w:lvl w:ilvl="0" w:tplc="2244E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11738"/>
    <w:multiLevelType w:val="hybridMultilevel"/>
    <w:tmpl w:val="DDF0F2AE"/>
    <w:lvl w:ilvl="0" w:tplc="9788E52A">
      <w:start w:val="4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B55F1"/>
    <w:multiLevelType w:val="hybridMultilevel"/>
    <w:tmpl w:val="A16E9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D5064"/>
    <w:multiLevelType w:val="hybridMultilevel"/>
    <w:tmpl w:val="9BB04340"/>
    <w:lvl w:ilvl="0" w:tplc="F0AEED5C">
      <w:start w:val="3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A8F4EEA"/>
    <w:multiLevelType w:val="hybridMultilevel"/>
    <w:tmpl w:val="3454E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7591D"/>
    <w:multiLevelType w:val="hybridMultilevel"/>
    <w:tmpl w:val="5B462736"/>
    <w:lvl w:ilvl="0" w:tplc="824299F8">
      <w:start w:val="2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C229B"/>
    <w:multiLevelType w:val="hybridMultilevel"/>
    <w:tmpl w:val="2B12C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D606F"/>
    <w:multiLevelType w:val="hybridMultilevel"/>
    <w:tmpl w:val="B0146B0A"/>
    <w:lvl w:ilvl="0" w:tplc="E4345D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22BE1"/>
    <w:multiLevelType w:val="hybridMultilevel"/>
    <w:tmpl w:val="17C8CAF4"/>
    <w:lvl w:ilvl="0" w:tplc="7382D3D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32517"/>
    <w:multiLevelType w:val="hybridMultilevel"/>
    <w:tmpl w:val="115E7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F5914"/>
    <w:multiLevelType w:val="hybridMultilevel"/>
    <w:tmpl w:val="50DC8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53930"/>
    <w:multiLevelType w:val="hybridMultilevel"/>
    <w:tmpl w:val="F44C9A28"/>
    <w:lvl w:ilvl="0" w:tplc="0A4EA2F4">
      <w:start w:val="1"/>
      <w:numFmt w:val="bullet"/>
      <w:lvlText w:val="·"/>
      <w:lvlJc w:val="left"/>
      <w:pPr>
        <w:ind w:left="284" w:hanging="284"/>
      </w:pPr>
      <w:rPr>
        <w:rFonts w:ascii="Symbol" w:hAnsi="Symbol" w:hint="default"/>
      </w:rPr>
    </w:lvl>
    <w:lvl w:ilvl="1" w:tplc="CBA02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0D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4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83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AD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A8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29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0B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D65BB"/>
    <w:multiLevelType w:val="hybridMultilevel"/>
    <w:tmpl w:val="89B0C8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742AA"/>
    <w:multiLevelType w:val="hybridMultilevel"/>
    <w:tmpl w:val="03504B94"/>
    <w:lvl w:ilvl="0" w:tplc="D55CE2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501E9"/>
    <w:multiLevelType w:val="hybridMultilevel"/>
    <w:tmpl w:val="89B0C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F19E3"/>
    <w:multiLevelType w:val="multilevel"/>
    <w:tmpl w:val="99B06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CD341F"/>
    <w:multiLevelType w:val="hybridMultilevel"/>
    <w:tmpl w:val="7EB45C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14E73"/>
    <w:multiLevelType w:val="hybridMultilevel"/>
    <w:tmpl w:val="89B0C8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E28C0"/>
    <w:multiLevelType w:val="hybridMultilevel"/>
    <w:tmpl w:val="6944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F5225"/>
    <w:multiLevelType w:val="hybridMultilevel"/>
    <w:tmpl w:val="D206DF86"/>
    <w:lvl w:ilvl="0" w:tplc="83D6122E">
      <w:start w:val="4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01E5A"/>
    <w:multiLevelType w:val="hybridMultilevel"/>
    <w:tmpl w:val="FFFFFFFF"/>
    <w:lvl w:ilvl="0" w:tplc="3BB02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64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67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A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0B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E5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6A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00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0B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433013">
    <w:abstractNumId w:val="15"/>
  </w:num>
  <w:num w:numId="2" w16cid:durableId="1926300880">
    <w:abstractNumId w:val="7"/>
  </w:num>
  <w:num w:numId="3" w16cid:durableId="1559633450">
    <w:abstractNumId w:val="16"/>
  </w:num>
  <w:num w:numId="4" w16cid:durableId="1859737553">
    <w:abstractNumId w:val="20"/>
  </w:num>
  <w:num w:numId="5" w16cid:durableId="947394809">
    <w:abstractNumId w:val="9"/>
  </w:num>
  <w:num w:numId="6" w16cid:durableId="597300789">
    <w:abstractNumId w:val="13"/>
  </w:num>
  <w:num w:numId="7" w16cid:durableId="946811291">
    <w:abstractNumId w:val="14"/>
  </w:num>
  <w:num w:numId="8" w16cid:durableId="495460482">
    <w:abstractNumId w:val="12"/>
  </w:num>
  <w:num w:numId="9" w16cid:durableId="318654262">
    <w:abstractNumId w:val="4"/>
  </w:num>
  <w:num w:numId="10" w16cid:durableId="1719933481">
    <w:abstractNumId w:val="28"/>
  </w:num>
  <w:num w:numId="11" w16cid:durableId="705372107">
    <w:abstractNumId w:val="0"/>
  </w:num>
  <w:num w:numId="12" w16cid:durableId="1058669678">
    <w:abstractNumId w:val="1"/>
  </w:num>
  <w:num w:numId="13" w16cid:durableId="1453137972">
    <w:abstractNumId w:val="2"/>
  </w:num>
  <w:num w:numId="14" w16cid:durableId="145516119">
    <w:abstractNumId w:val="29"/>
  </w:num>
  <w:num w:numId="15" w16cid:durableId="1729525466">
    <w:abstractNumId w:val="8"/>
  </w:num>
  <w:num w:numId="16" w16cid:durableId="333535416">
    <w:abstractNumId w:val="18"/>
  </w:num>
  <w:num w:numId="17" w16cid:durableId="1794668684">
    <w:abstractNumId w:val="3"/>
  </w:num>
  <w:num w:numId="18" w16cid:durableId="287443269">
    <w:abstractNumId w:val="17"/>
  </w:num>
  <w:num w:numId="19" w16cid:durableId="2130662109">
    <w:abstractNumId w:val="25"/>
  </w:num>
  <w:num w:numId="20" w16cid:durableId="231819107">
    <w:abstractNumId w:val="21"/>
  </w:num>
  <w:num w:numId="21" w16cid:durableId="1771466895">
    <w:abstractNumId w:val="26"/>
  </w:num>
  <w:num w:numId="22" w16cid:durableId="1048647060">
    <w:abstractNumId w:val="5"/>
  </w:num>
  <w:num w:numId="23" w16cid:durableId="286207067">
    <w:abstractNumId w:val="27"/>
  </w:num>
  <w:num w:numId="24" w16cid:durableId="59211651">
    <w:abstractNumId w:val="6"/>
  </w:num>
  <w:num w:numId="25" w16cid:durableId="214977009">
    <w:abstractNumId w:val="23"/>
  </w:num>
  <w:num w:numId="26" w16cid:durableId="387530508">
    <w:abstractNumId w:val="22"/>
  </w:num>
  <w:num w:numId="27" w16cid:durableId="1156217611">
    <w:abstractNumId w:val="10"/>
  </w:num>
  <w:num w:numId="28" w16cid:durableId="200214679">
    <w:abstractNumId w:val="11"/>
  </w:num>
  <w:num w:numId="29" w16cid:durableId="638075869">
    <w:abstractNumId w:val="24"/>
  </w:num>
  <w:num w:numId="30" w16cid:durableId="12667685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A2"/>
    <w:rsid w:val="000144D0"/>
    <w:rsid w:val="000A378A"/>
    <w:rsid w:val="000B2C55"/>
    <w:rsid w:val="000C1D6E"/>
    <w:rsid w:val="000D2BDA"/>
    <w:rsid w:val="000E36EE"/>
    <w:rsid w:val="00113256"/>
    <w:rsid w:val="00131D24"/>
    <w:rsid w:val="0013695C"/>
    <w:rsid w:val="0014682E"/>
    <w:rsid w:val="00187A59"/>
    <w:rsid w:val="001C1CD0"/>
    <w:rsid w:val="001D4091"/>
    <w:rsid w:val="001E0A00"/>
    <w:rsid w:val="0024562F"/>
    <w:rsid w:val="00246F98"/>
    <w:rsid w:val="002563DC"/>
    <w:rsid w:val="002928B7"/>
    <w:rsid w:val="0029647C"/>
    <w:rsid w:val="002A0A75"/>
    <w:rsid w:val="002C3CF1"/>
    <w:rsid w:val="002E25F6"/>
    <w:rsid w:val="002F6092"/>
    <w:rsid w:val="00326521"/>
    <w:rsid w:val="00344C4E"/>
    <w:rsid w:val="003C00B7"/>
    <w:rsid w:val="00454082"/>
    <w:rsid w:val="00481909"/>
    <w:rsid w:val="0056793D"/>
    <w:rsid w:val="00591E7E"/>
    <w:rsid w:val="005A0E56"/>
    <w:rsid w:val="005C2395"/>
    <w:rsid w:val="005D3B2D"/>
    <w:rsid w:val="005D6D13"/>
    <w:rsid w:val="00621CEE"/>
    <w:rsid w:val="00666D75"/>
    <w:rsid w:val="00681582"/>
    <w:rsid w:val="00695C59"/>
    <w:rsid w:val="006A4734"/>
    <w:rsid w:val="006A53CD"/>
    <w:rsid w:val="0073508A"/>
    <w:rsid w:val="00743400"/>
    <w:rsid w:val="00782F47"/>
    <w:rsid w:val="007B19B8"/>
    <w:rsid w:val="007B4006"/>
    <w:rsid w:val="007E5D88"/>
    <w:rsid w:val="007F3B2B"/>
    <w:rsid w:val="007F4D49"/>
    <w:rsid w:val="00807409"/>
    <w:rsid w:val="0082544F"/>
    <w:rsid w:val="00827B49"/>
    <w:rsid w:val="00842399"/>
    <w:rsid w:val="00850F08"/>
    <w:rsid w:val="00930105"/>
    <w:rsid w:val="00932E63"/>
    <w:rsid w:val="009A73EF"/>
    <w:rsid w:val="009C4948"/>
    <w:rsid w:val="009D4253"/>
    <w:rsid w:val="009F5F10"/>
    <w:rsid w:val="00A06443"/>
    <w:rsid w:val="00A23E7E"/>
    <w:rsid w:val="00A30617"/>
    <w:rsid w:val="00A31EAE"/>
    <w:rsid w:val="00A609D7"/>
    <w:rsid w:val="00A67FCE"/>
    <w:rsid w:val="00B002AD"/>
    <w:rsid w:val="00B71E36"/>
    <w:rsid w:val="00BE14C6"/>
    <w:rsid w:val="00C10DA2"/>
    <w:rsid w:val="00C338D2"/>
    <w:rsid w:val="00C435C0"/>
    <w:rsid w:val="00C5221B"/>
    <w:rsid w:val="00CB1C58"/>
    <w:rsid w:val="00CC435F"/>
    <w:rsid w:val="00CE2C4A"/>
    <w:rsid w:val="00D03A08"/>
    <w:rsid w:val="00D13861"/>
    <w:rsid w:val="00D217BD"/>
    <w:rsid w:val="00D32CAC"/>
    <w:rsid w:val="00D372FA"/>
    <w:rsid w:val="00D73820"/>
    <w:rsid w:val="00DE3A23"/>
    <w:rsid w:val="00DE4774"/>
    <w:rsid w:val="00E172BB"/>
    <w:rsid w:val="00E2775F"/>
    <w:rsid w:val="00E42C37"/>
    <w:rsid w:val="00E669D3"/>
    <w:rsid w:val="00E94BB5"/>
    <w:rsid w:val="00EA13F9"/>
    <w:rsid w:val="00EF3723"/>
    <w:rsid w:val="00EF699D"/>
    <w:rsid w:val="00F96374"/>
    <w:rsid w:val="00FD65CC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E1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909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0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6D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00B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681582"/>
    <w:pPr>
      <w:spacing w:line="25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6D7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66D7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666D7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66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D75"/>
    <w:rPr>
      <w:kern w:val="0"/>
      <w:sz w:val="20"/>
      <w:szCs w:val="20"/>
      <w14:ligatures w14:val="none"/>
    </w:rPr>
  </w:style>
  <w:style w:type="paragraph" w:customStyle="1" w:styleId="Standard">
    <w:name w:val="Standard"/>
    <w:uiPriority w:val="99"/>
    <w:rsid w:val="001C1CD0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eastAsia="pl-PL"/>
      <w14:ligatures w14:val="none"/>
    </w:rPr>
  </w:style>
  <w:style w:type="paragraph" w:customStyle="1" w:styleId="Tekstzwykly">
    <w:name w:val="Tekst zwykly"/>
    <w:link w:val="TekstzwyklyChar"/>
    <w:qFormat/>
    <w:rsid w:val="002563DC"/>
    <w:pPr>
      <w:spacing w:after="200" w:line="276" w:lineRule="auto"/>
      <w:jc w:val="both"/>
    </w:pPr>
    <w:rPr>
      <w:rFonts w:cs="Open Sans"/>
      <w:color w:val="595959" w:themeColor="text1" w:themeTint="A6"/>
      <w:kern w:val="0"/>
      <w:sz w:val="20"/>
      <w:szCs w:val="20"/>
      <w:lang w:val="en-US"/>
      <w14:ligatures w14:val="none"/>
    </w:rPr>
  </w:style>
  <w:style w:type="character" w:customStyle="1" w:styleId="TekstzwyklyChar">
    <w:name w:val="Tekst zwykly Char"/>
    <w:basedOn w:val="Domylnaczcionkaakapitu"/>
    <w:link w:val="Tekstzwykly"/>
    <w:rsid w:val="002563DC"/>
    <w:rPr>
      <w:rFonts w:cs="Open Sans"/>
      <w:color w:val="595959" w:themeColor="text1" w:themeTint="A6"/>
      <w:kern w:val="0"/>
      <w:sz w:val="20"/>
      <w:szCs w:val="20"/>
      <w:lang w:val="en-US"/>
      <w14:ligatures w14:val="none"/>
    </w:rPr>
  </w:style>
  <w:style w:type="character" w:customStyle="1" w:styleId="normaltextrun">
    <w:name w:val="normaltextrun"/>
    <w:basedOn w:val="Domylnaczcionkaakapitu"/>
    <w:rsid w:val="002563DC"/>
  </w:style>
  <w:style w:type="paragraph" w:styleId="Nagwek">
    <w:name w:val="header"/>
    <w:basedOn w:val="Normalny"/>
    <w:link w:val="NagwekZnak"/>
    <w:uiPriority w:val="99"/>
    <w:unhideWhenUsed/>
    <w:rsid w:val="00D2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7B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7BD"/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48190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E36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E36"/>
    <w:rPr>
      <w:rFonts w:ascii="Segoe UI" w:hAnsi="Segoe UI" w:cs="Segoe UI"/>
      <w:kern w:val="0"/>
      <w:sz w:val="18"/>
      <w:szCs w:val="18"/>
      <w14:ligatures w14:val="none"/>
    </w:rPr>
  </w:style>
  <w:style w:type="paragraph" w:styleId="NormalnyWeb">
    <w:name w:val="Normal (Web)"/>
    <w:basedOn w:val="Normalny"/>
    <w:uiPriority w:val="99"/>
    <w:unhideWhenUsed/>
    <w:rsid w:val="006A53C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A6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C1D6E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rsid w:val="000C1D6E"/>
    <w:pPr>
      <w:widowControl w:val="0"/>
      <w:spacing w:after="0" w:line="254" w:lineRule="auto"/>
    </w:pPr>
    <w:rPr>
      <w:rFonts w:ascii="Times New Roman" w:eastAsia="Times New Roman" w:hAnsi="Times New Roman" w:cs="Times New Roman"/>
      <w:kern w:val="2"/>
      <w:sz w:val="19"/>
      <w:szCs w:val="19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00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5D3F-23D0-4203-8C46-7DAEA1D7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3073</Words>
  <Characters>18441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2023-10-09T10:56:00Z</dcterms:created>
  <dcterms:modified xsi:type="dcterms:W3CDTF">2023-10-20T07:43:00Z</dcterms:modified>
</cp:coreProperties>
</file>