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700057A0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2022 r. poz. 1710 t.j.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842217" w:rsidRPr="00842217">
        <w:rPr>
          <w:rFonts w:ascii="Verdana" w:hAnsi="Verdana"/>
          <w:b/>
          <w:bCs/>
          <w:sz w:val="18"/>
          <w:szCs w:val="18"/>
        </w:rPr>
        <w:t>Świadczenie Usług telefonii stacjonarnej, komórkowej oraz zapewnienie szerokopasmowego dostępu do internetu dla Pogotowia Ratunkowego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KRS/CEiDG)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>składane na podstawie art. 125 ust. 1 ustawy Pzp</w:t>
      </w:r>
    </w:p>
    <w:p w14:paraId="6566D90E" w14:textId="51134D71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842217" w:rsidRPr="00842217">
        <w:rPr>
          <w:rFonts w:ascii="Verdana" w:hAnsi="Verdana" w:cs="Arial"/>
          <w:b/>
          <w:bCs/>
          <w:sz w:val="20"/>
          <w:szCs w:val="21"/>
        </w:rPr>
        <w:t>Świadczenie Usług telefonii stacjonarnej, komórkowej oraz zapewnienie szerokopasmowego dostępu do internetu dla Pogotowia Ratunkowego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lastRenderedPageBreak/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KRS/CEiDG)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7B4CC6D6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E7273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0801F250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2774619">
    <w:abstractNumId w:val="9"/>
  </w:num>
  <w:num w:numId="2" w16cid:durableId="601767801">
    <w:abstractNumId w:val="22"/>
  </w:num>
  <w:num w:numId="3" w16cid:durableId="795608933">
    <w:abstractNumId w:val="17"/>
  </w:num>
  <w:num w:numId="4" w16cid:durableId="1272205244">
    <w:abstractNumId w:val="32"/>
  </w:num>
  <w:num w:numId="5" w16cid:durableId="1051730806">
    <w:abstractNumId w:val="21"/>
  </w:num>
  <w:num w:numId="6" w16cid:durableId="447236312">
    <w:abstractNumId w:val="29"/>
  </w:num>
  <w:num w:numId="7" w16cid:durableId="1617104618">
    <w:abstractNumId w:val="2"/>
  </w:num>
  <w:num w:numId="8" w16cid:durableId="1162552009">
    <w:abstractNumId w:val="15"/>
  </w:num>
  <w:num w:numId="9" w16cid:durableId="2048135454">
    <w:abstractNumId w:val="30"/>
  </w:num>
  <w:num w:numId="10" w16cid:durableId="926696215">
    <w:abstractNumId w:val="4"/>
  </w:num>
  <w:num w:numId="11" w16cid:durableId="374043782">
    <w:abstractNumId w:val="18"/>
  </w:num>
  <w:num w:numId="12" w16cid:durableId="164053377">
    <w:abstractNumId w:val="39"/>
  </w:num>
  <w:num w:numId="13" w16cid:durableId="1705786205">
    <w:abstractNumId w:val="28"/>
  </w:num>
  <w:num w:numId="14" w16cid:durableId="930818402">
    <w:abstractNumId w:val="10"/>
  </w:num>
  <w:num w:numId="15" w16cid:durableId="563415964">
    <w:abstractNumId w:val="26"/>
  </w:num>
  <w:num w:numId="16" w16cid:durableId="1499157417">
    <w:abstractNumId w:val="7"/>
  </w:num>
  <w:num w:numId="17" w16cid:durableId="1473601289">
    <w:abstractNumId w:val="27"/>
  </w:num>
  <w:num w:numId="18" w16cid:durableId="845946156">
    <w:abstractNumId w:val="34"/>
  </w:num>
  <w:num w:numId="19" w16cid:durableId="1335451799">
    <w:abstractNumId w:val="0"/>
  </w:num>
  <w:num w:numId="20" w16cid:durableId="40173843">
    <w:abstractNumId w:val="37"/>
  </w:num>
  <w:num w:numId="21" w16cid:durableId="1006786134">
    <w:abstractNumId w:val="19"/>
  </w:num>
  <w:num w:numId="22" w16cid:durableId="1653020583">
    <w:abstractNumId w:val="31"/>
  </w:num>
  <w:num w:numId="23" w16cid:durableId="219365989">
    <w:abstractNumId w:val="13"/>
  </w:num>
  <w:num w:numId="24" w16cid:durableId="1220358026">
    <w:abstractNumId w:val="12"/>
  </w:num>
  <w:num w:numId="25" w16cid:durableId="872420374">
    <w:abstractNumId w:val="23"/>
  </w:num>
  <w:num w:numId="26" w16cid:durableId="516239268">
    <w:abstractNumId w:val="35"/>
  </w:num>
  <w:num w:numId="27" w16cid:durableId="2071034300">
    <w:abstractNumId w:val="8"/>
  </w:num>
  <w:num w:numId="28" w16cid:durableId="483743524">
    <w:abstractNumId w:val="36"/>
  </w:num>
  <w:num w:numId="29" w16cid:durableId="1660234548">
    <w:abstractNumId w:val="14"/>
  </w:num>
  <w:num w:numId="30" w16cid:durableId="1826050640">
    <w:abstractNumId w:val="6"/>
  </w:num>
  <w:num w:numId="31" w16cid:durableId="257371421">
    <w:abstractNumId w:val="11"/>
  </w:num>
  <w:num w:numId="32" w16cid:durableId="1369377908">
    <w:abstractNumId w:val="38"/>
  </w:num>
  <w:num w:numId="33" w16cid:durableId="1998261202">
    <w:abstractNumId w:val="16"/>
  </w:num>
  <w:num w:numId="34" w16cid:durableId="419956934">
    <w:abstractNumId w:val="25"/>
  </w:num>
  <w:num w:numId="35" w16cid:durableId="1282884172">
    <w:abstractNumId w:val="20"/>
  </w:num>
  <w:num w:numId="36" w16cid:durableId="558637239">
    <w:abstractNumId w:val="5"/>
  </w:num>
  <w:num w:numId="37" w16cid:durableId="31854419">
    <w:abstractNumId w:val="33"/>
  </w:num>
  <w:num w:numId="38" w16cid:durableId="2025939028">
    <w:abstractNumId w:val="24"/>
  </w:num>
  <w:num w:numId="39" w16cid:durableId="133958057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4CDF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217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54E-44B8-4016-8871-E42F749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2023-07-04T10:08:00Z</dcterms:modified>
</cp:coreProperties>
</file>