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1275"/>
        <w:gridCol w:w="1134"/>
        <w:gridCol w:w="1843"/>
        <w:gridCol w:w="1985"/>
        <w:gridCol w:w="2126"/>
        <w:gridCol w:w="1559"/>
        <w:gridCol w:w="1869"/>
      </w:tblGrid>
      <w:tr w:rsidR="0009269A" w14:paraId="3CB2D824" w14:textId="77777777" w:rsidTr="00A61B40">
        <w:trPr>
          <w:trHeight w:val="630"/>
        </w:trPr>
        <w:tc>
          <w:tcPr>
            <w:tcW w:w="15614" w:type="dxa"/>
            <w:gridSpan w:val="9"/>
            <w:shd w:val="clear" w:color="auto" w:fill="auto"/>
          </w:tcPr>
          <w:p w14:paraId="6986A717" w14:textId="366C1D6F" w:rsidR="0009269A" w:rsidRDefault="007458AC" w:rsidP="00A61B40">
            <w:pPr>
              <w:widowControl w:val="0"/>
              <w:tabs>
                <w:tab w:val="left" w:pos="2664"/>
              </w:tabs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FORMULARZ CENOWY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br/>
            </w:r>
            <w:bookmarkStart w:id="0" w:name="_Hlk152242811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Punkty poboru energii elektrycznej- Szpital Powiatowy- przyłącze nr 1 (120)</w:t>
            </w:r>
            <w:bookmarkEnd w:id="0"/>
          </w:p>
          <w:p w14:paraId="6DC51490" w14:textId="77777777" w:rsidR="0009269A" w:rsidRDefault="0009269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5186" w14:paraId="50DB28BE" w14:textId="77777777" w:rsidTr="00C107E8">
        <w:trPr>
          <w:trHeight w:val="510"/>
        </w:trPr>
        <w:tc>
          <w:tcPr>
            <w:tcW w:w="6232" w:type="dxa"/>
            <w:gridSpan w:val="4"/>
            <w:shd w:val="clear" w:color="auto" w:fill="auto"/>
          </w:tcPr>
          <w:p w14:paraId="5CEDC4C5" w14:textId="7AABE3CB" w:rsidR="00C45186" w:rsidRDefault="00C45186" w:rsidP="00C451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OBECNA  GRUPA TARYFOWA:</w:t>
            </w:r>
            <w:r w:rsidR="00C107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729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22B</w:t>
            </w:r>
          </w:p>
        </w:tc>
        <w:tc>
          <w:tcPr>
            <w:tcW w:w="9382" w:type="dxa"/>
            <w:gridSpan w:val="5"/>
            <w:shd w:val="clear" w:color="auto" w:fill="auto"/>
          </w:tcPr>
          <w:p w14:paraId="01F937B7" w14:textId="13A08780" w:rsidR="00C45186" w:rsidRDefault="00C45186" w:rsidP="00C451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PROPONOWANA GRUPA TARYFOWA</w:t>
            </w:r>
            <w:r w:rsidR="00C10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………….….……….</w:t>
            </w:r>
          </w:p>
        </w:tc>
      </w:tr>
      <w:tr w:rsidR="00C107E8" w14:paraId="7A2C43CA" w14:textId="77777777" w:rsidTr="00C107E8">
        <w:trPr>
          <w:trHeight w:val="1185"/>
        </w:trPr>
        <w:tc>
          <w:tcPr>
            <w:tcW w:w="1838" w:type="dxa"/>
            <w:shd w:val="clear" w:color="auto" w:fill="auto"/>
            <w:vAlign w:val="center"/>
          </w:tcPr>
          <w:p w14:paraId="660803AA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OKRESY ROZLICZENIOWE WG ZESTAWIENIA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B1E0EB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SZACUNKOWA</w:t>
            </w:r>
          </w:p>
          <w:p w14:paraId="390E9CAB" w14:textId="4033C75C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ILOŚĆ ENERGII W kWh ROCZNIE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95C126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 W kWh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9812A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NOCNA W kWh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0B224B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JEDNOSTKOWA kWh NETTO</w:t>
            </w:r>
          </w:p>
          <w:p w14:paraId="2C2F5F67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11F6F4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CENA JEDNOSTKOWA kWh NETTO</w:t>
            </w:r>
          </w:p>
          <w:p w14:paraId="763BB12D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nocna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533B26" w14:textId="77777777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WARTOŚC NETTO ZA ENERGIĘ ROCZNIE</w:t>
            </w:r>
          </w:p>
          <w:p w14:paraId="51022087" w14:textId="7110C358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dzienna + nocna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4444A1" w14:textId="5F807740" w:rsidR="00C107E8" w:rsidRPr="004E557B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35E05511" w14:textId="34F5C180" w:rsidR="00C107E8" w:rsidRPr="004E557B" w:rsidRDefault="00C107E8" w:rsidP="00A61B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BRUTTO ZA ENERGIĘ ROCZNIE</w:t>
            </w: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dzienna + nocna</w:t>
            </w:r>
          </w:p>
        </w:tc>
      </w:tr>
      <w:tr w:rsidR="00C107E8" w14:paraId="30A5134B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0F319BB0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styczeń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2E79CA" w14:textId="6539A3BD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325D4" w14:textId="066B6125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CF2223" w14:textId="066CEFEB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843" w:type="dxa"/>
            <w:shd w:val="clear" w:color="auto" w:fill="auto"/>
          </w:tcPr>
          <w:p w14:paraId="1F5D76C1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FA17C04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11F7E3E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EBEAE8C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03AF3BB" w14:textId="7B6076E8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678E27BF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47E1ED3A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luty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56A0C3" w14:textId="6F4B7840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238C0" w14:textId="607A6D87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7E468" w14:textId="053B9C09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843" w:type="dxa"/>
            <w:shd w:val="clear" w:color="auto" w:fill="auto"/>
          </w:tcPr>
          <w:p w14:paraId="47724EA2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73F896D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B87D5A5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ABF846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51BD384" w14:textId="19AE8834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288C6D0D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5397BE73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marzec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722979" w14:textId="3D513359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AE1625" w14:textId="53C8D0DF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67C8" w14:textId="3DA1DA2C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843" w:type="dxa"/>
            <w:shd w:val="clear" w:color="auto" w:fill="auto"/>
          </w:tcPr>
          <w:p w14:paraId="065E0B13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0DB79D8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EDE382C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20CEE9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E1DCE9F" w14:textId="1A5E0635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2CF2DEAE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2E40438C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kwiecień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6C11B2" w14:textId="6F2BC029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EFD093" w14:textId="5A01EC61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17B6F" w14:textId="43696704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1843" w:type="dxa"/>
            <w:shd w:val="clear" w:color="auto" w:fill="auto"/>
          </w:tcPr>
          <w:p w14:paraId="0489179C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A5B7DB0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2F17D63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8395427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5641E80" w14:textId="27CD40BD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3E31B0B4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7C558C4E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maj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F47708" w14:textId="7C77D522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8760EC" w14:textId="16D61843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E10AE" w14:textId="1CD8C77A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843" w:type="dxa"/>
            <w:shd w:val="clear" w:color="auto" w:fill="auto"/>
          </w:tcPr>
          <w:p w14:paraId="5BF2BFF9" w14:textId="77777777" w:rsidR="00C107E8" w:rsidRDefault="00C107E8">
            <w:pPr>
              <w:widowControl w:val="0"/>
              <w:tabs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ABB885B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76AB6D1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3B9BE7B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33F44CC3" w14:textId="61B2CEF0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16408EDD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1354B765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czerwiec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0C548A" w14:textId="1C387D74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140A79" w14:textId="2E6D7FB5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2A3B8" w14:textId="2EFF8D34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843" w:type="dxa"/>
            <w:shd w:val="clear" w:color="auto" w:fill="auto"/>
          </w:tcPr>
          <w:p w14:paraId="78AF8290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030BB6A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892709A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E864FDE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4F6AC65" w14:textId="3C9295B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6CE3B491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45B5648A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lipiec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DEDB12" w14:textId="3E31879C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8732AF" w14:textId="39C91387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021B2" w14:textId="150D0182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843" w:type="dxa"/>
            <w:shd w:val="clear" w:color="auto" w:fill="auto"/>
          </w:tcPr>
          <w:p w14:paraId="0B094D09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EDCFB8D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EAB53A5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2A12EF0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DB4D1DD" w14:textId="730930C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3AA20CE5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76932219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sierpień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900A01" w14:textId="0D2C358E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DC71A7" w14:textId="5CF82B72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00CA5F" w14:textId="16F0201F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843" w:type="dxa"/>
            <w:shd w:val="clear" w:color="auto" w:fill="auto"/>
          </w:tcPr>
          <w:p w14:paraId="1660428F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E61A39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788BED9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77733C0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40E7B6F" w14:textId="3952C5B3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11726847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75D5702D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wrzesień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D5706" w14:textId="740F3FCE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47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405195" w14:textId="37A7A209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670C9" w14:textId="189B3FED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1843" w:type="dxa"/>
            <w:shd w:val="clear" w:color="auto" w:fill="auto"/>
          </w:tcPr>
          <w:p w14:paraId="6AA19693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41A7126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573A04A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A12D46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D8F66D" w14:textId="69F47E61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501078B7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6D171381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październik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54200B" w14:textId="080FBD06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5E1A4B" w14:textId="35000325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36FFD" w14:textId="41D80DEE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1843" w:type="dxa"/>
            <w:shd w:val="clear" w:color="auto" w:fill="auto"/>
          </w:tcPr>
          <w:p w14:paraId="5E8BEDFD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935DBC7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23D251A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20DE41B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EC53F0B" w14:textId="5DE3AA6C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7722098E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22F3D7A7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listopad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A4ECF8" w14:textId="5ED333F8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23D4FC" w14:textId="5C856E0B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EC127" w14:textId="113F3B71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687</w:t>
            </w:r>
          </w:p>
        </w:tc>
        <w:tc>
          <w:tcPr>
            <w:tcW w:w="1843" w:type="dxa"/>
            <w:shd w:val="clear" w:color="auto" w:fill="auto"/>
          </w:tcPr>
          <w:p w14:paraId="1D34EDE1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2969C32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6F2DA45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52F2D24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DAC5412" w14:textId="28C33E06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7F66A429" w14:textId="77777777" w:rsidTr="00C107E8">
        <w:trPr>
          <w:trHeight w:val="288"/>
        </w:trPr>
        <w:tc>
          <w:tcPr>
            <w:tcW w:w="1838" w:type="dxa"/>
            <w:shd w:val="clear" w:color="auto" w:fill="auto"/>
            <w:vAlign w:val="center"/>
          </w:tcPr>
          <w:p w14:paraId="6FD596AD" w14:textId="77777777" w:rsidR="00C107E8" w:rsidRPr="004E557B" w:rsidRDefault="00C107E8" w:rsidP="004E557B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grudzień 2025 r.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02620E" w14:textId="677D920D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  <w:r w:rsidR="007458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78B2FE" w14:textId="05DB8067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77025" w14:textId="5FEFE55E" w:rsidR="00C107E8" w:rsidRPr="004E557B" w:rsidRDefault="00C107E8" w:rsidP="004E557B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7458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1843" w:type="dxa"/>
            <w:shd w:val="clear" w:color="auto" w:fill="auto"/>
          </w:tcPr>
          <w:p w14:paraId="24162C49" w14:textId="77777777" w:rsidR="00C107E8" w:rsidRDefault="00C107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1ADB547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0102696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D093CF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6A4E80B" w14:textId="6927F435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7E8" w14:paraId="65C81C87" w14:textId="77777777" w:rsidTr="00C107E8">
        <w:trPr>
          <w:trHeight w:val="732"/>
        </w:trPr>
        <w:tc>
          <w:tcPr>
            <w:tcW w:w="1838" w:type="dxa"/>
            <w:shd w:val="clear" w:color="auto" w:fill="auto"/>
            <w:vAlign w:val="center"/>
          </w:tcPr>
          <w:p w14:paraId="1FB4B4A4" w14:textId="483A7434" w:rsidR="00C107E8" w:rsidRPr="004E557B" w:rsidRDefault="00C107E8" w:rsidP="00A61B40">
            <w:pPr>
              <w:pStyle w:val="Zawartotabeli"/>
              <w:widowControl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RAZEM (ROCZNIE)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82BD7C" w14:textId="5758D836" w:rsidR="00C107E8" w:rsidRPr="004E557B" w:rsidRDefault="00C107E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318</w:t>
            </w:r>
            <w:r w:rsidR="00745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AC29F2" w14:textId="50D9B22E" w:rsidR="00C107E8" w:rsidRPr="004E557B" w:rsidRDefault="00C107E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197</w:t>
            </w:r>
            <w:r w:rsidR="00745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1F1F9" w14:textId="4A95627B" w:rsidR="00C107E8" w:rsidRPr="004E557B" w:rsidRDefault="00C107E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</w:t>
            </w:r>
            <w:r w:rsidR="00745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E5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304</w:t>
            </w:r>
          </w:p>
        </w:tc>
        <w:tc>
          <w:tcPr>
            <w:tcW w:w="1843" w:type="dxa"/>
            <w:shd w:val="clear" w:color="auto" w:fill="auto"/>
          </w:tcPr>
          <w:p w14:paraId="783C94C0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7238BE6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BAE407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3742123" w14:textId="77777777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1CAA27B" w14:textId="0A239E14" w:rsidR="00C107E8" w:rsidRDefault="00C107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0FF443" w14:textId="77777777" w:rsidR="0009269A" w:rsidRDefault="0009269A">
      <w:pPr>
        <w:rPr>
          <w:rFonts w:ascii="Times New Roman" w:hAnsi="Times New Roman" w:cs="Times New Roman"/>
        </w:rPr>
      </w:pPr>
    </w:p>
    <w:p w14:paraId="281A8555" w14:textId="77777777" w:rsidR="0009269A" w:rsidRDefault="007458AC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 xml:space="preserve">Dokument należy wypełnić i opatrzyć </w:t>
      </w:r>
      <w:r>
        <w:rPr>
          <w:b/>
          <w:i/>
          <w:color w:val="4472C4"/>
          <w:sz w:val="20"/>
        </w:rPr>
        <w:t>kwalifikowanym podpisem elektronicznym lub podpisem zaufanym</w:t>
      </w:r>
    </w:p>
    <w:p w14:paraId="1C79E34D" w14:textId="77777777" w:rsidR="0009269A" w:rsidRDefault="007458AC">
      <w:pPr>
        <w:pStyle w:val="Textbody"/>
        <w:spacing w:after="0"/>
        <w:jc w:val="center"/>
        <w:rPr>
          <w:b/>
          <w:i/>
          <w:color w:val="4472C4"/>
          <w:sz w:val="20"/>
        </w:rPr>
      </w:pPr>
      <w:r>
        <w:rPr>
          <w:b/>
          <w:i/>
          <w:color w:val="4472C4"/>
          <w:sz w:val="20"/>
        </w:rPr>
        <w:t>lub podpisem osobistym.</w:t>
      </w:r>
      <w:r>
        <w:rPr>
          <w:b/>
          <w:i/>
          <w:color w:val="4472C4"/>
          <w:sz w:val="20"/>
        </w:rPr>
        <w:br/>
      </w:r>
      <w:r>
        <w:rPr>
          <w:rFonts w:eastAsia="Arial"/>
          <w:b/>
          <w:i/>
          <w:color w:val="4472C4"/>
          <w:sz w:val="20"/>
          <w:lang w:eastAsia="hi-IN" w:bidi="hi-IN"/>
        </w:rPr>
        <w:t>Zamawiający zaleca przed podpisaniem zapisanie dokumentu w formacie PDF.</w:t>
      </w:r>
    </w:p>
    <w:sectPr w:rsidR="0009269A">
      <w:headerReference w:type="first" r:id="rId6"/>
      <w:pgSz w:w="16838" w:h="11906" w:orient="landscape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C4792" w14:textId="77777777" w:rsidR="00A61B40" w:rsidRDefault="00A61B40" w:rsidP="00A61B40">
      <w:pPr>
        <w:spacing w:after="0" w:line="240" w:lineRule="auto"/>
      </w:pPr>
      <w:r>
        <w:separator/>
      </w:r>
    </w:p>
  </w:endnote>
  <w:endnote w:type="continuationSeparator" w:id="0">
    <w:p w14:paraId="4E839C17" w14:textId="77777777" w:rsidR="00A61B40" w:rsidRDefault="00A61B40" w:rsidP="00A6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1EA6E" w14:textId="77777777" w:rsidR="00A61B40" w:rsidRDefault="00A61B40" w:rsidP="00A61B40">
      <w:pPr>
        <w:spacing w:after="0" w:line="240" w:lineRule="auto"/>
      </w:pPr>
      <w:r>
        <w:separator/>
      </w:r>
    </w:p>
  </w:footnote>
  <w:footnote w:type="continuationSeparator" w:id="0">
    <w:p w14:paraId="43F3B6A9" w14:textId="77777777" w:rsidR="00A61B40" w:rsidRDefault="00A61B40" w:rsidP="00A6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B4C22B83641E458A99D050665EFACC8D"/>
      </w:placeholder>
      <w:temporary/>
      <w:showingPlcHdr/>
      <w15:appearance w15:val="hidden"/>
    </w:sdtPr>
    <w:sdtContent>
      <w:p w14:paraId="06089264" w14:textId="77777777" w:rsidR="00A61B40" w:rsidRDefault="00A61B40">
        <w:pPr>
          <w:pStyle w:val="Nagwek"/>
        </w:pPr>
        <w:r>
          <w:t>[Wpisz tutaj]</w:t>
        </w:r>
      </w:p>
    </w:sdtContent>
  </w:sdt>
  <w:p w14:paraId="0168F5D6" w14:textId="4D5AB2E6" w:rsidR="00A61B40" w:rsidRPr="00A61B40" w:rsidRDefault="00A61B40" w:rsidP="00A61B40">
    <w:pPr>
      <w:widowControl w:val="0"/>
      <w:tabs>
        <w:tab w:val="left" w:pos="2664"/>
      </w:tabs>
      <w:snapToGrid w:val="0"/>
      <w:spacing w:after="0" w:line="100" w:lineRule="atLeast"/>
      <w:jc w:val="right"/>
      <w:rPr>
        <w:rFonts w:ascii="Times New Roman" w:hAnsi="Times New Roman" w:cs="Times New Roman"/>
        <w:b/>
        <w:color w:val="4472C4"/>
      </w:rPr>
    </w:pPr>
    <w:r w:rsidRPr="00A61B40">
      <w:rPr>
        <w:rFonts w:ascii="Times New Roman" w:eastAsia="Calibri" w:hAnsi="Times New Roman" w:cs="Times New Roman"/>
        <w:b/>
        <w:color w:val="4472C4"/>
        <w:sz w:val="20"/>
      </w:rPr>
      <w:t>Załącznik nr 1.2 do SWZ</w:t>
    </w:r>
  </w:p>
  <w:p w14:paraId="406B2FD0" w14:textId="7892F666" w:rsidR="00A61B40" w:rsidRPr="00A61B40" w:rsidRDefault="00A61B40" w:rsidP="00A61B40">
    <w:pPr>
      <w:pStyle w:val="Nagwek"/>
      <w:jc w:val="right"/>
      <w:rPr>
        <w:rFonts w:ascii="Times New Roman" w:eastAsia="Calibri" w:hAnsi="Times New Roman" w:cs="Times New Roman"/>
        <w:b/>
        <w:color w:val="4472C4"/>
        <w:sz w:val="20"/>
      </w:rPr>
    </w:pPr>
    <w:r w:rsidRPr="00A61B40">
      <w:rPr>
        <w:rFonts w:ascii="Times New Roman" w:eastAsia="Calibri" w:hAnsi="Times New Roman" w:cs="Times New Roman"/>
        <w:b/>
        <w:color w:val="4472C4"/>
        <w:sz w:val="20"/>
      </w:rPr>
      <w:t>SPZOZ/DZ/418/2024</w:t>
    </w:r>
  </w:p>
  <w:p w14:paraId="5A17F909" w14:textId="77777777" w:rsidR="00A61B40" w:rsidRPr="00A61B40" w:rsidRDefault="00A61B40" w:rsidP="00A61B40">
    <w:pPr>
      <w:pStyle w:val="Tekstpodstawowy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Dane 2024 postepowanie.dbo.Postępowanie$"/>
  </w:mailMerge>
  <w:defaultTabStop w:val="44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9A"/>
    <w:rsid w:val="0009269A"/>
    <w:rsid w:val="001C0DCD"/>
    <w:rsid w:val="002C40FA"/>
    <w:rsid w:val="004E557B"/>
    <w:rsid w:val="007458AC"/>
    <w:rsid w:val="00A61B40"/>
    <w:rsid w:val="00C107E8"/>
    <w:rsid w:val="00C45186"/>
    <w:rsid w:val="00E1523C"/>
    <w:rsid w:val="00E4444D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2EDE"/>
  <w15:docId w15:val="{2C2AAAE3-A0C7-4A83-A052-39691F6D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A597F"/>
  </w:style>
  <w:style w:type="character" w:customStyle="1" w:styleId="StopkaZnak">
    <w:name w:val="Stopka Znak"/>
    <w:basedOn w:val="Domylnaczcionkaakapitu"/>
    <w:link w:val="Stopka"/>
    <w:uiPriority w:val="99"/>
    <w:qFormat/>
    <w:rsid w:val="002A597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59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A597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59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xtbody">
    <w:name w:val="Text body"/>
    <w:basedOn w:val="Normalny"/>
    <w:qFormat/>
    <w:rsid w:val="008159AD"/>
    <w:pPr>
      <w:widowControl w:val="0"/>
      <w:spacing w:after="120" w:line="240" w:lineRule="auto"/>
      <w:jc w:val="both"/>
    </w:pPr>
    <w:rPr>
      <w:rFonts w:ascii="Times New Roman" w:eastAsia="Lucida Sans Unicode" w:hAnsi="Times New Roman" w:cs="Times New Roman"/>
      <w:kern w:val="2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0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4C22B83641E458A99D050665EFACC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4E080-38FC-4878-9182-71157BDFAE06}"/>
      </w:docPartPr>
      <w:docPartBody>
        <w:p w:rsidR="00D76D33" w:rsidRDefault="00D76D33" w:rsidP="00D76D33">
          <w:pPr>
            <w:pStyle w:val="B4C22B83641E458A99D050665EFACC8D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D33"/>
    <w:rsid w:val="00D76D33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C22B83641E458A99D050665EFACC8D">
    <w:name w:val="B4C22B83641E458A99D050665EFACC8D"/>
    <w:rsid w:val="00D76D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Winiarski</dc:creator>
  <dc:description/>
  <cp:lastModifiedBy>Dorota Jędrośka</cp:lastModifiedBy>
  <cp:revision>7</cp:revision>
  <cp:lastPrinted>2017-09-07T10:05:00Z</cp:lastPrinted>
  <dcterms:created xsi:type="dcterms:W3CDTF">2024-11-21T12:49:00Z</dcterms:created>
  <dcterms:modified xsi:type="dcterms:W3CDTF">2024-11-21T13:36:00Z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